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7BBE5" w14:textId="77777777" w:rsidR="00503739" w:rsidRDefault="00503739"/>
    <w:p w14:paraId="4BD9B2B3" w14:textId="77777777" w:rsidR="00503739" w:rsidRDefault="00503739"/>
    <w:p w14:paraId="6F1D63D6" w14:textId="77777777" w:rsidR="00503739" w:rsidRDefault="00503739"/>
    <w:p w14:paraId="7793856B" w14:textId="77777777" w:rsidR="00503739" w:rsidRDefault="00503739"/>
    <w:p w14:paraId="48C01633" w14:textId="77777777" w:rsidR="00503739" w:rsidRDefault="00503739"/>
    <w:p w14:paraId="5846D1AD" w14:textId="77777777" w:rsidR="00503739" w:rsidRDefault="00503739"/>
    <w:p w14:paraId="4425CEF7" w14:textId="77777777" w:rsidR="00503739" w:rsidRDefault="00503739"/>
    <w:p w14:paraId="021D1F55" w14:textId="77777777" w:rsidR="00503739" w:rsidRDefault="00503739"/>
    <w:p w14:paraId="042B7690" w14:textId="77777777" w:rsidR="00503739" w:rsidRDefault="00503739"/>
    <w:p w14:paraId="7512D4C8" w14:textId="77777777" w:rsidR="00503739" w:rsidRDefault="00503739"/>
    <w:p w14:paraId="58CC76E8" w14:textId="77777777" w:rsidR="00503739" w:rsidRDefault="00503739"/>
    <w:p w14:paraId="444FEDB9" w14:textId="77777777" w:rsidR="00503739" w:rsidRDefault="00503739"/>
    <w:p w14:paraId="787A4175" w14:textId="77777777" w:rsidR="00503739" w:rsidRDefault="00503739"/>
    <w:p w14:paraId="53FC7E6F" w14:textId="77777777" w:rsidR="00503739" w:rsidRDefault="00503739"/>
    <w:p w14:paraId="339B1E3B" w14:textId="77777777" w:rsidR="00503739" w:rsidRDefault="00503739"/>
    <w:p w14:paraId="13242D27" w14:textId="77777777" w:rsidR="00503739" w:rsidRDefault="00503739"/>
    <w:p w14:paraId="01B6F906" w14:textId="77777777" w:rsidR="00503739" w:rsidRDefault="00503739"/>
    <w:p w14:paraId="267C750A" w14:textId="77777777" w:rsidR="00503739" w:rsidRDefault="00503739"/>
    <w:p w14:paraId="7270EA7C" w14:textId="77777777" w:rsidR="00503739" w:rsidRDefault="00503739"/>
    <w:p w14:paraId="70CFBE2C" w14:textId="77777777" w:rsidR="00503739" w:rsidRDefault="00503739"/>
    <w:p w14:paraId="0CF976A3" w14:textId="77777777" w:rsidR="00503739" w:rsidRDefault="00503739"/>
    <w:p w14:paraId="62598736" w14:textId="77777777" w:rsidR="00503739" w:rsidRDefault="00503739"/>
    <w:p w14:paraId="17EEA0BF" w14:textId="77777777" w:rsidR="00503739" w:rsidRDefault="00503739"/>
    <w:p w14:paraId="7495BA66" w14:textId="77777777" w:rsidR="00503739" w:rsidRDefault="00503739"/>
    <w:p w14:paraId="7FCC9377" w14:textId="77777777" w:rsidR="00503739" w:rsidRDefault="00503739"/>
    <w:p w14:paraId="12B9C6AB" w14:textId="77777777" w:rsidR="00503739" w:rsidRDefault="00503739"/>
    <w:p w14:paraId="3E0A7524" w14:textId="77777777" w:rsidR="00503739" w:rsidRDefault="00503739"/>
    <w:p w14:paraId="6014269C" w14:textId="77777777" w:rsidR="00503739" w:rsidRDefault="00503739"/>
    <w:p w14:paraId="0482BBB6" w14:textId="77777777" w:rsidR="00503739" w:rsidRDefault="00503739"/>
    <w:p w14:paraId="7A0B3E01" w14:textId="77777777" w:rsidR="00503739" w:rsidRDefault="00503739"/>
    <w:p w14:paraId="4159D8A7" w14:textId="77777777" w:rsidR="00503739" w:rsidRDefault="00503739"/>
    <w:p w14:paraId="6275ECC9" w14:textId="77777777" w:rsidR="00503739" w:rsidRDefault="00503739"/>
    <w:p w14:paraId="4F8869C5" w14:textId="77777777" w:rsidR="00503739" w:rsidRDefault="00503739"/>
    <w:p w14:paraId="43906C10" w14:textId="77777777" w:rsidR="00503739" w:rsidRDefault="00503739"/>
    <w:p w14:paraId="745859C2" w14:textId="77777777" w:rsidR="00503739" w:rsidRDefault="00503739"/>
    <w:p w14:paraId="3082034E" w14:textId="77777777" w:rsidR="00503739" w:rsidRDefault="00503739"/>
    <w:p w14:paraId="63163770" w14:textId="77777777" w:rsidR="00503739" w:rsidRDefault="00503739"/>
    <w:p w14:paraId="1844C6F9" w14:textId="77777777" w:rsidR="00503739" w:rsidRDefault="00503739"/>
    <w:p w14:paraId="7B3F7E59" w14:textId="77777777" w:rsidR="00503739" w:rsidRDefault="00503739"/>
    <w:p w14:paraId="044DBA66" w14:textId="77777777" w:rsidR="00503739" w:rsidRDefault="00503739"/>
    <w:p w14:paraId="24A82D9B" w14:textId="77777777" w:rsidR="00503739" w:rsidRDefault="00503739"/>
    <w:p w14:paraId="54F74D29" w14:textId="77777777" w:rsidR="00503739" w:rsidRDefault="00503739"/>
    <w:p w14:paraId="7EE4A32F" w14:textId="77777777" w:rsidR="00503739" w:rsidRDefault="00503739"/>
    <w:p w14:paraId="72D73267" w14:textId="77777777" w:rsidR="00503739" w:rsidRDefault="00503739"/>
    <w:p w14:paraId="01808C61" w14:textId="77777777" w:rsidR="00503739" w:rsidRDefault="00503739"/>
    <w:p w14:paraId="0692A96D" w14:textId="77777777" w:rsidR="00503739" w:rsidRDefault="00503739"/>
    <w:p w14:paraId="4C8CCD2D" w14:textId="77777777" w:rsidR="00503739" w:rsidRDefault="00503739"/>
    <w:p w14:paraId="59F03863" w14:textId="77777777" w:rsidR="00503739" w:rsidRDefault="00503739"/>
    <w:p w14:paraId="4E5F048F" w14:textId="77777777" w:rsidR="00503739" w:rsidRDefault="00503739"/>
    <w:p w14:paraId="3AA2646E" w14:textId="77777777" w:rsidR="00503739" w:rsidRDefault="00503739"/>
    <w:p w14:paraId="591C2B43" w14:textId="77777777" w:rsidR="00503739" w:rsidRDefault="00503739"/>
    <w:p w14:paraId="348031B1" w14:textId="77777777" w:rsidR="00503739" w:rsidRDefault="00503739"/>
    <w:p w14:paraId="3A65876B" w14:textId="77777777" w:rsidR="00503739" w:rsidRDefault="00503739"/>
    <w:p w14:paraId="438BE832" w14:textId="77777777" w:rsidR="00503739" w:rsidRDefault="00503739"/>
    <w:p w14:paraId="641D5B74" w14:textId="77777777" w:rsidR="00503739" w:rsidRDefault="00503739"/>
    <w:p w14:paraId="1F98606F" w14:textId="77777777" w:rsidR="00503739" w:rsidRDefault="00503739"/>
    <w:p w14:paraId="3EF19441" w14:textId="77777777" w:rsidR="00503739" w:rsidRDefault="00503739"/>
    <w:p w14:paraId="7E88E47D" w14:textId="77777777" w:rsidR="00503739" w:rsidRDefault="00503739"/>
    <w:p w14:paraId="3372923B" w14:textId="77777777" w:rsidR="00503739" w:rsidRDefault="00503739"/>
    <w:p w14:paraId="6D777A22" w14:textId="17B9EBB7" w:rsidR="00503739" w:rsidRDefault="00503739" w:rsidP="001F7841">
      <w:pPr>
        <w:jc w:val="both"/>
      </w:pPr>
    </w:p>
    <w:p w14:paraId="52948BFE" w14:textId="77777777" w:rsidR="001F7841" w:rsidRDefault="001F7841" w:rsidP="001F7841">
      <w:pPr>
        <w:jc w:val="both"/>
      </w:pPr>
    </w:p>
    <w:p w14:paraId="4D3705FE" w14:textId="77777777" w:rsidR="00503739" w:rsidRDefault="00503739"/>
    <w:p w14:paraId="04A33F8C" w14:textId="77777777" w:rsidR="00503739" w:rsidRDefault="00503739"/>
    <w:p w14:paraId="224C313C" w14:textId="77777777" w:rsidR="00503739" w:rsidRDefault="00503739"/>
    <w:p w14:paraId="67FEAC6F" w14:textId="77777777" w:rsidR="00503739" w:rsidRDefault="00503739"/>
    <w:p w14:paraId="59AE608D" w14:textId="77777777" w:rsidR="00503739" w:rsidRDefault="00503739"/>
    <w:p w14:paraId="4B38C68A" w14:textId="77777777" w:rsidR="00503739" w:rsidRDefault="00503739"/>
    <w:p w14:paraId="26C964FF" w14:textId="77777777" w:rsidR="00503739" w:rsidRDefault="00503739"/>
    <w:p w14:paraId="4FC310B5" w14:textId="77777777" w:rsidR="00503739" w:rsidRDefault="00503739"/>
    <w:p w14:paraId="7BFDEDB9" w14:textId="77777777" w:rsidR="00503739" w:rsidRDefault="00503739"/>
    <w:p w14:paraId="272F1511" w14:textId="77777777" w:rsidR="00503739" w:rsidRDefault="00503739"/>
    <w:p w14:paraId="6781B5CF" w14:textId="77777777" w:rsidR="00503739" w:rsidRDefault="00503739"/>
    <w:p w14:paraId="1153BD01" w14:textId="77777777" w:rsidR="00503739" w:rsidRDefault="00503739"/>
    <w:p w14:paraId="480E3B80" w14:textId="77777777" w:rsidR="00503739" w:rsidRDefault="00503739"/>
    <w:p w14:paraId="514ECEC7" w14:textId="77777777" w:rsidR="00503739" w:rsidRDefault="00503739"/>
    <w:p w14:paraId="04ABB410" w14:textId="77777777" w:rsidR="00503739" w:rsidRDefault="00503739"/>
    <w:p w14:paraId="69C47D1E" w14:textId="77777777" w:rsidR="00503739" w:rsidRDefault="00503739"/>
    <w:p w14:paraId="67EBFE15" w14:textId="77777777" w:rsidR="00503739" w:rsidRDefault="00503739"/>
    <w:p w14:paraId="255695BB" w14:textId="77777777" w:rsidR="00503739" w:rsidRDefault="00503739"/>
    <w:p w14:paraId="71840453" w14:textId="77777777" w:rsidR="00503739" w:rsidRDefault="00503739"/>
    <w:p w14:paraId="4B20A500" w14:textId="77777777" w:rsidR="00503739" w:rsidRDefault="00503739"/>
    <w:p w14:paraId="0624C6F1" w14:textId="77777777" w:rsidR="00503739" w:rsidRDefault="00503739"/>
    <w:p w14:paraId="6B425F37" w14:textId="77777777" w:rsidR="00503739" w:rsidRDefault="00503739"/>
    <w:p w14:paraId="30BABFC5" w14:textId="77777777" w:rsidR="00503739" w:rsidRDefault="00503739"/>
    <w:p w14:paraId="66E499F3" w14:textId="77777777" w:rsidR="00503739" w:rsidRDefault="00503739"/>
    <w:p w14:paraId="05DB7365" w14:textId="77777777" w:rsidR="00503739" w:rsidRDefault="00503739"/>
    <w:p w14:paraId="01F4379B" w14:textId="77777777" w:rsidR="00503739" w:rsidRDefault="00503739"/>
    <w:p w14:paraId="299B05E3" w14:textId="77777777" w:rsidR="00503739" w:rsidRDefault="00503739"/>
    <w:p w14:paraId="6ECAB9AA" w14:textId="259FFD3E" w:rsidR="00503739" w:rsidRDefault="00503739"/>
    <w:p w14:paraId="05C2F76A" w14:textId="77777777" w:rsidR="007560C1" w:rsidRDefault="007560C1">
      <w:bookmarkStart w:id="0" w:name="_GoBack"/>
      <w:bookmarkEnd w:id="0"/>
    </w:p>
    <w:p w14:paraId="1AD2B53B" w14:textId="31784A64" w:rsidR="006227FB" w:rsidRDefault="001F31E7">
      <w:r>
        <w:lastRenderedPageBreak/>
        <w:t>РОЗДІЛ 1</w:t>
      </w:r>
    </w:p>
    <w:p w14:paraId="02C9EC95" w14:textId="084D67A8" w:rsidR="001F31E7" w:rsidRDefault="00EF386E">
      <w:r>
        <w:t>ТЕОРЕТИЧНІ АСПЕКТИ МЕХАНІЗМУ ЗАБЕЗПЕЧЕННЯ ЕКОНОМІЧНОЇ БЕЗПЕКИ ПІДПРИЄМТСВА</w:t>
      </w:r>
    </w:p>
    <w:p w14:paraId="1C8E50AE" w14:textId="1AB9E2FA" w:rsidR="00EF386E" w:rsidRDefault="00EF386E"/>
    <w:p w14:paraId="68455A66" w14:textId="4038DCF8" w:rsidR="00EF386E" w:rsidRDefault="00CB2703" w:rsidP="00EF386E">
      <w:pPr>
        <w:pStyle w:val="a3"/>
        <w:numPr>
          <w:ilvl w:val="1"/>
          <w:numId w:val="1"/>
        </w:numPr>
        <w:jc w:val="both"/>
      </w:pPr>
      <w:r>
        <w:t xml:space="preserve">Поняття та сутність економічної безпеки підприємства </w:t>
      </w:r>
    </w:p>
    <w:p w14:paraId="6081FDB8" w14:textId="2F1D7D1A" w:rsidR="00CB2703" w:rsidRDefault="00CB2703" w:rsidP="00CB2703">
      <w:pPr>
        <w:jc w:val="both"/>
      </w:pPr>
    </w:p>
    <w:p w14:paraId="19550E70" w14:textId="1B2C6E0C" w:rsidR="00CB2703" w:rsidRDefault="007C16A4" w:rsidP="000B20E9">
      <w:pPr>
        <w:ind w:firstLine="709"/>
        <w:jc w:val="both"/>
      </w:pPr>
      <w:r w:rsidRPr="000B1C62">
        <w:t xml:space="preserve">В умовах </w:t>
      </w:r>
      <w:r w:rsidR="00183040">
        <w:t xml:space="preserve">динамічного розвитку економічних процесів та нестійкого розвитку </w:t>
      </w:r>
      <w:r w:rsidR="000B1C62">
        <w:t xml:space="preserve">національної економіки підприємства України стикаються з безліччю загроз для своєї </w:t>
      </w:r>
      <w:r w:rsidR="00817EC3">
        <w:t xml:space="preserve">ефективної діяльності. </w:t>
      </w:r>
      <w:r w:rsidR="002A5225">
        <w:t xml:space="preserve">Сьогодні зовнішнє середовище характеризується </w:t>
      </w:r>
      <w:r w:rsidR="009C048C">
        <w:t xml:space="preserve"> кризисними ситуаціями</w:t>
      </w:r>
      <w:r w:rsidR="008F615D">
        <w:t xml:space="preserve"> в міжнародній та вітчизняній економіці</w:t>
      </w:r>
      <w:r w:rsidR="009C048C">
        <w:t>, недосконалістю правової бази</w:t>
      </w:r>
      <w:r w:rsidR="008F615D">
        <w:t xml:space="preserve"> та </w:t>
      </w:r>
      <w:r w:rsidR="002A3372">
        <w:t xml:space="preserve">структурних змінах суспільства в цілому. </w:t>
      </w:r>
      <w:r w:rsidR="00B04F75">
        <w:t>Для уникнення названих факторів необхідно вивчення та трансформація методичних підходів до забезпечення економічної безпеки промислового підприємства</w:t>
      </w:r>
      <w:r w:rsidR="004A5F4F">
        <w:t>.</w:t>
      </w:r>
      <w:r w:rsidR="00B04F75">
        <w:t xml:space="preserve"> </w:t>
      </w:r>
    </w:p>
    <w:p w14:paraId="099D4951" w14:textId="38D094B4" w:rsidR="002A3372" w:rsidRDefault="00571EE3" w:rsidP="000B20E9">
      <w:pPr>
        <w:ind w:firstLine="709"/>
        <w:jc w:val="both"/>
      </w:pPr>
      <w:r>
        <w:t>Виникнення необхідності забезпечення економічної безпеки</w:t>
      </w:r>
      <w:r w:rsidR="00FD3079">
        <w:t xml:space="preserve"> в умовах нестабільного середовища</w:t>
      </w:r>
      <w:r w:rsidR="008D4F4A">
        <w:t xml:space="preserve"> спричинило появу багатьох досліджень вітчизняних та іноземних науковців. </w:t>
      </w:r>
      <w:r w:rsidR="004C7692">
        <w:t xml:space="preserve">Дослідженням суті «економічна безпека» займаються такі науковці: </w:t>
      </w:r>
      <w:r w:rsidR="00CA6DD6">
        <w:t xml:space="preserve">В.В. </w:t>
      </w:r>
      <w:proofErr w:type="spellStart"/>
      <w:r w:rsidR="00CA6DD6">
        <w:t>Бєлокуров</w:t>
      </w:r>
      <w:proofErr w:type="spellEnd"/>
      <w:r w:rsidR="00CA6DD6">
        <w:t xml:space="preserve">, </w:t>
      </w:r>
      <w:r w:rsidR="00F44E81">
        <w:t xml:space="preserve">Т.Г. </w:t>
      </w:r>
      <w:proofErr w:type="spellStart"/>
      <w:r w:rsidR="003D4DC0">
        <w:t>Васильців</w:t>
      </w:r>
      <w:proofErr w:type="spellEnd"/>
      <w:r w:rsidR="003D4DC0">
        <w:t xml:space="preserve">, </w:t>
      </w:r>
      <w:r w:rsidR="00FD516A" w:rsidRPr="00FD516A">
        <w:t xml:space="preserve">Н.Ю. </w:t>
      </w:r>
      <w:proofErr w:type="spellStart"/>
      <w:r w:rsidR="00FD516A" w:rsidRPr="00FD516A">
        <w:t>Гічова</w:t>
      </w:r>
      <w:proofErr w:type="spellEnd"/>
      <w:r w:rsidR="00FD516A">
        <w:t xml:space="preserve">, </w:t>
      </w:r>
      <w:r w:rsidR="003D4DC0">
        <w:t xml:space="preserve">Л.В. </w:t>
      </w:r>
      <w:proofErr w:type="spellStart"/>
      <w:r w:rsidR="003D4DC0">
        <w:t>Гнілицька</w:t>
      </w:r>
      <w:proofErr w:type="spellEnd"/>
      <w:r w:rsidR="00FD516A">
        <w:t xml:space="preserve">, </w:t>
      </w:r>
      <w:r w:rsidR="009E48DA">
        <w:t xml:space="preserve">М.Д. </w:t>
      </w:r>
      <w:proofErr w:type="spellStart"/>
      <w:r w:rsidR="009E48DA">
        <w:t>Домашенко</w:t>
      </w:r>
      <w:proofErr w:type="spellEnd"/>
      <w:r w:rsidR="009E48DA">
        <w:t xml:space="preserve">, </w:t>
      </w:r>
      <w:r w:rsidR="006571DD">
        <w:t xml:space="preserve">С.М. </w:t>
      </w:r>
      <w:proofErr w:type="spellStart"/>
      <w:r w:rsidR="006571DD">
        <w:t>Ілляшенко</w:t>
      </w:r>
      <w:proofErr w:type="spellEnd"/>
      <w:r w:rsidR="00697AC4">
        <w:t xml:space="preserve">, Д.І. Ковальов, Г.В. Козаченко, </w:t>
      </w:r>
      <w:r w:rsidR="00682917">
        <w:t xml:space="preserve">Т.В. </w:t>
      </w:r>
      <w:proofErr w:type="spellStart"/>
      <w:r w:rsidR="00682917">
        <w:t>Кузенко</w:t>
      </w:r>
      <w:proofErr w:type="spellEnd"/>
      <w:r w:rsidR="00682917">
        <w:t xml:space="preserve">, </w:t>
      </w:r>
      <w:r w:rsidR="00697AC4">
        <w:t>П.Я</w:t>
      </w:r>
      <w:r w:rsidR="0074613F">
        <w:t xml:space="preserve">. </w:t>
      </w:r>
      <w:proofErr w:type="spellStart"/>
      <w:r w:rsidR="0074613F">
        <w:t>Пригунов</w:t>
      </w:r>
      <w:proofErr w:type="spellEnd"/>
      <w:r w:rsidR="0074613F">
        <w:t xml:space="preserve">, Л.Г. </w:t>
      </w:r>
      <w:proofErr w:type="spellStart"/>
      <w:r w:rsidR="0074613F">
        <w:t>Шемаєва</w:t>
      </w:r>
      <w:proofErr w:type="spellEnd"/>
      <w:r w:rsidR="00607778">
        <w:t xml:space="preserve">, В.Т. </w:t>
      </w:r>
      <w:proofErr w:type="spellStart"/>
      <w:r w:rsidR="00607778">
        <w:t>Шлемко</w:t>
      </w:r>
      <w:proofErr w:type="spellEnd"/>
      <w:r w:rsidR="00607778">
        <w:t xml:space="preserve">. </w:t>
      </w:r>
    </w:p>
    <w:p w14:paraId="17E23ADA" w14:textId="06030EF4" w:rsidR="004466E4" w:rsidRDefault="004466E4" w:rsidP="00D5699A">
      <w:pPr>
        <w:ind w:firstLine="709"/>
        <w:jc w:val="both"/>
      </w:pPr>
      <w:r>
        <w:t>Дослідження теоретичних основ економічної безпеки свідчать про існування різноманітних конце</w:t>
      </w:r>
      <w:r w:rsidR="00810116">
        <w:t xml:space="preserve">птуальних підходів до тлумачення даного поняття, які умовно поділяються на дві групи: динамічні та статичні. </w:t>
      </w:r>
      <w:r w:rsidR="00C15001">
        <w:t>Динамічні підх</w:t>
      </w:r>
      <w:r w:rsidR="004C0EA6">
        <w:t>о</w:t>
      </w:r>
      <w:r w:rsidR="00C15001">
        <w:t>д</w:t>
      </w:r>
      <w:r w:rsidR="004C0EA6">
        <w:t>и</w:t>
      </w:r>
      <w:r w:rsidR="00C15001">
        <w:t xml:space="preserve"> розглядають </w:t>
      </w:r>
      <w:r w:rsidR="00256727">
        <w:t xml:space="preserve">економічну безпеку як </w:t>
      </w:r>
      <w:r w:rsidR="00CF1893">
        <w:t xml:space="preserve">певний процес, що </w:t>
      </w:r>
      <w:r w:rsidR="00023EC4">
        <w:t>ґрунтується</w:t>
      </w:r>
      <w:r w:rsidR="00CF1893">
        <w:t xml:space="preserve"> на взаємодії суб’єкта (підприємства) та умов його існування (чинники </w:t>
      </w:r>
      <w:proofErr w:type="spellStart"/>
      <w:r w:rsidR="00CF1893">
        <w:t>макро</w:t>
      </w:r>
      <w:proofErr w:type="spellEnd"/>
      <w:r w:rsidR="00CF1893">
        <w:t>-, та мікросередовища)</w:t>
      </w:r>
      <w:r w:rsidR="00FA5B8E">
        <w:t xml:space="preserve">. В свою чергу, </w:t>
      </w:r>
      <w:r w:rsidR="004C0EA6">
        <w:t>відповідно до статичних підходів</w:t>
      </w:r>
      <w:r w:rsidR="00D5699A">
        <w:t xml:space="preserve"> безпека розглядається як </w:t>
      </w:r>
      <w:r w:rsidR="00256727">
        <w:t xml:space="preserve">особливий </w:t>
      </w:r>
      <w:r w:rsidR="00E874C3">
        <w:t>економічний стан підприємства</w:t>
      </w:r>
      <w:r w:rsidR="003B52DF">
        <w:t>, що забезпечує його захищеність від потенційних загроз</w:t>
      </w:r>
      <w:r w:rsidR="00D94C16">
        <w:t>, незалежно від того, в якому середовищі вони виникли</w:t>
      </w:r>
      <w:r w:rsidR="00F172FD" w:rsidRPr="00F172FD">
        <w:t>[1, с.205]</w:t>
      </w:r>
      <w:r w:rsidR="0037039F">
        <w:t xml:space="preserve">. </w:t>
      </w:r>
    </w:p>
    <w:p w14:paraId="01A36E9B" w14:textId="2ED226BC" w:rsidR="008D146E" w:rsidRDefault="008D146E" w:rsidP="00D5699A">
      <w:pPr>
        <w:ind w:firstLine="709"/>
        <w:jc w:val="both"/>
      </w:pPr>
      <w:r>
        <w:lastRenderedPageBreak/>
        <w:t>Слід зазначити, що наразі серед науковців не існує</w:t>
      </w:r>
      <w:r w:rsidR="001567F5">
        <w:t xml:space="preserve"> єдиної думки щодо тлумачення поняття «економі</w:t>
      </w:r>
      <w:r w:rsidR="00D53F8F">
        <w:t>ч</w:t>
      </w:r>
      <w:r w:rsidR="001567F5">
        <w:t xml:space="preserve">на </w:t>
      </w:r>
      <w:r w:rsidR="00D53F8F">
        <w:t>безпека», однак, досить часто в науковій літературі можна зустріти тлумачення, які мають спільні ключові положення</w:t>
      </w:r>
      <w:r w:rsidR="002D211B">
        <w:t xml:space="preserve"> у визначенні</w:t>
      </w:r>
      <w:r w:rsidR="007647AC">
        <w:t xml:space="preserve"> та спільні цілі забезпечення економічної безпеки на підприємстві</w:t>
      </w:r>
      <w:r w:rsidR="001B7E58" w:rsidRPr="001B7E58">
        <w:t>[</w:t>
      </w:r>
      <w:r w:rsidR="0074520C" w:rsidRPr="0074520C">
        <w:t>2</w:t>
      </w:r>
      <w:r w:rsidR="0074520C">
        <w:t>,</w:t>
      </w:r>
      <w:r w:rsidR="0074520C" w:rsidRPr="0074520C">
        <w:t xml:space="preserve"> </w:t>
      </w:r>
      <w:r w:rsidR="0074520C">
        <w:t>с.28</w:t>
      </w:r>
      <w:r w:rsidR="001B7E58" w:rsidRPr="001B7E58">
        <w:t>]</w:t>
      </w:r>
      <w:r w:rsidR="007647AC">
        <w:t xml:space="preserve">. </w:t>
      </w:r>
      <w:r w:rsidR="00517D03">
        <w:t>Тому, з метою узагальнення різноманіття понять та підходів</w:t>
      </w:r>
      <w:r w:rsidR="00502C4D">
        <w:t xml:space="preserve"> визначимо основний критерій (ключове положення)</w:t>
      </w:r>
      <w:r w:rsidR="00AE11B4">
        <w:t xml:space="preserve"> підходу та головну мету забезпечення економічної безпеки, яку кожен підхід відображає. Результати узагальнення наведено в табл. 1.1. </w:t>
      </w:r>
    </w:p>
    <w:p w14:paraId="4F24B484" w14:textId="3B4DD1A3" w:rsidR="002F5818" w:rsidRDefault="002F5818" w:rsidP="002F5818">
      <w:pPr>
        <w:ind w:firstLine="709"/>
        <w:jc w:val="right"/>
      </w:pPr>
      <w:r>
        <w:t xml:space="preserve">Таблиця 1.1. </w:t>
      </w:r>
    </w:p>
    <w:p w14:paraId="33702F8F" w14:textId="32F55DA2" w:rsidR="002F5818" w:rsidRDefault="002F5818" w:rsidP="002F5818">
      <w:pPr>
        <w:ind w:firstLine="709"/>
      </w:pPr>
      <w:r>
        <w:t>Підходи до визначення поняття «економічна безпека підприємства»</w:t>
      </w:r>
    </w:p>
    <w:tbl>
      <w:tblPr>
        <w:tblStyle w:val="a8"/>
        <w:tblW w:w="0" w:type="auto"/>
        <w:tblLook w:val="04A0" w:firstRow="1" w:lastRow="0" w:firstColumn="1" w:lastColumn="0" w:noHBand="0" w:noVBand="1"/>
      </w:tblPr>
      <w:tblGrid>
        <w:gridCol w:w="1827"/>
        <w:gridCol w:w="2433"/>
        <w:gridCol w:w="3274"/>
        <w:gridCol w:w="1980"/>
      </w:tblGrid>
      <w:tr w:rsidR="00655E63" w14:paraId="20A4E4C5" w14:textId="2E348E8C" w:rsidTr="000A2007">
        <w:tc>
          <w:tcPr>
            <w:tcW w:w="1827" w:type="dxa"/>
          </w:tcPr>
          <w:p w14:paraId="103C62F6" w14:textId="2D1BF0D6" w:rsidR="00655E63" w:rsidRDefault="00655E63" w:rsidP="00AE03D1">
            <w:r>
              <w:t>Ключове положення</w:t>
            </w:r>
          </w:p>
        </w:tc>
        <w:tc>
          <w:tcPr>
            <w:tcW w:w="2433" w:type="dxa"/>
          </w:tcPr>
          <w:p w14:paraId="77AD37CD" w14:textId="7A861532" w:rsidR="00655E63" w:rsidRDefault="00655E63" w:rsidP="00AE03D1">
            <w:r>
              <w:t>Сутність підходу</w:t>
            </w:r>
          </w:p>
        </w:tc>
        <w:tc>
          <w:tcPr>
            <w:tcW w:w="3274" w:type="dxa"/>
          </w:tcPr>
          <w:p w14:paraId="584C436C" w14:textId="71305E66" w:rsidR="00655E63" w:rsidRDefault="00655E63" w:rsidP="00AE03D1">
            <w:r>
              <w:t>Мета забезпечення економічної безпеки</w:t>
            </w:r>
          </w:p>
        </w:tc>
        <w:tc>
          <w:tcPr>
            <w:tcW w:w="1980" w:type="dxa"/>
          </w:tcPr>
          <w:p w14:paraId="4B42BBC4" w14:textId="76849B71" w:rsidR="00655E63" w:rsidRDefault="00655E63" w:rsidP="00AE03D1">
            <w:r>
              <w:t>Автор</w:t>
            </w:r>
          </w:p>
        </w:tc>
      </w:tr>
      <w:tr w:rsidR="00655E63" w14:paraId="4D0D0172" w14:textId="7D82918F" w:rsidTr="000A2007">
        <w:tc>
          <w:tcPr>
            <w:tcW w:w="1827" w:type="dxa"/>
          </w:tcPr>
          <w:p w14:paraId="70E925C4" w14:textId="5DEA5EED" w:rsidR="00655E63" w:rsidRDefault="00655E63" w:rsidP="00655E63">
            <w:pPr>
              <w:jc w:val="left"/>
            </w:pPr>
            <w:r>
              <w:t>Стан ресурсів підприємства</w:t>
            </w:r>
          </w:p>
        </w:tc>
        <w:tc>
          <w:tcPr>
            <w:tcW w:w="2433" w:type="dxa"/>
          </w:tcPr>
          <w:p w14:paraId="3B5AC5FE" w14:textId="092D2005" w:rsidR="00655E63" w:rsidRDefault="00655E63" w:rsidP="00655E63">
            <w:pPr>
              <w:jc w:val="left"/>
            </w:pPr>
            <w:r>
              <w:t>Ефективне використання усіх ресурсів підприємства – це запорука сталого розвитку підприємства</w:t>
            </w:r>
          </w:p>
        </w:tc>
        <w:tc>
          <w:tcPr>
            <w:tcW w:w="3274" w:type="dxa"/>
          </w:tcPr>
          <w:p w14:paraId="6420F55D" w14:textId="69820F23" w:rsidR="00655E63" w:rsidRPr="0069002E" w:rsidRDefault="00655E63" w:rsidP="00655E63">
            <w:pPr>
              <w:jc w:val="left"/>
            </w:pPr>
            <w:r>
              <w:t>Ефективне запобігання внутрішнім і зовнішнім чинникам – це основа стабільного функціонування</w:t>
            </w:r>
          </w:p>
        </w:tc>
        <w:tc>
          <w:tcPr>
            <w:tcW w:w="1980" w:type="dxa"/>
          </w:tcPr>
          <w:p w14:paraId="6E682271" w14:textId="7B9902B8" w:rsidR="00655E63" w:rsidRDefault="00655E63" w:rsidP="00655E63">
            <w:pPr>
              <w:jc w:val="left"/>
            </w:pPr>
            <w:r>
              <w:t xml:space="preserve">Т.В, </w:t>
            </w:r>
            <w:proofErr w:type="spellStart"/>
            <w:r>
              <w:t>Кузенко</w:t>
            </w:r>
            <w:proofErr w:type="spellEnd"/>
            <w:r w:rsidR="0069002E" w:rsidRPr="00352069">
              <w:t>[2</w:t>
            </w:r>
            <w:r w:rsidR="00F04674">
              <w:t>, с.27</w:t>
            </w:r>
            <w:r w:rsidR="0069002E" w:rsidRPr="00352069">
              <w:t>]</w:t>
            </w:r>
            <w:r>
              <w:t xml:space="preserve">, </w:t>
            </w:r>
          </w:p>
          <w:p w14:paraId="246A696E" w14:textId="1C08B4FC" w:rsidR="00655E63" w:rsidRPr="0069002E" w:rsidRDefault="00655E63" w:rsidP="00655E63">
            <w:pPr>
              <w:jc w:val="left"/>
              <w:rPr>
                <w:lang w:val="en-US"/>
              </w:rPr>
            </w:pPr>
            <w:r>
              <w:t xml:space="preserve">С.Н.. </w:t>
            </w:r>
            <w:proofErr w:type="spellStart"/>
            <w:r>
              <w:t>Ілляшенко</w:t>
            </w:r>
            <w:proofErr w:type="spellEnd"/>
            <w:r w:rsidR="0069002E">
              <w:rPr>
                <w:lang w:val="en-US"/>
              </w:rPr>
              <w:t>[3</w:t>
            </w:r>
            <w:r w:rsidR="00F14AA6">
              <w:t>, с.1</w:t>
            </w:r>
            <w:r w:rsidR="006B38BB">
              <w:t>3</w:t>
            </w:r>
            <w:r w:rsidR="0069002E">
              <w:rPr>
                <w:lang w:val="en-US"/>
              </w:rPr>
              <w:t>]</w:t>
            </w:r>
          </w:p>
        </w:tc>
      </w:tr>
      <w:tr w:rsidR="00655E63" w14:paraId="33B6CFEF" w14:textId="317C844C" w:rsidTr="000A2007">
        <w:tc>
          <w:tcPr>
            <w:tcW w:w="1827" w:type="dxa"/>
          </w:tcPr>
          <w:p w14:paraId="06FD5B51" w14:textId="1FDEFA55" w:rsidR="00655E63" w:rsidRDefault="0075446E" w:rsidP="00D5699A">
            <w:pPr>
              <w:jc w:val="both"/>
            </w:pPr>
            <w:r>
              <w:t>Захист</w:t>
            </w:r>
          </w:p>
        </w:tc>
        <w:tc>
          <w:tcPr>
            <w:tcW w:w="2433" w:type="dxa"/>
          </w:tcPr>
          <w:p w14:paraId="40A4F14A" w14:textId="47025021" w:rsidR="00655E63" w:rsidRDefault="0075446E" w:rsidP="00D5699A">
            <w:pPr>
              <w:jc w:val="both"/>
            </w:pPr>
            <w:r>
              <w:t>Попередження та захист від впливу чинників зовнішнього середовища</w:t>
            </w:r>
          </w:p>
        </w:tc>
        <w:tc>
          <w:tcPr>
            <w:tcW w:w="3274" w:type="dxa"/>
          </w:tcPr>
          <w:p w14:paraId="2D9960B1" w14:textId="56720785" w:rsidR="00655E63" w:rsidRDefault="0001372C" w:rsidP="00F17B99">
            <w:pPr>
              <w:jc w:val="left"/>
            </w:pPr>
            <w:r>
              <w:t>Захищеність основних інтересів діяльності підприємства</w:t>
            </w:r>
          </w:p>
        </w:tc>
        <w:tc>
          <w:tcPr>
            <w:tcW w:w="1980" w:type="dxa"/>
          </w:tcPr>
          <w:p w14:paraId="12C98CEF" w14:textId="1164A542" w:rsidR="00655E63" w:rsidRPr="00125C6F" w:rsidRDefault="0089677F" w:rsidP="00D5699A">
            <w:pPr>
              <w:jc w:val="both"/>
            </w:pPr>
            <w:r w:rsidRPr="0089677F">
              <w:t>Д.І. Ковальов</w:t>
            </w:r>
            <w:r w:rsidR="00125C6F">
              <w:rPr>
                <w:lang w:val="en-US"/>
              </w:rPr>
              <w:t>[</w:t>
            </w:r>
            <w:r w:rsidR="00125C6F">
              <w:t>4, с.29</w:t>
            </w:r>
            <w:r w:rsidR="00125C6F">
              <w:rPr>
                <w:lang w:val="en-US"/>
              </w:rPr>
              <w:t>]</w:t>
            </w:r>
          </w:p>
        </w:tc>
      </w:tr>
      <w:tr w:rsidR="00655E63" w14:paraId="1531B3F9" w14:textId="4E071369" w:rsidTr="000A2007">
        <w:tc>
          <w:tcPr>
            <w:tcW w:w="1827" w:type="dxa"/>
          </w:tcPr>
          <w:p w14:paraId="0753D161" w14:textId="16503332" w:rsidR="00655E63" w:rsidRDefault="0039721A" w:rsidP="00D5699A">
            <w:pPr>
              <w:jc w:val="both"/>
            </w:pPr>
            <w:r>
              <w:t>Конкурентні переваги</w:t>
            </w:r>
          </w:p>
        </w:tc>
        <w:tc>
          <w:tcPr>
            <w:tcW w:w="2433" w:type="dxa"/>
          </w:tcPr>
          <w:p w14:paraId="359429A4" w14:textId="4CBD9473" w:rsidR="00655E63" w:rsidRDefault="00F413F6" w:rsidP="00D5699A">
            <w:pPr>
              <w:jc w:val="both"/>
            </w:pPr>
            <w:r>
              <w:t>Наявність конкурентних переваг – це основна умова забезпечення економічної безпеки підприємс</w:t>
            </w:r>
            <w:r w:rsidR="006B4667">
              <w:t>т</w:t>
            </w:r>
            <w:r>
              <w:t>ва</w:t>
            </w:r>
          </w:p>
        </w:tc>
        <w:tc>
          <w:tcPr>
            <w:tcW w:w="3274" w:type="dxa"/>
          </w:tcPr>
          <w:p w14:paraId="764C0085" w14:textId="0D3BB37A" w:rsidR="00655E63" w:rsidRDefault="00FC3F6E" w:rsidP="00D5699A">
            <w:pPr>
              <w:jc w:val="both"/>
            </w:pPr>
            <w:r>
              <w:t xml:space="preserve">Підвищення </w:t>
            </w:r>
            <w:r w:rsidR="00CA6DD6">
              <w:t>конкурентоспроможності підприємства</w:t>
            </w:r>
          </w:p>
        </w:tc>
        <w:tc>
          <w:tcPr>
            <w:tcW w:w="1980" w:type="dxa"/>
          </w:tcPr>
          <w:p w14:paraId="6B581D23" w14:textId="77777777" w:rsidR="00655E63" w:rsidRDefault="007E1328" w:rsidP="00D5699A">
            <w:pPr>
              <w:jc w:val="both"/>
            </w:pPr>
            <w:r w:rsidRPr="007E1328">
              <w:t xml:space="preserve">В.В. </w:t>
            </w:r>
            <w:proofErr w:type="spellStart"/>
            <w:r w:rsidRPr="007E1328">
              <w:t>Бєлокуров</w:t>
            </w:r>
            <w:proofErr w:type="spellEnd"/>
            <w:r w:rsidR="00FC3D21" w:rsidRPr="00352069">
              <w:t>[5]</w:t>
            </w:r>
            <w:r w:rsidR="00894606">
              <w:t>,</w:t>
            </w:r>
          </w:p>
          <w:p w14:paraId="100E4349" w14:textId="616770B8" w:rsidR="00894606" w:rsidRPr="00352069" w:rsidRDefault="00894606" w:rsidP="00D5699A">
            <w:pPr>
              <w:jc w:val="both"/>
            </w:pPr>
            <w:r w:rsidRPr="00894606">
              <w:t xml:space="preserve">М.Д. </w:t>
            </w:r>
            <w:proofErr w:type="spellStart"/>
            <w:r w:rsidRPr="00894606">
              <w:t>Домашенко</w:t>
            </w:r>
            <w:proofErr w:type="spellEnd"/>
            <w:r w:rsidR="00BC49DC" w:rsidRPr="00352069">
              <w:t>[6</w:t>
            </w:r>
            <w:r w:rsidR="00BC49DC">
              <w:t>, с.168</w:t>
            </w:r>
            <w:r w:rsidR="00BC49DC" w:rsidRPr="00352069">
              <w:t>]</w:t>
            </w:r>
          </w:p>
        </w:tc>
      </w:tr>
      <w:tr w:rsidR="00E151FD" w14:paraId="4756580D" w14:textId="77777777" w:rsidTr="000A2007">
        <w:tc>
          <w:tcPr>
            <w:tcW w:w="1827" w:type="dxa"/>
          </w:tcPr>
          <w:p w14:paraId="6EEDE79F" w14:textId="22765AEE" w:rsidR="00E151FD" w:rsidRPr="00E151FD" w:rsidRDefault="00E151FD" w:rsidP="00D5699A">
            <w:pPr>
              <w:jc w:val="both"/>
            </w:pPr>
            <w:r>
              <w:t>Міра гармонізації</w:t>
            </w:r>
          </w:p>
        </w:tc>
        <w:tc>
          <w:tcPr>
            <w:tcW w:w="2433" w:type="dxa"/>
          </w:tcPr>
          <w:p w14:paraId="37DBB54D" w14:textId="2F1D62A0" w:rsidR="00E151FD" w:rsidRDefault="00BE5695" w:rsidP="00BE5695">
            <w:pPr>
              <w:jc w:val="left"/>
            </w:pPr>
            <w:r>
              <w:t>Гармонізація інтересів підприємства з інтересами зовнішнього середовища</w:t>
            </w:r>
          </w:p>
        </w:tc>
        <w:tc>
          <w:tcPr>
            <w:tcW w:w="3274" w:type="dxa"/>
          </w:tcPr>
          <w:p w14:paraId="02C70C3D" w14:textId="44E719EE" w:rsidR="00E151FD" w:rsidRDefault="00F17B99" w:rsidP="00F17B99">
            <w:pPr>
              <w:jc w:val="left"/>
            </w:pPr>
            <w:r>
              <w:t>Отримання прибутку в результаті тісної взаємодії з суб’єктами зовнішнього середовища</w:t>
            </w:r>
          </w:p>
        </w:tc>
        <w:tc>
          <w:tcPr>
            <w:tcW w:w="1980" w:type="dxa"/>
          </w:tcPr>
          <w:p w14:paraId="5D4CB29F" w14:textId="34A7C811" w:rsidR="00E151FD" w:rsidRDefault="00C51A19" w:rsidP="00D5699A">
            <w:pPr>
              <w:jc w:val="both"/>
            </w:pPr>
            <w:r w:rsidRPr="00C51A19">
              <w:t>Г.В. Козаченко</w:t>
            </w:r>
            <w:r w:rsidR="006B38D7" w:rsidRPr="006B38D7">
              <w:t>[7</w:t>
            </w:r>
            <w:r w:rsidR="006B38D7">
              <w:t>, с.72</w:t>
            </w:r>
            <w:r w:rsidR="006B38D7" w:rsidRPr="006B38D7">
              <w:t>]</w:t>
            </w:r>
            <w:r>
              <w:t>,</w:t>
            </w:r>
          </w:p>
          <w:p w14:paraId="55291C32" w14:textId="7C80A0B3" w:rsidR="00894606" w:rsidRPr="00DA1325" w:rsidRDefault="00894606" w:rsidP="00D5699A">
            <w:pPr>
              <w:jc w:val="both"/>
            </w:pPr>
            <w:r w:rsidRPr="00894606">
              <w:t xml:space="preserve">Л.В. </w:t>
            </w:r>
            <w:proofErr w:type="spellStart"/>
            <w:r w:rsidRPr="00894606">
              <w:t>Гнілицька</w:t>
            </w:r>
            <w:proofErr w:type="spellEnd"/>
            <w:r w:rsidR="006B38D7" w:rsidRPr="00DA1325">
              <w:t>[</w:t>
            </w:r>
            <w:r w:rsidR="00DA1325">
              <w:t>8</w:t>
            </w:r>
            <w:r w:rsidR="00210D8D">
              <w:t>, с.67</w:t>
            </w:r>
            <w:r w:rsidR="006B38D7" w:rsidRPr="00DA1325">
              <w:t>]</w:t>
            </w:r>
          </w:p>
          <w:p w14:paraId="292D3BA8" w14:textId="1CFAD1BB" w:rsidR="00C51A19" w:rsidRPr="007E1328" w:rsidRDefault="00C51A19" w:rsidP="00D5699A">
            <w:pPr>
              <w:jc w:val="both"/>
            </w:pPr>
          </w:p>
        </w:tc>
      </w:tr>
    </w:tbl>
    <w:p w14:paraId="6F54D431" w14:textId="044B3E24" w:rsidR="000A2007" w:rsidRDefault="000A2007" w:rsidP="000A2007">
      <w:pPr>
        <w:ind w:firstLine="709"/>
        <w:jc w:val="right"/>
      </w:pPr>
      <w:r w:rsidRPr="000A2007">
        <w:lastRenderedPageBreak/>
        <w:t xml:space="preserve">Продовження табл. </w:t>
      </w:r>
      <w:r>
        <w:t>1</w:t>
      </w:r>
      <w:r w:rsidRPr="000A2007">
        <w:t>.</w:t>
      </w:r>
      <w:r>
        <w:t>1</w:t>
      </w:r>
      <w:r w:rsidRPr="000A2007">
        <w:t>.</w:t>
      </w:r>
    </w:p>
    <w:tbl>
      <w:tblPr>
        <w:tblStyle w:val="a8"/>
        <w:tblW w:w="0" w:type="auto"/>
        <w:tblLook w:val="04A0" w:firstRow="1" w:lastRow="0" w:firstColumn="1" w:lastColumn="0" w:noHBand="0" w:noVBand="1"/>
      </w:tblPr>
      <w:tblGrid>
        <w:gridCol w:w="2378"/>
        <w:gridCol w:w="2378"/>
        <w:gridCol w:w="2379"/>
        <w:gridCol w:w="2379"/>
      </w:tblGrid>
      <w:tr w:rsidR="00454F15" w:rsidRPr="00E04597" w14:paraId="4F92F8DE" w14:textId="77777777" w:rsidTr="00454F15">
        <w:tc>
          <w:tcPr>
            <w:tcW w:w="2378" w:type="dxa"/>
          </w:tcPr>
          <w:p w14:paraId="23036126" w14:textId="647A3AD0" w:rsidR="00454F15" w:rsidRDefault="002A774C" w:rsidP="000A2007">
            <w:pPr>
              <w:jc w:val="both"/>
            </w:pPr>
            <w:r>
              <w:t>Процес</w:t>
            </w:r>
          </w:p>
        </w:tc>
        <w:tc>
          <w:tcPr>
            <w:tcW w:w="2378" w:type="dxa"/>
          </w:tcPr>
          <w:p w14:paraId="53B2AECB" w14:textId="3480CCB1" w:rsidR="00454F15" w:rsidRDefault="002A774C" w:rsidP="003E6E3E">
            <w:pPr>
              <w:jc w:val="left"/>
            </w:pPr>
            <w:r>
              <w:t>Процес забезпечення фінансової стабільності та рівноваги</w:t>
            </w:r>
          </w:p>
        </w:tc>
        <w:tc>
          <w:tcPr>
            <w:tcW w:w="2379" w:type="dxa"/>
          </w:tcPr>
          <w:p w14:paraId="08E8803C" w14:textId="6D5AC435" w:rsidR="00454F15" w:rsidRDefault="00173460" w:rsidP="003E6E3E">
            <w:pPr>
              <w:jc w:val="left"/>
            </w:pPr>
            <w:r>
              <w:t xml:space="preserve">Подальший розвиток та вдосконалення </w:t>
            </w:r>
            <w:r w:rsidR="00B22A0A">
              <w:t>на різноманітних стадіях життєвого циклу підприємства</w:t>
            </w:r>
          </w:p>
        </w:tc>
        <w:tc>
          <w:tcPr>
            <w:tcW w:w="2379" w:type="dxa"/>
          </w:tcPr>
          <w:p w14:paraId="437BB0AC" w14:textId="28C6CB9F" w:rsidR="00454F15" w:rsidRDefault="005F6E09" w:rsidP="000A2007">
            <w:pPr>
              <w:jc w:val="both"/>
            </w:pPr>
            <w:r w:rsidRPr="005F6E09">
              <w:t xml:space="preserve">Т.Г. </w:t>
            </w:r>
            <w:proofErr w:type="spellStart"/>
            <w:r w:rsidRPr="005F6E09">
              <w:t>Васильців</w:t>
            </w:r>
            <w:proofErr w:type="spellEnd"/>
            <w:r w:rsidRPr="00102AA0">
              <w:t>[</w:t>
            </w:r>
            <w:r w:rsidR="00102AA0" w:rsidRPr="00102AA0">
              <w:t>9</w:t>
            </w:r>
            <w:r w:rsidR="00066595">
              <w:t>, с.84</w:t>
            </w:r>
            <w:r w:rsidRPr="00102AA0">
              <w:t>]</w:t>
            </w:r>
            <w:r>
              <w:t>,</w:t>
            </w:r>
          </w:p>
          <w:p w14:paraId="1721E052" w14:textId="6C137114" w:rsidR="005F6E09" w:rsidRPr="00066595" w:rsidRDefault="005F6E09" w:rsidP="000A2007">
            <w:pPr>
              <w:jc w:val="both"/>
            </w:pPr>
            <w:r w:rsidRPr="005F6E09">
              <w:t xml:space="preserve">Н.Ю. </w:t>
            </w:r>
            <w:proofErr w:type="spellStart"/>
            <w:r w:rsidRPr="005F6E09">
              <w:t>Гічова</w:t>
            </w:r>
            <w:proofErr w:type="spellEnd"/>
            <w:r w:rsidRPr="00102AA0">
              <w:t>[</w:t>
            </w:r>
            <w:r w:rsidR="00102AA0" w:rsidRPr="00066595">
              <w:t>10</w:t>
            </w:r>
            <w:r w:rsidR="00066595">
              <w:t>, с.4</w:t>
            </w:r>
            <w:r w:rsidRPr="00102AA0">
              <w:t>]</w:t>
            </w:r>
          </w:p>
          <w:p w14:paraId="5A8C3325" w14:textId="3AC8C6B4" w:rsidR="005F6E09" w:rsidRDefault="005F6E09" w:rsidP="000A2007">
            <w:pPr>
              <w:jc w:val="both"/>
            </w:pPr>
          </w:p>
        </w:tc>
      </w:tr>
      <w:tr w:rsidR="00454F15" w14:paraId="51F17C04" w14:textId="77777777" w:rsidTr="00454F15">
        <w:tc>
          <w:tcPr>
            <w:tcW w:w="2378" w:type="dxa"/>
          </w:tcPr>
          <w:p w14:paraId="5462421A" w14:textId="6738FCC8" w:rsidR="00454F15" w:rsidRDefault="005229BF" w:rsidP="000A2007">
            <w:pPr>
              <w:jc w:val="both"/>
            </w:pPr>
            <w:r>
              <w:t>Стратегічний інтерес</w:t>
            </w:r>
          </w:p>
        </w:tc>
        <w:tc>
          <w:tcPr>
            <w:tcW w:w="2378" w:type="dxa"/>
          </w:tcPr>
          <w:p w14:paraId="588EB709" w14:textId="4566A9A6" w:rsidR="00454F15" w:rsidRDefault="004E6025" w:rsidP="000A2007">
            <w:pPr>
              <w:jc w:val="both"/>
            </w:pPr>
            <w:r>
              <w:t>Використання можливостей зовнішнього середовища із застосуванням продуктивної</w:t>
            </w:r>
            <w:r w:rsidR="00CC24FA">
              <w:t xml:space="preserve"> взаємодії із суб’єктами зовнішнього середовища</w:t>
            </w:r>
          </w:p>
        </w:tc>
        <w:tc>
          <w:tcPr>
            <w:tcW w:w="2379" w:type="dxa"/>
          </w:tcPr>
          <w:p w14:paraId="7610BB11" w14:textId="1DBEA187" w:rsidR="00454F15" w:rsidRDefault="00CC24FA" w:rsidP="000A2007">
            <w:pPr>
              <w:jc w:val="both"/>
            </w:pPr>
            <w:r>
              <w:t>Розробка та реалізація стратегічних інтересів підприємства</w:t>
            </w:r>
          </w:p>
        </w:tc>
        <w:tc>
          <w:tcPr>
            <w:tcW w:w="2379" w:type="dxa"/>
          </w:tcPr>
          <w:p w14:paraId="45073EFB" w14:textId="5A01C9E1" w:rsidR="00454F15" w:rsidRDefault="002C443C" w:rsidP="000A2007">
            <w:pPr>
              <w:jc w:val="both"/>
            </w:pPr>
            <w:r w:rsidRPr="002C443C">
              <w:t xml:space="preserve">Л.Г. </w:t>
            </w:r>
            <w:proofErr w:type="spellStart"/>
            <w:r w:rsidRPr="002C443C">
              <w:t>Шемаєва</w:t>
            </w:r>
            <w:proofErr w:type="spellEnd"/>
            <w:r w:rsidRPr="002C443C">
              <w:t>[</w:t>
            </w:r>
            <w:r w:rsidR="00280D77" w:rsidRPr="00964A0C">
              <w:t>11</w:t>
            </w:r>
            <w:r w:rsidR="00280D77">
              <w:t>, с.13</w:t>
            </w:r>
            <w:r w:rsidRPr="002C443C">
              <w:t>]</w:t>
            </w:r>
            <w:r>
              <w:t>,</w:t>
            </w:r>
          </w:p>
          <w:p w14:paraId="36809CBD" w14:textId="2534E611" w:rsidR="002C443C" w:rsidRPr="002C443C" w:rsidRDefault="002C443C" w:rsidP="000A2007">
            <w:pPr>
              <w:jc w:val="both"/>
            </w:pPr>
            <w:r w:rsidRPr="002C443C">
              <w:t xml:space="preserve">П.Я. </w:t>
            </w:r>
            <w:proofErr w:type="spellStart"/>
            <w:r w:rsidRPr="002C443C">
              <w:t>Пригунов</w:t>
            </w:r>
            <w:proofErr w:type="spellEnd"/>
            <w:r w:rsidRPr="002C443C">
              <w:t>[</w:t>
            </w:r>
            <w:r w:rsidR="00FC5228">
              <w:t>12, с.161</w:t>
            </w:r>
            <w:r w:rsidRPr="002C443C">
              <w:t>]</w:t>
            </w:r>
          </w:p>
          <w:p w14:paraId="7AE58378" w14:textId="3963CEF4" w:rsidR="002C443C" w:rsidRDefault="002C443C" w:rsidP="000A2007">
            <w:pPr>
              <w:jc w:val="both"/>
            </w:pPr>
          </w:p>
        </w:tc>
      </w:tr>
      <w:tr w:rsidR="00045D7D" w:rsidRPr="00E04597" w14:paraId="0FA3ADD3" w14:textId="77777777" w:rsidTr="00D97037">
        <w:tc>
          <w:tcPr>
            <w:tcW w:w="2378" w:type="dxa"/>
          </w:tcPr>
          <w:p w14:paraId="08B7838F" w14:textId="7F3F5F83" w:rsidR="00045D7D" w:rsidRDefault="00045D7D" w:rsidP="000A2007">
            <w:pPr>
              <w:jc w:val="both"/>
            </w:pPr>
            <w:r>
              <w:t>Власне визначення</w:t>
            </w:r>
          </w:p>
        </w:tc>
        <w:tc>
          <w:tcPr>
            <w:tcW w:w="7136" w:type="dxa"/>
            <w:gridSpan w:val="3"/>
          </w:tcPr>
          <w:p w14:paraId="3D7A15D0" w14:textId="2AFBE85D" w:rsidR="00045D7D" w:rsidRPr="002C443C" w:rsidRDefault="006379F2" w:rsidP="004159DE">
            <w:pPr>
              <w:jc w:val="both"/>
            </w:pPr>
            <w:r>
              <w:t>Е</w:t>
            </w:r>
            <w:r w:rsidRPr="006379F2">
              <w:t xml:space="preserve">кономічна безпека </w:t>
            </w:r>
            <w:r w:rsidR="008E6A71">
              <w:t xml:space="preserve">підприємства </w:t>
            </w:r>
            <w:r w:rsidRPr="006379F2">
              <w:t>– це комплекс дій, які спрямовані на забезпечення стабільного розвитку, фінансової незалежності та стійкості незалежно від чинників та негативних факторів внутрішнього або зовнішнього середовища.</w:t>
            </w:r>
          </w:p>
        </w:tc>
      </w:tr>
    </w:tbl>
    <w:p w14:paraId="30255BEB" w14:textId="45F608AD" w:rsidR="00641974" w:rsidRDefault="00310FEB" w:rsidP="004159DE">
      <w:pPr>
        <w:ind w:firstLine="709"/>
        <w:jc w:val="both"/>
      </w:pPr>
      <w:r>
        <w:t>Аналізуюч</w:t>
      </w:r>
      <w:r w:rsidR="003544D7">
        <w:t>и</w:t>
      </w:r>
      <w:r>
        <w:t xml:space="preserve"> наведені підходи зазначимо, що</w:t>
      </w:r>
      <w:r w:rsidR="00767C03">
        <w:t xml:space="preserve"> кожен з них має свої переваги і недоліки. </w:t>
      </w:r>
      <w:r w:rsidR="00A00B79">
        <w:t>Наприклад, якщо розглядати економічну безпеку з підходу «захисту», то вона повною мірою обмежує бачення перспектив в подальшому розвитку підприємства.</w:t>
      </w:r>
      <w:r w:rsidR="00A45087">
        <w:t xml:space="preserve">  Конкурентний підхід відокремлює значення вибраних методів і способів використання конкурентних переваг для досягнення економічної безпеки</w:t>
      </w:r>
      <w:r w:rsidR="005760A6">
        <w:t xml:space="preserve"> в той час, коли наявність таких переваг підприємству зовсім не гарантує. </w:t>
      </w:r>
      <w:r w:rsidR="0026052D">
        <w:t xml:space="preserve">Найбільш відомий в науковому просторі – підхід «стан ресурсів». При цьому підході вивчення економічної безпеки зводиться до </w:t>
      </w:r>
      <w:r w:rsidR="00D91ACE">
        <w:t>розподілу і використанню основних ресурсів підприємства</w:t>
      </w:r>
      <w:r w:rsidR="006C22E7">
        <w:t>, що може забе</w:t>
      </w:r>
      <w:r w:rsidR="007D0EC0">
        <w:t>зпечити високий рівень її розвитку</w:t>
      </w:r>
      <w:r w:rsidR="0085487B" w:rsidRPr="0085487B">
        <w:t>[1</w:t>
      </w:r>
      <w:r w:rsidR="0085487B">
        <w:t>, с.205-206</w:t>
      </w:r>
      <w:r w:rsidR="0085487B" w:rsidRPr="0085487B">
        <w:t>]</w:t>
      </w:r>
      <w:r w:rsidR="007D0EC0">
        <w:t xml:space="preserve">. </w:t>
      </w:r>
    </w:p>
    <w:p w14:paraId="6A981C47" w14:textId="07CF3C3C" w:rsidR="000E44F8" w:rsidRDefault="000E44F8" w:rsidP="0038653A">
      <w:pPr>
        <w:ind w:firstLine="709"/>
        <w:jc w:val="both"/>
      </w:pPr>
      <w:r>
        <w:t>Автори підходу «міра гармон</w:t>
      </w:r>
      <w:r w:rsidR="001307A4">
        <w:t>і</w:t>
      </w:r>
      <w:r>
        <w:t>зації»</w:t>
      </w:r>
      <w:r w:rsidR="001307A4">
        <w:t xml:space="preserve"> акцентують увагу на взаємоузгодженні економічних інтересів підприємства з інтересами зовнішнього середовища, та визначають таку «</w:t>
      </w:r>
      <w:proofErr w:type="spellStart"/>
      <w:r w:rsidR="001307A4">
        <w:t>взаємоузгодженість</w:t>
      </w:r>
      <w:proofErr w:type="spellEnd"/>
      <w:r w:rsidR="001307A4">
        <w:t>» основною метою підприємства в області забезпечення економічної безпеки</w:t>
      </w:r>
      <w:r w:rsidR="00460DFB" w:rsidRPr="00460DFB">
        <w:t>[7</w:t>
      </w:r>
      <w:r w:rsidR="00460DFB">
        <w:t>, с.75</w:t>
      </w:r>
      <w:r w:rsidR="00460DFB" w:rsidRPr="00460DFB">
        <w:t>]</w:t>
      </w:r>
      <w:r w:rsidR="001307A4">
        <w:t xml:space="preserve">. </w:t>
      </w:r>
      <w:r w:rsidR="00272703">
        <w:lastRenderedPageBreak/>
        <w:t>Прихильники процесного підходу, в свою чергу, не приділяють уваги особливостям зовнішнього середовища (а саме його мінливості)</w:t>
      </w:r>
      <w:r w:rsidR="00511EC9">
        <w:t xml:space="preserve">. </w:t>
      </w:r>
      <w:r w:rsidR="009656B5">
        <w:t>Однак зазначимо, що існують і значні переваги даного підходу</w:t>
      </w:r>
      <w:r w:rsidR="000578FC">
        <w:t>, головна з них – спрямованість на формування додаткових можливостей</w:t>
      </w:r>
      <w:r w:rsidR="00A17B1B">
        <w:t xml:space="preserve"> для подальшого ефективного розвитку підприємства. </w:t>
      </w:r>
      <w:r w:rsidR="00025622">
        <w:t xml:space="preserve">Аналізуючи стратегічний підхід </w:t>
      </w:r>
      <w:r w:rsidR="00430970">
        <w:t>стає зрозумілим, що економічна безпека підприємства повною мірою розкривається через</w:t>
      </w:r>
      <w:r w:rsidR="000F1734">
        <w:t xml:space="preserve"> забезпечення реалізації основних стратегічних планів та інтересів при продуктивній взаємодії із суб’єктами зовнішнього середовища. Слід відмітити, що </w:t>
      </w:r>
      <w:r w:rsidR="007355D5">
        <w:t xml:space="preserve">забезпечення економічної безпеки при цьому підході повинно передбачати не тільки захист від чинників середовищ, а й </w:t>
      </w:r>
      <w:r w:rsidR="0037041A">
        <w:t>прийнято</w:t>
      </w:r>
      <w:r w:rsidR="00E25745">
        <w:t xml:space="preserve"> використані можливості для досягнення стратегічної мети</w:t>
      </w:r>
      <w:r w:rsidR="00E25745" w:rsidRPr="00E25745">
        <w:t>[1</w:t>
      </w:r>
      <w:r w:rsidR="00E25745">
        <w:t>, с.206</w:t>
      </w:r>
      <w:r w:rsidR="00E25745" w:rsidRPr="00E25745">
        <w:t>]</w:t>
      </w:r>
      <w:r w:rsidR="00E25745">
        <w:t>.</w:t>
      </w:r>
    </w:p>
    <w:p w14:paraId="01141551" w14:textId="77777777" w:rsidR="005B49D8" w:rsidRDefault="002D0C50" w:rsidP="00B259CC">
      <w:pPr>
        <w:ind w:firstLine="709"/>
        <w:jc w:val="both"/>
      </w:pPr>
      <w:r>
        <w:t>Таким чином, можна стверджувати, що проаналізовані підходи до визначення терміну «економічна безпека»</w:t>
      </w:r>
      <w:r w:rsidR="00564D10">
        <w:t xml:space="preserve"> не є універсальними та загальноприйнятними</w:t>
      </w:r>
      <w:r w:rsidR="009A72B4">
        <w:t xml:space="preserve">, тому що мають я переваги, так і недоліки. </w:t>
      </w:r>
      <w:r w:rsidR="00DB6227" w:rsidRPr="00DB6227">
        <w:t xml:space="preserve">Кожен із них трактує безпеку залежно від </w:t>
      </w:r>
      <w:r w:rsidR="00E503A1">
        <w:t xml:space="preserve">специфіки діяльності </w:t>
      </w:r>
      <w:r w:rsidR="00DB6227" w:rsidRPr="00DB6227">
        <w:t>підприємства. Підприємство повинно забезпечити постійну готовність нейтралізувати  зовнішні та внутрішні загрози власними силам</w:t>
      </w:r>
      <w:r w:rsidR="005166C4" w:rsidRPr="005166C4">
        <w:t>[1</w:t>
      </w:r>
      <w:r w:rsidR="005166C4">
        <w:t>,</w:t>
      </w:r>
      <w:r w:rsidR="00F45055">
        <w:t xml:space="preserve"> </w:t>
      </w:r>
      <w:r w:rsidR="005166C4">
        <w:t>с.206-207</w:t>
      </w:r>
      <w:r w:rsidR="005166C4" w:rsidRPr="005166C4">
        <w:t>]</w:t>
      </w:r>
      <w:r w:rsidR="005166C4">
        <w:t xml:space="preserve">. </w:t>
      </w:r>
    </w:p>
    <w:p w14:paraId="2BCCA084" w14:textId="611753BE" w:rsidR="00AC73DA" w:rsidRDefault="0070283F" w:rsidP="00B259CC">
      <w:pPr>
        <w:ind w:firstLine="709"/>
        <w:jc w:val="both"/>
      </w:pPr>
      <w:r>
        <w:t>Загроза – це небезпека на стадії з потенційної в дійсну, яка може завдати шкоду</w:t>
      </w:r>
      <w:r w:rsidR="002A72BA">
        <w:t xml:space="preserve"> та негативно вплинути на </w:t>
      </w:r>
      <w:r w:rsidR="00CA256D">
        <w:t>господарську діяльність</w:t>
      </w:r>
      <w:r w:rsidR="00933019">
        <w:t xml:space="preserve"> підприємства</w:t>
      </w:r>
      <w:r w:rsidR="00CA256D">
        <w:t xml:space="preserve">, так </w:t>
      </w:r>
      <w:r w:rsidR="00933019">
        <w:t>і на</w:t>
      </w:r>
      <w:r w:rsidR="007847C5">
        <w:t xml:space="preserve"> фінансовий результат</w:t>
      </w:r>
      <w:r w:rsidR="00AC73DA">
        <w:t xml:space="preserve"> (Див. Рис.1.1)</w:t>
      </w:r>
      <w:r w:rsidR="007847C5">
        <w:t xml:space="preserve">. </w:t>
      </w:r>
    </w:p>
    <w:p w14:paraId="56F497FC" w14:textId="0CB0ACFB" w:rsidR="000B4D01" w:rsidRDefault="009B51FD" w:rsidP="00B259CC">
      <w:pPr>
        <w:ind w:firstLine="709"/>
        <w:jc w:val="both"/>
      </w:pPr>
      <w:r>
        <w:rPr>
          <w:noProof/>
        </w:rPr>
        <mc:AlternateContent>
          <mc:Choice Requires="wps">
            <w:drawing>
              <wp:anchor distT="0" distB="0" distL="114300" distR="114300" simplePos="0" relativeHeight="251661312" behindDoc="0" locked="0" layoutInCell="1" allowOverlap="1" wp14:anchorId="70E8C6BD" wp14:editId="73ABE7EA">
                <wp:simplePos x="0" y="0"/>
                <wp:positionH relativeFrom="column">
                  <wp:posOffset>2496820</wp:posOffset>
                </wp:positionH>
                <wp:positionV relativeFrom="paragraph">
                  <wp:posOffset>133985</wp:posOffset>
                </wp:positionV>
                <wp:extent cx="2733675" cy="438150"/>
                <wp:effectExtent l="0" t="0" r="28575" b="19050"/>
                <wp:wrapNone/>
                <wp:docPr id="3" name="Надпись 3"/>
                <wp:cNvGraphicFramePr/>
                <a:graphic xmlns:a="http://schemas.openxmlformats.org/drawingml/2006/main">
                  <a:graphicData uri="http://schemas.microsoft.com/office/word/2010/wordprocessingShape">
                    <wps:wsp>
                      <wps:cNvSpPr txBox="1"/>
                      <wps:spPr>
                        <a:xfrm>
                          <a:off x="0" y="0"/>
                          <a:ext cx="2733675" cy="438150"/>
                        </a:xfrm>
                        <a:prstGeom prst="rect">
                          <a:avLst/>
                        </a:prstGeom>
                        <a:solidFill>
                          <a:schemeClr val="lt1"/>
                        </a:solidFill>
                        <a:ln w="6350">
                          <a:solidFill>
                            <a:prstClr val="black"/>
                          </a:solidFill>
                        </a:ln>
                      </wps:spPr>
                      <wps:txbx>
                        <w:txbxContent>
                          <w:p w14:paraId="015E62C2" w14:textId="651D8B49" w:rsidR="002213EF" w:rsidRPr="009B51FD" w:rsidRDefault="002213EF" w:rsidP="009B51FD">
                            <w:pPr>
                              <w:spacing w:line="240" w:lineRule="auto"/>
                              <w:rPr>
                                <w:sz w:val="24"/>
                                <w:szCs w:val="24"/>
                              </w:rPr>
                            </w:pPr>
                            <w:r w:rsidRPr="009B51FD">
                              <w:rPr>
                                <w:sz w:val="24"/>
                                <w:szCs w:val="24"/>
                              </w:rPr>
                              <w:t>Свідомі або несвідомі дії суб’єктів господарювання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E8C6BD" id="_x0000_t202" coordsize="21600,21600" o:spt="202" path="m,l,21600r21600,l21600,xe">
                <v:stroke joinstyle="miter"/>
                <v:path gradientshapeok="t" o:connecttype="rect"/>
              </v:shapetype>
              <v:shape id="Надпись 3" o:spid="_x0000_s1026" type="#_x0000_t202" style="position:absolute;left:0;text-align:left;margin-left:196.6pt;margin-top:10.55pt;width:215.2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" fillcolor="white [3201]" strokeweight=".5pt">
                <v:textbox>
                  <w:txbxContent>
                    <w:p w14:paraId="015E62C2" w14:textId="651D8B49" w:rsidR="002213EF" w:rsidRPr="009B51FD" w:rsidRDefault="002213EF" w:rsidP="009B51FD">
                      <w:pPr>
                        <w:spacing w:line="240" w:lineRule="auto"/>
                        <w:rPr>
                          <w:sz w:val="24"/>
                          <w:szCs w:val="24"/>
                        </w:rPr>
                      </w:pPr>
                      <w:r w:rsidRPr="009B51FD">
                        <w:rPr>
                          <w:sz w:val="24"/>
                          <w:szCs w:val="24"/>
                        </w:rPr>
                        <w:t>Свідомі або несвідомі дії суб’єктів господарювання</w:t>
                      </w:r>
                    </w:p>
                  </w:txbxContent>
                </v:textbox>
              </v:shape>
            </w:pict>
          </mc:Fallback>
        </mc:AlternateContent>
      </w:r>
    </w:p>
    <w:p w14:paraId="2059E117" w14:textId="28C1D6DF" w:rsidR="00AC73DA" w:rsidRDefault="009B51FD" w:rsidP="00B259CC">
      <w:pPr>
        <w:ind w:firstLine="709"/>
        <w:jc w:val="both"/>
      </w:pPr>
      <w:r>
        <w:rPr>
          <w:noProof/>
        </w:rPr>
        <mc:AlternateContent>
          <mc:Choice Requires="wps">
            <w:drawing>
              <wp:anchor distT="0" distB="0" distL="114300" distR="114300" simplePos="0" relativeHeight="251660288" behindDoc="0" locked="0" layoutInCell="1" allowOverlap="1" wp14:anchorId="2F5CE0C2" wp14:editId="6EAB3274">
                <wp:simplePos x="0" y="0"/>
                <wp:positionH relativeFrom="column">
                  <wp:posOffset>1849120</wp:posOffset>
                </wp:positionH>
                <wp:positionV relativeFrom="paragraph">
                  <wp:posOffset>46355</wp:posOffset>
                </wp:positionV>
                <wp:extent cx="552450" cy="485775"/>
                <wp:effectExtent l="0" t="38100" r="57150" b="28575"/>
                <wp:wrapNone/>
                <wp:docPr id="2" name="Прямая со стрелкой 2"/>
                <wp:cNvGraphicFramePr/>
                <a:graphic xmlns:a="http://schemas.openxmlformats.org/drawingml/2006/main">
                  <a:graphicData uri="http://schemas.microsoft.com/office/word/2010/wordprocessingShape">
                    <wps:wsp>
                      <wps:cNvCnPr/>
                      <wps:spPr>
                        <a:xfrm flipV="1">
                          <a:off x="0" y="0"/>
                          <a:ext cx="552450" cy="485775"/>
                        </a:xfrm>
                        <a:prstGeom prst="straightConnector1">
                          <a:avLst/>
                        </a:prstGeom>
                        <a:ln w="31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B604134" id="_x0000_t32" coordsize="21600,21600" o:spt="32" o:oned="t" path="m,l21600,21600e" filled="f">
                <v:path arrowok="t" fillok="f" o:connecttype="none"/>
                <o:lock v:ext="edit" shapetype="t"/>
              </v:shapetype>
              <v:shape id="Прямая со стрелкой 2" o:spid="_x0000_s1026" type="#_x0000_t32" style="position:absolute;margin-left:145.6pt;margin-top:3.65pt;width:43.5pt;height:38.2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" strokecolor="black [3200]" strokeweight=".25pt">
                <v:stroke endarrow="block" joinstyle="miter"/>
              </v:shape>
            </w:pict>
          </mc:Fallback>
        </mc:AlternateContent>
      </w:r>
    </w:p>
    <w:p w14:paraId="76D4EFEF" w14:textId="6A1647FB" w:rsidR="00AC73DA" w:rsidRDefault="005408AF" w:rsidP="00B259CC">
      <w:pPr>
        <w:ind w:firstLine="709"/>
        <w:jc w:val="both"/>
      </w:pPr>
      <w:r>
        <w:rPr>
          <w:noProof/>
        </w:rPr>
        <mc:AlternateContent>
          <mc:Choice Requires="wps">
            <w:drawing>
              <wp:anchor distT="0" distB="0" distL="114300" distR="114300" simplePos="0" relativeHeight="251663360" behindDoc="0" locked="0" layoutInCell="1" allowOverlap="1" wp14:anchorId="73D45B92" wp14:editId="2F817D49">
                <wp:simplePos x="0" y="0"/>
                <wp:positionH relativeFrom="column">
                  <wp:posOffset>2525395</wp:posOffset>
                </wp:positionH>
                <wp:positionV relativeFrom="paragraph">
                  <wp:posOffset>149225</wp:posOffset>
                </wp:positionV>
                <wp:extent cx="2724150" cy="381000"/>
                <wp:effectExtent l="0" t="0" r="19050" b="19050"/>
                <wp:wrapNone/>
                <wp:docPr id="5" name="Надпись 5"/>
                <wp:cNvGraphicFramePr/>
                <a:graphic xmlns:a="http://schemas.openxmlformats.org/drawingml/2006/main">
                  <a:graphicData uri="http://schemas.microsoft.com/office/word/2010/wordprocessingShape">
                    <wps:wsp>
                      <wps:cNvSpPr txBox="1"/>
                      <wps:spPr>
                        <a:xfrm>
                          <a:off x="0" y="0"/>
                          <a:ext cx="2724150" cy="381000"/>
                        </a:xfrm>
                        <a:prstGeom prst="rect">
                          <a:avLst/>
                        </a:prstGeom>
                        <a:solidFill>
                          <a:schemeClr val="lt1"/>
                        </a:solidFill>
                        <a:ln w="6350">
                          <a:solidFill>
                            <a:prstClr val="black"/>
                          </a:solidFill>
                        </a:ln>
                      </wps:spPr>
                      <wps:txbx>
                        <w:txbxContent>
                          <w:p w14:paraId="0482EABC" w14:textId="7FFB204A" w:rsidR="002213EF" w:rsidRPr="005408AF" w:rsidRDefault="002213EF">
                            <w:pPr>
                              <w:rPr>
                                <w:sz w:val="24"/>
                                <w:szCs w:val="24"/>
                              </w:rPr>
                            </w:pPr>
                            <w:r w:rsidRPr="005408AF">
                              <w:rPr>
                                <w:sz w:val="24"/>
                                <w:szCs w:val="24"/>
                              </w:rPr>
                              <w:t>Вплив органів державної влади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45B92" id="Надпись 5" o:spid="_x0000_s1027" type="#_x0000_t202" style="position:absolute;left:0;text-align:left;margin-left:198.85pt;margin-top:11.75pt;width:214.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" fillcolor="white [3201]" strokeweight=".5pt">
                <v:textbox>
                  <w:txbxContent>
                    <w:p w14:paraId="0482EABC" w14:textId="7FFB204A" w:rsidR="002213EF" w:rsidRPr="005408AF" w:rsidRDefault="002213EF">
                      <w:pPr>
                        <w:rPr>
                          <w:sz w:val="24"/>
                          <w:szCs w:val="24"/>
                        </w:rPr>
                      </w:pPr>
                      <w:r w:rsidRPr="005408AF">
                        <w:rPr>
                          <w:sz w:val="24"/>
                          <w:szCs w:val="24"/>
                        </w:rPr>
                        <w:t>Вплив органів державної влади</w:t>
                      </w:r>
                    </w:p>
                  </w:txbxContent>
                </v:textbox>
              </v:shape>
            </w:pict>
          </mc:Fallback>
        </mc:AlternateContent>
      </w:r>
      <w:r w:rsidR="00BC72B6">
        <w:rPr>
          <w:noProof/>
        </w:rPr>
        <mc:AlternateContent>
          <mc:Choice Requires="wps">
            <w:drawing>
              <wp:anchor distT="0" distB="0" distL="114300" distR="114300" simplePos="0" relativeHeight="251659264" behindDoc="0" locked="0" layoutInCell="1" allowOverlap="1" wp14:anchorId="4EAF32D0" wp14:editId="1E66432E">
                <wp:simplePos x="0" y="0"/>
                <wp:positionH relativeFrom="margin">
                  <wp:align>left</wp:align>
                </wp:positionH>
                <wp:positionV relativeFrom="paragraph">
                  <wp:posOffset>273050</wp:posOffset>
                </wp:positionV>
                <wp:extent cx="1790700" cy="647700"/>
                <wp:effectExtent l="0" t="0" r="19050" b="19050"/>
                <wp:wrapNone/>
                <wp:docPr id="1" name="Надпись 1"/>
                <wp:cNvGraphicFramePr/>
                <a:graphic xmlns:a="http://schemas.openxmlformats.org/drawingml/2006/main">
                  <a:graphicData uri="http://schemas.microsoft.com/office/word/2010/wordprocessingShape">
                    <wps:wsp>
                      <wps:cNvSpPr txBox="1"/>
                      <wps:spPr>
                        <a:xfrm>
                          <a:off x="0" y="0"/>
                          <a:ext cx="1790700" cy="647700"/>
                        </a:xfrm>
                        <a:prstGeom prst="rect">
                          <a:avLst/>
                        </a:prstGeom>
                        <a:solidFill>
                          <a:schemeClr val="lt1"/>
                        </a:solidFill>
                        <a:ln w="6350">
                          <a:solidFill>
                            <a:prstClr val="black"/>
                          </a:solidFill>
                        </a:ln>
                      </wps:spPr>
                      <wps:txbx>
                        <w:txbxContent>
                          <w:p w14:paraId="3A26DB16" w14:textId="46C47F1D" w:rsidR="002213EF" w:rsidRPr="005854D2" w:rsidRDefault="002213EF" w:rsidP="005854D2">
                            <w:pPr>
                              <w:spacing w:line="240" w:lineRule="auto"/>
                              <w:rPr>
                                <w:sz w:val="24"/>
                                <w:szCs w:val="24"/>
                              </w:rPr>
                            </w:pPr>
                            <w:r w:rsidRPr="005854D2">
                              <w:rPr>
                                <w:sz w:val="24"/>
                                <w:szCs w:val="24"/>
                              </w:rPr>
                              <w:t>Джерела негативного впливу (основні загрози)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F32D0" id="Надпись 1" o:spid="_x0000_s1028" type="#_x0000_t202" style="position:absolute;left:0;text-align:left;margin-left:0;margin-top:21.5pt;width:141pt;height:5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" fillcolor="white [3201]" strokeweight=".5pt">
                <v:textbox>
                  <w:txbxContent>
                    <w:p w14:paraId="3A26DB16" w14:textId="46C47F1D" w:rsidR="002213EF" w:rsidRPr="005854D2" w:rsidRDefault="002213EF" w:rsidP="005854D2">
                      <w:pPr>
                        <w:spacing w:line="240" w:lineRule="auto"/>
                        <w:rPr>
                          <w:sz w:val="24"/>
                          <w:szCs w:val="24"/>
                        </w:rPr>
                      </w:pPr>
                      <w:r w:rsidRPr="005854D2">
                        <w:rPr>
                          <w:sz w:val="24"/>
                          <w:szCs w:val="24"/>
                        </w:rPr>
                        <w:t>Джерела негативного впливу (основні загрози)</w:t>
                      </w:r>
                    </w:p>
                  </w:txbxContent>
                </v:textbox>
                <w10:wrap anchorx="margin"/>
              </v:shape>
            </w:pict>
          </mc:Fallback>
        </mc:AlternateContent>
      </w:r>
    </w:p>
    <w:p w14:paraId="0DE84CEA" w14:textId="4871B29A" w:rsidR="00AC73DA" w:rsidRDefault="005408AF" w:rsidP="00B259CC">
      <w:pPr>
        <w:ind w:firstLine="709"/>
        <w:jc w:val="both"/>
      </w:pPr>
      <w:r>
        <w:rPr>
          <w:noProof/>
        </w:rPr>
        <mc:AlternateContent>
          <mc:Choice Requires="wps">
            <w:drawing>
              <wp:anchor distT="0" distB="0" distL="114300" distR="114300" simplePos="0" relativeHeight="251662336" behindDoc="0" locked="0" layoutInCell="1" allowOverlap="1" wp14:anchorId="4CDDA5DF" wp14:editId="6A2E68D7">
                <wp:simplePos x="0" y="0"/>
                <wp:positionH relativeFrom="column">
                  <wp:posOffset>1849120</wp:posOffset>
                </wp:positionH>
                <wp:positionV relativeFrom="paragraph">
                  <wp:posOffset>13970</wp:posOffset>
                </wp:positionV>
                <wp:extent cx="504825" cy="171450"/>
                <wp:effectExtent l="0" t="38100" r="47625" b="19050"/>
                <wp:wrapNone/>
                <wp:docPr id="4" name="Прямая со стрелкой 4"/>
                <wp:cNvGraphicFramePr/>
                <a:graphic xmlns:a="http://schemas.openxmlformats.org/drawingml/2006/main">
                  <a:graphicData uri="http://schemas.microsoft.com/office/word/2010/wordprocessingShape">
                    <wps:wsp>
                      <wps:cNvCnPr/>
                      <wps:spPr>
                        <a:xfrm flipV="1">
                          <a:off x="0" y="0"/>
                          <a:ext cx="504825"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95775B9" id="Прямая со стрелкой 4" o:spid="_x0000_s1026" type="#_x0000_t32" style="position:absolute;margin-left:145.6pt;margin-top:1.1pt;width:39.75pt;height:13.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" strokecolor="black [3200]" strokeweight=".5pt">
                <v:stroke endarrow="block" joinstyle="miter"/>
              </v:shape>
            </w:pict>
          </mc:Fallback>
        </mc:AlternateContent>
      </w:r>
    </w:p>
    <w:p w14:paraId="356CC00D" w14:textId="708F9DE6" w:rsidR="00AC73DA" w:rsidRDefault="00AE191E" w:rsidP="00B259CC">
      <w:pPr>
        <w:ind w:firstLine="709"/>
        <w:jc w:val="both"/>
      </w:pPr>
      <w:r>
        <w:rPr>
          <w:noProof/>
        </w:rPr>
        <mc:AlternateContent>
          <mc:Choice Requires="wps">
            <w:drawing>
              <wp:anchor distT="0" distB="0" distL="114300" distR="114300" simplePos="0" relativeHeight="251665408" behindDoc="0" locked="0" layoutInCell="1" allowOverlap="1" wp14:anchorId="50A97105" wp14:editId="02AD3119">
                <wp:simplePos x="0" y="0"/>
                <wp:positionH relativeFrom="column">
                  <wp:posOffset>2544445</wp:posOffset>
                </wp:positionH>
                <wp:positionV relativeFrom="paragraph">
                  <wp:posOffset>59690</wp:posOffset>
                </wp:positionV>
                <wp:extent cx="2724150" cy="333375"/>
                <wp:effectExtent l="0" t="0" r="19050" b="28575"/>
                <wp:wrapNone/>
                <wp:docPr id="7" name="Надпись 7"/>
                <wp:cNvGraphicFramePr/>
                <a:graphic xmlns:a="http://schemas.openxmlformats.org/drawingml/2006/main">
                  <a:graphicData uri="http://schemas.microsoft.com/office/word/2010/wordprocessingShape">
                    <wps:wsp>
                      <wps:cNvSpPr txBox="1"/>
                      <wps:spPr>
                        <a:xfrm>
                          <a:off x="0" y="0"/>
                          <a:ext cx="2724150" cy="333375"/>
                        </a:xfrm>
                        <a:prstGeom prst="rect">
                          <a:avLst/>
                        </a:prstGeom>
                        <a:solidFill>
                          <a:schemeClr val="lt1"/>
                        </a:solidFill>
                        <a:ln w="6350">
                          <a:solidFill>
                            <a:prstClr val="black"/>
                          </a:solidFill>
                        </a:ln>
                      </wps:spPr>
                      <wps:txbx>
                        <w:txbxContent>
                          <w:p w14:paraId="47A6EEB3" w14:textId="253AC96F" w:rsidR="002213EF" w:rsidRPr="00AE191E" w:rsidRDefault="002213EF">
                            <w:pPr>
                              <w:rPr>
                                <w:sz w:val="24"/>
                                <w:szCs w:val="24"/>
                              </w:rPr>
                            </w:pPr>
                            <w:r w:rsidRPr="00AE191E">
                              <w:rPr>
                                <w:sz w:val="24"/>
                                <w:szCs w:val="24"/>
                              </w:rPr>
                              <w:t>Дії міжнародних організацій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A97105" id="Надпись 7" o:spid="_x0000_s1029" type="#_x0000_t202" style="position:absolute;left:0;text-align:left;margin-left:200.35pt;margin-top:4.7pt;width:214.5pt;height:26.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" fillcolor="white [3201]" strokeweight=".5pt">
                <v:textbox>
                  <w:txbxContent>
                    <w:p w14:paraId="47A6EEB3" w14:textId="253AC96F" w:rsidR="002213EF" w:rsidRPr="00AE191E" w:rsidRDefault="002213EF">
                      <w:pPr>
                        <w:rPr>
                          <w:sz w:val="24"/>
                          <w:szCs w:val="24"/>
                        </w:rPr>
                      </w:pPr>
                      <w:r w:rsidRPr="00AE191E">
                        <w:rPr>
                          <w:sz w:val="24"/>
                          <w:szCs w:val="24"/>
                        </w:rPr>
                        <w:t>Дії міжнародних організацій</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0CC8EC95" wp14:editId="04701BE9">
                <wp:simplePos x="0" y="0"/>
                <wp:positionH relativeFrom="column">
                  <wp:posOffset>1849120</wp:posOffset>
                </wp:positionH>
                <wp:positionV relativeFrom="paragraph">
                  <wp:posOffset>173990</wp:posOffset>
                </wp:positionV>
                <wp:extent cx="561975" cy="9525"/>
                <wp:effectExtent l="0" t="76200" r="28575" b="85725"/>
                <wp:wrapNone/>
                <wp:docPr id="6" name="Прямая со стрелкой 6"/>
                <wp:cNvGraphicFramePr/>
                <a:graphic xmlns:a="http://schemas.openxmlformats.org/drawingml/2006/main">
                  <a:graphicData uri="http://schemas.microsoft.com/office/word/2010/wordprocessingShape">
                    <wps:wsp>
                      <wps:cNvCnPr/>
                      <wps:spPr>
                        <a:xfrm flipV="1">
                          <a:off x="0" y="0"/>
                          <a:ext cx="5619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6A00705" id="Прямая со стрелкой 6" o:spid="_x0000_s1026" type="#_x0000_t32" style="position:absolute;margin-left:145.6pt;margin-top:13.7pt;width:44.25pt;height:.7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" strokecolor="black [3200]" strokeweight=".5pt">
                <v:stroke endarrow="block" joinstyle="miter"/>
              </v:shape>
            </w:pict>
          </mc:Fallback>
        </mc:AlternateContent>
      </w:r>
    </w:p>
    <w:p w14:paraId="1D2CAAA7" w14:textId="0719D2EB" w:rsidR="00AC73DA" w:rsidRDefault="002707FC" w:rsidP="00B259CC">
      <w:pPr>
        <w:ind w:firstLine="709"/>
        <w:jc w:val="both"/>
      </w:pPr>
      <w:r>
        <w:rPr>
          <w:noProof/>
        </w:rPr>
        <mc:AlternateContent>
          <mc:Choice Requires="wps">
            <w:drawing>
              <wp:anchor distT="0" distB="0" distL="114300" distR="114300" simplePos="0" relativeHeight="251668480" behindDoc="0" locked="0" layoutInCell="1" allowOverlap="1" wp14:anchorId="04BD396C" wp14:editId="78312F30">
                <wp:simplePos x="0" y="0"/>
                <wp:positionH relativeFrom="column">
                  <wp:posOffset>1706245</wp:posOffset>
                </wp:positionH>
                <wp:positionV relativeFrom="paragraph">
                  <wp:posOffset>153035</wp:posOffset>
                </wp:positionV>
                <wp:extent cx="647700" cy="638175"/>
                <wp:effectExtent l="0" t="0" r="57150" b="47625"/>
                <wp:wrapNone/>
                <wp:docPr id="10" name="Прямая со стрелкой 10"/>
                <wp:cNvGraphicFramePr/>
                <a:graphic xmlns:a="http://schemas.openxmlformats.org/drawingml/2006/main">
                  <a:graphicData uri="http://schemas.microsoft.com/office/word/2010/wordprocessingShape">
                    <wps:wsp>
                      <wps:cNvCnPr/>
                      <wps:spPr>
                        <a:xfrm>
                          <a:off x="0" y="0"/>
                          <a:ext cx="647700" cy="638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8DFF6B2" id="Прямая со стрелкой 10" o:spid="_x0000_s1026" type="#_x0000_t32" style="position:absolute;margin-left:134.35pt;margin-top:12.05pt;width:51pt;height:50.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" strokecolor="black [3200]" strokeweight=".5pt">
                <v:stroke endarrow="block" joinstyle="miter"/>
              </v:shape>
            </w:pict>
          </mc:Fallback>
        </mc:AlternateContent>
      </w:r>
      <w:r w:rsidR="00105CBD">
        <w:rPr>
          <w:noProof/>
        </w:rPr>
        <mc:AlternateContent>
          <mc:Choice Requires="wps">
            <w:drawing>
              <wp:anchor distT="0" distB="0" distL="114300" distR="114300" simplePos="0" relativeHeight="251667456" behindDoc="0" locked="0" layoutInCell="1" allowOverlap="1" wp14:anchorId="5D137F38" wp14:editId="43283D16">
                <wp:simplePos x="0" y="0"/>
                <wp:positionH relativeFrom="column">
                  <wp:posOffset>2563495</wp:posOffset>
                </wp:positionH>
                <wp:positionV relativeFrom="paragraph">
                  <wp:posOffset>229235</wp:posOffset>
                </wp:positionV>
                <wp:extent cx="2724150" cy="371475"/>
                <wp:effectExtent l="0" t="0" r="19050" b="28575"/>
                <wp:wrapNone/>
                <wp:docPr id="9" name="Надпись 9"/>
                <wp:cNvGraphicFramePr/>
                <a:graphic xmlns:a="http://schemas.openxmlformats.org/drawingml/2006/main">
                  <a:graphicData uri="http://schemas.microsoft.com/office/word/2010/wordprocessingShape">
                    <wps:wsp>
                      <wps:cNvSpPr txBox="1"/>
                      <wps:spPr>
                        <a:xfrm>
                          <a:off x="0" y="0"/>
                          <a:ext cx="2724150" cy="371475"/>
                        </a:xfrm>
                        <a:prstGeom prst="rect">
                          <a:avLst/>
                        </a:prstGeom>
                        <a:solidFill>
                          <a:schemeClr val="lt1"/>
                        </a:solidFill>
                        <a:ln w="6350">
                          <a:solidFill>
                            <a:prstClr val="black"/>
                          </a:solidFill>
                        </a:ln>
                      </wps:spPr>
                      <wps:txbx>
                        <w:txbxContent>
                          <w:p w14:paraId="2DE7B2EB" w14:textId="5340427B" w:rsidR="002213EF" w:rsidRPr="00105CBD" w:rsidRDefault="002213EF">
                            <w:pPr>
                              <w:rPr>
                                <w:sz w:val="24"/>
                                <w:szCs w:val="24"/>
                              </w:rPr>
                            </w:pPr>
                            <w:r w:rsidRPr="00105CBD">
                              <w:rPr>
                                <w:sz w:val="24"/>
                                <w:szCs w:val="24"/>
                              </w:rPr>
                              <w:t>Дії конкурентів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137F38" id="Надпись 9" o:spid="_x0000_s1030" type="#_x0000_t202" style="position:absolute;left:0;text-align:left;margin-left:201.85pt;margin-top:18.05pt;width:214.5pt;height:29.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" fillcolor="white [3201]" strokeweight=".5pt">
                <v:textbox>
                  <w:txbxContent>
                    <w:p w14:paraId="2DE7B2EB" w14:textId="5340427B" w:rsidR="002213EF" w:rsidRPr="00105CBD" w:rsidRDefault="002213EF">
                      <w:pPr>
                        <w:rPr>
                          <w:sz w:val="24"/>
                          <w:szCs w:val="24"/>
                        </w:rPr>
                      </w:pPr>
                      <w:r w:rsidRPr="00105CBD">
                        <w:rPr>
                          <w:sz w:val="24"/>
                          <w:szCs w:val="24"/>
                        </w:rPr>
                        <w:t>Дії конкурентів</w:t>
                      </w:r>
                    </w:p>
                  </w:txbxContent>
                </v:textbox>
              </v:shape>
            </w:pict>
          </mc:Fallback>
        </mc:AlternateContent>
      </w:r>
      <w:r w:rsidR="00105CBD">
        <w:rPr>
          <w:noProof/>
        </w:rPr>
        <mc:AlternateContent>
          <mc:Choice Requires="wps">
            <w:drawing>
              <wp:anchor distT="0" distB="0" distL="114300" distR="114300" simplePos="0" relativeHeight="251666432" behindDoc="0" locked="0" layoutInCell="1" allowOverlap="1" wp14:anchorId="463D78E4" wp14:editId="719FAD86">
                <wp:simplePos x="0" y="0"/>
                <wp:positionH relativeFrom="column">
                  <wp:posOffset>1811020</wp:posOffset>
                </wp:positionH>
                <wp:positionV relativeFrom="paragraph">
                  <wp:posOffset>19685</wp:posOffset>
                </wp:positionV>
                <wp:extent cx="552450" cy="266700"/>
                <wp:effectExtent l="0" t="0" r="76200" b="57150"/>
                <wp:wrapNone/>
                <wp:docPr id="8" name="Прямая со стрелкой 8"/>
                <wp:cNvGraphicFramePr/>
                <a:graphic xmlns:a="http://schemas.openxmlformats.org/drawingml/2006/main">
                  <a:graphicData uri="http://schemas.microsoft.com/office/word/2010/wordprocessingShape">
                    <wps:wsp>
                      <wps:cNvCnPr/>
                      <wps:spPr>
                        <a:xfrm>
                          <a:off x="0" y="0"/>
                          <a:ext cx="552450"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7F2BFFE" id="Прямая со стрелкой 8" o:spid="_x0000_s1026" type="#_x0000_t32" style="position:absolute;margin-left:142.6pt;margin-top:1.55pt;width:43.5pt;height:21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" strokecolor="black [3200]" strokeweight=".5pt">
                <v:stroke endarrow="block" joinstyle="miter"/>
              </v:shape>
            </w:pict>
          </mc:Fallback>
        </mc:AlternateContent>
      </w:r>
    </w:p>
    <w:p w14:paraId="4A077CD4" w14:textId="77777777" w:rsidR="00AC73DA" w:rsidRDefault="00AC73DA" w:rsidP="00B259CC">
      <w:pPr>
        <w:ind w:firstLine="709"/>
        <w:jc w:val="both"/>
      </w:pPr>
    </w:p>
    <w:p w14:paraId="43045396" w14:textId="3100AEAB" w:rsidR="00AC73DA" w:rsidRDefault="002707FC" w:rsidP="00B259CC">
      <w:pPr>
        <w:ind w:firstLine="709"/>
        <w:jc w:val="both"/>
      </w:pPr>
      <w:r>
        <w:rPr>
          <w:noProof/>
        </w:rPr>
        <mc:AlternateContent>
          <mc:Choice Requires="wps">
            <w:drawing>
              <wp:anchor distT="0" distB="0" distL="114300" distR="114300" simplePos="0" relativeHeight="251669504" behindDoc="0" locked="0" layoutInCell="1" allowOverlap="1" wp14:anchorId="02399A4F" wp14:editId="445D6B21">
                <wp:simplePos x="0" y="0"/>
                <wp:positionH relativeFrom="column">
                  <wp:posOffset>2553970</wp:posOffset>
                </wp:positionH>
                <wp:positionV relativeFrom="paragraph">
                  <wp:posOffset>177800</wp:posOffset>
                </wp:positionV>
                <wp:extent cx="2724150" cy="333375"/>
                <wp:effectExtent l="0" t="0" r="19050" b="28575"/>
                <wp:wrapNone/>
                <wp:docPr id="11" name="Надпись 11"/>
                <wp:cNvGraphicFramePr/>
                <a:graphic xmlns:a="http://schemas.openxmlformats.org/drawingml/2006/main">
                  <a:graphicData uri="http://schemas.microsoft.com/office/word/2010/wordprocessingShape">
                    <wps:wsp>
                      <wps:cNvSpPr txBox="1"/>
                      <wps:spPr>
                        <a:xfrm>
                          <a:off x="0" y="0"/>
                          <a:ext cx="2724150" cy="333375"/>
                        </a:xfrm>
                        <a:prstGeom prst="rect">
                          <a:avLst/>
                        </a:prstGeom>
                        <a:solidFill>
                          <a:schemeClr val="lt1"/>
                        </a:solidFill>
                        <a:ln w="6350">
                          <a:solidFill>
                            <a:prstClr val="black"/>
                          </a:solidFill>
                        </a:ln>
                      </wps:spPr>
                      <wps:txbx>
                        <w:txbxContent>
                          <w:p w14:paraId="496167E2" w14:textId="4D0225BF" w:rsidR="002213EF" w:rsidRPr="002707FC" w:rsidRDefault="002213EF">
                            <w:pPr>
                              <w:rPr>
                                <w:sz w:val="24"/>
                                <w:szCs w:val="24"/>
                              </w:rPr>
                            </w:pPr>
                            <w:r w:rsidRPr="002707FC">
                              <w:rPr>
                                <w:sz w:val="24"/>
                                <w:szCs w:val="24"/>
                              </w:rPr>
                              <w:t>Збіг об’єктивних обставин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399A4F" id="Надпись 11" o:spid="_x0000_s1031" type="#_x0000_t202" style="position:absolute;left:0;text-align:left;margin-left:201.1pt;margin-top:14pt;width:214.5pt;height:26.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" fillcolor="white [3201]" strokeweight=".5pt">
                <v:textbox>
                  <w:txbxContent>
                    <w:p w14:paraId="496167E2" w14:textId="4D0225BF" w:rsidR="002213EF" w:rsidRPr="002707FC" w:rsidRDefault="002213EF">
                      <w:pPr>
                        <w:rPr>
                          <w:sz w:val="24"/>
                          <w:szCs w:val="24"/>
                        </w:rPr>
                      </w:pPr>
                      <w:r w:rsidRPr="002707FC">
                        <w:rPr>
                          <w:sz w:val="24"/>
                          <w:szCs w:val="24"/>
                        </w:rPr>
                        <w:t>Збіг об’єктивних обставин</w:t>
                      </w:r>
                    </w:p>
                  </w:txbxContent>
                </v:textbox>
              </v:shape>
            </w:pict>
          </mc:Fallback>
        </mc:AlternateContent>
      </w:r>
    </w:p>
    <w:p w14:paraId="7191E35E" w14:textId="77777777" w:rsidR="00AC73DA" w:rsidRDefault="00AC73DA" w:rsidP="00B259CC">
      <w:pPr>
        <w:ind w:firstLine="709"/>
        <w:jc w:val="both"/>
      </w:pPr>
    </w:p>
    <w:p w14:paraId="49A7CBE8" w14:textId="3C1F5F55" w:rsidR="00AC73DA" w:rsidRDefault="005D74D4" w:rsidP="003543C9">
      <w:pPr>
        <w:ind w:firstLine="709"/>
      </w:pPr>
      <w:r>
        <w:t>Рис.1.1 Джерела негативного впливу на підприємство</w:t>
      </w:r>
    </w:p>
    <w:p w14:paraId="31158D42" w14:textId="0B13FA56" w:rsidR="00CC50A3" w:rsidRDefault="007847C5" w:rsidP="00CC50A3">
      <w:pPr>
        <w:ind w:firstLine="709"/>
        <w:jc w:val="both"/>
      </w:pPr>
      <w:r>
        <w:lastRenderedPageBreak/>
        <w:t xml:space="preserve">Підприємство, що функціонує </w:t>
      </w:r>
      <w:r w:rsidR="00A261E0">
        <w:t>постійно взаємодії з іншими суб’єктами</w:t>
      </w:r>
      <w:r w:rsidR="00BF0D4F">
        <w:t xml:space="preserve"> середовища, погоджує свої інтереси з інтересами держави або суспільства</w:t>
      </w:r>
      <w:r w:rsidR="00824BD2">
        <w:t xml:space="preserve"> взагалі. </w:t>
      </w:r>
      <w:r w:rsidR="00300E6F">
        <w:t>Тому, економічну безпеку підприємства необхідно дослідити, як міру гармонізації</w:t>
      </w:r>
      <w:r w:rsidR="00622E95">
        <w:t xml:space="preserve"> в часі та просторі головних економічних інтересів з інтересами складових оточуючого середовища – міжнародного ринку, держави, </w:t>
      </w:r>
      <w:r w:rsidR="00CD2970">
        <w:t xml:space="preserve">внутрішнього ринку, конкурентів, постачальників та споживачів. </w:t>
      </w:r>
      <w:r w:rsidR="00B62D42">
        <w:t>Слід зазначити, що підприємство має достатній рівень забезпечення економічної безпеки тільки тоді, коли його господарськ</w:t>
      </w:r>
      <w:r w:rsidR="008F389D">
        <w:t>і</w:t>
      </w:r>
      <w:r w:rsidR="00B62D42">
        <w:t xml:space="preserve"> плани (стратегічні ціли та інтереси)</w:t>
      </w:r>
      <w:r w:rsidR="00102699">
        <w:t xml:space="preserve"> в деякій мірі узгоджені з інтересами середовищ, де діє підприємство</w:t>
      </w:r>
      <w:r w:rsidR="00075404" w:rsidRPr="00075404">
        <w:t>[</w:t>
      </w:r>
      <w:r w:rsidR="00075404">
        <w:t>13, с.</w:t>
      </w:r>
      <w:r w:rsidR="00B32F6D">
        <w:t>579</w:t>
      </w:r>
      <w:r w:rsidR="00075404" w:rsidRPr="00075404">
        <w:t>]</w:t>
      </w:r>
      <w:r w:rsidR="00102699">
        <w:t xml:space="preserve">. </w:t>
      </w:r>
      <w:r w:rsidR="00CC50A3">
        <w:t>В загальному вигляді вс</w:t>
      </w:r>
      <w:r w:rsidR="00CC3A17">
        <w:t>і</w:t>
      </w:r>
      <w:r w:rsidR="00CC50A3">
        <w:t xml:space="preserve"> суб’єкти наведені в таблиці 1.2.</w:t>
      </w:r>
    </w:p>
    <w:p w14:paraId="1EB8660A" w14:textId="531AF605" w:rsidR="00CC50A3" w:rsidRDefault="00CC50A3" w:rsidP="00CC50A3">
      <w:pPr>
        <w:ind w:firstLine="709"/>
        <w:jc w:val="right"/>
      </w:pPr>
      <w:r>
        <w:t>Таблиця 1.2.</w:t>
      </w:r>
    </w:p>
    <w:p w14:paraId="11330D09" w14:textId="075E2035" w:rsidR="008C7FDF" w:rsidRPr="007F1AC5" w:rsidRDefault="008C7FDF" w:rsidP="008C7FDF">
      <w:pPr>
        <w:ind w:firstLine="709"/>
      </w:pPr>
      <w:r>
        <w:t xml:space="preserve">Суб’єкти середовища, які впливають </w:t>
      </w:r>
      <w:r w:rsidR="00E41FAA">
        <w:t>на господарську діяльність підприємства</w:t>
      </w:r>
      <w:r w:rsidR="007F1AC5" w:rsidRPr="007F1AC5">
        <w:t>[</w:t>
      </w:r>
      <w:r w:rsidR="007F1AC5">
        <w:t>13, с.581-582</w:t>
      </w:r>
      <w:r w:rsidR="007F1AC5" w:rsidRPr="007F1AC5">
        <w:t>]</w:t>
      </w:r>
    </w:p>
    <w:tbl>
      <w:tblPr>
        <w:tblStyle w:val="a8"/>
        <w:tblW w:w="0" w:type="auto"/>
        <w:tblLook w:val="04A0" w:firstRow="1" w:lastRow="0" w:firstColumn="1" w:lastColumn="0" w:noHBand="0" w:noVBand="1"/>
      </w:tblPr>
      <w:tblGrid>
        <w:gridCol w:w="1980"/>
        <w:gridCol w:w="2693"/>
        <w:gridCol w:w="2126"/>
        <w:gridCol w:w="2715"/>
      </w:tblGrid>
      <w:tr w:rsidR="007F1AC5" w14:paraId="145AB906" w14:textId="77777777" w:rsidTr="00EA60D4">
        <w:trPr>
          <w:trHeight w:val="352"/>
        </w:trPr>
        <w:tc>
          <w:tcPr>
            <w:tcW w:w="4673" w:type="dxa"/>
            <w:gridSpan w:val="2"/>
          </w:tcPr>
          <w:p w14:paraId="374D4211" w14:textId="587184FF" w:rsidR="007F1AC5" w:rsidRDefault="007F1AC5" w:rsidP="00FB4F32">
            <w:r>
              <w:t>Макросередовище</w:t>
            </w:r>
          </w:p>
        </w:tc>
        <w:tc>
          <w:tcPr>
            <w:tcW w:w="4841" w:type="dxa"/>
            <w:gridSpan w:val="2"/>
          </w:tcPr>
          <w:p w14:paraId="69664B11" w14:textId="7D9E8891" w:rsidR="007F1AC5" w:rsidRDefault="00FB4F32" w:rsidP="00FB4F32">
            <w:r w:rsidRPr="00FB4F32">
              <w:t>Мікросередовище</w:t>
            </w:r>
          </w:p>
        </w:tc>
      </w:tr>
      <w:tr w:rsidR="007F1AC5" w14:paraId="75D85198" w14:textId="77777777" w:rsidTr="00EA60D4">
        <w:trPr>
          <w:trHeight w:val="352"/>
        </w:trPr>
        <w:tc>
          <w:tcPr>
            <w:tcW w:w="1980" w:type="dxa"/>
          </w:tcPr>
          <w:p w14:paraId="7778D998" w14:textId="6C8D63CC" w:rsidR="007F1AC5" w:rsidRDefault="008813FB" w:rsidP="00E41FAA">
            <w:pPr>
              <w:jc w:val="both"/>
            </w:pPr>
            <w:r>
              <w:t>Сфера</w:t>
            </w:r>
          </w:p>
        </w:tc>
        <w:tc>
          <w:tcPr>
            <w:tcW w:w="2693" w:type="dxa"/>
          </w:tcPr>
          <w:p w14:paraId="724081D2" w14:textId="309690C0" w:rsidR="007F1AC5" w:rsidRDefault="008813FB" w:rsidP="00E41FAA">
            <w:pPr>
              <w:jc w:val="both"/>
            </w:pPr>
            <w:r>
              <w:t>Фактори</w:t>
            </w:r>
          </w:p>
        </w:tc>
        <w:tc>
          <w:tcPr>
            <w:tcW w:w="2126" w:type="dxa"/>
          </w:tcPr>
          <w:p w14:paraId="2FC13AD1" w14:textId="465BEA94" w:rsidR="007F1AC5" w:rsidRDefault="008813FB" w:rsidP="00E41FAA">
            <w:pPr>
              <w:jc w:val="both"/>
            </w:pPr>
            <w:r>
              <w:t>Фактори</w:t>
            </w:r>
          </w:p>
        </w:tc>
        <w:tc>
          <w:tcPr>
            <w:tcW w:w="2715" w:type="dxa"/>
          </w:tcPr>
          <w:p w14:paraId="22FA4290" w14:textId="43E8A5A1" w:rsidR="007F1AC5" w:rsidRDefault="008813FB" w:rsidP="00E41FAA">
            <w:pPr>
              <w:jc w:val="both"/>
            </w:pPr>
            <w:r>
              <w:t>Показники</w:t>
            </w:r>
            <w:r w:rsidR="00E25C5B">
              <w:t>/Зміст</w:t>
            </w:r>
          </w:p>
        </w:tc>
      </w:tr>
      <w:tr w:rsidR="00E62AA9" w14:paraId="77C2AA79" w14:textId="77777777" w:rsidTr="00EA60D4">
        <w:trPr>
          <w:trHeight w:val="1073"/>
        </w:trPr>
        <w:tc>
          <w:tcPr>
            <w:tcW w:w="1980" w:type="dxa"/>
            <w:vMerge w:val="restart"/>
          </w:tcPr>
          <w:p w14:paraId="06BF38C5" w14:textId="0EB56E52" w:rsidR="00E62AA9" w:rsidRDefault="00E62AA9" w:rsidP="005A3458">
            <w:pPr>
              <w:jc w:val="left"/>
            </w:pPr>
            <w:r>
              <w:t>Економічна</w:t>
            </w:r>
          </w:p>
        </w:tc>
        <w:tc>
          <w:tcPr>
            <w:tcW w:w="2693" w:type="dxa"/>
          </w:tcPr>
          <w:p w14:paraId="70F19D7A" w14:textId="6CC09AD3" w:rsidR="00E62AA9" w:rsidRDefault="00E62AA9" w:rsidP="005A3458">
            <w:pPr>
              <w:jc w:val="left"/>
            </w:pPr>
            <w:r>
              <w:t>Зміна темпів інфляції</w:t>
            </w:r>
          </w:p>
        </w:tc>
        <w:tc>
          <w:tcPr>
            <w:tcW w:w="2126" w:type="dxa"/>
            <w:vMerge w:val="restart"/>
          </w:tcPr>
          <w:p w14:paraId="00334F34" w14:textId="67677F1A" w:rsidR="00E62AA9" w:rsidRDefault="00E62AA9" w:rsidP="005A3458">
            <w:pPr>
              <w:jc w:val="left"/>
            </w:pPr>
            <w:r>
              <w:t>Постачальники</w:t>
            </w:r>
          </w:p>
        </w:tc>
        <w:tc>
          <w:tcPr>
            <w:tcW w:w="2715" w:type="dxa"/>
          </w:tcPr>
          <w:p w14:paraId="4B72375C" w14:textId="2783ED7B" w:rsidR="00E62AA9" w:rsidRDefault="00E62AA9" w:rsidP="005A3458">
            <w:pPr>
              <w:jc w:val="left"/>
            </w:pPr>
            <w:r>
              <w:t>Інтегральний показник якості сировини</w:t>
            </w:r>
          </w:p>
        </w:tc>
      </w:tr>
      <w:tr w:rsidR="00E62AA9" w14:paraId="55C89621" w14:textId="77777777" w:rsidTr="00EA60D4">
        <w:trPr>
          <w:trHeight w:val="1459"/>
        </w:trPr>
        <w:tc>
          <w:tcPr>
            <w:tcW w:w="1980" w:type="dxa"/>
            <w:vMerge/>
          </w:tcPr>
          <w:p w14:paraId="0212DB52" w14:textId="77777777" w:rsidR="00E62AA9" w:rsidRDefault="00E62AA9" w:rsidP="005A3458">
            <w:pPr>
              <w:jc w:val="left"/>
            </w:pPr>
          </w:p>
        </w:tc>
        <w:tc>
          <w:tcPr>
            <w:tcW w:w="2693" w:type="dxa"/>
          </w:tcPr>
          <w:p w14:paraId="287499E7" w14:textId="25FA3F8B" w:rsidR="00E62AA9" w:rsidRDefault="00E62AA9" w:rsidP="005A3458">
            <w:pPr>
              <w:jc w:val="left"/>
            </w:pPr>
            <w:r>
              <w:t>Частка приватної власності в загальній структурі власності країни</w:t>
            </w:r>
          </w:p>
        </w:tc>
        <w:tc>
          <w:tcPr>
            <w:tcW w:w="2126" w:type="dxa"/>
            <w:vMerge/>
          </w:tcPr>
          <w:p w14:paraId="1C4106D8" w14:textId="77777777" w:rsidR="00E62AA9" w:rsidRDefault="00E62AA9" w:rsidP="005A3458">
            <w:pPr>
              <w:jc w:val="left"/>
            </w:pPr>
          </w:p>
        </w:tc>
        <w:tc>
          <w:tcPr>
            <w:tcW w:w="2715" w:type="dxa"/>
          </w:tcPr>
          <w:p w14:paraId="05B0415F" w14:textId="67183AFA" w:rsidR="00E62AA9" w:rsidRDefault="00E62AA9" w:rsidP="005A3458">
            <w:pPr>
              <w:jc w:val="left"/>
            </w:pPr>
            <w:r>
              <w:t>Інтегральний показник якості інформації</w:t>
            </w:r>
          </w:p>
        </w:tc>
      </w:tr>
      <w:tr w:rsidR="00E62AA9" w14:paraId="28B66E82" w14:textId="77777777" w:rsidTr="00EA60D4">
        <w:trPr>
          <w:trHeight w:val="1442"/>
        </w:trPr>
        <w:tc>
          <w:tcPr>
            <w:tcW w:w="1980" w:type="dxa"/>
            <w:vMerge/>
          </w:tcPr>
          <w:p w14:paraId="3FF4AFDE" w14:textId="77777777" w:rsidR="00E62AA9" w:rsidRDefault="00E62AA9" w:rsidP="005A3458">
            <w:pPr>
              <w:jc w:val="left"/>
            </w:pPr>
          </w:p>
        </w:tc>
        <w:tc>
          <w:tcPr>
            <w:tcW w:w="2693" w:type="dxa"/>
          </w:tcPr>
          <w:p w14:paraId="290BB8AF" w14:textId="5D0BBE19" w:rsidR="00E62AA9" w:rsidRDefault="00E62AA9" w:rsidP="005A3458">
            <w:pPr>
              <w:jc w:val="left"/>
            </w:pPr>
            <w:r>
              <w:t>Зміна структури і розподілу громадян</w:t>
            </w:r>
          </w:p>
        </w:tc>
        <w:tc>
          <w:tcPr>
            <w:tcW w:w="2126" w:type="dxa"/>
            <w:vMerge/>
          </w:tcPr>
          <w:p w14:paraId="41B8CDAB" w14:textId="77777777" w:rsidR="00E62AA9" w:rsidRDefault="00E62AA9" w:rsidP="005A3458">
            <w:pPr>
              <w:jc w:val="left"/>
            </w:pPr>
          </w:p>
        </w:tc>
        <w:tc>
          <w:tcPr>
            <w:tcW w:w="2715" w:type="dxa"/>
          </w:tcPr>
          <w:p w14:paraId="69B6E685" w14:textId="51636153" w:rsidR="00E62AA9" w:rsidRDefault="00E62AA9" w:rsidP="005A3458">
            <w:pPr>
              <w:jc w:val="left"/>
            </w:pPr>
            <w:r w:rsidRPr="0037155D">
              <w:t>Інтегральний показник</w:t>
            </w:r>
            <w:r>
              <w:t xml:space="preserve"> якості підготовки спеціалістів</w:t>
            </w:r>
          </w:p>
        </w:tc>
      </w:tr>
      <w:tr w:rsidR="0043751C" w14:paraId="3EE6E9D2" w14:textId="77777777" w:rsidTr="00EA60D4">
        <w:trPr>
          <w:trHeight w:val="721"/>
        </w:trPr>
        <w:tc>
          <w:tcPr>
            <w:tcW w:w="1980" w:type="dxa"/>
            <w:vMerge w:val="restart"/>
          </w:tcPr>
          <w:p w14:paraId="7301BC47" w14:textId="2950FD58" w:rsidR="0043751C" w:rsidRDefault="0043751C" w:rsidP="005A3458">
            <w:pPr>
              <w:jc w:val="left"/>
            </w:pPr>
            <w:r>
              <w:t>Політична</w:t>
            </w:r>
          </w:p>
        </w:tc>
        <w:tc>
          <w:tcPr>
            <w:tcW w:w="2693" w:type="dxa"/>
          </w:tcPr>
          <w:p w14:paraId="24A0EEA6" w14:textId="025DC4A1" w:rsidR="0043751C" w:rsidRDefault="0043751C" w:rsidP="005A3458">
            <w:pPr>
              <w:jc w:val="left"/>
            </w:pPr>
            <w:r>
              <w:t>Зміна в політичній системі</w:t>
            </w:r>
          </w:p>
        </w:tc>
        <w:tc>
          <w:tcPr>
            <w:tcW w:w="2126" w:type="dxa"/>
            <w:vMerge w:val="restart"/>
          </w:tcPr>
          <w:p w14:paraId="4CF01DB6" w14:textId="01DEEA48" w:rsidR="0043751C" w:rsidRDefault="0043751C" w:rsidP="005A3458">
            <w:pPr>
              <w:jc w:val="left"/>
            </w:pPr>
            <w:r>
              <w:t>Споживачі</w:t>
            </w:r>
          </w:p>
        </w:tc>
        <w:tc>
          <w:tcPr>
            <w:tcW w:w="2715" w:type="dxa"/>
          </w:tcPr>
          <w:p w14:paraId="32B0ACEE" w14:textId="3301874F" w:rsidR="0043751C" w:rsidRDefault="0043751C" w:rsidP="005A3458">
            <w:pPr>
              <w:jc w:val="left"/>
            </w:pPr>
            <w:r>
              <w:t>Зміна кола споживачів</w:t>
            </w:r>
          </w:p>
        </w:tc>
      </w:tr>
      <w:tr w:rsidR="0043751C" w14:paraId="17FEAEB0" w14:textId="77777777" w:rsidTr="00EA60D4">
        <w:trPr>
          <w:trHeight w:val="1442"/>
        </w:trPr>
        <w:tc>
          <w:tcPr>
            <w:tcW w:w="1980" w:type="dxa"/>
            <w:vMerge/>
          </w:tcPr>
          <w:p w14:paraId="41CEF853" w14:textId="77777777" w:rsidR="0043751C" w:rsidRDefault="0043751C" w:rsidP="005A3458">
            <w:pPr>
              <w:jc w:val="left"/>
            </w:pPr>
          </w:p>
        </w:tc>
        <w:tc>
          <w:tcPr>
            <w:tcW w:w="2693" w:type="dxa"/>
          </w:tcPr>
          <w:p w14:paraId="3C19655D" w14:textId="6575BED8" w:rsidR="0043751C" w:rsidRDefault="0043751C" w:rsidP="005A3458">
            <w:pPr>
              <w:jc w:val="left"/>
            </w:pPr>
            <w:r>
              <w:t>Реформування діючої політичної системи</w:t>
            </w:r>
          </w:p>
        </w:tc>
        <w:tc>
          <w:tcPr>
            <w:tcW w:w="2126" w:type="dxa"/>
            <w:vMerge/>
          </w:tcPr>
          <w:p w14:paraId="35527920" w14:textId="77777777" w:rsidR="0043751C" w:rsidRDefault="0043751C" w:rsidP="005A3458">
            <w:pPr>
              <w:jc w:val="left"/>
            </w:pPr>
          </w:p>
        </w:tc>
        <w:tc>
          <w:tcPr>
            <w:tcW w:w="2715" w:type="dxa"/>
          </w:tcPr>
          <w:p w14:paraId="37FDA062" w14:textId="2EE543F7" w:rsidR="0043751C" w:rsidRDefault="0043751C" w:rsidP="005A3458">
            <w:pPr>
              <w:jc w:val="left"/>
            </w:pPr>
            <w:r>
              <w:t>Зміна основних параметрів ринку за обсягом та асортиментом</w:t>
            </w:r>
          </w:p>
        </w:tc>
      </w:tr>
      <w:tr w:rsidR="0043751C" w14:paraId="06494273" w14:textId="77777777" w:rsidTr="00EA60D4">
        <w:trPr>
          <w:trHeight w:val="738"/>
        </w:trPr>
        <w:tc>
          <w:tcPr>
            <w:tcW w:w="1980" w:type="dxa"/>
            <w:vMerge/>
          </w:tcPr>
          <w:p w14:paraId="0D29F485" w14:textId="77777777" w:rsidR="0043751C" w:rsidRDefault="0043751C" w:rsidP="005A3458">
            <w:pPr>
              <w:jc w:val="left"/>
            </w:pPr>
          </w:p>
        </w:tc>
        <w:tc>
          <w:tcPr>
            <w:tcW w:w="2693" w:type="dxa"/>
          </w:tcPr>
          <w:p w14:paraId="1D96583A" w14:textId="7804500E" w:rsidR="0043751C" w:rsidRDefault="0085484A" w:rsidP="005A3458">
            <w:pPr>
              <w:jc w:val="left"/>
            </w:pPr>
            <w:r>
              <w:t>Конфлікти військового характеру</w:t>
            </w:r>
          </w:p>
        </w:tc>
        <w:tc>
          <w:tcPr>
            <w:tcW w:w="2126" w:type="dxa"/>
            <w:vMerge/>
          </w:tcPr>
          <w:p w14:paraId="2BC36E9B" w14:textId="77777777" w:rsidR="0043751C" w:rsidRDefault="0043751C" w:rsidP="005A3458">
            <w:pPr>
              <w:jc w:val="left"/>
            </w:pPr>
          </w:p>
        </w:tc>
        <w:tc>
          <w:tcPr>
            <w:tcW w:w="2715" w:type="dxa"/>
          </w:tcPr>
          <w:p w14:paraId="0376F95E" w14:textId="1F163433" w:rsidR="0043751C" w:rsidRDefault="0043751C" w:rsidP="005A3458">
            <w:pPr>
              <w:jc w:val="left"/>
            </w:pPr>
            <w:r>
              <w:t>Зміна  доходів споживачів</w:t>
            </w:r>
          </w:p>
        </w:tc>
      </w:tr>
    </w:tbl>
    <w:p w14:paraId="22ADA01F" w14:textId="14169CEB" w:rsidR="00394E21" w:rsidRDefault="00394E21" w:rsidP="00944E50">
      <w:pPr>
        <w:jc w:val="right"/>
      </w:pPr>
      <w:r w:rsidRPr="00394E21">
        <w:lastRenderedPageBreak/>
        <w:t>Продовження табл. 1.</w:t>
      </w:r>
      <w:r>
        <w:t>2</w:t>
      </w:r>
      <w:r w:rsidRPr="00394E21">
        <w:t>.</w:t>
      </w:r>
    </w:p>
    <w:tbl>
      <w:tblPr>
        <w:tblStyle w:val="a8"/>
        <w:tblW w:w="0" w:type="auto"/>
        <w:tblLook w:val="04A0" w:firstRow="1" w:lastRow="0" w:firstColumn="1" w:lastColumn="0" w:noHBand="0" w:noVBand="1"/>
      </w:tblPr>
      <w:tblGrid>
        <w:gridCol w:w="1854"/>
        <w:gridCol w:w="2299"/>
        <w:gridCol w:w="2087"/>
        <w:gridCol w:w="3274"/>
      </w:tblGrid>
      <w:tr w:rsidR="00C8512F" w14:paraId="64C23BDB" w14:textId="77777777" w:rsidTr="00B576FF">
        <w:tc>
          <w:tcPr>
            <w:tcW w:w="1854" w:type="dxa"/>
            <w:vMerge w:val="restart"/>
          </w:tcPr>
          <w:p w14:paraId="0BDE6849" w14:textId="5CF36467" w:rsidR="00C8512F" w:rsidRDefault="00C8512F" w:rsidP="00FE448C">
            <w:pPr>
              <w:jc w:val="both"/>
            </w:pPr>
            <w:r>
              <w:t>Правова</w:t>
            </w:r>
          </w:p>
        </w:tc>
        <w:tc>
          <w:tcPr>
            <w:tcW w:w="2299" w:type="dxa"/>
          </w:tcPr>
          <w:p w14:paraId="6E5364CD" w14:textId="1F51C844" w:rsidR="00C8512F" w:rsidRDefault="00C8512F" w:rsidP="001367BC">
            <w:pPr>
              <w:jc w:val="left"/>
            </w:pPr>
            <w:r>
              <w:t>Наявність законодавчої баз країни щодо ведення підприємницької діяльності</w:t>
            </w:r>
          </w:p>
        </w:tc>
        <w:tc>
          <w:tcPr>
            <w:tcW w:w="2087" w:type="dxa"/>
            <w:vMerge w:val="restart"/>
          </w:tcPr>
          <w:p w14:paraId="104EF3BA" w14:textId="38C10857" w:rsidR="00C8512F" w:rsidRDefault="00C8512F" w:rsidP="00FE448C">
            <w:pPr>
              <w:jc w:val="both"/>
            </w:pPr>
            <w:r>
              <w:t>Конкуренти</w:t>
            </w:r>
          </w:p>
        </w:tc>
        <w:tc>
          <w:tcPr>
            <w:tcW w:w="3274" w:type="dxa"/>
          </w:tcPr>
          <w:p w14:paraId="3FE8E5BC" w14:textId="395F5343" w:rsidR="00C8512F" w:rsidRDefault="00C8512F" w:rsidP="00FE448C">
            <w:pPr>
              <w:jc w:val="both"/>
            </w:pPr>
            <w:r>
              <w:t>Аналіз якості, цін та сили основних конкурентів на ринку</w:t>
            </w:r>
          </w:p>
        </w:tc>
      </w:tr>
      <w:tr w:rsidR="00C8512F" w14:paraId="739B2BA9" w14:textId="77777777" w:rsidTr="00B576FF">
        <w:trPr>
          <w:trHeight w:val="2038"/>
        </w:trPr>
        <w:tc>
          <w:tcPr>
            <w:tcW w:w="1854" w:type="dxa"/>
            <w:vMerge/>
          </w:tcPr>
          <w:p w14:paraId="0A7F233E" w14:textId="77777777" w:rsidR="00C8512F" w:rsidRDefault="00C8512F" w:rsidP="00FE448C">
            <w:pPr>
              <w:jc w:val="both"/>
            </w:pPr>
          </w:p>
        </w:tc>
        <w:tc>
          <w:tcPr>
            <w:tcW w:w="2299" w:type="dxa"/>
          </w:tcPr>
          <w:p w14:paraId="4A77BD77" w14:textId="2A1DD0DF" w:rsidR="00C8512F" w:rsidRDefault="00C8512F" w:rsidP="001367BC">
            <w:pPr>
              <w:jc w:val="left"/>
            </w:pPr>
            <w:r>
              <w:t>Наявність нормативно-правових актів, які регулюють взаємовідносини між компонентами економічної системи</w:t>
            </w:r>
          </w:p>
        </w:tc>
        <w:tc>
          <w:tcPr>
            <w:tcW w:w="2087" w:type="dxa"/>
            <w:vMerge/>
          </w:tcPr>
          <w:p w14:paraId="6EAC640E" w14:textId="77777777" w:rsidR="00C8512F" w:rsidRDefault="00C8512F" w:rsidP="00FE448C">
            <w:pPr>
              <w:jc w:val="both"/>
            </w:pPr>
          </w:p>
        </w:tc>
        <w:tc>
          <w:tcPr>
            <w:tcW w:w="3274" w:type="dxa"/>
          </w:tcPr>
          <w:p w14:paraId="66876784" w14:textId="34015CEB" w:rsidR="00C8512F" w:rsidRDefault="00C8512F" w:rsidP="00FE448C">
            <w:pPr>
              <w:jc w:val="both"/>
            </w:pPr>
            <w:r>
              <w:t>Прогнозування конкурентоспроможності основних конкурентів</w:t>
            </w:r>
          </w:p>
        </w:tc>
      </w:tr>
      <w:tr w:rsidR="00C8512F" w14:paraId="09722ECD" w14:textId="77777777" w:rsidTr="00B576FF">
        <w:tc>
          <w:tcPr>
            <w:tcW w:w="1854" w:type="dxa"/>
            <w:vMerge/>
          </w:tcPr>
          <w:p w14:paraId="22E6E423" w14:textId="77777777" w:rsidR="00C8512F" w:rsidRDefault="00C8512F" w:rsidP="00FE448C">
            <w:pPr>
              <w:jc w:val="both"/>
            </w:pPr>
          </w:p>
        </w:tc>
        <w:tc>
          <w:tcPr>
            <w:tcW w:w="2299" w:type="dxa"/>
          </w:tcPr>
          <w:p w14:paraId="0ECAE25E" w14:textId="304E3CF4" w:rsidR="00C8512F" w:rsidRDefault="00C8512F" w:rsidP="001367BC">
            <w:pPr>
              <w:jc w:val="left"/>
            </w:pPr>
            <w:r>
              <w:t>Наявність системи судочинства</w:t>
            </w:r>
          </w:p>
        </w:tc>
        <w:tc>
          <w:tcPr>
            <w:tcW w:w="2087" w:type="dxa"/>
            <w:vMerge/>
          </w:tcPr>
          <w:p w14:paraId="185AE6D9" w14:textId="77777777" w:rsidR="00C8512F" w:rsidRDefault="00C8512F" w:rsidP="00FE448C">
            <w:pPr>
              <w:jc w:val="both"/>
            </w:pPr>
          </w:p>
        </w:tc>
        <w:tc>
          <w:tcPr>
            <w:tcW w:w="3274" w:type="dxa"/>
          </w:tcPr>
          <w:p w14:paraId="7256DD3C" w14:textId="38A2F313" w:rsidR="00C8512F" w:rsidRDefault="00C8512F" w:rsidP="00FE448C">
            <w:pPr>
              <w:jc w:val="both"/>
            </w:pPr>
            <w:r>
              <w:t>Аналіз ринкової стратегії конкурентів</w:t>
            </w:r>
          </w:p>
        </w:tc>
      </w:tr>
      <w:tr w:rsidR="00900B0C" w14:paraId="00CD4A7F" w14:textId="77777777" w:rsidTr="00B576FF">
        <w:tc>
          <w:tcPr>
            <w:tcW w:w="1854" w:type="dxa"/>
            <w:vMerge w:val="restart"/>
          </w:tcPr>
          <w:p w14:paraId="0DF9D015" w14:textId="61741BAA" w:rsidR="00900B0C" w:rsidRDefault="00900B0C" w:rsidP="00FE448C">
            <w:pPr>
              <w:jc w:val="both"/>
            </w:pPr>
            <w:r>
              <w:t>Науково- технічна</w:t>
            </w:r>
          </w:p>
        </w:tc>
        <w:tc>
          <w:tcPr>
            <w:tcW w:w="2299" w:type="dxa"/>
          </w:tcPr>
          <w:p w14:paraId="43B07864" w14:textId="6E7EA01A" w:rsidR="00900B0C" w:rsidRDefault="00900B0C" w:rsidP="001367BC">
            <w:pPr>
              <w:jc w:val="left"/>
            </w:pPr>
            <w:r>
              <w:t>Зміна рівня автоматизації виробництва</w:t>
            </w:r>
          </w:p>
        </w:tc>
        <w:tc>
          <w:tcPr>
            <w:tcW w:w="2087" w:type="dxa"/>
            <w:vMerge w:val="restart"/>
          </w:tcPr>
          <w:p w14:paraId="64076819" w14:textId="7AAC7E70" w:rsidR="00900B0C" w:rsidRDefault="00900B0C" w:rsidP="00FE448C">
            <w:pPr>
              <w:jc w:val="both"/>
            </w:pPr>
            <w:r>
              <w:t>Маркетинг</w:t>
            </w:r>
          </w:p>
        </w:tc>
        <w:tc>
          <w:tcPr>
            <w:tcW w:w="3274" w:type="dxa"/>
          </w:tcPr>
          <w:p w14:paraId="0B3163C6" w14:textId="5B74D3EC" w:rsidR="00900B0C" w:rsidRDefault="00900B0C" w:rsidP="00FE448C">
            <w:pPr>
              <w:jc w:val="both"/>
            </w:pPr>
            <w:r>
              <w:t>Аналіз іміджу, стратегії підприємства</w:t>
            </w:r>
          </w:p>
        </w:tc>
      </w:tr>
      <w:tr w:rsidR="00900B0C" w14:paraId="2E5CB590" w14:textId="77777777" w:rsidTr="00B576FF">
        <w:tc>
          <w:tcPr>
            <w:tcW w:w="1854" w:type="dxa"/>
            <w:vMerge/>
          </w:tcPr>
          <w:p w14:paraId="30AA7E94" w14:textId="77777777" w:rsidR="00900B0C" w:rsidRDefault="00900B0C" w:rsidP="00FE448C">
            <w:pPr>
              <w:jc w:val="both"/>
            </w:pPr>
          </w:p>
        </w:tc>
        <w:tc>
          <w:tcPr>
            <w:tcW w:w="2299" w:type="dxa"/>
          </w:tcPr>
          <w:p w14:paraId="17C6C105" w14:textId="403EE8DB" w:rsidR="00900B0C" w:rsidRDefault="00900B0C" w:rsidP="001367BC">
            <w:pPr>
              <w:jc w:val="left"/>
            </w:pPr>
            <w:r>
              <w:t>Зміна рівня інформатизації країни</w:t>
            </w:r>
          </w:p>
        </w:tc>
        <w:tc>
          <w:tcPr>
            <w:tcW w:w="2087" w:type="dxa"/>
            <w:vMerge/>
          </w:tcPr>
          <w:p w14:paraId="3EE79AB5" w14:textId="77777777" w:rsidR="00900B0C" w:rsidRDefault="00900B0C" w:rsidP="00FE448C">
            <w:pPr>
              <w:jc w:val="both"/>
            </w:pPr>
          </w:p>
        </w:tc>
        <w:tc>
          <w:tcPr>
            <w:tcW w:w="3274" w:type="dxa"/>
          </w:tcPr>
          <w:p w14:paraId="5626ECF1" w14:textId="370928A5" w:rsidR="00900B0C" w:rsidRDefault="00900B0C" w:rsidP="00805F6F">
            <w:pPr>
              <w:jc w:val="left"/>
            </w:pPr>
            <w:r>
              <w:t>Співпраця з рекламними агентствами та консалтинговими фірмами для налагодження зв’язку з посередниками</w:t>
            </w:r>
          </w:p>
        </w:tc>
      </w:tr>
      <w:tr w:rsidR="00B576FF" w14:paraId="66AE3512" w14:textId="77777777" w:rsidTr="00B576FF">
        <w:tc>
          <w:tcPr>
            <w:tcW w:w="1854" w:type="dxa"/>
            <w:vMerge w:val="restart"/>
          </w:tcPr>
          <w:p w14:paraId="61263959" w14:textId="034529D3" w:rsidR="00B576FF" w:rsidRDefault="00B576FF" w:rsidP="00FE448C">
            <w:pPr>
              <w:jc w:val="both"/>
            </w:pPr>
            <w:r>
              <w:t>Соціально-демографічна</w:t>
            </w:r>
          </w:p>
        </w:tc>
        <w:tc>
          <w:tcPr>
            <w:tcW w:w="2299" w:type="dxa"/>
          </w:tcPr>
          <w:p w14:paraId="1272EAF2" w14:textId="28985A03" w:rsidR="00B576FF" w:rsidRDefault="00B576FF" w:rsidP="001367BC">
            <w:pPr>
              <w:jc w:val="left"/>
            </w:pPr>
            <w:r>
              <w:t>Життєвий рівень населення</w:t>
            </w:r>
          </w:p>
        </w:tc>
        <w:tc>
          <w:tcPr>
            <w:tcW w:w="2087" w:type="dxa"/>
            <w:vMerge w:val="restart"/>
          </w:tcPr>
          <w:p w14:paraId="5DABF0B2" w14:textId="722C801D" w:rsidR="00B576FF" w:rsidRDefault="00B576FF" w:rsidP="00FE448C">
            <w:pPr>
              <w:jc w:val="both"/>
            </w:pPr>
            <w:r>
              <w:t>Контактні аудиторії</w:t>
            </w:r>
          </w:p>
        </w:tc>
        <w:tc>
          <w:tcPr>
            <w:tcW w:w="3274" w:type="dxa"/>
            <w:vMerge w:val="restart"/>
          </w:tcPr>
          <w:p w14:paraId="283DD201" w14:textId="267323E5" w:rsidR="00B576FF" w:rsidRDefault="00B576FF" w:rsidP="00805F6F">
            <w:pPr>
              <w:jc w:val="left"/>
            </w:pPr>
            <w:r>
              <w:t>Аналіз відношення до підприємства споживачів, ЗМІ, громадських організацій, тощо.</w:t>
            </w:r>
          </w:p>
        </w:tc>
      </w:tr>
      <w:tr w:rsidR="00B576FF" w14:paraId="63EFCB6A" w14:textId="77777777" w:rsidTr="00B576FF">
        <w:tc>
          <w:tcPr>
            <w:tcW w:w="1854" w:type="dxa"/>
            <w:vMerge/>
          </w:tcPr>
          <w:p w14:paraId="1B3A992B" w14:textId="77777777" w:rsidR="00B576FF" w:rsidRDefault="00B576FF" w:rsidP="00FE448C">
            <w:pPr>
              <w:jc w:val="both"/>
            </w:pPr>
          </w:p>
        </w:tc>
        <w:tc>
          <w:tcPr>
            <w:tcW w:w="2299" w:type="dxa"/>
          </w:tcPr>
          <w:p w14:paraId="3212CDCE" w14:textId="3E0B66C6" w:rsidR="00B576FF" w:rsidRDefault="00B576FF" w:rsidP="001367BC">
            <w:pPr>
              <w:jc w:val="left"/>
            </w:pPr>
            <w:r>
              <w:t>Структура населення за віком, статтю, рівнем освіти. Частка населення пенсійного віку</w:t>
            </w:r>
          </w:p>
        </w:tc>
        <w:tc>
          <w:tcPr>
            <w:tcW w:w="2087" w:type="dxa"/>
            <w:vMerge/>
          </w:tcPr>
          <w:p w14:paraId="166E20BE" w14:textId="77777777" w:rsidR="00B576FF" w:rsidRDefault="00B576FF" w:rsidP="00FE448C">
            <w:pPr>
              <w:jc w:val="both"/>
            </w:pPr>
          </w:p>
        </w:tc>
        <w:tc>
          <w:tcPr>
            <w:tcW w:w="3274" w:type="dxa"/>
            <w:vMerge/>
          </w:tcPr>
          <w:p w14:paraId="19EAE8C0" w14:textId="77777777" w:rsidR="00B576FF" w:rsidRDefault="00B576FF" w:rsidP="00FE448C">
            <w:pPr>
              <w:jc w:val="both"/>
            </w:pPr>
          </w:p>
        </w:tc>
      </w:tr>
    </w:tbl>
    <w:p w14:paraId="577AAAA9" w14:textId="77777777" w:rsidR="00FE448C" w:rsidRPr="00394E21" w:rsidRDefault="00FE448C" w:rsidP="00FE448C">
      <w:pPr>
        <w:ind w:firstLine="709"/>
        <w:jc w:val="both"/>
      </w:pPr>
    </w:p>
    <w:p w14:paraId="4CD3C978" w14:textId="30537D29" w:rsidR="00F91214" w:rsidRDefault="00FD665C" w:rsidP="00B259CC">
      <w:pPr>
        <w:ind w:firstLine="709"/>
        <w:jc w:val="both"/>
      </w:pPr>
      <w:r>
        <w:t xml:space="preserve">Гарантія стабільного та ефективного функціонування та висока можливість сталого розвитку в майбутньому – це </w:t>
      </w:r>
      <w:r w:rsidR="00E13B02">
        <w:t xml:space="preserve">головна ознака економічної </w:t>
      </w:r>
      <w:r w:rsidR="00E13B02">
        <w:lastRenderedPageBreak/>
        <w:t xml:space="preserve">безпеки промислового підприємства. </w:t>
      </w:r>
      <w:r w:rsidR="00BA48BB">
        <w:t>Економічна безпека має свої</w:t>
      </w:r>
      <w:r w:rsidR="00A9553B">
        <w:t xml:space="preserve"> базові функціональні цілі, які зображені на рис.1.2. </w:t>
      </w:r>
    </w:p>
    <w:p w14:paraId="0DF566C3" w14:textId="6D842B4A" w:rsidR="00242864" w:rsidRDefault="00011D32" w:rsidP="00242864">
      <w:pPr>
        <w:ind w:firstLine="709"/>
      </w:pPr>
      <w:r>
        <w:rPr>
          <w:noProof/>
        </w:rPr>
        <mc:AlternateContent>
          <mc:Choice Requires="wps">
            <w:drawing>
              <wp:anchor distT="0" distB="0" distL="114300" distR="114300" simplePos="0" relativeHeight="251670528" behindDoc="0" locked="0" layoutInCell="1" allowOverlap="1" wp14:anchorId="027D99C4" wp14:editId="0C0AF220">
                <wp:simplePos x="0" y="0"/>
                <wp:positionH relativeFrom="column">
                  <wp:posOffset>439420</wp:posOffset>
                </wp:positionH>
                <wp:positionV relativeFrom="paragraph">
                  <wp:posOffset>13335</wp:posOffset>
                </wp:positionV>
                <wp:extent cx="3324225" cy="400050"/>
                <wp:effectExtent l="0" t="0" r="28575" b="19050"/>
                <wp:wrapNone/>
                <wp:docPr id="12" name="Надпись 12"/>
                <wp:cNvGraphicFramePr/>
                <a:graphic xmlns:a="http://schemas.openxmlformats.org/drawingml/2006/main">
                  <a:graphicData uri="http://schemas.microsoft.com/office/word/2010/wordprocessingShape">
                    <wps:wsp>
                      <wps:cNvSpPr txBox="1"/>
                      <wps:spPr>
                        <a:xfrm>
                          <a:off x="0" y="0"/>
                          <a:ext cx="3324225" cy="400050"/>
                        </a:xfrm>
                        <a:prstGeom prst="rect">
                          <a:avLst/>
                        </a:prstGeom>
                        <a:solidFill>
                          <a:schemeClr val="lt1"/>
                        </a:solidFill>
                        <a:ln w="6350">
                          <a:solidFill>
                            <a:prstClr val="black"/>
                          </a:solidFill>
                        </a:ln>
                      </wps:spPr>
                      <wps:txbx>
                        <w:txbxContent>
                          <w:p w14:paraId="449D0E47" w14:textId="59C2830F" w:rsidR="002213EF" w:rsidRPr="00011D32" w:rsidRDefault="002213EF" w:rsidP="00011D32">
                            <w:pPr>
                              <w:spacing w:line="240" w:lineRule="auto"/>
                              <w:rPr>
                                <w:sz w:val="24"/>
                                <w:szCs w:val="24"/>
                              </w:rPr>
                            </w:pPr>
                            <w:r w:rsidRPr="00011D32">
                              <w:rPr>
                                <w:sz w:val="24"/>
                                <w:szCs w:val="24"/>
                              </w:rPr>
                              <w:t>Базові функціональні цілі економічної безпеки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D99C4" id="Надпись 12" o:spid="_x0000_s1032" type="#_x0000_t202" style="position:absolute;left:0;text-align:left;margin-left:34.6pt;margin-top:1.05pt;width:261.75pt;height: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" fillcolor="white [3201]" strokeweight=".5pt">
                <v:textbox>
                  <w:txbxContent>
                    <w:p w14:paraId="449D0E47" w14:textId="59C2830F" w:rsidR="002213EF" w:rsidRPr="00011D32" w:rsidRDefault="002213EF" w:rsidP="00011D32">
                      <w:pPr>
                        <w:spacing w:line="240" w:lineRule="auto"/>
                        <w:rPr>
                          <w:sz w:val="24"/>
                          <w:szCs w:val="24"/>
                        </w:rPr>
                      </w:pPr>
                      <w:r w:rsidRPr="00011D32">
                        <w:rPr>
                          <w:sz w:val="24"/>
                          <w:szCs w:val="24"/>
                        </w:rPr>
                        <w:t>Базові функціональні цілі економічної безпеки</w:t>
                      </w:r>
                    </w:p>
                  </w:txbxContent>
                </v:textbox>
              </v:shape>
            </w:pict>
          </mc:Fallback>
        </mc:AlternateContent>
      </w:r>
    </w:p>
    <w:p w14:paraId="70C96AE7" w14:textId="0F5C263B" w:rsidR="00242864" w:rsidRDefault="001E5E7F" w:rsidP="00B259CC">
      <w:pPr>
        <w:ind w:firstLine="709"/>
        <w:jc w:val="both"/>
      </w:pPr>
      <w:r>
        <w:rPr>
          <w:noProof/>
        </w:rPr>
        <mc:AlternateContent>
          <mc:Choice Requires="wps">
            <w:drawing>
              <wp:anchor distT="0" distB="0" distL="114300" distR="114300" simplePos="0" relativeHeight="251673600" behindDoc="0" locked="0" layoutInCell="1" allowOverlap="1" wp14:anchorId="5D335C81" wp14:editId="1936B59C">
                <wp:simplePos x="0" y="0"/>
                <wp:positionH relativeFrom="column">
                  <wp:posOffset>925195</wp:posOffset>
                </wp:positionH>
                <wp:positionV relativeFrom="paragraph">
                  <wp:posOffset>240031</wp:posOffset>
                </wp:positionV>
                <wp:extent cx="2828925" cy="304800"/>
                <wp:effectExtent l="0" t="0" r="28575" b="19050"/>
                <wp:wrapNone/>
                <wp:docPr id="15" name="Надпись 15"/>
                <wp:cNvGraphicFramePr/>
                <a:graphic xmlns:a="http://schemas.openxmlformats.org/drawingml/2006/main">
                  <a:graphicData uri="http://schemas.microsoft.com/office/word/2010/wordprocessingShape">
                    <wps:wsp>
                      <wps:cNvSpPr txBox="1"/>
                      <wps:spPr>
                        <a:xfrm>
                          <a:off x="0" y="0"/>
                          <a:ext cx="2828925" cy="304800"/>
                        </a:xfrm>
                        <a:prstGeom prst="rect">
                          <a:avLst/>
                        </a:prstGeom>
                        <a:solidFill>
                          <a:schemeClr val="lt1"/>
                        </a:solidFill>
                        <a:ln w="6350">
                          <a:solidFill>
                            <a:prstClr val="black"/>
                          </a:solidFill>
                        </a:ln>
                      </wps:spPr>
                      <wps:txbx>
                        <w:txbxContent>
                          <w:p w14:paraId="17FE09E3" w14:textId="60258681" w:rsidR="002213EF" w:rsidRPr="001E5E7F" w:rsidRDefault="002213EF">
                            <w:pPr>
                              <w:rPr>
                                <w:sz w:val="24"/>
                                <w:szCs w:val="24"/>
                              </w:rPr>
                            </w:pPr>
                            <w:r w:rsidRPr="001E5E7F">
                              <w:rPr>
                                <w:sz w:val="24"/>
                                <w:szCs w:val="24"/>
                              </w:rPr>
                              <w:t>Забезпечення фінансової стійкості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335C81" id="Надпись 15" o:spid="_x0000_s1033" type="#_x0000_t202" style="position:absolute;left:0;text-align:left;margin-left:72.85pt;margin-top:18.9pt;width:222.75pt;height:24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" fillcolor="white [3201]" strokeweight=".5pt">
                <v:textbox>
                  <w:txbxContent>
                    <w:p w14:paraId="17FE09E3" w14:textId="60258681" w:rsidR="002213EF" w:rsidRPr="001E5E7F" w:rsidRDefault="002213EF">
                      <w:pPr>
                        <w:rPr>
                          <w:sz w:val="24"/>
                          <w:szCs w:val="24"/>
                        </w:rPr>
                      </w:pPr>
                      <w:r w:rsidRPr="001E5E7F">
                        <w:rPr>
                          <w:sz w:val="24"/>
                          <w:szCs w:val="24"/>
                        </w:rPr>
                        <w:t>Забезпечення фінансової стійкості</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309D8A64" wp14:editId="1D4564E9">
                <wp:simplePos x="0" y="0"/>
                <wp:positionH relativeFrom="column">
                  <wp:posOffset>591820</wp:posOffset>
                </wp:positionH>
                <wp:positionV relativeFrom="paragraph">
                  <wp:posOffset>125095</wp:posOffset>
                </wp:positionV>
                <wp:extent cx="0" cy="3343275"/>
                <wp:effectExtent l="0" t="0" r="38100" b="28575"/>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0" cy="3343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8F081F" id="Прямая соединительная линия 1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6.6pt,9.85pt" to="46.6pt,2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" strokecolor="black [3200]" strokeweight=".5pt">
                <v:stroke joinstyle="miter"/>
              </v:line>
            </w:pict>
          </mc:Fallback>
        </mc:AlternateContent>
      </w:r>
    </w:p>
    <w:p w14:paraId="61BFB375" w14:textId="4397B2E6" w:rsidR="00242864" w:rsidRDefault="001E5E7F" w:rsidP="00B259CC">
      <w:pPr>
        <w:ind w:firstLine="709"/>
        <w:jc w:val="both"/>
      </w:pPr>
      <w:r>
        <w:rPr>
          <w:noProof/>
        </w:rPr>
        <mc:AlternateContent>
          <mc:Choice Requires="wps">
            <w:drawing>
              <wp:anchor distT="0" distB="0" distL="114300" distR="114300" simplePos="0" relativeHeight="251672576" behindDoc="0" locked="0" layoutInCell="1" allowOverlap="1" wp14:anchorId="2DB70CB4" wp14:editId="128BA04D">
                <wp:simplePos x="0" y="0"/>
                <wp:positionH relativeFrom="column">
                  <wp:posOffset>610870</wp:posOffset>
                </wp:positionH>
                <wp:positionV relativeFrom="paragraph">
                  <wp:posOffset>85725</wp:posOffset>
                </wp:positionV>
                <wp:extent cx="295275" cy="0"/>
                <wp:effectExtent l="0" t="76200" r="9525" b="95250"/>
                <wp:wrapNone/>
                <wp:docPr id="14" name="Прямая со стрелкой 14"/>
                <wp:cNvGraphicFramePr/>
                <a:graphic xmlns:a="http://schemas.openxmlformats.org/drawingml/2006/main">
                  <a:graphicData uri="http://schemas.microsoft.com/office/word/2010/wordprocessingShape">
                    <wps:wsp>
                      <wps:cNvCnPr/>
                      <wps:spPr>
                        <a:xfrm>
                          <a:off x="0" y="0"/>
                          <a:ext cx="2952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1013479" id="Прямая со стрелкой 14" o:spid="_x0000_s1026" type="#_x0000_t32" style="position:absolute;margin-left:48.1pt;margin-top:6.75pt;width:23.2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" strokecolor="black [3200]" strokeweight=".5pt">
                <v:stroke endarrow="block" joinstyle="miter"/>
              </v:shape>
            </w:pict>
          </mc:Fallback>
        </mc:AlternateContent>
      </w:r>
    </w:p>
    <w:p w14:paraId="4FFA715C" w14:textId="551DD8FE" w:rsidR="00242864" w:rsidRDefault="005B32BA" w:rsidP="00B259CC">
      <w:pPr>
        <w:ind w:firstLine="709"/>
        <w:jc w:val="both"/>
      </w:pPr>
      <w:r>
        <w:rPr>
          <w:noProof/>
        </w:rPr>
        <mc:AlternateContent>
          <mc:Choice Requires="wps">
            <w:drawing>
              <wp:anchor distT="0" distB="0" distL="114300" distR="114300" simplePos="0" relativeHeight="251675648" behindDoc="0" locked="0" layoutInCell="1" allowOverlap="1" wp14:anchorId="751A64E2" wp14:editId="31687502">
                <wp:simplePos x="0" y="0"/>
                <wp:positionH relativeFrom="column">
                  <wp:posOffset>925195</wp:posOffset>
                </wp:positionH>
                <wp:positionV relativeFrom="paragraph">
                  <wp:posOffset>83821</wp:posOffset>
                </wp:positionV>
                <wp:extent cx="2838450" cy="342900"/>
                <wp:effectExtent l="0" t="0" r="19050" b="19050"/>
                <wp:wrapNone/>
                <wp:docPr id="17" name="Надпись 17"/>
                <wp:cNvGraphicFramePr/>
                <a:graphic xmlns:a="http://schemas.openxmlformats.org/drawingml/2006/main">
                  <a:graphicData uri="http://schemas.microsoft.com/office/word/2010/wordprocessingShape">
                    <wps:wsp>
                      <wps:cNvSpPr txBox="1"/>
                      <wps:spPr>
                        <a:xfrm>
                          <a:off x="0" y="0"/>
                          <a:ext cx="2838450" cy="342900"/>
                        </a:xfrm>
                        <a:prstGeom prst="rect">
                          <a:avLst/>
                        </a:prstGeom>
                        <a:solidFill>
                          <a:schemeClr val="lt1"/>
                        </a:solidFill>
                        <a:ln w="6350">
                          <a:solidFill>
                            <a:prstClr val="black"/>
                          </a:solidFill>
                        </a:ln>
                      </wps:spPr>
                      <wps:txbx>
                        <w:txbxContent>
                          <w:p w14:paraId="70494589" w14:textId="182645A5" w:rsidR="002213EF" w:rsidRPr="005B32BA" w:rsidRDefault="002213EF">
                            <w:pPr>
                              <w:rPr>
                                <w:sz w:val="24"/>
                                <w:szCs w:val="24"/>
                              </w:rPr>
                            </w:pPr>
                            <w:r w:rsidRPr="005B32BA">
                              <w:rPr>
                                <w:sz w:val="24"/>
                                <w:szCs w:val="24"/>
                              </w:rPr>
                              <w:t>Забезпечення фінансової незалежності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1A64E2" id="Надпись 17" o:spid="_x0000_s1034" type="#_x0000_t202" style="position:absolute;left:0;text-align:left;margin-left:72.85pt;margin-top:6.6pt;width:223.5pt;height:27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" fillcolor="white [3201]" strokeweight=".5pt">
                <v:textbox>
                  <w:txbxContent>
                    <w:p w14:paraId="70494589" w14:textId="182645A5" w:rsidR="002213EF" w:rsidRPr="005B32BA" w:rsidRDefault="002213EF">
                      <w:pPr>
                        <w:rPr>
                          <w:sz w:val="24"/>
                          <w:szCs w:val="24"/>
                        </w:rPr>
                      </w:pPr>
                      <w:r w:rsidRPr="005B32BA">
                        <w:rPr>
                          <w:sz w:val="24"/>
                          <w:szCs w:val="24"/>
                        </w:rPr>
                        <w:t>Забезпечення фінансової незалежності</w:t>
                      </w:r>
                    </w:p>
                  </w:txbxContent>
                </v:textbox>
              </v:shape>
            </w:pict>
          </mc:Fallback>
        </mc:AlternateContent>
      </w:r>
      <w:r w:rsidR="00E10E16">
        <w:rPr>
          <w:noProof/>
        </w:rPr>
        <mc:AlternateContent>
          <mc:Choice Requires="wps">
            <w:drawing>
              <wp:anchor distT="0" distB="0" distL="114300" distR="114300" simplePos="0" relativeHeight="251674624" behindDoc="0" locked="0" layoutInCell="1" allowOverlap="1" wp14:anchorId="213B685F" wp14:editId="78766E67">
                <wp:simplePos x="0" y="0"/>
                <wp:positionH relativeFrom="column">
                  <wp:posOffset>610870</wp:posOffset>
                </wp:positionH>
                <wp:positionV relativeFrom="paragraph">
                  <wp:posOffset>226695</wp:posOffset>
                </wp:positionV>
                <wp:extent cx="276225" cy="0"/>
                <wp:effectExtent l="0" t="76200" r="9525" b="95250"/>
                <wp:wrapNone/>
                <wp:docPr id="16" name="Прямая со стрелкой 16"/>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1538FED" id="Прямая со стрелкой 16" o:spid="_x0000_s1026" type="#_x0000_t32" style="position:absolute;margin-left:48.1pt;margin-top:17.85pt;width:21.7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" strokecolor="black [3200]" strokeweight=".5pt">
                <v:stroke endarrow="block" joinstyle="miter"/>
              </v:shape>
            </w:pict>
          </mc:Fallback>
        </mc:AlternateContent>
      </w:r>
    </w:p>
    <w:p w14:paraId="66791DDB" w14:textId="2A61147B" w:rsidR="00242864" w:rsidRDefault="00757E2C" w:rsidP="00B259CC">
      <w:pPr>
        <w:ind w:firstLine="709"/>
        <w:jc w:val="both"/>
      </w:pPr>
      <w:r>
        <w:rPr>
          <w:noProof/>
        </w:rPr>
        <mc:AlternateContent>
          <mc:Choice Requires="wps">
            <w:drawing>
              <wp:anchor distT="0" distB="0" distL="114300" distR="114300" simplePos="0" relativeHeight="251677696" behindDoc="0" locked="0" layoutInCell="1" allowOverlap="1" wp14:anchorId="16EA3FF4" wp14:editId="7EB64898">
                <wp:simplePos x="0" y="0"/>
                <wp:positionH relativeFrom="column">
                  <wp:posOffset>953770</wp:posOffset>
                </wp:positionH>
                <wp:positionV relativeFrom="paragraph">
                  <wp:posOffset>234315</wp:posOffset>
                </wp:positionV>
                <wp:extent cx="2809875" cy="419100"/>
                <wp:effectExtent l="0" t="0" r="28575" b="19050"/>
                <wp:wrapNone/>
                <wp:docPr id="19" name="Надпись 19"/>
                <wp:cNvGraphicFramePr/>
                <a:graphic xmlns:a="http://schemas.openxmlformats.org/drawingml/2006/main">
                  <a:graphicData uri="http://schemas.microsoft.com/office/word/2010/wordprocessingShape">
                    <wps:wsp>
                      <wps:cNvSpPr txBox="1"/>
                      <wps:spPr>
                        <a:xfrm>
                          <a:off x="0" y="0"/>
                          <a:ext cx="2809875" cy="419100"/>
                        </a:xfrm>
                        <a:prstGeom prst="rect">
                          <a:avLst/>
                        </a:prstGeom>
                        <a:solidFill>
                          <a:schemeClr val="lt1"/>
                        </a:solidFill>
                        <a:ln w="6350">
                          <a:solidFill>
                            <a:prstClr val="black"/>
                          </a:solidFill>
                        </a:ln>
                      </wps:spPr>
                      <wps:txbx>
                        <w:txbxContent>
                          <w:p w14:paraId="5983F62C" w14:textId="19F4E4A6" w:rsidR="002213EF" w:rsidRPr="00757E2C" w:rsidRDefault="002213EF" w:rsidP="00E7482F">
                            <w:pPr>
                              <w:spacing w:line="240" w:lineRule="auto"/>
                            </w:pPr>
                            <w:r w:rsidRPr="00E7482F">
                              <w:rPr>
                                <w:sz w:val="24"/>
                                <w:szCs w:val="24"/>
                              </w:rPr>
                              <w:t>Забезпечення високого рівня конкурентоспроможності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EA3FF4" id="Надпись 19" o:spid="_x0000_s1035" type="#_x0000_t202" style="position:absolute;left:0;text-align:left;margin-left:75.1pt;margin-top:18.45pt;width:221.25pt;height:3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" fillcolor="white [3201]" strokeweight=".5pt">
                <v:textbox>
                  <w:txbxContent>
                    <w:p w14:paraId="5983F62C" w14:textId="19F4E4A6" w:rsidR="002213EF" w:rsidRPr="00757E2C" w:rsidRDefault="002213EF" w:rsidP="00E7482F">
                      <w:pPr>
                        <w:spacing w:line="240" w:lineRule="auto"/>
                      </w:pPr>
                      <w:r w:rsidRPr="00E7482F">
                        <w:rPr>
                          <w:sz w:val="24"/>
                          <w:szCs w:val="24"/>
                        </w:rPr>
                        <w:t>Забезпечення високого рівня конкурентоспроможності</w:t>
                      </w:r>
                    </w:p>
                  </w:txbxContent>
                </v:textbox>
              </v:shape>
            </w:pict>
          </mc:Fallback>
        </mc:AlternateContent>
      </w:r>
    </w:p>
    <w:p w14:paraId="4941C8ED" w14:textId="695B7D9C" w:rsidR="00242864" w:rsidRDefault="00757E2C" w:rsidP="00B259CC">
      <w:pPr>
        <w:ind w:firstLine="709"/>
        <w:jc w:val="both"/>
      </w:pPr>
      <w:r>
        <w:rPr>
          <w:noProof/>
        </w:rPr>
        <mc:AlternateContent>
          <mc:Choice Requires="wps">
            <w:drawing>
              <wp:anchor distT="0" distB="0" distL="114300" distR="114300" simplePos="0" relativeHeight="251676672" behindDoc="0" locked="0" layoutInCell="1" allowOverlap="1" wp14:anchorId="7D674D11" wp14:editId="7167DC08">
                <wp:simplePos x="0" y="0"/>
                <wp:positionH relativeFrom="column">
                  <wp:posOffset>620395</wp:posOffset>
                </wp:positionH>
                <wp:positionV relativeFrom="paragraph">
                  <wp:posOffset>70485</wp:posOffset>
                </wp:positionV>
                <wp:extent cx="295275" cy="0"/>
                <wp:effectExtent l="0" t="76200" r="9525" b="95250"/>
                <wp:wrapNone/>
                <wp:docPr id="18" name="Прямая со стрелкой 18"/>
                <wp:cNvGraphicFramePr/>
                <a:graphic xmlns:a="http://schemas.openxmlformats.org/drawingml/2006/main">
                  <a:graphicData uri="http://schemas.microsoft.com/office/word/2010/wordprocessingShape">
                    <wps:wsp>
                      <wps:cNvCnPr/>
                      <wps:spPr>
                        <a:xfrm>
                          <a:off x="0" y="0"/>
                          <a:ext cx="2952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8D5BB2F" id="Прямая со стрелкой 18" o:spid="_x0000_s1026" type="#_x0000_t32" style="position:absolute;margin-left:48.85pt;margin-top:5.55pt;width:23.2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" strokecolor="black [3200]" strokeweight=".5pt">
                <v:stroke endarrow="block" joinstyle="miter"/>
              </v:shape>
            </w:pict>
          </mc:Fallback>
        </mc:AlternateContent>
      </w:r>
    </w:p>
    <w:p w14:paraId="789945F1" w14:textId="3E5ABE35" w:rsidR="00242864" w:rsidRDefault="005D5422" w:rsidP="00B259CC">
      <w:pPr>
        <w:ind w:firstLine="709"/>
        <w:jc w:val="both"/>
      </w:pPr>
      <w:r>
        <w:rPr>
          <w:noProof/>
        </w:rPr>
        <mc:AlternateContent>
          <mc:Choice Requires="wps">
            <w:drawing>
              <wp:anchor distT="0" distB="0" distL="114300" distR="114300" simplePos="0" relativeHeight="251679744" behindDoc="0" locked="0" layoutInCell="1" allowOverlap="1" wp14:anchorId="3A3FDFC8" wp14:editId="72531C2D">
                <wp:simplePos x="0" y="0"/>
                <wp:positionH relativeFrom="column">
                  <wp:posOffset>953770</wp:posOffset>
                </wp:positionH>
                <wp:positionV relativeFrom="paragraph">
                  <wp:posOffset>173355</wp:posOffset>
                </wp:positionV>
                <wp:extent cx="2809875" cy="466725"/>
                <wp:effectExtent l="0" t="0" r="28575" b="28575"/>
                <wp:wrapNone/>
                <wp:docPr id="22" name="Надпись 22"/>
                <wp:cNvGraphicFramePr/>
                <a:graphic xmlns:a="http://schemas.openxmlformats.org/drawingml/2006/main">
                  <a:graphicData uri="http://schemas.microsoft.com/office/word/2010/wordprocessingShape">
                    <wps:wsp>
                      <wps:cNvSpPr txBox="1"/>
                      <wps:spPr>
                        <a:xfrm>
                          <a:off x="0" y="0"/>
                          <a:ext cx="2809875" cy="466725"/>
                        </a:xfrm>
                        <a:prstGeom prst="rect">
                          <a:avLst/>
                        </a:prstGeom>
                        <a:solidFill>
                          <a:schemeClr val="lt1"/>
                        </a:solidFill>
                        <a:ln w="6350">
                          <a:solidFill>
                            <a:prstClr val="black"/>
                          </a:solidFill>
                        </a:ln>
                      </wps:spPr>
                      <wps:txbx>
                        <w:txbxContent>
                          <w:p w14:paraId="51FC78CF" w14:textId="3C684A92" w:rsidR="002213EF" w:rsidRPr="005D5422" w:rsidRDefault="002213EF" w:rsidP="005D5422">
                            <w:pPr>
                              <w:spacing w:line="240" w:lineRule="auto"/>
                              <w:rPr>
                                <w:sz w:val="24"/>
                                <w:szCs w:val="24"/>
                              </w:rPr>
                            </w:pPr>
                            <w:r w:rsidRPr="005D5422">
                              <w:rPr>
                                <w:sz w:val="24"/>
                                <w:szCs w:val="24"/>
                              </w:rPr>
                              <w:t>Трансформація організаційної структури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3FDFC8" id="Надпись 22" o:spid="_x0000_s1036" type="#_x0000_t202" style="position:absolute;left:0;text-align:left;margin-left:75.1pt;margin-top:13.65pt;width:221.25pt;height:36.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" fillcolor="white [3201]" strokeweight=".5pt">
                <v:textbox>
                  <w:txbxContent>
                    <w:p w14:paraId="51FC78CF" w14:textId="3C684A92" w:rsidR="002213EF" w:rsidRPr="005D5422" w:rsidRDefault="002213EF" w:rsidP="005D5422">
                      <w:pPr>
                        <w:spacing w:line="240" w:lineRule="auto"/>
                        <w:rPr>
                          <w:sz w:val="24"/>
                          <w:szCs w:val="24"/>
                        </w:rPr>
                      </w:pPr>
                      <w:r w:rsidRPr="005D5422">
                        <w:rPr>
                          <w:sz w:val="24"/>
                          <w:szCs w:val="24"/>
                        </w:rPr>
                        <w:t>Трансформація організаційної структури</w:t>
                      </w:r>
                    </w:p>
                  </w:txbxContent>
                </v:textbox>
              </v:shape>
            </w:pict>
          </mc:Fallback>
        </mc:AlternateContent>
      </w:r>
    </w:p>
    <w:p w14:paraId="16671897" w14:textId="5F715D7E" w:rsidR="00242864" w:rsidRDefault="005D5422" w:rsidP="00B259CC">
      <w:pPr>
        <w:ind w:firstLine="709"/>
        <w:jc w:val="both"/>
      </w:pPr>
      <w:r>
        <w:rPr>
          <w:noProof/>
        </w:rPr>
        <mc:AlternateContent>
          <mc:Choice Requires="wps">
            <w:drawing>
              <wp:anchor distT="0" distB="0" distL="114300" distR="114300" simplePos="0" relativeHeight="251678720" behindDoc="0" locked="0" layoutInCell="1" allowOverlap="1" wp14:anchorId="1B1C86A3" wp14:editId="0AA514D4">
                <wp:simplePos x="0" y="0"/>
                <wp:positionH relativeFrom="column">
                  <wp:posOffset>601345</wp:posOffset>
                </wp:positionH>
                <wp:positionV relativeFrom="paragraph">
                  <wp:posOffset>9525</wp:posOffset>
                </wp:positionV>
                <wp:extent cx="342900" cy="0"/>
                <wp:effectExtent l="0" t="76200" r="19050" b="95250"/>
                <wp:wrapNone/>
                <wp:docPr id="21" name="Прямая со стрелкой 21"/>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4D169E6" id="Прямая со стрелкой 21" o:spid="_x0000_s1026" type="#_x0000_t32" style="position:absolute;margin-left:47.35pt;margin-top:.75pt;width:27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" strokecolor="black [3200]" strokeweight=".5pt">
                <v:stroke endarrow="block" joinstyle="miter"/>
              </v:shape>
            </w:pict>
          </mc:Fallback>
        </mc:AlternateContent>
      </w:r>
    </w:p>
    <w:p w14:paraId="54F65DAC" w14:textId="0E57036E" w:rsidR="00242864" w:rsidRDefault="00935BEB" w:rsidP="00B259CC">
      <w:pPr>
        <w:ind w:firstLine="709"/>
        <w:jc w:val="both"/>
      </w:pPr>
      <w:r>
        <w:rPr>
          <w:noProof/>
        </w:rPr>
        <mc:AlternateContent>
          <mc:Choice Requires="wps">
            <w:drawing>
              <wp:anchor distT="0" distB="0" distL="114300" distR="114300" simplePos="0" relativeHeight="251681792" behindDoc="0" locked="0" layoutInCell="1" allowOverlap="1" wp14:anchorId="3B2B5C77" wp14:editId="41793312">
                <wp:simplePos x="0" y="0"/>
                <wp:positionH relativeFrom="column">
                  <wp:posOffset>963295</wp:posOffset>
                </wp:positionH>
                <wp:positionV relativeFrom="paragraph">
                  <wp:posOffset>140970</wp:posOffset>
                </wp:positionV>
                <wp:extent cx="2781300" cy="447675"/>
                <wp:effectExtent l="0" t="0" r="19050" b="28575"/>
                <wp:wrapNone/>
                <wp:docPr id="24" name="Надпись 24"/>
                <wp:cNvGraphicFramePr/>
                <a:graphic xmlns:a="http://schemas.openxmlformats.org/drawingml/2006/main">
                  <a:graphicData uri="http://schemas.microsoft.com/office/word/2010/wordprocessingShape">
                    <wps:wsp>
                      <wps:cNvSpPr txBox="1"/>
                      <wps:spPr>
                        <a:xfrm>
                          <a:off x="0" y="0"/>
                          <a:ext cx="2781300" cy="447675"/>
                        </a:xfrm>
                        <a:prstGeom prst="rect">
                          <a:avLst/>
                        </a:prstGeom>
                        <a:solidFill>
                          <a:schemeClr val="lt1"/>
                        </a:solidFill>
                        <a:ln w="6350">
                          <a:solidFill>
                            <a:prstClr val="black"/>
                          </a:solidFill>
                        </a:ln>
                      </wps:spPr>
                      <wps:txbx>
                        <w:txbxContent>
                          <w:p w14:paraId="65013766" w14:textId="6B33C4F4" w:rsidR="002213EF" w:rsidRPr="00935BEB" w:rsidRDefault="002213EF" w:rsidP="00935BEB">
                            <w:pPr>
                              <w:spacing w:line="240" w:lineRule="auto"/>
                              <w:rPr>
                                <w:sz w:val="24"/>
                                <w:szCs w:val="24"/>
                              </w:rPr>
                            </w:pPr>
                            <w:r w:rsidRPr="00935BEB">
                              <w:rPr>
                                <w:sz w:val="24"/>
                                <w:szCs w:val="24"/>
                              </w:rPr>
                              <w:t>Забезпечення високого рівня кваліфікації кадрового складу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B5C77" id="Надпись 24" o:spid="_x0000_s1037" type="#_x0000_t202" style="position:absolute;left:0;text-align:left;margin-left:75.85pt;margin-top:11.1pt;width:219pt;height:3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" fillcolor="white [3201]" strokeweight=".5pt">
                <v:textbox>
                  <w:txbxContent>
                    <w:p w14:paraId="65013766" w14:textId="6B33C4F4" w:rsidR="002213EF" w:rsidRPr="00935BEB" w:rsidRDefault="002213EF" w:rsidP="00935BEB">
                      <w:pPr>
                        <w:spacing w:line="240" w:lineRule="auto"/>
                        <w:rPr>
                          <w:sz w:val="24"/>
                          <w:szCs w:val="24"/>
                        </w:rPr>
                      </w:pPr>
                      <w:r w:rsidRPr="00935BEB">
                        <w:rPr>
                          <w:sz w:val="24"/>
                          <w:szCs w:val="24"/>
                        </w:rPr>
                        <w:t>Забезпечення високого рівня кваліфікації кадрового складу</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5A1DF7D2" wp14:editId="66E12104">
                <wp:simplePos x="0" y="0"/>
                <wp:positionH relativeFrom="column">
                  <wp:posOffset>591820</wp:posOffset>
                </wp:positionH>
                <wp:positionV relativeFrom="paragraph">
                  <wp:posOffset>255270</wp:posOffset>
                </wp:positionV>
                <wp:extent cx="352425" cy="0"/>
                <wp:effectExtent l="0" t="76200" r="9525" b="95250"/>
                <wp:wrapNone/>
                <wp:docPr id="23" name="Прямая со стрелкой 23"/>
                <wp:cNvGraphicFramePr/>
                <a:graphic xmlns:a="http://schemas.openxmlformats.org/drawingml/2006/main">
                  <a:graphicData uri="http://schemas.microsoft.com/office/word/2010/wordprocessingShape">
                    <wps:wsp>
                      <wps:cNvCnPr/>
                      <wps:spPr>
                        <a:xfrm>
                          <a:off x="0" y="0"/>
                          <a:ext cx="3524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2247011" id="Прямая со стрелкой 23" o:spid="_x0000_s1026" type="#_x0000_t32" style="position:absolute;margin-left:46.6pt;margin-top:20.1pt;width:27.75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" strokecolor="black [3200]" strokeweight=".5pt">
                <v:stroke endarrow="block" joinstyle="miter"/>
              </v:shape>
            </w:pict>
          </mc:Fallback>
        </mc:AlternateContent>
      </w:r>
    </w:p>
    <w:p w14:paraId="3312979F" w14:textId="6B4F8022" w:rsidR="00242864" w:rsidRDefault="00242864" w:rsidP="00B259CC">
      <w:pPr>
        <w:ind w:firstLine="709"/>
        <w:jc w:val="both"/>
      </w:pPr>
    </w:p>
    <w:p w14:paraId="63F37C3B" w14:textId="4C182BD3" w:rsidR="00242864" w:rsidRDefault="00F504F7" w:rsidP="00B259CC">
      <w:pPr>
        <w:ind w:firstLine="709"/>
        <w:jc w:val="both"/>
      </w:pPr>
      <w:r>
        <w:rPr>
          <w:noProof/>
        </w:rPr>
        <mc:AlternateContent>
          <mc:Choice Requires="wps">
            <w:drawing>
              <wp:anchor distT="0" distB="0" distL="114300" distR="114300" simplePos="0" relativeHeight="251683840" behindDoc="0" locked="0" layoutInCell="1" allowOverlap="1" wp14:anchorId="56561205" wp14:editId="541D3E65">
                <wp:simplePos x="0" y="0"/>
                <wp:positionH relativeFrom="column">
                  <wp:posOffset>963295</wp:posOffset>
                </wp:positionH>
                <wp:positionV relativeFrom="paragraph">
                  <wp:posOffset>99695</wp:posOffset>
                </wp:positionV>
                <wp:extent cx="2781300" cy="342900"/>
                <wp:effectExtent l="0" t="0" r="19050" b="19050"/>
                <wp:wrapNone/>
                <wp:docPr id="26" name="Надпись 26"/>
                <wp:cNvGraphicFramePr/>
                <a:graphic xmlns:a="http://schemas.openxmlformats.org/drawingml/2006/main">
                  <a:graphicData uri="http://schemas.microsoft.com/office/word/2010/wordprocessingShape">
                    <wps:wsp>
                      <wps:cNvSpPr txBox="1"/>
                      <wps:spPr>
                        <a:xfrm>
                          <a:off x="0" y="0"/>
                          <a:ext cx="2781300" cy="342900"/>
                        </a:xfrm>
                        <a:prstGeom prst="rect">
                          <a:avLst/>
                        </a:prstGeom>
                        <a:solidFill>
                          <a:schemeClr val="lt1"/>
                        </a:solidFill>
                        <a:ln w="6350">
                          <a:solidFill>
                            <a:prstClr val="black"/>
                          </a:solidFill>
                        </a:ln>
                      </wps:spPr>
                      <wps:txbx>
                        <w:txbxContent>
                          <w:p w14:paraId="1C4D4243" w14:textId="4D2BB417" w:rsidR="002213EF" w:rsidRPr="00F504F7" w:rsidRDefault="002213EF" w:rsidP="00F504F7">
                            <w:pPr>
                              <w:spacing w:line="240" w:lineRule="auto"/>
                              <w:rPr>
                                <w:sz w:val="24"/>
                                <w:szCs w:val="24"/>
                              </w:rPr>
                            </w:pPr>
                            <w:r w:rsidRPr="00F504F7">
                              <w:rPr>
                                <w:sz w:val="24"/>
                                <w:szCs w:val="24"/>
                              </w:rPr>
                              <w:t>Розвиток інтелектуального потенціалу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561205" id="Надпись 26" o:spid="_x0000_s1038" type="#_x0000_t202" style="position:absolute;left:0;text-align:left;margin-left:75.85pt;margin-top:7.85pt;width:219pt;height:27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" fillcolor="white [3201]" strokeweight=".5pt">
                <v:textbox>
                  <w:txbxContent>
                    <w:p w14:paraId="1C4D4243" w14:textId="4D2BB417" w:rsidR="002213EF" w:rsidRPr="00F504F7" w:rsidRDefault="002213EF" w:rsidP="00F504F7">
                      <w:pPr>
                        <w:spacing w:line="240" w:lineRule="auto"/>
                        <w:rPr>
                          <w:sz w:val="24"/>
                          <w:szCs w:val="24"/>
                        </w:rPr>
                      </w:pPr>
                      <w:r w:rsidRPr="00F504F7">
                        <w:rPr>
                          <w:sz w:val="24"/>
                          <w:szCs w:val="24"/>
                        </w:rPr>
                        <w:t>Розвиток інтелектуального потенціалу</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4AD03647" wp14:editId="72E583CA">
                <wp:simplePos x="0" y="0"/>
                <wp:positionH relativeFrom="column">
                  <wp:posOffset>582295</wp:posOffset>
                </wp:positionH>
                <wp:positionV relativeFrom="paragraph">
                  <wp:posOffset>194945</wp:posOffset>
                </wp:positionV>
                <wp:extent cx="333375" cy="0"/>
                <wp:effectExtent l="0" t="76200" r="9525" b="95250"/>
                <wp:wrapNone/>
                <wp:docPr id="25" name="Прямая со стрелкой 25"/>
                <wp:cNvGraphicFramePr/>
                <a:graphic xmlns:a="http://schemas.openxmlformats.org/drawingml/2006/main">
                  <a:graphicData uri="http://schemas.microsoft.com/office/word/2010/wordprocessingShape">
                    <wps:wsp>
                      <wps:cNvCnPr/>
                      <wps:spPr>
                        <a:xfrm>
                          <a:off x="0" y="0"/>
                          <a:ext cx="3333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2619A09" id="Прямая со стрелкой 25" o:spid="_x0000_s1026" type="#_x0000_t32" style="position:absolute;margin-left:45.85pt;margin-top:15.35pt;width:26.25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" strokecolor="black [3200]" strokeweight=".5pt">
                <v:stroke endarrow="block" joinstyle="miter"/>
              </v:shape>
            </w:pict>
          </mc:Fallback>
        </mc:AlternateContent>
      </w:r>
    </w:p>
    <w:p w14:paraId="6BB4AF90" w14:textId="4B7A9F42" w:rsidR="00242864" w:rsidRDefault="001A670C" w:rsidP="00B259CC">
      <w:pPr>
        <w:ind w:firstLine="709"/>
        <w:jc w:val="both"/>
      </w:pPr>
      <w:r>
        <w:rPr>
          <w:noProof/>
        </w:rPr>
        <mc:AlternateContent>
          <mc:Choice Requires="wps">
            <w:drawing>
              <wp:anchor distT="0" distB="0" distL="114300" distR="114300" simplePos="0" relativeHeight="251685888" behindDoc="0" locked="0" layoutInCell="1" allowOverlap="1" wp14:anchorId="3A3C73B4" wp14:editId="624434CE">
                <wp:simplePos x="0" y="0"/>
                <wp:positionH relativeFrom="column">
                  <wp:posOffset>925195</wp:posOffset>
                </wp:positionH>
                <wp:positionV relativeFrom="paragraph">
                  <wp:posOffset>240665</wp:posOffset>
                </wp:positionV>
                <wp:extent cx="2809875" cy="428625"/>
                <wp:effectExtent l="0" t="0" r="28575" b="28575"/>
                <wp:wrapNone/>
                <wp:docPr id="28" name="Надпись 28"/>
                <wp:cNvGraphicFramePr/>
                <a:graphic xmlns:a="http://schemas.openxmlformats.org/drawingml/2006/main">
                  <a:graphicData uri="http://schemas.microsoft.com/office/word/2010/wordprocessingShape">
                    <wps:wsp>
                      <wps:cNvSpPr txBox="1"/>
                      <wps:spPr>
                        <a:xfrm>
                          <a:off x="0" y="0"/>
                          <a:ext cx="2809875" cy="428625"/>
                        </a:xfrm>
                        <a:prstGeom prst="rect">
                          <a:avLst/>
                        </a:prstGeom>
                        <a:solidFill>
                          <a:schemeClr val="lt1"/>
                        </a:solidFill>
                        <a:ln w="6350">
                          <a:solidFill>
                            <a:prstClr val="black"/>
                          </a:solidFill>
                        </a:ln>
                      </wps:spPr>
                      <wps:txbx>
                        <w:txbxContent>
                          <w:p w14:paraId="75173432" w14:textId="0473DC64" w:rsidR="002213EF" w:rsidRPr="001A670C" w:rsidRDefault="002213EF" w:rsidP="001A670C">
                            <w:pPr>
                              <w:spacing w:line="240" w:lineRule="auto"/>
                              <w:rPr>
                                <w:sz w:val="24"/>
                                <w:szCs w:val="24"/>
                              </w:rPr>
                            </w:pPr>
                            <w:r w:rsidRPr="001A670C">
                              <w:rPr>
                                <w:sz w:val="24"/>
                                <w:szCs w:val="24"/>
                              </w:rPr>
                              <w:t>Забезпечення високого рівня правової захищеності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3C73B4" id="Надпись 28" o:spid="_x0000_s1039" type="#_x0000_t202" style="position:absolute;left:0;text-align:left;margin-left:72.85pt;margin-top:18.95pt;width:221.25pt;height:33.7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" fillcolor="white [3201]" strokeweight=".5pt">
                <v:textbox>
                  <w:txbxContent>
                    <w:p w14:paraId="75173432" w14:textId="0473DC64" w:rsidR="002213EF" w:rsidRPr="001A670C" w:rsidRDefault="002213EF" w:rsidP="001A670C">
                      <w:pPr>
                        <w:spacing w:line="240" w:lineRule="auto"/>
                        <w:rPr>
                          <w:sz w:val="24"/>
                          <w:szCs w:val="24"/>
                        </w:rPr>
                      </w:pPr>
                      <w:r w:rsidRPr="001A670C">
                        <w:rPr>
                          <w:sz w:val="24"/>
                          <w:szCs w:val="24"/>
                        </w:rPr>
                        <w:t>Забезпечення високого рівня правової захищеності</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4CB2FA47" wp14:editId="589DFB15">
                <wp:simplePos x="0" y="0"/>
                <wp:positionH relativeFrom="column">
                  <wp:posOffset>610870</wp:posOffset>
                </wp:positionH>
                <wp:positionV relativeFrom="paragraph">
                  <wp:posOffset>307340</wp:posOffset>
                </wp:positionV>
                <wp:extent cx="295275" cy="0"/>
                <wp:effectExtent l="0" t="76200" r="9525" b="95250"/>
                <wp:wrapNone/>
                <wp:docPr id="27" name="Прямая со стрелкой 27"/>
                <wp:cNvGraphicFramePr/>
                <a:graphic xmlns:a="http://schemas.openxmlformats.org/drawingml/2006/main">
                  <a:graphicData uri="http://schemas.microsoft.com/office/word/2010/wordprocessingShape">
                    <wps:wsp>
                      <wps:cNvCnPr/>
                      <wps:spPr>
                        <a:xfrm>
                          <a:off x="0" y="0"/>
                          <a:ext cx="2952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E1B158A" id="Прямая со стрелкой 27" o:spid="_x0000_s1026" type="#_x0000_t32" style="position:absolute;margin-left:48.1pt;margin-top:24.2pt;width:23.25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" strokecolor="black [3200]" strokeweight=".5pt">
                <v:stroke endarrow="block" joinstyle="miter"/>
              </v:shape>
            </w:pict>
          </mc:Fallback>
        </mc:AlternateContent>
      </w:r>
    </w:p>
    <w:p w14:paraId="1F234B6D" w14:textId="0B9F7B65" w:rsidR="00242864" w:rsidRDefault="00C15E1F" w:rsidP="00B259CC">
      <w:pPr>
        <w:ind w:firstLine="709"/>
        <w:jc w:val="both"/>
      </w:pPr>
      <w:r>
        <w:rPr>
          <w:noProof/>
        </w:rPr>
        <mc:AlternateContent>
          <mc:Choice Requires="wps">
            <w:drawing>
              <wp:anchor distT="0" distB="0" distL="114300" distR="114300" simplePos="0" relativeHeight="251686912" behindDoc="0" locked="0" layoutInCell="1" allowOverlap="1" wp14:anchorId="004D8CBD" wp14:editId="464DB973">
                <wp:simplePos x="0" y="0"/>
                <wp:positionH relativeFrom="column">
                  <wp:posOffset>591820</wp:posOffset>
                </wp:positionH>
                <wp:positionV relativeFrom="paragraph">
                  <wp:posOffset>76835</wp:posOffset>
                </wp:positionV>
                <wp:extent cx="0" cy="771525"/>
                <wp:effectExtent l="0" t="0" r="38100" b="28575"/>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0" cy="771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994AE7" id="Прямая соединительная линия 29"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46.6pt,6.05pt" to="46.6pt,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" strokecolor="black [3200]" strokeweight=".5pt">
                <v:stroke joinstyle="miter"/>
              </v:line>
            </w:pict>
          </mc:Fallback>
        </mc:AlternateContent>
      </w:r>
    </w:p>
    <w:p w14:paraId="3E5F4087" w14:textId="451A5A91" w:rsidR="00242864" w:rsidRDefault="00AD226E" w:rsidP="00B259CC">
      <w:pPr>
        <w:ind w:firstLine="709"/>
        <w:jc w:val="both"/>
      </w:pPr>
      <w:r>
        <w:rPr>
          <w:noProof/>
        </w:rPr>
        <mc:AlternateContent>
          <mc:Choice Requires="wps">
            <w:drawing>
              <wp:anchor distT="0" distB="0" distL="114300" distR="114300" simplePos="0" relativeHeight="251688960" behindDoc="0" locked="0" layoutInCell="1" allowOverlap="1" wp14:anchorId="4AFDF805" wp14:editId="086BB67B">
                <wp:simplePos x="0" y="0"/>
                <wp:positionH relativeFrom="column">
                  <wp:posOffset>925195</wp:posOffset>
                </wp:positionH>
                <wp:positionV relativeFrom="paragraph">
                  <wp:posOffset>151131</wp:posOffset>
                </wp:positionV>
                <wp:extent cx="2819400" cy="323850"/>
                <wp:effectExtent l="0" t="0" r="19050" b="19050"/>
                <wp:wrapNone/>
                <wp:docPr id="31" name="Надпись 31"/>
                <wp:cNvGraphicFramePr/>
                <a:graphic xmlns:a="http://schemas.openxmlformats.org/drawingml/2006/main">
                  <a:graphicData uri="http://schemas.microsoft.com/office/word/2010/wordprocessingShape">
                    <wps:wsp>
                      <wps:cNvSpPr txBox="1"/>
                      <wps:spPr>
                        <a:xfrm>
                          <a:off x="0" y="0"/>
                          <a:ext cx="2819400" cy="323850"/>
                        </a:xfrm>
                        <a:prstGeom prst="rect">
                          <a:avLst/>
                        </a:prstGeom>
                        <a:solidFill>
                          <a:schemeClr val="lt1"/>
                        </a:solidFill>
                        <a:ln w="6350">
                          <a:solidFill>
                            <a:prstClr val="black"/>
                          </a:solidFill>
                        </a:ln>
                      </wps:spPr>
                      <wps:txbx>
                        <w:txbxContent>
                          <w:p w14:paraId="51394AD3" w14:textId="1DD99380" w:rsidR="002213EF" w:rsidRPr="00AD226E" w:rsidRDefault="002213EF" w:rsidP="00AD226E">
                            <w:pPr>
                              <w:spacing w:line="240" w:lineRule="auto"/>
                              <w:rPr>
                                <w:sz w:val="24"/>
                                <w:szCs w:val="24"/>
                              </w:rPr>
                            </w:pPr>
                            <w:r w:rsidRPr="00AD226E">
                              <w:rPr>
                                <w:sz w:val="24"/>
                                <w:szCs w:val="24"/>
                              </w:rPr>
                              <w:t>Захист комерційної таємниці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FDF805" id="Надпись 31" o:spid="_x0000_s1040" type="#_x0000_t202" style="position:absolute;left:0;text-align:left;margin-left:72.85pt;margin-top:11.9pt;width:222pt;height:25.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" fillcolor="white [3201]" strokeweight=".5pt">
                <v:textbox>
                  <w:txbxContent>
                    <w:p w14:paraId="51394AD3" w14:textId="1DD99380" w:rsidR="002213EF" w:rsidRPr="00AD226E" w:rsidRDefault="002213EF" w:rsidP="00AD226E">
                      <w:pPr>
                        <w:spacing w:line="240" w:lineRule="auto"/>
                        <w:rPr>
                          <w:sz w:val="24"/>
                          <w:szCs w:val="24"/>
                        </w:rPr>
                      </w:pPr>
                      <w:r w:rsidRPr="00AD226E">
                        <w:rPr>
                          <w:sz w:val="24"/>
                          <w:szCs w:val="24"/>
                        </w:rPr>
                        <w:t>Захист комерційної таємниці</w:t>
                      </w:r>
                    </w:p>
                  </w:txbxContent>
                </v:textbox>
              </v:shape>
            </w:pict>
          </mc:Fallback>
        </mc:AlternateContent>
      </w:r>
      <w:r w:rsidR="00C15E1F">
        <w:rPr>
          <w:noProof/>
        </w:rPr>
        <mc:AlternateContent>
          <mc:Choice Requires="wps">
            <w:drawing>
              <wp:anchor distT="0" distB="0" distL="114300" distR="114300" simplePos="0" relativeHeight="251687936" behindDoc="0" locked="0" layoutInCell="1" allowOverlap="1" wp14:anchorId="578A8C6D" wp14:editId="054DA4BC">
                <wp:simplePos x="0" y="0"/>
                <wp:positionH relativeFrom="column">
                  <wp:posOffset>601345</wp:posOffset>
                </wp:positionH>
                <wp:positionV relativeFrom="paragraph">
                  <wp:posOffset>303530</wp:posOffset>
                </wp:positionV>
                <wp:extent cx="314325" cy="0"/>
                <wp:effectExtent l="0" t="76200" r="9525" b="95250"/>
                <wp:wrapNone/>
                <wp:docPr id="30" name="Прямая со стрелкой 30"/>
                <wp:cNvGraphicFramePr/>
                <a:graphic xmlns:a="http://schemas.openxmlformats.org/drawingml/2006/main">
                  <a:graphicData uri="http://schemas.microsoft.com/office/word/2010/wordprocessingShape">
                    <wps:wsp>
                      <wps:cNvCnPr/>
                      <wps:spPr>
                        <a:xfrm>
                          <a:off x="0" y="0"/>
                          <a:ext cx="3143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247BEAE" id="Прямая со стрелкой 30" o:spid="_x0000_s1026" type="#_x0000_t32" style="position:absolute;margin-left:47.35pt;margin-top:23.9pt;width:24.75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" strokecolor="black [3200]" strokeweight=".5pt">
                <v:stroke endarrow="block" joinstyle="miter"/>
              </v:shape>
            </w:pict>
          </mc:Fallback>
        </mc:AlternateContent>
      </w:r>
    </w:p>
    <w:p w14:paraId="66D8BA71" w14:textId="11AD581F" w:rsidR="00242864" w:rsidRDefault="005A2715" w:rsidP="00B259CC">
      <w:pPr>
        <w:ind w:firstLine="709"/>
        <w:jc w:val="both"/>
      </w:pPr>
      <w:r>
        <w:rPr>
          <w:noProof/>
        </w:rPr>
        <mc:AlternateContent>
          <mc:Choice Requires="wps">
            <w:drawing>
              <wp:anchor distT="0" distB="0" distL="114300" distR="114300" simplePos="0" relativeHeight="251689984" behindDoc="0" locked="0" layoutInCell="1" allowOverlap="1" wp14:anchorId="421A4AD1" wp14:editId="68EADA5E">
                <wp:simplePos x="0" y="0"/>
                <wp:positionH relativeFrom="column">
                  <wp:posOffset>591820</wp:posOffset>
                </wp:positionH>
                <wp:positionV relativeFrom="paragraph">
                  <wp:posOffset>120650</wp:posOffset>
                </wp:positionV>
                <wp:extent cx="0" cy="381000"/>
                <wp:effectExtent l="0" t="0" r="38100" b="19050"/>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0" cy="381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BF1C3F" id="Прямая соединительная линия 33"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46.6pt,9.5pt" to="4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" strokecolor="black [3200]" strokeweight=".5pt">
                <v:stroke joinstyle="miter"/>
              </v:line>
            </w:pict>
          </mc:Fallback>
        </mc:AlternateContent>
      </w:r>
    </w:p>
    <w:p w14:paraId="68CAC763" w14:textId="470A6C27" w:rsidR="00242864" w:rsidRDefault="009E6638" w:rsidP="00B259CC">
      <w:pPr>
        <w:ind w:firstLine="709"/>
        <w:jc w:val="both"/>
      </w:pPr>
      <w:r>
        <w:rPr>
          <w:noProof/>
        </w:rPr>
        <mc:AlternateContent>
          <mc:Choice Requires="wps">
            <w:drawing>
              <wp:anchor distT="0" distB="0" distL="114300" distR="114300" simplePos="0" relativeHeight="251692032" behindDoc="0" locked="0" layoutInCell="1" allowOverlap="1" wp14:anchorId="75E3DEF2" wp14:editId="3F1927B6">
                <wp:simplePos x="0" y="0"/>
                <wp:positionH relativeFrom="column">
                  <wp:posOffset>944245</wp:posOffset>
                </wp:positionH>
                <wp:positionV relativeFrom="paragraph">
                  <wp:posOffset>13970</wp:posOffset>
                </wp:positionV>
                <wp:extent cx="2790825" cy="466725"/>
                <wp:effectExtent l="0" t="0" r="28575" b="28575"/>
                <wp:wrapNone/>
                <wp:docPr id="35" name="Надпись 35"/>
                <wp:cNvGraphicFramePr/>
                <a:graphic xmlns:a="http://schemas.openxmlformats.org/drawingml/2006/main">
                  <a:graphicData uri="http://schemas.microsoft.com/office/word/2010/wordprocessingShape">
                    <wps:wsp>
                      <wps:cNvSpPr txBox="1"/>
                      <wps:spPr>
                        <a:xfrm>
                          <a:off x="0" y="0"/>
                          <a:ext cx="2790825" cy="466725"/>
                        </a:xfrm>
                        <a:prstGeom prst="rect">
                          <a:avLst/>
                        </a:prstGeom>
                        <a:solidFill>
                          <a:schemeClr val="lt1"/>
                        </a:solidFill>
                        <a:ln w="6350">
                          <a:solidFill>
                            <a:prstClr val="black"/>
                          </a:solidFill>
                        </a:ln>
                      </wps:spPr>
                      <wps:txbx>
                        <w:txbxContent>
                          <w:p w14:paraId="625058C1" w14:textId="0B5CF253" w:rsidR="002213EF" w:rsidRPr="009E6638" w:rsidRDefault="002213EF" w:rsidP="009E6638">
                            <w:pPr>
                              <w:spacing w:line="240" w:lineRule="auto"/>
                              <w:rPr>
                                <w:sz w:val="24"/>
                                <w:szCs w:val="24"/>
                              </w:rPr>
                            </w:pPr>
                            <w:r w:rsidRPr="009E6638">
                              <w:rPr>
                                <w:sz w:val="24"/>
                                <w:szCs w:val="24"/>
                              </w:rPr>
                              <w:t>Забезпечення високого рівня інформаційного забезпечення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E3DEF2" id="Надпись 35" o:spid="_x0000_s1041" type="#_x0000_t202" style="position:absolute;left:0;text-align:left;margin-left:74.35pt;margin-top:1.1pt;width:219.75pt;height:36.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" fillcolor="white [3201]" strokeweight=".5pt">
                <v:textbox>
                  <w:txbxContent>
                    <w:p w14:paraId="625058C1" w14:textId="0B5CF253" w:rsidR="002213EF" w:rsidRPr="009E6638" w:rsidRDefault="002213EF" w:rsidP="009E6638">
                      <w:pPr>
                        <w:spacing w:line="240" w:lineRule="auto"/>
                        <w:rPr>
                          <w:sz w:val="24"/>
                          <w:szCs w:val="24"/>
                        </w:rPr>
                      </w:pPr>
                      <w:r w:rsidRPr="009E6638">
                        <w:rPr>
                          <w:sz w:val="24"/>
                          <w:szCs w:val="24"/>
                        </w:rPr>
                        <w:t>Забезпечення високого рівня інформаційного забезпечення</w:t>
                      </w:r>
                    </w:p>
                  </w:txbxContent>
                </v:textbox>
              </v:shape>
            </w:pict>
          </mc:Fallback>
        </mc:AlternateContent>
      </w:r>
      <w:r w:rsidR="005A2715">
        <w:rPr>
          <w:noProof/>
        </w:rPr>
        <mc:AlternateContent>
          <mc:Choice Requires="wps">
            <w:drawing>
              <wp:anchor distT="0" distB="0" distL="114300" distR="114300" simplePos="0" relativeHeight="251691008" behindDoc="0" locked="0" layoutInCell="1" allowOverlap="1" wp14:anchorId="24C11943" wp14:editId="574C8BB5">
                <wp:simplePos x="0" y="0"/>
                <wp:positionH relativeFrom="column">
                  <wp:posOffset>601345</wp:posOffset>
                </wp:positionH>
                <wp:positionV relativeFrom="paragraph">
                  <wp:posOffset>194945</wp:posOffset>
                </wp:positionV>
                <wp:extent cx="314325" cy="0"/>
                <wp:effectExtent l="0" t="76200" r="9525" b="95250"/>
                <wp:wrapNone/>
                <wp:docPr id="34" name="Прямая со стрелкой 34"/>
                <wp:cNvGraphicFramePr/>
                <a:graphic xmlns:a="http://schemas.openxmlformats.org/drawingml/2006/main">
                  <a:graphicData uri="http://schemas.microsoft.com/office/word/2010/wordprocessingShape">
                    <wps:wsp>
                      <wps:cNvCnPr/>
                      <wps:spPr>
                        <a:xfrm>
                          <a:off x="0" y="0"/>
                          <a:ext cx="3143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500601C" id="Прямая со стрелкой 34" o:spid="_x0000_s1026" type="#_x0000_t32" style="position:absolute;margin-left:47.35pt;margin-top:15.35pt;width:24.75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" strokecolor="black [3200]" strokeweight=".5pt">
                <v:stroke endarrow="block" joinstyle="miter"/>
              </v:shape>
            </w:pict>
          </mc:Fallback>
        </mc:AlternateContent>
      </w:r>
    </w:p>
    <w:p w14:paraId="05CB5D36" w14:textId="77777777" w:rsidR="00242864" w:rsidRDefault="00242864" w:rsidP="00B259CC">
      <w:pPr>
        <w:ind w:firstLine="709"/>
        <w:jc w:val="both"/>
      </w:pPr>
    </w:p>
    <w:p w14:paraId="4967862E" w14:textId="77777777" w:rsidR="001E11B7" w:rsidRPr="001E11B7" w:rsidRDefault="007B3887" w:rsidP="007B3887">
      <w:pPr>
        <w:ind w:firstLine="709"/>
      </w:pPr>
      <w:r>
        <w:t>Рис.1.2. Функціональні цілі економічної безпеки</w:t>
      </w:r>
      <w:r w:rsidR="00A0771F" w:rsidRPr="001E11B7">
        <w:t>[14</w:t>
      </w:r>
      <w:r w:rsidR="00566483">
        <w:t>, с.374</w:t>
      </w:r>
      <w:r w:rsidR="00A0771F" w:rsidRPr="001E11B7">
        <w:t>]</w:t>
      </w:r>
    </w:p>
    <w:p w14:paraId="67458B16" w14:textId="77777777" w:rsidR="001E11B7" w:rsidRDefault="001E11B7" w:rsidP="007B3887">
      <w:pPr>
        <w:ind w:firstLine="709"/>
      </w:pPr>
    </w:p>
    <w:p w14:paraId="34D872C2" w14:textId="2C5D2577" w:rsidR="00B8560F" w:rsidRDefault="001E11B7" w:rsidP="00924FAA">
      <w:pPr>
        <w:ind w:firstLine="709"/>
        <w:jc w:val="both"/>
      </w:pPr>
      <w:r>
        <w:t>Вищ</w:t>
      </w:r>
      <w:r w:rsidR="0083021C">
        <w:t>еназвані функціональні цілі зумовлюють формування структурних елементів</w:t>
      </w:r>
      <w:r w:rsidR="0001656A">
        <w:t>, що є допоміжними для досягнення високого рівня економічної безпеки промислового підприємства</w:t>
      </w:r>
      <w:r w:rsidR="00A867DE">
        <w:t>. Загальна структура економічної безпеки зображена на рис.1.3.</w:t>
      </w:r>
      <w:r w:rsidR="00A810C5">
        <w:t xml:space="preserve"> </w:t>
      </w:r>
      <w:r w:rsidR="00924FAA" w:rsidRPr="00924FAA">
        <w:t>Для більш чіткого розуміння сутності поняття «економічна безпека» розглянемо основні функціональні складові економічної безпеки.</w:t>
      </w:r>
    </w:p>
    <w:p w14:paraId="50862217" w14:textId="0B97B767" w:rsidR="00A867DE" w:rsidRDefault="00A810C5" w:rsidP="00A810C5">
      <w:pPr>
        <w:ind w:firstLine="709"/>
        <w:jc w:val="both"/>
      </w:pPr>
      <w:r>
        <w:t xml:space="preserve">Функціональні складові економічної безпеки – це система </w:t>
      </w:r>
      <w:r w:rsidR="000736D7">
        <w:t xml:space="preserve">основних компонентів економічної безпеки, які необхідні для </w:t>
      </w:r>
      <w:r w:rsidR="0037041A">
        <w:t>цілісного</w:t>
      </w:r>
      <w:r w:rsidR="000736D7">
        <w:t xml:space="preserve"> аналізу стану </w:t>
      </w:r>
      <w:r w:rsidR="000736D7">
        <w:lastRenderedPageBreak/>
        <w:t>підприємства за окремими напрямками, які в свою чер</w:t>
      </w:r>
      <w:r w:rsidR="00121C6A">
        <w:t>гу, значно відрізняються за змістом</w:t>
      </w:r>
      <w:r w:rsidR="00484A3C" w:rsidRPr="00091ACB">
        <w:t>[</w:t>
      </w:r>
      <w:r w:rsidR="00091ACB" w:rsidRPr="00091ACB">
        <w:t>15</w:t>
      </w:r>
      <w:r w:rsidR="00AF188B">
        <w:t>, с. 112</w:t>
      </w:r>
      <w:r w:rsidR="00484A3C" w:rsidRPr="00091ACB">
        <w:t>]</w:t>
      </w:r>
      <w:r w:rsidR="00121C6A">
        <w:t xml:space="preserve">. </w:t>
      </w:r>
    </w:p>
    <w:p w14:paraId="0A5A7465" w14:textId="4B2FFC91" w:rsidR="00B8560F" w:rsidRDefault="00B8560F" w:rsidP="00A810C5">
      <w:pPr>
        <w:ind w:firstLine="709"/>
        <w:jc w:val="both"/>
      </w:pPr>
    </w:p>
    <w:p w14:paraId="0AF91128" w14:textId="6889BCED" w:rsidR="00B8560F" w:rsidRDefault="00B8560F" w:rsidP="00A810C5">
      <w:pPr>
        <w:ind w:firstLine="709"/>
        <w:jc w:val="both"/>
      </w:pPr>
      <w:r>
        <w:rPr>
          <w:noProof/>
        </w:rPr>
        <mc:AlternateContent>
          <mc:Choice Requires="wps">
            <w:drawing>
              <wp:anchor distT="0" distB="0" distL="114300" distR="114300" simplePos="0" relativeHeight="251693056" behindDoc="0" locked="0" layoutInCell="1" allowOverlap="1" wp14:anchorId="0721C49D" wp14:editId="0695BD38">
                <wp:simplePos x="0" y="0"/>
                <wp:positionH relativeFrom="column">
                  <wp:posOffset>1075601</wp:posOffset>
                </wp:positionH>
                <wp:positionV relativeFrom="paragraph">
                  <wp:posOffset>12715</wp:posOffset>
                </wp:positionV>
                <wp:extent cx="3710763" cy="350875"/>
                <wp:effectExtent l="0" t="0" r="23495" b="11430"/>
                <wp:wrapNone/>
                <wp:docPr id="36" name="Надпись 36"/>
                <wp:cNvGraphicFramePr/>
                <a:graphic xmlns:a="http://schemas.openxmlformats.org/drawingml/2006/main">
                  <a:graphicData uri="http://schemas.microsoft.com/office/word/2010/wordprocessingShape">
                    <wps:wsp>
                      <wps:cNvSpPr txBox="1"/>
                      <wps:spPr>
                        <a:xfrm>
                          <a:off x="0" y="0"/>
                          <a:ext cx="3710763" cy="350875"/>
                        </a:xfrm>
                        <a:prstGeom prst="rect">
                          <a:avLst/>
                        </a:prstGeom>
                        <a:solidFill>
                          <a:schemeClr val="lt1"/>
                        </a:solidFill>
                        <a:ln w="6350">
                          <a:solidFill>
                            <a:prstClr val="black"/>
                          </a:solidFill>
                        </a:ln>
                      </wps:spPr>
                      <wps:txbx>
                        <w:txbxContent>
                          <w:p w14:paraId="2D889579" w14:textId="1AD58A95" w:rsidR="002213EF" w:rsidRPr="001C1CB7" w:rsidRDefault="002213EF">
                            <w:pPr>
                              <w:rPr>
                                <w:sz w:val="24"/>
                                <w:szCs w:val="24"/>
                              </w:rPr>
                            </w:pPr>
                            <w:r w:rsidRPr="001C1CB7">
                              <w:rPr>
                                <w:sz w:val="24"/>
                                <w:szCs w:val="24"/>
                              </w:rPr>
                              <w:t>Економічна безпека підприємства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21C49D" id="Надпись 36" o:spid="_x0000_s1042" type="#_x0000_t202" style="position:absolute;left:0;text-align:left;margin-left:84.7pt;margin-top:1pt;width:292.2pt;height:27.6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" fillcolor="white [3201]" strokeweight=".5pt">
                <v:textbox>
                  <w:txbxContent>
                    <w:p w14:paraId="2D889579" w14:textId="1AD58A95" w:rsidR="002213EF" w:rsidRPr="001C1CB7" w:rsidRDefault="002213EF">
                      <w:pPr>
                        <w:rPr>
                          <w:sz w:val="24"/>
                          <w:szCs w:val="24"/>
                        </w:rPr>
                      </w:pPr>
                      <w:r w:rsidRPr="001C1CB7">
                        <w:rPr>
                          <w:sz w:val="24"/>
                          <w:szCs w:val="24"/>
                        </w:rPr>
                        <w:t>Економічна безпека підприємства</w:t>
                      </w:r>
                    </w:p>
                  </w:txbxContent>
                </v:textbox>
              </v:shape>
            </w:pict>
          </mc:Fallback>
        </mc:AlternateContent>
      </w:r>
    </w:p>
    <w:p w14:paraId="5C27FC2C" w14:textId="32BBD088" w:rsidR="0083021C" w:rsidRDefault="00592699" w:rsidP="001E11B7">
      <w:pPr>
        <w:ind w:firstLine="709"/>
        <w:jc w:val="both"/>
      </w:pPr>
      <w:r>
        <w:rPr>
          <w:noProof/>
        </w:rPr>
        <mc:AlternateContent>
          <mc:Choice Requires="wps">
            <w:drawing>
              <wp:anchor distT="0" distB="0" distL="114300" distR="114300" simplePos="0" relativeHeight="251698176" behindDoc="0" locked="0" layoutInCell="1" allowOverlap="1" wp14:anchorId="6A3BC2C7" wp14:editId="4EA7D9E7">
                <wp:simplePos x="0" y="0"/>
                <wp:positionH relativeFrom="column">
                  <wp:posOffset>4584346</wp:posOffset>
                </wp:positionH>
                <wp:positionV relativeFrom="paragraph">
                  <wp:posOffset>72434</wp:posOffset>
                </wp:positionV>
                <wp:extent cx="0" cy="286858"/>
                <wp:effectExtent l="76200" t="0" r="57150" b="56515"/>
                <wp:wrapNone/>
                <wp:docPr id="41" name="Прямая со стрелкой 41"/>
                <wp:cNvGraphicFramePr/>
                <a:graphic xmlns:a="http://schemas.openxmlformats.org/drawingml/2006/main">
                  <a:graphicData uri="http://schemas.microsoft.com/office/word/2010/wordprocessingShape">
                    <wps:wsp>
                      <wps:cNvCnPr/>
                      <wps:spPr>
                        <a:xfrm>
                          <a:off x="0" y="0"/>
                          <a:ext cx="0" cy="28685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46DE576" id="Прямая со стрелкой 41" o:spid="_x0000_s1026" type="#_x0000_t32" style="position:absolute;margin-left:360.95pt;margin-top:5.7pt;width:0;height:22.6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" strokecolor="black [3200]" strokeweight=".5pt">
                <v:stroke endarrow="block" joinstyle="miter"/>
              </v:shape>
            </w:pict>
          </mc:Fallback>
        </mc:AlternateContent>
      </w:r>
      <w:r w:rsidR="001C1CB7">
        <w:rPr>
          <w:noProof/>
        </w:rPr>
        <mc:AlternateContent>
          <mc:Choice Requires="wps">
            <w:drawing>
              <wp:anchor distT="0" distB="0" distL="114300" distR="114300" simplePos="0" relativeHeight="251694080" behindDoc="0" locked="0" layoutInCell="1" allowOverlap="1" wp14:anchorId="2C054E57" wp14:editId="6FE91EDE">
                <wp:simplePos x="0" y="0"/>
                <wp:positionH relativeFrom="column">
                  <wp:posOffset>1309518</wp:posOffset>
                </wp:positionH>
                <wp:positionV relativeFrom="paragraph">
                  <wp:posOffset>78149</wp:posOffset>
                </wp:positionV>
                <wp:extent cx="0" cy="276447"/>
                <wp:effectExtent l="76200" t="0" r="57150" b="47625"/>
                <wp:wrapNone/>
                <wp:docPr id="37" name="Прямая со стрелкой 37"/>
                <wp:cNvGraphicFramePr/>
                <a:graphic xmlns:a="http://schemas.openxmlformats.org/drawingml/2006/main">
                  <a:graphicData uri="http://schemas.microsoft.com/office/word/2010/wordprocessingShape">
                    <wps:wsp>
                      <wps:cNvCnPr/>
                      <wps:spPr>
                        <a:xfrm>
                          <a:off x="0" y="0"/>
                          <a:ext cx="0" cy="27644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ACEBFE6" id="Прямая со стрелкой 37" o:spid="_x0000_s1026" type="#_x0000_t32" style="position:absolute;margin-left:103.1pt;margin-top:6.15pt;width:0;height:21.7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" strokecolor="black [3200]" strokeweight=".5pt">
                <v:stroke endarrow="block" joinstyle="miter"/>
              </v:shape>
            </w:pict>
          </mc:Fallback>
        </mc:AlternateContent>
      </w:r>
    </w:p>
    <w:p w14:paraId="3B6A372F" w14:textId="68E7D727" w:rsidR="0083021C" w:rsidRDefault="001C1CB7" w:rsidP="001E11B7">
      <w:pPr>
        <w:ind w:firstLine="709"/>
        <w:jc w:val="both"/>
      </w:pPr>
      <w:r>
        <w:rPr>
          <w:noProof/>
        </w:rPr>
        <mc:AlternateContent>
          <mc:Choice Requires="wps">
            <w:drawing>
              <wp:anchor distT="0" distB="0" distL="114300" distR="114300" simplePos="0" relativeHeight="251697152" behindDoc="0" locked="0" layoutInCell="1" allowOverlap="1" wp14:anchorId="2135E104" wp14:editId="01CADB25">
                <wp:simplePos x="0" y="0"/>
                <wp:positionH relativeFrom="column">
                  <wp:posOffset>3425397</wp:posOffset>
                </wp:positionH>
                <wp:positionV relativeFrom="paragraph">
                  <wp:posOffset>74073</wp:posOffset>
                </wp:positionV>
                <wp:extent cx="2562446" cy="319183"/>
                <wp:effectExtent l="0" t="0" r="28575" b="24130"/>
                <wp:wrapNone/>
                <wp:docPr id="40" name="Надпись 40"/>
                <wp:cNvGraphicFramePr/>
                <a:graphic xmlns:a="http://schemas.openxmlformats.org/drawingml/2006/main">
                  <a:graphicData uri="http://schemas.microsoft.com/office/word/2010/wordprocessingShape">
                    <wps:wsp>
                      <wps:cNvSpPr txBox="1"/>
                      <wps:spPr>
                        <a:xfrm>
                          <a:off x="0" y="0"/>
                          <a:ext cx="2562446" cy="319183"/>
                        </a:xfrm>
                        <a:prstGeom prst="rect">
                          <a:avLst/>
                        </a:prstGeom>
                        <a:solidFill>
                          <a:schemeClr val="lt1"/>
                        </a:solidFill>
                        <a:ln w="6350">
                          <a:solidFill>
                            <a:prstClr val="black"/>
                          </a:solidFill>
                        </a:ln>
                      </wps:spPr>
                      <wps:txbx>
                        <w:txbxContent>
                          <w:p w14:paraId="05A172C8" w14:textId="2FB0C123" w:rsidR="002213EF" w:rsidRPr="001C1CB7" w:rsidRDefault="002213EF">
                            <w:pPr>
                              <w:rPr>
                                <w:sz w:val="24"/>
                                <w:szCs w:val="24"/>
                              </w:rPr>
                            </w:pPr>
                            <w:proofErr w:type="spellStart"/>
                            <w:r w:rsidRPr="001C1CB7">
                              <w:rPr>
                                <w:sz w:val="24"/>
                                <w:szCs w:val="24"/>
                              </w:rPr>
                              <w:t>Позавиробничі</w:t>
                            </w:r>
                            <w:proofErr w:type="spellEnd"/>
                            <w:r w:rsidRPr="001C1CB7">
                              <w:rPr>
                                <w:sz w:val="24"/>
                                <w:szCs w:val="24"/>
                              </w:rPr>
                              <w:t xml:space="preserve"> складові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135E104" id="Надпись 40" o:spid="_x0000_s1043" type="#_x0000_t202" style="position:absolute;left:0;text-align:left;margin-left:269.7pt;margin-top:5.85pt;width:201.75pt;height:25.1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" fillcolor="white [3201]" strokeweight=".5pt">
                <v:textbox>
                  <w:txbxContent>
                    <w:p w14:paraId="05A172C8" w14:textId="2FB0C123" w:rsidR="002213EF" w:rsidRPr="001C1CB7" w:rsidRDefault="002213EF">
                      <w:pPr>
                        <w:rPr>
                          <w:sz w:val="24"/>
                          <w:szCs w:val="24"/>
                        </w:rPr>
                      </w:pPr>
                      <w:proofErr w:type="spellStart"/>
                      <w:r w:rsidRPr="001C1CB7">
                        <w:rPr>
                          <w:sz w:val="24"/>
                          <w:szCs w:val="24"/>
                        </w:rPr>
                        <w:t>Позавиробничі</w:t>
                      </w:r>
                      <w:proofErr w:type="spellEnd"/>
                      <w:r w:rsidRPr="001C1CB7">
                        <w:rPr>
                          <w:sz w:val="24"/>
                          <w:szCs w:val="24"/>
                        </w:rPr>
                        <w:t xml:space="preserve"> складові</w:t>
                      </w:r>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7D5A9433" wp14:editId="4641F4A0">
                <wp:simplePos x="0" y="0"/>
                <wp:positionH relativeFrom="margin">
                  <wp:align>left</wp:align>
                </wp:positionH>
                <wp:positionV relativeFrom="paragraph">
                  <wp:posOffset>69156</wp:posOffset>
                </wp:positionV>
                <wp:extent cx="2998381" cy="329609"/>
                <wp:effectExtent l="0" t="0" r="12065" b="13335"/>
                <wp:wrapNone/>
                <wp:docPr id="38" name="Надпись 38"/>
                <wp:cNvGraphicFramePr/>
                <a:graphic xmlns:a="http://schemas.openxmlformats.org/drawingml/2006/main">
                  <a:graphicData uri="http://schemas.microsoft.com/office/word/2010/wordprocessingShape">
                    <wps:wsp>
                      <wps:cNvSpPr txBox="1"/>
                      <wps:spPr>
                        <a:xfrm>
                          <a:off x="0" y="0"/>
                          <a:ext cx="2998381" cy="329609"/>
                        </a:xfrm>
                        <a:prstGeom prst="rect">
                          <a:avLst/>
                        </a:prstGeom>
                        <a:solidFill>
                          <a:schemeClr val="lt1"/>
                        </a:solidFill>
                        <a:ln w="6350">
                          <a:solidFill>
                            <a:prstClr val="black"/>
                          </a:solidFill>
                        </a:ln>
                      </wps:spPr>
                      <wps:txbx>
                        <w:txbxContent>
                          <w:p w14:paraId="5C39B37E" w14:textId="20DDE131" w:rsidR="002213EF" w:rsidRPr="001C1CB7" w:rsidRDefault="002213EF" w:rsidP="001C1CB7">
                            <w:pPr>
                              <w:spacing w:line="240" w:lineRule="auto"/>
                              <w:rPr>
                                <w:sz w:val="24"/>
                                <w:szCs w:val="24"/>
                              </w:rPr>
                            </w:pPr>
                            <w:r w:rsidRPr="001C1CB7">
                              <w:rPr>
                                <w:sz w:val="24"/>
                                <w:szCs w:val="24"/>
                              </w:rPr>
                              <w:t>Внутрішньовиробничі складові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A9433" id="Надпись 38" o:spid="_x0000_s1044" type="#_x0000_t202" style="position:absolute;left:0;text-align:left;margin-left:0;margin-top:5.45pt;width:236.1pt;height:25.95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" fillcolor="white [3201]" strokeweight=".5pt">
                <v:textbox>
                  <w:txbxContent>
                    <w:p w14:paraId="5C39B37E" w14:textId="20DDE131" w:rsidR="002213EF" w:rsidRPr="001C1CB7" w:rsidRDefault="002213EF" w:rsidP="001C1CB7">
                      <w:pPr>
                        <w:spacing w:line="240" w:lineRule="auto"/>
                        <w:rPr>
                          <w:sz w:val="24"/>
                          <w:szCs w:val="24"/>
                        </w:rPr>
                      </w:pPr>
                      <w:r w:rsidRPr="001C1CB7">
                        <w:rPr>
                          <w:sz w:val="24"/>
                          <w:szCs w:val="24"/>
                        </w:rPr>
                        <w:t>Внутрішньовиробничі складові</w:t>
                      </w:r>
                    </w:p>
                  </w:txbxContent>
                </v:textbox>
                <w10:wrap anchorx="margin"/>
              </v:shape>
            </w:pict>
          </mc:Fallback>
        </mc:AlternateContent>
      </w:r>
    </w:p>
    <w:p w14:paraId="7D1FBE40" w14:textId="0F673E17" w:rsidR="0083021C" w:rsidRDefault="00434783" w:rsidP="001E11B7">
      <w:pPr>
        <w:ind w:firstLine="709"/>
        <w:jc w:val="both"/>
      </w:pPr>
      <w:r>
        <w:rPr>
          <w:noProof/>
        </w:rPr>
        <mc:AlternateContent>
          <mc:Choice Requires="wps">
            <w:drawing>
              <wp:anchor distT="0" distB="0" distL="114300" distR="114300" simplePos="0" relativeHeight="251721728" behindDoc="0" locked="0" layoutInCell="1" allowOverlap="1" wp14:anchorId="3262C3ED" wp14:editId="6E9C4BEC">
                <wp:simplePos x="0" y="0"/>
                <wp:positionH relativeFrom="column">
                  <wp:posOffset>3680578</wp:posOffset>
                </wp:positionH>
                <wp:positionV relativeFrom="paragraph">
                  <wp:posOffset>86345</wp:posOffset>
                </wp:positionV>
                <wp:extent cx="10633" cy="776177"/>
                <wp:effectExtent l="0" t="0" r="27940" b="24130"/>
                <wp:wrapNone/>
                <wp:docPr id="70" name="Прямая соединительная линия 70"/>
                <wp:cNvGraphicFramePr/>
                <a:graphic xmlns:a="http://schemas.openxmlformats.org/drawingml/2006/main">
                  <a:graphicData uri="http://schemas.microsoft.com/office/word/2010/wordprocessingShape">
                    <wps:wsp>
                      <wps:cNvCnPr/>
                      <wps:spPr>
                        <a:xfrm flipH="1">
                          <a:off x="0" y="0"/>
                          <a:ext cx="10633" cy="776177"/>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9BB222" id="Прямая соединительная линия 70" o:spid="_x0000_s1026" style="position:absolute;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8pt,6.8pt" to="290.65pt,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" strokecolor="black [3200]" strokeweight="1pt">
                <v:stroke joinstyle="miter"/>
              </v:line>
            </w:pict>
          </mc:Fallback>
        </mc:AlternateContent>
      </w:r>
      <w:r w:rsidR="00613318">
        <w:rPr>
          <w:noProof/>
        </w:rPr>
        <mc:AlternateContent>
          <mc:Choice Requires="wps">
            <w:drawing>
              <wp:anchor distT="0" distB="0" distL="114300" distR="114300" simplePos="0" relativeHeight="251723776" behindDoc="0" locked="0" layoutInCell="1" allowOverlap="1" wp14:anchorId="76449129" wp14:editId="5ACA946E">
                <wp:simplePos x="0" y="0"/>
                <wp:positionH relativeFrom="column">
                  <wp:posOffset>4042084</wp:posOffset>
                </wp:positionH>
                <wp:positionV relativeFrom="paragraph">
                  <wp:posOffset>267099</wp:posOffset>
                </wp:positionV>
                <wp:extent cx="1945537" cy="276446"/>
                <wp:effectExtent l="0" t="0" r="17145" b="28575"/>
                <wp:wrapNone/>
                <wp:docPr id="72" name="Надпись 72"/>
                <wp:cNvGraphicFramePr/>
                <a:graphic xmlns:a="http://schemas.openxmlformats.org/drawingml/2006/main">
                  <a:graphicData uri="http://schemas.microsoft.com/office/word/2010/wordprocessingShape">
                    <wps:wsp>
                      <wps:cNvSpPr txBox="1"/>
                      <wps:spPr>
                        <a:xfrm>
                          <a:off x="0" y="0"/>
                          <a:ext cx="1945537" cy="276446"/>
                        </a:xfrm>
                        <a:prstGeom prst="rect">
                          <a:avLst/>
                        </a:prstGeom>
                        <a:solidFill>
                          <a:schemeClr val="lt1"/>
                        </a:solidFill>
                        <a:ln w="6350">
                          <a:solidFill>
                            <a:prstClr val="black"/>
                          </a:solidFill>
                        </a:ln>
                      </wps:spPr>
                      <wps:txbx>
                        <w:txbxContent>
                          <w:p w14:paraId="70464025" w14:textId="13A95906" w:rsidR="002213EF" w:rsidRPr="00613318" w:rsidRDefault="002213EF">
                            <w:pPr>
                              <w:rPr>
                                <w:sz w:val="24"/>
                                <w:szCs w:val="24"/>
                              </w:rPr>
                            </w:pPr>
                            <w:r w:rsidRPr="00613318">
                              <w:rPr>
                                <w:sz w:val="24"/>
                                <w:szCs w:val="24"/>
                              </w:rPr>
                              <w:t>Ринкова безпека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449129" id="Надпись 72" o:spid="_x0000_s1045" type="#_x0000_t202" style="position:absolute;left:0;text-align:left;margin-left:318.25pt;margin-top:21.05pt;width:153.2pt;height:21.75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" fillcolor="white [3201]" strokeweight=".5pt">
                <v:textbox>
                  <w:txbxContent>
                    <w:p w14:paraId="70464025" w14:textId="13A95906" w:rsidR="002213EF" w:rsidRPr="00613318" w:rsidRDefault="002213EF">
                      <w:pPr>
                        <w:rPr>
                          <w:sz w:val="24"/>
                          <w:szCs w:val="24"/>
                        </w:rPr>
                      </w:pPr>
                      <w:r w:rsidRPr="00613318">
                        <w:rPr>
                          <w:sz w:val="24"/>
                          <w:szCs w:val="24"/>
                        </w:rPr>
                        <w:t>Ринкова безпека</w:t>
                      </w:r>
                    </w:p>
                  </w:txbxContent>
                </v:textbox>
              </v:shape>
            </w:pict>
          </mc:Fallback>
        </mc:AlternateContent>
      </w:r>
      <w:r w:rsidR="0064514A">
        <w:rPr>
          <w:noProof/>
        </w:rPr>
        <mc:AlternateContent>
          <mc:Choice Requires="wps">
            <w:drawing>
              <wp:anchor distT="0" distB="0" distL="114300" distR="114300" simplePos="0" relativeHeight="251701248" behindDoc="0" locked="0" layoutInCell="1" allowOverlap="1" wp14:anchorId="4E1F61F1" wp14:editId="7B61C1E6">
                <wp:simplePos x="0" y="0"/>
                <wp:positionH relativeFrom="column">
                  <wp:posOffset>341955</wp:posOffset>
                </wp:positionH>
                <wp:positionV relativeFrom="paragraph">
                  <wp:posOffset>171406</wp:posOffset>
                </wp:positionV>
                <wp:extent cx="2615063" cy="297711"/>
                <wp:effectExtent l="0" t="0" r="13970" b="26670"/>
                <wp:wrapNone/>
                <wp:docPr id="44" name="Надпись 44"/>
                <wp:cNvGraphicFramePr/>
                <a:graphic xmlns:a="http://schemas.openxmlformats.org/drawingml/2006/main">
                  <a:graphicData uri="http://schemas.microsoft.com/office/word/2010/wordprocessingShape">
                    <wps:wsp>
                      <wps:cNvSpPr txBox="1"/>
                      <wps:spPr>
                        <a:xfrm>
                          <a:off x="0" y="0"/>
                          <a:ext cx="2615063" cy="297711"/>
                        </a:xfrm>
                        <a:prstGeom prst="rect">
                          <a:avLst/>
                        </a:prstGeom>
                        <a:solidFill>
                          <a:schemeClr val="lt1"/>
                        </a:solidFill>
                        <a:ln w="6350">
                          <a:solidFill>
                            <a:prstClr val="black"/>
                          </a:solidFill>
                        </a:ln>
                      </wps:spPr>
                      <wps:txbx>
                        <w:txbxContent>
                          <w:p w14:paraId="74BE1E2E" w14:textId="1DFEBD29" w:rsidR="002213EF" w:rsidRPr="0064514A" w:rsidRDefault="002213EF" w:rsidP="0064514A">
                            <w:pPr>
                              <w:spacing w:line="240" w:lineRule="auto"/>
                              <w:rPr>
                                <w:sz w:val="24"/>
                                <w:szCs w:val="24"/>
                              </w:rPr>
                            </w:pPr>
                            <w:r w:rsidRPr="0064514A">
                              <w:rPr>
                                <w:sz w:val="24"/>
                                <w:szCs w:val="24"/>
                              </w:rPr>
                              <w:t>Фінансова безпека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1F61F1" id="Надпись 44" o:spid="_x0000_s1046" type="#_x0000_t202" style="position:absolute;left:0;text-align:left;margin-left:26.95pt;margin-top:13.5pt;width:205.9pt;height:23.4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" fillcolor="white [3201]" strokeweight=".5pt">
                <v:textbox>
                  <w:txbxContent>
                    <w:p w14:paraId="74BE1E2E" w14:textId="1DFEBD29" w:rsidR="002213EF" w:rsidRPr="0064514A" w:rsidRDefault="002213EF" w:rsidP="0064514A">
                      <w:pPr>
                        <w:spacing w:line="240" w:lineRule="auto"/>
                        <w:rPr>
                          <w:sz w:val="24"/>
                          <w:szCs w:val="24"/>
                        </w:rPr>
                      </w:pPr>
                      <w:r w:rsidRPr="0064514A">
                        <w:rPr>
                          <w:sz w:val="24"/>
                          <w:szCs w:val="24"/>
                        </w:rPr>
                        <w:t>Фінансова безпека</w:t>
                      </w:r>
                    </w:p>
                  </w:txbxContent>
                </v:textbox>
              </v:shape>
            </w:pict>
          </mc:Fallback>
        </mc:AlternateContent>
      </w:r>
      <w:r w:rsidR="00A42EF7">
        <w:rPr>
          <w:noProof/>
        </w:rPr>
        <mc:AlternateContent>
          <mc:Choice Requires="wps">
            <w:drawing>
              <wp:anchor distT="0" distB="0" distL="114300" distR="114300" simplePos="0" relativeHeight="251699200" behindDoc="0" locked="0" layoutInCell="1" allowOverlap="1" wp14:anchorId="3C1CA3D2" wp14:editId="0D953444">
                <wp:simplePos x="0" y="0"/>
                <wp:positionH relativeFrom="column">
                  <wp:posOffset>86227</wp:posOffset>
                </wp:positionH>
                <wp:positionV relativeFrom="paragraph">
                  <wp:posOffset>85518</wp:posOffset>
                </wp:positionV>
                <wp:extent cx="0" cy="1233421"/>
                <wp:effectExtent l="0" t="0" r="38100" b="24130"/>
                <wp:wrapNone/>
                <wp:docPr id="42" name="Прямая соединительная линия 42"/>
                <wp:cNvGraphicFramePr/>
                <a:graphic xmlns:a="http://schemas.openxmlformats.org/drawingml/2006/main">
                  <a:graphicData uri="http://schemas.microsoft.com/office/word/2010/wordprocessingShape">
                    <wps:wsp>
                      <wps:cNvCnPr/>
                      <wps:spPr>
                        <a:xfrm>
                          <a:off x="0" y="0"/>
                          <a:ext cx="0" cy="123342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E5453B" id="Прямая соединительная линия 42"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6.8pt,6.75pt" to="6.8pt,1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" strokecolor="black [3200]" strokeweight=".5pt">
                <v:stroke joinstyle="miter"/>
              </v:line>
            </w:pict>
          </mc:Fallback>
        </mc:AlternateContent>
      </w:r>
    </w:p>
    <w:p w14:paraId="3879E4B8" w14:textId="780EDB90" w:rsidR="0083021C" w:rsidRDefault="00613318" w:rsidP="001E11B7">
      <w:pPr>
        <w:ind w:firstLine="709"/>
        <w:jc w:val="both"/>
      </w:pPr>
      <w:r>
        <w:rPr>
          <w:noProof/>
        </w:rPr>
        <mc:AlternateContent>
          <mc:Choice Requires="wps">
            <w:drawing>
              <wp:anchor distT="0" distB="0" distL="114300" distR="114300" simplePos="0" relativeHeight="251722752" behindDoc="0" locked="0" layoutInCell="1" allowOverlap="1" wp14:anchorId="6D0A1D4B" wp14:editId="0DE5828C">
                <wp:simplePos x="0" y="0"/>
                <wp:positionH relativeFrom="column">
                  <wp:posOffset>3701253</wp:posOffset>
                </wp:positionH>
                <wp:positionV relativeFrom="paragraph">
                  <wp:posOffset>87763</wp:posOffset>
                </wp:positionV>
                <wp:extent cx="340242" cy="0"/>
                <wp:effectExtent l="0" t="76200" r="22225" b="95250"/>
                <wp:wrapNone/>
                <wp:docPr id="71" name="Прямая со стрелкой 71"/>
                <wp:cNvGraphicFramePr/>
                <a:graphic xmlns:a="http://schemas.openxmlformats.org/drawingml/2006/main">
                  <a:graphicData uri="http://schemas.microsoft.com/office/word/2010/wordprocessingShape">
                    <wps:wsp>
                      <wps:cNvCnPr/>
                      <wps:spPr>
                        <a:xfrm>
                          <a:off x="0" y="0"/>
                          <a:ext cx="34024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056D439" id="Прямая со стрелкой 71" o:spid="_x0000_s1026" type="#_x0000_t32" style="position:absolute;margin-left:291.45pt;margin-top:6.9pt;width:26.8pt;height:0;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" strokecolor="black [3200]" strokeweight=".5pt">
                <v:stroke endarrow="block" joinstyle="miter"/>
              </v:shape>
            </w:pict>
          </mc:Fallback>
        </mc:AlternateContent>
      </w:r>
      <w:r w:rsidR="006C6D34">
        <w:rPr>
          <w:noProof/>
        </w:rPr>
        <mc:AlternateContent>
          <mc:Choice Requires="wps">
            <w:drawing>
              <wp:anchor distT="0" distB="0" distL="114300" distR="114300" simplePos="0" relativeHeight="251703296" behindDoc="0" locked="0" layoutInCell="1" allowOverlap="1" wp14:anchorId="1F061D21" wp14:editId="1827F60E">
                <wp:simplePos x="0" y="0"/>
                <wp:positionH relativeFrom="column">
                  <wp:posOffset>341955</wp:posOffset>
                </wp:positionH>
                <wp:positionV relativeFrom="paragraph">
                  <wp:posOffset>290004</wp:posOffset>
                </wp:positionV>
                <wp:extent cx="2593798" cy="297712"/>
                <wp:effectExtent l="0" t="0" r="16510" b="26670"/>
                <wp:wrapNone/>
                <wp:docPr id="47" name="Надпись 47"/>
                <wp:cNvGraphicFramePr/>
                <a:graphic xmlns:a="http://schemas.openxmlformats.org/drawingml/2006/main">
                  <a:graphicData uri="http://schemas.microsoft.com/office/word/2010/wordprocessingShape">
                    <wps:wsp>
                      <wps:cNvSpPr txBox="1"/>
                      <wps:spPr>
                        <a:xfrm>
                          <a:off x="0" y="0"/>
                          <a:ext cx="2593798" cy="297712"/>
                        </a:xfrm>
                        <a:prstGeom prst="rect">
                          <a:avLst/>
                        </a:prstGeom>
                        <a:solidFill>
                          <a:schemeClr val="lt1"/>
                        </a:solidFill>
                        <a:ln w="6350">
                          <a:solidFill>
                            <a:prstClr val="black"/>
                          </a:solidFill>
                        </a:ln>
                      </wps:spPr>
                      <wps:txbx>
                        <w:txbxContent>
                          <w:p w14:paraId="35037390" w14:textId="11C5E681" w:rsidR="002213EF" w:rsidRPr="006C6D34" w:rsidRDefault="002213EF">
                            <w:pPr>
                              <w:rPr>
                                <w:sz w:val="24"/>
                                <w:szCs w:val="24"/>
                              </w:rPr>
                            </w:pPr>
                            <w:r w:rsidRPr="006C6D34">
                              <w:rPr>
                                <w:sz w:val="24"/>
                                <w:szCs w:val="24"/>
                              </w:rPr>
                              <w:t>Інтелектуальна безпека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61D21" id="Надпись 47" o:spid="_x0000_s1047" type="#_x0000_t202" style="position:absolute;left:0;text-align:left;margin-left:26.95pt;margin-top:22.85pt;width:204.25pt;height:23.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" fillcolor="white [3201]" strokeweight=".5pt">
                <v:textbox>
                  <w:txbxContent>
                    <w:p w14:paraId="35037390" w14:textId="11C5E681" w:rsidR="002213EF" w:rsidRPr="006C6D34" w:rsidRDefault="002213EF">
                      <w:pPr>
                        <w:rPr>
                          <w:sz w:val="24"/>
                          <w:szCs w:val="24"/>
                        </w:rPr>
                      </w:pPr>
                      <w:r w:rsidRPr="006C6D34">
                        <w:rPr>
                          <w:sz w:val="24"/>
                          <w:szCs w:val="24"/>
                        </w:rPr>
                        <w:t>Інтелектуальна безпека</w:t>
                      </w:r>
                    </w:p>
                  </w:txbxContent>
                </v:textbox>
              </v:shape>
            </w:pict>
          </mc:Fallback>
        </mc:AlternateContent>
      </w:r>
      <w:r w:rsidR="0064514A">
        <w:rPr>
          <w:noProof/>
        </w:rPr>
        <mc:AlternateContent>
          <mc:Choice Requires="wps">
            <w:drawing>
              <wp:anchor distT="0" distB="0" distL="114300" distR="114300" simplePos="0" relativeHeight="251700224" behindDoc="0" locked="0" layoutInCell="1" allowOverlap="1" wp14:anchorId="49FDAF75" wp14:editId="6D7ADD8C">
                <wp:simplePos x="0" y="0"/>
                <wp:positionH relativeFrom="column">
                  <wp:posOffset>86360</wp:posOffset>
                </wp:positionH>
                <wp:positionV relativeFrom="paragraph">
                  <wp:posOffset>12700</wp:posOffset>
                </wp:positionV>
                <wp:extent cx="244475" cy="10160"/>
                <wp:effectExtent l="0" t="57150" r="41275" b="85090"/>
                <wp:wrapNone/>
                <wp:docPr id="43" name="Прямая со стрелкой 43"/>
                <wp:cNvGraphicFramePr/>
                <a:graphic xmlns:a="http://schemas.openxmlformats.org/drawingml/2006/main">
                  <a:graphicData uri="http://schemas.microsoft.com/office/word/2010/wordprocessingShape">
                    <wps:wsp>
                      <wps:cNvCnPr/>
                      <wps:spPr>
                        <a:xfrm>
                          <a:off x="0" y="0"/>
                          <a:ext cx="244475" cy="101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68ED41F" id="Прямая со стрелкой 43" o:spid="_x0000_s1026" type="#_x0000_t32" style="position:absolute;margin-left:6.8pt;margin-top:1pt;width:19.25pt;height:.8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" strokecolor="black [3200]" strokeweight=".5pt">
                <v:stroke endarrow="block" joinstyle="miter"/>
              </v:shape>
            </w:pict>
          </mc:Fallback>
        </mc:AlternateContent>
      </w:r>
    </w:p>
    <w:p w14:paraId="6B5EDA4D" w14:textId="751DF7A6" w:rsidR="0083021C" w:rsidRDefault="00B83B7B" w:rsidP="001E11B7">
      <w:pPr>
        <w:ind w:firstLine="709"/>
        <w:jc w:val="both"/>
      </w:pPr>
      <w:r>
        <w:rPr>
          <w:noProof/>
        </w:rPr>
        <mc:AlternateContent>
          <mc:Choice Requires="wps">
            <w:drawing>
              <wp:anchor distT="0" distB="0" distL="114300" distR="114300" simplePos="0" relativeHeight="251724800" behindDoc="0" locked="0" layoutInCell="1" allowOverlap="1" wp14:anchorId="46C83132" wp14:editId="4D5D5481">
                <wp:simplePos x="0" y="0"/>
                <wp:positionH relativeFrom="column">
                  <wp:posOffset>3689985</wp:posOffset>
                </wp:positionH>
                <wp:positionV relativeFrom="paragraph">
                  <wp:posOffset>258445</wp:posOffset>
                </wp:positionV>
                <wp:extent cx="350520" cy="0"/>
                <wp:effectExtent l="0" t="76200" r="11430" b="95250"/>
                <wp:wrapNone/>
                <wp:docPr id="73" name="Прямая со стрелкой 73"/>
                <wp:cNvGraphicFramePr/>
                <a:graphic xmlns:a="http://schemas.openxmlformats.org/drawingml/2006/main">
                  <a:graphicData uri="http://schemas.microsoft.com/office/word/2010/wordprocessingShape">
                    <wps:wsp>
                      <wps:cNvCnPr/>
                      <wps:spPr>
                        <a:xfrm>
                          <a:off x="0" y="0"/>
                          <a:ext cx="3505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DAB377D" id="Прямая со стрелкой 73" o:spid="_x0000_s1026" type="#_x0000_t32" style="position:absolute;margin-left:290.55pt;margin-top:20.35pt;width:27.6pt;height:0;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" strokecolor="black [3200]" strokeweight=".5pt">
                <v:stroke endarrow="block" joinstyle="miter"/>
              </v:shape>
            </w:pict>
          </mc:Fallback>
        </mc:AlternateContent>
      </w:r>
      <w:r>
        <w:rPr>
          <w:noProof/>
        </w:rPr>
        <mc:AlternateContent>
          <mc:Choice Requires="wps">
            <w:drawing>
              <wp:anchor distT="0" distB="0" distL="114300" distR="114300" simplePos="0" relativeHeight="251725824" behindDoc="0" locked="0" layoutInCell="1" allowOverlap="1" wp14:anchorId="793832FB" wp14:editId="11FA45FA">
                <wp:simplePos x="0" y="0"/>
                <wp:positionH relativeFrom="column">
                  <wp:posOffset>4042085</wp:posOffset>
                </wp:positionH>
                <wp:positionV relativeFrom="paragraph">
                  <wp:posOffset>89624</wp:posOffset>
                </wp:positionV>
                <wp:extent cx="1945537" cy="318976"/>
                <wp:effectExtent l="0" t="0" r="17145" b="24130"/>
                <wp:wrapNone/>
                <wp:docPr id="74" name="Надпись 74"/>
                <wp:cNvGraphicFramePr/>
                <a:graphic xmlns:a="http://schemas.openxmlformats.org/drawingml/2006/main">
                  <a:graphicData uri="http://schemas.microsoft.com/office/word/2010/wordprocessingShape">
                    <wps:wsp>
                      <wps:cNvSpPr txBox="1"/>
                      <wps:spPr>
                        <a:xfrm>
                          <a:off x="0" y="0"/>
                          <a:ext cx="1945537" cy="318976"/>
                        </a:xfrm>
                        <a:prstGeom prst="rect">
                          <a:avLst/>
                        </a:prstGeom>
                        <a:solidFill>
                          <a:schemeClr val="lt1"/>
                        </a:solidFill>
                        <a:ln w="6350">
                          <a:solidFill>
                            <a:prstClr val="black"/>
                          </a:solidFill>
                        </a:ln>
                      </wps:spPr>
                      <wps:txbx>
                        <w:txbxContent>
                          <w:p w14:paraId="7B759361" w14:textId="22165A1E" w:rsidR="002213EF" w:rsidRPr="00B83B7B" w:rsidRDefault="002213EF">
                            <w:pPr>
                              <w:rPr>
                                <w:sz w:val="24"/>
                                <w:szCs w:val="24"/>
                              </w:rPr>
                            </w:pPr>
                            <w:proofErr w:type="spellStart"/>
                            <w:r w:rsidRPr="00B83B7B">
                              <w:rPr>
                                <w:sz w:val="24"/>
                                <w:szCs w:val="24"/>
                              </w:rPr>
                              <w:t>Інтерфейсна</w:t>
                            </w:r>
                            <w:proofErr w:type="spellEnd"/>
                            <w:r w:rsidRPr="00B83B7B">
                              <w:rPr>
                                <w:sz w:val="24"/>
                                <w:szCs w:val="24"/>
                              </w:rPr>
                              <w:t xml:space="preserve"> безпека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3832FB" id="Надпись 74" o:spid="_x0000_s1048" type="#_x0000_t202" style="position:absolute;left:0;text-align:left;margin-left:318.25pt;margin-top:7.05pt;width:153.2pt;height:25.1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" fillcolor="white [3201]" strokeweight=".5pt">
                <v:textbox>
                  <w:txbxContent>
                    <w:p w14:paraId="7B759361" w14:textId="22165A1E" w:rsidR="002213EF" w:rsidRPr="00B83B7B" w:rsidRDefault="002213EF">
                      <w:pPr>
                        <w:rPr>
                          <w:sz w:val="24"/>
                          <w:szCs w:val="24"/>
                        </w:rPr>
                      </w:pPr>
                      <w:proofErr w:type="spellStart"/>
                      <w:r w:rsidRPr="00B83B7B">
                        <w:rPr>
                          <w:sz w:val="24"/>
                          <w:szCs w:val="24"/>
                        </w:rPr>
                        <w:t>Інтерфейсна</w:t>
                      </w:r>
                      <w:proofErr w:type="spellEnd"/>
                      <w:r w:rsidRPr="00B83B7B">
                        <w:rPr>
                          <w:sz w:val="24"/>
                          <w:szCs w:val="24"/>
                        </w:rPr>
                        <w:t xml:space="preserve"> безпека</w:t>
                      </w:r>
                    </w:p>
                  </w:txbxContent>
                </v:textbox>
              </v:shape>
            </w:pict>
          </mc:Fallback>
        </mc:AlternateContent>
      </w:r>
      <w:r w:rsidR="006C6D34">
        <w:rPr>
          <w:noProof/>
        </w:rPr>
        <mc:AlternateContent>
          <mc:Choice Requires="wps">
            <w:drawing>
              <wp:anchor distT="0" distB="0" distL="114300" distR="114300" simplePos="0" relativeHeight="251702272" behindDoc="0" locked="0" layoutInCell="1" allowOverlap="1" wp14:anchorId="0A3C8368" wp14:editId="1E2FD5EB">
                <wp:simplePos x="0" y="0"/>
                <wp:positionH relativeFrom="column">
                  <wp:posOffset>86773</wp:posOffset>
                </wp:positionH>
                <wp:positionV relativeFrom="paragraph">
                  <wp:posOffset>121521</wp:posOffset>
                </wp:positionV>
                <wp:extent cx="244475" cy="0"/>
                <wp:effectExtent l="0" t="76200" r="22225" b="95250"/>
                <wp:wrapNone/>
                <wp:docPr id="46" name="Прямая со стрелкой 46"/>
                <wp:cNvGraphicFramePr/>
                <a:graphic xmlns:a="http://schemas.openxmlformats.org/drawingml/2006/main">
                  <a:graphicData uri="http://schemas.microsoft.com/office/word/2010/wordprocessingShape">
                    <wps:wsp>
                      <wps:cNvCnPr/>
                      <wps:spPr>
                        <a:xfrm>
                          <a:off x="0" y="0"/>
                          <a:ext cx="2444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89FF872" id="Прямая со стрелкой 46" o:spid="_x0000_s1026" type="#_x0000_t32" style="position:absolute;margin-left:6.85pt;margin-top:9.55pt;width:19.25pt;height:0;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" strokecolor="black [3200]" strokeweight=".5pt">
                <v:stroke endarrow="block" joinstyle="miter"/>
              </v:shape>
            </w:pict>
          </mc:Fallback>
        </mc:AlternateContent>
      </w:r>
    </w:p>
    <w:p w14:paraId="1693CD06" w14:textId="58C56C97" w:rsidR="009C19D9" w:rsidRDefault="00C61CF3" w:rsidP="001E11B7">
      <w:pPr>
        <w:ind w:firstLine="709"/>
        <w:jc w:val="both"/>
      </w:pPr>
      <w:r>
        <w:rPr>
          <w:noProof/>
        </w:rPr>
        <mc:AlternateContent>
          <mc:Choice Requires="wps">
            <w:drawing>
              <wp:anchor distT="0" distB="0" distL="114300" distR="114300" simplePos="0" relativeHeight="251705344" behindDoc="0" locked="0" layoutInCell="1" allowOverlap="1" wp14:anchorId="28E3AFF4" wp14:editId="525863C9">
                <wp:simplePos x="0" y="0"/>
                <wp:positionH relativeFrom="column">
                  <wp:posOffset>363220</wp:posOffset>
                </wp:positionH>
                <wp:positionV relativeFrom="paragraph">
                  <wp:posOffset>123160</wp:posOffset>
                </wp:positionV>
                <wp:extent cx="2572075" cy="276240"/>
                <wp:effectExtent l="0" t="0" r="19050" b="28575"/>
                <wp:wrapNone/>
                <wp:docPr id="49" name="Надпись 49"/>
                <wp:cNvGraphicFramePr/>
                <a:graphic xmlns:a="http://schemas.openxmlformats.org/drawingml/2006/main">
                  <a:graphicData uri="http://schemas.microsoft.com/office/word/2010/wordprocessingShape">
                    <wps:wsp>
                      <wps:cNvSpPr txBox="1"/>
                      <wps:spPr>
                        <a:xfrm>
                          <a:off x="0" y="0"/>
                          <a:ext cx="2572075" cy="276240"/>
                        </a:xfrm>
                        <a:prstGeom prst="rect">
                          <a:avLst/>
                        </a:prstGeom>
                        <a:solidFill>
                          <a:schemeClr val="lt1"/>
                        </a:solidFill>
                        <a:ln w="6350">
                          <a:solidFill>
                            <a:prstClr val="black"/>
                          </a:solidFill>
                        </a:ln>
                      </wps:spPr>
                      <wps:txbx>
                        <w:txbxContent>
                          <w:p w14:paraId="4D3CAAD4" w14:textId="236A9552" w:rsidR="002213EF" w:rsidRPr="005C48DF" w:rsidRDefault="002213EF">
                            <w:pPr>
                              <w:rPr>
                                <w:sz w:val="24"/>
                                <w:szCs w:val="24"/>
                              </w:rPr>
                            </w:pPr>
                            <w:r w:rsidRPr="005C48DF">
                              <w:rPr>
                                <w:sz w:val="24"/>
                                <w:szCs w:val="24"/>
                              </w:rPr>
                              <w:t>Кадрова безпека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E3AFF4" id="Надпись 49" o:spid="_x0000_s1049" type="#_x0000_t202" style="position:absolute;left:0;text-align:left;margin-left:28.6pt;margin-top:9.7pt;width:202.55pt;height:21.7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" fillcolor="white [3201]" strokeweight=".5pt">
                <v:textbox>
                  <w:txbxContent>
                    <w:p w14:paraId="4D3CAAD4" w14:textId="236A9552" w:rsidR="002213EF" w:rsidRPr="005C48DF" w:rsidRDefault="002213EF">
                      <w:pPr>
                        <w:rPr>
                          <w:sz w:val="24"/>
                          <w:szCs w:val="24"/>
                        </w:rPr>
                      </w:pPr>
                      <w:r w:rsidRPr="005C48DF">
                        <w:rPr>
                          <w:sz w:val="24"/>
                          <w:szCs w:val="24"/>
                        </w:rPr>
                        <w:t>Кадрова безпека</w:t>
                      </w:r>
                    </w:p>
                  </w:txbxContent>
                </v:textbox>
              </v:shape>
            </w:pict>
          </mc:Fallback>
        </mc:AlternateContent>
      </w:r>
      <w:r w:rsidR="0016275D">
        <w:rPr>
          <w:noProof/>
        </w:rPr>
        <mc:AlternateContent>
          <mc:Choice Requires="wps">
            <w:drawing>
              <wp:anchor distT="0" distB="0" distL="114300" distR="114300" simplePos="0" relativeHeight="251704320" behindDoc="0" locked="0" layoutInCell="1" allowOverlap="1" wp14:anchorId="31CA5CF9" wp14:editId="7EB81E8C">
                <wp:simplePos x="0" y="0"/>
                <wp:positionH relativeFrom="column">
                  <wp:posOffset>86773</wp:posOffset>
                </wp:positionH>
                <wp:positionV relativeFrom="paragraph">
                  <wp:posOffset>250751</wp:posOffset>
                </wp:positionV>
                <wp:extent cx="244475" cy="0"/>
                <wp:effectExtent l="0" t="76200" r="22225" b="95250"/>
                <wp:wrapNone/>
                <wp:docPr id="48" name="Прямая со стрелкой 48"/>
                <wp:cNvGraphicFramePr/>
                <a:graphic xmlns:a="http://schemas.openxmlformats.org/drawingml/2006/main">
                  <a:graphicData uri="http://schemas.microsoft.com/office/word/2010/wordprocessingShape">
                    <wps:wsp>
                      <wps:cNvCnPr/>
                      <wps:spPr>
                        <a:xfrm>
                          <a:off x="0" y="0"/>
                          <a:ext cx="2444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4642742" id="Прямая со стрелкой 48" o:spid="_x0000_s1026" type="#_x0000_t32" style="position:absolute;margin-left:6.85pt;margin-top:19.75pt;width:19.25pt;height:0;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" strokecolor="black [3200]" strokeweight=".5pt">
                <v:stroke endarrow="block" joinstyle="miter"/>
              </v:shape>
            </w:pict>
          </mc:Fallback>
        </mc:AlternateContent>
      </w:r>
      <w:r w:rsidR="007B3887">
        <w:t xml:space="preserve"> </w:t>
      </w:r>
    </w:p>
    <w:p w14:paraId="59464D0C" w14:textId="7DF29254" w:rsidR="007B3887" w:rsidRDefault="00753DF1" w:rsidP="007B3887">
      <w:pPr>
        <w:ind w:firstLine="709"/>
      </w:pPr>
      <w:r>
        <w:rPr>
          <w:noProof/>
        </w:rPr>
        <mc:AlternateContent>
          <mc:Choice Requires="wps">
            <w:drawing>
              <wp:anchor distT="0" distB="0" distL="114300" distR="114300" simplePos="0" relativeHeight="251708416" behindDoc="0" locked="0" layoutInCell="1" allowOverlap="1" wp14:anchorId="5DE491A8" wp14:editId="6F95927E">
                <wp:simplePos x="0" y="0"/>
                <wp:positionH relativeFrom="column">
                  <wp:posOffset>416383</wp:posOffset>
                </wp:positionH>
                <wp:positionV relativeFrom="paragraph">
                  <wp:posOffset>241758</wp:posOffset>
                </wp:positionV>
                <wp:extent cx="2518912" cy="287079"/>
                <wp:effectExtent l="0" t="0" r="15240" b="17780"/>
                <wp:wrapNone/>
                <wp:docPr id="56" name="Надпись 56"/>
                <wp:cNvGraphicFramePr/>
                <a:graphic xmlns:a="http://schemas.openxmlformats.org/drawingml/2006/main">
                  <a:graphicData uri="http://schemas.microsoft.com/office/word/2010/wordprocessingShape">
                    <wps:wsp>
                      <wps:cNvSpPr txBox="1"/>
                      <wps:spPr>
                        <a:xfrm>
                          <a:off x="0" y="0"/>
                          <a:ext cx="2518912" cy="287079"/>
                        </a:xfrm>
                        <a:prstGeom prst="rect">
                          <a:avLst/>
                        </a:prstGeom>
                        <a:solidFill>
                          <a:schemeClr val="lt1"/>
                        </a:solidFill>
                        <a:ln w="6350">
                          <a:solidFill>
                            <a:prstClr val="black"/>
                          </a:solidFill>
                        </a:ln>
                      </wps:spPr>
                      <wps:txbx>
                        <w:txbxContent>
                          <w:p w14:paraId="267DFA39" w14:textId="422DABD1" w:rsidR="002213EF" w:rsidRPr="009B368F" w:rsidRDefault="002213EF">
                            <w:pPr>
                              <w:rPr>
                                <w:sz w:val="24"/>
                                <w:szCs w:val="24"/>
                              </w:rPr>
                            </w:pPr>
                            <w:r w:rsidRPr="009B368F">
                              <w:rPr>
                                <w:sz w:val="24"/>
                                <w:szCs w:val="24"/>
                              </w:rPr>
                              <w:t>Технологічна безпека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E491A8" id="Надпись 56" o:spid="_x0000_s1050" type="#_x0000_t202" style="position:absolute;left:0;text-align:left;margin-left:32.8pt;margin-top:19.05pt;width:198.35pt;height:22.6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" fillcolor="white [3201]" strokeweight=".5pt">
                <v:textbox>
                  <w:txbxContent>
                    <w:p w14:paraId="267DFA39" w14:textId="422DABD1" w:rsidR="002213EF" w:rsidRPr="009B368F" w:rsidRDefault="002213EF">
                      <w:pPr>
                        <w:rPr>
                          <w:sz w:val="24"/>
                          <w:szCs w:val="24"/>
                        </w:rPr>
                      </w:pPr>
                      <w:r w:rsidRPr="009B368F">
                        <w:rPr>
                          <w:sz w:val="24"/>
                          <w:szCs w:val="24"/>
                        </w:rPr>
                        <w:t>Технологічна безпека</w:t>
                      </w:r>
                    </w:p>
                  </w:txbxContent>
                </v:textbox>
              </v:shape>
            </w:pict>
          </mc:Fallback>
        </mc:AlternateContent>
      </w:r>
      <w:r w:rsidR="00D17ECC">
        <w:rPr>
          <w:noProof/>
        </w:rPr>
        <mc:AlternateContent>
          <mc:Choice Requires="wps">
            <w:drawing>
              <wp:anchor distT="0" distB="0" distL="114300" distR="114300" simplePos="0" relativeHeight="251706368" behindDoc="0" locked="0" layoutInCell="1" allowOverlap="1" wp14:anchorId="368AF92E" wp14:editId="71C20B09">
                <wp:simplePos x="0" y="0"/>
                <wp:positionH relativeFrom="column">
                  <wp:posOffset>86197</wp:posOffset>
                </wp:positionH>
                <wp:positionV relativeFrom="paragraph">
                  <wp:posOffset>102235</wp:posOffset>
                </wp:positionV>
                <wp:extent cx="0" cy="542260"/>
                <wp:effectExtent l="0" t="0" r="38100" b="29845"/>
                <wp:wrapNone/>
                <wp:docPr id="54" name="Прямая соединительная линия 54"/>
                <wp:cNvGraphicFramePr/>
                <a:graphic xmlns:a="http://schemas.openxmlformats.org/drawingml/2006/main">
                  <a:graphicData uri="http://schemas.microsoft.com/office/word/2010/wordprocessingShape">
                    <wps:wsp>
                      <wps:cNvCnPr/>
                      <wps:spPr>
                        <a:xfrm>
                          <a:off x="0" y="0"/>
                          <a:ext cx="0" cy="5422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246952" id="Прямая соединительная линия 54"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6.8pt,8.05pt" to="6.8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" strokecolor="black [3200]" strokeweight=".5pt">
                <v:stroke joinstyle="miter"/>
              </v:line>
            </w:pict>
          </mc:Fallback>
        </mc:AlternateContent>
      </w:r>
    </w:p>
    <w:p w14:paraId="1F4B881E" w14:textId="499B072D" w:rsidR="006C6D34" w:rsidRDefault="00597EF4" w:rsidP="00B259CC">
      <w:pPr>
        <w:ind w:firstLine="709"/>
        <w:jc w:val="both"/>
      </w:pPr>
      <w:r>
        <w:rPr>
          <w:noProof/>
        </w:rPr>
        <mc:AlternateContent>
          <mc:Choice Requires="wps">
            <w:drawing>
              <wp:anchor distT="0" distB="0" distL="114300" distR="114300" simplePos="0" relativeHeight="251709440" behindDoc="0" locked="0" layoutInCell="1" allowOverlap="1" wp14:anchorId="5B6F1BC4" wp14:editId="3C2AE8B4">
                <wp:simplePos x="0" y="0"/>
                <wp:positionH relativeFrom="column">
                  <wp:posOffset>86773</wp:posOffset>
                </wp:positionH>
                <wp:positionV relativeFrom="paragraph">
                  <wp:posOffset>265297</wp:posOffset>
                </wp:positionV>
                <wp:extent cx="0" cy="1095154"/>
                <wp:effectExtent l="0" t="0" r="38100" b="29210"/>
                <wp:wrapNone/>
                <wp:docPr id="57" name="Прямая соединительная линия 57"/>
                <wp:cNvGraphicFramePr/>
                <a:graphic xmlns:a="http://schemas.openxmlformats.org/drawingml/2006/main">
                  <a:graphicData uri="http://schemas.microsoft.com/office/word/2010/wordprocessingShape">
                    <wps:wsp>
                      <wps:cNvCnPr/>
                      <wps:spPr>
                        <a:xfrm>
                          <a:off x="0" y="0"/>
                          <a:ext cx="0" cy="109515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C5E1B8" id="Прямая соединительная линия 57"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6.85pt,20.9pt" to="6.85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" strokecolor="black [3200]" strokeweight=".5pt">
                <v:stroke joinstyle="miter"/>
              </v:line>
            </w:pict>
          </mc:Fallback>
        </mc:AlternateContent>
      </w:r>
      <w:r w:rsidR="00753DF1">
        <w:rPr>
          <w:noProof/>
        </w:rPr>
        <mc:AlternateContent>
          <mc:Choice Requires="wps">
            <w:drawing>
              <wp:anchor distT="0" distB="0" distL="114300" distR="114300" simplePos="0" relativeHeight="251707392" behindDoc="0" locked="0" layoutInCell="1" allowOverlap="1" wp14:anchorId="7C43057E" wp14:editId="02D46044">
                <wp:simplePos x="0" y="0"/>
                <wp:positionH relativeFrom="column">
                  <wp:posOffset>86773</wp:posOffset>
                </wp:positionH>
                <wp:positionV relativeFrom="paragraph">
                  <wp:posOffset>63278</wp:posOffset>
                </wp:positionV>
                <wp:extent cx="287080" cy="0"/>
                <wp:effectExtent l="0" t="76200" r="17780" b="95250"/>
                <wp:wrapNone/>
                <wp:docPr id="55" name="Прямая со стрелкой 55"/>
                <wp:cNvGraphicFramePr/>
                <a:graphic xmlns:a="http://schemas.openxmlformats.org/drawingml/2006/main">
                  <a:graphicData uri="http://schemas.microsoft.com/office/word/2010/wordprocessingShape">
                    <wps:wsp>
                      <wps:cNvCnPr/>
                      <wps:spPr>
                        <a:xfrm>
                          <a:off x="0" y="0"/>
                          <a:ext cx="2870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3EFE071" id="Прямая со стрелкой 55" o:spid="_x0000_s1026" type="#_x0000_t32" style="position:absolute;margin-left:6.85pt;margin-top:5pt;width:22.6pt;height:0;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" strokecolor="black [3200]" strokeweight=".5pt">
                <v:stroke endarrow="block" joinstyle="miter"/>
              </v:shape>
            </w:pict>
          </mc:Fallback>
        </mc:AlternateContent>
      </w:r>
    </w:p>
    <w:p w14:paraId="0FB64B11" w14:textId="412453C2" w:rsidR="00A80312" w:rsidRDefault="009B368F" w:rsidP="00B259CC">
      <w:pPr>
        <w:ind w:firstLine="709"/>
        <w:jc w:val="both"/>
      </w:pPr>
      <w:r>
        <w:rPr>
          <w:noProof/>
        </w:rPr>
        <mc:AlternateContent>
          <mc:Choice Requires="wps">
            <w:drawing>
              <wp:anchor distT="0" distB="0" distL="114300" distR="114300" simplePos="0" relativeHeight="251711488" behindDoc="0" locked="0" layoutInCell="1" allowOverlap="1" wp14:anchorId="2F419331" wp14:editId="77D7FEAB">
                <wp:simplePos x="0" y="0"/>
                <wp:positionH relativeFrom="column">
                  <wp:posOffset>437648</wp:posOffset>
                </wp:positionH>
                <wp:positionV relativeFrom="paragraph">
                  <wp:posOffset>33020</wp:posOffset>
                </wp:positionV>
                <wp:extent cx="2486025" cy="287079"/>
                <wp:effectExtent l="0" t="0" r="28575" b="17780"/>
                <wp:wrapNone/>
                <wp:docPr id="59" name="Надпись 59"/>
                <wp:cNvGraphicFramePr/>
                <a:graphic xmlns:a="http://schemas.openxmlformats.org/drawingml/2006/main">
                  <a:graphicData uri="http://schemas.microsoft.com/office/word/2010/wordprocessingShape">
                    <wps:wsp>
                      <wps:cNvSpPr txBox="1"/>
                      <wps:spPr>
                        <a:xfrm>
                          <a:off x="0" y="0"/>
                          <a:ext cx="2486025" cy="287079"/>
                        </a:xfrm>
                        <a:prstGeom prst="rect">
                          <a:avLst/>
                        </a:prstGeom>
                        <a:solidFill>
                          <a:schemeClr val="lt1"/>
                        </a:solidFill>
                        <a:ln w="6350">
                          <a:solidFill>
                            <a:prstClr val="black"/>
                          </a:solidFill>
                        </a:ln>
                      </wps:spPr>
                      <wps:txbx>
                        <w:txbxContent>
                          <w:p w14:paraId="5D919C8C" w14:textId="73A87A55" w:rsidR="002213EF" w:rsidRPr="009B368F" w:rsidRDefault="002213EF">
                            <w:pPr>
                              <w:rPr>
                                <w:sz w:val="24"/>
                                <w:szCs w:val="24"/>
                              </w:rPr>
                            </w:pPr>
                            <w:r w:rsidRPr="009B368F">
                              <w:rPr>
                                <w:sz w:val="24"/>
                                <w:szCs w:val="24"/>
                              </w:rPr>
                              <w:t>Інформаційна безпека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419331" id="Надпись 59" o:spid="_x0000_s1051" type="#_x0000_t202" style="position:absolute;left:0;text-align:left;margin-left:34.45pt;margin-top:2.6pt;width:195.75pt;height:22.6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" fillcolor="white [3201]" strokeweight=".5pt">
                <v:textbox>
                  <w:txbxContent>
                    <w:p w14:paraId="5D919C8C" w14:textId="73A87A55" w:rsidR="002213EF" w:rsidRPr="009B368F" w:rsidRDefault="002213EF">
                      <w:pPr>
                        <w:rPr>
                          <w:sz w:val="24"/>
                          <w:szCs w:val="24"/>
                        </w:rPr>
                      </w:pPr>
                      <w:r w:rsidRPr="009B368F">
                        <w:rPr>
                          <w:sz w:val="24"/>
                          <w:szCs w:val="24"/>
                        </w:rPr>
                        <w:t>Інформаційна безпека</w:t>
                      </w:r>
                    </w:p>
                  </w:txbxContent>
                </v:textbox>
              </v:shape>
            </w:pict>
          </mc:Fallback>
        </mc:AlternateContent>
      </w:r>
      <w:r>
        <w:rPr>
          <w:noProof/>
        </w:rPr>
        <mc:AlternateContent>
          <mc:Choice Requires="wps">
            <w:drawing>
              <wp:anchor distT="0" distB="0" distL="114300" distR="114300" simplePos="0" relativeHeight="251710464" behindDoc="0" locked="0" layoutInCell="1" allowOverlap="1" wp14:anchorId="38D3D44F" wp14:editId="5F8277C0">
                <wp:simplePos x="0" y="0"/>
                <wp:positionH relativeFrom="column">
                  <wp:posOffset>97200</wp:posOffset>
                </wp:positionH>
                <wp:positionV relativeFrom="paragraph">
                  <wp:posOffset>191431</wp:posOffset>
                </wp:positionV>
                <wp:extent cx="318977" cy="0"/>
                <wp:effectExtent l="0" t="76200" r="24130" b="95250"/>
                <wp:wrapNone/>
                <wp:docPr id="58" name="Прямая со стрелкой 58"/>
                <wp:cNvGraphicFramePr/>
                <a:graphic xmlns:a="http://schemas.openxmlformats.org/drawingml/2006/main">
                  <a:graphicData uri="http://schemas.microsoft.com/office/word/2010/wordprocessingShape">
                    <wps:wsp>
                      <wps:cNvCnPr/>
                      <wps:spPr>
                        <a:xfrm>
                          <a:off x="0" y="0"/>
                          <a:ext cx="31897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A4F2875" id="Прямая со стрелкой 58" o:spid="_x0000_s1026" type="#_x0000_t32" style="position:absolute;margin-left:7.65pt;margin-top:15.05pt;width:25.1pt;height:0;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" strokecolor="black [3200]" strokeweight=".5pt">
                <v:stroke endarrow="block" joinstyle="miter"/>
              </v:shape>
            </w:pict>
          </mc:Fallback>
        </mc:AlternateContent>
      </w:r>
    </w:p>
    <w:p w14:paraId="15327C74" w14:textId="3D46613E" w:rsidR="00597EF4" w:rsidRDefault="00AE507C" w:rsidP="00B259CC">
      <w:pPr>
        <w:ind w:firstLine="709"/>
        <w:jc w:val="both"/>
      </w:pPr>
      <w:r>
        <w:rPr>
          <w:noProof/>
        </w:rPr>
        <mc:AlternateContent>
          <mc:Choice Requires="wps">
            <w:drawing>
              <wp:anchor distT="0" distB="0" distL="114300" distR="114300" simplePos="0" relativeHeight="251713536" behindDoc="0" locked="0" layoutInCell="1" allowOverlap="1" wp14:anchorId="66CCBC61" wp14:editId="0388FD05">
                <wp:simplePos x="0" y="0"/>
                <wp:positionH relativeFrom="column">
                  <wp:posOffset>437648</wp:posOffset>
                </wp:positionH>
                <wp:positionV relativeFrom="paragraph">
                  <wp:posOffset>130352</wp:posOffset>
                </wp:positionV>
                <wp:extent cx="2486025" cy="287079"/>
                <wp:effectExtent l="0" t="0" r="28575" b="17780"/>
                <wp:wrapNone/>
                <wp:docPr id="61" name="Надпись 61"/>
                <wp:cNvGraphicFramePr/>
                <a:graphic xmlns:a="http://schemas.openxmlformats.org/drawingml/2006/main">
                  <a:graphicData uri="http://schemas.microsoft.com/office/word/2010/wordprocessingShape">
                    <wps:wsp>
                      <wps:cNvSpPr txBox="1"/>
                      <wps:spPr>
                        <a:xfrm>
                          <a:off x="0" y="0"/>
                          <a:ext cx="2486025" cy="287079"/>
                        </a:xfrm>
                        <a:prstGeom prst="rect">
                          <a:avLst/>
                        </a:prstGeom>
                        <a:solidFill>
                          <a:schemeClr val="lt1"/>
                        </a:solidFill>
                        <a:ln w="6350">
                          <a:solidFill>
                            <a:prstClr val="black"/>
                          </a:solidFill>
                        </a:ln>
                      </wps:spPr>
                      <wps:txbx>
                        <w:txbxContent>
                          <w:p w14:paraId="6FA1637C" w14:textId="626CCD16" w:rsidR="002213EF" w:rsidRPr="00AE507C" w:rsidRDefault="002213EF">
                            <w:pPr>
                              <w:rPr>
                                <w:sz w:val="24"/>
                                <w:szCs w:val="24"/>
                              </w:rPr>
                            </w:pPr>
                            <w:r w:rsidRPr="00AE507C">
                              <w:rPr>
                                <w:sz w:val="24"/>
                                <w:szCs w:val="24"/>
                              </w:rPr>
                              <w:t>Екологічна безпека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CCBC61" id="Надпись 61" o:spid="_x0000_s1052" type="#_x0000_t202" style="position:absolute;left:0;text-align:left;margin-left:34.45pt;margin-top:10.25pt;width:195.75pt;height:22.6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" fillcolor="white [3201]" strokeweight=".5pt">
                <v:textbox>
                  <w:txbxContent>
                    <w:p w14:paraId="6FA1637C" w14:textId="626CCD16" w:rsidR="002213EF" w:rsidRPr="00AE507C" w:rsidRDefault="002213EF">
                      <w:pPr>
                        <w:rPr>
                          <w:sz w:val="24"/>
                          <w:szCs w:val="24"/>
                        </w:rPr>
                      </w:pPr>
                      <w:r w:rsidRPr="00AE507C">
                        <w:rPr>
                          <w:sz w:val="24"/>
                          <w:szCs w:val="24"/>
                        </w:rPr>
                        <w:t>Екологічна безпека</w:t>
                      </w:r>
                    </w:p>
                  </w:txbxContent>
                </v:textbox>
              </v:shape>
            </w:pict>
          </mc:Fallback>
        </mc:AlternateContent>
      </w:r>
      <w:r>
        <w:rPr>
          <w:noProof/>
        </w:rPr>
        <mc:AlternateContent>
          <mc:Choice Requires="wps">
            <w:drawing>
              <wp:anchor distT="0" distB="0" distL="114300" distR="114300" simplePos="0" relativeHeight="251712512" behindDoc="0" locked="0" layoutInCell="1" allowOverlap="1" wp14:anchorId="1137327A" wp14:editId="6B6FCB6D">
                <wp:simplePos x="0" y="0"/>
                <wp:positionH relativeFrom="column">
                  <wp:posOffset>86360</wp:posOffset>
                </wp:positionH>
                <wp:positionV relativeFrom="paragraph">
                  <wp:posOffset>278897</wp:posOffset>
                </wp:positionV>
                <wp:extent cx="329610" cy="0"/>
                <wp:effectExtent l="0" t="76200" r="13335" b="95250"/>
                <wp:wrapNone/>
                <wp:docPr id="60" name="Прямая со стрелкой 60"/>
                <wp:cNvGraphicFramePr/>
                <a:graphic xmlns:a="http://schemas.openxmlformats.org/drawingml/2006/main">
                  <a:graphicData uri="http://schemas.microsoft.com/office/word/2010/wordprocessingShape">
                    <wps:wsp>
                      <wps:cNvCnPr/>
                      <wps:spPr>
                        <a:xfrm>
                          <a:off x="0" y="0"/>
                          <a:ext cx="32961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146A3F5" id="Прямая со стрелкой 60" o:spid="_x0000_s1026" type="#_x0000_t32" style="position:absolute;margin-left:6.8pt;margin-top:21.95pt;width:25.95pt;height:0;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" strokecolor="black [3200]" strokeweight=".5pt">
                <v:stroke endarrow="block" joinstyle="miter"/>
              </v:shape>
            </w:pict>
          </mc:Fallback>
        </mc:AlternateContent>
      </w:r>
    </w:p>
    <w:p w14:paraId="5D8177FD" w14:textId="7EE7685A" w:rsidR="00597EF4" w:rsidRDefault="00A14611" w:rsidP="00B259CC">
      <w:pPr>
        <w:ind w:firstLine="709"/>
        <w:jc w:val="both"/>
      </w:pPr>
      <w:r>
        <w:rPr>
          <w:noProof/>
        </w:rPr>
        <mc:AlternateContent>
          <mc:Choice Requires="wps">
            <w:drawing>
              <wp:anchor distT="0" distB="0" distL="114300" distR="114300" simplePos="0" relativeHeight="251715584" behindDoc="0" locked="0" layoutInCell="1" allowOverlap="1" wp14:anchorId="0E9B39BD" wp14:editId="48CCB1A7">
                <wp:simplePos x="0" y="0"/>
                <wp:positionH relativeFrom="column">
                  <wp:posOffset>469546</wp:posOffset>
                </wp:positionH>
                <wp:positionV relativeFrom="paragraph">
                  <wp:posOffset>227684</wp:posOffset>
                </wp:positionV>
                <wp:extent cx="2454127" cy="308345"/>
                <wp:effectExtent l="0" t="0" r="22860" b="15875"/>
                <wp:wrapNone/>
                <wp:docPr id="63" name="Надпись 63"/>
                <wp:cNvGraphicFramePr/>
                <a:graphic xmlns:a="http://schemas.openxmlformats.org/drawingml/2006/main">
                  <a:graphicData uri="http://schemas.microsoft.com/office/word/2010/wordprocessingShape">
                    <wps:wsp>
                      <wps:cNvSpPr txBox="1"/>
                      <wps:spPr>
                        <a:xfrm>
                          <a:off x="0" y="0"/>
                          <a:ext cx="2454127" cy="308345"/>
                        </a:xfrm>
                        <a:prstGeom prst="rect">
                          <a:avLst/>
                        </a:prstGeom>
                        <a:solidFill>
                          <a:schemeClr val="lt1"/>
                        </a:solidFill>
                        <a:ln w="6350">
                          <a:solidFill>
                            <a:prstClr val="black"/>
                          </a:solidFill>
                        </a:ln>
                      </wps:spPr>
                      <wps:txbx>
                        <w:txbxContent>
                          <w:p w14:paraId="6FBD69CF" w14:textId="237BC49A" w:rsidR="002213EF" w:rsidRPr="00A14611" w:rsidRDefault="002213EF">
                            <w:pPr>
                              <w:rPr>
                                <w:sz w:val="24"/>
                                <w:szCs w:val="24"/>
                              </w:rPr>
                            </w:pPr>
                            <w:r w:rsidRPr="00A14611">
                              <w:rPr>
                                <w:sz w:val="24"/>
                                <w:szCs w:val="24"/>
                              </w:rPr>
                              <w:t>Юридична безпека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9B39BD" id="Надпись 63" o:spid="_x0000_s1053" type="#_x0000_t202" style="position:absolute;left:0;text-align:left;margin-left:36.95pt;margin-top:17.95pt;width:193.25pt;height:24.3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" fillcolor="white [3201]" strokeweight=".5pt">
                <v:textbox>
                  <w:txbxContent>
                    <w:p w14:paraId="6FBD69CF" w14:textId="237BC49A" w:rsidR="002213EF" w:rsidRPr="00A14611" w:rsidRDefault="002213EF">
                      <w:pPr>
                        <w:rPr>
                          <w:sz w:val="24"/>
                          <w:szCs w:val="24"/>
                        </w:rPr>
                      </w:pPr>
                      <w:r w:rsidRPr="00A14611">
                        <w:rPr>
                          <w:sz w:val="24"/>
                          <w:szCs w:val="24"/>
                        </w:rPr>
                        <w:t>Юридична безпека</w:t>
                      </w:r>
                    </w:p>
                  </w:txbxContent>
                </v:textbox>
              </v:shape>
            </w:pict>
          </mc:Fallback>
        </mc:AlternateContent>
      </w:r>
    </w:p>
    <w:p w14:paraId="4E27BC42" w14:textId="47DDAD3C" w:rsidR="00597EF4" w:rsidRDefault="00FC4B70" w:rsidP="00B259CC">
      <w:pPr>
        <w:ind w:firstLine="709"/>
        <w:jc w:val="both"/>
      </w:pPr>
      <w:r>
        <w:rPr>
          <w:noProof/>
        </w:rPr>
        <mc:AlternateContent>
          <mc:Choice Requires="wps">
            <w:drawing>
              <wp:anchor distT="0" distB="0" distL="114300" distR="114300" simplePos="0" relativeHeight="251716608" behindDoc="0" locked="0" layoutInCell="1" allowOverlap="1" wp14:anchorId="1E4BB5E2" wp14:editId="626A0E0B">
                <wp:simplePos x="0" y="0"/>
                <wp:positionH relativeFrom="column">
                  <wp:posOffset>85887</wp:posOffset>
                </wp:positionH>
                <wp:positionV relativeFrom="paragraph">
                  <wp:posOffset>132287</wp:posOffset>
                </wp:positionV>
                <wp:extent cx="0" cy="712381"/>
                <wp:effectExtent l="0" t="0" r="38100" b="31115"/>
                <wp:wrapNone/>
                <wp:docPr id="64" name="Прямая соединительная линия 64"/>
                <wp:cNvGraphicFramePr/>
                <a:graphic xmlns:a="http://schemas.openxmlformats.org/drawingml/2006/main">
                  <a:graphicData uri="http://schemas.microsoft.com/office/word/2010/wordprocessingShape">
                    <wps:wsp>
                      <wps:cNvCnPr/>
                      <wps:spPr>
                        <a:xfrm>
                          <a:off x="0" y="0"/>
                          <a:ext cx="0" cy="71238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DE1A1A" id="Прямая соединительная линия 64"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6.75pt,10.4pt" to="6.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" strokecolor="black [3200]" strokeweight=".5pt">
                <v:stroke joinstyle="miter"/>
              </v:line>
            </w:pict>
          </mc:Fallback>
        </mc:AlternateContent>
      </w:r>
      <w:r w:rsidR="005130F0">
        <w:rPr>
          <w:noProof/>
        </w:rPr>
        <mc:AlternateContent>
          <mc:Choice Requires="wps">
            <w:drawing>
              <wp:anchor distT="0" distB="0" distL="114300" distR="114300" simplePos="0" relativeHeight="251714560" behindDoc="0" locked="0" layoutInCell="1" allowOverlap="1" wp14:anchorId="3FD1E5BD" wp14:editId="04C7568A">
                <wp:simplePos x="0" y="0"/>
                <wp:positionH relativeFrom="column">
                  <wp:posOffset>118110</wp:posOffset>
                </wp:positionH>
                <wp:positionV relativeFrom="paragraph">
                  <wp:posOffset>15875</wp:posOffset>
                </wp:positionV>
                <wp:extent cx="318770" cy="0"/>
                <wp:effectExtent l="0" t="76200" r="24130" b="95250"/>
                <wp:wrapNone/>
                <wp:docPr id="62" name="Прямая со стрелкой 62"/>
                <wp:cNvGraphicFramePr/>
                <a:graphic xmlns:a="http://schemas.openxmlformats.org/drawingml/2006/main">
                  <a:graphicData uri="http://schemas.microsoft.com/office/word/2010/wordprocessingShape">
                    <wps:wsp>
                      <wps:cNvCnPr/>
                      <wps:spPr>
                        <a:xfrm>
                          <a:off x="0" y="0"/>
                          <a:ext cx="31877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F2A47EF" id="Прямая со стрелкой 62" o:spid="_x0000_s1026" type="#_x0000_t32" style="position:absolute;margin-left:9.3pt;margin-top:1.25pt;width:25.1pt;height:0;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" strokecolor="black [3200]" strokeweight=".5pt">
                <v:stroke endarrow="block" joinstyle="miter"/>
              </v:shape>
            </w:pict>
          </mc:Fallback>
        </mc:AlternateContent>
      </w:r>
    </w:p>
    <w:p w14:paraId="3EEBB940" w14:textId="33B57B58" w:rsidR="00C33D71" w:rsidRDefault="00B020F4" w:rsidP="00B259CC">
      <w:pPr>
        <w:ind w:firstLine="709"/>
        <w:jc w:val="both"/>
      </w:pPr>
      <w:r>
        <w:rPr>
          <w:noProof/>
        </w:rPr>
        <mc:AlternateContent>
          <mc:Choice Requires="wps">
            <w:drawing>
              <wp:anchor distT="0" distB="0" distL="114300" distR="114300" simplePos="0" relativeHeight="251718656" behindDoc="0" locked="0" layoutInCell="1" allowOverlap="1" wp14:anchorId="5449ABEB" wp14:editId="3ADB49BC">
                <wp:simplePos x="0" y="0"/>
                <wp:positionH relativeFrom="column">
                  <wp:posOffset>469413</wp:posOffset>
                </wp:positionH>
                <wp:positionV relativeFrom="paragraph">
                  <wp:posOffset>7620</wp:posOffset>
                </wp:positionV>
                <wp:extent cx="2454127" cy="308344"/>
                <wp:effectExtent l="0" t="0" r="22860" b="15875"/>
                <wp:wrapNone/>
                <wp:docPr id="66" name="Надпись 66"/>
                <wp:cNvGraphicFramePr/>
                <a:graphic xmlns:a="http://schemas.openxmlformats.org/drawingml/2006/main">
                  <a:graphicData uri="http://schemas.microsoft.com/office/word/2010/wordprocessingShape">
                    <wps:wsp>
                      <wps:cNvSpPr txBox="1"/>
                      <wps:spPr>
                        <a:xfrm>
                          <a:off x="0" y="0"/>
                          <a:ext cx="2454127" cy="308344"/>
                        </a:xfrm>
                        <a:prstGeom prst="rect">
                          <a:avLst/>
                        </a:prstGeom>
                        <a:solidFill>
                          <a:schemeClr val="lt1"/>
                        </a:solidFill>
                        <a:ln w="6350">
                          <a:solidFill>
                            <a:prstClr val="black"/>
                          </a:solidFill>
                        </a:ln>
                      </wps:spPr>
                      <wps:txbx>
                        <w:txbxContent>
                          <w:p w14:paraId="6356ACC4" w14:textId="5CCB3AA4" w:rsidR="002213EF" w:rsidRPr="00B020F4" w:rsidRDefault="002213EF">
                            <w:pPr>
                              <w:rPr>
                                <w:sz w:val="24"/>
                                <w:szCs w:val="24"/>
                              </w:rPr>
                            </w:pPr>
                            <w:r w:rsidRPr="00B020F4">
                              <w:rPr>
                                <w:sz w:val="24"/>
                                <w:szCs w:val="24"/>
                              </w:rPr>
                              <w:t>Силова безпека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49ABEB" id="Надпись 66" o:spid="_x0000_s1054" type="#_x0000_t202" style="position:absolute;left:0;text-align:left;margin-left:36.95pt;margin-top:.6pt;width:193.25pt;height:24.3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" fillcolor="white [3201]" strokeweight=".5pt">
                <v:textbox>
                  <w:txbxContent>
                    <w:p w14:paraId="6356ACC4" w14:textId="5CCB3AA4" w:rsidR="002213EF" w:rsidRPr="00B020F4" w:rsidRDefault="002213EF">
                      <w:pPr>
                        <w:rPr>
                          <w:sz w:val="24"/>
                          <w:szCs w:val="24"/>
                        </w:rPr>
                      </w:pPr>
                      <w:r w:rsidRPr="00B020F4">
                        <w:rPr>
                          <w:sz w:val="24"/>
                          <w:szCs w:val="24"/>
                        </w:rPr>
                        <w:t>Силова безпека</w:t>
                      </w:r>
                    </w:p>
                  </w:txbxContent>
                </v:textbox>
              </v:shape>
            </w:pict>
          </mc:Fallback>
        </mc:AlternateContent>
      </w:r>
      <w:r>
        <w:rPr>
          <w:noProof/>
        </w:rPr>
        <mc:AlternateContent>
          <mc:Choice Requires="wps">
            <w:drawing>
              <wp:anchor distT="0" distB="0" distL="114300" distR="114300" simplePos="0" relativeHeight="251717632" behindDoc="0" locked="0" layoutInCell="1" allowOverlap="1" wp14:anchorId="1FD850BD" wp14:editId="1CBAF1DE">
                <wp:simplePos x="0" y="0"/>
                <wp:positionH relativeFrom="column">
                  <wp:posOffset>97406</wp:posOffset>
                </wp:positionH>
                <wp:positionV relativeFrom="paragraph">
                  <wp:posOffset>124637</wp:posOffset>
                </wp:positionV>
                <wp:extent cx="318977" cy="0"/>
                <wp:effectExtent l="0" t="76200" r="24130" b="95250"/>
                <wp:wrapNone/>
                <wp:docPr id="65" name="Прямая со стрелкой 65"/>
                <wp:cNvGraphicFramePr/>
                <a:graphic xmlns:a="http://schemas.openxmlformats.org/drawingml/2006/main">
                  <a:graphicData uri="http://schemas.microsoft.com/office/word/2010/wordprocessingShape">
                    <wps:wsp>
                      <wps:cNvCnPr/>
                      <wps:spPr>
                        <a:xfrm>
                          <a:off x="0" y="0"/>
                          <a:ext cx="31897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054C3E5" id="Прямая со стрелкой 65" o:spid="_x0000_s1026" type="#_x0000_t32" style="position:absolute;margin-left:7.65pt;margin-top:9.8pt;width:25.1pt;height:0;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" strokecolor="black [3200]" strokeweight=".5pt">
                <v:stroke endarrow="block" joinstyle="miter"/>
              </v:shape>
            </w:pict>
          </mc:Fallback>
        </mc:AlternateContent>
      </w:r>
    </w:p>
    <w:p w14:paraId="3BAF5D26" w14:textId="74AE04D7" w:rsidR="00C33D71" w:rsidRDefault="00E94104" w:rsidP="00B259CC">
      <w:pPr>
        <w:ind w:firstLine="709"/>
        <w:jc w:val="both"/>
      </w:pPr>
      <w:r>
        <w:rPr>
          <w:noProof/>
        </w:rPr>
        <mc:AlternateContent>
          <mc:Choice Requires="wps">
            <w:drawing>
              <wp:anchor distT="0" distB="0" distL="114300" distR="114300" simplePos="0" relativeHeight="251720704" behindDoc="0" locked="0" layoutInCell="1" allowOverlap="1" wp14:anchorId="52FC9514" wp14:editId="562E2A4E">
                <wp:simplePos x="0" y="0"/>
                <wp:positionH relativeFrom="column">
                  <wp:posOffset>469546</wp:posOffset>
                </wp:positionH>
                <wp:positionV relativeFrom="paragraph">
                  <wp:posOffset>136909</wp:posOffset>
                </wp:positionV>
                <wp:extent cx="2454127" cy="308344"/>
                <wp:effectExtent l="0" t="0" r="22860" b="15875"/>
                <wp:wrapNone/>
                <wp:docPr id="68" name="Надпись 68"/>
                <wp:cNvGraphicFramePr/>
                <a:graphic xmlns:a="http://schemas.openxmlformats.org/drawingml/2006/main">
                  <a:graphicData uri="http://schemas.microsoft.com/office/word/2010/wordprocessingShape">
                    <wps:wsp>
                      <wps:cNvSpPr txBox="1"/>
                      <wps:spPr>
                        <a:xfrm>
                          <a:off x="0" y="0"/>
                          <a:ext cx="2454127" cy="308344"/>
                        </a:xfrm>
                        <a:prstGeom prst="rect">
                          <a:avLst/>
                        </a:prstGeom>
                        <a:solidFill>
                          <a:schemeClr val="lt1"/>
                        </a:solidFill>
                        <a:ln w="6350">
                          <a:solidFill>
                            <a:prstClr val="black"/>
                          </a:solidFill>
                        </a:ln>
                      </wps:spPr>
                      <wps:txbx>
                        <w:txbxContent>
                          <w:p w14:paraId="04B49C2E" w14:textId="343AC66A" w:rsidR="002213EF" w:rsidRPr="00E94104" w:rsidRDefault="002213EF">
                            <w:pPr>
                              <w:rPr>
                                <w:sz w:val="24"/>
                                <w:szCs w:val="24"/>
                              </w:rPr>
                            </w:pPr>
                            <w:r w:rsidRPr="00E94104">
                              <w:rPr>
                                <w:sz w:val="24"/>
                                <w:szCs w:val="24"/>
                              </w:rPr>
                              <w:t>Інноваційна безпека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FC9514" id="Надпись 68" o:spid="_x0000_s1055" type="#_x0000_t202" style="position:absolute;left:0;text-align:left;margin-left:36.95pt;margin-top:10.8pt;width:193.25pt;height:24.3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" fillcolor="white [3201]" strokeweight=".5pt">
                <v:textbox>
                  <w:txbxContent>
                    <w:p w14:paraId="04B49C2E" w14:textId="343AC66A" w:rsidR="002213EF" w:rsidRPr="00E94104" w:rsidRDefault="002213EF">
                      <w:pPr>
                        <w:rPr>
                          <w:sz w:val="24"/>
                          <w:szCs w:val="24"/>
                        </w:rPr>
                      </w:pPr>
                      <w:r w:rsidRPr="00E94104">
                        <w:rPr>
                          <w:sz w:val="24"/>
                          <w:szCs w:val="24"/>
                        </w:rPr>
                        <w:t>Інноваційна безпека</w:t>
                      </w:r>
                    </w:p>
                  </w:txbxContent>
                </v:textbox>
              </v:shape>
            </w:pict>
          </mc:Fallback>
        </mc:AlternateContent>
      </w:r>
      <w:r w:rsidR="000447DB">
        <w:rPr>
          <w:noProof/>
        </w:rPr>
        <mc:AlternateContent>
          <mc:Choice Requires="wps">
            <w:drawing>
              <wp:anchor distT="0" distB="0" distL="114300" distR="114300" simplePos="0" relativeHeight="251719680" behindDoc="0" locked="0" layoutInCell="1" allowOverlap="1" wp14:anchorId="0D186EDA" wp14:editId="4A8C9E8A">
                <wp:simplePos x="0" y="0"/>
                <wp:positionH relativeFrom="column">
                  <wp:posOffset>97406</wp:posOffset>
                </wp:positionH>
                <wp:positionV relativeFrom="paragraph">
                  <wp:posOffset>232056</wp:posOffset>
                </wp:positionV>
                <wp:extent cx="340242" cy="0"/>
                <wp:effectExtent l="0" t="76200" r="22225" b="95250"/>
                <wp:wrapNone/>
                <wp:docPr id="67" name="Прямая со стрелкой 67"/>
                <wp:cNvGraphicFramePr/>
                <a:graphic xmlns:a="http://schemas.openxmlformats.org/drawingml/2006/main">
                  <a:graphicData uri="http://schemas.microsoft.com/office/word/2010/wordprocessingShape">
                    <wps:wsp>
                      <wps:cNvCnPr/>
                      <wps:spPr>
                        <a:xfrm>
                          <a:off x="0" y="0"/>
                          <a:ext cx="34024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28F0E5E" id="Прямая со стрелкой 67" o:spid="_x0000_s1026" type="#_x0000_t32" style="position:absolute;margin-left:7.65pt;margin-top:18.25pt;width:26.8pt;height:0;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" strokecolor="black [3200]" strokeweight=".5pt">
                <v:stroke endarrow="block" joinstyle="miter"/>
              </v:shape>
            </w:pict>
          </mc:Fallback>
        </mc:AlternateContent>
      </w:r>
    </w:p>
    <w:p w14:paraId="6A2A809C" w14:textId="7B94CEBD" w:rsidR="00C33D71" w:rsidRDefault="00C33D71" w:rsidP="00B259CC">
      <w:pPr>
        <w:ind w:firstLine="709"/>
        <w:jc w:val="both"/>
      </w:pPr>
    </w:p>
    <w:p w14:paraId="16CC2259" w14:textId="61D321E8" w:rsidR="00C33D71" w:rsidRDefault="00635AD6" w:rsidP="00635AD6">
      <w:pPr>
        <w:ind w:firstLine="709"/>
      </w:pPr>
      <w:r>
        <w:t>Рис.1.3. Структура економічної безпеки підприєм</w:t>
      </w:r>
      <w:r w:rsidR="003F47B6">
        <w:t>с</w:t>
      </w:r>
      <w:r>
        <w:t>тва</w:t>
      </w:r>
      <w:r w:rsidR="003F47B6" w:rsidRPr="00B37FA3">
        <w:t>[</w:t>
      </w:r>
      <w:r w:rsidR="009659F7">
        <w:t>16, с.68</w:t>
      </w:r>
      <w:r w:rsidR="003F47B6" w:rsidRPr="00B37FA3">
        <w:t>]</w:t>
      </w:r>
    </w:p>
    <w:p w14:paraId="7BC8B51E" w14:textId="5DD9390E" w:rsidR="00C506A1" w:rsidRDefault="00C506A1" w:rsidP="00635AD6">
      <w:pPr>
        <w:ind w:firstLine="709"/>
      </w:pPr>
    </w:p>
    <w:p w14:paraId="6BCB037D" w14:textId="755A436C" w:rsidR="00E725FF" w:rsidRDefault="00C506A1" w:rsidP="00D83644">
      <w:pPr>
        <w:ind w:firstLine="709"/>
        <w:jc w:val="both"/>
      </w:pPr>
      <w:r>
        <w:t>Проаналізуємо кожну складову економічної безпеки. Фінансова безпека підприємства – це структурний компонент системи економічної б</w:t>
      </w:r>
      <w:r w:rsidR="00071361">
        <w:t>е</w:t>
      </w:r>
      <w:r>
        <w:t xml:space="preserve">зпеки, який </w:t>
      </w:r>
      <w:r w:rsidR="004D5DBD">
        <w:t>характеризує стан підприємства з погляду збалансованості та якості фінансових ресурсів, технологій та послуг, які використовуються на підприємстві</w:t>
      </w:r>
      <w:r w:rsidR="00F249E0" w:rsidRPr="00F249E0">
        <w:t>[</w:t>
      </w:r>
      <w:r w:rsidR="00F249E0">
        <w:t>17, с. 121</w:t>
      </w:r>
      <w:r w:rsidR="00F249E0" w:rsidRPr="00F249E0">
        <w:t>]</w:t>
      </w:r>
      <w:r w:rsidR="0060410F">
        <w:t xml:space="preserve">. </w:t>
      </w:r>
      <w:r w:rsidR="003C7E07">
        <w:t xml:space="preserve">На фінансовий компонент економічної безпеки найбільше впивають чинники, що зображені на рис.1.4. </w:t>
      </w:r>
      <w:r w:rsidR="007B1F48">
        <w:t>Професійне управління цією складовою забезпечує підприємство необхідною кількістю фінансових ресурсів</w:t>
      </w:r>
      <w:r w:rsidR="00D83644">
        <w:t>, які необхідні для успішної подальшої діяльності.</w:t>
      </w:r>
    </w:p>
    <w:p w14:paraId="22D97D86" w14:textId="77777777" w:rsidR="00D83644" w:rsidRDefault="00D83644" w:rsidP="00D83644">
      <w:pPr>
        <w:ind w:firstLine="709"/>
        <w:jc w:val="both"/>
      </w:pPr>
    </w:p>
    <w:p w14:paraId="6ACA910F" w14:textId="427E322F" w:rsidR="00E725FF" w:rsidRDefault="004F046E" w:rsidP="00C506A1">
      <w:pPr>
        <w:ind w:firstLine="709"/>
        <w:jc w:val="both"/>
      </w:pPr>
      <w:r>
        <w:rPr>
          <w:noProof/>
        </w:rPr>
        <w:lastRenderedPageBreak/>
        <mc:AlternateContent>
          <mc:Choice Requires="wps">
            <w:drawing>
              <wp:anchor distT="0" distB="0" distL="114300" distR="114300" simplePos="0" relativeHeight="251730944" behindDoc="0" locked="0" layoutInCell="1" allowOverlap="1" wp14:anchorId="0285B670" wp14:editId="776529D1">
                <wp:simplePos x="0" y="0"/>
                <wp:positionH relativeFrom="column">
                  <wp:posOffset>3925127</wp:posOffset>
                </wp:positionH>
                <wp:positionV relativeFrom="paragraph">
                  <wp:posOffset>23347</wp:posOffset>
                </wp:positionV>
                <wp:extent cx="2094200" cy="457200"/>
                <wp:effectExtent l="0" t="0" r="20955" b="19050"/>
                <wp:wrapNone/>
                <wp:docPr id="50" name="Надпись 50"/>
                <wp:cNvGraphicFramePr/>
                <a:graphic xmlns:a="http://schemas.openxmlformats.org/drawingml/2006/main">
                  <a:graphicData uri="http://schemas.microsoft.com/office/word/2010/wordprocessingShape">
                    <wps:wsp>
                      <wps:cNvSpPr txBox="1"/>
                      <wps:spPr>
                        <a:xfrm>
                          <a:off x="0" y="0"/>
                          <a:ext cx="2094200" cy="457200"/>
                        </a:xfrm>
                        <a:prstGeom prst="rect">
                          <a:avLst/>
                        </a:prstGeom>
                        <a:solidFill>
                          <a:schemeClr val="lt1"/>
                        </a:solidFill>
                        <a:ln w="6350">
                          <a:solidFill>
                            <a:prstClr val="black"/>
                          </a:solidFill>
                        </a:ln>
                      </wps:spPr>
                      <wps:txbx>
                        <w:txbxContent>
                          <w:p w14:paraId="52E2E40B" w14:textId="2F2D5993" w:rsidR="002213EF" w:rsidRPr="00CA33DC" w:rsidRDefault="002213EF" w:rsidP="00CA33DC">
                            <w:pPr>
                              <w:spacing w:line="240" w:lineRule="auto"/>
                              <w:rPr>
                                <w:sz w:val="24"/>
                                <w:szCs w:val="24"/>
                              </w:rPr>
                            </w:pPr>
                            <w:r w:rsidRPr="00CA33DC">
                              <w:rPr>
                                <w:sz w:val="24"/>
                                <w:szCs w:val="24"/>
                              </w:rPr>
                              <w:t>Неефективне управління фінансовими ресурсами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5B670" id="Надпись 50" o:spid="_x0000_s1056" type="#_x0000_t202" style="position:absolute;left:0;text-align:left;margin-left:309.05pt;margin-top:1.85pt;width:164.9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" fillcolor="white [3201]" strokeweight=".5pt">
                <v:textbox>
                  <w:txbxContent>
                    <w:p w14:paraId="52E2E40B" w14:textId="2F2D5993" w:rsidR="002213EF" w:rsidRPr="00CA33DC" w:rsidRDefault="002213EF" w:rsidP="00CA33DC">
                      <w:pPr>
                        <w:spacing w:line="240" w:lineRule="auto"/>
                        <w:rPr>
                          <w:sz w:val="24"/>
                          <w:szCs w:val="24"/>
                        </w:rPr>
                      </w:pPr>
                      <w:r w:rsidRPr="00CA33DC">
                        <w:rPr>
                          <w:sz w:val="24"/>
                          <w:szCs w:val="24"/>
                        </w:rPr>
                        <w:t>Неефективне управління фінансовими ресурсами</w:t>
                      </w:r>
                    </w:p>
                  </w:txbxContent>
                </v:textbox>
              </v:shape>
            </w:pict>
          </mc:Fallback>
        </mc:AlternateContent>
      </w:r>
      <w:r>
        <w:rPr>
          <w:noProof/>
        </w:rPr>
        <mc:AlternateContent>
          <mc:Choice Requires="wps">
            <w:drawing>
              <wp:anchor distT="0" distB="0" distL="114300" distR="114300" simplePos="0" relativeHeight="251731968" behindDoc="0" locked="0" layoutInCell="1" allowOverlap="1" wp14:anchorId="359C8060" wp14:editId="46CD392B">
                <wp:simplePos x="0" y="0"/>
                <wp:positionH relativeFrom="column">
                  <wp:posOffset>2213285</wp:posOffset>
                </wp:positionH>
                <wp:positionV relativeFrom="paragraph">
                  <wp:posOffset>310426</wp:posOffset>
                </wp:positionV>
                <wp:extent cx="446568" cy="510363"/>
                <wp:effectExtent l="0" t="0" r="67945" b="61595"/>
                <wp:wrapNone/>
                <wp:docPr id="51" name="Прямая со стрелкой 51"/>
                <wp:cNvGraphicFramePr/>
                <a:graphic xmlns:a="http://schemas.openxmlformats.org/drawingml/2006/main">
                  <a:graphicData uri="http://schemas.microsoft.com/office/word/2010/wordprocessingShape">
                    <wps:wsp>
                      <wps:cNvCnPr/>
                      <wps:spPr>
                        <a:xfrm>
                          <a:off x="0" y="0"/>
                          <a:ext cx="446568" cy="51036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3E86F06" id="_x0000_t32" coordsize="21600,21600" o:spt="32" o:oned="t" path="m,l21600,21600e" filled="f">
                <v:path arrowok="t" fillok="f" o:connecttype="none"/>
                <o:lock v:ext="edit" shapetype="t"/>
              </v:shapetype>
              <v:shape id="Прямая со стрелкой 51" o:spid="_x0000_s1026" type="#_x0000_t32" style="position:absolute;margin-left:174.25pt;margin-top:24.45pt;width:35.15pt;height:40.2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" strokecolor="black [3200]" strokeweight=".5pt">
                <v:stroke endarrow="block" joinstyle="miter"/>
              </v:shape>
            </w:pict>
          </mc:Fallback>
        </mc:AlternateContent>
      </w:r>
      <w:r w:rsidR="00CA33DC">
        <w:rPr>
          <w:noProof/>
        </w:rPr>
        <mc:AlternateContent>
          <mc:Choice Requires="wps">
            <w:drawing>
              <wp:anchor distT="0" distB="0" distL="114300" distR="114300" simplePos="0" relativeHeight="251729920" behindDoc="0" locked="0" layoutInCell="1" allowOverlap="1" wp14:anchorId="7224CD8C" wp14:editId="08F5057A">
                <wp:simplePos x="0" y="0"/>
                <wp:positionH relativeFrom="margin">
                  <wp:align>left</wp:align>
                </wp:positionH>
                <wp:positionV relativeFrom="paragraph">
                  <wp:posOffset>54640</wp:posOffset>
                </wp:positionV>
                <wp:extent cx="2190307" cy="457200"/>
                <wp:effectExtent l="0" t="0" r="19685" b="19050"/>
                <wp:wrapNone/>
                <wp:docPr id="45" name="Надпись 45"/>
                <wp:cNvGraphicFramePr/>
                <a:graphic xmlns:a="http://schemas.openxmlformats.org/drawingml/2006/main">
                  <a:graphicData uri="http://schemas.microsoft.com/office/word/2010/wordprocessingShape">
                    <wps:wsp>
                      <wps:cNvSpPr txBox="1"/>
                      <wps:spPr>
                        <a:xfrm>
                          <a:off x="0" y="0"/>
                          <a:ext cx="2190307" cy="457200"/>
                        </a:xfrm>
                        <a:prstGeom prst="rect">
                          <a:avLst/>
                        </a:prstGeom>
                        <a:solidFill>
                          <a:schemeClr val="lt1"/>
                        </a:solidFill>
                        <a:ln w="6350">
                          <a:solidFill>
                            <a:prstClr val="black"/>
                          </a:solidFill>
                        </a:ln>
                      </wps:spPr>
                      <wps:txbx>
                        <w:txbxContent>
                          <w:p w14:paraId="19899C27" w14:textId="6F60C1C2" w:rsidR="002213EF" w:rsidRPr="00CA33DC" w:rsidRDefault="002213EF" w:rsidP="00CA33DC">
                            <w:pPr>
                              <w:spacing w:line="240" w:lineRule="auto"/>
                              <w:rPr>
                                <w:sz w:val="24"/>
                                <w:szCs w:val="24"/>
                              </w:rPr>
                            </w:pPr>
                            <w:r w:rsidRPr="00CA33DC">
                              <w:rPr>
                                <w:sz w:val="24"/>
                                <w:szCs w:val="24"/>
                              </w:rPr>
                              <w:t>Неефективне фінансове планування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4CD8C" id="Надпись 45" o:spid="_x0000_s1057" type="#_x0000_t202" style="position:absolute;left:0;text-align:left;margin-left:0;margin-top:4.3pt;width:172.45pt;height:36pt;z-index:251729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" fillcolor="white [3201]" strokeweight=".5pt">
                <v:textbox>
                  <w:txbxContent>
                    <w:p w14:paraId="19899C27" w14:textId="6F60C1C2" w:rsidR="002213EF" w:rsidRPr="00CA33DC" w:rsidRDefault="002213EF" w:rsidP="00CA33DC">
                      <w:pPr>
                        <w:spacing w:line="240" w:lineRule="auto"/>
                        <w:rPr>
                          <w:sz w:val="24"/>
                          <w:szCs w:val="24"/>
                        </w:rPr>
                      </w:pPr>
                      <w:r w:rsidRPr="00CA33DC">
                        <w:rPr>
                          <w:sz w:val="24"/>
                          <w:szCs w:val="24"/>
                        </w:rPr>
                        <w:t>Неефективне фінансове планування</w:t>
                      </w:r>
                    </w:p>
                  </w:txbxContent>
                </v:textbox>
                <w10:wrap anchorx="margin"/>
              </v:shape>
            </w:pict>
          </mc:Fallback>
        </mc:AlternateContent>
      </w:r>
    </w:p>
    <w:p w14:paraId="47A13A4F" w14:textId="265BF2A4" w:rsidR="00E725FF" w:rsidRDefault="004F046E" w:rsidP="00C506A1">
      <w:pPr>
        <w:ind w:firstLine="709"/>
        <w:jc w:val="both"/>
      </w:pPr>
      <w:r>
        <w:rPr>
          <w:noProof/>
        </w:rPr>
        <mc:AlternateContent>
          <mc:Choice Requires="wps">
            <w:drawing>
              <wp:anchor distT="0" distB="0" distL="114300" distR="114300" simplePos="0" relativeHeight="251732992" behindDoc="0" locked="0" layoutInCell="1" allowOverlap="1" wp14:anchorId="4A2D4D1A" wp14:editId="63EC95B4">
                <wp:simplePos x="0" y="0"/>
                <wp:positionH relativeFrom="column">
                  <wp:posOffset>3339982</wp:posOffset>
                </wp:positionH>
                <wp:positionV relativeFrom="paragraph">
                  <wp:posOffset>14117</wp:posOffset>
                </wp:positionV>
                <wp:extent cx="520996" cy="499730"/>
                <wp:effectExtent l="38100" t="0" r="31750" b="53340"/>
                <wp:wrapNone/>
                <wp:docPr id="52" name="Прямая со стрелкой 52"/>
                <wp:cNvGraphicFramePr/>
                <a:graphic xmlns:a="http://schemas.openxmlformats.org/drawingml/2006/main">
                  <a:graphicData uri="http://schemas.microsoft.com/office/word/2010/wordprocessingShape">
                    <wps:wsp>
                      <wps:cNvCnPr/>
                      <wps:spPr>
                        <a:xfrm flipH="1">
                          <a:off x="0" y="0"/>
                          <a:ext cx="520996" cy="4997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ABAA305" id="Прямая со стрелкой 52" o:spid="_x0000_s1026" type="#_x0000_t32" style="position:absolute;margin-left:263pt;margin-top:1.1pt;width:41pt;height:39.35pt;flip:x;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" strokecolor="black [3200]" strokeweight=".5pt">
                <v:stroke endarrow="block" joinstyle="miter"/>
              </v:shape>
            </w:pict>
          </mc:Fallback>
        </mc:AlternateContent>
      </w:r>
    </w:p>
    <w:p w14:paraId="29B5ED64" w14:textId="52CD0418" w:rsidR="00E725FF" w:rsidRDefault="004D05BE" w:rsidP="00C506A1">
      <w:pPr>
        <w:ind w:firstLine="709"/>
        <w:jc w:val="both"/>
      </w:pPr>
      <w:r>
        <w:rPr>
          <w:noProof/>
        </w:rPr>
        <mc:AlternateContent>
          <mc:Choice Requires="wps">
            <w:drawing>
              <wp:anchor distT="0" distB="0" distL="114300" distR="114300" simplePos="0" relativeHeight="251738112" behindDoc="0" locked="0" layoutInCell="1" allowOverlap="1" wp14:anchorId="1E22E43D" wp14:editId="0E10315E">
                <wp:simplePos x="0" y="0"/>
                <wp:positionH relativeFrom="column">
                  <wp:posOffset>-51450</wp:posOffset>
                </wp:positionH>
                <wp:positionV relativeFrom="paragraph">
                  <wp:posOffset>313705</wp:posOffset>
                </wp:positionV>
                <wp:extent cx="1467293" cy="499730"/>
                <wp:effectExtent l="0" t="0" r="19050" b="15240"/>
                <wp:wrapNone/>
                <wp:docPr id="77" name="Надпись 77"/>
                <wp:cNvGraphicFramePr/>
                <a:graphic xmlns:a="http://schemas.openxmlformats.org/drawingml/2006/main">
                  <a:graphicData uri="http://schemas.microsoft.com/office/word/2010/wordprocessingShape">
                    <wps:wsp>
                      <wps:cNvSpPr txBox="1"/>
                      <wps:spPr>
                        <a:xfrm>
                          <a:off x="0" y="0"/>
                          <a:ext cx="1467293" cy="499730"/>
                        </a:xfrm>
                        <a:prstGeom prst="rect">
                          <a:avLst/>
                        </a:prstGeom>
                        <a:solidFill>
                          <a:schemeClr val="lt1"/>
                        </a:solidFill>
                        <a:ln w="6350">
                          <a:solidFill>
                            <a:prstClr val="black"/>
                          </a:solidFill>
                        </a:ln>
                      </wps:spPr>
                      <wps:txbx>
                        <w:txbxContent>
                          <w:p w14:paraId="069ABE1C" w14:textId="4473C5FB" w:rsidR="002213EF" w:rsidRPr="004D05BE" w:rsidRDefault="002213EF" w:rsidP="004D05BE">
                            <w:pPr>
                              <w:spacing w:line="240" w:lineRule="auto"/>
                              <w:rPr>
                                <w:sz w:val="24"/>
                                <w:szCs w:val="24"/>
                              </w:rPr>
                            </w:pPr>
                            <w:r w:rsidRPr="004D05BE">
                              <w:rPr>
                                <w:sz w:val="24"/>
                                <w:szCs w:val="24"/>
                              </w:rPr>
                              <w:t>Форс-мажорні обставини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2E43D" id="Надпись 77" o:spid="_x0000_s1058" type="#_x0000_t202" style="position:absolute;left:0;text-align:left;margin-left:-4.05pt;margin-top:24.7pt;width:115.55pt;height:39.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" fillcolor="white [3201]" strokeweight=".5pt">
                <v:textbox>
                  <w:txbxContent>
                    <w:p w14:paraId="069ABE1C" w14:textId="4473C5FB" w:rsidR="002213EF" w:rsidRPr="004D05BE" w:rsidRDefault="002213EF" w:rsidP="004D05BE">
                      <w:pPr>
                        <w:spacing w:line="240" w:lineRule="auto"/>
                        <w:rPr>
                          <w:sz w:val="24"/>
                          <w:szCs w:val="24"/>
                        </w:rPr>
                      </w:pPr>
                      <w:r w:rsidRPr="004D05BE">
                        <w:rPr>
                          <w:sz w:val="24"/>
                          <w:szCs w:val="24"/>
                        </w:rPr>
                        <w:t>Форс-мажорні обставини</w:t>
                      </w:r>
                    </w:p>
                  </w:txbxContent>
                </v:textbox>
              </v:shape>
            </w:pict>
          </mc:Fallback>
        </mc:AlternateContent>
      </w:r>
    </w:p>
    <w:p w14:paraId="76E6EBC2" w14:textId="042097B1" w:rsidR="00E725FF" w:rsidRPr="00C506A1" w:rsidRDefault="00400F56" w:rsidP="00C506A1">
      <w:pPr>
        <w:ind w:firstLine="709"/>
        <w:jc w:val="both"/>
      </w:pPr>
      <w:r>
        <w:rPr>
          <w:noProof/>
        </w:rPr>
        <mc:AlternateContent>
          <mc:Choice Requires="wps">
            <w:drawing>
              <wp:anchor distT="0" distB="0" distL="114300" distR="114300" simplePos="0" relativeHeight="251741184" behindDoc="0" locked="0" layoutInCell="1" allowOverlap="1" wp14:anchorId="7168111A" wp14:editId="17F4D706">
                <wp:simplePos x="0" y="0"/>
                <wp:positionH relativeFrom="column">
                  <wp:posOffset>4254736</wp:posOffset>
                </wp:positionH>
                <wp:positionV relativeFrom="paragraph">
                  <wp:posOffset>166488</wp:posOffset>
                </wp:positionV>
                <wp:extent cx="223284" cy="10633"/>
                <wp:effectExtent l="38100" t="76200" r="0" b="85090"/>
                <wp:wrapNone/>
                <wp:docPr id="80" name="Прямая со стрелкой 80"/>
                <wp:cNvGraphicFramePr/>
                <a:graphic xmlns:a="http://schemas.openxmlformats.org/drawingml/2006/main">
                  <a:graphicData uri="http://schemas.microsoft.com/office/word/2010/wordprocessingShape">
                    <wps:wsp>
                      <wps:cNvCnPr/>
                      <wps:spPr>
                        <a:xfrm flipH="1" flipV="1">
                          <a:off x="0" y="0"/>
                          <a:ext cx="223284" cy="1063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7D1AB3C" id="Прямая со стрелкой 80" o:spid="_x0000_s1026" type="#_x0000_t32" style="position:absolute;margin-left:335pt;margin-top:13.1pt;width:17.6pt;height:.85pt;flip:x y;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" strokecolor="black [3200]" strokeweight=".5pt">
                <v:stroke endarrow="block" joinstyle="miter"/>
              </v:shape>
            </w:pict>
          </mc:Fallback>
        </mc:AlternateContent>
      </w:r>
      <w:r w:rsidR="00541D14">
        <w:rPr>
          <w:noProof/>
        </w:rPr>
        <mc:AlternateContent>
          <mc:Choice Requires="wps">
            <w:drawing>
              <wp:anchor distT="0" distB="0" distL="114300" distR="114300" simplePos="0" relativeHeight="251740160" behindDoc="0" locked="0" layoutInCell="1" allowOverlap="1" wp14:anchorId="108FCD8E" wp14:editId="1BCA1653">
                <wp:simplePos x="0" y="0"/>
                <wp:positionH relativeFrom="column">
                  <wp:posOffset>4541343</wp:posOffset>
                </wp:positionH>
                <wp:positionV relativeFrom="paragraph">
                  <wp:posOffset>6985</wp:posOffset>
                </wp:positionV>
                <wp:extent cx="1573618" cy="425302"/>
                <wp:effectExtent l="0" t="0" r="26670" b="13335"/>
                <wp:wrapNone/>
                <wp:docPr id="79" name="Надпись 79"/>
                <wp:cNvGraphicFramePr/>
                <a:graphic xmlns:a="http://schemas.openxmlformats.org/drawingml/2006/main">
                  <a:graphicData uri="http://schemas.microsoft.com/office/word/2010/wordprocessingShape">
                    <wps:wsp>
                      <wps:cNvSpPr txBox="1"/>
                      <wps:spPr>
                        <a:xfrm>
                          <a:off x="0" y="0"/>
                          <a:ext cx="1573618" cy="425302"/>
                        </a:xfrm>
                        <a:prstGeom prst="rect">
                          <a:avLst/>
                        </a:prstGeom>
                        <a:solidFill>
                          <a:schemeClr val="lt1"/>
                        </a:solidFill>
                        <a:ln w="6350">
                          <a:solidFill>
                            <a:prstClr val="black"/>
                          </a:solidFill>
                        </a:ln>
                      </wps:spPr>
                      <wps:txbx>
                        <w:txbxContent>
                          <w:p w14:paraId="3F225F1B" w14:textId="58F4630A" w:rsidR="002213EF" w:rsidRPr="007D3595" w:rsidRDefault="002213EF" w:rsidP="007D3595">
                            <w:pPr>
                              <w:spacing w:line="240" w:lineRule="auto"/>
                              <w:rPr>
                                <w:sz w:val="24"/>
                                <w:szCs w:val="24"/>
                              </w:rPr>
                            </w:pPr>
                            <w:r w:rsidRPr="007D3595">
                              <w:rPr>
                                <w:sz w:val="24"/>
                                <w:szCs w:val="24"/>
                              </w:rPr>
                              <w:t>Інфляційні процеси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8FCD8E" id="Надпись 79" o:spid="_x0000_s1059" type="#_x0000_t202" style="position:absolute;left:0;text-align:left;margin-left:357.6pt;margin-top:.55pt;width:123.9pt;height:33.5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" fillcolor="white [3201]" strokeweight=".5pt">
                <v:textbox>
                  <w:txbxContent>
                    <w:p w14:paraId="3F225F1B" w14:textId="58F4630A" w:rsidR="002213EF" w:rsidRPr="007D3595" w:rsidRDefault="002213EF" w:rsidP="007D3595">
                      <w:pPr>
                        <w:spacing w:line="240" w:lineRule="auto"/>
                        <w:rPr>
                          <w:sz w:val="24"/>
                          <w:szCs w:val="24"/>
                        </w:rPr>
                      </w:pPr>
                      <w:r w:rsidRPr="007D3595">
                        <w:rPr>
                          <w:sz w:val="24"/>
                          <w:szCs w:val="24"/>
                        </w:rPr>
                        <w:t>Інфляційні процеси</w:t>
                      </w:r>
                    </w:p>
                  </w:txbxContent>
                </v:textbox>
              </v:shape>
            </w:pict>
          </mc:Fallback>
        </mc:AlternateContent>
      </w:r>
      <w:r w:rsidR="004D05BE">
        <w:rPr>
          <w:noProof/>
        </w:rPr>
        <mc:AlternateContent>
          <mc:Choice Requires="wps">
            <w:drawing>
              <wp:anchor distT="0" distB="0" distL="114300" distR="114300" simplePos="0" relativeHeight="251739136" behindDoc="0" locked="0" layoutInCell="1" allowOverlap="1" wp14:anchorId="1B606D9A" wp14:editId="16667F9A">
                <wp:simplePos x="0" y="0"/>
                <wp:positionH relativeFrom="column">
                  <wp:posOffset>1447741</wp:posOffset>
                </wp:positionH>
                <wp:positionV relativeFrom="paragraph">
                  <wp:posOffset>240916</wp:posOffset>
                </wp:positionV>
                <wp:extent cx="404037" cy="0"/>
                <wp:effectExtent l="0" t="76200" r="15240" b="95250"/>
                <wp:wrapNone/>
                <wp:docPr id="78" name="Прямая со стрелкой 78"/>
                <wp:cNvGraphicFramePr/>
                <a:graphic xmlns:a="http://schemas.openxmlformats.org/drawingml/2006/main">
                  <a:graphicData uri="http://schemas.microsoft.com/office/word/2010/wordprocessingShape">
                    <wps:wsp>
                      <wps:cNvCnPr/>
                      <wps:spPr>
                        <a:xfrm>
                          <a:off x="0" y="0"/>
                          <a:ext cx="40403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E7D9E48" id="Прямая со стрелкой 78" o:spid="_x0000_s1026" type="#_x0000_t32" style="position:absolute;margin-left:114pt;margin-top:18.95pt;width:31.8pt;height:0;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" strokecolor="black [3200]" strokeweight=".5pt">
                <v:stroke endarrow="block" joinstyle="miter"/>
              </v:shape>
            </w:pict>
          </mc:Fallback>
        </mc:AlternateContent>
      </w:r>
      <w:r w:rsidR="00CA33DC">
        <w:rPr>
          <w:noProof/>
        </w:rPr>
        <mc:AlternateContent>
          <mc:Choice Requires="wps">
            <w:drawing>
              <wp:anchor distT="0" distB="0" distL="114300" distR="114300" simplePos="0" relativeHeight="251728896" behindDoc="0" locked="0" layoutInCell="1" allowOverlap="1" wp14:anchorId="35C110A0" wp14:editId="0C002EE3">
                <wp:simplePos x="0" y="0"/>
                <wp:positionH relativeFrom="margin">
                  <wp:posOffset>1979310</wp:posOffset>
                </wp:positionH>
                <wp:positionV relativeFrom="paragraph">
                  <wp:posOffset>6985</wp:posOffset>
                </wp:positionV>
                <wp:extent cx="2211572" cy="340242"/>
                <wp:effectExtent l="0" t="0" r="17780" b="22225"/>
                <wp:wrapNone/>
                <wp:docPr id="39" name="Надпись 39"/>
                <wp:cNvGraphicFramePr/>
                <a:graphic xmlns:a="http://schemas.openxmlformats.org/drawingml/2006/main">
                  <a:graphicData uri="http://schemas.microsoft.com/office/word/2010/wordprocessingShape">
                    <wps:wsp>
                      <wps:cNvSpPr txBox="1"/>
                      <wps:spPr>
                        <a:xfrm>
                          <a:off x="0" y="0"/>
                          <a:ext cx="2211572" cy="340242"/>
                        </a:xfrm>
                        <a:prstGeom prst="rect">
                          <a:avLst/>
                        </a:prstGeom>
                        <a:solidFill>
                          <a:schemeClr val="lt1"/>
                        </a:solidFill>
                        <a:ln w="6350">
                          <a:solidFill>
                            <a:prstClr val="black"/>
                          </a:solidFill>
                        </a:ln>
                      </wps:spPr>
                      <wps:txbx>
                        <w:txbxContent>
                          <w:p w14:paraId="18AF55EB" w14:textId="7B526914" w:rsidR="002213EF" w:rsidRPr="00CA33DC" w:rsidRDefault="002213EF">
                            <w:pPr>
                              <w:rPr>
                                <w:sz w:val="24"/>
                                <w:szCs w:val="24"/>
                              </w:rPr>
                            </w:pPr>
                            <w:r w:rsidRPr="00CA33DC">
                              <w:rPr>
                                <w:sz w:val="24"/>
                                <w:szCs w:val="24"/>
                              </w:rPr>
                              <w:t>Фінансова безпека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110A0" id="Надпись 39" o:spid="_x0000_s1060" type="#_x0000_t202" style="position:absolute;left:0;text-align:left;margin-left:155.85pt;margin-top:.55pt;width:174.15pt;height:26.8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" fillcolor="white [3201]" strokeweight=".5pt">
                <v:textbox>
                  <w:txbxContent>
                    <w:p w14:paraId="18AF55EB" w14:textId="7B526914" w:rsidR="002213EF" w:rsidRPr="00CA33DC" w:rsidRDefault="002213EF">
                      <w:pPr>
                        <w:rPr>
                          <w:sz w:val="24"/>
                          <w:szCs w:val="24"/>
                        </w:rPr>
                      </w:pPr>
                      <w:r w:rsidRPr="00CA33DC">
                        <w:rPr>
                          <w:sz w:val="24"/>
                          <w:szCs w:val="24"/>
                        </w:rPr>
                        <w:t>Фінансова безпека</w:t>
                      </w:r>
                    </w:p>
                  </w:txbxContent>
                </v:textbox>
                <w10:wrap anchorx="margin"/>
              </v:shape>
            </w:pict>
          </mc:Fallback>
        </mc:AlternateContent>
      </w:r>
    </w:p>
    <w:p w14:paraId="4A40CEE8" w14:textId="7805F8FC" w:rsidR="00C33D71" w:rsidRDefault="004D05BE" w:rsidP="00B259CC">
      <w:pPr>
        <w:ind w:firstLine="709"/>
        <w:jc w:val="both"/>
      </w:pPr>
      <w:r>
        <w:rPr>
          <w:noProof/>
        </w:rPr>
        <mc:AlternateContent>
          <mc:Choice Requires="wps">
            <w:drawing>
              <wp:anchor distT="0" distB="0" distL="114300" distR="114300" simplePos="0" relativeHeight="251737088" behindDoc="0" locked="0" layoutInCell="1" allowOverlap="1" wp14:anchorId="182DDB61" wp14:editId="13407EBE">
                <wp:simplePos x="0" y="0"/>
                <wp:positionH relativeFrom="column">
                  <wp:posOffset>3978289</wp:posOffset>
                </wp:positionH>
                <wp:positionV relativeFrom="paragraph">
                  <wp:posOffset>189391</wp:posOffset>
                </wp:positionV>
                <wp:extent cx="478465" cy="393405"/>
                <wp:effectExtent l="38100" t="38100" r="17145" b="26035"/>
                <wp:wrapNone/>
                <wp:docPr id="76" name="Прямая со стрелкой 76"/>
                <wp:cNvGraphicFramePr/>
                <a:graphic xmlns:a="http://schemas.openxmlformats.org/drawingml/2006/main">
                  <a:graphicData uri="http://schemas.microsoft.com/office/word/2010/wordprocessingShape">
                    <wps:wsp>
                      <wps:cNvCnPr/>
                      <wps:spPr>
                        <a:xfrm flipH="1" flipV="1">
                          <a:off x="0" y="0"/>
                          <a:ext cx="478465" cy="3934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B02CED" id="Прямая со стрелкой 76" o:spid="_x0000_s1026" type="#_x0000_t32" style="position:absolute;margin-left:313.25pt;margin-top:14.9pt;width:37.65pt;height:31pt;flip:x 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" strokecolor="black [3200]" strokeweight=".5pt">
                <v:stroke endarrow="block" joinstyle="miter"/>
              </v:shape>
            </w:pict>
          </mc:Fallback>
        </mc:AlternateContent>
      </w:r>
      <w:r w:rsidR="000A3C3C">
        <w:rPr>
          <w:noProof/>
        </w:rPr>
        <mc:AlternateContent>
          <mc:Choice Requires="wps">
            <w:drawing>
              <wp:anchor distT="0" distB="0" distL="114300" distR="114300" simplePos="0" relativeHeight="251735040" behindDoc="0" locked="0" layoutInCell="1" allowOverlap="1" wp14:anchorId="38E00A7B" wp14:editId="0B8F61CA">
                <wp:simplePos x="0" y="0"/>
                <wp:positionH relativeFrom="column">
                  <wp:posOffset>1893983</wp:posOffset>
                </wp:positionH>
                <wp:positionV relativeFrom="paragraph">
                  <wp:posOffset>146361</wp:posOffset>
                </wp:positionV>
                <wp:extent cx="393405" cy="372140"/>
                <wp:effectExtent l="0" t="38100" r="64135" b="27940"/>
                <wp:wrapNone/>
                <wp:docPr id="69" name="Прямая со стрелкой 69"/>
                <wp:cNvGraphicFramePr/>
                <a:graphic xmlns:a="http://schemas.openxmlformats.org/drawingml/2006/main">
                  <a:graphicData uri="http://schemas.microsoft.com/office/word/2010/wordprocessingShape">
                    <wps:wsp>
                      <wps:cNvCnPr/>
                      <wps:spPr>
                        <a:xfrm flipV="1">
                          <a:off x="0" y="0"/>
                          <a:ext cx="393405" cy="3721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896E454" id="Прямая со стрелкой 69" o:spid="_x0000_s1026" type="#_x0000_t32" style="position:absolute;margin-left:149.15pt;margin-top:11.5pt;width:31pt;height:29.3pt;flip:y;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" strokecolor="black [3200]" strokeweight=".5pt">
                <v:stroke endarrow="block" joinstyle="miter"/>
              </v:shape>
            </w:pict>
          </mc:Fallback>
        </mc:AlternateContent>
      </w:r>
    </w:p>
    <w:p w14:paraId="1631416D" w14:textId="0D6BEF44" w:rsidR="00B37FA3" w:rsidRDefault="00B37FA3" w:rsidP="00B259CC">
      <w:pPr>
        <w:ind w:firstLine="709"/>
        <w:jc w:val="both"/>
      </w:pPr>
    </w:p>
    <w:p w14:paraId="62E96505" w14:textId="335E332B" w:rsidR="00C33D71" w:rsidRDefault="00414B73" w:rsidP="00B259CC">
      <w:pPr>
        <w:ind w:firstLine="709"/>
        <w:jc w:val="both"/>
      </w:pPr>
      <w:r>
        <w:rPr>
          <w:noProof/>
        </w:rPr>
        <mc:AlternateContent>
          <mc:Choice Requires="wps">
            <w:drawing>
              <wp:anchor distT="0" distB="0" distL="114300" distR="114300" simplePos="0" relativeHeight="251736064" behindDoc="0" locked="0" layoutInCell="1" allowOverlap="1" wp14:anchorId="3FDDCA98" wp14:editId="4DA0A405">
                <wp:simplePos x="0" y="0"/>
                <wp:positionH relativeFrom="column">
                  <wp:posOffset>3627415</wp:posOffset>
                </wp:positionH>
                <wp:positionV relativeFrom="paragraph">
                  <wp:posOffset>43815</wp:posOffset>
                </wp:positionV>
                <wp:extent cx="2371017" cy="457200"/>
                <wp:effectExtent l="0" t="0" r="10795" b="19050"/>
                <wp:wrapNone/>
                <wp:docPr id="75" name="Надпись 75"/>
                <wp:cNvGraphicFramePr/>
                <a:graphic xmlns:a="http://schemas.openxmlformats.org/drawingml/2006/main">
                  <a:graphicData uri="http://schemas.microsoft.com/office/word/2010/wordprocessingShape">
                    <wps:wsp>
                      <wps:cNvSpPr txBox="1"/>
                      <wps:spPr>
                        <a:xfrm>
                          <a:off x="0" y="0"/>
                          <a:ext cx="2371017" cy="457200"/>
                        </a:xfrm>
                        <a:prstGeom prst="rect">
                          <a:avLst/>
                        </a:prstGeom>
                        <a:solidFill>
                          <a:schemeClr val="lt1"/>
                        </a:solidFill>
                        <a:ln w="6350">
                          <a:solidFill>
                            <a:prstClr val="black"/>
                          </a:solidFill>
                        </a:ln>
                      </wps:spPr>
                      <wps:txbx>
                        <w:txbxContent>
                          <w:p w14:paraId="06E3A29E" w14:textId="6B4C26D8" w:rsidR="002213EF" w:rsidRPr="00414B73" w:rsidRDefault="002213EF" w:rsidP="00414B73">
                            <w:pPr>
                              <w:spacing w:line="240" w:lineRule="auto"/>
                              <w:rPr>
                                <w:sz w:val="24"/>
                                <w:szCs w:val="24"/>
                              </w:rPr>
                            </w:pPr>
                            <w:r w:rsidRPr="00414B73">
                              <w:rPr>
                                <w:sz w:val="24"/>
                                <w:szCs w:val="24"/>
                              </w:rPr>
                              <w:t>Цінова конкуренція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DCA98" id="Надпись 75" o:spid="_x0000_s1061" type="#_x0000_t202" style="position:absolute;left:0;text-align:left;margin-left:285.6pt;margin-top:3.45pt;width:186.7pt;height: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" fillcolor="white [3201]" strokeweight=".5pt">
                <v:textbox>
                  <w:txbxContent>
                    <w:p w14:paraId="06E3A29E" w14:textId="6B4C26D8" w:rsidR="002213EF" w:rsidRPr="00414B73" w:rsidRDefault="002213EF" w:rsidP="00414B73">
                      <w:pPr>
                        <w:spacing w:line="240" w:lineRule="auto"/>
                        <w:rPr>
                          <w:sz w:val="24"/>
                          <w:szCs w:val="24"/>
                        </w:rPr>
                      </w:pPr>
                      <w:r w:rsidRPr="00414B73">
                        <w:rPr>
                          <w:sz w:val="24"/>
                          <w:szCs w:val="24"/>
                        </w:rPr>
                        <w:t>Цінова конкуренція</w:t>
                      </w:r>
                    </w:p>
                  </w:txbxContent>
                </v:textbox>
              </v:shape>
            </w:pict>
          </mc:Fallback>
        </mc:AlternateContent>
      </w:r>
      <w:r w:rsidR="000A3C3C">
        <w:rPr>
          <w:noProof/>
        </w:rPr>
        <mc:AlternateContent>
          <mc:Choice Requires="wps">
            <w:drawing>
              <wp:anchor distT="0" distB="0" distL="114300" distR="114300" simplePos="0" relativeHeight="251734016" behindDoc="0" locked="0" layoutInCell="1" allowOverlap="1" wp14:anchorId="3D76A3BE" wp14:editId="1914901C">
                <wp:simplePos x="0" y="0"/>
                <wp:positionH relativeFrom="margin">
                  <wp:align>left</wp:align>
                </wp:positionH>
                <wp:positionV relativeFrom="paragraph">
                  <wp:posOffset>11357</wp:posOffset>
                </wp:positionV>
                <wp:extent cx="2020186" cy="520996"/>
                <wp:effectExtent l="0" t="0" r="18415" b="12700"/>
                <wp:wrapNone/>
                <wp:docPr id="53" name="Надпись 53"/>
                <wp:cNvGraphicFramePr/>
                <a:graphic xmlns:a="http://schemas.openxmlformats.org/drawingml/2006/main">
                  <a:graphicData uri="http://schemas.microsoft.com/office/word/2010/wordprocessingShape">
                    <wps:wsp>
                      <wps:cNvSpPr txBox="1"/>
                      <wps:spPr>
                        <a:xfrm>
                          <a:off x="0" y="0"/>
                          <a:ext cx="2020186" cy="520996"/>
                        </a:xfrm>
                        <a:prstGeom prst="rect">
                          <a:avLst/>
                        </a:prstGeom>
                        <a:solidFill>
                          <a:schemeClr val="lt1"/>
                        </a:solidFill>
                        <a:ln w="6350">
                          <a:solidFill>
                            <a:prstClr val="black"/>
                          </a:solidFill>
                        </a:ln>
                      </wps:spPr>
                      <wps:txbx>
                        <w:txbxContent>
                          <w:p w14:paraId="0EECD9A2" w14:textId="24627DE8" w:rsidR="002213EF" w:rsidRPr="000A3C3C" w:rsidRDefault="002213EF" w:rsidP="000A3C3C">
                            <w:pPr>
                              <w:spacing w:line="240" w:lineRule="auto"/>
                              <w:rPr>
                                <w:sz w:val="24"/>
                                <w:szCs w:val="24"/>
                              </w:rPr>
                            </w:pPr>
                            <w:r w:rsidRPr="000A3C3C">
                              <w:rPr>
                                <w:sz w:val="24"/>
                                <w:szCs w:val="24"/>
                              </w:rPr>
                              <w:t>Спекулятивні операції на ринку цінних паперів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6A3BE" id="Надпись 53" o:spid="_x0000_s1062" type="#_x0000_t202" style="position:absolute;left:0;text-align:left;margin-left:0;margin-top:.9pt;width:159.05pt;height:41pt;z-index:251734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" fillcolor="white [3201]" strokeweight=".5pt">
                <v:textbox>
                  <w:txbxContent>
                    <w:p w14:paraId="0EECD9A2" w14:textId="24627DE8" w:rsidR="002213EF" w:rsidRPr="000A3C3C" w:rsidRDefault="002213EF" w:rsidP="000A3C3C">
                      <w:pPr>
                        <w:spacing w:line="240" w:lineRule="auto"/>
                        <w:rPr>
                          <w:sz w:val="24"/>
                          <w:szCs w:val="24"/>
                        </w:rPr>
                      </w:pPr>
                      <w:r w:rsidRPr="000A3C3C">
                        <w:rPr>
                          <w:sz w:val="24"/>
                          <w:szCs w:val="24"/>
                        </w:rPr>
                        <w:t>Спекулятивні операції на ринку цінних паперів</w:t>
                      </w:r>
                    </w:p>
                  </w:txbxContent>
                </v:textbox>
                <w10:wrap anchorx="margin"/>
              </v:shape>
            </w:pict>
          </mc:Fallback>
        </mc:AlternateContent>
      </w:r>
    </w:p>
    <w:p w14:paraId="49BA4864" w14:textId="0A77F63A" w:rsidR="00C33D71" w:rsidRDefault="00C33D71" w:rsidP="00B259CC">
      <w:pPr>
        <w:ind w:firstLine="709"/>
        <w:jc w:val="both"/>
      </w:pPr>
    </w:p>
    <w:p w14:paraId="372DD701" w14:textId="43C956A5" w:rsidR="00C33D71" w:rsidRDefault="00400F56" w:rsidP="00400F56">
      <w:pPr>
        <w:spacing w:before="120"/>
        <w:ind w:firstLine="709"/>
      </w:pPr>
      <w:r>
        <w:t>Рис.1.4. Чинники, які впливають на фінансову безпеку підприємства</w:t>
      </w:r>
    </w:p>
    <w:p w14:paraId="6CEE94F2" w14:textId="698B3737" w:rsidR="00C33D71" w:rsidRDefault="00C33D71" w:rsidP="00B259CC">
      <w:pPr>
        <w:ind w:firstLine="709"/>
        <w:jc w:val="both"/>
      </w:pPr>
    </w:p>
    <w:p w14:paraId="09304625" w14:textId="2D5B1C73" w:rsidR="00CD3B83" w:rsidRDefault="0037041A" w:rsidP="00B259CC">
      <w:pPr>
        <w:ind w:firstLine="709"/>
        <w:jc w:val="both"/>
      </w:pPr>
      <w:r w:rsidRPr="00A45F80">
        <w:t>Додаємо</w:t>
      </w:r>
      <w:r w:rsidR="00A45F80" w:rsidRPr="00A45F80">
        <w:t>, що фінансова безпека обумовлює здатність підприємства забезпечити реалізацію власних фінансових інтересів.</w:t>
      </w:r>
      <w:r w:rsidR="00A45F80">
        <w:t xml:space="preserve"> За цю складову економічної безпеки на підприємстві відповідають фінансові служби, головна мета яких аналіз фінансових показників для оцінки фінансової стійкості підприємства</w:t>
      </w:r>
      <w:r w:rsidR="00CD3B83" w:rsidRPr="00CD3B83">
        <w:t>[</w:t>
      </w:r>
      <w:r w:rsidR="00CD3B83">
        <w:t>17, с.121</w:t>
      </w:r>
      <w:r w:rsidR="00CD3B83" w:rsidRPr="00CD3B83">
        <w:t>]</w:t>
      </w:r>
      <w:r w:rsidR="00A45F80">
        <w:t>.</w:t>
      </w:r>
    </w:p>
    <w:p w14:paraId="1CD22747" w14:textId="77AC428E" w:rsidR="00A45F80" w:rsidRDefault="00CD3B83" w:rsidP="00B259CC">
      <w:pPr>
        <w:ind w:firstLine="709"/>
        <w:jc w:val="both"/>
      </w:pPr>
      <w:r>
        <w:t xml:space="preserve">Інтелектуальна безпека підприємства визначає інтелектуальний потенціал працівників. </w:t>
      </w:r>
      <w:r w:rsidR="00405C02">
        <w:t>Головний чинник, що впливає на цей компонент економічної безпеки – це відтік висококваліфікованих кадрів, що призводить до</w:t>
      </w:r>
      <w:r w:rsidR="00D37583">
        <w:t xml:space="preserve"> ослаблення інтелектуального потенціалу; зниження питомої ваги наукових працівників з вищою освітою в загальній кількості працівників; згортання винахідницької діяльності</w:t>
      </w:r>
      <w:r w:rsidR="00C05EA9">
        <w:t>; зниження рівня раціоналізаторської активності</w:t>
      </w:r>
      <w:r w:rsidR="00D648A7">
        <w:t xml:space="preserve">. За дану </w:t>
      </w:r>
      <w:r w:rsidR="003F0E91">
        <w:t xml:space="preserve">складову економічної безпеки відповідає кадрова служба або технічний директор. </w:t>
      </w:r>
    </w:p>
    <w:p w14:paraId="0D96F725" w14:textId="77777777" w:rsidR="00563F04" w:rsidRDefault="00A847EC" w:rsidP="00B259CC">
      <w:pPr>
        <w:ind w:firstLine="709"/>
        <w:jc w:val="both"/>
      </w:pPr>
      <w:r>
        <w:t>Кадрова безпека підприємства</w:t>
      </w:r>
      <w:r w:rsidR="000A780A">
        <w:t xml:space="preserve"> – це базовий напрям кадрової стратегії, сукупність методів та форм, які спрямовані на збереження та розвиток кадрового потенціалу організації. Також, до основних функцій кадрової безпеки слід віднести створення згуртованого професійного колективу, який має змогу своєчасно реагувати на мінливі вимоги середовища, в якому функціонує підприємство</w:t>
      </w:r>
      <w:r w:rsidR="007625E3" w:rsidRPr="007625E3">
        <w:t>[</w:t>
      </w:r>
      <w:r w:rsidR="007E6C6C">
        <w:t>18, с.43</w:t>
      </w:r>
      <w:r w:rsidR="007625E3" w:rsidRPr="007625E3">
        <w:t>]</w:t>
      </w:r>
      <w:r w:rsidR="000A780A">
        <w:t xml:space="preserve">. </w:t>
      </w:r>
      <w:r>
        <w:t xml:space="preserve"> </w:t>
      </w:r>
      <w:r w:rsidR="001C2CA7">
        <w:t>Зазначимо, що кадрова безпека, яка є складовим елементом</w:t>
      </w:r>
      <w:r w:rsidR="00D942B6">
        <w:t xml:space="preserve"> економічної безпеки організації, за умови, що на підприємстві </w:t>
      </w:r>
      <w:r w:rsidR="00D942B6">
        <w:lastRenderedPageBreak/>
        <w:t xml:space="preserve">управління персоналом здійснюється в повному обсязі, націлена на забезпечення трудових відносин, які </w:t>
      </w:r>
      <w:r w:rsidR="00765C5A">
        <w:t>забезпечують беззбиткову діяльність підприємства. Тому, слід розглядати кадрову безпеку, як комплекс, який складається з</w:t>
      </w:r>
      <w:r w:rsidR="00563F04">
        <w:t>і чотирьох складових, які наведені в табл.1.3.</w:t>
      </w:r>
    </w:p>
    <w:p w14:paraId="14301835" w14:textId="2BC21E3D" w:rsidR="00CD3B83" w:rsidRDefault="00E6626A" w:rsidP="00563F04">
      <w:pPr>
        <w:ind w:firstLine="709"/>
        <w:jc w:val="right"/>
      </w:pPr>
      <w:r>
        <w:t xml:space="preserve">Таблиця 1.3. </w:t>
      </w:r>
    </w:p>
    <w:p w14:paraId="510ED3AA" w14:textId="6BC42440" w:rsidR="00E6626A" w:rsidRDefault="00E5274F" w:rsidP="00E6626A">
      <w:pPr>
        <w:ind w:firstLine="709"/>
      </w:pPr>
      <w:r>
        <w:t xml:space="preserve">Елементи кадрової безпеки підприємства </w:t>
      </w:r>
    </w:p>
    <w:tbl>
      <w:tblPr>
        <w:tblStyle w:val="a8"/>
        <w:tblW w:w="0" w:type="auto"/>
        <w:tblLook w:val="04A0" w:firstRow="1" w:lastRow="0" w:firstColumn="1" w:lastColumn="0" w:noHBand="0" w:noVBand="1"/>
      </w:tblPr>
      <w:tblGrid>
        <w:gridCol w:w="2547"/>
        <w:gridCol w:w="6967"/>
      </w:tblGrid>
      <w:tr w:rsidR="00DB0828" w14:paraId="477F5252" w14:textId="77777777" w:rsidTr="0051054D">
        <w:tc>
          <w:tcPr>
            <w:tcW w:w="2547" w:type="dxa"/>
          </w:tcPr>
          <w:p w14:paraId="614189F4" w14:textId="34D32176" w:rsidR="00DB0828" w:rsidRDefault="00DB0828" w:rsidP="001466D0">
            <w:pPr>
              <w:spacing w:line="360" w:lineRule="auto"/>
            </w:pPr>
            <w:r>
              <w:t>С</w:t>
            </w:r>
            <w:r w:rsidR="00E260B9">
              <w:t>кладові</w:t>
            </w:r>
          </w:p>
        </w:tc>
        <w:tc>
          <w:tcPr>
            <w:tcW w:w="6967" w:type="dxa"/>
          </w:tcPr>
          <w:p w14:paraId="2A563015" w14:textId="0B917BFE" w:rsidR="00DB0828" w:rsidRDefault="00E260B9" w:rsidP="001466D0">
            <w:pPr>
              <w:spacing w:line="360" w:lineRule="auto"/>
            </w:pPr>
            <w:r>
              <w:t>Вид безпеки</w:t>
            </w:r>
          </w:p>
        </w:tc>
      </w:tr>
      <w:tr w:rsidR="00DB0828" w14:paraId="47B24A11" w14:textId="77777777" w:rsidTr="0051054D">
        <w:tc>
          <w:tcPr>
            <w:tcW w:w="2547" w:type="dxa"/>
          </w:tcPr>
          <w:p w14:paraId="7A85F292" w14:textId="34F30686" w:rsidR="00DB0828" w:rsidRDefault="00BA3E1F" w:rsidP="001466D0">
            <w:pPr>
              <w:spacing w:line="360" w:lineRule="auto"/>
              <w:jc w:val="both"/>
            </w:pPr>
            <w:r>
              <w:t>Життєдіяльності</w:t>
            </w:r>
          </w:p>
        </w:tc>
        <w:tc>
          <w:tcPr>
            <w:tcW w:w="6967" w:type="dxa"/>
          </w:tcPr>
          <w:p w14:paraId="7FB7C29F" w14:textId="74F5866F" w:rsidR="00DB0828" w:rsidRDefault="00BA3E1F" w:rsidP="001466D0">
            <w:pPr>
              <w:spacing w:line="360" w:lineRule="auto"/>
              <w:jc w:val="both"/>
            </w:pPr>
            <w:r>
              <w:t>Безпека здоров’я працівників</w:t>
            </w:r>
          </w:p>
        </w:tc>
      </w:tr>
      <w:tr w:rsidR="00DB0828" w14:paraId="22ECD8C6" w14:textId="77777777" w:rsidTr="0051054D">
        <w:tc>
          <w:tcPr>
            <w:tcW w:w="2547" w:type="dxa"/>
          </w:tcPr>
          <w:p w14:paraId="1DD05534" w14:textId="34C10F50" w:rsidR="00DB0828" w:rsidRDefault="00BA3E1F" w:rsidP="001466D0">
            <w:pPr>
              <w:spacing w:line="360" w:lineRule="auto"/>
              <w:jc w:val="both"/>
            </w:pPr>
            <w:r>
              <w:t>Професійна</w:t>
            </w:r>
          </w:p>
        </w:tc>
        <w:tc>
          <w:tcPr>
            <w:tcW w:w="6967" w:type="dxa"/>
          </w:tcPr>
          <w:p w14:paraId="5C617C5D" w14:textId="550AE6BD" w:rsidR="00DB0828" w:rsidRDefault="00AB1F0B" w:rsidP="001466D0">
            <w:pPr>
              <w:spacing w:line="360" w:lineRule="auto"/>
              <w:jc w:val="both"/>
            </w:pPr>
            <w:r>
              <w:t>Безпека праці; Інтелектуальна та інформаційна безпека</w:t>
            </w:r>
          </w:p>
        </w:tc>
      </w:tr>
      <w:tr w:rsidR="00DB0828" w14:paraId="29179051" w14:textId="77777777" w:rsidTr="0051054D">
        <w:tc>
          <w:tcPr>
            <w:tcW w:w="2547" w:type="dxa"/>
          </w:tcPr>
          <w:p w14:paraId="7344E75D" w14:textId="050DEACA" w:rsidR="00DB0828" w:rsidRDefault="0078751C" w:rsidP="001466D0">
            <w:pPr>
              <w:spacing w:line="360" w:lineRule="auto"/>
              <w:jc w:val="both"/>
            </w:pPr>
            <w:r>
              <w:t>Мотиваційна</w:t>
            </w:r>
          </w:p>
        </w:tc>
        <w:tc>
          <w:tcPr>
            <w:tcW w:w="6967" w:type="dxa"/>
          </w:tcPr>
          <w:p w14:paraId="356CC6E8" w14:textId="16D0F992" w:rsidR="00DB0828" w:rsidRDefault="00EF072C" w:rsidP="001466D0">
            <w:pPr>
              <w:spacing w:line="360" w:lineRule="auto"/>
              <w:jc w:val="both"/>
            </w:pPr>
            <w:r>
              <w:t>Кар’єрна безпека; Фінансова безпека; Адміністративна безпека</w:t>
            </w:r>
          </w:p>
        </w:tc>
      </w:tr>
      <w:tr w:rsidR="00DB0828" w14:paraId="3359BB90" w14:textId="77777777" w:rsidTr="0051054D">
        <w:tc>
          <w:tcPr>
            <w:tcW w:w="2547" w:type="dxa"/>
          </w:tcPr>
          <w:p w14:paraId="08084BB2" w14:textId="58DB252A" w:rsidR="00DB0828" w:rsidRDefault="003447C2" w:rsidP="001466D0">
            <w:pPr>
              <w:spacing w:line="360" w:lineRule="auto"/>
              <w:jc w:val="both"/>
            </w:pPr>
            <w:proofErr w:type="spellStart"/>
            <w:r>
              <w:t>Антиконфліктна</w:t>
            </w:r>
            <w:proofErr w:type="spellEnd"/>
          </w:p>
        </w:tc>
        <w:tc>
          <w:tcPr>
            <w:tcW w:w="6967" w:type="dxa"/>
          </w:tcPr>
          <w:p w14:paraId="414C9E17" w14:textId="108E8C26" w:rsidR="00DB0828" w:rsidRDefault="0038295C" w:rsidP="001466D0">
            <w:pPr>
              <w:spacing w:line="360" w:lineRule="auto"/>
              <w:jc w:val="both"/>
            </w:pPr>
            <w:r>
              <w:t xml:space="preserve">Комунікаційна безпека; психологічна безпека. </w:t>
            </w:r>
          </w:p>
        </w:tc>
      </w:tr>
    </w:tbl>
    <w:p w14:paraId="5EAF993E" w14:textId="77777777" w:rsidR="00E5274F" w:rsidRDefault="00E5274F" w:rsidP="00E5274F">
      <w:pPr>
        <w:ind w:firstLine="709"/>
        <w:jc w:val="both"/>
      </w:pPr>
    </w:p>
    <w:p w14:paraId="5F01E28C" w14:textId="2C86FDB0" w:rsidR="00C33D71" w:rsidRDefault="00A81101" w:rsidP="00B259CC">
      <w:pPr>
        <w:ind w:firstLine="709"/>
        <w:jc w:val="both"/>
      </w:pPr>
      <w:r>
        <w:t xml:space="preserve">За названий вид економічної безпеки на підприємстві відповідає кадрова служба або відділ кадрів. </w:t>
      </w:r>
      <w:r w:rsidR="00410158">
        <w:t xml:space="preserve">Забезпечення кадрової та інтелектуальної складових економічної безпеки взаємопов’язаний </w:t>
      </w:r>
      <w:proofErr w:type="spellStart"/>
      <w:r w:rsidR="00410158">
        <w:t>процей</w:t>
      </w:r>
      <w:proofErr w:type="spellEnd"/>
      <w:r w:rsidR="00410158">
        <w:t xml:space="preserve">, який охоплює </w:t>
      </w:r>
      <w:r w:rsidR="002F5817">
        <w:t>два напрямки діяльності</w:t>
      </w:r>
      <w:r w:rsidR="009766A1">
        <w:t xml:space="preserve">. Перший напрямок: забезпечення постійної роботи з персоналом, яка спрямована на підвищення </w:t>
      </w:r>
      <w:r w:rsidR="004230BD">
        <w:t xml:space="preserve">ефективності діяльності кадрового складу всіх категорій. </w:t>
      </w:r>
      <w:r w:rsidR="004A78DB">
        <w:t xml:space="preserve">Другий напрямок: збереження та сталий розвиток інтелектуального потенціалу за допомогою </w:t>
      </w:r>
      <w:r w:rsidR="006F260F">
        <w:t>професійного навчання працівників</w:t>
      </w:r>
      <w:r w:rsidR="006F260F" w:rsidRPr="006F260F">
        <w:t>[</w:t>
      </w:r>
      <w:r w:rsidR="006F260F">
        <w:t>13, с.588</w:t>
      </w:r>
      <w:r w:rsidR="006F260F" w:rsidRPr="006F260F">
        <w:t>]</w:t>
      </w:r>
      <w:r w:rsidR="006F260F">
        <w:t xml:space="preserve">. </w:t>
      </w:r>
    </w:p>
    <w:p w14:paraId="5353DEFA" w14:textId="2D862A8C" w:rsidR="00C06B63" w:rsidRDefault="002E7ACF" w:rsidP="00C06B63">
      <w:pPr>
        <w:ind w:firstLine="709"/>
        <w:jc w:val="both"/>
      </w:pPr>
      <w:r>
        <w:t xml:space="preserve">Технологічна складова економічної безпеки характеризує технологічний потенціал та визначає ступінь його захищеності. </w:t>
      </w:r>
      <w:r w:rsidR="00596749" w:rsidRPr="00596749">
        <w:t>На фінансовий компонент економічної безпеки найбільше впивають чинники, що зображені на рис.1.</w:t>
      </w:r>
      <w:r w:rsidR="00596749">
        <w:t>5</w:t>
      </w:r>
      <w:r w:rsidR="00596749" w:rsidRPr="00596749">
        <w:t xml:space="preserve">. </w:t>
      </w:r>
      <w:r w:rsidR="00C06B63">
        <w:t>Розробкою і впровадження заходів, які ефективно протидіють усім негативним чинникам зовнішнього та внутрішнього середовища на підприємстві займається технологічна служба (проведення заходів щодо контролю</w:t>
      </w:r>
      <w:r w:rsidR="0098451A">
        <w:t xml:space="preserve"> технологічної дисципліни; розробка та впровадження інноваційних </w:t>
      </w:r>
      <w:r w:rsidR="00FD5AA9">
        <w:t xml:space="preserve">технологій в сфері </w:t>
      </w:r>
      <w:proofErr w:type="spellStart"/>
      <w:r w:rsidR="00FD5AA9">
        <w:t>ресурсо</w:t>
      </w:r>
      <w:proofErr w:type="spellEnd"/>
      <w:r w:rsidR="00FD5AA9">
        <w:t xml:space="preserve">,-і </w:t>
      </w:r>
      <w:proofErr w:type="spellStart"/>
      <w:r w:rsidR="00FD5AA9">
        <w:t>енергозберігання</w:t>
      </w:r>
      <w:proofErr w:type="spellEnd"/>
      <w:r w:rsidR="00FD5AA9">
        <w:t>)</w:t>
      </w:r>
      <w:r w:rsidR="00062145" w:rsidRPr="002D7E09">
        <w:t>[</w:t>
      </w:r>
      <w:r w:rsidR="00500169">
        <w:t>19, с.</w:t>
      </w:r>
      <w:r w:rsidR="00BA4DD4">
        <w:t>98</w:t>
      </w:r>
      <w:r w:rsidR="00062145" w:rsidRPr="002D7E09">
        <w:t>]</w:t>
      </w:r>
      <w:r w:rsidR="00FD5AA9">
        <w:t xml:space="preserve">. </w:t>
      </w:r>
    </w:p>
    <w:p w14:paraId="0F1B16A0" w14:textId="1D3FC2D5" w:rsidR="007E5C8C" w:rsidRDefault="007E5C8C" w:rsidP="00C06B63">
      <w:pPr>
        <w:ind w:firstLine="709"/>
        <w:jc w:val="both"/>
      </w:pPr>
    </w:p>
    <w:p w14:paraId="32221C87" w14:textId="105297E4" w:rsidR="007E5C8C" w:rsidRPr="00596749" w:rsidRDefault="006A6F85" w:rsidP="00C06B63">
      <w:pPr>
        <w:ind w:firstLine="709"/>
        <w:jc w:val="both"/>
      </w:pPr>
      <w:r>
        <w:rPr>
          <w:noProof/>
        </w:rPr>
        <w:lastRenderedPageBreak/>
        <mc:AlternateContent>
          <mc:Choice Requires="wps">
            <w:drawing>
              <wp:anchor distT="0" distB="0" distL="114300" distR="114300" simplePos="0" relativeHeight="251746304" behindDoc="0" locked="0" layoutInCell="1" allowOverlap="1" wp14:anchorId="4B99B9E7" wp14:editId="6C49B637">
                <wp:simplePos x="0" y="0"/>
                <wp:positionH relativeFrom="column">
                  <wp:posOffset>3031652</wp:posOffset>
                </wp:positionH>
                <wp:positionV relativeFrom="paragraph">
                  <wp:posOffset>203983</wp:posOffset>
                </wp:positionV>
                <wp:extent cx="935665" cy="435935"/>
                <wp:effectExtent l="0" t="0" r="74295" b="59690"/>
                <wp:wrapNone/>
                <wp:docPr id="85" name="Прямая со стрелкой 85"/>
                <wp:cNvGraphicFramePr/>
                <a:graphic xmlns:a="http://schemas.openxmlformats.org/drawingml/2006/main">
                  <a:graphicData uri="http://schemas.microsoft.com/office/word/2010/wordprocessingShape">
                    <wps:wsp>
                      <wps:cNvCnPr/>
                      <wps:spPr>
                        <a:xfrm>
                          <a:off x="0" y="0"/>
                          <a:ext cx="935665" cy="4359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A82A64" id="Прямая со стрелкой 85" o:spid="_x0000_s1026" type="#_x0000_t32" style="position:absolute;margin-left:238.7pt;margin-top:16.05pt;width:73.65pt;height:34.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" strokecolor="black [3200]" strokeweight=".5pt">
                <v:stroke endarrow="block" joinstyle="miter"/>
              </v:shape>
            </w:pict>
          </mc:Fallback>
        </mc:AlternateContent>
      </w:r>
      <w:r w:rsidR="00300BDD">
        <w:rPr>
          <w:noProof/>
        </w:rPr>
        <mc:AlternateContent>
          <mc:Choice Requires="wps">
            <w:drawing>
              <wp:anchor distT="0" distB="0" distL="114300" distR="114300" simplePos="0" relativeHeight="251742208" behindDoc="0" locked="0" layoutInCell="1" allowOverlap="1" wp14:anchorId="7217D73B" wp14:editId="5FAB9DA2">
                <wp:simplePos x="0" y="0"/>
                <wp:positionH relativeFrom="column">
                  <wp:posOffset>44243</wp:posOffset>
                </wp:positionH>
                <wp:positionV relativeFrom="paragraph">
                  <wp:posOffset>44612</wp:posOffset>
                </wp:positionV>
                <wp:extent cx="2923540" cy="287079"/>
                <wp:effectExtent l="0" t="0" r="10160" b="17780"/>
                <wp:wrapNone/>
                <wp:docPr id="81" name="Надпись 81"/>
                <wp:cNvGraphicFramePr/>
                <a:graphic xmlns:a="http://schemas.openxmlformats.org/drawingml/2006/main">
                  <a:graphicData uri="http://schemas.microsoft.com/office/word/2010/wordprocessingShape">
                    <wps:wsp>
                      <wps:cNvSpPr txBox="1"/>
                      <wps:spPr>
                        <a:xfrm>
                          <a:off x="0" y="0"/>
                          <a:ext cx="2923540" cy="287079"/>
                        </a:xfrm>
                        <a:prstGeom prst="rect">
                          <a:avLst/>
                        </a:prstGeom>
                        <a:solidFill>
                          <a:schemeClr val="lt1"/>
                        </a:solidFill>
                        <a:ln w="6350">
                          <a:solidFill>
                            <a:prstClr val="black"/>
                          </a:solidFill>
                        </a:ln>
                      </wps:spPr>
                      <wps:txbx>
                        <w:txbxContent>
                          <w:p w14:paraId="771A810F" w14:textId="27B7F740" w:rsidR="002213EF" w:rsidRPr="009A3E6E" w:rsidRDefault="002213EF" w:rsidP="009A3E6E">
                            <w:pPr>
                              <w:spacing w:line="240" w:lineRule="auto"/>
                              <w:rPr>
                                <w:sz w:val="24"/>
                                <w:szCs w:val="24"/>
                              </w:rPr>
                            </w:pPr>
                            <w:r w:rsidRPr="009A3E6E">
                              <w:rPr>
                                <w:sz w:val="24"/>
                                <w:szCs w:val="24"/>
                              </w:rPr>
                              <w:t>Порушення технологічної дисципліни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7D73B" id="Надпись 81" o:spid="_x0000_s1063" type="#_x0000_t202" style="position:absolute;left:0;text-align:left;margin-left:3.5pt;margin-top:3.5pt;width:230.2pt;height:22.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" fillcolor="white [3201]" strokeweight=".5pt">
                <v:textbox>
                  <w:txbxContent>
                    <w:p w14:paraId="771A810F" w14:textId="27B7F740" w:rsidR="002213EF" w:rsidRPr="009A3E6E" w:rsidRDefault="002213EF" w:rsidP="009A3E6E">
                      <w:pPr>
                        <w:spacing w:line="240" w:lineRule="auto"/>
                        <w:rPr>
                          <w:sz w:val="24"/>
                          <w:szCs w:val="24"/>
                        </w:rPr>
                      </w:pPr>
                      <w:r w:rsidRPr="009A3E6E">
                        <w:rPr>
                          <w:sz w:val="24"/>
                          <w:szCs w:val="24"/>
                        </w:rPr>
                        <w:t>Порушення технологічної дисципліни</w:t>
                      </w:r>
                    </w:p>
                  </w:txbxContent>
                </v:textbox>
              </v:shape>
            </w:pict>
          </mc:Fallback>
        </mc:AlternateContent>
      </w:r>
    </w:p>
    <w:p w14:paraId="51BF2147" w14:textId="2623A47B" w:rsidR="002E7ACF" w:rsidRPr="002E7ACF" w:rsidRDefault="009A3E6E" w:rsidP="00B259CC">
      <w:pPr>
        <w:ind w:firstLine="709"/>
        <w:jc w:val="both"/>
      </w:pPr>
      <w:r>
        <w:rPr>
          <w:noProof/>
        </w:rPr>
        <mc:AlternateContent>
          <mc:Choice Requires="wps">
            <w:drawing>
              <wp:anchor distT="0" distB="0" distL="114300" distR="114300" simplePos="0" relativeHeight="251743232" behindDoc="0" locked="0" layoutInCell="1" allowOverlap="1" wp14:anchorId="6F4CCE49" wp14:editId="5275534C">
                <wp:simplePos x="0" y="0"/>
                <wp:positionH relativeFrom="column">
                  <wp:posOffset>44243</wp:posOffset>
                </wp:positionH>
                <wp:positionV relativeFrom="paragraph">
                  <wp:posOffset>301433</wp:posOffset>
                </wp:positionV>
                <wp:extent cx="2923954" cy="446567"/>
                <wp:effectExtent l="0" t="0" r="10160" b="10795"/>
                <wp:wrapNone/>
                <wp:docPr id="82" name="Надпись 82"/>
                <wp:cNvGraphicFramePr/>
                <a:graphic xmlns:a="http://schemas.openxmlformats.org/drawingml/2006/main">
                  <a:graphicData uri="http://schemas.microsoft.com/office/word/2010/wordprocessingShape">
                    <wps:wsp>
                      <wps:cNvSpPr txBox="1"/>
                      <wps:spPr>
                        <a:xfrm>
                          <a:off x="0" y="0"/>
                          <a:ext cx="2923954" cy="446567"/>
                        </a:xfrm>
                        <a:prstGeom prst="rect">
                          <a:avLst/>
                        </a:prstGeom>
                        <a:solidFill>
                          <a:schemeClr val="lt1"/>
                        </a:solidFill>
                        <a:ln w="6350">
                          <a:solidFill>
                            <a:prstClr val="black"/>
                          </a:solidFill>
                        </a:ln>
                      </wps:spPr>
                      <wps:txbx>
                        <w:txbxContent>
                          <w:p w14:paraId="349164A4" w14:textId="2BE3CC6B" w:rsidR="002213EF" w:rsidRPr="009A3E6E" w:rsidRDefault="002213EF" w:rsidP="009A3E6E">
                            <w:pPr>
                              <w:spacing w:line="240" w:lineRule="auto"/>
                              <w:rPr>
                                <w:sz w:val="24"/>
                                <w:szCs w:val="24"/>
                              </w:rPr>
                            </w:pPr>
                            <w:r w:rsidRPr="009A3E6E">
                              <w:rPr>
                                <w:sz w:val="24"/>
                                <w:szCs w:val="24"/>
                              </w:rPr>
                              <w:t>Моральне старіння технологічного обладнання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4CCE49" id="Надпись 82" o:spid="_x0000_s1064" type="#_x0000_t202" style="position:absolute;left:0;text-align:left;margin-left:3.5pt;margin-top:23.75pt;width:230.25pt;height:35.1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" fillcolor="white [3201]" strokeweight=".5pt">
                <v:textbox>
                  <w:txbxContent>
                    <w:p w14:paraId="349164A4" w14:textId="2BE3CC6B" w:rsidR="002213EF" w:rsidRPr="009A3E6E" w:rsidRDefault="002213EF" w:rsidP="009A3E6E">
                      <w:pPr>
                        <w:spacing w:line="240" w:lineRule="auto"/>
                        <w:rPr>
                          <w:sz w:val="24"/>
                          <w:szCs w:val="24"/>
                        </w:rPr>
                      </w:pPr>
                      <w:r w:rsidRPr="009A3E6E">
                        <w:rPr>
                          <w:sz w:val="24"/>
                          <w:szCs w:val="24"/>
                        </w:rPr>
                        <w:t>Моральне старіння технологічного обладнання</w:t>
                      </w:r>
                    </w:p>
                  </w:txbxContent>
                </v:textbox>
              </v:shape>
            </w:pict>
          </mc:Fallback>
        </mc:AlternateContent>
      </w:r>
    </w:p>
    <w:p w14:paraId="1618BC62" w14:textId="6B5275DF" w:rsidR="00C33D71" w:rsidRDefault="003F0D2A" w:rsidP="00B259CC">
      <w:pPr>
        <w:ind w:firstLine="709"/>
        <w:jc w:val="both"/>
      </w:pPr>
      <w:r>
        <w:rPr>
          <w:noProof/>
        </w:rPr>
        <mc:AlternateContent>
          <mc:Choice Requires="wps">
            <w:drawing>
              <wp:anchor distT="0" distB="0" distL="114300" distR="114300" simplePos="0" relativeHeight="251745280" behindDoc="0" locked="0" layoutInCell="1" allowOverlap="1" wp14:anchorId="48A431FC" wp14:editId="08E557F7">
                <wp:simplePos x="0" y="0"/>
                <wp:positionH relativeFrom="column">
                  <wp:posOffset>4042085</wp:posOffset>
                </wp:positionH>
                <wp:positionV relativeFrom="paragraph">
                  <wp:posOffset>26626</wp:posOffset>
                </wp:positionV>
                <wp:extent cx="1977390" cy="393404"/>
                <wp:effectExtent l="0" t="0" r="22860" b="26035"/>
                <wp:wrapNone/>
                <wp:docPr id="84" name="Надпись 84"/>
                <wp:cNvGraphicFramePr/>
                <a:graphic xmlns:a="http://schemas.openxmlformats.org/drawingml/2006/main">
                  <a:graphicData uri="http://schemas.microsoft.com/office/word/2010/wordprocessingShape">
                    <wps:wsp>
                      <wps:cNvSpPr txBox="1"/>
                      <wps:spPr>
                        <a:xfrm>
                          <a:off x="0" y="0"/>
                          <a:ext cx="1977390" cy="393404"/>
                        </a:xfrm>
                        <a:prstGeom prst="rect">
                          <a:avLst/>
                        </a:prstGeom>
                        <a:solidFill>
                          <a:schemeClr val="lt1"/>
                        </a:solidFill>
                        <a:ln w="6350">
                          <a:solidFill>
                            <a:prstClr val="black"/>
                          </a:solidFill>
                        </a:ln>
                      </wps:spPr>
                      <wps:txbx>
                        <w:txbxContent>
                          <w:p w14:paraId="4A108662" w14:textId="7C5FC498" w:rsidR="002213EF" w:rsidRPr="003F0D2A" w:rsidRDefault="002213EF" w:rsidP="003F0D2A">
                            <w:pPr>
                              <w:spacing w:line="240" w:lineRule="auto"/>
                              <w:rPr>
                                <w:sz w:val="24"/>
                                <w:szCs w:val="24"/>
                              </w:rPr>
                            </w:pPr>
                            <w:r w:rsidRPr="003F0D2A">
                              <w:rPr>
                                <w:sz w:val="24"/>
                                <w:szCs w:val="24"/>
                              </w:rPr>
                              <w:t>Технологічна безпека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A431FC" id="Надпись 84" o:spid="_x0000_s1065" type="#_x0000_t202" style="position:absolute;left:0;text-align:left;margin-left:318.25pt;margin-top:2.1pt;width:155.7pt;height:31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" fillcolor="white [3201]" strokeweight=".5pt">
                <v:textbox>
                  <w:txbxContent>
                    <w:p w14:paraId="4A108662" w14:textId="7C5FC498" w:rsidR="002213EF" w:rsidRPr="003F0D2A" w:rsidRDefault="002213EF" w:rsidP="003F0D2A">
                      <w:pPr>
                        <w:spacing w:line="240" w:lineRule="auto"/>
                        <w:rPr>
                          <w:sz w:val="24"/>
                          <w:szCs w:val="24"/>
                        </w:rPr>
                      </w:pPr>
                      <w:r w:rsidRPr="003F0D2A">
                        <w:rPr>
                          <w:sz w:val="24"/>
                          <w:szCs w:val="24"/>
                        </w:rPr>
                        <w:t>Технологічна безпека</w:t>
                      </w:r>
                    </w:p>
                  </w:txbxContent>
                </v:textbox>
              </v:shape>
            </w:pict>
          </mc:Fallback>
        </mc:AlternateContent>
      </w:r>
      <w:r w:rsidR="00003BF8">
        <w:rPr>
          <w:noProof/>
        </w:rPr>
        <mc:AlternateContent>
          <mc:Choice Requires="wps">
            <w:drawing>
              <wp:anchor distT="0" distB="0" distL="114300" distR="114300" simplePos="0" relativeHeight="251747328" behindDoc="0" locked="0" layoutInCell="1" allowOverlap="1" wp14:anchorId="69D7D41C" wp14:editId="155C5951">
                <wp:simplePos x="0" y="0"/>
                <wp:positionH relativeFrom="column">
                  <wp:posOffset>2989462</wp:posOffset>
                </wp:positionH>
                <wp:positionV relativeFrom="paragraph">
                  <wp:posOffset>239277</wp:posOffset>
                </wp:positionV>
                <wp:extent cx="946298" cy="0"/>
                <wp:effectExtent l="0" t="76200" r="25400" b="95250"/>
                <wp:wrapNone/>
                <wp:docPr id="86" name="Прямая со стрелкой 86"/>
                <wp:cNvGraphicFramePr/>
                <a:graphic xmlns:a="http://schemas.openxmlformats.org/drawingml/2006/main">
                  <a:graphicData uri="http://schemas.microsoft.com/office/word/2010/wordprocessingShape">
                    <wps:wsp>
                      <wps:cNvCnPr/>
                      <wps:spPr>
                        <a:xfrm>
                          <a:off x="0" y="0"/>
                          <a:ext cx="94629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89F9686" id="Прямая со стрелкой 86" o:spid="_x0000_s1026" type="#_x0000_t32" style="position:absolute;margin-left:235.4pt;margin-top:18.85pt;width:74.5pt;height:0;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" strokecolor="black [3200]" strokeweight=".5pt">
                <v:stroke endarrow="block" joinstyle="miter"/>
              </v:shape>
            </w:pict>
          </mc:Fallback>
        </mc:AlternateContent>
      </w:r>
    </w:p>
    <w:p w14:paraId="6722AA75" w14:textId="790085B8" w:rsidR="00C33D71" w:rsidRDefault="009E2B81" w:rsidP="00B259CC">
      <w:pPr>
        <w:ind w:firstLine="709"/>
        <w:jc w:val="both"/>
      </w:pPr>
      <w:r>
        <w:rPr>
          <w:noProof/>
        </w:rPr>
        <mc:AlternateContent>
          <mc:Choice Requires="wps">
            <w:drawing>
              <wp:anchor distT="0" distB="0" distL="114300" distR="114300" simplePos="0" relativeHeight="251748352" behindDoc="0" locked="0" layoutInCell="1" allowOverlap="1" wp14:anchorId="2416E2B3" wp14:editId="119E072C">
                <wp:simplePos x="0" y="0"/>
                <wp:positionH relativeFrom="column">
                  <wp:posOffset>3042624</wp:posOffset>
                </wp:positionH>
                <wp:positionV relativeFrom="paragraph">
                  <wp:posOffset>155856</wp:posOffset>
                </wp:positionV>
                <wp:extent cx="935665" cy="510362"/>
                <wp:effectExtent l="0" t="38100" r="55245" b="23495"/>
                <wp:wrapNone/>
                <wp:docPr id="87" name="Прямая со стрелкой 87"/>
                <wp:cNvGraphicFramePr/>
                <a:graphic xmlns:a="http://schemas.openxmlformats.org/drawingml/2006/main">
                  <a:graphicData uri="http://schemas.microsoft.com/office/word/2010/wordprocessingShape">
                    <wps:wsp>
                      <wps:cNvCnPr/>
                      <wps:spPr>
                        <a:xfrm flipV="1">
                          <a:off x="0" y="0"/>
                          <a:ext cx="935665" cy="51036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77A6827" id="Прямая со стрелкой 87" o:spid="_x0000_s1026" type="#_x0000_t32" style="position:absolute;margin-left:239.6pt;margin-top:12.25pt;width:73.65pt;height:40.2pt;flip:y;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" strokecolor="black [3200]" strokeweight=".5pt">
                <v:stroke endarrow="block" joinstyle="miter"/>
              </v:shape>
            </w:pict>
          </mc:Fallback>
        </mc:AlternateContent>
      </w:r>
      <w:r w:rsidR="004F5123">
        <w:rPr>
          <w:noProof/>
        </w:rPr>
        <mc:AlternateContent>
          <mc:Choice Requires="wps">
            <w:drawing>
              <wp:anchor distT="0" distB="0" distL="114300" distR="114300" simplePos="0" relativeHeight="251744256" behindDoc="0" locked="0" layoutInCell="1" allowOverlap="1" wp14:anchorId="3AB470D7" wp14:editId="564CBC1F">
                <wp:simplePos x="0" y="0"/>
                <wp:positionH relativeFrom="column">
                  <wp:posOffset>44243</wp:posOffset>
                </wp:positionH>
                <wp:positionV relativeFrom="paragraph">
                  <wp:posOffset>304712</wp:posOffset>
                </wp:positionV>
                <wp:extent cx="2934586" cy="457200"/>
                <wp:effectExtent l="0" t="0" r="18415" b="19050"/>
                <wp:wrapNone/>
                <wp:docPr id="83" name="Надпись 83"/>
                <wp:cNvGraphicFramePr/>
                <a:graphic xmlns:a="http://schemas.openxmlformats.org/drawingml/2006/main">
                  <a:graphicData uri="http://schemas.microsoft.com/office/word/2010/wordprocessingShape">
                    <wps:wsp>
                      <wps:cNvSpPr txBox="1"/>
                      <wps:spPr>
                        <a:xfrm>
                          <a:off x="0" y="0"/>
                          <a:ext cx="2934586" cy="457200"/>
                        </a:xfrm>
                        <a:prstGeom prst="rect">
                          <a:avLst/>
                        </a:prstGeom>
                        <a:solidFill>
                          <a:schemeClr val="lt1"/>
                        </a:solidFill>
                        <a:ln w="6350">
                          <a:solidFill>
                            <a:prstClr val="black"/>
                          </a:solidFill>
                        </a:ln>
                      </wps:spPr>
                      <wps:txbx>
                        <w:txbxContent>
                          <w:p w14:paraId="31FA05FF" w14:textId="6885E4B3" w:rsidR="002213EF" w:rsidRPr="004F5123" w:rsidRDefault="002213EF" w:rsidP="004F5123">
                            <w:pPr>
                              <w:spacing w:line="240" w:lineRule="auto"/>
                              <w:rPr>
                                <w:sz w:val="24"/>
                                <w:szCs w:val="24"/>
                              </w:rPr>
                            </w:pPr>
                            <w:r w:rsidRPr="004F5123">
                              <w:rPr>
                                <w:sz w:val="24"/>
                                <w:szCs w:val="24"/>
                              </w:rPr>
                              <w:t>Відсутність системи модернізації застарілого обладнання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B470D7" id="Надпись 83" o:spid="_x0000_s1066" type="#_x0000_t202" style="position:absolute;left:0;text-align:left;margin-left:3.5pt;margin-top:24pt;width:231.05pt;height:36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" fillcolor="white [3201]" strokeweight=".5pt">
                <v:textbox>
                  <w:txbxContent>
                    <w:p w14:paraId="31FA05FF" w14:textId="6885E4B3" w:rsidR="002213EF" w:rsidRPr="004F5123" w:rsidRDefault="002213EF" w:rsidP="004F5123">
                      <w:pPr>
                        <w:spacing w:line="240" w:lineRule="auto"/>
                        <w:rPr>
                          <w:sz w:val="24"/>
                          <w:szCs w:val="24"/>
                        </w:rPr>
                      </w:pPr>
                      <w:r w:rsidRPr="004F5123">
                        <w:rPr>
                          <w:sz w:val="24"/>
                          <w:szCs w:val="24"/>
                        </w:rPr>
                        <w:t>Відсутність системи модернізації застарілого обладнання</w:t>
                      </w:r>
                    </w:p>
                  </w:txbxContent>
                </v:textbox>
              </v:shape>
            </w:pict>
          </mc:Fallback>
        </mc:AlternateContent>
      </w:r>
    </w:p>
    <w:p w14:paraId="62AF6387" w14:textId="77777777" w:rsidR="00596749" w:rsidRDefault="00596749" w:rsidP="00B259CC">
      <w:pPr>
        <w:ind w:firstLine="709"/>
        <w:jc w:val="both"/>
      </w:pPr>
    </w:p>
    <w:p w14:paraId="6428FEEF" w14:textId="13C905B9" w:rsidR="00C33D71" w:rsidRDefault="00C33D71" w:rsidP="00B259CC">
      <w:pPr>
        <w:ind w:firstLine="709"/>
        <w:jc w:val="both"/>
      </w:pPr>
    </w:p>
    <w:p w14:paraId="590CB6A9" w14:textId="351F1D5E" w:rsidR="00F27870" w:rsidRPr="00F27870" w:rsidRDefault="00F27870" w:rsidP="00394F2D">
      <w:pPr>
        <w:ind w:firstLine="709"/>
      </w:pPr>
      <w:r w:rsidRPr="00F27870">
        <w:t>Рис.1.</w:t>
      </w:r>
      <w:r>
        <w:t>5</w:t>
      </w:r>
      <w:r w:rsidRPr="00F27870">
        <w:t xml:space="preserve">. Чинники, які впливають на </w:t>
      </w:r>
      <w:r>
        <w:t>технологічн</w:t>
      </w:r>
      <w:r w:rsidRPr="00F27870">
        <w:t>у безпеку підприємства</w:t>
      </w:r>
    </w:p>
    <w:p w14:paraId="21ED3717" w14:textId="438C0B2F" w:rsidR="00C33D71" w:rsidRDefault="00C33D71" w:rsidP="00B259CC">
      <w:pPr>
        <w:ind w:firstLine="709"/>
        <w:jc w:val="both"/>
      </w:pPr>
    </w:p>
    <w:p w14:paraId="37EB72C4" w14:textId="3D6929C7" w:rsidR="00AE11B4" w:rsidRDefault="00BF1393" w:rsidP="00420E12">
      <w:pPr>
        <w:ind w:firstLine="709"/>
        <w:jc w:val="both"/>
      </w:pPr>
      <w:r>
        <w:t>«</w:t>
      </w:r>
      <w:r w:rsidR="00315192">
        <w:t xml:space="preserve">Технологічна безпека </w:t>
      </w:r>
      <w:r w:rsidR="00625841">
        <w:t>визначає рівень якості та відповідність технологічного процесу виробництва та основного капіталу потребам ринку; захищеність технологічної сфери від впливу різноманітних чинників середовища; здатність технологічної сфер</w:t>
      </w:r>
      <w:r>
        <w:t>и</w:t>
      </w:r>
      <w:r w:rsidR="00625841">
        <w:t xml:space="preserve"> забезпечувати високу конкурентоспроможність продукції</w:t>
      </w:r>
      <w:r>
        <w:t>»</w:t>
      </w:r>
      <w:r w:rsidR="004A15D5" w:rsidRPr="004A15D5">
        <w:t>[20</w:t>
      </w:r>
      <w:r w:rsidR="00CF4CF9">
        <w:t>, с.144</w:t>
      </w:r>
      <w:r w:rsidR="004A15D5" w:rsidRPr="004A15D5">
        <w:t>]</w:t>
      </w:r>
      <w:r w:rsidR="00625841">
        <w:t xml:space="preserve">. </w:t>
      </w:r>
    </w:p>
    <w:p w14:paraId="06747F74" w14:textId="12552EAD" w:rsidR="00420E12" w:rsidRDefault="00420E12" w:rsidP="00420E12">
      <w:pPr>
        <w:ind w:firstLine="709"/>
        <w:jc w:val="both"/>
      </w:pPr>
      <w:r>
        <w:t>Інформаційна безпека підприємства – це метод забезпечення господарської діяльності підприємства інформаційно-аналітичними ресурсами. При цьому, інформаційна безпека здійснює забезпечення  захисту комерційної та правової інформації</w:t>
      </w:r>
      <w:r w:rsidR="0004111A">
        <w:t>, необхідного рівня інформаційного</w:t>
      </w:r>
      <w:r w:rsidR="002376BA">
        <w:t xml:space="preserve"> забезпечення усіх відділів та підрозділів підприємства</w:t>
      </w:r>
      <w:r w:rsidR="001E3BE2" w:rsidRPr="001E3BE2">
        <w:t>[21</w:t>
      </w:r>
      <w:r w:rsidR="001E3BE2">
        <w:t>, с.</w:t>
      </w:r>
      <w:r w:rsidR="000C7FF3">
        <w:t>125</w:t>
      </w:r>
      <w:r w:rsidR="001E3BE2" w:rsidRPr="001E3BE2">
        <w:t>]</w:t>
      </w:r>
      <w:r w:rsidR="002376BA">
        <w:t>.</w:t>
      </w:r>
      <w:r w:rsidR="00923DA3">
        <w:t xml:space="preserve"> Забезпечення належного рівня вищеназваної складової на підприємстві займається</w:t>
      </w:r>
      <w:r w:rsidR="00E501B9">
        <w:t xml:space="preserve"> інформаційно-аналітична служба спільно зі службою охорони Головна мета якого полягає в аналізі вірогідності та джерел виникнення інформації, захисті інформації від несанкціонованого доступу, підтримці належн</w:t>
      </w:r>
      <w:r w:rsidR="002D08DD">
        <w:t>ого</w:t>
      </w:r>
      <w:r w:rsidR="00E501B9">
        <w:t xml:space="preserve"> зв’язку зі споживачами, конкурентами, партнерами та посередниками</w:t>
      </w:r>
      <w:r w:rsidR="002D08DD">
        <w:t xml:space="preserve">. </w:t>
      </w:r>
    </w:p>
    <w:p w14:paraId="68EC6ED3" w14:textId="425D76AD" w:rsidR="00F11B18" w:rsidRDefault="00F11B18" w:rsidP="00420E12">
      <w:pPr>
        <w:ind w:firstLine="709"/>
        <w:jc w:val="both"/>
      </w:pPr>
      <w:r>
        <w:t xml:space="preserve">Наступний компонент економічної безпеки – це </w:t>
      </w:r>
      <w:r w:rsidR="00A74DB4">
        <w:t>екологічна безпека. Перш за все, екологічна безпека характеризується дотримання діючих екологічних норм, напрямком мінімізації втрат від забруднення навколишнього середовища.</w:t>
      </w:r>
      <w:r w:rsidR="00B7750D">
        <w:t xml:space="preserve"> Внаслідок недотримання норм, які закріплені на законодавчому рівні підпри</w:t>
      </w:r>
      <w:r w:rsidR="009E5E25">
        <w:t xml:space="preserve">ємство отримує негативні результати, які негативно позначаються на його діяльності: </w:t>
      </w:r>
      <w:r w:rsidR="00E4366F">
        <w:t xml:space="preserve">пряма загроза здоров’ю або життю персоналу; </w:t>
      </w:r>
      <w:r w:rsidR="000C1123">
        <w:t>втрата частки прибутку внаслідок</w:t>
      </w:r>
      <w:r w:rsidR="00DE691D">
        <w:t xml:space="preserve"> виплати великих екологічних штрафів; </w:t>
      </w:r>
      <w:r w:rsidR="00EE427E">
        <w:t xml:space="preserve">зниження </w:t>
      </w:r>
      <w:r w:rsidR="00EE427E">
        <w:lastRenderedPageBreak/>
        <w:t>загального рівня конкурентоспроможності підприємства та значний підрив іміджу</w:t>
      </w:r>
      <w:r w:rsidR="00A05DE1" w:rsidRPr="00A05DE1">
        <w:t>[22</w:t>
      </w:r>
      <w:r w:rsidR="00F31C9A">
        <w:t>, с.</w:t>
      </w:r>
      <w:r w:rsidR="002D1F90">
        <w:t>68</w:t>
      </w:r>
      <w:r w:rsidR="00A05DE1" w:rsidRPr="00A05DE1">
        <w:t>]</w:t>
      </w:r>
      <w:r w:rsidR="00EE427E">
        <w:t xml:space="preserve">. </w:t>
      </w:r>
      <w:r w:rsidR="00B657A2">
        <w:t>Для того, щоб мінімізувати ці ризики на підприємстві функціонує служба екологічної безпеки, яка здійснює постійний мон</w:t>
      </w:r>
      <w:r w:rsidR="00217A1F">
        <w:t>і</w:t>
      </w:r>
      <w:r w:rsidR="00B657A2">
        <w:t>торинг та контроль</w:t>
      </w:r>
      <w:r w:rsidR="00217A1F">
        <w:t xml:space="preserve"> «екологічності» всіх напрямків діяльності підприємства.</w:t>
      </w:r>
    </w:p>
    <w:p w14:paraId="6967B0B5" w14:textId="2CA3DB58" w:rsidR="00D30F09" w:rsidRDefault="00703A8F" w:rsidP="00420E12">
      <w:pPr>
        <w:ind w:firstLine="709"/>
        <w:jc w:val="both"/>
      </w:pPr>
      <w:r>
        <w:t>Юридична безпека підприємства – це система дотримання</w:t>
      </w:r>
      <w:r w:rsidR="00CE759B">
        <w:t xml:space="preserve"> та забезпечення правового аспекту діяльності, яка направлена на дотримання норм чинного законодавства</w:t>
      </w:r>
      <w:r w:rsidR="00A05DE1" w:rsidRPr="00A05DE1">
        <w:t>[2</w:t>
      </w:r>
      <w:r w:rsidR="00A05DE1" w:rsidRPr="00F31C9A">
        <w:t>3</w:t>
      </w:r>
      <w:r w:rsidR="00F31C9A">
        <w:t>, с.</w:t>
      </w:r>
      <w:r w:rsidR="002D1F90">
        <w:t>147</w:t>
      </w:r>
      <w:r w:rsidR="00A05DE1" w:rsidRPr="00A05DE1">
        <w:t>]</w:t>
      </w:r>
      <w:r w:rsidR="00A22B4C">
        <w:t xml:space="preserve">. </w:t>
      </w:r>
      <w:r w:rsidR="00E344FC" w:rsidRPr="00E344FC">
        <w:t xml:space="preserve">На </w:t>
      </w:r>
      <w:r w:rsidR="00CF200E">
        <w:t xml:space="preserve">юридичний </w:t>
      </w:r>
      <w:r w:rsidR="00E344FC" w:rsidRPr="00E344FC">
        <w:t>компонент економічної безпеки найбільше впивають чинники, що зображені на рис.1.</w:t>
      </w:r>
      <w:r w:rsidR="006B1D01">
        <w:t xml:space="preserve">6. </w:t>
      </w:r>
    </w:p>
    <w:p w14:paraId="520FE7EA" w14:textId="4677B486" w:rsidR="00CF200E" w:rsidRDefault="00CF200E" w:rsidP="00420E12">
      <w:pPr>
        <w:ind w:firstLine="709"/>
        <w:jc w:val="both"/>
      </w:pPr>
      <w:r>
        <w:rPr>
          <w:noProof/>
        </w:rPr>
        <mc:AlternateContent>
          <mc:Choice Requires="wps">
            <w:drawing>
              <wp:anchor distT="0" distB="0" distL="114300" distR="114300" simplePos="0" relativeHeight="251749376" behindDoc="0" locked="0" layoutInCell="1" allowOverlap="1" wp14:anchorId="795541CE" wp14:editId="34436E3F">
                <wp:simplePos x="0" y="0"/>
                <wp:positionH relativeFrom="margin">
                  <wp:align>left</wp:align>
                </wp:positionH>
                <wp:positionV relativeFrom="paragraph">
                  <wp:posOffset>174596</wp:posOffset>
                </wp:positionV>
                <wp:extent cx="3487479" cy="446568"/>
                <wp:effectExtent l="0" t="0" r="17780" b="10795"/>
                <wp:wrapNone/>
                <wp:docPr id="20" name="Надпись 20"/>
                <wp:cNvGraphicFramePr/>
                <a:graphic xmlns:a="http://schemas.openxmlformats.org/drawingml/2006/main">
                  <a:graphicData uri="http://schemas.microsoft.com/office/word/2010/wordprocessingShape">
                    <wps:wsp>
                      <wps:cNvSpPr txBox="1"/>
                      <wps:spPr>
                        <a:xfrm>
                          <a:off x="0" y="0"/>
                          <a:ext cx="3487479" cy="446568"/>
                        </a:xfrm>
                        <a:prstGeom prst="rect">
                          <a:avLst/>
                        </a:prstGeom>
                        <a:solidFill>
                          <a:schemeClr val="lt1"/>
                        </a:solidFill>
                        <a:ln w="6350">
                          <a:solidFill>
                            <a:prstClr val="black"/>
                          </a:solidFill>
                        </a:ln>
                      </wps:spPr>
                      <wps:txbx>
                        <w:txbxContent>
                          <w:p w14:paraId="3D77C2DA" w14:textId="2309AC1F" w:rsidR="002213EF" w:rsidRPr="00CF200E" w:rsidRDefault="002213EF" w:rsidP="00CF200E">
                            <w:pPr>
                              <w:spacing w:line="240" w:lineRule="auto"/>
                              <w:rPr>
                                <w:sz w:val="24"/>
                                <w:szCs w:val="24"/>
                              </w:rPr>
                            </w:pPr>
                            <w:r w:rsidRPr="00CF200E">
                              <w:rPr>
                                <w:sz w:val="24"/>
                                <w:szCs w:val="24"/>
                              </w:rPr>
                              <w:t>Порушення юридичних прав підприємства та його працівників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541CE" id="Надпись 20" o:spid="_x0000_s1067" type="#_x0000_t202" style="position:absolute;left:0;text-align:left;margin-left:0;margin-top:13.75pt;width:274.6pt;height:35.15pt;z-index:2517493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" fillcolor="white [3201]" strokeweight=".5pt">
                <v:textbox>
                  <w:txbxContent>
                    <w:p w14:paraId="3D77C2DA" w14:textId="2309AC1F" w:rsidR="002213EF" w:rsidRPr="00CF200E" w:rsidRDefault="002213EF" w:rsidP="00CF200E">
                      <w:pPr>
                        <w:spacing w:line="240" w:lineRule="auto"/>
                        <w:rPr>
                          <w:sz w:val="24"/>
                          <w:szCs w:val="24"/>
                        </w:rPr>
                      </w:pPr>
                      <w:r w:rsidRPr="00CF200E">
                        <w:rPr>
                          <w:sz w:val="24"/>
                          <w:szCs w:val="24"/>
                        </w:rPr>
                        <w:t>Порушення юридичних прав підприємства та його працівників</w:t>
                      </w:r>
                    </w:p>
                  </w:txbxContent>
                </v:textbox>
                <w10:wrap anchorx="margin"/>
              </v:shape>
            </w:pict>
          </mc:Fallback>
        </mc:AlternateContent>
      </w:r>
    </w:p>
    <w:p w14:paraId="11416248" w14:textId="3400274B" w:rsidR="006B1D01" w:rsidRDefault="0071646B" w:rsidP="00420E12">
      <w:pPr>
        <w:ind w:firstLine="709"/>
        <w:jc w:val="both"/>
      </w:pPr>
      <w:r>
        <w:rPr>
          <w:noProof/>
        </w:rPr>
        <mc:AlternateContent>
          <mc:Choice Requires="wps">
            <w:drawing>
              <wp:anchor distT="0" distB="0" distL="114300" distR="114300" simplePos="0" relativeHeight="251753472" behindDoc="0" locked="0" layoutInCell="1" allowOverlap="1" wp14:anchorId="04F02A43" wp14:editId="723E2F1F">
                <wp:simplePos x="0" y="0"/>
                <wp:positionH relativeFrom="column">
                  <wp:posOffset>3499825</wp:posOffset>
                </wp:positionH>
                <wp:positionV relativeFrom="paragraph">
                  <wp:posOffset>6202</wp:posOffset>
                </wp:positionV>
                <wp:extent cx="808074" cy="478465"/>
                <wp:effectExtent l="0" t="0" r="68580" b="55245"/>
                <wp:wrapNone/>
                <wp:docPr id="90" name="Прямая со стрелкой 90"/>
                <wp:cNvGraphicFramePr/>
                <a:graphic xmlns:a="http://schemas.openxmlformats.org/drawingml/2006/main">
                  <a:graphicData uri="http://schemas.microsoft.com/office/word/2010/wordprocessingShape">
                    <wps:wsp>
                      <wps:cNvCnPr/>
                      <wps:spPr>
                        <a:xfrm>
                          <a:off x="0" y="0"/>
                          <a:ext cx="808074" cy="4784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BB7D12F" id="_x0000_t32" coordsize="21600,21600" o:spt="32" o:oned="t" path="m,l21600,21600e" filled="f">
                <v:path arrowok="t" fillok="f" o:connecttype="none"/>
                <o:lock v:ext="edit" shapetype="t"/>
              </v:shapetype>
              <v:shape id="Прямая со стрелкой 90" o:spid="_x0000_s1026" type="#_x0000_t32" style="position:absolute;margin-left:275.6pt;margin-top:.5pt;width:63.65pt;height:37.65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" strokecolor="black [3200]" strokeweight=".5pt">
                <v:stroke endarrow="block" joinstyle="miter"/>
              </v:shape>
            </w:pict>
          </mc:Fallback>
        </mc:AlternateContent>
      </w:r>
    </w:p>
    <w:p w14:paraId="0C78D587" w14:textId="0DB63645" w:rsidR="00D30F09" w:rsidRDefault="00663AE9" w:rsidP="00420E12">
      <w:pPr>
        <w:ind w:firstLine="709"/>
        <w:jc w:val="both"/>
      </w:pPr>
      <w:r>
        <w:rPr>
          <w:noProof/>
        </w:rPr>
        <mc:AlternateContent>
          <mc:Choice Requires="wps">
            <w:drawing>
              <wp:anchor distT="0" distB="0" distL="114300" distR="114300" simplePos="0" relativeHeight="251752448" behindDoc="0" locked="0" layoutInCell="1" allowOverlap="1" wp14:anchorId="224CBF06" wp14:editId="78D6129B">
                <wp:simplePos x="0" y="0"/>
                <wp:positionH relativeFrom="column">
                  <wp:posOffset>4350429</wp:posOffset>
                </wp:positionH>
                <wp:positionV relativeFrom="paragraph">
                  <wp:posOffset>209860</wp:posOffset>
                </wp:positionV>
                <wp:extent cx="1669312" cy="372125"/>
                <wp:effectExtent l="0" t="0" r="26670" b="27940"/>
                <wp:wrapNone/>
                <wp:docPr id="89" name="Надпись 89"/>
                <wp:cNvGraphicFramePr/>
                <a:graphic xmlns:a="http://schemas.openxmlformats.org/drawingml/2006/main">
                  <a:graphicData uri="http://schemas.microsoft.com/office/word/2010/wordprocessingShape">
                    <wps:wsp>
                      <wps:cNvSpPr txBox="1"/>
                      <wps:spPr>
                        <a:xfrm>
                          <a:off x="0" y="0"/>
                          <a:ext cx="1669312" cy="372125"/>
                        </a:xfrm>
                        <a:prstGeom prst="rect">
                          <a:avLst/>
                        </a:prstGeom>
                        <a:solidFill>
                          <a:schemeClr val="lt1"/>
                        </a:solidFill>
                        <a:ln w="6350">
                          <a:solidFill>
                            <a:prstClr val="black"/>
                          </a:solidFill>
                        </a:ln>
                      </wps:spPr>
                      <wps:txbx>
                        <w:txbxContent>
                          <w:p w14:paraId="31581B39" w14:textId="628E0953" w:rsidR="002213EF" w:rsidRPr="00663AE9" w:rsidRDefault="002213EF">
                            <w:pPr>
                              <w:rPr>
                                <w:sz w:val="24"/>
                                <w:szCs w:val="24"/>
                              </w:rPr>
                            </w:pPr>
                            <w:r w:rsidRPr="00663AE9">
                              <w:rPr>
                                <w:sz w:val="24"/>
                                <w:szCs w:val="24"/>
                              </w:rPr>
                              <w:t>Юридична безпека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4CBF06" id="Надпись 89" o:spid="_x0000_s1068" type="#_x0000_t202" style="position:absolute;left:0;text-align:left;margin-left:342.55pt;margin-top:16.5pt;width:131.45pt;height:29.3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" fillcolor="white [3201]" strokeweight=".5pt">
                <v:textbox>
                  <w:txbxContent>
                    <w:p w14:paraId="31581B39" w14:textId="628E0953" w:rsidR="002213EF" w:rsidRPr="00663AE9" w:rsidRDefault="002213EF">
                      <w:pPr>
                        <w:rPr>
                          <w:sz w:val="24"/>
                          <w:szCs w:val="24"/>
                        </w:rPr>
                      </w:pPr>
                      <w:r w:rsidRPr="00663AE9">
                        <w:rPr>
                          <w:sz w:val="24"/>
                          <w:szCs w:val="24"/>
                        </w:rPr>
                        <w:t>Юридична безпека</w:t>
                      </w:r>
                    </w:p>
                  </w:txbxContent>
                </v:textbox>
              </v:shape>
            </w:pict>
          </mc:Fallback>
        </mc:AlternateContent>
      </w:r>
      <w:r w:rsidR="00CF200E">
        <w:rPr>
          <w:noProof/>
        </w:rPr>
        <mc:AlternateContent>
          <mc:Choice Requires="wps">
            <w:drawing>
              <wp:anchor distT="0" distB="0" distL="114300" distR="114300" simplePos="0" relativeHeight="251750400" behindDoc="0" locked="0" layoutInCell="1" allowOverlap="1" wp14:anchorId="35D5333A" wp14:editId="16F8B09B">
                <wp:simplePos x="0" y="0"/>
                <wp:positionH relativeFrom="margin">
                  <wp:align>left</wp:align>
                </wp:positionH>
                <wp:positionV relativeFrom="paragraph">
                  <wp:posOffset>209254</wp:posOffset>
                </wp:positionV>
                <wp:extent cx="3476846" cy="350875"/>
                <wp:effectExtent l="0" t="0" r="28575" b="11430"/>
                <wp:wrapNone/>
                <wp:docPr id="32" name="Надпись 32"/>
                <wp:cNvGraphicFramePr/>
                <a:graphic xmlns:a="http://schemas.openxmlformats.org/drawingml/2006/main">
                  <a:graphicData uri="http://schemas.microsoft.com/office/word/2010/wordprocessingShape">
                    <wps:wsp>
                      <wps:cNvSpPr txBox="1"/>
                      <wps:spPr>
                        <a:xfrm>
                          <a:off x="0" y="0"/>
                          <a:ext cx="3476846" cy="350875"/>
                        </a:xfrm>
                        <a:prstGeom prst="rect">
                          <a:avLst/>
                        </a:prstGeom>
                        <a:solidFill>
                          <a:schemeClr val="lt1"/>
                        </a:solidFill>
                        <a:ln w="6350">
                          <a:solidFill>
                            <a:prstClr val="black"/>
                          </a:solidFill>
                        </a:ln>
                      </wps:spPr>
                      <wps:txbx>
                        <w:txbxContent>
                          <w:p w14:paraId="13071057" w14:textId="79D5EC79" w:rsidR="002213EF" w:rsidRPr="00CF200E" w:rsidRDefault="002213EF" w:rsidP="00503CD6">
                            <w:pPr>
                              <w:spacing w:line="240" w:lineRule="auto"/>
                              <w:rPr>
                                <w:sz w:val="24"/>
                                <w:szCs w:val="24"/>
                              </w:rPr>
                            </w:pPr>
                            <w:r w:rsidRPr="00CF200E">
                              <w:rPr>
                                <w:sz w:val="24"/>
                                <w:szCs w:val="24"/>
                              </w:rPr>
                              <w:t>Порушення норм патентного права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D5333A" id="Надпись 32" o:spid="_x0000_s1069" type="#_x0000_t202" style="position:absolute;left:0;text-align:left;margin-left:0;margin-top:16.5pt;width:273.75pt;height:27.65pt;z-index:2517504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" fillcolor="white [3201]" strokeweight=".5pt">
                <v:textbox>
                  <w:txbxContent>
                    <w:p w14:paraId="13071057" w14:textId="79D5EC79" w:rsidR="002213EF" w:rsidRPr="00CF200E" w:rsidRDefault="002213EF" w:rsidP="00503CD6">
                      <w:pPr>
                        <w:spacing w:line="240" w:lineRule="auto"/>
                        <w:rPr>
                          <w:sz w:val="24"/>
                          <w:szCs w:val="24"/>
                        </w:rPr>
                      </w:pPr>
                      <w:r w:rsidRPr="00CF200E">
                        <w:rPr>
                          <w:sz w:val="24"/>
                          <w:szCs w:val="24"/>
                        </w:rPr>
                        <w:t>Порушення норм патентного права</w:t>
                      </w:r>
                    </w:p>
                  </w:txbxContent>
                </v:textbox>
                <w10:wrap anchorx="margin"/>
              </v:shape>
            </w:pict>
          </mc:Fallback>
        </mc:AlternateContent>
      </w:r>
    </w:p>
    <w:p w14:paraId="45350B5C" w14:textId="08709A54" w:rsidR="00D30F09" w:rsidRDefault="00002B0A" w:rsidP="00420E12">
      <w:pPr>
        <w:ind w:firstLine="709"/>
        <w:jc w:val="both"/>
      </w:pPr>
      <w:r>
        <w:rPr>
          <w:noProof/>
        </w:rPr>
        <mc:AlternateContent>
          <mc:Choice Requires="wps">
            <w:drawing>
              <wp:anchor distT="0" distB="0" distL="114300" distR="114300" simplePos="0" relativeHeight="251755520" behindDoc="0" locked="0" layoutInCell="1" allowOverlap="1" wp14:anchorId="62DD309A" wp14:editId="24274D61">
                <wp:simplePos x="0" y="0"/>
                <wp:positionH relativeFrom="column">
                  <wp:posOffset>3521090</wp:posOffset>
                </wp:positionH>
                <wp:positionV relativeFrom="paragraph">
                  <wp:posOffset>63278</wp:posOffset>
                </wp:positionV>
                <wp:extent cx="786455" cy="0"/>
                <wp:effectExtent l="0" t="76200" r="13970" b="95250"/>
                <wp:wrapNone/>
                <wp:docPr id="92" name="Прямая со стрелкой 92"/>
                <wp:cNvGraphicFramePr/>
                <a:graphic xmlns:a="http://schemas.openxmlformats.org/drawingml/2006/main">
                  <a:graphicData uri="http://schemas.microsoft.com/office/word/2010/wordprocessingShape">
                    <wps:wsp>
                      <wps:cNvCnPr/>
                      <wps:spPr>
                        <a:xfrm>
                          <a:off x="0" y="0"/>
                          <a:ext cx="78645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40CDD5A" id="Прямая со стрелкой 92" o:spid="_x0000_s1026" type="#_x0000_t32" style="position:absolute;margin-left:277.25pt;margin-top:5pt;width:61.95pt;height:0;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" strokecolor="black [3200]" strokeweight=".5pt">
                <v:stroke endarrow="block" joinstyle="miter"/>
              </v:shape>
            </w:pict>
          </mc:Fallback>
        </mc:AlternateContent>
      </w:r>
    </w:p>
    <w:p w14:paraId="1AB82D2A" w14:textId="08AB2BDA" w:rsidR="00D30F09" w:rsidRDefault="00C06932" w:rsidP="00420E12">
      <w:pPr>
        <w:ind w:firstLine="709"/>
        <w:jc w:val="both"/>
      </w:pPr>
      <w:r>
        <w:rPr>
          <w:noProof/>
        </w:rPr>
        <mc:AlternateContent>
          <mc:Choice Requires="wps">
            <w:drawing>
              <wp:anchor distT="0" distB="0" distL="114300" distR="114300" simplePos="0" relativeHeight="251751424" behindDoc="0" locked="0" layoutInCell="1" allowOverlap="1" wp14:anchorId="29F4E2FD" wp14:editId="472E8EA4">
                <wp:simplePos x="0" y="0"/>
                <wp:positionH relativeFrom="column">
                  <wp:posOffset>12346</wp:posOffset>
                </wp:positionH>
                <wp:positionV relativeFrom="paragraph">
                  <wp:posOffset>171243</wp:posOffset>
                </wp:positionV>
                <wp:extent cx="3412977" cy="478155"/>
                <wp:effectExtent l="0" t="0" r="16510" b="17145"/>
                <wp:wrapNone/>
                <wp:docPr id="88" name="Надпись 88"/>
                <wp:cNvGraphicFramePr/>
                <a:graphic xmlns:a="http://schemas.openxmlformats.org/drawingml/2006/main">
                  <a:graphicData uri="http://schemas.microsoft.com/office/word/2010/wordprocessingShape">
                    <wps:wsp>
                      <wps:cNvSpPr txBox="1"/>
                      <wps:spPr>
                        <a:xfrm>
                          <a:off x="0" y="0"/>
                          <a:ext cx="3412977" cy="478155"/>
                        </a:xfrm>
                        <a:prstGeom prst="rect">
                          <a:avLst/>
                        </a:prstGeom>
                        <a:solidFill>
                          <a:schemeClr val="lt1"/>
                        </a:solidFill>
                        <a:ln w="6350">
                          <a:solidFill>
                            <a:prstClr val="black"/>
                          </a:solidFill>
                        </a:ln>
                      </wps:spPr>
                      <wps:txbx>
                        <w:txbxContent>
                          <w:p w14:paraId="760F7580" w14:textId="60434F8D" w:rsidR="002213EF" w:rsidRPr="00503CD6" w:rsidRDefault="002213EF" w:rsidP="00503CD6">
                            <w:pPr>
                              <w:spacing w:line="240" w:lineRule="auto"/>
                              <w:rPr>
                                <w:sz w:val="24"/>
                                <w:szCs w:val="24"/>
                              </w:rPr>
                            </w:pPr>
                            <w:r w:rsidRPr="00503CD6">
                              <w:rPr>
                                <w:sz w:val="24"/>
                                <w:szCs w:val="24"/>
                              </w:rPr>
                              <w:t>Недостатня юридична захищеність інтересів в договірні або іншій документації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4E2FD" id="Надпись 88" o:spid="_x0000_s1070" type="#_x0000_t202" style="position:absolute;left:0;text-align:left;margin-left:.95pt;margin-top:13.5pt;width:268.75pt;height:37.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" fillcolor="white [3201]" strokeweight=".5pt">
                <v:textbox>
                  <w:txbxContent>
                    <w:p w14:paraId="760F7580" w14:textId="60434F8D" w:rsidR="002213EF" w:rsidRPr="00503CD6" w:rsidRDefault="002213EF" w:rsidP="00503CD6">
                      <w:pPr>
                        <w:spacing w:line="240" w:lineRule="auto"/>
                        <w:rPr>
                          <w:sz w:val="24"/>
                          <w:szCs w:val="24"/>
                        </w:rPr>
                      </w:pPr>
                      <w:r w:rsidRPr="00503CD6">
                        <w:rPr>
                          <w:sz w:val="24"/>
                          <w:szCs w:val="24"/>
                        </w:rPr>
                        <w:t>Недостатня юридична захищеність інтересів в договірні або іншій документації</w:t>
                      </w:r>
                    </w:p>
                  </w:txbxContent>
                </v:textbox>
              </v:shape>
            </w:pict>
          </mc:Fallback>
        </mc:AlternateContent>
      </w:r>
      <w:r w:rsidR="00002B0A">
        <w:rPr>
          <w:noProof/>
        </w:rPr>
        <mc:AlternateContent>
          <mc:Choice Requires="wps">
            <w:drawing>
              <wp:anchor distT="0" distB="0" distL="114300" distR="114300" simplePos="0" relativeHeight="251754496" behindDoc="0" locked="0" layoutInCell="1" allowOverlap="1" wp14:anchorId="47E627F3" wp14:editId="4BF0E098">
                <wp:simplePos x="0" y="0"/>
                <wp:positionH relativeFrom="column">
                  <wp:posOffset>3446662</wp:posOffset>
                </wp:positionH>
                <wp:positionV relativeFrom="paragraph">
                  <wp:posOffset>22387</wp:posOffset>
                </wp:positionV>
                <wp:extent cx="829339" cy="510363"/>
                <wp:effectExtent l="0" t="38100" r="46990" b="23495"/>
                <wp:wrapNone/>
                <wp:docPr id="91" name="Прямая со стрелкой 91"/>
                <wp:cNvGraphicFramePr/>
                <a:graphic xmlns:a="http://schemas.openxmlformats.org/drawingml/2006/main">
                  <a:graphicData uri="http://schemas.microsoft.com/office/word/2010/wordprocessingShape">
                    <wps:wsp>
                      <wps:cNvCnPr/>
                      <wps:spPr>
                        <a:xfrm flipV="1">
                          <a:off x="0" y="0"/>
                          <a:ext cx="829339" cy="51036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5AD746C" id="Прямая со стрелкой 91" o:spid="_x0000_s1026" type="#_x0000_t32" style="position:absolute;margin-left:271.4pt;margin-top:1.75pt;width:65.3pt;height:40.2pt;flip:y;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" strokecolor="black [3200]" strokeweight=".5pt">
                <v:stroke endarrow="block" joinstyle="miter"/>
              </v:shape>
            </w:pict>
          </mc:Fallback>
        </mc:AlternateContent>
      </w:r>
    </w:p>
    <w:p w14:paraId="4AD6AA9D" w14:textId="285C2559" w:rsidR="00D30F09" w:rsidRDefault="00D30F09" w:rsidP="00420E12">
      <w:pPr>
        <w:ind w:firstLine="709"/>
        <w:jc w:val="both"/>
      </w:pPr>
    </w:p>
    <w:p w14:paraId="721198C7" w14:textId="26AB4147" w:rsidR="00D30F09" w:rsidRDefault="00C06932" w:rsidP="008772E6">
      <w:pPr>
        <w:spacing w:before="120"/>
        <w:ind w:firstLine="709"/>
      </w:pPr>
      <w:r>
        <w:t xml:space="preserve">Рис. 1.6. </w:t>
      </w:r>
      <w:r w:rsidRPr="00C06932">
        <w:t xml:space="preserve">Чинники, які впливають на </w:t>
      </w:r>
      <w:r w:rsidR="001E559C">
        <w:t>юридичну</w:t>
      </w:r>
      <w:r w:rsidRPr="00C06932">
        <w:t xml:space="preserve"> безпеку підприємства</w:t>
      </w:r>
    </w:p>
    <w:p w14:paraId="31803456" w14:textId="1E64879C" w:rsidR="00392E8D" w:rsidRDefault="00392E8D" w:rsidP="00420E12">
      <w:pPr>
        <w:ind w:firstLine="709"/>
        <w:jc w:val="both"/>
      </w:pPr>
    </w:p>
    <w:p w14:paraId="11B32046" w14:textId="76242684" w:rsidR="00392E8D" w:rsidRPr="00BE6F98" w:rsidRDefault="00392E8D" w:rsidP="00420E12">
      <w:pPr>
        <w:ind w:firstLine="709"/>
        <w:jc w:val="both"/>
      </w:pPr>
      <w:r>
        <w:t xml:space="preserve">Протидією вищеназваним загрозам на підприємстві займається юридична та патентно-ліцензійна служба. До основних обов’язків таких служб слід віднести: </w:t>
      </w:r>
      <w:r w:rsidR="00615AD2">
        <w:t xml:space="preserve">юридичне вироблення </w:t>
      </w:r>
      <w:r w:rsidR="00B5716A">
        <w:t>договірної документації, ведення судових процесів, правове навчання персоналу, ведення патентного фонду підприємства, правове навчання персоналу, перегляд матеріалів для публікацій, які мають відповідати чинному законодавству</w:t>
      </w:r>
      <w:r w:rsidR="00BE6F98" w:rsidRPr="00BE6F98">
        <w:t>[</w:t>
      </w:r>
      <w:r w:rsidR="00BE6F98">
        <w:t>23, с.</w:t>
      </w:r>
      <w:r w:rsidR="002D1F90">
        <w:t>147-148</w:t>
      </w:r>
      <w:r w:rsidR="00BE6F98" w:rsidRPr="00BE6F98">
        <w:t>]</w:t>
      </w:r>
      <w:r w:rsidR="00B5716A">
        <w:t xml:space="preserve">. </w:t>
      </w:r>
    </w:p>
    <w:p w14:paraId="3ECEC8F9" w14:textId="4A630B1F" w:rsidR="00BB1B4F" w:rsidRDefault="00583C7E" w:rsidP="00F36AED">
      <w:pPr>
        <w:ind w:firstLine="709"/>
        <w:jc w:val="both"/>
      </w:pPr>
      <w:r w:rsidRPr="00190BE0">
        <w:t xml:space="preserve">«Силова безпека – це </w:t>
      </w:r>
      <w:r w:rsidR="00F452E1">
        <w:t xml:space="preserve">система, яка </w:t>
      </w:r>
      <w:r w:rsidRPr="00190BE0">
        <w:t>забезпеч</w:t>
      </w:r>
      <w:r w:rsidR="00F452E1">
        <w:t>ує моральну</w:t>
      </w:r>
      <w:r w:rsidRPr="00190BE0">
        <w:t xml:space="preserve"> та</w:t>
      </w:r>
      <w:r w:rsidR="00F452E1">
        <w:t xml:space="preserve"> фізичну</w:t>
      </w:r>
      <w:r w:rsidRPr="00190BE0">
        <w:t xml:space="preserve"> безпеки</w:t>
      </w:r>
      <w:r w:rsidR="00F452E1">
        <w:t xml:space="preserve"> кадрового складу організації</w:t>
      </w:r>
      <w:r w:rsidRPr="00190BE0">
        <w:t xml:space="preserve">, </w:t>
      </w:r>
      <w:r w:rsidR="00F452E1">
        <w:t>а також, його фінансових ресурсів (капітал, майно)</w:t>
      </w:r>
      <w:r w:rsidRPr="00190BE0">
        <w:t>»</w:t>
      </w:r>
      <w:r w:rsidR="00BE6F98" w:rsidRPr="00BE6F98">
        <w:t>[</w:t>
      </w:r>
      <w:r w:rsidR="00DC3A33">
        <w:t>24, с.</w:t>
      </w:r>
      <w:r w:rsidR="007D0248">
        <w:t>87</w:t>
      </w:r>
      <w:r w:rsidR="00BE6F98" w:rsidRPr="00BE6F98">
        <w:t>]</w:t>
      </w:r>
      <w:r w:rsidRPr="00190BE0">
        <w:t>.</w:t>
      </w:r>
      <w:r w:rsidR="00D4076D">
        <w:t xml:space="preserve"> </w:t>
      </w:r>
      <w:r w:rsidR="006344DE" w:rsidRPr="006344DE">
        <w:t>Силова складова полягає в забезпеченні</w:t>
      </w:r>
      <w:r w:rsidR="008F1C29">
        <w:t xml:space="preserve"> </w:t>
      </w:r>
      <w:r w:rsidR="006344DE" w:rsidRPr="006344DE">
        <w:t xml:space="preserve">безпеки працівників </w:t>
      </w:r>
      <w:r w:rsidR="008F1C29">
        <w:t>органі</w:t>
      </w:r>
      <w:r w:rsidR="0051514B">
        <w:t>з</w:t>
      </w:r>
      <w:r w:rsidR="008F1C29">
        <w:t xml:space="preserve">ації </w:t>
      </w:r>
      <w:r w:rsidR="006344DE" w:rsidRPr="006344DE">
        <w:t>і збереженні її майна.</w:t>
      </w:r>
      <w:r w:rsidR="00D7108D">
        <w:t xml:space="preserve"> Головні чинники, що можуть негативно впливати на </w:t>
      </w:r>
      <w:r w:rsidR="00155E84">
        <w:t>силову складову економічної безпеки</w:t>
      </w:r>
      <w:r w:rsidR="00674D98">
        <w:t xml:space="preserve"> зображені на рис.1.7. </w:t>
      </w:r>
    </w:p>
    <w:p w14:paraId="0C0BAFD8" w14:textId="3765ABFD" w:rsidR="00BB1B4F" w:rsidRDefault="00BB1B4F" w:rsidP="00D8145F">
      <w:pPr>
        <w:jc w:val="both"/>
      </w:pPr>
    </w:p>
    <w:p w14:paraId="5283DD6E" w14:textId="4307AF2E" w:rsidR="00BB1B4F" w:rsidRDefault="00497ECC" w:rsidP="00420E12">
      <w:pPr>
        <w:ind w:firstLine="709"/>
        <w:jc w:val="both"/>
      </w:pPr>
      <w:r>
        <w:rPr>
          <w:noProof/>
        </w:rPr>
        <w:lastRenderedPageBreak/>
        <mc:AlternateContent>
          <mc:Choice Requires="wps">
            <w:drawing>
              <wp:anchor distT="0" distB="0" distL="114300" distR="114300" simplePos="0" relativeHeight="251763712" behindDoc="0" locked="0" layoutInCell="1" allowOverlap="1" wp14:anchorId="1A739769" wp14:editId="0C14F4AD">
                <wp:simplePos x="0" y="0"/>
                <wp:positionH relativeFrom="column">
                  <wp:posOffset>3268345</wp:posOffset>
                </wp:positionH>
                <wp:positionV relativeFrom="paragraph">
                  <wp:posOffset>255270</wp:posOffset>
                </wp:positionV>
                <wp:extent cx="1238250" cy="742950"/>
                <wp:effectExtent l="0" t="0" r="76200" b="57150"/>
                <wp:wrapNone/>
                <wp:docPr id="99" name="Прямая со стрелкой 99"/>
                <wp:cNvGraphicFramePr/>
                <a:graphic xmlns:a="http://schemas.openxmlformats.org/drawingml/2006/main">
                  <a:graphicData uri="http://schemas.microsoft.com/office/word/2010/wordprocessingShape">
                    <wps:wsp>
                      <wps:cNvCnPr/>
                      <wps:spPr>
                        <a:xfrm>
                          <a:off x="0" y="0"/>
                          <a:ext cx="1238250" cy="742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0F607B" id="Прямая со стрелкой 99" o:spid="_x0000_s1026" type="#_x0000_t32" style="position:absolute;margin-left:257.35pt;margin-top:20.1pt;width:97.5pt;height:58.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" strokecolor="black [3200]" strokeweight=".5pt">
                <v:stroke endarrow="block" joinstyle="miter"/>
              </v:shape>
            </w:pict>
          </mc:Fallback>
        </mc:AlternateContent>
      </w:r>
      <w:r w:rsidR="0038473A">
        <w:rPr>
          <w:noProof/>
        </w:rPr>
        <mc:AlternateContent>
          <mc:Choice Requires="wps">
            <w:drawing>
              <wp:anchor distT="0" distB="0" distL="114300" distR="114300" simplePos="0" relativeHeight="251756544" behindDoc="0" locked="0" layoutInCell="1" allowOverlap="1" wp14:anchorId="5E21DC18" wp14:editId="60827A03">
                <wp:simplePos x="0" y="0"/>
                <wp:positionH relativeFrom="margin">
                  <wp:align>left</wp:align>
                </wp:positionH>
                <wp:positionV relativeFrom="paragraph">
                  <wp:posOffset>-20955</wp:posOffset>
                </wp:positionV>
                <wp:extent cx="3171825" cy="485775"/>
                <wp:effectExtent l="0" t="0" r="28575" b="28575"/>
                <wp:wrapNone/>
                <wp:docPr id="93" name="Надпись 93"/>
                <wp:cNvGraphicFramePr/>
                <a:graphic xmlns:a="http://schemas.openxmlformats.org/drawingml/2006/main">
                  <a:graphicData uri="http://schemas.microsoft.com/office/word/2010/wordprocessingShape">
                    <wps:wsp>
                      <wps:cNvSpPr txBox="1"/>
                      <wps:spPr>
                        <a:xfrm>
                          <a:off x="0" y="0"/>
                          <a:ext cx="3171825" cy="485775"/>
                        </a:xfrm>
                        <a:prstGeom prst="rect">
                          <a:avLst/>
                        </a:prstGeom>
                        <a:solidFill>
                          <a:schemeClr val="lt1"/>
                        </a:solidFill>
                        <a:ln w="6350">
                          <a:solidFill>
                            <a:prstClr val="black"/>
                          </a:solidFill>
                        </a:ln>
                      </wps:spPr>
                      <wps:txbx>
                        <w:txbxContent>
                          <w:p w14:paraId="7A648475" w14:textId="7A8B5132" w:rsidR="002213EF" w:rsidRPr="00553FDF" w:rsidRDefault="002213EF" w:rsidP="00553FDF">
                            <w:pPr>
                              <w:spacing w:line="240" w:lineRule="auto"/>
                              <w:rPr>
                                <w:sz w:val="24"/>
                                <w:szCs w:val="24"/>
                              </w:rPr>
                            </w:pPr>
                            <w:r w:rsidRPr="00553FDF">
                              <w:rPr>
                                <w:sz w:val="24"/>
                                <w:szCs w:val="24"/>
                              </w:rPr>
                              <w:t>Нездатність конкурентів досягти переваг коректними методами ринкового характеру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1DC18" id="Надпись 93" o:spid="_x0000_s1071" type="#_x0000_t202" style="position:absolute;left:0;text-align:left;margin-left:0;margin-top:-1.65pt;width:249.75pt;height:38.25pt;z-index:251756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" fillcolor="white [3201]" strokeweight=".5pt">
                <v:textbox>
                  <w:txbxContent>
                    <w:p w14:paraId="7A648475" w14:textId="7A8B5132" w:rsidR="002213EF" w:rsidRPr="00553FDF" w:rsidRDefault="002213EF" w:rsidP="00553FDF">
                      <w:pPr>
                        <w:spacing w:line="240" w:lineRule="auto"/>
                        <w:rPr>
                          <w:sz w:val="24"/>
                          <w:szCs w:val="24"/>
                        </w:rPr>
                      </w:pPr>
                      <w:r w:rsidRPr="00553FDF">
                        <w:rPr>
                          <w:sz w:val="24"/>
                          <w:szCs w:val="24"/>
                        </w:rPr>
                        <w:t>Нездатність конкурентів досягти переваг коректними методами ринкового характеру</w:t>
                      </w:r>
                    </w:p>
                  </w:txbxContent>
                </v:textbox>
                <w10:wrap anchorx="margin"/>
              </v:shape>
            </w:pict>
          </mc:Fallback>
        </mc:AlternateContent>
      </w:r>
    </w:p>
    <w:p w14:paraId="56C5F0A6" w14:textId="677D0A79" w:rsidR="0038473A" w:rsidRDefault="0038473A" w:rsidP="00420E12">
      <w:pPr>
        <w:ind w:firstLine="709"/>
        <w:jc w:val="both"/>
      </w:pPr>
    </w:p>
    <w:p w14:paraId="690CF04C" w14:textId="349200EB" w:rsidR="0038473A" w:rsidRDefault="001F1ECE" w:rsidP="00420E12">
      <w:pPr>
        <w:ind w:firstLine="709"/>
        <w:jc w:val="both"/>
      </w:pPr>
      <w:r>
        <w:rPr>
          <w:noProof/>
        </w:rPr>
        <mc:AlternateContent>
          <mc:Choice Requires="wps">
            <w:drawing>
              <wp:anchor distT="0" distB="0" distL="114300" distR="114300" simplePos="0" relativeHeight="251757568" behindDoc="0" locked="0" layoutInCell="1" allowOverlap="1" wp14:anchorId="6039F9AE" wp14:editId="1348CD3B">
                <wp:simplePos x="0" y="0"/>
                <wp:positionH relativeFrom="column">
                  <wp:posOffset>10795</wp:posOffset>
                </wp:positionH>
                <wp:positionV relativeFrom="paragraph">
                  <wp:posOffset>32385</wp:posOffset>
                </wp:positionV>
                <wp:extent cx="3162300" cy="609600"/>
                <wp:effectExtent l="0" t="0" r="19050" b="19050"/>
                <wp:wrapNone/>
                <wp:docPr id="94" name="Надпись 94"/>
                <wp:cNvGraphicFramePr/>
                <a:graphic xmlns:a="http://schemas.openxmlformats.org/drawingml/2006/main">
                  <a:graphicData uri="http://schemas.microsoft.com/office/word/2010/wordprocessingShape">
                    <wps:wsp>
                      <wps:cNvSpPr txBox="1"/>
                      <wps:spPr>
                        <a:xfrm>
                          <a:off x="0" y="0"/>
                          <a:ext cx="3162300" cy="609600"/>
                        </a:xfrm>
                        <a:prstGeom prst="rect">
                          <a:avLst/>
                        </a:prstGeom>
                        <a:solidFill>
                          <a:schemeClr val="lt1"/>
                        </a:solidFill>
                        <a:ln w="6350">
                          <a:solidFill>
                            <a:prstClr val="black"/>
                          </a:solidFill>
                        </a:ln>
                      </wps:spPr>
                      <wps:txbx>
                        <w:txbxContent>
                          <w:p w14:paraId="40A961FD" w14:textId="677494CD" w:rsidR="002213EF" w:rsidRPr="001F1ECE" w:rsidRDefault="002213EF" w:rsidP="001F1ECE">
                            <w:pPr>
                              <w:spacing w:line="240" w:lineRule="auto"/>
                              <w:rPr>
                                <w:sz w:val="24"/>
                                <w:szCs w:val="24"/>
                              </w:rPr>
                            </w:pPr>
                            <w:r w:rsidRPr="001F1ECE">
                              <w:rPr>
                                <w:sz w:val="24"/>
                                <w:szCs w:val="24"/>
                              </w:rPr>
                              <w:t>Кримінальні мотиви одержання конкурентами доходів через шантаж, шахрайство,  крадіжки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9F9AE" id="Надпись 94" o:spid="_x0000_s1072" type="#_x0000_t202" style="position:absolute;left:0;text-align:left;margin-left:.85pt;margin-top:2.55pt;width:249pt;height:4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" fillcolor="white [3201]" strokeweight=".5pt">
                <v:textbox>
                  <w:txbxContent>
                    <w:p w14:paraId="40A961FD" w14:textId="677494CD" w:rsidR="002213EF" w:rsidRPr="001F1ECE" w:rsidRDefault="002213EF" w:rsidP="001F1ECE">
                      <w:pPr>
                        <w:spacing w:line="240" w:lineRule="auto"/>
                        <w:rPr>
                          <w:sz w:val="24"/>
                          <w:szCs w:val="24"/>
                        </w:rPr>
                      </w:pPr>
                      <w:r w:rsidRPr="001F1ECE">
                        <w:rPr>
                          <w:sz w:val="24"/>
                          <w:szCs w:val="24"/>
                        </w:rPr>
                        <w:t>Кримінальні мотиви одержання конкурентами доходів через шантаж, шахрайство,  крадіжки</w:t>
                      </w:r>
                    </w:p>
                  </w:txbxContent>
                </v:textbox>
              </v:shape>
            </w:pict>
          </mc:Fallback>
        </mc:AlternateContent>
      </w:r>
    </w:p>
    <w:p w14:paraId="24E836BB" w14:textId="15CDDD63" w:rsidR="0038473A" w:rsidRPr="00190BE0" w:rsidRDefault="00EE48AF" w:rsidP="00420E12">
      <w:pPr>
        <w:ind w:firstLine="709"/>
        <w:jc w:val="both"/>
      </w:pPr>
      <w:r>
        <w:rPr>
          <w:noProof/>
        </w:rPr>
        <mc:AlternateContent>
          <mc:Choice Requires="wps">
            <w:drawing>
              <wp:anchor distT="0" distB="0" distL="114300" distR="114300" simplePos="0" relativeHeight="251764736" behindDoc="0" locked="0" layoutInCell="1" allowOverlap="1" wp14:anchorId="15B2EF5E" wp14:editId="783B9C10">
                <wp:simplePos x="0" y="0"/>
                <wp:positionH relativeFrom="column">
                  <wp:posOffset>3229610</wp:posOffset>
                </wp:positionH>
                <wp:positionV relativeFrom="paragraph">
                  <wp:posOffset>78105</wp:posOffset>
                </wp:positionV>
                <wp:extent cx="1076325" cy="142875"/>
                <wp:effectExtent l="0" t="0" r="66675" b="85725"/>
                <wp:wrapNone/>
                <wp:docPr id="100" name="Прямая со стрелкой 100"/>
                <wp:cNvGraphicFramePr/>
                <a:graphic xmlns:a="http://schemas.openxmlformats.org/drawingml/2006/main">
                  <a:graphicData uri="http://schemas.microsoft.com/office/word/2010/wordprocessingShape">
                    <wps:wsp>
                      <wps:cNvCnPr/>
                      <wps:spPr>
                        <a:xfrm>
                          <a:off x="0" y="0"/>
                          <a:ext cx="1076325" cy="142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49C1FF4" id="Прямая со стрелкой 100" o:spid="_x0000_s1026" type="#_x0000_t32" style="position:absolute;margin-left:254.3pt;margin-top:6.15pt;width:84.75pt;height:11.25pt;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" strokecolor="black [3200]" strokeweight=".5pt">
                <v:stroke endarrow="block" joinstyle="miter"/>
              </v:shape>
            </w:pict>
          </mc:Fallback>
        </mc:AlternateContent>
      </w:r>
      <w:r w:rsidR="0081412C">
        <w:rPr>
          <w:noProof/>
        </w:rPr>
        <mc:AlternateContent>
          <mc:Choice Requires="wps">
            <w:drawing>
              <wp:anchor distT="0" distB="0" distL="114300" distR="114300" simplePos="0" relativeHeight="251762688" behindDoc="0" locked="0" layoutInCell="1" allowOverlap="1" wp14:anchorId="11E7C09A" wp14:editId="1DDBAD4D">
                <wp:simplePos x="0" y="0"/>
                <wp:positionH relativeFrom="column">
                  <wp:posOffset>4392295</wp:posOffset>
                </wp:positionH>
                <wp:positionV relativeFrom="paragraph">
                  <wp:posOffset>220980</wp:posOffset>
                </wp:positionV>
                <wp:extent cx="1619250" cy="381000"/>
                <wp:effectExtent l="0" t="0" r="19050" b="19050"/>
                <wp:wrapNone/>
                <wp:docPr id="98" name="Надпись 98"/>
                <wp:cNvGraphicFramePr/>
                <a:graphic xmlns:a="http://schemas.openxmlformats.org/drawingml/2006/main">
                  <a:graphicData uri="http://schemas.microsoft.com/office/word/2010/wordprocessingShape">
                    <wps:wsp>
                      <wps:cNvSpPr txBox="1"/>
                      <wps:spPr>
                        <a:xfrm>
                          <a:off x="0" y="0"/>
                          <a:ext cx="1619250" cy="381000"/>
                        </a:xfrm>
                        <a:prstGeom prst="rect">
                          <a:avLst/>
                        </a:prstGeom>
                        <a:solidFill>
                          <a:schemeClr val="lt1"/>
                        </a:solidFill>
                        <a:ln w="6350">
                          <a:solidFill>
                            <a:prstClr val="black"/>
                          </a:solidFill>
                        </a:ln>
                      </wps:spPr>
                      <wps:txbx>
                        <w:txbxContent>
                          <w:p w14:paraId="76A9522C" w14:textId="744205F5" w:rsidR="002213EF" w:rsidRPr="0081412C" w:rsidRDefault="002213EF" w:rsidP="0081412C">
                            <w:pPr>
                              <w:spacing w:line="240" w:lineRule="auto"/>
                              <w:rPr>
                                <w:sz w:val="24"/>
                                <w:szCs w:val="24"/>
                              </w:rPr>
                            </w:pPr>
                            <w:r w:rsidRPr="0081412C">
                              <w:rPr>
                                <w:sz w:val="24"/>
                                <w:szCs w:val="24"/>
                              </w:rPr>
                              <w:t>Силова безпека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7C09A" id="Надпись 98" o:spid="_x0000_s1073" type="#_x0000_t202" style="position:absolute;left:0;text-align:left;margin-left:345.85pt;margin-top:17.4pt;width:127.5pt;height:30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" fillcolor="white [3201]" strokeweight=".5pt">
                <v:textbox>
                  <w:txbxContent>
                    <w:p w14:paraId="76A9522C" w14:textId="744205F5" w:rsidR="002213EF" w:rsidRPr="0081412C" w:rsidRDefault="002213EF" w:rsidP="0081412C">
                      <w:pPr>
                        <w:spacing w:line="240" w:lineRule="auto"/>
                        <w:rPr>
                          <w:sz w:val="24"/>
                          <w:szCs w:val="24"/>
                        </w:rPr>
                      </w:pPr>
                      <w:r w:rsidRPr="0081412C">
                        <w:rPr>
                          <w:sz w:val="24"/>
                          <w:szCs w:val="24"/>
                        </w:rPr>
                        <w:t>Силова безпека</w:t>
                      </w:r>
                    </w:p>
                  </w:txbxContent>
                </v:textbox>
              </v:shape>
            </w:pict>
          </mc:Fallback>
        </mc:AlternateContent>
      </w:r>
    </w:p>
    <w:p w14:paraId="14E94ADF" w14:textId="1E863E10" w:rsidR="001F1ECE" w:rsidRDefault="00986B2E" w:rsidP="001B2BB4">
      <w:pPr>
        <w:ind w:firstLine="709"/>
        <w:jc w:val="both"/>
      </w:pPr>
      <w:r>
        <w:rPr>
          <w:noProof/>
        </w:rPr>
        <mc:AlternateContent>
          <mc:Choice Requires="wps">
            <w:drawing>
              <wp:anchor distT="0" distB="0" distL="114300" distR="114300" simplePos="0" relativeHeight="251765760" behindDoc="0" locked="0" layoutInCell="1" allowOverlap="1" wp14:anchorId="1F07A5E2" wp14:editId="21D7C448">
                <wp:simplePos x="0" y="0"/>
                <wp:positionH relativeFrom="column">
                  <wp:posOffset>3192144</wp:posOffset>
                </wp:positionH>
                <wp:positionV relativeFrom="paragraph">
                  <wp:posOffset>142875</wp:posOffset>
                </wp:positionV>
                <wp:extent cx="1133475" cy="276225"/>
                <wp:effectExtent l="0" t="57150" r="0" b="28575"/>
                <wp:wrapNone/>
                <wp:docPr id="101" name="Прямая со стрелкой 101"/>
                <wp:cNvGraphicFramePr/>
                <a:graphic xmlns:a="http://schemas.openxmlformats.org/drawingml/2006/main">
                  <a:graphicData uri="http://schemas.microsoft.com/office/word/2010/wordprocessingShape">
                    <wps:wsp>
                      <wps:cNvCnPr/>
                      <wps:spPr>
                        <a:xfrm flipV="1">
                          <a:off x="0" y="0"/>
                          <a:ext cx="1133475"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7FA8C34" id="Прямая со стрелкой 101" o:spid="_x0000_s1026" type="#_x0000_t32" style="position:absolute;margin-left:251.35pt;margin-top:11.25pt;width:89.25pt;height:21.75pt;flip:y;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" strokecolor="black [3200]" strokeweight=".5pt">
                <v:stroke endarrow="block" joinstyle="miter"/>
              </v:shape>
            </w:pict>
          </mc:Fallback>
        </mc:AlternateContent>
      </w:r>
      <w:r w:rsidR="00A20555">
        <w:rPr>
          <w:noProof/>
        </w:rPr>
        <mc:AlternateContent>
          <mc:Choice Requires="wps">
            <w:drawing>
              <wp:anchor distT="0" distB="0" distL="114300" distR="114300" simplePos="0" relativeHeight="251758592" behindDoc="0" locked="0" layoutInCell="1" allowOverlap="1" wp14:anchorId="5656047F" wp14:editId="1C93EEFC">
                <wp:simplePos x="0" y="0"/>
                <wp:positionH relativeFrom="margin">
                  <wp:align>left</wp:align>
                </wp:positionH>
                <wp:positionV relativeFrom="paragraph">
                  <wp:posOffset>247650</wp:posOffset>
                </wp:positionV>
                <wp:extent cx="3171825" cy="457200"/>
                <wp:effectExtent l="0" t="0" r="28575" b="19050"/>
                <wp:wrapNone/>
                <wp:docPr id="95" name="Надпись 95"/>
                <wp:cNvGraphicFramePr/>
                <a:graphic xmlns:a="http://schemas.openxmlformats.org/drawingml/2006/main">
                  <a:graphicData uri="http://schemas.microsoft.com/office/word/2010/wordprocessingShape">
                    <wps:wsp>
                      <wps:cNvSpPr txBox="1"/>
                      <wps:spPr>
                        <a:xfrm>
                          <a:off x="0" y="0"/>
                          <a:ext cx="3171825" cy="457200"/>
                        </a:xfrm>
                        <a:prstGeom prst="rect">
                          <a:avLst/>
                        </a:prstGeom>
                        <a:solidFill>
                          <a:schemeClr val="lt1"/>
                        </a:solidFill>
                        <a:ln w="6350">
                          <a:solidFill>
                            <a:prstClr val="black"/>
                          </a:solidFill>
                        </a:ln>
                      </wps:spPr>
                      <wps:txbx>
                        <w:txbxContent>
                          <w:p w14:paraId="2FF1E13E" w14:textId="526877DB" w:rsidR="002213EF" w:rsidRPr="00A20555" w:rsidRDefault="002213EF" w:rsidP="00A20555">
                            <w:pPr>
                              <w:spacing w:line="240" w:lineRule="auto"/>
                              <w:rPr>
                                <w:sz w:val="24"/>
                                <w:szCs w:val="24"/>
                              </w:rPr>
                            </w:pPr>
                            <w:r w:rsidRPr="00A20555">
                              <w:rPr>
                                <w:sz w:val="24"/>
                                <w:szCs w:val="24"/>
                              </w:rPr>
                              <w:t>Некомерційні мотиви посягання на життя керівників, працівників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6047F" id="Надпись 95" o:spid="_x0000_s1074" type="#_x0000_t202" style="position:absolute;left:0;text-align:left;margin-left:0;margin-top:19.5pt;width:249.75pt;height:36pt;z-index:251758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" fillcolor="white [3201]" strokeweight=".5pt">
                <v:textbox>
                  <w:txbxContent>
                    <w:p w14:paraId="2FF1E13E" w14:textId="526877DB" w:rsidR="002213EF" w:rsidRPr="00A20555" w:rsidRDefault="002213EF" w:rsidP="00A20555">
                      <w:pPr>
                        <w:spacing w:line="240" w:lineRule="auto"/>
                        <w:rPr>
                          <w:sz w:val="24"/>
                          <w:szCs w:val="24"/>
                        </w:rPr>
                      </w:pPr>
                      <w:r w:rsidRPr="00A20555">
                        <w:rPr>
                          <w:sz w:val="24"/>
                          <w:szCs w:val="24"/>
                        </w:rPr>
                        <w:t>Некомерційні мотиви посягання на життя керівників, працівників</w:t>
                      </w:r>
                    </w:p>
                  </w:txbxContent>
                </v:textbox>
                <w10:wrap anchorx="margin"/>
              </v:shape>
            </w:pict>
          </mc:Fallback>
        </mc:AlternateContent>
      </w:r>
    </w:p>
    <w:p w14:paraId="33F45E35" w14:textId="5140C9F7" w:rsidR="001F1ECE" w:rsidRDefault="00986B2E" w:rsidP="001B2BB4">
      <w:pPr>
        <w:ind w:firstLine="709"/>
        <w:jc w:val="both"/>
      </w:pPr>
      <w:r>
        <w:rPr>
          <w:noProof/>
        </w:rPr>
        <mc:AlternateContent>
          <mc:Choice Requires="wps">
            <w:drawing>
              <wp:anchor distT="0" distB="0" distL="114300" distR="114300" simplePos="0" relativeHeight="251767808" behindDoc="0" locked="0" layoutInCell="1" allowOverlap="1" wp14:anchorId="3D90F9DF" wp14:editId="48584475">
                <wp:simplePos x="0" y="0"/>
                <wp:positionH relativeFrom="column">
                  <wp:posOffset>3201670</wp:posOffset>
                </wp:positionH>
                <wp:positionV relativeFrom="paragraph">
                  <wp:posOffset>93345</wp:posOffset>
                </wp:positionV>
                <wp:extent cx="1447800" cy="1228725"/>
                <wp:effectExtent l="0" t="38100" r="57150" b="28575"/>
                <wp:wrapNone/>
                <wp:docPr id="103" name="Прямая со стрелкой 103"/>
                <wp:cNvGraphicFramePr/>
                <a:graphic xmlns:a="http://schemas.openxmlformats.org/drawingml/2006/main">
                  <a:graphicData uri="http://schemas.microsoft.com/office/word/2010/wordprocessingShape">
                    <wps:wsp>
                      <wps:cNvCnPr/>
                      <wps:spPr>
                        <a:xfrm flipV="1">
                          <a:off x="0" y="0"/>
                          <a:ext cx="1447800" cy="1228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43F1C1D" id="Прямая со стрелкой 103" o:spid="_x0000_s1026" type="#_x0000_t32" style="position:absolute;margin-left:252.1pt;margin-top:7.35pt;width:114pt;height:96.75pt;flip:y;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" strokecolor="black [3200]" strokeweight=".5pt">
                <v:stroke endarrow="block" joinstyle="miter"/>
              </v:shape>
            </w:pict>
          </mc:Fallback>
        </mc:AlternateContent>
      </w:r>
      <w:r>
        <w:rPr>
          <w:noProof/>
        </w:rPr>
        <mc:AlternateContent>
          <mc:Choice Requires="wps">
            <w:drawing>
              <wp:anchor distT="0" distB="0" distL="114300" distR="114300" simplePos="0" relativeHeight="251766784" behindDoc="0" locked="0" layoutInCell="1" allowOverlap="1" wp14:anchorId="16E5602D" wp14:editId="1907951A">
                <wp:simplePos x="0" y="0"/>
                <wp:positionH relativeFrom="column">
                  <wp:posOffset>3201669</wp:posOffset>
                </wp:positionH>
                <wp:positionV relativeFrom="paragraph">
                  <wp:posOffset>64770</wp:posOffset>
                </wp:positionV>
                <wp:extent cx="1152525" cy="695325"/>
                <wp:effectExtent l="0" t="38100" r="47625" b="28575"/>
                <wp:wrapNone/>
                <wp:docPr id="102" name="Прямая со стрелкой 102"/>
                <wp:cNvGraphicFramePr/>
                <a:graphic xmlns:a="http://schemas.openxmlformats.org/drawingml/2006/main">
                  <a:graphicData uri="http://schemas.microsoft.com/office/word/2010/wordprocessingShape">
                    <wps:wsp>
                      <wps:cNvCnPr/>
                      <wps:spPr>
                        <a:xfrm flipV="1">
                          <a:off x="0" y="0"/>
                          <a:ext cx="1152525" cy="695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0663AAA" id="Прямая со стрелкой 102" o:spid="_x0000_s1026" type="#_x0000_t32" style="position:absolute;margin-left:252.1pt;margin-top:5.1pt;width:90.75pt;height:54.75pt;flip:y;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" strokecolor="black [3200]" strokeweight=".5pt">
                <v:stroke endarrow="block" joinstyle="miter"/>
              </v:shape>
            </w:pict>
          </mc:Fallback>
        </mc:AlternateContent>
      </w:r>
    </w:p>
    <w:p w14:paraId="5B8B93D7" w14:textId="79B3444A" w:rsidR="001F1ECE" w:rsidRDefault="00F26659" w:rsidP="001B2BB4">
      <w:pPr>
        <w:ind w:firstLine="709"/>
        <w:jc w:val="both"/>
      </w:pPr>
      <w:r>
        <w:rPr>
          <w:noProof/>
        </w:rPr>
        <mc:AlternateContent>
          <mc:Choice Requires="wps">
            <w:drawing>
              <wp:anchor distT="0" distB="0" distL="114300" distR="114300" simplePos="0" relativeHeight="251759616" behindDoc="0" locked="0" layoutInCell="1" allowOverlap="1" wp14:anchorId="1029335E" wp14:editId="626A6EF5">
                <wp:simplePos x="0" y="0"/>
                <wp:positionH relativeFrom="margin">
                  <wp:align>left</wp:align>
                </wp:positionH>
                <wp:positionV relativeFrom="paragraph">
                  <wp:posOffset>272415</wp:posOffset>
                </wp:positionV>
                <wp:extent cx="3162300" cy="371475"/>
                <wp:effectExtent l="0" t="0" r="19050" b="28575"/>
                <wp:wrapNone/>
                <wp:docPr id="96" name="Надпись 96"/>
                <wp:cNvGraphicFramePr/>
                <a:graphic xmlns:a="http://schemas.openxmlformats.org/drawingml/2006/main">
                  <a:graphicData uri="http://schemas.microsoft.com/office/word/2010/wordprocessingShape">
                    <wps:wsp>
                      <wps:cNvSpPr txBox="1"/>
                      <wps:spPr>
                        <a:xfrm>
                          <a:off x="0" y="0"/>
                          <a:ext cx="3162300" cy="371475"/>
                        </a:xfrm>
                        <a:prstGeom prst="rect">
                          <a:avLst/>
                        </a:prstGeom>
                        <a:solidFill>
                          <a:schemeClr val="lt1"/>
                        </a:solidFill>
                        <a:ln w="6350">
                          <a:solidFill>
                            <a:prstClr val="black"/>
                          </a:solidFill>
                        </a:ln>
                      </wps:spPr>
                      <wps:txbx>
                        <w:txbxContent>
                          <w:p w14:paraId="04D5FF30" w14:textId="77907C97" w:rsidR="002213EF" w:rsidRPr="00633B8A" w:rsidRDefault="002213EF" w:rsidP="00633B8A">
                            <w:pPr>
                              <w:spacing w:line="240" w:lineRule="auto"/>
                              <w:rPr>
                                <w:sz w:val="24"/>
                                <w:szCs w:val="24"/>
                              </w:rPr>
                            </w:pPr>
                            <w:r w:rsidRPr="00633B8A">
                              <w:rPr>
                                <w:sz w:val="24"/>
                                <w:szCs w:val="24"/>
                              </w:rPr>
                              <w:t>Впливи спрямовані на зниження репутації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29335E" id="Надпись 96" o:spid="_x0000_s1075" type="#_x0000_t202" style="position:absolute;left:0;text-align:left;margin-left:0;margin-top:21.45pt;width:249pt;height:29.25pt;z-index:25175961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" fillcolor="white [3201]" strokeweight=".5pt">
                <v:textbox>
                  <w:txbxContent>
                    <w:p w14:paraId="04D5FF30" w14:textId="77907C97" w:rsidR="002213EF" w:rsidRPr="00633B8A" w:rsidRDefault="002213EF" w:rsidP="00633B8A">
                      <w:pPr>
                        <w:spacing w:line="240" w:lineRule="auto"/>
                        <w:rPr>
                          <w:sz w:val="24"/>
                          <w:szCs w:val="24"/>
                        </w:rPr>
                      </w:pPr>
                      <w:r w:rsidRPr="00633B8A">
                        <w:rPr>
                          <w:sz w:val="24"/>
                          <w:szCs w:val="24"/>
                        </w:rPr>
                        <w:t>Впливи спрямовані на зниження репутації</w:t>
                      </w:r>
                    </w:p>
                  </w:txbxContent>
                </v:textbox>
                <w10:wrap anchorx="margin"/>
              </v:shape>
            </w:pict>
          </mc:Fallback>
        </mc:AlternateContent>
      </w:r>
    </w:p>
    <w:p w14:paraId="47C5C476" w14:textId="7F60856D" w:rsidR="001F1ECE" w:rsidRDefault="001F1ECE" w:rsidP="001B2BB4">
      <w:pPr>
        <w:ind w:firstLine="709"/>
        <w:jc w:val="both"/>
      </w:pPr>
    </w:p>
    <w:p w14:paraId="146D48CF" w14:textId="6D4FD01A" w:rsidR="001F1ECE" w:rsidRDefault="00924D5E" w:rsidP="001B2BB4">
      <w:pPr>
        <w:ind w:firstLine="709"/>
        <w:jc w:val="both"/>
      </w:pPr>
      <w:r>
        <w:rPr>
          <w:noProof/>
        </w:rPr>
        <mc:AlternateContent>
          <mc:Choice Requires="wps">
            <w:drawing>
              <wp:anchor distT="0" distB="0" distL="114300" distR="114300" simplePos="0" relativeHeight="251761664" behindDoc="0" locked="0" layoutInCell="1" allowOverlap="1" wp14:anchorId="62384011" wp14:editId="2488AD6D">
                <wp:simplePos x="0" y="0"/>
                <wp:positionH relativeFrom="column">
                  <wp:posOffset>1270</wp:posOffset>
                </wp:positionH>
                <wp:positionV relativeFrom="paragraph">
                  <wp:posOffset>182880</wp:posOffset>
                </wp:positionV>
                <wp:extent cx="3162300" cy="371475"/>
                <wp:effectExtent l="0" t="0" r="0" b="0"/>
                <wp:wrapNone/>
                <wp:docPr id="97" name="Надпись 97"/>
                <wp:cNvGraphicFramePr/>
                <a:graphic xmlns:a="http://schemas.openxmlformats.org/drawingml/2006/main">
                  <a:graphicData uri="http://schemas.microsoft.com/office/word/2010/wordprocessingShape">
                    <wps:wsp>
                      <wps:cNvSpPr txBox="1"/>
                      <wps:spPr>
                        <a:xfrm>
                          <a:off x="0" y="0"/>
                          <a:ext cx="3162300" cy="371475"/>
                        </a:xfrm>
                        <a:prstGeom prst="rect">
                          <a:avLst/>
                        </a:prstGeom>
                        <a:noFill/>
                        <a:ln w="6350">
                          <a:solidFill>
                            <a:prstClr val="black"/>
                          </a:solidFill>
                        </a:ln>
                      </wps:spPr>
                      <wps:txbx>
                        <w:txbxContent>
                          <w:p w14:paraId="02319E26" w14:textId="6FCE1034" w:rsidR="002213EF" w:rsidRPr="00633B8A" w:rsidRDefault="002213EF" w:rsidP="00633B8A">
                            <w:pPr>
                              <w:spacing w:line="240" w:lineRule="auto"/>
                              <w:rPr>
                                <w:sz w:val="24"/>
                                <w:szCs w:val="24"/>
                              </w:rPr>
                            </w:pPr>
                            <w:r>
                              <w:rPr>
                                <w:sz w:val="24"/>
                                <w:szCs w:val="24"/>
                              </w:rPr>
                              <w:t>Впливи, що заподіюють шкоду майну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384011" id="Надпись 97" o:spid="_x0000_s1076" type="#_x0000_t202" style="position:absolute;left:0;text-align:left;margin-left:.1pt;margin-top:14.4pt;width:249pt;height:29.25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" filled="f" strokeweight=".5pt">
                <v:textbox>
                  <w:txbxContent>
                    <w:p w14:paraId="02319E26" w14:textId="6FCE1034" w:rsidR="002213EF" w:rsidRPr="00633B8A" w:rsidRDefault="002213EF" w:rsidP="00633B8A">
                      <w:pPr>
                        <w:spacing w:line="240" w:lineRule="auto"/>
                        <w:rPr>
                          <w:sz w:val="24"/>
                          <w:szCs w:val="24"/>
                        </w:rPr>
                      </w:pPr>
                      <w:r>
                        <w:rPr>
                          <w:sz w:val="24"/>
                          <w:szCs w:val="24"/>
                        </w:rPr>
                        <w:t>Впливи, що заподіюють шкоду майну</w:t>
                      </w:r>
                    </w:p>
                  </w:txbxContent>
                </v:textbox>
              </v:shape>
            </w:pict>
          </mc:Fallback>
        </mc:AlternateContent>
      </w:r>
    </w:p>
    <w:p w14:paraId="4FFB14BF" w14:textId="77777777" w:rsidR="00633B8A" w:rsidRDefault="00633B8A" w:rsidP="001B2BB4">
      <w:pPr>
        <w:ind w:firstLine="709"/>
        <w:jc w:val="both"/>
      </w:pPr>
    </w:p>
    <w:p w14:paraId="3753A81F" w14:textId="5FBA65F5" w:rsidR="00633B8A" w:rsidRDefault="00204969" w:rsidP="00A56DC5">
      <w:pPr>
        <w:ind w:firstLine="709"/>
      </w:pPr>
      <w:r w:rsidRPr="00204969">
        <w:t>Рис. 1.</w:t>
      </w:r>
      <w:r>
        <w:t>7</w:t>
      </w:r>
      <w:r w:rsidRPr="00204969">
        <w:t xml:space="preserve">. Чинники, які впливають на </w:t>
      </w:r>
      <w:r>
        <w:t>силову</w:t>
      </w:r>
      <w:r w:rsidRPr="00204969">
        <w:t xml:space="preserve"> безпеку підприємства</w:t>
      </w:r>
    </w:p>
    <w:p w14:paraId="79140627" w14:textId="194D2D97" w:rsidR="00204969" w:rsidRDefault="00204969" w:rsidP="001B2BB4">
      <w:pPr>
        <w:ind w:firstLine="709"/>
        <w:jc w:val="both"/>
      </w:pPr>
    </w:p>
    <w:p w14:paraId="40DAB9B2" w14:textId="77633383" w:rsidR="0017069E" w:rsidRDefault="0017069E" w:rsidP="001B2BB4">
      <w:pPr>
        <w:ind w:firstLine="709"/>
        <w:jc w:val="both"/>
      </w:pPr>
      <w:r>
        <w:t>Слід зазначити, що усі вищеназвані фактори, які негативно впливають на силову складову</w:t>
      </w:r>
      <w:r w:rsidR="004C6744">
        <w:t xml:space="preserve"> можуть бути нейтралізовані за допомогою заходів, які розробляє служба охорони підприємства. Головна мета діяльності служби </w:t>
      </w:r>
      <w:r w:rsidR="0087274C">
        <w:t>–</w:t>
      </w:r>
      <w:r w:rsidR="004C6744">
        <w:t xml:space="preserve"> </w:t>
      </w:r>
      <w:r w:rsidR="0087274C">
        <w:t>це охорона життя та здоров’я керівництва, персоналу, комерційних інтересів. Допоміжні функції, які виконуються співробітниками служби безпеки</w:t>
      </w:r>
      <w:r w:rsidR="007B45A5">
        <w:t xml:space="preserve"> – організація пропускного режиму за загальноприйнятими правилами підприємства; охорона нерухомого майн</w:t>
      </w:r>
      <w:r w:rsidR="00467BBE">
        <w:t>а</w:t>
      </w:r>
      <w:r w:rsidR="007B45A5">
        <w:t>; захист комерційної інформації від несанкціонованого доступу конкурентів</w:t>
      </w:r>
      <w:r w:rsidR="006E664A">
        <w:t>; забезпечення</w:t>
      </w:r>
      <w:r w:rsidR="00AB05F6">
        <w:t xml:space="preserve"> безпеки підприємства </w:t>
      </w:r>
      <w:r w:rsidR="006855C7">
        <w:t xml:space="preserve">під час </w:t>
      </w:r>
      <w:r w:rsidR="00513272" w:rsidRPr="00513272">
        <w:t>[25</w:t>
      </w:r>
      <w:r w:rsidR="00513272">
        <w:t>, с.</w:t>
      </w:r>
      <w:r w:rsidR="007D0248">
        <w:t>105</w:t>
      </w:r>
      <w:r w:rsidR="00513272" w:rsidRPr="00513272">
        <w:t>]</w:t>
      </w:r>
      <w:r w:rsidR="007B45A5">
        <w:t xml:space="preserve">. </w:t>
      </w:r>
    </w:p>
    <w:p w14:paraId="113E2FD9" w14:textId="5CC1C72B" w:rsidR="00204969" w:rsidRDefault="002E78F1" w:rsidP="00AC7566">
      <w:pPr>
        <w:ind w:firstLine="709"/>
        <w:jc w:val="both"/>
      </w:pPr>
      <w:r w:rsidRPr="00DC7C31">
        <w:t>Провідне місце серед</w:t>
      </w:r>
      <w:r w:rsidR="004A49C3" w:rsidRPr="00DC7C31">
        <w:t xml:space="preserve"> складових економічної безпеки займає інноваційна безпека</w:t>
      </w:r>
      <w:r w:rsidR="00925DE0" w:rsidRPr="00DC7C31">
        <w:t xml:space="preserve">. </w:t>
      </w:r>
      <w:r w:rsidR="00B43381" w:rsidRPr="00DC7C31">
        <w:t>«</w:t>
      </w:r>
      <w:r w:rsidR="00925DE0" w:rsidRPr="00DC7C31">
        <w:t xml:space="preserve">Інноваційна складова </w:t>
      </w:r>
      <w:r w:rsidR="008154E2" w:rsidRPr="00DC7C31">
        <w:t>направлена на чітке дотримання курсу стратегічних цілей підприємства та забезпечення</w:t>
      </w:r>
      <w:r w:rsidR="004400A3" w:rsidRPr="00DC7C31">
        <w:t xml:space="preserve"> головних інтересів</w:t>
      </w:r>
      <w:r w:rsidR="0057282B" w:rsidRPr="00DC7C31">
        <w:t>, тому, такий вид безпеки спрямований на використання інновацій з метою впровадження конкурентоспроможності продукції на рівні міжнародних стандартів</w:t>
      </w:r>
      <w:r w:rsidR="00B43381" w:rsidRPr="00DC7C31">
        <w:t>»</w:t>
      </w:r>
      <w:r w:rsidR="000D3549" w:rsidRPr="00DC7C31">
        <w:t>[26, с.177]</w:t>
      </w:r>
      <w:r w:rsidR="0057282B" w:rsidRPr="00DC7C31">
        <w:t xml:space="preserve">. </w:t>
      </w:r>
      <w:r w:rsidR="0022220F" w:rsidRPr="00DC7C31">
        <w:t>Інноваційна діяльність, як правило, пов’язана з різного роду ризиками – вагомими перешкодами в процесі реалізації інновації, у вигляді несприятливих ситуацій та їх наслідків.</w:t>
      </w:r>
      <w:r w:rsidR="00F86F71" w:rsidRPr="00DC7C31">
        <w:t xml:space="preserve"> З метою досягнення більш високого рівня інноваційної безпеки підприємство має проводити системну роботу із </w:t>
      </w:r>
      <w:r w:rsidR="00F86F71" w:rsidRPr="00DC7C31">
        <w:lastRenderedPageBreak/>
        <w:t>належного управління за основними функціональними напрямами. На основі існуючих підходів до управління економічною безпекою [2</w:t>
      </w:r>
      <w:r w:rsidR="009E6355" w:rsidRPr="00DC7C31">
        <w:t>7</w:t>
      </w:r>
      <w:r w:rsidR="00F86F71" w:rsidRPr="00DC7C31">
        <w:t xml:space="preserve">, </w:t>
      </w:r>
      <w:r w:rsidR="00DC7C31" w:rsidRPr="00DC7C31">
        <w:t xml:space="preserve">с. </w:t>
      </w:r>
      <w:r w:rsidR="00F86F71" w:rsidRPr="00DC7C31">
        <w:t>11], елементом якої виступає інноваційна складова, процес забезпечення останньої можна поділити умовно на дві основні фази. Так перша стадія передбачає формування інноваційної безпеки підприємства, друга – полягає у підтримці її на бажаному рівні з урахуванням можливостей суб’єкта господарювання.</w:t>
      </w:r>
    </w:p>
    <w:p w14:paraId="1102B3E9" w14:textId="0A2D58ED" w:rsidR="00955A1A" w:rsidRPr="00955A1A" w:rsidRDefault="00955A1A" w:rsidP="00AC7566">
      <w:pPr>
        <w:ind w:firstLine="709"/>
        <w:jc w:val="both"/>
      </w:pPr>
      <w:r w:rsidRPr="00955A1A">
        <w:t>Процес управління інноваційною безпекою спрямовано на створення та впровадження у життя стратегії, яка забезпечить розвиток інноваційного потенціалу підприємства. Її формування ґрунтується на дослідженні стану інноваційної безпеки та виявлення ризиків, пов’язаних із здійсненням інноваційної діяльності. Сам же процес реалізації стратегії у життя супроводжується корегуванням її положень в залежності від результатів діяльності підприємства. Окрім того, потрібно зауважити, що процес управління інноваційною безпекою носить неперервний характер, що передбачає певний алгоритм дій. Відповідно до нього, якщо підприємство за отриманими результатами змогло забезпечити собі достатній рівень інноваційної безпеки, воно переходить до етапу підтримки її рівня, що, в свою чергу, передбачає подальший розвиток інноваційного потенціалу та створення нових конкурентних переваг ресурсного, техніко-технологічного або продуктового характеру. У протилежному випадку, суб’єкт господарювання вимушений продовжувати пошук шляхів забезпечення базового рівня інноваційної безпеки</w:t>
      </w:r>
      <w:r w:rsidR="00A82CC6" w:rsidRPr="00A82CC6">
        <w:t>[28</w:t>
      </w:r>
      <w:r w:rsidR="00354B95">
        <w:t>, с.467-468</w:t>
      </w:r>
      <w:r w:rsidR="00A82CC6" w:rsidRPr="00A82CC6">
        <w:t>]</w:t>
      </w:r>
      <w:r w:rsidRPr="00955A1A">
        <w:t>.</w:t>
      </w:r>
    </w:p>
    <w:p w14:paraId="490C1B74" w14:textId="4E55CD42" w:rsidR="00F86F71" w:rsidRDefault="00CD1165" w:rsidP="00AC7566">
      <w:pPr>
        <w:ind w:firstLine="709"/>
        <w:jc w:val="both"/>
      </w:pPr>
      <w:r>
        <w:t xml:space="preserve">Перший компонент </w:t>
      </w:r>
      <w:proofErr w:type="spellStart"/>
      <w:r>
        <w:t>позавиробничих</w:t>
      </w:r>
      <w:proofErr w:type="spellEnd"/>
      <w:r>
        <w:t xml:space="preserve"> складових </w:t>
      </w:r>
      <w:r w:rsidR="00747621">
        <w:t xml:space="preserve">економічної безпеки </w:t>
      </w:r>
      <w:r>
        <w:t>– ринкова безпека</w:t>
      </w:r>
      <w:r w:rsidR="003F18C9">
        <w:t>, яка характеризується ступ</w:t>
      </w:r>
      <w:r w:rsidR="00FF1403">
        <w:t>е</w:t>
      </w:r>
      <w:r w:rsidR="003F18C9">
        <w:t>нем ві</w:t>
      </w:r>
      <w:r w:rsidR="00FF1403">
        <w:t xml:space="preserve">дповідності внутрішніх можливостей підприємства зовнішнім, які виникають в ринковому середовищі. </w:t>
      </w:r>
      <w:r w:rsidR="001F1FC4">
        <w:t>Щоб діагностувати ослаблення даного виду безпеки не</w:t>
      </w:r>
      <w:r w:rsidR="00C7323E">
        <w:t>о</w:t>
      </w:r>
      <w:r w:rsidR="001F1FC4">
        <w:t>бхідно звернути увагу, насамперед, на зниження частки ринку</w:t>
      </w:r>
      <w:r w:rsidR="00C7323E">
        <w:t>, де функціонує підприємство</w:t>
      </w:r>
      <w:r w:rsidR="00D97037">
        <w:t>, а також проаналізувати реалі позиції підприємства серед конкурентів (визначити, чи є послаб</w:t>
      </w:r>
      <w:r w:rsidR="00A87414">
        <w:t>лення конкурентних позицій)</w:t>
      </w:r>
      <w:r w:rsidR="00B122C4" w:rsidRPr="00B122C4">
        <w:t>[29]</w:t>
      </w:r>
      <w:r w:rsidR="00A87414">
        <w:t xml:space="preserve">. </w:t>
      </w:r>
      <w:r w:rsidR="009E3BDB">
        <w:t>Особливу увагу керівництво звертає на рівень адаптаційних можливостей</w:t>
      </w:r>
      <w:r w:rsidR="0000457D">
        <w:t xml:space="preserve"> підприємства до змін на зовнішньому </w:t>
      </w:r>
      <w:r w:rsidR="0000457D">
        <w:lastRenderedPageBreak/>
        <w:t>ринку. Ця складова економічної безпеки постійно</w:t>
      </w:r>
      <w:r w:rsidR="004A657B">
        <w:t xml:space="preserve"> контролюється службою маркетингу</w:t>
      </w:r>
      <w:r w:rsidR="00BB129B">
        <w:t>, яка розробляє і запроваджує заходи щодо запобігання негативного пливу та зниження вищезгаданих позицій.</w:t>
      </w:r>
    </w:p>
    <w:p w14:paraId="407750F3" w14:textId="0081C585" w:rsidR="00BB129B" w:rsidRDefault="00930639" w:rsidP="00AC7566">
      <w:pPr>
        <w:ind w:firstLine="709"/>
        <w:jc w:val="both"/>
      </w:pPr>
      <w:r>
        <w:t>Другий</w:t>
      </w:r>
      <w:r w:rsidR="00A57DBA" w:rsidRPr="00A57DBA">
        <w:t xml:space="preserve"> компонент </w:t>
      </w:r>
      <w:proofErr w:type="spellStart"/>
      <w:r w:rsidR="00A57DBA" w:rsidRPr="00A57DBA">
        <w:t>позавиробничих</w:t>
      </w:r>
      <w:proofErr w:type="spellEnd"/>
      <w:r w:rsidR="00A57DBA" w:rsidRPr="00A57DBA">
        <w:t xml:space="preserve"> складових економічної безпеки</w:t>
      </w:r>
      <w:r w:rsidR="00A57DBA">
        <w:t xml:space="preserve"> – </w:t>
      </w:r>
      <w:proofErr w:type="spellStart"/>
      <w:r w:rsidR="00A57DBA">
        <w:t>інтерфейсна</w:t>
      </w:r>
      <w:proofErr w:type="spellEnd"/>
      <w:r w:rsidR="00A57DBA">
        <w:t xml:space="preserve"> безпека</w:t>
      </w:r>
      <w:r w:rsidR="00F13946">
        <w:t>, яка визначає можливість підприємства</w:t>
      </w:r>
      <w:r w:rsidR="00BB6BAB">
        <w:t xml:space="preserve"> взаємодіяти </w:t>
      </w:r>
      <w:r w:rsidR="005B727E">
        <w:t>з економічними контрагентами. Загрозу для цієї складової можуть нести несподівані (</w:t>
      </w:r>
      <w:r w:rsidR="00110057">
        <w:t>непередбачувані) зміни в зв’язках з постачальниками та посередниками, інвесторами або споживачами</w:t>
      </w:r>
      <w:r w:rsidR="00DE5D00">
        <w:t xml:space="preserve">. Служба маркетингу підприємства постійно здійснює контроль за належним станом </w:t>
      </w:r>
      <w:proofErr w:type="spellStart"/>
      <w:r w:rsidR="00DE5D00">
        <w:t>інтерфейсної</w:t>
      </w:r>
      <w:proofErr w:type="spellEnd"/>
      <w:r w:rsidR="00DE5D00">
        <w:t xml:space="preserve"> безпеки: </w:t>
      </w:r>
      <w:r w:rsidR="008E14AF">
        <w:t xml:space="preserve">налагоджує нові та підтримує існуючі </w:t>
      </w:r>
      <w:r w:rsidR="00A63BF2">
        <w:t>з</w:t>
      </w:r>
      <w:r w:rsidR="008E14AF">
        <w:t>в’язки з кон</w:t>
      </w:r>
      <w:r w:rsidR="00A63BF2">
        <w:t>т</w:t>
      </w:r>
      <w:r w:rsidR="008E14AF">
        <w:t xml:space="preserve">рагентами, </w:t>
      </w:r>
      <w:r w:rsidR="00A63BF2">
        <w:t>запобігає виникненню конфліктних ситуацій, підтримує належний імідж та рейтинг у ЗМІ</w:t>
      </w:r>
      <w:r w:rsidR="00B122C4" w:rsidRPr="00B122C4">
        <w:t>[</w:t>
      </w:r>
      <w:r w:rsidR="00B122C4" w:rsidRPr="00B32AAC">
        <w:t>30</w:t>
      </w:r>
      <w:r w:rsidR="00B122C4" w:rsidRPr="00B122C4">
        <w:t>]</w:t>
      </w:r>
      <w:r w:rsidR="00A63BF2">
        <w:t xml:space="preserve">. </w:t>
      </w:r>
    </w:p>
    <w:p w14:paraId="7BE66492" w14:textId="1643D1D4" w:rsidR="00B35BCC" w:rsidRPr="00FD5500" w:rsidRDefault="0037464E" w:rsidP="00790BDC">
      <w:pPr>
        <w:ind w:firstLine="709"/>
        <w:jc w:val="both"/>
      </w:pPr>
      <w:r>
        <w:t xml:space="preserve">Отже, враховуючи всю </w:t>
      </w:r>
      <w:r w:rsidR="003D0985">
        <w:t>вищеподану інформацію необхідно зробити висновок, що</w:t>
      </w:r>
      <w:r w:rsidR="00421E5D">
        <w:t xml:space="preserve"> економічна безпека – це комплекс</w:t>
      </w:r>
      <w:r w:rsidR="00352CEB" w:rsidRPr="00FD5500">
        <w:t xml:space="preserve"> </w:t>
      </w:r>
      <w:r w:rsidR="00FD5500">
        <w:t>дій, які спрямовані на забезпечення стабільного розвитку, фінансової незалежності та стійкості незалежно від чинників та негативних факторів внутрішнього або зовнішнього середовища.</w:t>
      </w:r>
    </w:p>
    <w:p w14:paraId="7D21345D" w14:textId="103D0D91" w:rsidR="001B2BB4" w:rsidRPr="001B2BB4" w:rsidRDefault="001B2BB4" w:rsidP="001B2BB4">
      <w:pPr>
        <w:ind w:firstLine="709"/>
        <w:jc w:val="both"/>
      </w:pPr>
      <w:r w:rsidRPr="001B2BB4">
        <w:t xml:space="preserve">Зрозуміло, що є зв’язок між поняттями «економічна безпека» та «розвиток підприємства»: економічна безпека – це головна складова головних процесів стратегічних змін, що є запорукою розвитку промислових підприємств України. </w:t>
      </w:r>
    </w:p>
    <w:p w14:paraId="238CC72E" w14:textId="6AC2049A" w:rsidR="001A1A5B" w:rsidRDefault="001A1A5B" w:rsidP="00797C80">
      <w:pPr>
        <w:jc w:val="both"/>
      </w:pPr>
    </w:p>
    <w:p w14:paraId="24F7E5F9" w14:textId="6D328430" w:rsidR="001A1A5B" w:rsidRDefault="00BC3B73" w:rsidP="00797C80">
      <w:pPr>
        <w:pStyle w:val="a3"/>
        <w:numPr>
          <w:ilvl w:val="1"/>
          <w:numId w:val="1"/>
        </w:numPr>
        <w:jc w:val="both"/>
      </w:pPr>
      <w:r>
        <w:t xml:space="preserve">Методи забезпечення та оцінки рівня </w:t>
      </w:r>
      <w:r w:rsidR="00C55E46">
        <w:t>економічної безпеки на під</w:t>
      </w:r>
      <w:r w:rsidR="006A3E71">
        <w:t>п</w:t>
      </w:r>
      <w:r w:rsidR="00C55E46">
        <w:t>риємств</w:t>
      </w:r>
      <w:r w:rsidR="00844747">
        <w:t xml:space="preserve">і </w:t>
      </w:r>
    </w:p>
    <w:p w14:paraId="4606165B" w14:textId="79ABB910" w:rsidR="00844747" w:rsidRDefault="00844747" w:rsidP="00844747">
      <w:pPr>
        <w:jc w:val="both"/>
      </w:pPr>
    </w:p>
    <w:p w14:paraId="4BE78270" w14:textId="3D008C4A" w:rsidR="00844747" w:rsidRDefault="00844747" w:rsidP="000E71A2">
      <w:pPr>
        <w:ind w:firstLine="709"/>
        <w:jc w:val="both"/>
      </w:pPr>
      <w:r>
        <w:t>Економічна безпека підприємства, як самостійний рівень в</w:t>
      </w:r>
      <w:r w:rsidR="004D16D7">
        <w:t xml:space="preserve"> </w:t>
      </w:r>
      <w:r>
        <w:t>системі безпеки регіону, держави та суспільства взагалі</w:t>
      </w:r>
      <w:r w:rsidR="00665F11">
        <w:t xml:space="preserve">, впливає на всі рівні діяльності підприємства. </w:t>
      </w:r>
      <w:r w:rsidR="004D16D7">
        <w:t>Захищеність базових економічних інтересів підприємства, які пов’язані з виробничою та фінансовою, інвестиційною та</w:t>
      </w:r>
      <w:r w:rsidR="00594DA5">
        <w:t xml:space="preserve"> інноваційною сферами діяльності є головною функціональною метою</w:t>
      </w:r>
      <w:r w:rsidR="00410AF5">
        <w:t xml:space="preserve"> механізму (методу) забезпечення економічної безпеки на промисловому підприємстві. </w:t>
      </w:r>
    </w:p>
    <w:p w14:paraId="704E0712" w14:textId="475C34F1" w:rsidR="00AA753B" w:rsidRDefault="00F95214" w:rsidP="00272FD3">
      <w:pPr>
        <w:ind w:firstLine="709"/>
        <w:jc w:val="both"/>
      </w:pPr>
      <w:r>
        <w:lastRenderedPageBreak/>
        <w:t xml:space="preserve">Система методів </w:t>
      </w:r>
      <w:r w:rsidR="001C5D4A">
        <w:t>забезпечення економічної безпеки – це комплекс заходів, який спрямований на забезпечення належного рівня усіх складових економічної безпеки</w:t>
      </w:r>
      <w:r w:rsidR="006B1A41">
        <w:t xml:space="preserve">, які направлені на досягнення стратегічних цілей. </w:t>
      </w:r>
      <w:r w:rsidR="00272FD3">
        <w:t xml:space="preserve"> </w:t>
      </w:r>
      <w:r w:rsidR="00AA753B" w:rsidRPr="00AA753B">
        <w:t>Головним критерієм безпеки господарської діяльності</w:t>
      </w:r>
      <w:r w:rsidR="00272FD3">
        <w:t xml:space="preserve"> підприємства – це</w:t>
      </w:r>
      <w:r w:rsidR="00AA753B" w:rsidRPr="00AA753B">
        <w:t xml:space="preserve"> забезпеченість підприємства ресурсами, що дозволяють йому функціонувати. Тому</w:t>
      </w:r>
      <w:r w:rsidR="00AA753B">
        <w:t xml:space="preserve"> </w:t>
      </w:r>
      <w:r w:rsidR="00AA753B" w:rsidRPr="00AA753B">
        <w:t xml:space="preserve">заходи </w:t>
      </w:r>
      <w:r w:rsidR="00141D1C">
        <w:t>та</w:t>
      </w:r>
      <w:r w:rsidR="00AA753B" w:rsidRPr="00AA753B">
        <w:t xml:space="preserve"> способи забезпечення економічної безпеки</w:t>
      </w:r>
      <w:r w:rsidR="00272FD3">
        <w:t xml:space="preserve"> – це </w:t>
      </w:r>
      <w:r w:rsidR="00AA753B" w:rsidRPr="00AA753B">
        <w:t>дії, які спрямовані на життєзабезпечення підприємства. Об'єкт економічної безпеки безпосередньо</w:t>
      </w:r>
      <w:r w:rsidR="00AA753B">
        <w:t xml:space="preserve"> </w:t>
      </w:r>
      <w:r w:rsidR="00AA753B" w:rsidRPr="00AA753B">
        <w:t>визначає способи її забезпечення і дозволяє</w:t>
      </w:r>
      <w:r w:rsidR="00AA753B">
        <w:t xml:space="preserve"> </w:t>
      </w:r>
      <w:r w:rsidR="00AA753B" w:rsidRPr="00AA753B">
        <w:t>виділити серед них ті, які орієнтовані на</w:t>
      </w:r>
      <w:r w:rsidR="00AA753B">
        <w:t xml:space="preserve"> </w:t>
      </w:r>
      <w:r w:rsidR="00AA753B" w:rsidRPr="00AA753B">
        <w:t>забезпечення схоронності (запобігання втрат</w:t>
      </w:r>
      <w:r w:rsidR="00AA753B">
        <w:t xml:space="preserve"> </w:t>
      </w:r>
      <w:r w:rsidR="00AA753B" w:rsidRPr="00AA753B">
        <w:t>ресурсів), підвищення ефективності діяльності або збільшення вхідних потоків ресурсів</w:t>
      </w:r>
      <w:r w:rsidR="00AA753B">
        <w:t>.</w:t>
      </w:r>
    </w:p>
    <w:p w14:paraId="795568C3" w14:textId="15E9F357" w:rsidR="00B776CB" w:rsidRDefault="00C774A6" w:rsidP="00AD049E">
      <w:pPr>
        <w:ind w:firstLine="709"/>
        <w:jc w:val="both"/>
      </w:pPr>
      <w:r w:rsidRPr="00C774A6">
        <w:t>Безліч форм, способів і заходів по забезпеченню безпеки призводить до необхідності докладання зусиль не тільки в сфері фінансів і менеджменту, але</w:t>
      </w:r>
      <w:r>
        <w:t xml:space="preserve"> </w:t>
      </w:r>
      <w:r w:rsidRPr="00C774A6">
        <w:t>і в сфері маркетингу, психології, фізичної охорони, права, соціології або технологій (техніки).</w:t>
      </w:r>
      <w:r w:rsidR="00AD049E">
        <w:t xml:space="preserve"> </w:t>
      </w:r>
      <w:r w:rsidR="00AD049E" w:rsidRPr="00AD049E">
        <w:t xml:space="preserve">Всі </w:t>
      </w:r>
      <w:r w:rsidR="00AD049E">
        <w:t xml:space="preserve">методи </w:t>
      </w:r>
      <w:r w:rsidR="00AD049E" w:rsidRPr="00AD049E">
        <w:t>забезпечення економічної безпеки підприємства утворюють кілька основних груп, заснованих на формах реалізації безпеки</w:t>
      </w:r>
      <w:r w:rsidR="00B776CB">
        <w:t>, які зображені на рис.</w:t>
      </w:r>
      <w:r w:rsidR="005B45F1">
        <w:t xml:space="preserve"> 1.8.</w:t>
      </w:r>
    </w:p>
    <w:p w14:paraId="28B7690D" w14:textId="58AAFC65" w:rsidR="00B776CB" w:rsidRDefault="004B7960" w:rsidP="00AD049E">
      <w:pPr>
        <w:ind w:firstLine="709"/>
        <w:jc w:val="both"/>
      </w:pPr>
      <w:r>
        <w:rPr>
          <w:noProof/>
        </w:rPr>
        <mc:AlternateContent>
          <mc:Choice Requires="wps">
            <w:drawing>
              <wp:anchor distT="0" distB="0" distL="114300" distR="114300" simplePos="0" relativeHeight="251768832" behindDoc="0" locked="0" layoutInCell="1" allowOverlap="1" wp14:anchorId="02EE4F44" wp14:editId="1E2D193E">
                <wp:simplePos x="0" y="0"/>
                <wp:positionH relativeFrom="column">
                  <wp:posOffset>767257</wp:posOffset>
                </wp:positionH>
                <wp:positionV relativeFrom="paragraph">
                  <wp:posOffset>156536</wp:posOffset>
                </wp:positionV>
                <wp:extent cx="3795558" cy="308344"/>
                <wp:effectExtent l="0" t="0" r="14605" b="15875"/>
                <wp:wrapNone/>
                <wp:docPr id="104" name="Надпись 104"/>
                <wp:cNvGraphicFramePr/>
                <a:graphic xmlns:a="http://schemas.openxmlformats.org/drawingml/2006/main">
                  <a:graphicData uri="http://schemas.microsoft.com/office/word/2010/wordprocessingShape">
                    <wps:wsp>
                      <wps:cNvSpPr txBox="1"/>
                      <wps:spPr>
                        <a:xfrm>
                          <a:off x="0" y="0"/>
                          <a:ext cx="3795558" cy="308344"/>
                        </a:xfrm>
                        <a:prstGeom prst="rect">
                          <a:avLst/>
                        </a:prstGeom>
                        <a:solidFill>
                          <a:schemeClr val="lt1"/>
                        </a:solidFill>
                        <a:ln w="6350">
                          <a:solidFill>
                            <a:prstClr val="black"/>
                          </a:solidFill>
                        </a:ln>
                      </wps:spPr>
                      <wps:txbx>
                        <w:txbxContent>
                          <w:p w14:paraId="12B4E445" w14:textId="512A61E4" w:rsidR="002213EF" w:rsidRPr="001B372F" w:rsidRDefault="002213EF" w:rsidP="001B372F">
                            <w:pPr>
                              <w:spacing w:line="240" w:lineRule="auto"/>
                              <w:rPr>
                                <w:sz w:val="24"/>
                                <w:szCs w:val="24"/>
                              </w:rPr>
                            </w:pPr>
                            <w:r w:rsidRPr="001B372F">
                              <w:rPr>
                                <w:sz w:val="24"/>
                                <w:szCs w:val="24"/>
                              </w:rPr>
                              <w:t>Методи забезпечення економічної безпеки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E4F44" id="Надпись 104" o:spid="_x0000_s1077" type="#_x0000_t202" style="position:absolute;left:0;text-align:left;margin-left:60.4pt;margin-top:12.35pt;width:298.85pt;height:24.3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" fillcolor="white [3201]" strokeweight=".5pt">
                <v:textbox>
                  <w:txbxContent>
                    <w:p w14:paraId="12B4E445" w14:textId="512A61E4" w:rsidR="002213EF" w:rsidRPr="001B372F" w:rsidRDefault="002213EF" w:rsidP="001B372F">
                      <w:pPr>
                        <w:spacing w:line="240" w:lineRule="auto"/>
                        <w:rPr>
                          <w:sz w:val="24"/>
                          <w:szCs w:val="24"/>
                        </w:rPr>
                      </w:pPr>
                      <w:r w:rsidRPr="001B372F">
                        <w:rPr>
                          <w:sz w:val="24"/>
                          <w:szCs w:val="24"/>
                        </w:rPr>
                        <w:t>Методи забезпечення економічної безпеки</w:t>
                      </w:r>
                    </w:p>
                  </w:txbxContent>
                </v:textbox>
              </v:shape>
            </w:pict>
          </mc:Fallback>
        </mc:AlternateContent>
      </w:r>
      <w:r w:rsidR="000374F8">
        <w:t xml:space="preserve">    </w:t>
      </w:r>
    </w:p>
    <w:p w14:paraId="043E5CCC" w14:textId="222715BB" w:rsidR="002854D3" w:rsidRDefault="004B57F6" w:rsidP="00AD049E">
      <w:pPr>
        <w:ind w:firstLine="709"/>
        <w:jc w:val="both"/>
      </w:pPr>
      <w:r>
        <w:rPr>
          <w:noProof/>
        </w:rPr>
        <mc:AlternateContent>
          <mc:Choice Requires="wps">
            <w:drawing>
              <wp:anchor distT="0" distB="0" distL="114300" distR="114300" simplePos="0" relativeHeight="251771904" behindDoc="0" locked="0" layoutInCell="1" allowOverlap="1" wp14:anchorId="50797109" wp14:editId="14D17304">
                <wp:simplePos x="0" y="0"/>
                <wp:positionH relativeFrom="column">
                  <wp:posOffset>1532801</wp:posOffset>
                </wp:positionH>
                <wp:positionV relativeFrom="paragraph">
                  <wp:posOffset>264500</wp:posOffset>
                </wp:positionV>
                <wp:extent cx="3029851" cy="329609"/>
                <wp:effectExtent l="0" t="0" r="18415" b="13335"/>
                <wp:wrapNone/>
                <wp:docPr id="108" name="Надпись 108"/>
                <wp:cNvGraphicFramePr/>
                <a:graphic xmlns:a="http://schemas.openxmlformats.org/drawingml/2006/main">
                  <a:graphicData uri="http://schemas.microsoft.com/office/word/2010/wordprocessingShape">
                    <wps:wsp>
                      <wps:cNvSpPr txBox="1"/>
                      <wps:spPr>
                        <a:xfrm>
                          <a:off x="0" y="0"/>
                          <a:ext cx="3029851" cy="329609"/>
                        </a:xfrm>
                        <a:prstGeom prst="rect">
                          <a:avLst/>
                        </a:prstGeom>
                        <a:solidFill>
                          <a:schemeClr val="lt1"/>
                        </a:solidFill>
                        <a:ln w="6350">
                          <a:solidFill>
                            <a:prstClr val="black"/>
                          </a:solidFill>
                        </a:ln>
                      </wps:spPr>
                      <wps:txbx>
                        <w:txbxContent>
                          <w:p w14:paraId="3543F94C" w14:textId="6856B5AD" w:rsidR="002213EF" w:rsidRPr="004B57F6" w:rsidRDefault="002213EF" w:rsidP="004B57F6">
                            <w:pPr>
                              <w:spacing w:line="240" w:lineRule="auto"/>
                              <w:rPr>
                                <w:sz w:val="24"/>
                                <w:szCs w:val="24"/>
                              </w:rPr>
                            </w:pPr>
                            <w:r w:rsidRPr="004B57F6">
                              <w:rPr>
                                <w:sz w:val="24"/>
                                <w:szCs w:val="24"/>
                              </w:rPr>
                              <w:t>Організаційно-правові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797109" id="Надпись 108" o:spid="_x0000_s1078" type="#_x0000_t202" style="position:absolute;left:0;text-align:left;margin-left:120.7pt;margin-top:20.85pt;width:238.55pt;height:25.95pt;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" fillcolor="white [3201]" strokeweight=".5pt">
                <v:textbox>
                  <w:txbxContent>
                    <w:p w14:paraId="3543F94C" w14:textId="6856B5AD" w:rsidR="002213EF" w:rsidRPr="004B57F6" w:rsidRDefault="002213EF" w:rsidP="004B57F6">
                      <w:pPr>
                        <w:spacing w:line="240" w:lineRule="auto"/>
                        <w:rPr>
                          <w:sz w:val="24"/>
                          <w:szCs w:val="24"/>
                        </w:rPr>
                      </w:pPr>
                      <w:r w:rsidRPr="004B57F6">
                        <w:rPr>
                          <w:sz w:val="24"/>
                          <w:szCs w:val="24"/>
                        </w:rPr>
                        <w:t>Організаційно-правові</w:t>
                      </w:r>
                    </w:p>
                  </w:txbxContent>
                </v:textbox>
              </v:shape>
            </w:pict>
          </mc:Fallback>
        </mc:AlternateContent>
      </w:r>
      <w:r w:rsidR="00440A26">
        <w:rPr>
          <w:noProof/>
        </w:rPr>
        <mc:AlternateContent>
          <mc:Choice Requires="wps">
            <w:drawing>
              <wp:anchor distT="0" distB="0" distL="114300" distR="114300" simplePos="0" relativeHeight="251769856" behindDoc="0" locked="0" layoutInCell="1" allowOverlap="1" wp14:anchorId="30383C6E" wp14:editId="3DEF79C8">
                <wp:simplePos x="0" y="0"/>
                <wp:positionH relativeFrom="column">
                  <wp:posOffset>948011</wp:posOffset>
                </wp:positionH>
                <wp:positionV relativeFrom="paragraph">
                  <wp:posOffset>168807</wp:posOffset>
                </wp:positionV>
                <wp:extent cx="0" cy="2604976"/>
                <wp:effectExtent l="0" t="0" r="38100" b="24130"/>
                <wp:wrapNone/>
                <wp:docPr id="105" name="Прямая соединительная линия 105"/>
                <wp:cNvGraphicFramePr/>
                <a:graphic xmlns:a="http://schemas.openxmlformats.org/drawingml/2006/main">
                  <a:graphicData uri="http://schemas.microsoft.com/office/word/2010/wordprocessingShape">
                    <wps:wsp>
                      <wps:cNvCnPr/>
                      <wps:spPr>
                        <a:xfrm>
                          <a:off x="0" y="0"/>
                          <a:ext cx="0" cy="260497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BE7769" id="Прямая соединительная линия 105" o:spid="_x0000_s1026" style="position:absolute;z-index:251769856;visibility:visible;mso-wrap-style:square;mso-wrap-distance-left:9pt;mso-wrap-distance-top:0;mso-wrap-distance-right:9pt;mso-wrap-distance-bottom:0;mso-position-horizontal:absolute;mso-position-horizontal-relative:text;mso-position-vertical:absolute;mso-position-vertical-relative:text" from="74.65pt,13.3pt" to="74.65pt,2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" strokecolor="black [3200]" strokeweight=".5pt">
                <v:stroke joinstyle="miter"/>
              </v:line>
            </w:pict>
          </mc:Fallback>
        </mc:AlternateContent>
      </w:r>
    </w:p>
    <w:p w14:paraId="6A320B32" w14:textId="6AD52C08" w:rsidR="002854D3" w:rsidRDefault="00440A26" w:rsidP="00AD049E">
      <w:pPr>
        <w:ind w:firstLine="709"/>
        <w:jc w:val="both"/>
      </w:pPr>
      <w:r>
        <w:rPr>
          <w:noProof/>
        </w:rPr>
        <mc:AlternateContent>
          <mc:Choice Requires="wps">
            <w:drawing>
              <wp:anchor distT="0" distB="0" distL="114300" distR="114300" simplePos="0" relativeHeight="251770880" behindDoc="0" locked="0" layoutInCell="1" allowOverlap="1" wp14:anchorId="4310BC36" wp14:editId="7082B5F2">
                <wp:simplePos x="0" y="0"/>
                <wp:positionH relativeFrom="column">
                  <wp:posOffset>948010</wp:posOffset>
                </wp:positionH>
                <wp:positionV relativeFrom="paragraph">
                  <wp:posOffset>74753</wp:posOffset>
                </wp:positionV>
                <wp:extent cx="563525" cy="10633"/>
                <wp:effectExtent l="0" t="57150" r="46355" b="85090"/>
                <wp:wrapNone/>
                <wp:docPr id="106" name="Прямая со стрелкой 106"/>
                <wp:cNvGraphicFramePr/>
                <a:graphic xmlns:a="http://schemas.openxmlformats.org/drawingml/2006/main">
                  <a:graphicData uri="http://schemas.microsoft.com/office/word/2010/wordprocessingShape">
                    <wps:wsp>
                      <wps:cNvCnPr/>
                      <wps:spPr>
                        <a:xfrm>
                          <a:off x="0" y="0"/>
                          <a:ext cx="563525" cy="1063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6945E7" id="Прямая со стрелкой 106" o:spid="_x0000_s1026" type="#_x0000_t32" style="position:absolute;margin-left:74.65pt;margin-top:5.9pt;width:44.35pt;height:.8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" strokecolor="black [3200]" strokeweight=".5pt">
                <v:stroke endarrow="block" joinstyle="miter"/>
              </v:shape>
            </w:pict>
          </mc:Fallback>
        </mc:AlternateContent>
      </w:r>
    </w:p>
    <w:p w14:paraId="0123B96F" w14:textId="76974BA1" w:rsidR="002854D3" w:rsidRDefault="003A14D5" w:rsidP="00AD049E">
      <w:pPr>
        <w:ind w:firstLine="709"/>
        <w:jc w:val="both"/>
      </w:pPr>
      <w:r>
        <w:rPr>
          <w:noProof/>
        </w:rPr>
        <mc:AlternateContent>
          <mc:Choice Requires="wps">
            <w:drawing>
              <wp:anchor distT="0" distB="0" distL="114300" distR="114300" simplePos="0" relativeHeight="251772928" behindDoc="0" locked="0" layoutInCell="1" allowOverlap="1" wp14:anchorId="6D99740C" wp14:editId="13D33DAA">
                <wp:simplePos x="0" y="0"/>
                <wp:positionH relativeFrom="column">
                  <wp:posOffset>1532800</wp:posOffset>
                </wp:positionH>
                <wp:positionV relativeFrom="paragraph">
                  <wp:posOffset>172085</wp:posOffset>
                </wp:positionV>
                <wp:extent cx="3029851" cy="276225"/>
                <wp:effectExtent l="0" t="0" r="18415" b="28575"/>
                <wp:wrapNone/>
                <wp:docPr id="113" name="Надпись 113"/>
                <wp:cNvGraphicFramePr/>
                <a:graphic xmlns:a="http://schemas.openxmlformats.org/drawingml/2006/main">
                  <a:graphicData uri="http://schemas.microsoft.com/office/word/2010/wordprocessingShape">
                    <wps:wsp>
                      <wps:cNvSpPr txBox="1"/>
                      <wps:spPr>
                        <a:xfrm>
                          <a:off x="0" y="0"/>
                          <a:ext cx="3029851" cy="276225"/>
                        </a:xfrm>
                        <a:prstGeom prst="rect">
                          <a:avLst/>
                        </a:prstGeom>
                        <a:solidFill>
                          <a:schemeClr val="lt1"/>
                        </a:solidFill>
                        <a:ln w="6350">
                          <a:solidFill>
                            <a:prstClr val="black"/>
                          </a:solidFill>
                        </a:ln>
                      </wps:spPr>
                      <wps:txbx>
                        <w:txbxContent>
                          <w:p w14:paraId="015E6A84" w14:textId="79521D7F" w:rsidR="002213EF" w:rsidRPr="00AB073A" w:rsidRDefault="002213EF" w:rsidP="00AB073A">
                            <w:pPr>
                              <w:spacing w:line="240" w:lineRule="auto"/>
                              <w:rPr>
                                <w:sz w:val="24"/>
                                <w:szCs w:val="24"/>
                              </w:rPr>
                            </w:pPr>
                            <w:r w:rsidRPr="00AB073A">
                              <w:rPr>
                                <w:sz w:val="24"/>
                                <w:szCs w:val="24"/>
                              </w:rPr>
                              <w:t>Е</w:t>
                            </w:r>
                            <w:r>
                              <w:rPr>
                                <w:sz w:val="24"/>
                                <w:szCs w:val="24"/>
                              </w:rPr>
                              <w:t>кономічні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9740C" id="Надпись 113" o:spid="_x0000_s1079" type="#_x0000_t202" style="position:absolute;left:0;text-align:left;margin-left:120.7pt;margin-top:13.55pt;width:238.55pt;height:21.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" fillcolor="white [3201]" strokeweight=".5pt">
                <v:textbox>
                  <w:txbxContent>
                    <w:p w14:paraId="015E6A84" w14:textId="79521D7F" w:rsidR="002213EF" w:rsidRPr="00AB073A" w:rsidRDefault="002213EF" w:rsidP="00AB073A">
                      <w:pPr>
                        <w:spacing w:line="240" w:lineRule="auto"/>
                        <w:rPr>
                          <w:sz w:val="24"/>
                          <w:szCs w:val="24"/>
                        </w:rPr>
                      </w:pPr>
                      <w:r w:rsidRPr="00AB073A">
                        <w:rPr>
                          <w:sz w:val="24"/>
                          <w:szCs w:val="24"/>
                        </w:rPr>
                        <w:t>Е</w:t>
                      </w:r>
                      <w:r>
                        <w:rPr>
                          <w:sz w:val="24"/>
                          <w:szCs w:val="24"/>
                        </w:rPr>
                        <w:t>кономічні</w:t>
                      </w:r>
                    </w:p>
                  </w:txbxContent>
                </v:textbox>
              </v:shape>
            </w:pict>
          </mc:Fallback>
        </mc:AlternateContent>
      </w:r>
      <w:r w:rsidR="00AB073A">
        <w:rPr>
          <w:noProof/>
        </w:rPr>
        <mc:AlternateContent>
          <mc:Choice Requires="wps">
            <w:drawing>
              <wp:anchor distT="0" distB="0" distL="114300" distR="114300" simplePos="0" relativeHeight="251773952" behindDoc="0" locked="0" layoutInCell="1" allowOverlap="1" wp14:anchorId="4C599639" wp14:editId="10104F50">
                <wp:simplePos x="0" y="0"/>
                <wp:positionH relativeFrom="column">
                  <wp:posOffset>947420</wp:posOffset>
                </wp:positionH>
                <wp:positionV relativeFrom="paragraph">
                  <wp:posOffset>277998</wp:posOffset>
                </wp:positionV>
                <wp:extent cx="542260" cy="0"/>
                <wp:effectExtent l="0" t="76200" r="10795" b="95250"/>
                <wp:wrapNone/>
                <wp:docPr id="114" name="Прямая со стрелкой 114"/>
                <wp:cNvGraphicFramePr/>
                <a:graphic xmlns:a="http://schemas.openxmlformats.org/drawingml/2006/main">
                  <a:graphicData uri="http://schemas.microsoft.com/office/word/2010/wordprocessingShape">
                    <wps:wsp>
                      <wps:cNvCnPr/>
                      <wps:spPr>
                        <a:xfrm>
                          <a:off x="0" y="0"/>
                          <a:ext cx="54226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7BC7A30" id="Прямая со стрелкой 114" o:spid="_x0000_s1026" type="#_x0000_t32" style="position:absolute;margin-left:74.6pt;margin-top:21.9pt;width:42.7pt;height:0;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" strokecolor="black [3200]" strokeweight=".5pt">
                <v:stroke endarrow="block" joinstyle="miter"/>
              </v:shape>
            </w:pict>
          </mc:Fallback>
        </mc:AlternateContent>
      </w:r>
    </w:p>
    <w:p w14:paraId="1974BEC5" w14:textId="3987A449" w:rsidR="002854D3" w:rsidRDefault="002854D3" w:rsidP="00AD049E">
      <w:pPr>
        <w:ind w:firstLine="709"/>
        <w:jc w:val="both"/>
      </w:pPr>
    </w:p>
    <w:p w14:paraId="3122C89F" w14:textId="4DEFE2E6" w:rsidR="002854D3" w:rsidRDefault="00D54FF2" w:rsidP="00AD049E">
      <w:pPr>
        <w:ind w:firstLine="709"/>
        <w:jc w:val="both"/>
      </w:pPr>
      <w:r>
        <w:rPr>
          <w:noProof/>
        </w:rPr>
        <mc:AlternateContent>
          <mc:Choice Requires="wps">
            <w:drawing>
              <wp:anchor distT="0" distB="0" distL="114300" distR="114300" simplePos="0" relativeHeight="251776000" behindDoc="0" locked="0" layoutInCell="1" allowOverlap="1" wp14:anchorId="06E07164" wp14:editId="18F7710C">
                <wp:simplePos x="0" y="0"/>
                <wp:positionH relativeFrom="column">
                  <wp:posOffset>947420</wp:posOffset>
                </wp:positionH>
                <wp:positionV relativeFrom="paragraph">
                  <wp:posOffset>90200</wp:posOffset>
                </wp:positionV>
                <wp:extent cx="541655" cy="0"/>
                <wp:effectExtent l="0" t="76200" r="10795" b="95250"/>
                <wp:wrapNone/>
                <wp:docPr id="116" name="Прямая со стрелкой 116"/>
                <wp:cNvGraphicFramePr/>
                <a:graphic xmlns:a="http://schemas.openxmlformats.org/drawingml/2006/main">
                  <a:graphicData uri="http://schemas.microsoft.com/office/word/2010/wordprocessingShape">
                    <wps:wsp>
                      <wps:cNvCnPr/>
                      <wps:spPr>
                        <a:xfrm>
                          <a:off x="0" y="0"/>
                          <a:ext cx="54165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D941222" id="Прямая со стрелкой 116" o:spid="_x0000_s1026" type="#_x0000_t32" style="position:absolute;margin-left:74.6pt;margin-top:7.1pt;width:42.65pt;height:0;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" strokecolor="black [3200]" strokeweight=".5pt">
                <v:stroke endarrow="block" joinstyle="miter"/>
              </v:shape>
            </w:pict>
          </mc:Fallback>
        </mc:AlternateContent>
      </w:r>
      <w:r w:rsidR="003A14D5">
        <w:rPr>
          <w:noProof/>
        </w:rPr>
        <mc:AlternateContent>
          <mc:Choice Requires="wps">
            <w:drawing>
              <wp:anchor distT="0" distB="0" distL="114300" distR="114300" simplePos="0" relativeHeight="251774976" behindDoc="0" locked="0" layoutInCell="1" allowOverlap="1" wp14:anchorId="1A0F0FEF" wp14:editId="5184D959">
                <wp:simplePos x="0" y="0"/>
                <wp:positionH relativeFrom="margin">
                  <wp:posOffset>1522168</wp:posOffset>
                </wp:positionH>
                <wp:positionV relativeFrom="paragraph">
                  <wp:posOffset>15875</wp:posOffset>
                </wp:positionV>
                <wp:extent cx="3062177" cy="276447"/>
                <wp:effectExtent l="0" t="0" r="24130" b="28575"/>
                <wp:wrapNone/>
                <wp:docPr id="115" name="Надпись 115"/>
                <wp:cNvGraphicFramePr/>
                <a:graphic xmlns:a="http://schemas.openxmlformats.org/drawingml/2006/main">
                  <a:graphicData uri="http://schemas.microsoft.com/office/word/2010/wordprocessingShape">
                    <wps:wsp>
                      <wps:cNvSpPr txBox="1"/>
                      <wps:spPr>
                        <a:xfrm>
                          <a:off x="0" y="0"/>
                          <a:ext cx="3062177" cy="276447"/>
                        </a:xfrm>
                        <a:prstGeom prst="rect">
                          <a:avLst/>
                        </a:prstGeom>
                        <a:solidFill>
                          <a:schemeClr val="lt1"/>
                        </a:solidFill>
                        <a:ln w="6350">
                          <a:solidFill>
                            <a:prstClr val="black"/>
                          </a:solidFill>
                        </a:ln>
                      </wps:spPr>
                      <wps:txbx>
                        <w:txbxContent>
                          <w:p w14:paraId="0B113437" w14:textId="3B140E75" w:rsidR="002213EF" w:rsidRPr="003A14D5" w:rsidRDefault="002213EF">
                            <w:pPr>
                              <w:rPr>
                                <w:sz w:val="24"/>
                                <w:szCs w:val="24"/>
                              </w:rPr>
                            </w:pPr>
                            <w:r w:rsidRPr="003A14D5">
                              <w:rPr>
                                <w:sz w:val="24"/>
                                <w:szCs w:val="24"/>
                              </w:rPr>
                              <w:t>Інженерно-технічні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F0FEF" id="Надпись 115" o:spid="_x0000_s1080" type="#_x0000_t202" style="position:absolute;left:0;text-align:left;margin-left:119.85pt;margin-top:1.25pt;width:241.1pt;height:21.75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" fillcolor="white [3201]" strokeweight=".5pt">
                <v:textbox>
                  <w:txbxContent>
                    <w:p w14:paraId="0B113437" w14:textId="3B140E75" w:rsidR="002213EF" w:rsidRPr="003A14D5" w:rsidRDefault="002213EF">
                      <w:pPr>
                        <w:rPr>
                          <w:sz w:val="24"/>
                          <w:szCs w:val="24"/>
                        </w:rPr>
                      </w:pPr>
                      <w:r w:rsidRPr="003A14D5">
                        <w:rPr>
                          <w:sz w:val="24"/>
                          <w:szCs w:val="24"/>
                        </w:rPr>
                        <w:t>Інженерно-технічні</w:t>
                      </w:r>
                    </w:p>
                  </w:txbxContent>
                </v:textbox>
                <w10:wrap anchorx="margin"/>
              </v:shape>
            </w:pict>
          </mc:Fallback>
        </mc:AlternateContent>
      </w:r>
    </w:p>
    <w:p w14:paraId="05C58C63" w14:textId="711C88A9" w:rsidR="00440A26" w:rsidRDefault="005511A7" w:rsidP="00AD049E">
      <w:pPr>
        <w:ind w:firstLine="709"/>
        <w:jc w:val="both"/>
      </w:pPr>
      <w:r>
        <w:rPr>
          <w:noProof/>
        </w:rPr>
        <mc:AlternateContent>
          <mc:Choice Requires="wps">
            <w:drawing>
              <wp:anchor distT="0" distB="0" distL="114300" distR="114300" simplePos="0" relativeHeight="251779072" behindDoc="0" locked="0" layoutInCell="1" allowOverlap="1" wp14:anchorId="6EB3BAD8" wp14:editId="6A7D6896">
                <wp:simplePos x="0" y="0"/>
                <wp:positionH relativeFrom="column">
                  <wp:posOffset>969276</wp:posOffset>
                </wp:positionH>
                <wp:positionV relativeFrom="paragraph">
                  <wp:posOffset>283328</wp:posOffset>
                </wp:positionV>
                <wp:extent cx="520390" cy="0"/>
                <wp:effectExtent l="0" t="76200" r="13335" b="95250"/>
                <wp:wrapNone/>
                <wp:docPr id="119" name="Прямая со стрелкой 119"/>
                <wp:cNvGraphicFramePr/>
                <a:graphic xmlns:a="http://schemas.openxmlformats.org/drawingml/2006/main">
                  <a:graphicData uri="http://schemas.microsoft.com/office/word/2010/wordprocessingShape">
                    <wps:wsp>
                      <wps:cNvCnPr/>
                      <wps:spPr>
                        <a:xfrm>
                          <a:off x="0" y="0"/>
                          <a:ext cx="52039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29650AB" id="Прямая со стрелкой 119" o:spid="_x0000_s1026" type="#_x0000_t32" style="position:absolute;margin-left:76.3pt;margin-top:22.3pt;width:41pt;height:0;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" strokecolor="black [3200]" strokeweight=".5pt">
                <v:stroke endarrow="block" joinstyle="miter"/>
              </v:shape>
            </w:pict>
          </mc:Fallback>
        </mc:AlternateContent>
      </w:r>
      <w:r w:rsidR="00262F6F">
        <w:rPr>
          <w:noProof/>
        </w:rPr>
        <mc:AlternateContent>
          <mc:Choice Requires="wps">
            <w:drawing>
              <wp:anchor distT="0" distB="0" distL="114300" distR="114300" simplePos="0" relativeHeight="251777024" behindDoc="0" locked="0" layoutInCell="1" allowOverlap="1" wp14:anchorId="1E100775" wp14:editId="54E0A740">
                <wp:simplePos x="0" y="0"/>
                <wp:positionH relativeFrom="column">
                  <wp:posOffset>1511256</wp:posOffset>
                </wp:positionH>
                <wp:positionV relativeFrom="paragraph">
                  <wp:posOffset>198268</wp:posOffset>
                </wp:positionV>
                <wp:extent cx="3072883" cy="297711"/>
                <wp:effectExtent l="0" t="0" r="13335" b="26670"/>
                <wp:wrapNone/>
                <wp:docPr id="117" name="Надпись 117"/>
                <wp:cNvGraphicFramePr/>
                <a:graphic xmlns:a="http://schemas.openxmlformats.org/drawingml/2006/main">
                  <a:graphicData uri="http://schemas.microsoft.com/office/word/2010/wordprocessingShape">
                    <wps:wsp>
                      <wps:cNvSpPr txBox="1"/>
                      <wps:spPr>
                        <a:xfrm>
                          <a:off x="0" y="0"/>
                          <a:ext cx="3072883" cy="297711"/>
                        </a:xfrm>
                        <a:prstGeom prst="rect">
                          <a:avLst/>
                        </a:prstGeom>
                        <a:solidFill>
                          <a:schemeClr val="lt1"/>
                        </a:solidFill>
                        <a:ln w="6350">
                          <a:solidFill>
                            <a:prstClr val="black"/>
                          </a:solidFill>
                        </a:ln>
                      </wps:spPr>
                      <wps:txbx>
                        <w:txbxContent>
                          <w:p w14:paraId="2F7847BE" w14:textId="4774A551" w:rsidR="002213EF" w:rsidRPr="00262F6F" w:rsidRDefault="002213EF" w:rsidP="00262F6F">
                            <w:pPr>
                              <w:spacing w:line="240" w:lineRule="auto"/>
                              <w:rPr>
                                <w:sz w:val="24"/>
                                <w:szCs w:val="24"/>
                              </w:rPr>
                            </w:pPr>
                            <w:r w:rsidRPr="00262F6F">
                              <w:rPr>
                                <w:sz w:val="24"/>
                                <w:szCs w:val="24"/>
                              </w:rPr>
                              <w:t>Інформаційно-технологічні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100775" id="Надпись 117" o:spid="_x0000_s1081" type="#_x0000_t202" style="position:absolute;left:0;text-align:left;margin-left:119pt;margin-top:15.6pt;width:241.95pt;height:23.45pt;z-index:251777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" fillcolor="white [3201]" strokeweight=".5pt">
                <v:textbox>
                  <w:txbxContent>
                    <w:p w14:paraId="2F7847BE" w14:textId="4774A551" w:rsidR="002213EF" w:rsidRPr="00262F6F" w:rsidRDefault="002213EF" w:rsidP="00262F6F">
                      <w:pPr>
                        <w:spacing w:line="240" w:lineRule="auto"/>
                        <w:rPr>
                          <w:sz w:val="24"/>
                          <w:szCs w:val="24"/>
                        </w:rPr>
                      </w:pPr>
                      <w:r w:rsidRPr="00262F6F">
                        <w:rPr>
                          <w:sz w:val="24"/>
                          <w:szCs w:val="24"/>
                        </w:rPr>
                        <w:t>Інформаційно-технологічні</w:t>
                      </w:r>
                    </w:p>
                  </w:txbxContent>
                </v:textbox>
              </v:shape>
            </w:pict>
          </mc:Fallback>
        </mc:AlternateContent>
      </w:r>
    </w:p>
    <w:p w14:paraId="5E1C7B08" w14:textId="05A8D779" w:rsidR="00440A26" w:rsidRDefault="00440A26" w:rsidP="00AD049E">
      <w:pPr>
        <w:ind w:firstLine="709"/>
        <w:jc w:val="both"/>
      </w:pPr>
    </w:p>
    <w:p w14:paraId="395EF035" w14:textId="04779B06" w:rsidR="00440A26" w:rsidRDefault="005511A7" w:rsidP="00AD049E">
      <w:pPr>
        <w:ind w:firstLine="709"/>
        <w:jc w:val="both"/>
      </w:pPr>
      <w:r>
        <w:rPr>
          <w:noProof/>
        </w:rPr>
        <mc:AlternateContent>
          <mc:Choice Requires="wps">
            <w:drawing>
              <wp:anchor distT="0" distB="0" distL="114300" distR="114300" simplePos="0" relativeHeight="251780096" behindDoc="0" locked="0" layoutInCell="1" allowOverlap="1" wp14:anchorId="7B82E235" wp14:editId="503E3E95">
                <wp:simplePos x="0" y="0"/>
                <wp:positionH relativeFrom="column">
                  <wp:posOffset>948011</wp:posOffset>
                </wp:positionH>
                <wp:positionV relativeFrom="paragraph">
                  <wp:posOffset>137751</wp:posOffset>
                </wp:positionV>
                <wp:extent cx="563245" cy="0"/>
                <wp:effectExtent l="0" t="76200" r="27305" b="95250"/>
                <wp:wrapNone/>
                <wp:docPr id="120" name="Прямая со стрелкой 120"/>
                <wp:cNvGraphicFramePr/>
                <a:graphic xmlns:a="http://schemas.openxmlformats.org/drawingml/2006/main">
                  <a:graphicData uri="http://schemas.microsoft.com/office/word/2010/wordprocessingShape">
                    <wps:wsp>
                      <wps:cNvCnPr/>
                      <wps:spPr>
                        <a:xfrm>
                          <a:off x="0" y="0"/>
                          <a:ext cx="56324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DD1F789" id="Прямая со стрелкой 120" o:spid="_x0000_s1026" type="#_x0000_t32" style="position:absolute;margin-left:74.65pt;margin-top:10.85pt;width:44.35pt;height:0;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" strokecolor="black [3200]" strokeweight=".5pt">
                <v:stroke endarrow="block" joinstyle="miter"/>
              </v:shape>
            </w:pict>
          </mc:Fallback>
        </mc:AlternateContent>
      </w:r>
      <w:r w:rsidR="00684C73">
        <w:rPr>
          <w:noProof/>
        </w:rPr>
        <mc:AlternateContent>
          <mc:Choice Requires="wps">
            <w:drawing>
              <wp:anchor distT="0" distB="0" distL="114300" distR="114300" simplePos="0" relativeHeight="251778048" behindDoc="0" locked="0" layoutInCell="1" allowOverlap="1" wp14:anchorId="58DDFBBA" wp14:editId="44D1724E">
                <wp:simplePos x="0" y="0"/>
                <wp:positionH relativeFrom="column">
                  <wp:posOffset>1521623</wp:posOffset>
                </wp:positionH>
                <wp:positionV relativeFrom="paragraph">
                  <wp:posOffset>52115</wp:posOffset>
                </wp:positionV>
                <wp:extent cx="3029851" cy="329609"/>
                <wp:effectExtent l="0" t="0" r="18415" b="13335"/>
                <wp:wrapNone/>
                <wp:docPr id="118" name="Надпись 118"/>
                <wp:cNvGraphicFramePr/>
                <a:graphic xmlns:a="http://schemas.openxmlformats.org/drawingml/2006/main">
                  <a:graphicData uri="http://schemas.microsoft.com/office/word/2010/wordprocessingShape">
                    <wps:wsp>
                      <wps:cNvSpPr txBox="1"/>
                      <wps:spPr>
                        <a:xfrm>
                          <a:off x="0" y="0"/>
                          <a:ext cx="3029851" cy="329609"/>
                        </a:xfrm>
                        <a:prstGeom prst="rect">
                          <a:avLst/>
                        </a:prstGeom>
                        <a:solidFill>
                          <a:schemeClr val="lt1"/>
                        </a:solidFill>
                        <a:ln w="6350">
                          <a:solidFill>
                            <a:prstClr val="black"/>
                          </a:solidFill>
                        </a:ln>
                      </wps:spPr>
                      <wps:txbx>
                        <w:txbxContent>
                          <w:p w14:paraId="6C7B01DB" w14:textId="769D7EA5" w:rsidR="002213EF" w:rsidRPr="00684C73" w:rsidRDefault="002213EF" w:rsidP="000374F8">
                            <w:pPr>
                              <w:spacing w:line="240" w:lineRule="auto"/>
                              <w:rPr>
                                <w:sz w:val="24"/>
                                <w:szCs w:val="24"/>
                              </w:rPr>
                            </w:pPr>
                            <w:r w:rsidRPr="00684C73">
                              <w:rPr>
                                <w:sz w:val="24"/>
                                <w:szCs w:val="24"/>
                              </w:rPr>
                              <w:t>Морально-психологічні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DDFBBA" id="Надпись 118" o:spid="_x0000_s1082" type="#_x0000_t202" style="position:absolute;left:0;text-align:left;margin-left:119.8pt;margin-top:4.1pt;width:238.55pt;height:25.95pt;z-index:25177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" fillcolor="white [3201]" strokeweight=".5pt">
                <v:textbox>
                  <w:txbxContent>
                    <w:p w14:paraId="6C7B01DB" w14:textId="769D7EA5" w:rsidR="002213EF" w:rsidRPr="00684C73" w:rsidRDefault="002213EF" w:rsidP="000374F8">
                      <w:pPr>
                        <w:spacing w:line="240" w:lineRule="auto"/>
                        <w:rPr>
                          <w:sz w:val="24"/>
                          <w:szCs w:val="24"/>
                        </w:rPr>
                      </w:pPr>
                      <w:r w:rsidRPr="00684C73">
                        <w:rPr>
                          <w:sz w:val="24"/>
                          <w:szCs w:val="24"/>
                        </w:rPr>
                        <w:t>Морально-психологічні</w:t>
                      </w:r>
                    </w:p>
                  </w:txbxContent>
                </v:textbox>
              </v:shape>
            </w:pict>
          </mc:Fallback>
        </mc:AlternateContent>
      </w:r>
    </w:p>
    <w:p w14:paraId="5FC04D49" w14:textId="28E4A353" w:rsidR="002854D3" w:rsidRDefault="00EB4CEB" w:rsidP="00AD049E">
      <w:pPr>
        <w:ind w:firstLine="709"/>
        <w:jc w:val="both"/>
      </w:pPr>
      <w:r>
        <w:rPr>
          <w:noProof/>
        </w:rPr>
        <mc:AlternateContent>
          <mc:Choice Requires="wps">
            <w:drawing>
              <wp:anchor distT="0" distB="0" distL="114300" distR="114300" simplePos="0" relativeHeight="251782144" behindDoc="0" locked="0" layoutInCell="1" allowOverlap="1" wp14:anchorId="665A705B" wp14:editId="3939813C">
                <wp:simplePos x="0" y="0"/>
                <wp:positionH relativeFrom="column">
                  <wp:posOffset>1532801</wp:posOffset>
                </wp:positionH>
                <wp:positionV relativeFrom="paragraph">
                  <wp:posOffset>203185</wp:posOffset>
                </wp:positionV>
                <wp:extent cx="2998382" cy="287079"/>
                <wp:effectExtent l="0" t="0" r="12065" b="17780"/>
                <wp:wrapNone/>
                <wp:docPr id="122" name="Надпись 122"/>
                <wp:cNvGraphicFramePr/>
                <a:graphic xmlns:a="http://schemas.openxmlformats.org/drawingml/2006/main">
                  <a:graphicData uri="http://schemas.microsoft.com/office/word/2010/wordprocessingShape">
                    <wps:wsp>
                      <wps:cNvSpPr txBox="1"/>
                      <wps:spPr>
                        <a:xfrm>
                          <a:off x="0" y="0"/>
                          <a:ext cx="2998382" cy="287079"/>
                        </a:xfrm>
                        <a:prstGeom prst="rect">
                          <a:avLst/>
                        </a:prstGeom>
                        <a:solidFill>
                          <a:schemeClr val="lt1"/>
                        </a:solidFill>
                        <a:ln w="6350">
                          <a:solidFill>
                            <a:prstClr val="black"/>
                          </a:solidFill>
                        </a:ln>
                      </wps:spPr>
                      <wps:txbx>
                        <w:txbxContent>
                          <w:p w14:paraId="67E4A38B" w14:textId="71CC1E0D" w:rsidR="002213EF" w:rsidRPr="00455388" w:rsidRDefault="002213EF" w:rsidP="00455388">
                            <w:pPr>
                              <w:spacing w:line="240" w:lineRule="auto"/>
                              <w:rPr>
                                <w:sz w:val="24"/>
                                <w:szCs w:val="24"/>
                              </w:rPr>
                            </w:pPr>
                            <w:r w:rsidRPr="00455388">
                              <w:rPr>
                                <w:sz w:val="24"/>
                                <w:szCs w:val="24"/>
                              </w:rPr>
                              <w:t>Спеціальні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5A705B" id="Надпись 122" o:spid="_x0000_s1083" type="#_x0000_t202" style="position:absolute;left:0;text-align:left;margin-left:120.7pt;margin-top:16pt;width:236.1pt;height:22.6pt;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" fillcolor="white [3201]" strokeweight=".5pt">
                <v:textbox>
                  <w:txbxContent>
                    <w:p w14:paraId="67E4A38B" w14:textId="71CC1E0D" w:rsidR="002213EF" w:rsidRPr="00455388" w:rsidRDefault="002213EF" w:rsidP="00455388">
                      <w:pPr>
                        <w:spacing w:line="240" w:lineRule="auto"/>
                        <w:rPr>
                          <w:sz w:val="24"/>
                          <w:szCs w:val="24"/>
                        </w:rPr>
                      </w:pPr>
                      <w:r w:rsidRPr="00455388">
                        <w:rPr>
                          <w:sz w:val="24"/>
                          <w:szCs w:val="24"/>
                        </w:rPr>
                        <w:t>Спеціальні</w:t>
                      </w:r>
                    </w:p>
                  </w:txbxContent>
                </v:textbox>
              </v:shape>
            </w:pict>
          </mc:Fallback>
        </mc:AlternateContent>
      </w:r>
    </w:p>
    <w:p w14:paraId="3767D698" w14:textId="72DFB72A" w:rsidR="00C774A6" w:rsidRPr="00C774A6" w:rsidRDefault="00FD3DC2" w:rsidP="00272FD3">
      <w:pPr>
        <w:ind w:firstLine="709"/>
        <w:jc w:val="both"/>
      </w:pPr>
      <w:r>
        <w:rPr>
          <w:noProof/>
        </w:rPr>
        <mc:AlternateContent>
          <mc:Choice Requires="wps">
            <w:drawing>
              <wp:anchor distT="0" distB="0" distL="114300" distR="114300" simplePos="0" relativeHeight="251781120" behindDoc="0" locked="0" layoutInCell="1" allowOverlap="1" wp14:anchorId="0B82CE55" wp14:editId="1B51C96D">
                <wp:simplePos x="0" y="0"/>
                <wp:positionH relativeFrom="column">
                  <wp:posOffset>948011</wp:posOffset>
                </wp:positionH>
                <wp:positionV relativeFrom="paragraph">
                  <wp:posOffset>24071</wp:posOffset>
                </wp:positionV>
                <wp:extent cx="563525" cy="0"/>
                <wp:effectExtent l="0" t="76200" r="27305" b="95250"/>
                <wp:wrapNone/>
                <wp:docPr id="121" name="Прямая со стрелкой 121"/>
                <wp:cNvGraphicFramePr/>
                <a:graphic xmlns:a="http://schemas.openxmlformats.org/drawingml/2006/main">
                  <a:graphicData uri="http://schemas.microsoft.com/office/word/2010/wordprocessingShape">
                    <wps:wsp>
                      <wps:cNvCnPr/>
                      <wps:spPr>
                        <a:xfrm>
                          <a:off x="0" y="0"/>
                          <a:ext cx="5635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1429A0E" id="Прямая со стрелкой 121" o:spid="_x0000_s1026" type="#_x0000_t32" style="position:absolute;margin-left:74.65pt;margin-top:1.9pt;width:44.35pt;height:0;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" strokecolor="black [3200]" strokeweight=".5pt">
                <v:stroke endarrow="block" joinstyle="miter"/>
              </v:shape>
            </w:pict>
          </mc:Fallback>
        </mc:AlternateContent>
      </w:r>
    </w:p>
    <w:p w14:paraId="71610A56" w14:textId="304F4CFA" w:rsidR="0085487B" w:rsidRPr="00AA753B" w:rsidRDefault="00CC5C0F" w:rsidP="00CC5C0F">
      <w:r>
        <w:t xml:space="preserve">Рис.1.8. </w:t>
      </w:r>
      <w:r w:rsidR="00F01687">
        <w:t>Групи методів забезпечення економічної безпеки підприємства за формами реалізації</w:t>
      </w:r>
    </w:p>
    <w:p w14:paraId="198E5B12" w14:textId="4C566A7E" w:rsidR="00DB2644" w:rsidRDefault="00DB2644" w:rsidP="00797C80">
      <w:pPr>
        <w:jc w:val="both"/>
      </w:pPr>
    </w:p>
    <w:p w14:paraId="2481E84B" w14:textId="3417B8B0" w:rsidR="00B04910" w:rsidRDefault="00440229" w:rsidP="00B04910">
      <w:pPr>
        <w:ind w:firstLine="709"/>
        <w:jc w:val="both"/>
      </w:pPr>
      <w:r w:rsidRPr="00440229">
        <w:lastRenderedPageBreak/>
        <w:t>До організаційно-правової групі можуть бути</w:t>
      </w:r>
      <w:r>
        <w:t xml:space="preserve"> </w:t>
      </w:r>
      <w:r w:rsidRPr="00440229">
        <w:t>віднесені ті способи, які впливають на організаційну структуру підприємства,</w:t>
      </w:r>
      <w:r>
        <w:t xml:space="preserve"> </w:t>
      </w:r>
      <w:r w:rsidRPr="00440229">
        <w:t>бізнес-процеси, що протікають на ньому, а також методи прийняття управлінських рішень.</w:t>
      </w:r>
      <w:r w:rsidR="00D6066E">
        <w:t xml:space="preserve"> </w:t>
      </w:r>
      <w:r w:rsidRPr="00440229">
        <w:t>З метою підвищення ефективності перетворення ресурсів в товари, на підприємстві може</w:t>
      </w:r>
      <w:r>
        <w:t xml:space="preserve"> </w:t>
      </w:r>
      <w:r w:rsidRPr="00440229">
        <w:t xml:space="preserve">застосовуватися реінжиніринг бізнес-процесів. </w:t>
      </w:r>
      <w:r w:rsidR="00B23EEA">
        <w:t>Р</w:t>
      </w:r>
      <w:r w:rsidRPr="00440229">
        <w:t>еінжиніринг бізнесу</w:t>
      </w:r>
      <w:r w:rsidR="00B23EEA">
        <w:t>, в цьому випадку</w:t>
      </w:r>
      <w:r w:rsidRPr="00440229">
        <w:t xml:space="preserve"> являє собою набір</w:t>
      </w:r>
      <w:r>
        <w:t xml:space="preserve"> </w:t>
      </w:r>
      <w:r w:rsidRPr="00440229">
        <w:t>методів і прийомів, які використовуються для проектування всієї діяльності підприємства у</w:t>
      </w:r>
      <w:r>
        <w:t xml:space="preserve"> </w:t>
      </w:r>
      <w:r w:rsidRPr="00440229">
        <w:t>відповідності зі своїми стратегічними цілями [</w:t>
      </w:r>
      <w:r w:rsidR="00D12953">
        <w:t>3</w:t>
      </w:r>
      <w:r w:rsidR="003D193E">
        <w:t>3</w:t>
      </w:r>
      <w:r w:rsidRPr="00440229">
        <w:t>].</w:t>
      </w:r>
      <w:r w:rsidR="00B04910">
        <w:t xml:space="preserve"> Г</w:t>
      </w:r>
      <w:r w:rsidR="00B04910" w:rsidRPr="00B04910">
        <w:t>оловн</w:t>
      </w:r>
      <w:r w:rsidR="00B04910">
        <w:t>е</w:t>
      </w:r>
      <w:r w:rsidR="00B04910" w:rsidRPr="00B04910">
        <w:t xml:space="preserve"> завдань реінж</w:t>
      </w:r>
      <w:r w:rsidR="00B04910">
        <w:t>и</w:t>
      </w:r>
      <w:r w:rsidR="00B04910" w:rsidRPr="00B04910">
        <w:t>нірингу бізнес-процесів</w:t>
      </w:r>
      <w:r w:rsidR="00B04910">
        <w:t xml:space="preserve">- це  </w:t>
      </w:r>
      <w:r w:rsidR="00B04910" w:rsidRPr="00B04910">
        <w:t>визначення необхідних результатів діяльності підприємства,</w:t>
      </w:r>
      <w:r w:rsidR="00DC4A9E">
        <w:t xml:space="preserve"> на які дійсно є попит, та</w:t>
      </w:r>
      <w:r w:rsidR="00B04910" w:rsidRPr="00B04910">
        <w:t xml:space="preserve"> під які необхідно підібрати</w:t>
      </w:r>
      <w:r w:rsidR="00B04910">
        <w:t xml:space="preserve"> </w:t>
      </w:r>
      <w:r w:rsidR="00B04910" w:rsidRPr="00B04910">
        <w:t>найбільш ефективні способи їх досягнення.</w:t>
      </w:r>
    </w:p>
    <w:p w14:paraId="0D14FBAD" w14:textId="55DE706F" w:rsidR="00D10508" w:rsidRDefault="00316E25" w:rsidP="00316E25">
      <w:pPr>
        <w:ind w:firstLine="709"/>
        <w:jc w:val="both"/>
      </w:pPr>
      <w:r w:rsidRPr="00316E25">
        <w:t>Застосування іншого способу забезпечення економічної безпеки підприємства - антикризового управління - обумовлено кризовим</w:t>
      </w:r>
      <w:r>
        <w:t xml:space="preserve"> </w:t>
      </w:r>
      <w:r w:rsidRPr="00316E25">
        <w:t xml:space="preserve">станом самого підприємства. Антикризове управління </w:t>
      </w:r>
      <w:r w:rsidR="00AC732D">
        <w:t>необхідно</w:t>
      </w:r>
      <w:r w:rsidRPr="00316E25">
        <w:t>,</w:t>
      </w:r>
      <w:r w:rsidR="00805B23">
        <w:t xml:space="preserve"> по-перше</w:t>
      </w:r>
      <w:r w:rsidRPr="00316E25">
        <w:t>, для виведення підприємства з</w:t>
      </w:r>
      <w:r>
        <w:t xml:space="preserve"> </w:t>
      </w:r>
      <w:r w:rsidRPr="00316E25">
        <w:t xml:space="preserve">кризового режиму роботи, </w:t>
      </w:r>
      <w:r w:rsidR="004A0E4D">
        <w:t xml:space="preserve">по-друге, </w:t>
      </w:r>
      <w:r w:rsidRPr="00316E25">
        <w:t>для розробки заходів по організації діяльності в</w:t>
      </w:r>
      <w:r w:rsidR="00091A63">
        <w:t xml:space="preserve"> </w:t>
      </w:r>
      <w:r w:rsidRPr="00316E25">
        <w:t xml:space="preserve">режимах, </w:t>
      </w:r>
      <w:r w:rsidR="00091A63">
        <w:t>коли</w:t>
      </w:r>
      <w:r w:rsidRPr="00316E25">
        <w:t xml:space="preserve"> кризова ситуація виникла</w:t>
      </w:r>
      <w:r w:rsidR="00091A63">
        <w:t xml:space="preserve"> з</w:t>
      </w:r>
      <w:r>
        <w:t xml:space="preserve"> </w:t>
      </w:r>
      <w:r w:rsidRPr="00316E25">
        <w:t xml:space="preserve">об'єктивних причин і немає можливості її подолати. </w:t>
      </w:r>
      <w:r w:rsidR="00C63F72">
        <w:t xml:space="preserve">В цьому </w:t>
      </w:r>
      <w:r w:rsidRPr="00316E25">
        <w:t>випадку, якщо показники виробництва</w:t>
      </w:r>
      <w:r>
        <w:t xml:space="preserve"> </w:t>
      </w:r>
      <w:r w:rsidRPr="00316E25">
        <w:t xml:space="preserve">залишаються стабільними і підприємство залишається платоспроможним, </w:t>
      </w:r>
      <w:r w:rsidR="00F01365">
        <w:t>з</w:t>
      </w:r>
      <w:r w:rsidRPr="00316E25">
        <w:t>астосування даного способу</w:t>
      </w:r>
      <w:r>
        <w:t xml:space="preserve"> </w:t>
      </w:r>
      <w:r w:rsidR="00E50376">
        <w:t xml:space="preserve">є </w:t>
      </w:r>
      <w:r w:rsidRPr="00316E25">
        <w:t>недоцільн</w:t>
      </w:r>
      <w:r w:rsidR="00E50376">
        <w:t>им</w:t>
      </w:r>
      <w:r w:rsidR="00BF29F2" w:rsidRPr="00BF29F2">
        <w:t>[34]</w:t>
      </w:r>
      <w:r>
        <w:t>.</w:t>
      </w:r>
    </w:p>
    <w:p w14:paraId="770BC166" w14:textId="77777777" w:rsidR="00226646" w:rsidRDefault="001C1905" w:rsidP="00235E9C">
      <w:pPr>
        <w:ind w:firstLine="709"/>
        <w:jc w:val="both"/>
      </w:pPr>
      <w:r w:rsidRPr="001C1905">
        <w:t>Група способів забезпечення безпеки підприємства, що носять економічний характер, є найчисленнішою.</w:t>
      </w:r>
      <w:r w:rsidR="00235E9C">
        <w:t xml:space="preserve"> </w:t>
      </w:r>
      <w:r w:rsidR="00235E9C" w:rsidRPr="00235E9C">
        <w:t>Одним з найважливіших економічних елементів підприємства є його персонал. Від його якості, а точніше, його кваліфікації залежить результат</w:t>
      </w:r>
      <w:r w:rsidR="00235E9C">
        <w:t xml:space="preserve"> </w:t>
      </w:r>
      <w:r w:rsidR="00235E9C" w:rsidRPr="00235E9C">
        <w:t>всій фінансово-господарської діяльності підприємства [</w:t>
      </w:r>
      <w:r w:rsidR="00F76382">
        <w:t>35</w:t>
      </w:r>
      <w:r w:rsidR="00235E9C" w:rsidRPr="00235E9C">
        <w:t>].</w:t>
      </w:r>
      <w:r w:rsidR="00235E9C">
        <w:t xml:space="preserve"> </w:t>
      </w:r>
      <w:r w:rsidR="00235E9C" w:rsidRPr="00235E9C">
        <w:t>Слід зазначити і той факт, що економічна безпека підприємства, виражена через його конкурентоспроможність, може забезпечуватися постійним підвищенням кваліфікації робочого персоналу</w:t>
      </w:r>
      <w:r w:rsidR="00675B70">
        <w:t>.</w:t>
      </w:r>
    </w:p>
    <w:p w14:paraId="3DCEACFB" w14:textId="5BAE4F69" w:rsidR="00235E9C" w:rsidRDefault="00675B70" w:rsidP="00226646">
      <w:pPr>
        <w:ind w:firstLine="709"/>
        <w:jc w:val="both"/>
      </w:pPr>
      <w:r>
        <w:t xml:space="preserve"> </w:t>
      </w:r>
      <w:r w:rsidR="00226646" w:rsidRPr="00226646">
        <w:t>Іншим способом забезпечення безпеки господарської діяльності, що застосовується різними підприємствами вже на протязі досить довгого часу, є амортизація.</w:t>
      </w:r>
      <w:r w:rsidR="00226646">
        <w:t xml:space="preserve"> </w:t>
      </w:r>
      <w:r w:rsidR="00226646" w:rsidRPr="00226646">
        <w:t xml:space="preserve">Її об'єктом виступають тільки засоби праці, а змістом - забезпечення економічної безпеки підприємства через підтримку засобів </w:t>
      </w:r>
      <w:r w:rsidR="00226646" w:rsidRPr="00226646">
        <w:lastRenderedPageBreak/>
        <w:t xml:space="preserve">виробництва в робочому стані: </w:t>
      </w:r>
      <w:r w:rsidR="000B427D">
        <w:t>відтворивши</w:t>
      </w:r>
      <w:r w:rsidR="00226646" w:rsidRPr="00226646">
        <w:t xml:space="preserve"> вартість всіх видів основних засобів на вартість продукції, здійснюється накопичення необхідної грошової суми для повного їх відшкодування по закінченню терміну використання</w:t>
      </w:r>
      <w:r w:rsidR="00DF48F9">
        <w:t xml:space="preserve">, </w:t>
      </w:r>
      <w:r w:rsidR="00226646" w:rsidRPr="00226646">
        <w:t>тим самим забезпечується безперервне ведення господарської діяльності</w:t>
      </w:r>
      <w:r w:rsidR="00E80147" w:rsidRPr="00E80147">
        <w:t>[36]</w:t>
      </w:r>
      <w:r w:rsidR="00226646" w:rsidRPr="00226646">
        <w:t>.</w:t>
      </w:r>
    </w:p>
    <w:p w14:paraId="4929627F" w14:textId="4B7649FA" w:rsidR="0037267A" w:rsidRDefault="0037267A" w:rsidP="0037267A">
      <w:pPr>
        <w:ind w:firstLine="709"/>
        <w:jc w:val="both"/>
      </w:pPr>
      <w:r w:rsidRPr="0037267A">
        <w:t>В даний час широке поширення одержав такий спосіб забезпечення економічної безпеки підприємства, як страхування. Об'єктами даного способу виступають, як правило, складові елементи підприємства, в тому числі різні його ресурси [</w:t>
      </w:r>
      <w:r w:rsidR="002126AC">
        <w:t>37</w:t>
      </w:r>
      <w:r w:rsidRPr="0037267A">
        <w:t>, с.568].</w:t>
      </w:r>
      <w:r>
        <w:t xml:space="preserve"> </w:t>
      </w:r>
      <w:r w:rsidRPr="0037267A">
        <w:t xml:space="preserve">Страхування можна класифікувати як спосіб, орієнтований на </w:t>
      </w:r>
      <w:r w:rsidR="00471E86">
        <w:t xml:space="preserve">виключення </w:t>
      </w:r>
      <w:r w:rsidRPr="0037267A">
        <w:t>непередбачених або незаконних вихідних потоків ресурсів підприємства.</w:t>
      </w:r>
      <w:r w:rsidR="0084394C">
        <w:t xml:space="preserve"> </w:t>
      </w:r>
    </w:p>
    <w:p w14:paraId="1400E1BA" w14:textId="3BFC7EEC" w:rsidR="0084394C" w:rsidRDefault="0084394C" w:rsidP="0037267A">
      <w:pPr>
        <w:ind w:firstLine="709"/>
        <w:jc w:val="both"/>
      </w:pPr>
      <w:r w:rsidRPr="0084394C">
        <w:t xml:space="preserve">Іншим видом страхування, ідентичним за змістом, є самострахування або інакше </w:t>
      </w:r>
      <w:r w:rsidR="007F00FD">
        <w:t>–</w:t>
      </w:r>
      <w:r w:rsidRPr="0084394C">
        <w:t xml:space="preserve"> </w:t>
      </w:r>
      <w:r w:rsidR="007F00FD">
        <w:t>«</w:t>
      </w:r>
      <w:r w:rsidRPr="0084394C">
        <w:t>створення резервів</w:t>
      </w:r>
      <w:r w:rsidR="007F00FD">
        <w:t>»</w:t>
      </w:r>
      <w:r w:rsidRPr="0084394C">
        <w:t xml:space="preserve"> [</w:t>
      </w:r>
      <w:r>
        <w:t>37</w:t>
      </w:r>
      <w:r w:rsidRPr="0084394C">
        <w:t>, с.569]. При виборі даного способу забезпечення своєї економічної безпеки підприємство створює власні резерви в грошовій або натуральній формі для компенсації збитків при настанні непередбачених ситуацій. У деяких випадках, коли розмір страхових премій досить великий, самострахування краще страхування. Разом з тим, створення резервів, на відміну від страхування, передбачає виведення з обороту чималої суми грошових коштів, яку можна порівняти з гіпотетичної сумою збитку.</w:t>
      </w:r>
    </w:p>
    <w:p w14:paraId="609E0224" w14:textId="5EF5E589" w:rsidR="003B272A" w:rsidRDefault="00067BD7" w:rsidP="0037267A">
      <w:pPr>
        <w:ind w:firstLine="709"/>
        <w:jc w:val="both"/>
      </w:pPr>
      <w:r>
        <w:t>П</w:t>
      </w:r>
      <w:r w:rsidRPr="00067BD7">
        <w:t>ри забезпеченні економічної безпеки підприємства необхідно приділяти увагу не тільки захисту ресурсів підприємства та підвищення ефективності їх перетворення в готову продукцію, а й знаходити способи підвищення вхідних потоків різних ресурсів [</w:t>
      </w:r>
      <w:r w:rsidR="00410E61">
        <w:t>38</w:t>
      </w:r>
      <w:r w:rsidRPr="00067BD7">
        <w:t xml:space="preserve">]. Одним з таких способів, може бути проведення маркетингових кампаній, що включають в себе пошук перспективного ринку збуту, проведення рекламних акцій з метою реалізації продукту і </w:t>
      </w:r>
      <w:r w:rsidR="00454C34">
        <w:t xml:space="preserve">забезпечення </w:t>
      </w:r>
      <w:r w:rsidRPr="00067BD7">
        <w:t>заходів щодо збільшення своєї частки ринку.</w:t>
      </w:r>
    </w:p>
    <w:p w14:paraId="1A7391A3" w14:textId="6656E3A5" w:rsidR="00E05A4C" w:rsidRDefault="00E05A4C" w:rsidP="0037267A">
      <w:pPr>
        <w:ind w:firstLine="709"/>
        <w:jc w:val="both"/>
      </w:pPr>
      <w:r w:rsidRPr="00E05A4C">
        <w:t xml:space="preserve">Іншим способом, також орієнтованим на підвищення вхідних потоків ресурсів, є створення (придбання) спеціальних нематеріальних активів. Такі нематеріальні активи, як ділова репутація (гудвіл), торгова марка (бренд), патенти безпосередньо впливають на вхідні потоки ресурсів: хороша ділова репутація підприємства, так само як і бренд, </w:t>
      </w:r>
      <w:r w:rsidR="000E03DC">
        <w:t xml:space="preserve"> забезпечує постійний сегмент </w:t>
      </w:r>
      <w:r w:rsidR="000E03DC">
        <w:lastRenderedPageBreak/>
        <w:t>споживачів</w:t>
      </w:r>
      <w:r w:rsidRPr="00E05A4C">
        <w:t>[</w:t>
      </w:r>
      <w:r w:rsidR="008D3C90">
        <w:t>39</w:t>
      </w:r>
      <w:r w:rsidRPr="00E05A4C">
        <w:t>, с .238-239]. Однак, особливістю даного способу забезпечення економічної безпеки є обмеженість його застосування: придбання і збільшення нематеріальних активів здат</w:t>
      </w:r>
      <w:r w:rsidR="004F0AFE">
        <w:t>не</w:t>
      </w:r>
      <w:r w:rsidRPr="00E05A4C">
        <w:t xml:space="preserve"> надати позитивний ефект тільки на ті підприємства, продукція або послуги яких призначені для широких верств населення (роздрібна торгівля).</w:t>
      </w:r>
    </w:p>
    <w:p w14:paraId="2E682A67" w14:textId="56F160EE" w:rsidR="00FB505E" w:rsidRDefault="00FB505E" w:rsidP="0037267A">
      <w:pPr>
        <w:ind w:firstLine="709"/>
        <w:jc w:val="both"/>
      </w:pPr>
      <w:r w:rsidRPr="00FB505E">
        <w:t xml:space="preserve">В якості економічних способів забезпечення безпеки необхідно також відзначити і такі, як: оптимізація оподаткування (законні, але не виключають потенційну небезпеку, способи скорочення вихідних грошових потоків); </w:t>
      </w:r>
      <w:r>
        <w:t xml:space="preserve">зміна </w:t>
      </w:r>
      <w:r w:rsidRPr="00FB505E">
        <w:t>вимог (цесія, факторинг); залучення зовнішніх джерел (субсидії, дотації і позики), що формують  фінансові потоки підприємства для компенсації збитків та відновлення виробництва</w:t>
      </w:r>
      <w:r w:rsidR="0008238D" w:rsidRPr="0008238D">
        <w:t>[</w:t>
      </w:r>
      <w:r w:rsidR="0008238D">
        <w:t>40,</w:t>
      </w:r>
      <w:r w:rsidR="0008238D" w:rsidRPr="0008238D">
        <w:t>]</w:t>
      </w:r>
      <w:r w:rsidRPr="00FB505E">
        <w:t>.</w:t>
      </w:r>
    </w:p>
    <w:p w14:paraId="60B4198D" w14:textId="1C686A4D" w:rsidR="00E004F8" w:rsidRDefault="00324A5B" w:rsidP="0037267A">
      <w:pPr>
        <w:ind w:firstLine="709"/>
        <w:jc w:val="both"/>
      </w:pPr>
      <w:r w:rsidRPr="00324A5B">
        <w:t xml:space="preserve">Група, яка об'єднує інженерно-технічні засоби забезпечення економічної безпеки підприємства, представлена ​​різними заходами і діями, </w:t>
      </w:r>
      <w:r w:rsidR="000729E1">
        <w:t xml:space="preserve">та </w:t>
      </w:r>
      <w:r w:rsidRPr="00324A5B">
        <w:t xml:space="preserve">полягає в припиненні непередбачених і незаконних </w:t>
      </w:r>
      <w:r w:rsidR="000B3B76">
        <w:t>«</w:t>
      </w:r>
      <w:r w:rsidRPr="00324A5B">
        <w:t>вихідних</w:t>
      </w:r>
      <w:r w:rsidR="000B3B76">
        <w:t>»</w:t>
      </w:r>
      <w:r w:rsidRPr="00324A5B">
        <w:t xml:space="preserve"> потоків його ресурсів. </w:t>
      </w:r>
    </w:p>
    <w:p w14:paraId="052069C6" w14:textId="2D8AFCEC" w:rsidR="00324A5B" w:rsidRDefault="00324A5B" w:rsidP="0037267A">
      <w:pPr>
        <w:ind w:firstLine="709"/>
        <w:jc w:val="both"/>
      </w:pPr>
      <w:r w:rsidRPr="00324A5B">
        <w:t>Так, найбільш поширеним способом забезпечення економічної безпеки підприємства на протязі багатьох років є охорона і контроль ресурсів підприємства:</w:t>
      </w:r>
      <w:r w:rsidR="003B11AB">
        <w:t xml:space="preserve"> </w:t>
      </w:r>
      <w:r w:rsidRPr="00324A5B">
        <w:t xml:space="preserve">товарно-матеріальних цінностей, персоналу, засобів виробництва, грошових коштів і </w:t>
      </w:r>
      <w:proofErr w:type="spellStart"/>
      <w:r w:rsidRPr="00324A5B">
        <w:t>т.д</w:t>
      </w:r>
      <w:proofErr w:type="spellEnd"/>
      <w:r w:rsidRPr="00324A5B">
        <w:t xml:space="preserve">. Це пов'язано з тим, що основними негативними факторами </w:t>
      </w:r>
      <w:r w:rsidR="003B7E94">
        <w:t>є:</w:t>
      </w:r>
      <w:r w:rsidR="009607CC">
        <w:t xml:space="preserve"> </w:t>
      </w:r>
      <w:r w:rsidRPr="00324A5B">
        <w:t>розкрадання, пожежі, виробничі травми, стихійні лиха. В даний час все більшу загрозу становлять шахрайство, посягання на комерційну таємницю та інтелектуальну власність</w:t>
      </w:r>
      <w:r w:rsidR="00B542D8" w:rsidRPr="00B542D8">
        <w:t>[41</w:t>
      </w:r>
      <w:r w:rsidR="008A3DD8">
        <w:t>, с.124</w:t>
      </w:r>
      <w:r w:rsidR="00B542D8" w:rsidRPr="00B542D8">
        <w:t>]</w:t>
      </w:r>
      <w:r w:rsidRPr="00324A5B">
        <w:t>.</w:t>
      </w:r>
      <w:r w:rsidR="00CD5EED">
        <w:t xml:space="preserve"> </w:t>
      </w:r>
      <w:r w:rsidR="00CD5EED" w:rsidRPr="00CD5EED">
        <w:t xml:space="preserve">З метою забезпечення безпеки підприємства від реалізації даного роду погроз розробляються і впроваджуються різні інженерно-технічні засоби (загородження, засоби зміцнення, освітлення, виявлення і </w:t>
      </w:r>
      <w:proofErr w:type="spellStart"/>
      <w:r w:rsidR="00CD5EED" w:rsidRPr="00CD5EED">
        <w:t>т.д</w:t>
      </w:r>
      <w:proofErr w:type="spellEnd"/>
      <w:r w:rsidR="00CD5EED" w:rsidRPr="00CD5EED">
        <w:t xml:space="preserve">.), системи охорони у вигляді </w:t>
      </w:r>
      <w:r w:rsidR="0037041A" w:rsidRPr="00CD5EED">
        <w:t>сигналізації</w:t>
      </w:r>
      <w:r w:rsidR="00CD5EED" w:rsidRPr="00CD5EED">
        <w:t xml:space="preserve"> (протипожежної; від незаконного проникнення або виносу цінних об'єктів) [</w:t>
      </w:r>
      <w:r w:rsidR="008A3DD8">
        <w:t>41, с.125</w:t>
      </w:r>
      <w:r w:rsidR="00CD5EED" w:rsidRPr="00CD5EED">
        <w:t>].</w:t>
      </w:r>
    </w:p>
    <w:p w14:paraId="49B56910" w14:textId="6B798E79" w:rsidR="00356FC0" w:rsidRDefault="00356FC0" w:rsidP="00356FC0">
      <w:pPr>
        <w:ind w:firstLine="709"/>
        <w:jc w:val="both"/>
      </w:pPr>
      <w:r w:rsidRPr="00356FC0">
        <w:t>З розвитком техніки та інформаційних технологій одним з пріоритетних напрямків в забезпеченні економічної безпеки підприємства</w:t>
      </w:r>
      <w:r>
        <w:t xml:space="preserve"> </w:t>
      </w:r>
      <w:r w:rsidRPr="00356FC0">
        <w:t xml:space="preserve">стає група способів, що носять інформаційно-технологічний характер і включають, перш за все, модернізацію засобів праці (устаткування, програмного забезпечення і </w:t>
      </w:r>
      <w:proofErr w:type="spellStart"/>
      <w:r w:rsidRPr="00356FC0">
        <w:lastRenderedPageBreak/>
        <w:t>т.д</w:t>
      </w:r>
      <w:proofErr w:type="spellEnd"/>
      <w:r w:rsidRPr="00356FC0">
        <w:t>.) і розробку і</w:t>
      </w:r>
      <w:r>
        <w:t xml:space="preserve"> </w:t>
      </w:r>
      <w:r w:rsidRPr="00356FC0">
        <w:t>впровадження інновацій.</w:t>
      </w:r>
      <w:r w:rsidR="00640B84">
        <w:t xml:space="preserve"> </w:t>
      </w:r>
      <w:r w:rsidR="00640B84" w:rsidRPr="00640B84">
        <w:t>Об'єктом безпеки в даному випадку стають, як правило, виробництво і управління підприємством: у виробництві застосовуються нові технології або нові види продукції; в управлінні створюються механізми стратегічного та інноваційного розвитку, що забезпечують постійне зростання конкурентоспроможності (ефективності) підприємства [</w:t>
      </w:r>
      <w:r w:rsidR="00640B84">
        <w:t xml:space="preserve">42, с. </w:t>
      </w:r>
      <w:r w:rsidR="00FB45AD">
        <w:t>169</w:t>
      </w:r>
      <w:r w:rsidR="00640B84" w:rsidRPr="00640B84">
        <w:t>]. Особливістю даних способів забезпечення безпеки підприємства є їх орієнтація на підвищення ефективності виробничих процесів, а також залучення додаткових ресурсів (використання інновацій як маркетингова стратегія).</w:t>
      </w:r>
    </w:p>
    <w:p w14:paraId="315BBAB5" w14:textId="275B0749" w:rsidR="00376D7F" w:rsidRDefault="00BE1B2D" w:rsidP="00376D7F">
      <w:pPr>
        <w:ind w:firstLine="709"/>
        <w:jc w:val="both"/>
      </w:pPr>
      <w:r>
        <w:t>У зв’язку з тим</w:t>
      </w:r>
      <w:r w:rsidR="00376D7F" w:rsidRPr="00376D7F">
        <w:t>, що колективу підприємства відводиться одна з найважливіших ролей в стабільному функціонуванні підприємства, в самостійну групу</w:t>
      </w:r>
      <w:r w:rsidR="00376D7F">
        <w:t xml:space="preserve"> </w:t>
      </w:r>
      <w:r w:rsidR="00376D7F" w:rsidRPr="00376D7F">
        <w:t>виділяються морально-психологічні способи забезпечення економічної безпеки підприємства. Одним з них виступає створення атмосфери</w:t>
      </w:r>
      <w:r w:rsidR="00376D7F">
        <w:t xml:space="preserve"> </w:t>
      </w:r>
      <w:r w:rsidR="00376D7F" w:rsidRPr="00376D7F">
        <w:t>довіри, при якому забезпечується згуртованість колективу, його дбайливе ставлення до діяльності підприємства, зводяться до мінімуму внутрішні загрози підприємству. В якості важливого моменту в створенні атмосфери довіри всередині робочого колективу можна відзначити турботу керівництва підприємства (служби безпеки) про колектив, що виявляється у створенні почуття захищеності у співробітників підприємства [</w:t>
      </w:r>
      <w:r w:rsidR="00FE5C00">
        <w:t>43</w:t>
      </w:r>
      <w:r w:rsidR="00376D7F" w:rsidRPr="00376D7F">
        <w:t xml:space="preserve">, </w:t>
      </w:r>
      <w:r w:rsidR="00FE5C00">
        <w:t>157</w:t>
      </w:r>
      <w:r w:rsidR="00376D7F" w:rsidRPr="00376D7F">
        <w:t>].</w:t>
      </w:r>
    </w:p>
    <w:p w14:paraId="40E05BE2" w14:textId="4D48A4E3" w:rsidR="00C85580" w:rsidRPr="00C85580" w:rsidRDefault="00C85580" w:rsidP="00C85580">
      <w:pPr>
        <w:ind w:firstLine="709"/>
        <w:jc w:val="both"/>
      </w:pPr>
      <w:r w:rsidRPr="00C85580">
        <w:t>Іншим способом з цієї групи є створення системи мотивацій (в тому числі у вигляді контролю), яка ефективно налаштовує співробітників на сумлінну працю та зводить до мінімуму їх бажання поліпшити своє матеріальне становище незаконним шляхом за рахунок підприємства[4</w:t>
      </w:r>
      <w:r w:rsidR="00EB39E0">
        <w:t>3</w:t>
      </w:r>
      <w:r>
        <w:t>,</w:t>
      </w:r>
      <w:r w:rsidR="00EB39E0">
        <w:t>с.158</w:t>
      </w:r>
      <w:r>
        <w:t xml:space="preserve"> </w:t>
      </w:r>
      <w:r w:rsidRPr="00C85580">
        <w:t>].</w:t>
      </w:r>
    </w:p>
    <w:p w14:paraId="34438776" w14:textId="307EDAC5" w:rsidR="003C19A8" w:rsidRDefault="00C85580" w:rsidP="00916BBA">
      <w:pPr>
        <w:ind w:firstLine="709"/>
        <w:jc w:val="both"/>
      </w:pPr>
      <w:r w:rsidRPr="00C85580">
        <w:t>До останньої групи належать ті специфічні методи забезпечення економічної безпеки підприємства, які не можуть бути класифіковані з яких-небудь наведеними вище характеристиками.</w:t>
      </w:r>
      <w:r w:rsidR="00916BBA">
        <w:t xml:space="preserve"> </w:t>
      </w:r>
      <w:r w:rsidR="003C19A8" w:rsidRPr="003C19A8">
        <w:t>В умовах постійн</w:t>
      </w:r>
      <w:r w:rsidR="003C19A8">
        <w:t>ої</w:t>
      </w:r>
      <w:r w:rsidR="003C19A8" w:rsidRPr="003C19A8">
        <w:t xml:space="preserve"> </w:t>
      </w:r>
      <w:r w:rsidR="003C19A8">
        <w:t>«</w:t>
      </w:r>
      <w:r w:rsidR="003C19A8" w:rsidRPr="003C19A8">
        <w:t>мінливо</w:t>
      </w:r>
      <w:r w:rsidR="003C19A8">
        <w:t>сті»</w:t>
      </w:r>
      <w:r w:rsidR="003C19A8" w:rsidRPr="003C19A8">
        <w:t xml:space="preserve"> зовнішнього середовища підприємства та високу конкуренцію, слід звернути увагу на такий спосіб забезпечення</w:t>
      </w:r>
      <w:r w:rsidR="003C19A8">
        <w:t xml:space="preserve"> </w:t>
      </w:r>
      <w:r w:rsidR="003C19A8" w:rsidRPr="003C19A8">
        <w:t>безпеки господарської діяльності (орієнтований на «входи» підприємства), як укладання довгострокових контрактів з контрагентами. Встановлюючи довгострокові зв'язк</w:t>
      </w:r>
      <w:r w:rsidR="00C40626">
        <w:t>и</w:t>
      </w:r>
      <w:r w:rsidR="003C19A8" w:rsidRPr="003C19A8">
        <w:t xml:space="preserve"> з покупцями </w:t>
      </w:r>
      <w:r w:rsidR="003C19A8" w:rsidRPr="003C19A8">
        <w:lastRenderedPageBreak/>
        <w:t xml:space="preserve">і постачальниками, підприємство забезпечує собі відносну стабільність зовнішнього середовища, що позитивно </w:t>
      </w:r>
      <w:r w:rsidR="0088643D">
        <w:t>відображається</w:t>
      </w:r>
      <w:r w:rsidR="003C19A8" w:rsidRPr="003C19A8">
        <w:t xml:space="preserve"> на його життєздатності.</w:t>
      </w:r>
    </w:p>
    <w:p w14:paraId="5E2B5A2D" w14:textId="77777777" w:rsidR="005F1CC9" w:rsidRDefault="00A30AD8" w:rsidP="003C19A8">
      <w:pPr>
        <w:ind w:firstLine="709"/>
        <w:jc w:val="both"/>
      </w:pPr>
      <w:r w:rsidRPr="00A30AD8">
        <w:t>Іншими</w:t>
      </w:r>
      <w:r>
        <w:t xml:space="preserve"> методами</w:t>
      </w:r>
      <w:r w:rsidRPr="00A30AD8">
        <w:t xml:space="preserve"> забезпечення економічної безпеки підприємства, але вже не стільки суб'єктивн</w:t>
      </w:r>
      <w:r>
        <w:t>ими</w:t>
      </w:r>
      <w:r w:rsidRPr="00A30AD8">
        <w:t>, скільки об'єктивн</w:t>
      </w:r>
      <w:r>
        <w:t>ими</w:t>
      </w:r>
      <w:r w:rsidRPr="00A30AD8">
        <w:t xml:space="preserve">, може виступати співпраця з правоохоронними органами або вибір регіону, в якому економічні умови більш сприятливі для ведення діяльності. </w:t>
      </w:r>
    </w:p>
    <w:p w14:paraId="328A97B0" w14:textId="3449D718" w:rsidR="00A30AD8" w:rsidRDefault="00A30AD8" w:rsidP="003C19A8">
      <w:pPr>
        <w:ind w:firstLine="709"/>
        <w:jc w:val="both"/>
      </w:pPr>
      <w:r w:rsidRPr="00A30AD8">
        <w:t>Перерахован</w:t>
      </w:r>
      <w:r w:rsidR="005F1CC9">
        <w:t>і</w:t>
      </w:r>
      <w:r w:rsidRPr="00A30AD8">
        <w:t xml:space="preserve"> </w:t>
      </w:r>
      <w:r w:rsidR="005F1CC9">
        <w:t xml:space="preserve">методи </w:t>
      </w:r>
      <w:r w:rsidRPr="00A30AD8">
        <w:t>забезпечення економічної безпеки підприємства є відкритим</w:t>
      </w:r>
      <w:r w:rsidR="00165B21">
        <w:t>и</w:t>
      </w:r>
      <w:r w:rsidRPr="00A30AD8">
        <w:t>, тобто</w:t>
      </w:r>
      <w:r w:rsidR="00165B21">
        <w:t>,</w:t>
      </w:r>
      <w:r w:rsidRPr="00A30AD8">
        <w:t xml:space="preserve"> у міру розвитку економіки, НТП будуть з'являтися нові загрози і, відповідно, нові способи забезпечення економічної безпеки, але, разом з тим, базові принципи її забезпечення залишаться колишніми.</w:t>
      </w:r>
      <w:r w:rsidR="002A64BF">
        <w:t xml:space="preserve"> </w:t>
      </w:r>
      <w:r w:rsidR="002A64BF" w:rsidRPr="002A64BF">
        <w:t>При забезпеченні економічної безпеки не слід концентрувати увагу тільки на якомусь одному напрямку і</w:t>
      </w:r>
      <w:r w:rsidR="002A64BF">
        <w:t xml:space="preserve"> методі</w:t>
      </w:r>
      <w:r w:rsidR="002A64BF" w:rsidRPr="002A64BF">
        <w:t>. Так, приділяючи увагу тільки охорон</w:t>
      </w:r>
      <w:r w:rsidR="008C480F">
        <w:t>і</w:t>
      </w:r>
      <w:r w:rsidR="002A64BF" w:rsidRPr="002A64BF">
        <w:t xml:space="preserve"> </w:t>
      </w:r>
      <w:r w:rsidR="008C480F">
        <w:t>або</w:t>
      </w:r>
      <w:r w:rsidR="002A64BF" w:rsidRPr="002A64BF">
        <w:t xml:space="preserve"> контролю ресурсів, можуть бути втрачені можливості отримання ресурсів із зовнішнього середовища або можливості підвищення ефективності всієї діяльності. Тому перед кожним окремим підприємством стоїть завдання вибору оптимальних способів забезпечення своєї безпеки, виходячи з конкретних умов внутрішнього і зовнішнього середовища</w:t>
      </w:r>
      <w:r w:rsidR="008D452E" w:rsidRPr="008D452E">
        <w:t>[</w:t>
      </w:r>
      <w:r w:rsidR="008D452E">
        <w:t>44,</w:t>
      </w:r>
      <w:r w:rsidR="008E6A5C">
        <w:t xml:space="preserve"> с.93</w:t>
      </w:r>
      <w:r w:rsidR="008D452E">
        <w:t xml:space="preserve"> </w:t>
      </w:r>
      <w:r w:rsidR="008D452E" w:rsidRPr="008D452E">
        <w:t>]</w:t>
      </w:r>
      <w:r w:rsidR="002A64BF" w:rsidRPr="002A64BF">
        <w:t>.</w:t>
      </w:r>
    </w:p>
    <w:p w14:paraId="574FF734" w14:textId="432BC3D1" w:rsidR="008D452E" w:rsidRPr="008D452E" w:rsidRDefault="008D452E" w:rsidP="008D452E">
      <w:pPr>
        <w:ind w:firstLine="709"/>
        <w:jc w:val="both"/>
      </w:pPr>
      <w:r w:rsidRPr="008D452E">
        <w:t>Для забезпечення фінансової захищеності діяльності підприємства керівництвом розробляється концепція по оцінці рівня економічної безпеки підприємства, в рамках якої визначається методологія оцінки рівня економічної безпеки, який визначається через</w:t>
      </w:r>
      <w:r>
        <w:t xml:space="preserve"> </w:t>
      </w:r>
      <w:r w:rsidRPr="008D452E">
        <w:t>виявлення загроз сталому розвитку підприємства.</w:t>
      </w:r>
    </w:p>
    <w:p w14:paraId="4DA8DF45" w14:textId="1FCB2A7A" w:rsidR="007874D8" w:rsidRDefault="008D452E" w:rsidP="008D452E">
      <w:pPr>
        <w:ind w:firstLine="709"/>
        <w:jc w:val="both"/>
      </w:pPr>
      <w:r w:rsidRPr="008D452E">
        <w:t xml:space="preserve">У сучасній практиці склалася система різних </w:t>
      </w:r>
      <w:proofErr w:type="spellStart"/>
      <w:r w:rsidRPr="008D452E">
        <w:t>методик</w:t>
      </w:r>
      <w:proofErr w:type="spellEnd"/>
      <w:r w:rsidRPr="008D452E">
        <w:t>, кожн</w:t>
      </w:r>
      <w:r w:rsidR="008D0FF6">
        <w:t>у</w:t>
      </w:r>
      <w:r w:rsidRPr="008D452E">
        <w:t xml:space="preserve"> з яких </w:t>
      </w:r>
      <w:r w:rsidR="008D0FF6">
        <w:t>можна використовувати для</w:t>
      </w:r>
      <w:r w:rsidRPr="008D452E">
        <w:t xml:space="preserve"> визначенн</w:t>
      </w:r>
      <w:r w:rsidR="008D0FF6">
        <w:t>я</w:t>
      </w:r>
      <w:r w:rsidRPr="008D452E">
        <w:t xml:space="preserve"> рівня економічної безпеки. Однак при їх використанні виникають</w:t>
      </w:r>
      <w:r w:rsidR="00A223A2">
        <w:t xml:space="preserve"> </w:t>
      </w:r>
      <w:r w:rsidRPr="008D452E">
        <w:t>, що</w:t>
      </w:r>
      <w:r w:rsidR="00FB5DBC">
        <w:t xml:space="preserve"> значно ускладнюют</w:t>
      </w:r>
      <w:r w:rsidRPr="008D452E">
        <w:t xml:space="preserve">ь застосування, як самої методики, так і її результатів. По-перше, під час дослідження відбувається </w:t>
      </w:r>
      <w:r w:rsidR="00A223A2" w:rsidRPr="00A223A2">
        <w:t>узагальнення</w:t>
      </w:r>
      <w:r w:rsidR="00A223A2">
        <w:t xml:space="preserve"> </w:t>
      </w:r>
      <w:r w:rsidRPr="008D452E">
        <w:t xml:space="preserve">поняття економічної безпеки, так як можуть використовуватися показники, які не мають відношення до цього поняття. По-друге, як правило, дані методики відрізняються високим ступенем складності проведеного аналізу, необхідна наявність певних знань. По-третє, в деяких випадках оцінка </w:t>
      </w:r>
      <w:r w:rsidRPr="008D452E">
        <w:lastRenderedPageBreak/>
        <w:t xml:space="preserve">здійснюється експертним шляхом, що призводить до суб'єктивності і зниження </w:t>
      </w:r>
      <w:r w:rsidR="00825826" w:rsidRPr="00825826">
        <w:t>об'єктивності</w:t>
      </w:r>
      <w:r w:rsidR="00825826">
        <w:t xml:space="preserve"> </w:t>
      </w:r>
      <w:r w:rsidRPr="008D452E">
        <w:t>аналізу. По-четверте, виникає складність у визначенні кваліфікації експертів, які проводять дослідження. По-п'яте, показник економічної безпеки визначається з низьк</w:t>
      </w:r>
      <w:r w:rsidR="00E0725D">
        <w:t>им</w:t>
      </w:r>
      <w:r>
        <w:t xml:space="preserve"> </w:t>
      </w:r>
      <w:r w:rsidRPr="008D452E">
        <w:t xml:space="preserve">ступенем точності. По-шосте, </w:t>
      </w:r>
      <w:r w:rsidR="00E0725D">
        <w:t xml:space="preserve">складка </w:t>
      </w:r>
      <w:r w:rsidRPr="008D452E">
        <w:t>практична реалізація результатів аналізу, що знижує</w:t>
      </w:r>
      <w:r>
        <w:t xml:space="preserve"> </w:t>
      </w:r>
      <w:r w:rsidRPr="008D452E">
        <w:t>користь застосовуваної методики</w:t>
      </w:r>
      <w:r w:rsidR="009C66EE" w:rsidRPr="009C66EE">
        <w:t>[</w:t>
      </w:r>
      <w:r w:rsidR="009C66EE">
        <w:t>45, с.92</w:t>
      </w:r>
      <w:r w:rsidR="009C66EE" w:rsidRPr="009C66EE">
        <w:t>]</w:t>
      </w:r>
      <w:r>
        <w:t xml:space="preserve">. </w:t>
      </w:r>
    </w:p>
    <w:p w14:paraId="672BD368" w14:textId="77777777" w:rsidR="00182D6D" w:rsidRDefault="00456583" w:rsidP="00456583">
      <w:pPr>
        <w:ind w:firstLine="709"/>
        <w:jc w:val="both"/>
      </w:pPr>
      <w:r w:rsidRPr="00456583">
        <w:t>У зв'язку з цим є доцільним виявлення найбільш багатогранної, достовірної, результативною і застосовної на практиці методики оцінки загроз економічній безпеці конкретного підприємства. Ступінь придатності оцінки економічної безпеки залежить від системи показників для аналізу, тобто критеріїв, на підставі яких роблять висновок про сталий розвиток підприємства. При</w:t>
      </w:r>
      <w:r>
        <w:t xml:space="preserve"> </w:t>
      </w:r>
      <w:r w:rsidRPr="00456583">
        <w:t>виборі таких критеріїв повинні виконуватися наступні умови: критерій повинен оцінювати рівень економічної безпеки, а не просто констатувати її наявність; не допускається суб'єктивність в</w:t>
      </w:r>
      <w:r>
        <w:t xml:space="preserve"> </w:t>
      </w:r>
      <w:r w:rsidRPr="00456583">
        <w:t xml:space="preserve">оцінці економічної безпеки; результатом використання обраного критерію повинна бути кількісна оцінка економічної безпеки; оцінка повинна проводитися на основі тих показників, які використовуються в плануванні, обліку і аналізі діяльності підприємства; результати оцінки економічної безпеки повинні мати практичне </w:t>
      </w:r>
      <w:r w:rsidR="00B10E88">
        <w:t>значення</w:t>
      </w:r>
      <w:r w:rsidRPr="00456583">
        <w:t>.</w:t>
      </w:r>
      <w:r w:rsidR="00182D6D">
        <w:t xml:space="preserve"> </w:t>
      </w:r>
    </w:p>
    <w:p w14:paraId="502945D0" w14:textId="1E4B9BBD" w:rsidR="00456583" w:rsidRDefault="00182D6D" w:rsidP="00456583">
      <w:pPr>
        <w:ind w:firstLine="709"/>
        <w:jc w:val="both"/>
      </w:pPr>
      <w:r>
        <w:t>Враховуючі все вищесказане доцільним буде звернути увагу на наступні методики оцінки рівня економічної безпеки</w:t>
      </w:r>
      <w:r w:rsidR="00B77EBA">
        <w:t xml:space="preserve"> (Див.Рис.1.9)</w:t>
      </w:r>
      <w:r w:rsidR="009D1A89" w:rsidRPr="009D1A89">
        <w:t>[46</w:t>
      </w:r>
      <w:r w:rsidR="009D1A89">
        <w:t>,</w:t>
      </w:r>
      <w:r w:rsidR="00ED3289">
        <w:t xml:space="preserve"> с.98</w:t>
      </w:r>
      <w:r w:rsidR="009D1A89">
        <w:t xml:space="preserve"> </w:t>
      </w:r>
      <w:r w:rsidR="009D1A89" w:rsidRPr="009D1A89">
        <w:t>]</w:t>
      </w:r>
      <w:r w:rsidR="00B77EBA">
        <w:t xml:space="preserve">. </w:t>
      </w:r>
    </w:p>
    <w:p w14:paraId="2B25609C" w14:textId="7F575773" w:rsidR="00B77EBA" w:rsidRDefault="00762C19" w:rsidP="00456583">
      <w:pPr>
        <w:ind w:firstLine="709"/>
        <w:jc w:val="both"/>
      </w:pPr>
      <w:r>
        <w:rPr>
          <w:noProof/>
        </w:rPr>
        <mc:AlternateContent>
          <mc:Choice Requires="wps">
            <w:drawing>
              <wp:anchor distT="0" distB="0" distL="114300" distR="114300" simplePos="0" relativeHeight="251783168" behindDoc="0" locked="0" layoutInCell="1" allowOverlap="1" wp14:anchorId="54C2CC0B" wp14:editId="57E5C49A">
                <wp:simplePos x="0" y="0"/>
                <wp:positionH relativeFrom="margin">
                  <wp:align>center</wp:align>
                </wp:positionH>
                <wp:positionV relativeFrom="paragraph">
                  <wp:posOffset>67325</wp:posOffset>
                </wp:positionV>
                <wp:extent cx="3030279" cy="340241"/>
                <wp:effectExtent l="0" t="0" r="17780" b="22225"/>
                <wp:wrapNone/>
                <wp:docPr id="107" name="Надпись 107"/>
                <wp:cNvGraphicFramePr/>
                <a:graphic xmlns:a="http://schemas.openxmlformats.org/drawingml/2006/main">
                  <a:graphicData uri="http://schemas.microsoft.com/office/word/2010/wordprocessingShape">
                    <wps:wsp>
                      <wps:cNvSpPr txBox="1"/>
                      <wps:spPr>
                        <a:xfrm>
                          <a:off x="0" y="0"/>
                          <a:ext cx="3030279" cy="340241"/>
                        </a:xfrm>
                        <a:prstGeom prst="rect">
                          <a:avLst/>
                        </a:prstGeom>
                        <a:solidFill>
                          <a:schemeClr val="lt1"/>
                        </a:solidFill>
                        <a:ln w="6350">
                          <a:solidFill>
                            <a:prstClr val="black"/>
                          </a:solidFill>
                        </a:ln>
                      </wps:spPr>
                      <wps:txbx>
                        <w:txbxContent>
                          <w:p w14:paraId="07BBC556" w14:textId="0CC3B495" w:rsidR="002213EF" w:rsidRPr="00762C19" w:rsidRDefault="002213EF">
                            <w:pPr>
                              <w:rPr>
                                <w:sz w:val="24"/>
                                <w:szCs w:val="24"/>
                              </w:rPr>
                            </w:pPr>
                            <w:r w:rsidRPr="00762C19">
                              <w:rPr>
                                <w:sz w:val="24"/>
                                <w:szCs w:val="24"/>
                              </w:rPr>
                              <w:t>Методи оцінки рівня економічної безпеки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C2CC0B" id="Надпись 107" o:spid="_x0000_s1084" type="#_x0000_t202" style="position:absolute;left:0;text-align:left;margin-left:0;margin-top:5.3pt;width:238.6pt;height:26.8pt;z-index:25178316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" fillcolor="white [3201]" strokeweight=".5pt">
                <v:textbox>
                  <w:txbxContent>
                    <w:p w14:paraId="07BBC556" w14:textId="0CC3B495" w:rsidR="002213EF" w:rsidRPr="00762C19" w:rsidRDefault="002213EF">
                      <w:pPr>
                        <w:rPr>
                          <w:sz w:val="24"/>
                          <w:szCs w:val="24"/>
                        </w:rPr>
                      </w:pPr>
                      <w:r w:rsidRPr="00762C19">
                        <w:rPr>
                          <w:sz w:val="24"/>
                          <w:szCs w:val="24"/>
                        </w:rPr>
                        <w:t>Методи оцінки рівня економічної безпеки</w:t>
                      </w:r>
                    </w:p>
                  </w:txbxContent>
                </v:textbox>
                <w10:wrap anchorx="margin"/>
              </v:shape>
            </w:pict>
          </mc:Fallback>
        </mc:AlternateContent>
      </w:r>
    </w:p>
    <w:p w14:paraId="1E31A16C" w14:textId="7CAE130E" w:rsidR="009C66EE" w:rsidRDefault="00F6271B" w:rsidP="008D452E">
      <w:pPr>
        <w:ind w:firstLine="709"/>
        <w:jc w:val="both"/>
      </w:pPr>
      <w:r>
        <w:rPr>
          <w:noProof/>
        </w:rPr>
        <mc:AlternateContent>
          <mc:Choice Requires="wps">
            <w:drawing>
              <wp:anchor distT="0" distB="0" distL="114300" distR="114300" simplePos="0" relativeHeight="251791360" behindDoc="0" locked="0" layoutInCell="1" allowOverlap="1" wp14:anchorId="3D1DFD5E" wp14:editId="6F106029">
                <wp:simplePos x="0" y="0"/>
                <wp:positionH relativeFrom="column">
                  <wp:posOffset>4541815</wp:posOffset>
                </wp:positionH>
                <wp:positionV relativeFrom="paragraph">
                  <wp:posOffset>111568</wp:posOffset>
                </wp:positionV>
                <wp:extent cx="435935" cy="287079"/>
                <wp:effectExtent l="0" t="0" r="78740" b="55880"/>
                <wp:wrapNone/>
                <wp:docPr id="127" name="Прямая со стрелкой 127"/>
                <wp:cNvGraphicFramePr/>
                <a:graphic xmlns:a="http://schemas.openxmlformats.org/drawingml/2006/main">
                  <a:graphicData uri="http://schemas.microsoft.com/office/word/2010/wordprocessingShape">
                    <wps:wsp>
                      <wps:cNvCnPr/>
                      <wps:spPr>
                        <a:xfrm>
                          <a:off x="0" y="0"/>
                          <a:ext cx="435935" cy="28707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2F741B4" id="_x0000_t32" coordsize="21600,21600" o:spt="32" o:oned="t" path="m,l21600,21600e" filled="f">
                <v:path arrowok="t" fillok="f" o:connecttype="none"/>
                <o:lock v:ext="edit" shapetype="t"/>
              </v:shapetype>
              <v:shape id="Прямая со стрелкой 127" o:spid="_x0000_s1026" type="#_x0000_t32" style="position:absolute;margin-left:357.6pt;margin-top:8.8pt;width:34.35pt;height:22.6pt;z-index:251791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" strokecolor="black [3200]" strokeweight=".5pt">
                <v:stroke endarrow="block" joinstyle="miter"/>
              </v:shape>
            </w:pict>
          </mc:Fallback>
        </mc:AlternateContent>
      </w:r>
      <w:r>
        <w:rPr>
          <w:noProof/>
        </w:rPr>
        <mc:AlternateContent>
          <mc:Choice Requires="wps">
            <w:drawing>
              <wp:anchor distT="0" distB="0" distL="114300" distR="114300" simplePos="0" relativeHeight="251790336" behindDoc="0" locked="0" layoutInCell="1" allowOverlap="1" wp14:anchorId="76C7B3B8" wp14:editId="1B65D9CB">
                <wp:simplePos x="0" y="0"/>
                <wp:positionH relativeFrom="column">
                  <wp:posOffset>3425397</wp:posOffset>
                </wp:positionH>
                <wp:positionV relativeFrom="paragraph">
                  <wp:posOffset>122201</wp:posOffset>
                </wp:positionV>
                <wp:extent cx="0" cy="276446"/>
                <wp:effectExtent l="76200" t="0" r="57150" b="47625"/>
                <wp:wrapNone/>
                <wp:docPr id="126" name="Прямая со стрелкой 126"/>
                <wp:cNvGraphicFramePr/>
                <a:graphic xmlns:a="http://schemas.openxmlformats.org/drawingml/2006/main">
                  <a:graphicData uri="http://schemas.microsoft.com/office/word/2010/wordprocessingShape">
                    <wps:wsp>
                      <wps:cNvCnPr/>
                      <wps:spPr>
                        <a:xfrm>
                          <a:off x="0" y="0"/>
                          <a:ext cx="0" cy="27644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E40BCD1" id="Прямая со стрелкой 126" o:spid="_x0000_s1026" type="#_x0000_t32" style="position:absolute;margin-left:269.7pt;margin-top:9.6pt;width:0;height:21.75pt;z-index:251790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" strokecolor="black [3200]" strokeweight=".5pt">
                <v:stroke endarrow="block" joinstyle="miter"/>
              </v:shape>
            </w:pict>
          </mc:Fallback>
        </mc:AlternateContent>
      </w:r>
      <w:r w:rsidR="0041063F">
        <w:rPr>
          <w:noProof/>
        </w:rPr>
        <mc:AlternateContent>
          <mc:Choice Requires="wps">
            <w:drawing>
              <wp:anchor distT="0" distB="0" distL="114300" distR="114300" simplePos="0" relativeHeight="251787264" behindDoc="0" locked="0" layoutInCell="1" allowOverlap="1" wp14:anchorId="4697D34D" wp14:editId="474ADDB9">
                <wp:simplePos x="0" y="0"/>
                <wp:positionH relativeFrom="column">
                  <wp:posOffset>1915396</wp:posOffset>
                </wp:positionH>
                <wp:positionV relativeFrom="paragraph">
                  <wp:posOffset>121817</wp:posOffset>
                </wp:positionV>
                <wp:extent cx="0" cy="287079"/>
                <wp:effectExtent l="76200" t="0" r="57150" b="55880"/>
                <wp:wrapNone/>
                <wp:docPr id="123" name="Прямая со стрелкой 123"/>
                <wp:cNvGraphicFramePr/>
                <a:graphic xmlns:a="http://schemas.openxmlformats.org/drawingml/2006/main">
                  <a:graphicData uri="http://schemas.microsoft.com/office/word/2010/wordprocessingShape">
                    <wps:wsp>
                      <wps:cNvCnPr/>
                      <wps:spPr>
                        <a:xfrm>
                          <a:off x="0" y="0"/>
                          <a:ext cx="0" cy="28707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23B7705" id="Прямая со стрелкой 123" o:spid="_x0000_s1026" type="#_x0000_t32" style="position:absolute;margin-left:150.8pt;margin-top:9.6pt;width:0;height:22.6pt;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" strokecolor="black [3200]" strokeweight=".5pt">
                <v:stroke endarrow="block" joinstyle="miter"/>
              </v:shape>
            </w:pict>
          </mc:Fallback>
        </mc:AlternateContent>
      </w:r>
      <w:r w:rsidR="002A7309">
        <w:rPr>
          <w:noProof/>
        </w:rPr>
        <mc:AlternateContent>
          <mc:Choice Requires="wps">
            <w:drawing>
              <wp:anchor distT="0" distB="0" distL="114300" distR="114300" simplePos="0" relativeHeight="251784192" behindDoc="0" locked="0" layoutInCell="1" allowOverlap="1" wp14:anchorId="5B11822E" wp14:editId="4F91FC85">
                <wp:simplePos x="0" y="0"/>
                <wp:positionH relativeFrom="column">
                  <wp:posOffset>990541</wp:posOffset>
                </wp:positionH>
                <wp:positionV relativeFrom="paragraph">
                  <wp:posOffset>100419</wp:posOffset>
                </wp:positionV>
                <wp:extent cx="531628" cy="255698"/>
                <wp:effectExtent l="38100" t="0" r="20955" b="49530"/>
                <wp:wrapNone/>
                <wp:docPr id="109" name="Прямая со стрелкой 109"/>
                <wp:cNvGraphicFramePr/>
                <a:graphic xmlns:a="http://schemas.openxmlformats.org/drawingml/2006/main">
                  <a:graphicData uri="http://schemas.microsoft.com/office/word/2010/wordprocessingShape">
                    <wps:wsp>
                      <wps:cNvCnPr/>
                      <wps:spPr>
                        <a:xfrm flipH="1">
                          <a:off x="0" y="0"/>
                          <a:ext cx="531628" cy="25569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1BBAC76" id="Прямая со стрелкой 109" o:spid="_x0000_s1026" type="#_x0000_t32" style="position:absolute;margin-left:78pt;margin-top:7.9pt;width:41.85pt;height:20.15pt;flip:x;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" strokecolor="black [3200]" strokeweight=".5pt">
                <v:stroke endarrow="block" joinstyle="miter"/>
              </v:shape>
            </w:pict>
          </mc:Fallback>
        </mc:AlternateContent>
      </w:r>
    </w:p>
    <w:p w14:paraId="6AEB09A8" w14:textId="27BB30CB" w:rsidR="001C1905" w:rsidRDefault="006E7426" w:rsidP="00316E25">
      <w:pPr>
        <w:ind w:firstLine="709"/>
        <w:jc w:val="both"/>
      </w:pPr>
      <w:r>
        <w:rPr>
          <w:noProof/>
        </w:rPr>
        <mc:AlternateContent>
          <mc:Choice Requires="wps">
            <w:drawing>
              <wp:anchor distT="0" distB="0" distL="114300" distR="114300" simplePos="0" relativeHeight="251785216" behindDoc="0" locked="0" layoutInCell="1" allowOverlap="1" wp14:anchorId="2E9E6F95" wp14:editId="5827CB3D">
                <wp:simplePos x="0" y="0"/>
                <wp:positionH relativeFrom="column">
                  <wp:posOffset>33611</wp:posOffset>
                </wp:positionH>
                <wp:positionV relativeFrom="paragraph">
                  <wp:posOffset>91942</wp:posOffset>
                </wp:positionV>
                <wp:extent cx="1254125" cy="457038"/>
                <wp:effectExtent l="0" t="0" r="22225" b="19685"/>
                <wp:wrapNone/>
                <wp:docPr id="110" name="Надпись 110"/>
                <wp:cNvGraphicFramePr/>
                <a:graphic xmlns:a="http://schemas.openxmlformats.org/drawingml/2006/main">
                  <a:graphicData uri="http://schemas.microsoft.com/office/word/2010/wordprocessingShape">
                    <wps:wsp>
                      <wps:cNvSpPr txBox="1"/>
                      <wps:spPr>
                        <a:xfrm>
                          <a:off x="0" y="0"/>
                          <a:ext cx="1254125" cy="457038"/>
                        </a:xfrm>
                        <a:prstGeom prst="rect">
                          <a:avLst/>
                        </a:prstGeom>
                        <a:solidFill>
                          <a:schemeClr val="lt1"/>
                        </a:solidFill>
                        <a:ln w="6350">
                          <a:solidFill>
                            <a:prstClr val="black"/>
                          </a:solidFill>
                        </a:ln>
                      </wps:spPr>
                      <wps:txbx>
                        <w:txbxContent>
                          <w:p w14:paraId="086AD9B6" w14:textId="6F46EC96" w:rsidR="002213EF" w:rsidRPr="00747E15" w:rsidRDefault="002213EF" w:rsidP="002A7309">
                            <w:pPr>
                              <w:spacing w:line="240" w:lineRule="auto"/>
                              <w:rPr>
                                <w:sz w:val="24"/>
                                <w:szCs w:val="24"/>
                              </w:rPr>
                            </w:pPr>
                            <w:r w:rsidRPr="00747E15">
                              <w:rPr>
                                <w:sz w:val="24"/>
                                <w:szCs w:val="24"/>
                              </w:rPr>
                              <w:t>Індикативний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E6F95" id="Надпись 110" o:spid="_x0000_s1085" type="#_x0000_t202" style="position:absolute;left:0;text-align:left;margin-left:2.65pt;margin-top:7.25pt;width:98.75pt;height:3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" fillcolor="white [3201]" strokeweight=".5pt">
                <v:textbox>
                  <w:txbxContent>
                    <w:p w14:paraId="086AD9B6" w14:textId="6F46EC96" w:rsidR="002213EF" w:rsidRPr="00747E15" w:rsidRDefault="002213EF" w:rsidP="002A7309">
                      <w:pPr>
                        <w:spacing w:line="240" w:lineRule="auto"/>
                        <w:rPr>
                          <w:sz w:val="24"/>
                          <w:szCs w:val="24"/>
                        </w:rPr>
                      </w:pPr>
                      <w:r w:rsidRPr="00747E15">
                        <w:rPr>
                          <w:sz w:val="24"/>
                          <w:szCs w:val="24"/>
                        </w:rPr>
                        <w:t>Індикативний</w:t>
                      </w:r>
                    </w:p>
                  </w:txbxContent>
                </v:textbox>
              </v:shape>
            </w:pict>
          </mc:Fallback>
        </mc:AlternateContent>
      </w:r>
      <w:r>
        <w:rPr>
          <w:noProof/>
        </w:rPr>
        <mc:AlternateContent>
          <mc:Choice Requires="wps">
            <w:drawing>
              <wp:anchor distT="0" distB="0" distL="114300" distR="114300" simplePos="0" relativeHeight="251786240" behindDoc="0" locked="0" layoutInCell="1" allowOverlap="1" wp14:anchorId="51657664" wp14:editId="7CFBF120">
                <wp:simplePos x="0" y="0"/>
                <wp:positionH relativeFrom="column">
                  <wp:posOffset>1447741</wp:posOffset>
                </wp:positionH>
                <wp:positionV relativeFrom="paragraph">
                  <wp:posOffset>102574</wp:posOffset>
                </wp:positionV>
                <wp:extent cx="1264920" cy="446567"/>
                <wp:effectExtent l="0" t="0" r="11430" b="10795"/>
                <wp:wrapNone/>
                <wp:docPr id="111" name="Надпись 111"/>
                <wp:cNvGraphicFramePr/>
                <a:graphic xmlns:a="http://schemas.openxmlformats.org/drawingml/2006/main">
                  <a:graphicData uri="http://schemas.microsoft.com/office/word/2010/wordprocessingShape">
                    <wps:wsp>
                      <wps:cNvSpPr txBox="1"/>
                      <wps:spPr>
                        <a:xfrm>
                          <a:off x="0" y="0"/>
                          <a:ext cx="1264920" cy="446567"/>
                        </a:xfrm>
                        <a:prstGeom prst="rect">
                          <a:avLst/>
                        </a:prstGeom>
                        <a:solidFill>
                          <a:schemeClr val="lt1"/>
                        </a:solidFill>
                        <a:ln w="6350">
                          <a:solidFill>
                            <a:prstClr val="black"/>
                          </a:solidFill>
                        </a:ln>
                      </wps:spPr>
                      <wps:txbx>
                        <w:txbxContent>
                          <w:p w14:paraId="7702AE40" w14:textId="20778897" w:rsidR="002213EF" w:rsidRPr="00747E15" w:rsidRDefault="002213EF" w:rsidP="00747E15">
                            <w:pPr>
                              <w:spacing w:line="240" w:lineRule="auto"/>
                              <w:rPr>
                                <w:sz w:val="24"/>
                                <w:szCs w:val="24"/>
                              </w:rPr>
                            </w:pPr>
                            <w:r w:rsidRPr="00747E15">
                              <w:rPr>
                                <w:sz w:val="24"/>
                                <w:szCs w:val="24"/>
                              </w:rPr>
                              <w:t>Матричний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57664" id="Надпись 111" o:spid="_x0000_s1086" type="#_x0000_t202" style="position:absolute;left:0;text-align:left;margin-left:114pt;margin-top:8.1pt;width:99.6pt;height:35.1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" fillcolor="white [3201]" strokeweight=".5pt">
                <v:textbox>
                  <w:txbxContent>
                    <w:p w14:paraId="7702AE40" w14:textId="20778897" w:rsidR="002213EF" w:rsidRPr="00747E15" w:rsidRDefault="002213EF" w:rsidP="00747E15">
                      <w:pPr>
                        <w:spacing w:line="240" w:lineRule="auto"/>
                        <w:rPr>
                          <w:sz w:val="24"/>
                          <w:szCs w:val="24"/>
                        </w:rPr>
                      </w:pPr>
                      <w:r w:rsidRPr="00747E15">
                        <w:rPr>
                          <w:sz w:val="24"/>
                          <w:szCs w:val="24"/>
                        </w:rPr>
                        <w:t>Матричний</w:t>
                      </w:r>
                    </w:p>
                  </w:txbxContent>
                </v:textbox>
              </v:shape>
            </w:pict>
          </mc:Fallback>
        </mc:AlternateContent>
      </w:r>
      <w:r>
        <w:rPr>
          <w:noProof/>
        </w:rPr>
        <mc:AlternateContent>
          <mc:Choice Requires="wps">
            <w:drawing>
              <wp:anchor distT="0" distB="0" distL="114300" distR="114300" simplePos="0" relativeHeight="251788288" behindDoc="0" locked="0" layoutInCell="1" allowOverlap="1" wp14:anchorId="354B4F6A" wp14:editId="7DB82213">
                <wp:simplePos x="0" y="0"/>
                <wp:positionH relativeFrom="column">
                  <wp:posOffset>2872504</wp:posOffset>
                </wp:positionH>
                <wp:positionV relativeFrom="paragraph">
                  <wp:posOffset>102575</wp:posOffset>
                </wp:positionV>
                <wp:extent cx="1105535" cy="457200"/>
                <wp:effectExtent l="0" t="0" r="18415" b="19050"/>
                <wp:wrapNone/>
                <wp:docPr id="124" name="Надпись 124"/>
                <wp:cNvGraphicFramePr/>
                <a:graphic xmlns:a="http://schemas.openxmlformats.org/drawingml/2006/main">
                  <a:graphicData uri="http://schemas.microsoft.com/office/word/2010/wordprocessingShape">
                    <wps:wsp>
                      <wps:cNvSpPr txBox="1"/>
                      <wps:spPr>
                        <a:xfrm>
                          <a:off x="0" y="0"/>
                          <a:ext cx="1105535" cy="457200"/>
                        </a:xfrm>
                        <a:prstGeom prst="rect">
                          <a:avLst/>
                        </a:prstGeom>
                        <a:solidFill>
                          <a:schemeClr val="lt1"/>
                        </a:solidFill>
                        <a:ln w="6350">
                          <a:solidFill>
                            <a:prstClr val="black"/>
                          </a:solidFill>
                        </a:ln>
                      </wps:spPr>
                      <wps:txbx>
                        <w:txbxContent>
                          <w:p w14:paraId="5A223F10" w14:textId="0EA7ED50" w:rsidR="002213EF" w:rsidRPr="008D5C14" w:rsidRDefault="002213EF" w:rsidP="008D5C14">
                            <w:pPr>
                              <w:spacing w:line="240" w:lineRule="auto"/>
                              <w:rPr>
                                <w:sz w:val="24"/>
                                <w:szCs w:val="24"/>
                              </w:rPr>
                            </w:pPr>
                            <w:r w:rsidRPr="008D5C14">
                              <w:rPr>
                                <w:sz w:val="24"/>
                                <w:szCs w:val="24"/>
                              </w:rPr>
                              <w:t>Комплексний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B4F6A" id="Надпись 124" o:spid="_x0000_s1087" type="#_x0000_t202" style="position:absolute;left:0;text-align:left;margin-left:226.2pt;margin-top:8.1pt;width:87.05pt;height:36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" fillcolor="white [3201]" strokeweight=".5pt">
                <v:textbox>
                  <w:txbxContent>
                    <w:p w14:paraId="5A223F10" w14:textId="0EA7ED50" w:rsidR="002213EF" w:rsidRPr="008D5C14" w:rsidRDefault="002213EF" w:rsidP="008D5C14">
                      <w:pPr>
                        <w:spacing w:line="240" w:lineRule="auto"/>
                        <w:rPr>
                          <w:sz w:val="24"/>
                          <w:szCs w:val="24"/>
                        </w:rPr>
                      </w:pPr>
                      <w:r w:rsidRPr="008D5C14">
                        <w:rPr>
                          <w:sz w:val="24"/>
                          <w:szCs w:val="24"/>
                        </w:rPr>
                        <w:t>Комплексний</w:t>
                      </w:r>
                    </w:p>
                  </w:txbxContent>
                </v:textbox>
              </v:shape>
            </w:pict>
          </mc:Fallback>
        </mc:AlternateContent>
      </w:r>
      <w:r>
        <w:rPr>
          <w:noProof/>
        </w:rPr>
        <mc:AlternateContent>
          <mc:Choice Requires="wps">
            <w:drawing>
              <wp:anchor distT="0" distB="0" distL="114300" distR="114300" simplePos="0" relativeHeight="251789312" behindDoc="0" locked="0" layoutInCell="1" allowOverlap="1" wp14:anchorId="7726CDE5" wp14:editId="5D67BDF2">
                <wp:simplePos x="0" y="0"/>
                <wp:positionH relativeFrom="margin">
                  <wp:align>right</wp:align>
                </wp:positionH>
                <wp:positionV relativeFrom="paragraph">
                  <wp:posOffset>102576</wp:posOffset>
                </wp:positionV>
                <wp:extent cx="1934653" cy="457200"/>
                <wp:effectExtent l="0" t="0" r="27940" b="19050"/>
                <wp:wrapNone/>
                <wp:docPr id="125" name="Надпись 125"/>
                <wp:cNvGraphicFramePr/>
                <a:graphic xmlns:a="http://schemas.openxmlformats.org/drawingml/2006/main">
                  <a:graphicData uri="http://schemas.microsoft.com/office/word/2010/wordprocessingShape">
                    <wps:wsp>
                      <wps:cNvSpPr txBox="1"/>
                      <wps:spPr>
                        <a:xfrm>
                          <a:off x="0" y="0"/>
                          <a:ext cx="1934653" cy="457200"/>
                        </a:xfrm>
                        <a:prstGeom prst="rect">
                          <a:avLst/>
                        </a:prstGeom>
                        <a:solidFill>
                          <a:schemeClr val="lt1"/>
                        </a:solidFill>
                        <a:ln w="6350">
                          <a:solidFill>
                            <a:prstClr val="black"/>
                          </a:solidFill>
                        </a:ln>
                      </wps:spPr>
                      <wps:txbx>
                        <w:txbxContent>
                          <w:p w14:paraId="41D2D772" w14:textId="6968826D" w:rsidR="002213EF" w:rsidRPr="006E7426" w:rsidRDefault="002213EF" w:rsidP="006E7426">
                            <w:pPr>
                              <w:spacing w:line="240" w:lineRule="auto"/>
                              <w:rPr>
                                <w:sz w:val="24"/>
                                <w:szCs w:val="24"/>
                              </w:rPr>
                            </w:pPr>
                            <w:r w:rsidRPr="006E7426">
                              <w:rPr>
                                <w:sz w:val="24"/>
                                <w:szCs w:val="24"/>
                              </w:rPr>
                              <w:t>За функціональними складовими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6CDE5" id="Надпись 125" o:spid="_x0000_s1088" type="#_x0000_t202" style="position:absolute;left:0;text-align:left;margin-left:101.15pt;margin-top:8.1pt;width:152.35pt;height:36pt;z-index:251789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" fillcolor="white [3201]" strokeweight=".5pt">
                <v:textbox>
                  <w:txbxContent>
                    <w:p w14:paraId="41D2D772" w14:textId="6968826D" w:rsidR="002213EF" w:rsidRPr="006E7426" w:rsidRDefault="002213EF" w:rsidP="006E7426">
                      <w:pPr>
                        <w:spacing w:line="240" w:lineRule="auto"/>
                        <w:rPr>
                          <w:sz w:val="24"/>
                          <w:szCs w:val="24"/>
                        </w:rPr>
                      </w:pPr>
                      <w:r w:rsidRPr="006E7426">
                        <w:rPr>
                          <w:sz w:val="24"/>
                          <w:szCs w:val="24"/>
                        </w:rPr>
                        <w:t>За функціональними складовими</w:t>
                      </w:r>
                    </w:p>
                  </w:txbxContent>
                </v:textbox>
                <w10:wrap anchorx="margin"/>
              </v:shape>
            </w:pict>
          </mc:Fallback>
        </mc:AlternateContent>
      </w:r>
    </w:p>
    <w:p w14:paraId="5A005FEC" w14:textId="77777777" w:rsidR="00EC36FC" w:rsidRPr="00B04910" w:rsidRDefault="00EC36FC" w:rsidP="00316E25">
      <w:pPr>
        <w:ind w:firstLine="709"/>
        <w:jc w:val="both"/>
      </w:pPr>
    </w:p>
    <w:p w14:paraId="0145C3C8" w14:textId="179E3161" w:rsidR="00440229" w:rsidRPr="00B04910" w:rsidRDefault="00330007" w:rsidP="00330007">
      <w:pPr>
        <w:ind w:firstLine="709"/>
      </w:pPr>
      <w:r>
        <w:t>Рис.1.9. Методики оцінки рівня економічної безпеки</w:t>
      </w:r>
    </w:p>
    <w:p w14:paraId="2A403213" w14:textId="7BCDD59F" w:rsidR="00D30F09" w:rsidRDefault="00D30F09" w:rsidP="00797C80">
      <w:pPr>
        <w:jc w:val="both"/>
      </w:pPr>
    </w:p>
    <w:p w14:paraId="4948AF60" w14:textId="4A3CDF1E" w:rsidR="002930A3" w:rsidRDefault="00EC64A7" w:rsidP="00FB7F9F">
      <w:pPr>
        <w:ind w:firstLine="709"/>
        <w:jc w:val="both"/>
      </w:pPr>
      <w:r w:rsidRPr="00EC64A7">
        <w:t>Індикативна методика полягає в діагностиці стану підприємства за системою показників, які враховують його специфічні галузеві особливості, що мають важливе стратегічне значення</w:t>
      </w:r>
      <w:r w:rsidR="00E9634F">
        <w:t xml:space="preserve">. </w:t>
      </w:r>
      <w:r w:rsidRPr="00EC64A7">
        <w:t xml:space="preserve">Оцінка економічної безпеки підприємства встановлюється за результатами порівняння фактичних показників діяльності з </w:t>
      </w:r>
      <w:r w:rsidRPr="00EC64A7">
        <w:lastRenderedPageBreak/>
        <w:t>індикаторами виробництва, фінансовими індикаторами, соціальними</w:t>
      </w:r>
      <w:r w:rsidR="00442760">
        <w:t xml:space="preserve"> </w:t>
      </w:r>
      <w:r w:rsidRPr="00EC64A7">
        <w:t xml:space="preserve">індикаторами. Ці індикатори служать граничними значеннями економічної безпеки </w:t>
      </w:r>
      <w:r w:rsidR="003946F3">
        <w:t>підприємства</w:t>
      </w:r>
      <w:r w:rsidRPr="00EC64A7">
        <w:t xml:space="preserve">, тобто граничними величинами фінансово-економічних показників, перевищення яких позбавляє </w:t>
      </w:r>
      <w:r w:rsidR="008E52B0">
        <w:t xml:space="preserve">підприємство </w:t>
      </w:r>
      <w:r w:rsidRPr="00EC64A7">
        <w:t>можливості функціонувати в нормальному режимі</w:t>
      </w:r>
      <w:r w:rsidR="00023A0B">
        <w:t xml:space="preserve">. </w:t>
      </w:r>
    </w:p>
    <w:p w14:paraId="4ABA874C" w14:textId="2403DD77" w:rsidR="00874883" w:rsidRDefault="00874883" w:rsidP="00874883">
      <w:pPr>
        <w:ind w:firstLine="709"/>
        <w:jc w:val="both"/>
      </w:pPr>
      <w:r w:rsidRPr="00874883">
        <w:t>Оцінка економічної безпеки підприємства встановлюється за результатами порівняння фактичних показників діяльності підприємства з індикаторами, основні з яких представлені в табл</w:t>
      </w:r>
      <w:r w:rsidR="00ED1C7F">
        <w:t>.1.4</w:t>
      </w:r>
      <w:r w:rsidR="00C6109A" w:rsidRPr="00C6109A">
        <w:t>[4</w:t>
      </w:r>
      <w:r w:rsidR="00786374">
        <w:t>6</w:t>
      </w:r>
      <w:r w:rsidR="00C6109A">
        <w:t>, с.</w:t>
      </w:r>
      <w:r w:rsidR="00F903D9">
        <w:t>99-100</w:t>
      </w:r>
      <w:r w:rsidR="00C6109A" w:rsidRPr="00C6109A">
        <w:t>]</w:t>
      </w:r>
      <w:r w:rsidR="00ED1C7F">
        <w:t>.</w:t>
      </w:r>
    </w:p>
    <w:p w14:paraId="211A0AA1" w14:textId="2148219A" w:rsidR="00ED1C7F" w:rsidRDefault="00ED1C7F" w:rsidP="00ED1C7F">
      <w:pPr>
        <w:ind w:firstLine="709"/>
        <w:jc w:val="right"/>
      </w:pPr>
      <w:r>
        <w:t>Таблиця 1.4</w:t>
      </w:r>
    </w:p>
    <w:p w14:paraId="673DC7CA" w14:textId="716D7F7B" w:rsidR="00ED1C7F" w:rsidRDefault="00F217C7" w:rsidP="00F217C7">
      <w:pPr>
        <w:ind w:firstLine="709"/>
      </w:pPr>
      <w:r w:rsidRPr="00F217C7">
        <w:t>Склад основних індикаторів економічної безпеки підприємства</w:t>
      </w:r>
    </w:p>
    <w:tbl>
      <w:tblPr>
        <w:tblStyle w:val="a8"/>
        <w:tblW w:w="0" w:type="auto"/>
        <w:tblLook w:val="04A0" w:firstRow="1" w:lastRow="0" w:firstColumn="1" w:lastColumn="0" w:noHBand="0" w:noVBand="1"/>
      </w:tblPr>
      <w:tblGrid>
        <w:gridCol w:w="3274"/>
        <w:gridCol w:w="3123"/>
        <w:gridCol w:w="3117"/>
      </w:tblGrid>
      <w:tr w:rsidR="00D27651" w14:paraId="0C6D96C3" w14:textId="77777777" w:rsidTr="004276F7">
        <w:tc>
          <w:tcPr>
            <w:tcW w:w="3274" w:type="dxa"/>
          </w:tcPr>
          <w:p w14:paraId="38C59213" w14:textId="294E90BF" w:rsidR="00D27651" w:rsidRDefault="00BB17C6" w:rsidP="00CE7B8E">
            <w:pPr>
              <w:spacing w:line="360" w:lineRule="auto"/>
              <w:jc w:val="left"/>
            </w:pPr>
            <w:r>
              <w:t>Індикатори виробництва</w:t>
            </w:r>
          </w:p>
        </w:tc>
        <w:tc>
          <w:tcPr>
            <w:tcW w:w="3123" w:type="dxa"/>
          </w:tcPr>
          <w:p w14:paraId="0E81A238" w14:textId="4C40FE9B" w:rsidR="00D27651" w:rsidRDefault="00BB17C6" w:rsidP="00CE7B8E">
            <w:pPr>
              <w:spacing w:line="360" w:lineRule="auto"/>
              <w:jc w:val="left"/>
            </w:pPr>
            <w:r>
              <w:t>Фінансові індикатори</w:t>
            </w:r>
          </w:p>
        </w:tc>
        <w:tc>
          <w:tcPr>
            <w:tcW w:w="3117" w:type="dxa"/>
          </w:tcPr>
          <w:p w14:paraId="1E39047B" w14:textId="0CF3BD84" w:rsidR="00D27651" w:rsidRDefault="00084B03" w:rsidP="00CE7B8E">
            <w:pPr>
              <w:spacing w:line="360" w:lineRule="auto"/>
              <w:jc w:val="left"/>
            </w:pPr>
            <w:r>
              <w:t>Соціальні індикатори</w:t>
            </w:r>
          </w:p>
        </w:tc>
      </w:tr>
      <w:tr w:rsidR="00D27651" w14:paraId="43DD201F" w14:textId="77777777" w:rsidTr="004276F7">
        <w:tc>
          <w:tcPr>
            <w:tcW w:w="3274" w:type="dxa"/>
          </w:tcPr>
          <w:p w14:paraId="633D7388" w14:textId="3BBC1578" w:rsidR="00D27651" w:rsidRDefault="008250D4" w:rsidP="00CE7B8E">
            <w:pPr>
              <w:spacing w:line="360" w:lineRule="auto"/>
              <w:jc w:val="left"/>
            </w:pPr>
            <w:r>
              <w:t>Д</w:t>
            </w:r>
            <w:r w:rsidRPr="008250D4">
              <w:t>инаміка виробництва (</w:t>
            </w:r>
            <w:r>
              <w:t>зростання</w:t>
            </w:r>
            <w:r w:rsidRPr="008250D4">
              <w:t>, спад, стабільний стан, темп зміни)</w:t>
            </w:r>
          </w:p>
        </w:tc>
        <w:tc>
          <w:tcPr>
            <w:tcW w:w="3123" w:type="dxa"/>
          </w:tcPr>
          <w:p w14:paraId="47860731" w14:textId="304FAC31" w:rsidR="00D27651" w:rsidRDefault="00E8646C" w:rsidP="00CE7B8E">
            <w:pPr>
              <w:spacing w:line="360" w:lineRule="auto"/>
              <w:jc w:val="left"/>
            </w:pPr>
            <w:r>
              <w:t>О</w:t>
            </w:r>
            <w:r w:rsidRPr="00E8646C">
              <w:t xml:space="preserve">бсяг </w:t>
            </w:r>
            <w:r>
              <w:t>«</w:t>
            </w:r>
            <w:r w:rsidRPr="00E8646C">
              <w:t>портфеля</w:t>
            </w:r>
            <w:r>
              <w:t>»</w:t>
            </w:r>
            <w:r w:rsidRPr="00E8646C">
              <w:t xml:space="preserve"> замовлень (загальний обсяг передбачуваних продажів</w:t>
            </w:r>
            <w:r w:rsidR="00D80B2B">
              <w:t>)</w:t>
            </w:r>
          </w:p>
        </w:tc>
        <w:tc>
          <w:tcPr>
            <w:tcW w:w="3117" w:type="dxa"/>
          </w:tcPr>
          <w:p w14:paraId="7BCEB405" w14:textId="533A4D76" w:rsidR="00D27651" w:rsidRDefault="00D80B2B" w:rsidP="00CE7B8E">
            <w:pPr>
              <w:spacing w:line="360" w:lineRule="auto"/>
              <w:jc w:val="left"/>
            </w:pPr>
            <w:r>
              <w:t>Р</w:t>
            </w:r>
            <w:r w:rsidRPr="00D80B2B">
              <w:t xml:space="preserve">івень оплати праці по відношенню до середнього показника по промисловості </w:t>
            </w:r>
            <w:r>
              <w:t xml:space="preserve">або </w:t>
            </w:r>
            <w:r w:rsidRPr="00D80B2B">
              <w:t>економіці в цілому</w:t>
            </w:r>
          </w:p>
        </w:tc>
      </w:tr>
      <w:tr w:rsidR="00D27651" w14:paraId="271D4ADF" w14:textId="77777777" w:rsidTr="004276F7">
        <w:tc>
          <w:tcPr>
            <w:tcW w:w="3274" w:type="dxa"/>
          </w:tcPr>
          <w:p w14:paraId="15262C4B" w14:textId="524ECA67" w:rsidR="00D27651" w:rsidRDefault="00096CCB" w:rsidP="00CE7B8E">
            <w:pPr>
              <w:spacing w:line="360" w:lineRule="auto"/>
              <w:jc w:val="left"/>
            </w:pPr>
            <w:r>
              <w:t>Р</w:t>
            </w:r>
            <w:r w:rsidRPr="00096CCB">
              <w:t xml:space="preserve">еальний рівень завантаження виробничих </w:t>
            </w:r>
            <w:proofErr w:type="spellStart"/>
            <w:r w:rsidRPr="00096CCB">
              <w:t>потужностей</w:t>
            </w:r>
            <w:proofErr w:type="spellEnd"/>
          </w:p>
        </w:tc>
        <w:tc>
          <w:tcPr>
            <w:tcW w:w="3123" w:type="dxa"/>
          </w:tcPr>
          <w:p w14:paraId="747DE35A" w14:textId="10C855C0" w:rsidR="00D27651" w:rsidRDefault="00A271C0" w:rsidP="00CE7B8E">
            <w:pPr>
              <w:spacing w:line="360" w:lineRule="auto"/>
              <w:jc w:val="left"/>
            </w:pPr>
            <w:r>
              <w:t>Ф</w:t>
            </w:r>
            <w:r w:rsidRPr="00A271C0">
              <w:t>актичний і необхідний обсяг інвестицій</w:t>
            </w:r>
          </w:p>
        </w:tc>
        <w:tc>
          <w:tcPr>
            <w:tcW w:w="3117" w:type="dxa"/>
          </w:tcPr>
          <w:p w14:paraId="1C87F70C" w14:textId="78BFF8B8" w:rsidR="00D27651" w:rsidRDefault="007D5DF1" w:rsidP="00CE7B8E">
            <w:pPr>
              <w:spacing w:line="360" w:lineRule="auto"/>
              <w:jc w:val="left"/>
            </w:pPr>
            <w:r>
              <w:t>Р</w:t>
            </w:r>
            <w:r w:rsidRPr="007D5DF1">
              <w:t xml:space="preserve">івень заборгованості </w:t>
            </w:r>
            <w:r w:rsidR="00613985">
              <w:t>заробітної плати</w:t>
            </w:r>
          </w:p>
        </w:tc>
      </w:tr>
      <w:tr w:rsidR="005027A0" w14:paraId="2B737FBB" w14:textId="77777777" w:rsidTr="004276F7">
        <w:tc>
          <w:tcPr>
            <w:tcW w:w="3274" w:type="dxa"/>
          </w:tcPr>
          <w:p w14:paraId="3841476B" w14:textId="5EE0905E" w:rsidR="005027A0" w:rsidRDefault="00495E4F" w:rsidP="00CE7B8E">
            <w:pPr>
              <w:spacing w:line="360" w:lineRule="auto"/>
              <w:jc w:val="left"/>
            </w:pPr>
            <w:r>
              <w:t>Т</w:t>
            </w:r>
            <w:r w:rsidRPr="00495E4F">
              <w:t>емп оновлення основних виробничих фондів</w:t>
            </w:r>
          </w:p>
        </w:tc>
        <w:tc>
          <w:tcPr>
            <w:tcW w:w="3123" w:type="dxa"/>
          </w:tcPr>
          <w:p w14:paraId="3B5D9463" w14:textId="335B4F18" w:rsidR="005027A0" w:rsidRDefault="00D20D6B" w:rsidP="00CE7B8E">
            <w:pPr>
              <w:spacing w:line="360" w:lineRule="auto"/>
              <w:jc w:val="left"/>
            </w:pPr>
            <w:r>
              <w:t>Рівень інноваційної активності</w:t>
            </w:r>
          </w:p>
        </w:tc>
        <w:tc>
          <w:tcPr>
            <w:tcW w:w="3117" w:type="dxa"/>
          </w:tcPr>
          <w:p w14:paraId="10125C81" w14:textId="7F49DFA5" w:rsidR="005027A0" w:rsidRDefault="00717C7A" w:rsidP="00CE7B8E">
            <w:pPr>
              <w:spacing w:line="360" w:lineRule="auto"/>
              <w:jc w:val="left"/>
            </w:pPr>
            <w:r>
              <w:t>Втрата робочого часу</w:t>
            </w:r>
          </w:p>
        </w:tc>
      </w:tr>
      <w:tr w:rsidR="006B453D" w14:paraId="29C7BADD" w14:textId="77777777" w:rsidTr="004276F7">
        <w:tc>
          <w:tcPr>
            <w:tcW w:w="3274" w:type="dxa"/>
          </w:tcPr>
          <w:p w14:paraId="78DC857C" w14:textId="5527E440" w:rsidR="006B453D" w:rsidRDefault="00EE481C" w:rsidP="00CE7B8E">
            <w:pPr>
              <w:spacing w:line="360" w:lineRule="auto"/>
              <w:jc w:val="left"/>
            </w:pPr>
            <w:r>
              <w:t>С</w:t>
            </w:r>
            <w:r w:rsidRPr="00EE481C">
              <w:t>табільність виробничого процесу (ритмічність, рівень завантаженості протягом певного часу)</w:t>
            </w:r>
          </w:p>
        </w:tc>
        <w:tc>
          <w:tcPr>
            <w:tcW w:w="3123" w:type="dxa"/>
          </w:tcPr>
          <w:p w14:paraId="3EF9D744" w14:textId="4A5BC317" w:rsidR="006B453D" w:rsidRDefault="00307F61" w:rsidP="00CE7B8E">
            <w:pPr>
              <w:spacing w:line="360" w:lineRule="auto"/>
              <w:jc w:val="left"/>
            </w:pPr>
            <w:r>
              <w:t>Р</w:t>
            </w:r>
            <w:r w:rsidRPr="00307F61">
              <w:t>івень рентабельності виробництва</w:t>
            </w:r>
          </w:p>
        </w:tc>
        <w:tc>
          <w:tcPr>
            <w:tcW w:w="3117" w:type="dxa"/>
          </w:tcPr>
          <w:p w14:paraId="11C410DD" w14:textId="7C6416A1" w:rsidR="006B453D" w:rsidRDefault="002852EC" w:rsidP="00CE7B8E">
            <w:pPr>
              <w:spacing w:line="360" w:lineRule="auto"/>
              <w:jc w:val="left"/>
            </w:pPr>
            <w:r>
              <w:t>С</w:t>
            </w:r>
            <w:r w:rsidRPr="002852EC">
              <w:t>труктура кадрового потенціалу (вікова, кваліфікаційна</w:t>
            </w:r>
          </w:p>
        </w:tc>
      </w:tr>
    </w:tbl>
    <w:p w14:paraId="41826543" w14:textId="42739E65" w:rsidR="004276F7" w:rsidRDefault="004276F7" w:rsidP="004276F7">
      <w:pPr>
        <w:jc w:val="both"/>
      </w:pPr>
    </w:p>
    <w:p w14:paraId="68906779" w14:textId="3171C57D" w:rsidR="004276F7" w:rsidRPr="004276F7" w:rsidRDefault="004276F7" w:rsidP="004276F7">
      <w:pPr>
        <w:jc w:val="right"/>
      </w:pPr>
      <w:r>
        <w:lastRenderedPageBreak/>
        <w:t>Продовження табл.1.4</w:t>
      </w:r>
    </w:p>
    <w:tbl>
      <w:tblPr>
        <w:tblStyle w:val="a8"/>
        <w:tblW w:w="0" w:type="auto"/>
        <w:tblLook w:val="04A0" w:firstRow="1" w:lastRow="0" w:firstColumn="1" w:lastColumn="0" w:noHBand="0" w:noVBand="1"/>
      </w:tblPr>
      <w:tblGrid>
        <w:gridCol w:w="3274"/>
        <w:gridCol w:w="3123"/>
        <w:gridCol w:w="3117"/>
      </w:tblGrid>
      <w:tr w:rsidR="006330E2" w14:paraId="3BB29563" w14:textId="77777777" w:rsidTr="004276F7">
        <w:tc>
          <w:tcPr>
            <w:tcW w:w="3274" w:type="dxa"/>
          </w:tcPr>
          <w:p w14:paraId="561F3CDA" w14:textId="150613D3" w:rsidR="006330E2" w:rsidRDefault="006330E2" w:rsidP="00CE7B8E">
            <w:pPr>
              <w:spacing w:line="360" w:lineRule="auto"/>
              <w:jc w:val="left"/>
            </w:pPr>
            <w:r>
              <w:t>О</w:t>
            </w:r>
            <w:r w:rsidRPr="006330E2">
              <w:t>цінка конкурентоспроможності продукції</w:t>
            </w:r>
          </w:p>
        </w:tc>
        <w:tc>
          <w:tcPr>
            <w:tcW w:w="3123" w:type="dxa"/>
          </w:tcPr>
          <w:p w14:paraId="076E5F20" w14:textId="27D0B989" w:rsidR="006330E2" w:rsidRDefault="004F49BB" w:rsidP="00CE7B8E">
            <w:pPr>
              <w:spacing w:line="360" w:lineRule="auto"/>
              <w:jc w:val="left"/>
            </w:pPr>
            <w:r>
              <w:t>З</w:t>
            </w:r>
            <w:r w:rsidRPr="004F49BB">
              <w:t>аборгованість (дебіторська і кредиторська)</w:t>
            </w:r>
          </w:p>
        </w:tc>
        <w:tc>
          <w:tcPr>
            <w:tcW w:w="3117" w:type="dxa"/>
          </w:tcPr>
          <w:p w14:paraId="3043FFA1" w14:textId="61BCCCF6" w:rsidR="006330E2" w:rsidRPr="00902707" w:rsidRDefault="00291467" w:rsidP="00CE7B8E">
            <w:pPr>
              <w:pStyle w:val="a3"/>
              <w:numPr>
                <w:ilvl w:val="0"/>
                <w:numId w:val="5"/>
              </w:numPr>
              <w:spacing w:line="360" w:lineRule="auto"/>
              <w:ind w:left="0"/>
              <w:contextualSpacing w:val="0"/>
              <w:jc w:val="left"/>
            </w:pPr>
            <w:r>
              <w:t>Ефективність праці персоналу</w:t>
            </w:r>
          </w:p>
        </w:tc>
      </w:tr>
      <w:tr w:rsidR="00683D8B" w14:paraId="60688A54" w14:textId="77777777" w:rsidTr="004276F7">
        <w:tc>
          <w:tcPr>
            <w:tcW w:w="3274" w:type="dxa"/>
          </w:tcPr>
          <w:p w14:paraId="76695C09" w14:textId="62064DC0" w:rsidR="00683D8B" w:rsidRDefault="00F14022" w:rsidP="00055C65">
            <w:pPr>
              <w:spacing w:line="360" w:lineRule="auto"/>
              <w:jc w:val="left"/>
            </w:pPr>
            <w:r>
              <w:t>В</w:t>
            </w:r>
            <w:r w:rsidRPr="00F14022">
              <w:t>ікова структура і технічний ресурс парку машин і устаткування</w:t>
            </w:r>
          </w:p>
        </w:tc>
        <w:tc>
          <w:tcPr>
            <w:tcW w:w="3123" w:type="dxa"/>
          </w:tcPr>
          <w:p w14:paraId="42FCAF25" w14:textId="5F178CEB" w:rsidR="00683D8B" w:rsidRDefault="00055C65" w:rsidP="00055C65">
            <w:pPr>
              <w:spacing w:line="360" w:lineRule="auto"/>
              <w:jc w:val="left"/>
            </w:pPr>
            <w:r>
              <w:t>Ч</w:t>
            </w:r>
            <w:r w:rsidRPr="00055C65">
              <w:t>астка забезпеченості власними джерелами фінансування оборотних коштів, матеріалів, енергоносіїв для виробництва</w:t>
            </w:r>
          </w:p>
        </w:tc>
        <w:tc>
          <w:tcPr>
            <w:tcW w:w="3117" w:type="dxa"/>
          </w:tcPr>
          <w:p w14:paraId="72D7EB3D" w14:textId="7E12EF46" w:rsidR="00683D8B" w:rsidRPr="00C538B0" w:rsidRDefault="00C538B0" w:rsidP="00C538B0">
            <w:pPr>
              <w:spacing w:line="360" w:lineRule="auto"/>
              <w:jc w:val="left"/>
            </w:pPr>
            <w:r w:rsidRPr="00C538B0">
              <w:t>Соціально-психологічний клімат у трудовому колективі</w:t>
            </w:r>
          </w:p>
        </w:tc>
      </w:tr>
    </w:tbl>
    <w:p w14:paraId="56B01BFB" w14:textId="417C0FFB" w:rsidR="005D637C" w:rsidRDefault="00FB7F9F" w:rsidP="0084482E">
      <w:pPr>
        <w:ind w:firstLine="709"/>
        <w:jc w:val="both"/>
      </w:pPr>
      <w:r w:rsidRPr="00FB7F9F">
        <w:t>Відповідно до величин</w:t>
      </w:r>
      <w:r w:rsidR="00BA61FD">
        <w:t>и</w:t>
      </w:r>
      <w:r w:rsidRPr="00FB7F9F">
        <w:t xml:space="preserve"> відхилення фактичних показників від </w:t>
      </w:r>
      <w:r w:rsidR="00C72DC2">
        <w:t xml:space="preserve">допустимих </w:t>
      </w:r>
      <w:r w:rsidRPr="00FB7F9F">
        <w:t>значень індикаторів економічної безпеки стан підприємства можна</w:t>
      </w:r>
      <w:r w:rsidR="00D32520">
        <w:t xml:space="preserve"> визначати наступним чином</w:t>
      </w:r>
      <w:r w:rsidRPr="00FB7F9F">
        <w:t xml:space="preserve">: нормальне, </w:t>
      </w:r>
      <w:r w:rsidR="00741370">
        <w:t>(</w:t>
      </w:r>
      <w:r w:rsidRPr="00FB7F9F">
        <w:t>індикатори знаходяться в межах граничних значень</w:t>
      </w:r>
      <w:r w:rsidR="00741370">
        <w:t>)</w:t>
      </w:r>
      <w:r w:rsidRPr="00FB7F9F">
        <w:t>; передкризовий,</w:t>
      </w:r>
      <w:r w:rsidR="00741370">
        <w:t xml:space="preserve"> (незначне перевищення граничного значення)</w:t>
      </w:r>
      <w:r w:rsidRPr="00FB7F9F">
        <w:t>; кризовий,</w:t>
      </w:r>
      <w:r w:rsidR="00F542BE">
        <w:t xml:space="preserve"> (більшість індикаторів перевищують допустиме значення)</w:t>
      </w:r>
      <w:r w:rsidRPr="00FB7F9F">
        <w:t>; критичне</w:t>
      </w:r>
      <w:r w:rsidR="00B44453">
        <w:t xml:space="preserve"> (всі індикатори значно перевищують граничне значення) </w:t>
      </w:r>
      <w:r w:rsidR="00905150" w:rsidRPr="00905150">
        <w:t>[4</w:t>
      </w:r>
      <w:r w:rsidR="00786374">
        <w:t>7</w:t>
      </w:r>
      <w:r w:rsidR="00905150" w:rsidRPr="00905150">
        <w:t xml:space="preserve">, с. </w:t>
      </w:r>
      <w:r w:rsidR="00895B2D">
        <w:t>135</w:t>
      </w:r>
      <w:r w:rsidR="00905150" w:rsidRPr="00905150">
        <w:t>].</w:t>
      </w:r>
      <w:r w:rsidR="00643C67">
        <w:t xml:space="preserve"> </w:t>
      </w:r>
      <w:r w:rsidR="005D637C" w:rsidRPr="005D637C">
        <w:t>У визначенні рівня економічної безпеки велике значення має ступінь точності отриманих даних. Розглянутий підхід характеризується тим, що отримати достовірні дані досить складно</w:t>
      </w:r>
      <w:r w:rsidR="0053791C">
        <w:t>. Тому, зробимо висновок, що</w:t>
      </w:r>
      <w:r w:rsidR="005D637C" w:rsidRPr="005D637C">
        <w:t xml:space="preserve"> індикативний підхід більш актуальний на макрорівні, де значення індикаторів відносно стійкі.</w:t>
      </w:r>
    </w:p>
    <w:p w14:paraId="1B67A37E" w14:textId="3779D755" w:rsidR="00F26CB3" w:rsidRDefault="00F26CB3" w:rsidP="00FB7F9F">
      <w:pPr>
        <w:ind w:firstLine="709"/>
        <w:jc w:val="both"/>
      </w:pPr>
      <w:r w:rsidRPr="00F26CB3">
        <w:t>Матричний підхід до оцінки загроз економічн</w:t>
      </w:r>
      <w:r w:rsidR="00B03C31">
        <w:t>ої</w:t>
      </w:r>
      <w:r w:rsidRPr="00F26CB3">
        <w:t xml:space="preserve"> безп</w:t>
      </w:r>
      <w:r w:rsidR="00B03C31">
        <w:t>еки</w:t>
      </w:r>
      <w:r w:rsidRPr="00F26CB3">
        <w:t xml:space="preserve"> заснований на тому, що економічна безпека безпосередньо пов'язана з такою категорією, як економічна ефективність діяльності організації.</w:t>
      </w:r>
      <w:r w:rsidR="00616B08">
        <w:t xml:space="preserve"> Тому</w:t>
      </w:r>
      <w:r w:rsidRPr="00F26CB3">
        <w:t>, економічн</w:t>
      </w:r>
      <w:r w:rsidR="00D67276">
        <w:t xml:space="preserve">а </w:t>
      </w:r>
      <w:r w:rsidRPr="00F26CB3">
        <w:t>безпек</w:t>
      </w:r>
      <w:r w:rsidR="00D67276">
        <w:t>а</w:t>
      </w:r>
      <w:r w:rsidRPr="00F26CB3">
        <w:t xml:space="preserve"> </w:t>
      </w:r>
      <w:r w:rsidR="00616B08">
        <w:t xml:space="preserve">характеризується, як </w:t>
      </w:r>
      <w:r w:rsidRPr="00F26CB3">
        <w:t>стан ефективного використання ресурсів підприємства</w:t>
      </w:r>
      <w:r w:rsidR="00F64594">
        <w:t xml:space="preserve">, що призводить до </w:t>
      </w:r>
      <w:r w:rsidRPr="00F26CB3">
        <w:t>забезпечення сталого функціонування</w:t>
      </w:r>
      <w:r w:rsidR="00C017F6">
        <w:t xml:space="preserve"> підприємства </w:t>
      </w:r>
      <w:r w:rsidRPr="00F26CB3">
        <w:t>в умовах негативного впливу навколишнього середовища.</w:t>
      </w:r>
    </w:p>
    <w:p w14:paraId="58469638" w14:textId="4ED84696" w:rsidR="0034009D" w:rsidRDefault="0034009D" w:rsidP="00276970">
      <w:pPr>
        <w:ind w:firstLine="709"/>
        <w:jc w:val="both"/>
      </w:pPr>
      <w:r w:rsidRPr="0034009D">
        <w:t xml:space="preserve">Комплексна оцінка ефективності виробничо-господарської діяльності проводиться на основі узагальнюючого показника рівня ефективності за </w:t>
      </w:r>
      <w:r w:rsidRPr="0034009D">
        <w:lastRenderedPageBreak/>
        <w:t>формулою середніх арифметичних індексів цільових елементів матриці</w:t>
      </w:r>
      <w:r>
        <w:t xml:space="preserve">. </w:t>
      </w:r>
      <w:r w:rsidR="00770D51" w:rsidRPr="00770D51">
        <w:t>Перевищення значення індексу 1 свідчить про зростання ефективності господарської діяльності організації. При цьому для визначення узагальнюючого показника рівня ефективності діяльності</w:t>
      </w:r>
      <w:r w:rsidR="00770D51">
        <w:t xml:space="preserve"> </w:t>
      </w:r>
      <w:r w:rsidR="00770D51" w:rsidRPr="00770D51">
        <w:t>підприємств необхідно побудувати динамічну матричну модель, елементами якої є індекси (темпи зростання) характеристик діяльності підприємств</w:t>
      </w:r>
      <w:r w:rsidR="00F93797" w:rsidRPr="00F93797">
        <w:t>[48</w:t>
      </w:r>
      <w:r w:rsidR="00F93797">
        <w:t>, с.87-88</w:t>
      </w:r>
      <w:r w:rsidR="00F93797" w:rsidRPr="00F93797">
        <w:t>]</w:t>
      </w:r>
      <w:r w:rsidR="00770D51" w:rsidRPr="00770D51">
        <w:t>.</w:t>
      </w:r>
      <w:r w:rsidR="00276970">
        <w:t xml:space="preserve"> </w:t>
      </w:r>
      <w:r w:rsidR="00D95D4A">
        <w:t>Отже</w:t>
      </w:r>
      <w:r w:rsidR="00770D51" w:rsidRPr="00770D51">
        <w:t>,</w:t>
      </w:r>
      <w:r w:rsidR="00D95D4A">
        <w:t xml:space="preserve"> </w:t>
      </w:r>
      <w:r w:rsidR="00770D51" w:rsidRPr="00770D51">
        <w:t>наведені методики досить багатогранно характеризують фінансовий стан об'єкта аналізу, дозволяють враховувати кількісну інформацію про оцінюваної організації, при цьому процедура обчислення, заснована на економіко-статистичних даних, досить проста.</w:t>
      </w:r>
    </w:p>
    <w:p w14:paraId="19B5182F" w14:textId="10BC1F1E" w:rsidR="00B74F4C" w:rsidRDefault="00A43B57" w:rsidP="00770D51">
      <w:pPr>
        <w:ind w:firstLine="709"/>
        <w:jc w:val="both"/>
      </w:pPr>
      <w:r>
        <w:t xml:space="preserve">Оцінка рівня економічної безпеки за функціональними складовими досить складна. Це, перш за все пов’язано з </w:t>
      </w:r>
      <w:r w:rsidR="000C207D">
        <w:t>тим, що необхідно проаналізувати усі складові економічної безпеки, обрати</w:t>
      </w:r>
      <w:r w:rsidR="005C68F8">
        <w:t xml:space="preserve"> основні індикатори, визначити граничне значення коефіцієнтів та показників</w:t>
      </w:r>
      <w:r w:rsidR="007C0025">
        <w:t xml:space="preserve">, зробити комплексний висновок. </w:t>
      </w:r>
      <w:r w:rsidR="00BE6CB2">
        <w:t>В табл. 1.5.</w:t>
      </w:r>
      <w:r w:rsidR="001B5B65">
        <w:t>-</w:t>
      </w:r>
      <w:r w:rsidR="002B2DC0">
        <w:t>1.6.</w:t>
      </w:r>
      <w:r w:rsidR="00BE6CB2">
        <w:t xml:space="preserve"> </w:t>
      </w:r>
      <w:r w:rsidR="00CC2337">
        <w:t>наведені методи оцінки рівня</w:t>
      </w:r>
      <w:r w:rsidR="008F5351">
        <w:t xml:space="preserve"> економічної безпеки за функціональними складовими. </w:t>
      </w:r>
    </w:p>
    <w:p w14:paraId="6FC61AB4" w14:textId="079B591B" w:rsidR="008F5351" w:rsidRDefault="00E45268" w:rsidP="00E45268">
      <w:pPr>
        <w:ind w:firstLine="709"/>
        <w:jc w:val="right"/>
      </w:pPr>
      <w:r>
        <w:t>Таблиця 1.5</w:t>
      </w:r>
    </w:p>
    <w:p w14:paraId="6DB60931" w14:textId="4683B911" w:rsidR="00E45268" w:rsidRDefault="00F961F8" w:rsidP="00E45268">
      <w:pPr>
        <w:ind w:firstLine="709"/>
      </w:pPr>
      <w:r>
        <w:t>Методи оцінки рівня економічної безпеки підприємства за функціональними складовими</w:t>
      </w:r>
      <w:r w:rsidR="006C2D59">
        <w:t xml:space="preserve"> (фінансова складова)</w:t>
      </w:r>
    </w:p>
    <w:tbl>
      <w:tblPr>
        <w:tblStyle w:val="a8"/>
        <w:tblW w:w="9729" w:type="dxa"/>
        <w:tblLook w:val="04A0" w:firstRow="1" w:lastRow="0" w:firstColumn="1" w:lastColumn="0" w:noHBand="0" w:noVBand="1"/>
      </w:tblPr>
      <w:tblGrid>
        <w:gridCol w:w="1829"/>
        <w:gridCol w:w="3529"/>
        <w:gridCol w:w="2466"/>
        <w:gridCol w:w="1905"/>
      </w:tblGrid>
      <w:tr w:rsidR="0029001D" w14:paraId="3239CCB0" w14:textId="7B428C61" w:rsidTr="00B87686">
        <w:trPr>
          <w:trHeight w:val="1096"/>
        </w:trPr>
        <w:tc>
          <w:tcPr>
            <w:tcW w:w="1829" w:type="dxa"/>
          </w:tcPr>
          <w:p w14:paraId="0E4723B7" w14:textId="47E1C5AA" w:rsidR="0029001D" w:rsidRDefault="0029001D" w:rsidP="0075583C">
            <w:r>
              <w:t>Складова економічної безпеки</w:t>
            </w:r>
          </w:p>
        </w:tc>
        <w:tc>
          <w:tcPr>
            <w:tcW w:w="3529" w:type="dxa"/>
          </w:tcPr>
          <w:p w14:paraId="2D0B7551" w14:textId="563DCAB7" w:rsidR="0029001D" w:rsidRDefault="0029001D" w:rsidP="0075583C">
            <w:r w:rsidRPr="0029001D">
              <w:t>Формула для розрахунку</w:t>
            </w:r>
          </w:p>
        </w:tc>
        <w:tc>
          <w:tcPr>
            <w:tcW w:w="2466" w:type="dxa"/>
          </w:tcPr>
          <w:p w14:paraId="5A31D289" w14:textId="4E730173" w:rsidR="0029001D" w:rsidRDefault="0029001D" w:rsidP="0075583C">
            <w:r>
              <w:t>Показник</w:t>
            </w:r>
          </w:p>
        </w:tc>
        <w:tc>
          <w:tcPr>
            <w:tcW w:w="1905" w:type="dxa"/>
          </w:tcPr>
          <w:p w14:paraId="431069C9" w14:textId="45C926B6" w:rsidR="0029001D" w:rsidRDefault="0029001D" w:rsidP="0029001D">
            <w:pPr>
              <w:jc w:val="both"/>
            </w:pPr>
            <w:r>
              <w:t>Інтерпретація</w:t>
            </w:r>
          </w:p>
        </w:tc>
      </w:tr>
      <w:tr w:rsidR="0010086C" w14:paraId="04D8CD10" w14:textId="67B72A4B" w:rsidTr="00B87686">
        <w:trPr>
          <w:trHeight w:val="1115"/>
        </w:trPr>
        <w:tc>
          <w:tcPr>
            <w:tcW w:w="1829" w:type="dxa"/>
            <w:vMerge w:val="restart"/>
          </w:tcPr>
          <w:p w14:paraId="6E6E5A6B" w14:textId="14D9769F" w:rsidR="0010086C" w:rsidRDefault="0010086C" w:rsidP="00643C67">
            <w:pPr>
              <w:jc w:val="both"/>
            </w:pPr>
            <w:r>
              <w:t>Фінансова безпека</w:t>
            </w:r>
          </w:p>
        </w:tc>
        <w:tc>
          <w:tcPr>
            <w:tcW w:w="3529" w:type="dxa"/>
            <w:vMerge w:val="restart"/>
          </w:tcPr>
          <w:p w14:paraId="37E11556" w14:textId="77777777" w:rsidR="0010086C" w:rsidRPr="00972379" w:rsidRDefault="00CA7E79" w:rsidP="00643C67">
            <w:pPr>
              <w:jc w:val="left"/>
              <w:rPr>
                <w:rFonts w:eastAsiaTheme="minorEastAsia"/>
              </w:rPr>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c</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c</m:t>
                    </m:r>
                  </m:sub>
                </m:sSub>
                <m:r>
                  <w:rPr>
                    <w:rFonts w:ascii="Cambria Math" w:hAnsi="Cambria Math"/>
                  </w:rPr>
                  <m:t>-z,  (1.1.)</m:t>
                </m:r>
              </m:oMath>
            </m:oMathPara>
          </w:p>
          <w:p w14:paraId="17D2CAE9" w14:textId="77777777" w:rsidR="00D2649D" w:rsidRDefault="001B0BAF" w:rsidP="00643C67">
            <w:pPr>
              <w:jc w:val="left"/>
              <w:rPr>
                <w:rFonts w:eastAsiaTheme="minorEastAsia"/>
              </w:rPr>
            </w:pPr>
            <m:oMath>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C</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m</m:t>
                  </m:r>
                </m:sub>
              </m:sSub>
              <m:r>
                <w:rPr>
                  <w:rFonts w:ascii="Cambria Math" w:hAnsi="Cambria Math"/>
                </w:rPr>
                <m:t>)-Z</m:t>
              </m:r>
            </m:oMath>
            <w:r>
              <w:rPr>
                <w:rFonts w:eastAsiaTheme="minorEastAsia"/>
              </w:rPr>
              <w:t>, (1.2)</w:t>
            </w:r>
          </w:p>
          <w:p w14:paraId="73189AC2" w14:textId="77251412" w:rsidR="001B0BAF" w:rsidRDefault="00D2649D" w:rsidP="00643C67">
            <w:pPr>
              <w:jc w:val="left"/>
              <w:rPr>
                <w:rFonts w:eastAsiaTheme="minorEastAsia"/>
              </w:rPr>
            </w:pPr>
            <m:oMath>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H</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C</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)-Z</m:t>
              </m:r>
            </m:oMath>
            <w:r>
              <w:rPr>
                <w:rFonts w:eastAsiaTheme="minorEastAsia"/>
              </w:rPr>
              <w:t>, (1.3)</w:t>
            </w:r>
          </w:p>
          <w:p w14:paraId="1E40F758" w14:textId="27F017CC" w:rsidR="008C070B" w:rsidRPr="00B87686" w:rsidRDefault="00972379" w:rsidP="00643C67">
            <w:pPr>
              <w:jc w:val="both"/>
              <w:rPr>
                <w:rFonts w:eastAsiaTheme="minorEastAsia"/>
              </w:rPr>
            </w:pPr>
            <w:r>
              <w:rPr>
                <w:rFonts w:eastAsiaTheme="minorEastAsia"/>
              </w:rPr>
              <w:t xml:space="preserve">Де, </w:t>
            </w:r>
            <w:r w:rsidR="008C070B">
              <w:rPr>
                <w:rFonts w:eastAsiaTheme="minorEastAsia"/>
                <w:lang w:val="en-US"/>
              </w:rPr>
              <w:t>Z</w:t>
            </w:r>
            <w:r w:rsidR="008C070B" w:rsidRPr="00770867">
              <w:rPr>
                <w:rFonts w:eastAsiaTheme="minorEastAsia"/>
              </w:rPr>
              <w:t xml:space="preserve"> – </w:t>
            </w:r>
            <w:r w:rsidR="00770867">
              <w:rPr>
                <w:rFonts w:eastAsiaTheme="minorEastAsia"/>
              </w:rPr>
              <w:t>сума запасів і витрат</w:t>
            </w:r>
          </w:p>
          <w:p w14:paraId="4C5C645D" w14:textId="77A937D3" w:rsidR="008C070B" w:rsidRPr="00770867" w:rsidRDefault="002213EF" w:rsidP="00643C67">
            <w:pPr>
              <w:jc w:val="both"/>
              <w:rPr>
                <w:rFonts w:eastAsiaTheme="minorEastAsia"/>
              </w:rPr>
            </w:pPr>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c</m:t>
                  </m:r>
                </m:sub>
              </m:sSub>
            </m:oMath>
            <w:r w:rsidR="008C070B" w:rsidRPr="00770867">
              <w:rPr>
                <w:rFonts w:eastAsiaTheme="minorEastAsia"/>
              </w:rPr>
              <w:t xml:space="preserve"> – </w:t>
            </w:r>
            <w:r w:rsidR="00770867">
              <w:rPr>
                <w:rFonts w:eastAsiaTheme="minorEastAsia"/>
              </w:rPr>
              <w:t>сума власних коштів</w:t>
            </w:r>
          </w:p>
          <w:p w14:paraId="433914FE" w14:textId="2104098A" w:rsidR="00B87686" w:rsidRPr="00CC7AF4" w:rsidRDefault="002213EF" w:rsidP="00643C67">
            <w:pPr>
              <w:jc w:val="both"/>
              <w:rPr>
                <w:rFonts w:eastAsiaTheme="minorEastAsia"/>
              </w:rPr>
            </w:pPr>
            <m:oMath>
              <m:sSub>
                <m:sSubPr>
                  <m:ctrlPr>
                    <w:rPr>
                      <w:rFonts w:ascii="Cambria Math" w:hAnsi="Cambria Math"/>
                      <w:i/>
                    </w:rPr>
                  </m:ctrlPr>
                </m:sSubPr>
                <m:e>
                  <m:r>
                    <w:rPr>
                      <w:rFonts w:ascii="Cambria Math" w:hAnsi="Cambria Math"/>
                    </w:rPr>
                    <m:t>K</m:t>
                  </m:r>
                </m:e>
                <m:sub>
                  <m:r>
                    <w:rPr>
                      <w:rFonts w:ascii="Cambria Math" w:hAnsi="Cambria Math"/>
                    </w:rPr>
                    <m:t>m</m:t>
                  </m:r>
                </m:sub>
              </m:sSub>
            </m:oMath>
            <w:r w:rsidR="00B87686" w:rsidRPr="00770867">
              <w:rPr>
                <w:rFonts w:eastAsiaTheme="minorEastAsia"/>
              </w:rPr>
              <w:t>-</w:t>
            </w:r>
            <w:r w:rsidR="00770867">
              <w:rPr>
                <w:rFonts w:eastAsiaTheme="minorEastAsia"/>
              </w:rPr>
              <w:t>сума заборгованості</w:t>
            </w:r>
            <w:r w:rsidR="00CC7AF4">
              <w:rPr>
                <w:rFonts w:eastAsiaTheme="minorEastAsia"/>
              </w:rPr>
              <w:t xml:space="preserve"> (довг</w:t>
            </w:r>
            <w:r w:rsidR="00394D96">
              <w:rPr>
                <w:rFonts w:eastAsiaTheme="minorEastAsia"/>
              </w:rPr>
              <w:t>острокова</w:t>
            </w:r>
            <w:r w:rsidR="00CC7AF4">
              <w:rPr>
                <w:rFonts w:eastAsiaTheme="minorEastAsia"/>
              </w:rPr>
              <w:t>)</w:t>
            </w:r>
          </w:p>
        </w:tc>
        <w:tc>
          <w:tcPr>
            <w:tcW w:w="2466" w:type="dxa"/>
          </w:tcPr>
          <w:p w14:paraId="1A8FBCF3" w14:textId="2BA0646B" w:rsidR="0010086C" w:rsidRDefault="0010086C" w:rsidP="00643C67">
            <w:pPr>
              <w:jc w:val="both"/>
            </w:pPr>
            <w:r>
              <w:t>Абсолютна фінансова стійкість</w:t>
            </w:r>
          </w:p>
        </w:tc>
        <w:tc>
          <w:tcPr>
            <w:tcW w:w="1905" w:type="dxa"/>
          </w:tcPr>
          <w:p w14:paraId="4CF538BA" w14:textId="77777777" w:rsidR="0010086C" w:rsidRDefault="00F92ECE" w:rsidP="00643C67">
            <w:pPr>
              <w:jc w:val="both"/>
              <w:rPr>
                <w:rFonts w:eastAsiaTheme="minorEastAsia"/>
              </w:rPr>
            </w:pPr>
            <m:oMath>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c</m:t>
                  </m:r>
                </m:sub>
              </m:sSub>
            </m:oMath>
            <w:r>
              <w:rPr>
                <w:rFonts w:eastAsiaTheme="minorEastAsia" w:cs="Times New Roman"/>
              </w:rPr>
              <w:t>≥</w:t>
            </w:r>
            <w:r>
              <w:rPr>
                <w:rFonts w:eastAsiaTheme="minorEastAsia"/>
              </w:rPr>
              <w:t xml:space="preserve">0, </w:t>
            </w:r>
            <m:oMath>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m</m:t>
                  </m:r>
                </m:sub>
              </m:sSub>
            </m:oMath>
            <w:r>
              <w:rPr>
                <w:rFonts w:eastAsiaTheme="minorEastAsia" w:cs="Times New Roman"/>
              </w:rPr>
              <w:t>≥</w:t>
            </w:r>
            <w:r>
              <w:rPr>
                <w:rFonts w:eastAsiaTheme="minorEastAsia"/>
              </w:rPr>
              <w:t xml:space="preserve">0, </w:t>
            </w:r>
          </w:p>
          <w:p w14:paraId="78DE7D1F" w14:textId="0828F0B6" w:rsidR="00CC0A72" w:rsidRPr="00F92ECE" w:rsidRDefault="00CC0A72" w:rsidP="00643C67">
            <w:pPr>
              <w:jc w:val="both"/>
            </w:pPr>
            <m:oMath>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H</m:t>
                  </m:r>
                </m:sub>
              </m:sSub>
            </m:oMath>
            <w:r>
              <w:rPr>
                <w:rFonts w:eastAsiaTheme="minorEastAsia" w:cs="Times New Roman"/>
              </w:rPr>
              <w:t>≥</w:t>
            </w:r>
            <w:r>
              <w:rPr>
                <w:rFonts w:eastAsiaTheme="minorEastAsia"/>
              </w:rPr>
              <w:t>0</w:t>
            </w:r>
          </w:p>
        </w:tc>
      </w:tr>
      <w:tr w:rsidR="0010086C" w14:paraId="65C18109" w14:textId="0A731476" w:rsidTr="00B87686">
        <w:trPr>
          <w:trHeight w:val="1115"/>
        </w:trPr>
        <w:tc>
          <w:tcPr>
            <w:tcW w:w="1829" w:type="dxa"/>
            <w:vMerge/>
          </w:tcPr>
          <w:p w14:paraId="0C3F900B" w14:textId="77777777" w:rsidR="0010086C" w:rsidRDefault="0010086C" w:rsidP="00643C67">
            <w:pPr>
              <w:jc w:val="both"/>
            </w:pPr>
          </w:p>
        </w:tc>
        <w:tc>
          <w:tcPr>
            <w:tcW w:w="3529" w:type="dxa"/>
            <w:vMerge/>
          </w:tcPr>
          <w:p w14:paraId="6328BCF9" w14:textId="77777777" w:rsidR="0010086C" w:rsidRDefault="0010086C" w:rsidP="00643C67">
            <w:pPr>
              <w:jc w:val="both"/>
            </w:pPr>
          </w:p>
        </w:tc>
        <w:tc>
          <w:tcPr>
            <w:tcW w:w="2466" w:type="dxa"/>
          </w:tcPr>
          <w:p w14:paraId="7D85B66E" w14:textId="7FE72FFB" w:rsidR="0010086C" w:rsidRDefault="0010086C" w:rsidP="00643C67">
            <w:pPr>
              <w:jc w:val="both"/>
            </w:pPr>
            <w:r>
              <w:t>Межа нормальної фінансової стійкості</w:t>
            </w:r>
          </w:p>
        </w:tc>
        <w:tc>
          <w:tcPr>
            <w:tcW w:w="1905" w:type="dxa"/>
          </w:tcPr>
          <w:p w14:paraId="2D17B305" w14:textId="31E3E901" w:rsidR="0010086C" w:rsidRDefault="002163C0" w:rsidP="00643C67">
            <w:pPr>
              <w:jc w:val="both"/>
              <w:rPr>
                <w:rFonts w:eastAsiaTheme="minorEastAsia"/>
              </w:rPr>
            </w:pPr>
            <m:oMath>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c</m:t>
                  </m:r>
                </m:sub>
              </m:sSub>
              <m:r>
                <w:rPr>
                  <w:rFonts w:ascii="Cambria Math" w:hAnsi="Cambria Math"/>
                </w:rPr>
                <m:t>≈</m:t>
              </m:r>
            </m:oMath>
            <w:r>
              <w:rPr>
                <w:rFonts w:eastAsiaTheme="minorEastAsia"/>
              </w:rPr>
              <w:t>0,</w:t>
            </w:r>
          </w:p>
          <w:p w14:paraId="013B8131" w14:textId="57FAEE57" w:rsidR="002163C0" w:rsidRDefault="002163C0" w:rsidP="00643C67">
            <w:pPr>
              <w:jc w:val="both"/>
              <w:rPr>
                <w:rFonts w:eastAsiaTheme="minorEastAsia"/>
              </w:rPr>
            </w:pPr>
            <m:oMath>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m</m:t>
                  </m:r>
                </m:sub>
              </m:sSub>
              <m:r>
                <w:rPr>
                  <w:rFonts w:ascii="Cambria Math" w:hAnsi="Cambria Math"/>
                </w:rPr>
                <m:t>≈</m:t>
              </m:r>
            </m:oMath>
            <w:r>
              <w:rPr>
                <w:rFonts w:eastAsiaTheme="minorEastAsia"/>
              </w:rPr>
              <w:t xml:space="preserve">0, </w:t>
            </w:r>
          </w:p>
          <w:p w14:paraId="7BE4B2A1" w14:textId="3287E0DF" w:rsidR="002163C0" w:rsidRDefault="002163C0" w:rsidP="00643C67">
            <w:pPr>
              <w:jc w:val="both"/>
            </w:pPr>
            <m:oMath>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H</m:t>
                  </m:r>
                </m:sub>
              </m:sSub>
              <m:r>
                <w:rPr>
                  <w:rFonts w:ascii="Cambria Math" w:hAnsi="Cambria Math"/>
                </w:rPr>
                <m:t>≈</m:t>
              </m:r>
            </m:oMath>
            <w:r>
              <w:rPr>
                <w:rFonts w:eastAsiaTheme="minorEastAsia"/>
              </w:rPr>
              <w:t>0</w:t>
            </w:r>
          </w:p>
        </w:tc>
      </w:tr>
      <w:tr w:rsidR="0010086C" w14:paraId="207A684F" w14:textId="77777777" w:rsidTr="00B87686">
        <w:trPr>
          <w:trHeight w:val="769"/>
        </w:trPr>
        <w:tc>
          <w:tcPr>
            <w:tcW w:w="1829" w:type="dxa"/>
            <w:vMerge/>
          </w:tcPr>
          <w:p w14:paraId="281675B1" w14:textId="77777777" w:rsidR="0010086C" w:rsidRDefault="0010086C" w:rsidP="00643C67">
            <w:pPr>
              <w:jc w:val="both"/>
            </w:pPr>
          </w:p>
        </w:tc>
        <w:tc>
          <w:tcPr>
            <w:tcW w:w="3529" w:type="dxa"/>
            <w:vMerge/>
          </w:tcPr>
          <w:p w14:paraId="22157F1C" w14:textId="77777777" w:rsidR="0010086C" w:rsidRDefault="0010086C" w:rsidP="00643C67">
            <w:pPr>
              <w:jc w:val="both"/>
            </w:pPr>
          </w:p>
        </w:tc>
        <w:tc>
          <w:tcPr>
            <w:tcW w:w="2466" w:type="dxa"/>
          </w:tcPr>
          <w:p w14:paraId="00ADD3A8" w14:textId="2CE681FD" w:rsidR="0010086C" w:rsidRDefault="0010086C" w:rsidP="00643C67">
            <w:pPr>
              <w:jc w:val="both"/>
            </w:pPr>
            <w:r>
              <w:t>Межа хитного фінансового стану</w:t>
            </w:r>
          </w:p>
        </w:tc>
        <w:tc>
          <w:tcPr>
            <w:tcW w:w="1905" w:type="dxa"/>
          </w:tcPr>
          <w:p w14:paraId="1727C8BF" w14:textId="4CD35FE6" w:rsidR="001E7EC1" w:rsidRDefault="001E7EC1" w:rsidP="00643C67">
            <w:pPr>
              <w:jc w:val="both"/>
              <w:rPr>
                <w:rFonts w:eastAsiaTheme="minorEastAsia"/>
              </w:rPr>
            </w:pPr>
            <m:oMath>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c</m:t>
                  </m:r>
                </m:sub>
              </m:sSub>
              <m:r>
                <w:rPr>
                  <w:rFonts w:ascii="Cambria Math" w:hAnsi="Cambria Math"/>
                </w:rPr>
                <m:t>&lt;</m:t>
              </m:r>
            </m:oMath>
            <w:r>
              <w:rPr>
                <w:rFonts w:eastAsiaTheme="minorEastAsia"/>
              </w:rPr>
              <w:t xml:space="preserve">0, </w:t>
            </w:r>
            <m:oMath>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m</m:t>
                  </m:r>
                </m:sub>
              </m:sSub>
              <m:r>
                <w:rPr>
                  <w:rFonts w:ascii="Cambria Math" w:hAnsi="Cambria Math"/>
                </w:rPr>
                <m:t>≥</m:t>
              </m:r>
            </m:oMath>
            <w:r>
              <w:rPr>
                <w:rFonts w:eastAsiaTheme="minorEastAsia"/>
              </w:rPr>
              <w:t xml:space="preserve">0, </w:t>
            </w:r>
          </w:p>
          <w:p w14:paraId="61EB71D2" w14:textId="409C01AD" w:rsidR="0010086C" w:rsidRDefault="001E7EC1" w:rsidP="00643C67">
            <w:pPr>
              <w:jc w:val="both"/>
            </w:pPr>
            <m:oMath>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H</m:t>
                  </m:r>
                </m:sub>
              </m:sSub>
              <m:r>
                <w:rPr>
                  <w:rFonts w:ascii="Cambria Math" w:hAnsi="Cambria Math"/>
                </w:rPr>
                <m:t>≥</m:t>
              </m:r>
            </m:oMath>
            <w:r>
              <w:rPr>
                <w:rFonts w:eastAsiaTheme="minorEastAsia"/>
              </w:rPr>
              <w:t>0</w:t>
            </w:r>
          </w:p>
        </w:tc>
      </w:tr>
    </w:tbl>
    <w:p w14:paraId="5F39FA9D" w14:textId="58F8E812" w:rsidR="00276970" w:rsidRDefault="00276970" w:rsidP="002957E6">
      <w:pPr>
        <w:jc w:val="both"/>
      </w:pPr>
    </w:p>
    <w:p w14:paraId="5FEBE636" w14:textId="77777777" w:rsidR="002957E6" w:rsidRDefault="002957E6" w:rsidP="002957E6">
      <w:pPr>
        <w:jc w:val="both"/>
      </w:pPr>
    </w:p>
    <w:p w14:paraId="23959DF6" w14:textId="46950DAA" w:rsidR="00601D04" w:rsidRDefault="00601D04" w:rsidP="00CC7AF4">
      <w:pPr>
        <w:jc w:val="right"/>
      </w:pPr>
      <w:r>
        <w:lastRenderedPageBreak/>
        <w:t>Продовження табл.1.5</w:t>
      </w:r>
    </w:p>
    <w:tbl>
      <w:tblPr>
        <w:tblStyle w:val="a8"/>
        <w:tblW w:w="0" w:type="auto"/>
        <w:tblLook w:val="04A0" w:firstRow="1" w:lastRow="0" w:firstColumn="1" w:lastColumn="0" w:noHBand="0" w:noVBand="1"/>
      </w:tblPr>
      <w:tblGrid>
        <w:gridCol w:w="2368"/>
        <w:gridCol w:w="2396"/>
        <w:gridCol w:w="2376"/>
        <w:gridCol w:w="2374"/>
      </w:tblGrid>
      <w:tr w:rsidR="0010086C" w14:paraId="7A54624A" w14:textId="77777777" w:rsidTr="006C2D59">
        <w:tc>
          <w:tcPr>
            <w:tcW w:w="2368" w:type="dxa"/>
            <w:vMerge w:val="restart"/>
          </w:tcPr>
          <w:p w14:paraId="40DC674F" w14:textId="77777777" w:rsidR="0010086C" w:rsidRDefault="0010086C" w:rsidP="003326EE">
            <w:pPr>
              <w:jc w:val="both"/>
            </w:pPr>
          </w:p>
        </w:tc>
        <w:tc>
          <w:tcPr>
            <w:tcW w:w="2396" w:type="dxa"/>
            <w:vMerge w:val="restart"/>
          </w:tcPr>
          <w:p w14:paraId="62742640" w14:textId="0F9F47E0" w:rsidR="0010086C" w:rsidRPr="00394D96" w:rsidRDefault="002213EF" w:rsidP="00394D96">
            <w:pPr>
              <w:jc w:val="left"/>
            </w:pPr>
            <m:oMath>
              <m:sSub>
                <m:sSubPr>
                  <m:ctrlPr>
                    <w:rPr>
                      <w:rFonts w:ascii="Cambria Math" w:hAnsi="Cambria Math"/>
                      <w:i/>
                    </w:rPr>
                  </m:ctrlPr>
                </m:sSubPr>
                <m:e>
                  <m:r>
                    <w:rPr>
                      <w:rFonts w:ascii="Cambria Math" w:hAnsi="Cambria Math"/>
                    </w:rPr>
                    <m:t>K</m:t>
                  </m:r>
                </m:e>
                <m:sub>
                  <m:r>
                    <w:rPr>
                      <w:rFonts w:ascii="Cambria Math" w:hAnsi="Cambria Math"/>
                    </w:rPr>
                    <m:t>1</m:t>
                  </m:r>
                </m:sub>
              </m:sSub>
            </m:oMath>
            <w:r w:rsidR="00394D96">
              <w:rPr>
                <w:rFonts w:eastAsiaTheme="minorEastAsia"/>
              </w:rPr>
              <w:t>- сума короткострокових кредитів</w:t>
            </w:r>
          </w:p>
        </w:tc>
        <w:tc>
          <w:tcPr>
            <w:tcW w:w="2376" w:type="dxa"/>
          </w:tcPr>
          <w:p w14:paraId="1CEC5C50" w14:textId="47B51DD0" w:rsidR="0010086C" w:rsidRDefault="0010086C" w:rsidP="003326EE">
            <w:pPr>
              <w:jc w:val="both"/>
            </w:pPr>
            <w:r>
              <w:t>Межа критичного фінансового стану</w:t>
            </w:r>
          </w:p>
        </w:tc>
        <w:tc>
          <w:tcPr>
            <w:tcW w:w="2374" w:type="dxa"/>
          </w:tcPr>
          <w:p w14:paraId="473BE530" w14:textId="77777777" w:rsidR="00386A74" w:rsidRDefault="00386A74" w:rsidP="00386A74">
            <w:pPr>
              <w:jc w:val="both"/>
              <w:rPr>
                <w:rFonts w:eastAsiaTheme="minorEastAsia"/>
              </w:rPr>
            </w:pPr>
            <m:oMath>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c</m:t>
                  </m:r>
                </m:sub>
              </m:sSub>
              <m:r>
                <w:rPr>
                  <w:rFonts w:ascii="Cambria Math" w:hAnsi="Cambria Math"/>
                </w:rPr>
                <m:t>&lt;</m:t>
              </m:r>
            </m:oMath>
            <w:r>
              <w:rPr>
                <w:rFonts w:eastAsiaTheme="minorEastAsia"/>
              </w:rPr>
              <w:t>0,</w:t>
            </w:r>
          </w:p>
          <w:p w14:paraId="202C1D65" w14:textId="6B83C830" w:rsidR="00386A74" w:rsidRDefault="00386A74" w:rsidP="00386A74">
            <w:pPr>
              <w:jc w:val="both"/>
              <w:rPr>
                <w:rFonts w:eastAsiaTheme="minorEastAsia"/>
              </w:rPr>
            </w:pPr>
            <w:r>
              <w:rPr>
                <w:rFonts w:eastAsiaTheme="minorEastAsia"/>
              </w:rPr>
              <w:t xml:space="preserve"> </w:t>
            </w:r>
            <m:oMath>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m</m:t>
                  </m:r>
                </m:sub>
              </m:sSub>
              <m:r>
                <w:rPr>
                  <w:rFonts w:ascii="Cambria Math" w:hAnsi="Cambria Math"/>
                </w:rPr>
                <m:t>&lt;</m:t>
              </m:r>
            </m:oMath>
            <w:r>
              <w:rPr>
                <w:rFonts w:eastAsiaTheme="minorEastAsia"/>
              </w:rPr>
              <w:t xml:space="preserve">0, </w:t>
            </w:r>
          </w:p>
          <w:p w14:paraId="329E3497" w14:textId="57706862" w:rsidR="0010086C" w:rsidRDefault="00386A74" w:rsidP="00386A74">
            <w:pPr>
              <w:jc w:val="both"/>
            </w:pPr>
            <m:oMath>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H</m:t>
                  </m:r>
                </m:sub>
              </m:sSub>
              <m:r>
                <w:rPr>
                  <w:rFonts w:ascii="Cambria Math" w:hAnsi="Cambria Math"/>
                </w:rPr>
                <m:t>≥</m:t>
              </m:r>
            </m:oMath>
            <w:r>
              <w:rPr>
                <w:rFonts w:eastAsiaTheme="minorEastAsia"/>
              </w:rPr>
              <w:t>0</w:t>
            </w:r>
          </w:p>
        </w:tc>
      </w:tr>
      <w:tr w:rsidR="0010086C" w14:paraId="3BC94373" w14:textId="77777777" w:rsidTr="006C2D59">
        <w:tc>
          <w:tcPr>
            <w:tcW w:w="2368" w:type="dxa"/>
            <w:vMerge/>
          </w:tcPr>
          <w:p w14:paraId="124B9E22" w14:textId="77777777" w:rsidR="0010086C" w:rsidRDefault="0010086C" w:rsidP="003326EE">
            <w:pPr>
              <w:jc w:val="both"/>
            </w:pPr>
          </w:p>
        </w:tc>
        <w:tc>
          <w:tcPr>
            <w:tcW w:w="2396" w:type="dxa"/>
            <w:vMerge/>
          </w:tcPr>
          <w:p w14:paraId="79FE2B88" w14:textId="77777777" w:rsidR="0010086C" w:rsidRDefault="0010086C" w:rsidP="003326EE">
            <w:pPr>
              <w:jc w:val="both"/>
            </w:pPr>
          </w:p>
        </w:tc>
        <w:tc>
          <w:tcPr>
            <w:tcW w:w="2376" w:type="dxa"/>
          </w:tcPr>
          <w:p w14:paraId="26D8EE8D" w14:textId="3E6C3E63" w:rsidR="0010086C" w:rsidRDefault="0010086C" w:rsidP="003326EE">
            <w:pPr>
              <w:jc w:val="both"/>
            </w:pPr>
            <w:r>
              <w:t>Межа кризового фінансового стану</w:t>
            </w:r>
          </w:p>
        </w:tc>
        <w:tc>
          <w:tcPr>
            <w:tcW w:w="2374" w:type="dxa"/>
          </w:tcPr>
          <w:p w14:paraId="3B5A4410" w14:textId="77777777" w:rsidR="00E25BCA" w:rsidRDefault="00E25BCA" w:rsidP="00E25BCA">
            <w:pPr>
              <w:jc w:val="both"/>
              <w:rPr>
                <w:rFonts w:eastAsiaTheme="minorEastAsia"/>
              </w:rPr>
            </w:pPr>
            <m:oMath>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c</m:t>
                  </m:r>
                </m:sub>
              </m:sSub>
              <m:r>
                <w:rPr>
                  <w:rFonts w:ascii="Cambria Math" w:hAnsi="Cambria Math"/>
                </w:rPr>
                <m:t>&lt;</m:t>
              </m:r>
            </m:oMath>
            <w:r>
              <w:rPr>
                <w:rFonts w:eastAsiaTheme="minorEastAsia"/>
              </w:rPr>
              <w:t>0,</w:t>
            </w:r>
          </w:p>
          <w:p w14:paraId="10F1E964" w14:textId="77777777" w:rsidR="00E25BCA" w:rsidRDefault="00E25BCA" w:rsidP="00E25BCA">
            <w:pPr>
              <w:jc w:val="both"/>
              <w:rPr>
                <w:rFonts w:eastAsiaTheme="minorEastAsia"/>
              </w:rPr>
            </w:pPr>
            <w:r>
              <w:rPr>
                <w:rFonts w:eastAsiaTheme="minorEastAsia"/>
              </w:rPr>
              <w:t xml:space="preserve"> </w:t>
            </w:r>
            <m:oMath>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m</m:t>
                  </m:r>
                </m:sub>
              </m:sSub>
              <m:r>
                <w:rPr>
                  <w:rFonts w:ascii="Cambria Math" w:hAnsi="Cambria Math"/>
                </w:rPr>
                <m:t>&lt;</m:t>
              </m:r>
            </m:oMath>
            <w:r>
              <w:rPr>
                <w:rFonts w:eastAsiaTheme="minorEastAsia"/>
              </w:rPr>
              <w:t xml:space="preserve">0, </w:t>
            </w:r>
          </w:p>
          <w:p w14:paraId="6B4471A9" w14:textId="140F8A16" w:rsidR="0010086C" w:rsidRDefault="00E25BCA" w:rsidP="00E25BCA">
            <w:pPr>
              <w:jc w:val="both"/>
            </w:pPr>
            <m:oMath>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H</m:t>
                  </m:r>
                </m:sub>
              </m:sSub>
              <m:r>
                <w:rPr>
                  <w:rFonts w:ascii="Cambria Math" w:hAnsi="Cambria Math"/>
                </w:rPr>
                <m:t>&lt;</m:t>
              </m:r>
            </m:oMath>
            <w:r>
              <w:rPr>
                <w:rFonts w:eastAsiaTheme="minorEastAsia"/>
              </w:rPr>
              <w:t>0</w:t>
            </w:r>
          </w:p>
        </w:tc>
      </w:tr>
    </w:tbl>
    <w:p w14:paraId="5ED40B72" w14:textId="26D7C826" w:rsidR="003326EE" w:rsidRDefault="003326EE" w:rsidP="003326EE">
      <w:pPr>
        <w:jc w:val="both"/>
      </w:pPr>
    </w:p>
    <w:p w14:paraId="3F2629E7" w14:textId="644617E2" w:rsidR="000026EE" w:rsidRDefault="000026EE" w:rsidP="00CB28B4">
      <w:pPr>
        <w:ind w:firstLine="709"/>
        <w:jc w:val="both"/>
      </w:pPr>
      <w:r>
        <w:t xml:space="preserve">Рівень ринкової безпеки дуже детально визначити неможливо. </w:t>
      </w:r>
      <w:r w:rsidR="00465C4B">
        <w:t xml:space="preserve">Це пов’язано, перш за все, з багатогранністю ринкового середовища. Незважаючи на те, що такі впливи умовно поділяють на фактори прямої і непрямої дії, </w:t>
      </w:r>
      <w:r w:rsidR="009E298F">
        <w:t xml:space="preserve">спрогнозувати </w:t>
      </w:r>
      <w:r w:rsidR="007C5FFA">
        <w:t>ї</w:t>
      </w:r>
      <w:r w:rsidR="009E298F">
        <w:t>х дин</w:t>
      </w:r>
      <w:r w:rsidR="007C5FFA">
        <w:t>а</w:t>
      </w:r>
      <w:r w:rsidR="009E298F">
        <w:t>міку</w:t>
      </w:r>
      <w:r w:rsidR="00886161">
        <w:t xml:space="preserve">, характер та ступінь впливу досить важко. </w:t>
      </w:r>
      <w:r w:rsidR="00456E72">
        <w:t xml:space="preserve">Тому, оцінкою рівня ринкової безпеки мають </w:t>
      </w:r>
      <w:r w:rsidR="00395AE5">
        <w:t>займатися окремі наукові інститути</w:t>
      </w:r>
      <w:r w:rsidR="00CB28B4">
        <w:t xml:space="preserve"> або спеціалізовані інформаційні центри</w:t>
      </w:r>
      <w:r w:rsidR="00395AE5">
        <w:t xml:space="preserve">, що </w:t>
      </w:r>
      <w:r w:rsidR="00CB28B4">
        <w:t>ви</w:t>
      </w:r>
      <w:r w:rsidR="00395AE5">
        <w:t>вчають актуальні проблеми ринку</w:t>
      </w:r>
      <w:r w:rsidR="00363C1F" w:rsidRPr="00363C1F">
        <w:t>[13</w:t>
      </w:r>
      <w:r w:rsidR="00363C1F">
        <w:t>, с.594</w:t>
      </w:r>
      <w:r w:rsidR="00915A94">
        <w:t>-595</w:t>
      </w:r>
      <w:r w:rsidR="00363C1F" w:rsidRPr="00363C1F">
        <w:t>]</w:t>
      </w:r>
      <w:r w:rsidR="00883AA7">
        <w:t>.</w:t>
      </w:r>
      <w:r w:rsidR="007245CC">
        <w:t xml:space="preserve"> </w:t>
      </w:r>
    </w:p>
    <w:p w14:paraId="68131273" w14:textId="19698FA0" w:rsidR="00CC47FF" w:rsidRDefault="00CC47FF" w:rsidP="00CB28B4">
      <w:pPr>
        <w:ind w:firstLine="709"/>
        <w:jc w:val="both"/>
      </w:pPr>
      <w:r>
        <w:t xml:space="preserve">Рівень </w:t>
      </w:r>
      <w:proofErr w:type="spellStart"/>
      <w:r>
        <w:t>інтерфейсної</w:t>
      </w:r>
      <w:proofErr w:type="spellEnd"/>
      <w:r>
        <w:t xml:space="preserve"> безпеки необхідно оцінювати з точки зору комплексного аналізу критеріїв, які наведені в табл.1.6. </w:t>
      </w:r>
    </w:p>
    <w:p w14:paraId="0AD58A7B" w14:textId="15A6E55D" w:rsidR="004C6CBF" w:rsidRDefault="004C6CBF" w:rsidP="004C6CBF">
      <w:pPr>
        <w:jc w:val="right"/>
      </w:pPr>
      <w:r>
        <w:t>Таблиця 1.6</w:t>
      </w:r>
    </w:p>
    <w:p w14:paraId="3EB9D4A3" w14:textId="110D67EB" w:rsidR="004C6CBF" w:rsidRDefault="004C6CBF" w:rsidP="004C6CBF">
      <w:r>
        <w:t xml:space="preserve">Комплексний аналіз </w:t>
      </w:r>
      <w:proofErr w:type="spellStart"/>
      <w:r>
        <w:t>інтерфейсної</w:t>
      </w:r>
      <w:proofErr w:type="spellEnd"/>
      <w:r>
        <w:t xml:space="preserve"> безпеки підприємс</w:t>
      </w:r>
      <w:r w:rsidR="00142BB1">
        <w:t>т</w:t>
      </w:r>
      <w:r>
        <w:t>ва за критеріями</w:t>
      </w:r>
    </w:p>
    <w:tbl>
      <w:tblPr>
        <w:tblStyle w:val="a8"/>
        <w:tblW w:w="0" w:type="auto"/>
        <w:tblLook w:val="04A0" w:firstRow="1" w:lastRow="0" w:firstColumn="1" w:lastColumn="0" w:noHBand="0" w:noVBand="1"/>
      </w:tblPr>
      <w:tblGrid>
        <w:gridCol w:w="1799"/>
        <w:gridCol w:w="1462"/>
        <w:gridCol w:w="1496"/>
        <w:gridCol w:w="1765"/>
        <w:gridCol w:w="1496"/>
        <w:gridCol w:w="1496"/>
      </w:tblGrid>
      <w:tr w:rsidR="00993D9E" w14:paraId="3D6C6B51" w14:textId="77777777" w:rsidTr="00781BCE">
        <w:tc>
          <w:tcPr>
            <w:tcW w:w="1696" w:type="dxa"/>
            <w:vMerge w:val="restart"/>
          </w:tcPr>
          <w:p w14:paraId="32F0B399" w14:textId="0951703A" w:rsidR="00993D9E" w:rsidRDefault="00993D9E" w:rsidP="004C6CBF">
            <w:r>
              <w:t>Критерій</w:t>
            </w:r>
          </w:p>
        </w:tc>
        <w:tc>
          <w:tcPr>
            <w:tcW w:w="7818" w:type="dxa"/>
            <w:gridSpan w:val="5"/>
          </w:tcPr>
          <w:p w14:paraId="4C358CEE" w14:textId="058CAAEB" w:rsidR="00993D9E" w:rsidRDefault="00993D9E" w:rsidP="004C6CBF">
            <w:r>
              <w:t>Шкала</w:t>
            </w:r>
          </w:p>
        </w:tc>
      </w:tr>
      <w:tr w:rsidR="00993D9E" w14:paraId="6B0C226B" w14:textId="77777777" w:rsidTr="00781BCE">
        <w:tc>
          <w:tcPr>
            <w:tcW w:w="1696" w:type="dxa"/>
            <w:vMerge/>
          </w:tcPr>
          <w:p w14:paraId="035DC8A3" w14:textId="77777777" w:rsidR="00993D9E" w:rsidRDefault="00993D9E" w:rsidP="004C6CBF"/>
        </w:tc>
        <w:tc>
          <w:tcPr>
            <w:tcW w:w="1474" w:type="dxa"/>
          </w:tcPr>
          <w:p w14:paraId="3FE6D042" w14:textId="657248C2" w:rsidR="00993D9E" w:rsidRDefault="00993D9E" w:rsidP="004C6CBF">
            <w:r>
              <w:t>Точно не відповідає</w:t>
            </w:r>
          </w:p>
        </w:tc>
        <w:tc>
          <w:tcPr>
            <w:tcW w:w="1586" w:type="dxa"/>
          </w:tcPr>
          <w:p w14:paraId="14D052EA" w14:textId="7B874B98" w:rsidR="00993D9E" w:rsidRDefault="00993D9E" w:rsidP="004C6CBF">
            <w:r>
              <w:t>Напевно відповідає</w:t>
            </w:r>
          </w:p>
        </w:tc>
        <w:tc>
          <w:tcPr>
            <w:tcW w:w="1586" w:type="dxa"/>
          </w:tcPr>
          <w:p w14:paraId="170993CE" w14:textId="3B0ABC47" w:rsidR="00993D9E" w:rsidRDefault="00993D9E" w:rsidP="004C6CBF">
            <w:r>
              <w:t>Невизначено</w:t>
            </w:r>
          </w:p>
        </w:tc>
        <w:tc>
          <w:tcPr>
            <w:tcW w:w="1586" w:type="dxa"/>
          </w:tcPr>
          <w:p w14:paraId="65781389" w14:textId="0587DE26" w:rsidR="00993D9E" w:rsidRDefault="00993D9E" w:rsidP="004C6CBF">
            <w:r>
              <w:t>Напевно не відповідає</w:t>
            </w:r>
          </w:p>
        </w:tc>
        <w:tc>
          <w:tcPr>
            <w:tcW w:w="1586" w:type="dxa"/>
          </w:tcPr>
          <w:p w14:paraId="4A925678" w14:textId="7EE5FDF4" w:rsidR="00993D9E" w:rsidRDefault="00993D9E" w:rsidP="004C6CBF">
            <w:r>
              <w:t>Точно не відповідає</w:t>
            </w:r>
          </w:p>
        </w:tc>
      </w:tr>
      <w:tr w:rsidR="00993D9E" w14:paraId="0F78A4F3" w14:textId="77777777" w:rsidTr="00781BCE">
        <w:tc>
          <w:tcPr>
            <w:tcW w:w="1696" w:type="dxa"/>
          </w:tcPr>
          <w:p w14:paraId="4B914121" w14:textId="338B1635" w:rsidR="00781BCE" w:rsidRDefault="0020732C" w:rsidP="00412EC7">
            <w:pPr>
              <w:jc w:val="left"/>
            </w:pPr>
            <w:r>
              <w:t>Імідж</w:t>
            </w:r>
          </w:p>
        </w:tc>
        <w:tc>
          <w:tcPr>
            <w:tcW w:w="1474" w:type="dxa"/>
          </w:tcPr>
          <w:p w14:paraId="1E7C7C50" w14:textId="1DD4AE99" w:rsidR="00781BCE" w:rsidRDefault="009A1D42" w:rsidP="004C6CBF">
            <w:r>
              <w:t>-</w:t>
            </w:r>
          </w:p>
        </w:tc>
        <w:tc>
          <w:tcPr>
            <w:tcW w:w="1586" w:type="dxa"/>
          </w:tcPr>
          <w:p w14:paraId="28B9BD11" w14:textId="033AE7EC" w:rsidR="00781BCE" w:rsidRDefault="009A1D42" w:rsidP="004C6CBF">
            <w:r>
              <w:t>1</w:t>
            </w:r>
          </w:p>
        </w:tc>
        <w:tc>
          <w:tcPr>
            <w:tcW w:w="1586" w:type="dxa"/>
          </w:tcPr>
          <w:p w14:paraId="7896EAE5" w14:textId="05DFEF07" w:rsidR="00781BCE" w:rsidRDefault="009A1D42" w:rsidP="004C6CBF">
            <w:r>
              <w:t>-</w:t>
            </w:r>
          </w:p>
        </w:tc>
        <w:tc>
          <w:tcPr>
            <w:tcW w:w="1586" w:type="dxa"/>
          </w:tcPr>
          <w:p w14:paraId="50BE5C76" w14:textId="7EA32BC2" w:rsidR="00781BCE" w:rsidRDefault="009A1D42" w:rsidP="004C6CBF">
            <w:r>
              <w:t>---</w:t>
            </w:r>
          </w:p>
        </w:tc>
        <w:tc>
          <w:tcPr>
            <w:tcW w:w="1586" w:type="dxa"/>
          </w:tcPr>
          <w:p w14:paraId="31EDEBB7" w14:textId="77777777" w:rsidR="00781BCE" w:rsidRDefault="00781BCE" w:rsidP="004C6CBF"/>
        </w:tc>
      </w:tr>
      <w:tr w:rsidR="00993D9E" w14:paraId="0A187E4D" w14:textId="77777777" w:rsidTr="00781BCE">
        <w:tc>
          <w:tcPr>
            <w:tcW w:w="1696" w:type="dxa"/>
          </w:tcPr>
          <w:p w14:paraId="225CAD1C" w14:textId="6D894AB1" w:rsidR="00781BCE" w:rsidRDefault="0020732C" w:rsidP="00412EC7">
            <w:pPr>
              <w:jc w:val="left"/>
            </w:pPr>
            <w:r>
              <w:t>Фінансовий стан</w:t>
            </w:r>
          </w:p>
        </w:tc>
        <w:tc>
          <w:tcPr>
            <w:tcW w:w="1474" w:type="dxa"/>
          </w:tcPr>
          <w:p w14:paraId="5869D2CD" w14:textId="75C9B9D4" w:rsidR="00781BCE" w:rsidRDefault="009A1D42" w:rsidP="004C6CBF">
            <w:r>
              <w:t>1</w:t>
            </w:r>
          </w:p>
        </w:tc>
        <w:tc>
          <w:tcPr>
            <w:tcW w:w="1586" w:type="dxa"/>
          </w:tcPr>
          <w:p w14:paraId="6EC8F52F" w14:textId="2EB87769" w:rsidR="00781BCE" w:rsidRDefault="009A1D42" w:rsidP="004C6CBF">
            <w:r>
              <w:t>-</w:t>
            </w:r>
          </w:p>
        </w:tc>
        <w:tc>
          <w:tcPr>
            <w:tcW w:w="1586" w:type="dxa"/>
          </w:tcPr>
          <w:p w14:paraId="2E730FCD" w14:textId="54D29C06" w:rsidR="00781BCE" w:rsidRDefault="009A1D42" w:rsidP="004C6CBF">
            <w:r>
              <w:t>-</w:t>
            </w:r>
          </w:p>
        </w:tc>
        <w:tc>
          <w:tcPr>
            <w:tcW w:w="1586" w:type="dxa"/>
          </w:tcPr>
          <w:p w14:paraId="0F31EB8A" w14:textId="5E83BAD3" w:rsidR="00781BCE" w:rsidRDefault="009A1D42" w:rsidP="004C6CBF">
            <w:r>
              <w:t>-</w:t>
            </w:r>
          </w:p>
        </w:tc>
        <w:tc>
          <w:tcPr>
            <w:tcW w:w="1586" w:type="dxa"/>
          </w:tcPr>
          <w:p w14:paraId="0925CC3A" w14:textId="18145168" w:rsidR="00781BCE" w:rsidRDefault="009A1D42" w:rsidP="004C6CBF">
            <w:r>
              <w:t>-</w:t>
            </w:r>
          </w:p>
        </w:tc>
      </w:tr>
      <w:tr w:rsidR="00993D9E" w14:paraId="23C7A933" w14:textId="77777777" w:rsidTr="00781BCE">
        <w:tc>
          <w:tcPr>
            <w:tcW w:w="1696" w:type="dxa"/>
          </w:tcPr>
          <w:p w14:paraId="68B21069" w14:textId="442933A3" w:rsidR="00781BCE" w:rsidRDefault="0020732C" w:rsidP="00412EC7">
            <w:pPr>
              <w:jc w:val="left"/>
            </w:pPr>
            <w:r>
              <w:t>Тенденції розвитку</w:t>
            </w:r>
          </w:p>
        </w:tc>
        <w:tc>
          <w:tcPr>
            <w:tcW w:w="1474" w:type="dxa"/>
          </w:tcPr>
          <w:p w14:paraId="122C6E14" w14:textId="28CFC54E" w:rsidR="00781BCE" w:rsidRDefault="009A1D42" w:rsidP="004C6CBF">
            <w:r>
              <w:t>-</w:t>
            </w:r>
          </w:p>
        </w:tc>
        <w:tc>
          <w:tcPr>
            <w:tcW w:w="1586" w:type="dxa"/>
          </w:tcPr>
          <w:p w14:paraId="4D87B840" w14:textId="56EAED2E" w:rsidR="00781BCE" w:rsidRDefault="009A1D42" w:rsidP="004C6CBF">
            <w:r>
              <w:t>1</w:t>
            </w:r>
          </w:p>
        </w:tc>
        <w:tc>
          <w:tcPr>
            <w:tcW w:w="1586" w:type="dxa"/>
          </w:tcPr>
          <w:p w14:paraId="6AB457EC" w14:textId="45D10C6A" w:rsidR="00781BCE" w:rsidRDefault="009A1D42" w:rsidP="004C6CBF">
            <w:r>
              <w:t>-</w:t>
            </w:r>
          </w:p>
        </w:tc>
        <w:tc>
          <w:tcPr>
            <w:tcW w:w="1586" w:type="dxa"/>
          </w:tcPr>
          <w:p w14:paraId="239DEF6C" w14:textId="7FD6187E" w:rsidR="00781BCE" w:rsidRDefault="009A1D42" w:rsidP="004C6CBF">
            <w:r>
              <w:t>-</w:t>
            </w:r>
          </w:p>
        </w:tc>
        <w:tc>
          <w:tcPr>
            <w:tcW w:w="1586" w:type="dxa"/>
          </w:tcPr>
          <w:p w14:paraId="7CF6D148" w14:textId="53769FBF" w:rsidR="00781BCE" w:rsidRDefault="009A1D42" w:rsidP="004C6CBF">
            <w:r>
              <w:t>-</w:t>
            </w:r>
          </w:p>
        </w:tc>
      </w:tr>
      <w:tr w:rsidR="00993D9E" w14:paraId="607E71CB" w14:textId="77777777" w:rsidTr="00781BCE">
        <w:tc>
          <w:tcPr>
            <w:tcW w:w="1696" w:type="dxa"/>
          </w:tcPr>
          <w:p w14:paraId="3DB2CEB0" w14:textId="28932A83" w:rsidR="00781BCE" w:rsidRDefault="003012E1" w:rsidP="00412EC7">
            <w:pPr>
              <w:jc w:val="left"/>
            </w:pPr>
            <w:r>
              <w:t>Економічний потенціал</w:t>
            </w:r>
          </w:p>
        </w:tc>
        <w:tc>
          <w:tcPr>
            <w:tcW w:w="1474" w:type="dxa"/>
          </w:tcPr>
          <w:p w14:paraId="0FB00284" w14:textId="77777777" w:rsidR="00781BCE" w:rsidRDefault="00781BCE" w:rsidP="004C6CBF"/>
        </w:tc>
        <w:tc>
          <w:tcPr>
            <w:tcW w:w="1586" w:type="dxa"/>
          </w:tcPr>
          <w:p w14:paraId="6E5D4DDA" w14:textId="77777777" w:rsidR="00781BCE" w:rsidRDefault="00781BCE" w:rsidP="004C6CBF"/>
        </w:tc>
        <w:tc>
          <w:tcPr>
            <w:tcW w:w="1586" w:type="dxa"/>
          </w:tcPr>
          <w:p w14:paraId="0C80A47A" w14:textId="21921892" w:rsidR="00781BCE" w:rsidRDefault="001F28EF" w:rsidP="004C6CBF">
            <w:r>
              <w:t>1</w:t>
            </w:r>
          </w:p>
        </w:tc>
        <w:tc>
          <w:tcPr>
            <w:tcW w:w="1586" w:type="dxa"/>
          </w:tcPr>
          <w:p w14:paraId="3E328E99" w14:textId="77777777" w:rsidR="00781BCE" w:rsidRDefault="00781BCE" w:rsidP="004C6CBF"/>
        </w:tc>
        <w:tc>
          <w:tcPr>
            <w:tcW w:w="1586" w:type="dxa"/>
          </w:tcPr>
          <w:p w14:paraId="349558DA" w14:textId="77777777" w:rsidR="00781BCE" w:rsidRDefault="00781BCE" w:rsidP="004C6CBF"/>
        </w:tc>
      </w:tr>
      <w:tr w:rsidR="00412EC7" w14:paraId="06ECF3F4" w14:textId="77777777" w:rsidTr="00781BCE">
        <w:tc>
          <w:tcPr>
            <w:tcW w:w="1696" w:type="dxa"/>
          </w:tcPr>
          <w:p w14:paraId="04328829" w14:textId="360E10BD" w:rsidR="00412EC7" w:rsidRDefault="00412EC7" w:rsidP="00412EC7">
            <w:pPr>
              <w:jc w:val="left"/>
            </w:pPr>
            <w:r>
              <w:t>Оцінка в балах</w:t>
            </w:r>
          </w:p>
        </w:tc>
        <w:tc>
          <w:tcPr>
            <w:tcW w:w="1474" w:type="dxa"/>
          </w:tcPr>
          <w:p w14:paraId="219E3DFA" w14:textId="56EB16FC" w:rsidR="00412EC7" w:rsidRDefault="00EB5E49" w:rsidP="004C6CBF">
            <w:r>
              <w:t>4</w:t>
            </w:r>
          </w:p>
        </w:tc>
        <w:tc>
          <w:tcPr>
            <w:tcW w:w="1586" w:type="dxa"/>
          </w:tcPr>
          <w:p w14:paraId="4EBC5252" w14:textId="13DDB77D" w:rsidR="00412EC7" w:rsidRDefault="00EB5E49" w:rsidP="004C6CBF">
            <w:r>
              <w:t>3</w:t>
            </w:r>
          </w:p>
        </w:tc>
        <w:tc>
          <w:tcPr>
            <w:tcW w:w="1586" w:type="dxa"/>
          </w:tcPr>
          <w:p w14:paraId="29AEFDF7" w14:textId="3BD4E624" w:rsidR="00412EC7" w:rsidRDefault="00EB5E49" w:rsidP="004C6CBF">
            <w:r>
              <w:t>2</w:t>
            </w:r>
          </w:p>
        </w:tc>
        <w:tc>
          <w:tcPr>
            <w:tcW w:w="1586" w:type="dxa"/>
          </w:tcPr>
          <w:p w14:paraId="3951AEF8" w14:textId="718DC19A" w:rsidR="00412EC7" w:rsidRDefault="00EB5E49" w:rsidP="004C6CBF">
            <w:r>
              <w:t>1</w:t>
            </w:r>
          </w:p>
        </w:tc>
        <w:tc>
          <w:tcPr>
            <w:tcW w:w="1586" w:type="dxa"/>
          </w:tcPr>
          <w:p w14:paraId="0DB22974" w14:textId="66491892" w:rsidR="00412EC7" w:rsidRDefault="00EB5E49" w:rsidP="004C6CBF">
            <w:r>
              <w:t>0</w:t>
            </w:r>
          </w:p>
        </w:tc>
      </w:tr>
    </w:tbl>
    <w:p w14:paraId="4A586090" w14:textId="77777777" w:rsidR="00B20E2A" w:rsidRDefault="00B20E2A" w:rsidP="00C41195">
      <w:pPr>
        <w:ind w:firstLine="709"/>
      </w:pPr>
    </w:p>
    <w:p w14:paraId="158A6C00" w14:textId="3AEF70A9" w:rsidR="00D30F09" w:rsidRDefault="00F41BE7" w:rsidP="00C41195">
      <w:pPr>
        <w:ind w:firstLine="709"/>
        <w:jc w:val="both"/>
      </w:pPr>
      <w:r>
        <w:t>Табл.1.6 характеризує сутність відповідності</w:t>
      </w:r>
      <w:r w:rsidR="002D05DB">
        <w:t xml:space="preserve"> аналізованого підприємства кожному із критерії (можуть змінюватися в залежності від специфіки діяльності підприємства)</w:t>
      </w:r>
      <w:r w:rsidR="00874C94">
        <w:t xml:space="preserve"> вибраних для оцінки. </w:t>
      </w:r>
    </w:p>
    <w:p w14:paraId="0EC1D359" w14:textId="689D0A56" w:rsidR="00AB78B0" w:rsidRDefault="00AB78B0" w:rsidP="00C41195">
      <w:pPr>
        <w:ind w:firstLine="709"/>
        <w:jc w:val="both"/>
      </w:pPr>
      <w:r>
        <w:lastRenderedPageBreak/>
        <w:t xml:space="preserve">Перерахування оцінок за порядковою шкалою необхідно здійснювати за формулою </w:t>
      </w:r>
      <w:r w:rsidR="00DE0977">
        <w:t>1.4</w:t>
      </w:r>
      <w:r w:rsidR="00516A2F">
        <w:t>:</w:t>
      </w:r>
    </w:p>
    <w:p w14:paraId="4E1437EE" w14:textId="4363B509" w:rsidR="00DE0977" w:rsidRDefault="005C1932" w:rsidP="005C1932">
      <w:pPr>
        <w:ind w:firstLine="709"/>
        <w:rPr>
          <w:rFonts w:eastAsiaTheme="minorEastAsia" w:cs="Times New Roman"/>
          <w:sz w:val="32"/>
          <w:szCs w:val="32"/>
        </w:rPr>
      </w:pPr>
      <w:r>
        <w:rPr>
          <w:rFonts w:eastAsiaTheme="minorEastAsia"/>
          <w:sz w:val="32"/>
          <w:szCs w:val="32"/>
        </w:rPr>
        <w:t xml:space="preserve">                                    </w:t>
      </w:r>
      <m:oMath>
        <m:sSub>
          <m:sSubPr>
            <m:ctrlPr>
              <w:rPr>
                <w:rFonts w:ascii="Cambria Math" w:hAnsi="Cambria Math" w:cs="Times New Roman"/>
                <w:i/>
                <w:sz w:val="32"/>
                <w:szCs w:val="32"/>
              </w:rPr>
            </m:ctrlPr>
          </m:sSubPr>
          <m:e>
            <m:r>
              <w:rPr>
                <w:rFonts w:ascii="Cambria Math" w:hAnsi="Cambria Math" w:cs="Times New Roman"/>
                <w:sz w:val="32"/>
                <w:szCs w:val="32"/>
              </w:rPr>
              <m:t>О</m:t>
            </m:r>
          </m:e>
          <m:sub>
            <m:r>
              <w:rPr>
                <w:rFonts w:ascii="Cambria Math" w:hAnsi="Cambria Math" w:cs="Times New Roman"/>
                <w:sz w:val="32"/>
                <w:szCs w:val="32"/>
              </w:rPr>
              <m:t>л</m:t>
            </m:r>
          </m:sub>
        </m:sSub>
      </m:oMath>
      <w:r w:rsidR="00821D84" w:rsidRPr="005C1932">
        <w:rPr>
          <w:rFonts w:eastAsiaTheme="minorEastAsia" w:cs="Times New Roman"/>
          <w:sz w:val="32"/>
          <w:szCs w:val="32"/>
        </w:rPr>
        <w:t>=</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Оі</m:t>
            </m:r>
          </m:num>
          <m:den>
            <m:r>
              <w:rPr>
                <w:rFonts w:ascii="Cambria Math" w:eastAsiaTheme="minorEastAsia" w:hAnsi="Cambria Math" w:cs="Times New Roman"/>
                <w:sz w:val="32"/>
                <w:szCs w:val="32"/>
              </w:rPr>
              <m:t>О</m:t>
            </m:r>
            <m:r>
              <w:rPr>
                <w:rFonts w:ascii="Cambria Math" w:eastAsiaTheme="minorEastAsia" w:hAnsi="Cambria Math" w:cs="Times New Roman"/>
                <w:sz w:val="32"/>
                <w:szCs w:val="32"/>
                <w:lang w:val="en-US"/>
              </w:rPr>
              <m:t>max</m:t>
            </m:r>
          </m:den>
        </m:f>
      </m:oMath>
      <w:r w:rsidRPr="005C1932">
        <w:rPr>
          <w:rFonts w:eastAsiaTheme="minorEastAsia" w:cs="Times New Roman"/>
          <w:sz w:val="32"/>
          <w:szCs w:val="32"/>
        </w:rPr>
        <w:t>,</w:t>
      </w:r>
      <w:r>
        <w:rPr>
          <w:rFonts w:eastAsiaTheme="minorEastAsia" w:cs="Times New Roman"/>
          <w:sz w:val="32"/>
          <w:szCs w:val="32"/>
        </w:rPr>
        <w:t xml:space="preserve">                                      </w:t>
      </w:r>
      <w:r w:rsidRPr="005C1932">
        <w:rPr>
          <w:rFonts w:eastAsiaTheme="minorEastAsia" w:cs="Times New Roman"/>
        </w:rPr>
        <w:t>(1.4)</w:t>
      </w:r>
    </w:p>
    <w:p w14:paraId="6325051E" w14:textId="24777897" w:rsidR="005C1932" w:rsidRDefault="005C1932" w:rsidP="005C1932">
      <w:pPr>
        <w:ind w:firstLine="709"/>
        <w:jc w:val="both"/>
        <w:rPr>
          <w:rFonts w:cs="Times New Roman"/>
        </w:rPr>
      </w:pPr>
      <w:r>
        <w:rPr>
          <w:rFonts w:cs="Times New Roman"/>
        </w:rPr>
        <w:t xml:space="preserve">Де, </w:t>
      </w:r>
      <w:proofErr w:type="spellStart"/>
      <w:r>
        <w:rPr>
          <w:rFonts w:cs="Times New Roman"/>
        </w:rPr>
        <w:t>Ол</w:t>
      </w:r>
      <w:proofErr w:type="spellEnd"/>
      <w:r>
        <w:rPr>
          <w:rFonts w:cs="Times New Roman"/>
        </w:rPr>
        <w:t xml:space="preserve"> – відносна оцінка </w:t>
      </w:r>
      <w:r>
        <w:rPr>
          <w:rFonts w:cs="Times New Roman"/>
          <w:lang w:val="en-US"/>
        </w:rPr>
        <w:t>J</w:t>
      </w:r>
      <w:r w:rsidRPr="005C1932">
        <w:rPr>
          <w:rFonts w:cs="Times New Roman"/>
        </w:rPr>
        <w:t>-</w:t>
      </w:r>
      <w:r>
        <w:rPr>
          <w:rFonts w:cs="Times New Roman"/>
        </w:rPr>
        <w:t xml:space="preserve">го контрагента по </w:t>
      </w:r>
      <w:proofErr w:type="spellStart"/>
      <w:r>
        <w:rPr>
          <w:rFonts w:cs="Times New Roman"/>
          <w:lang w:val="en-US"/>
        </w:rPr>
        <w:t>i</w:t>
      </w:r>
      <w:proofErr w:type="spellEnd"/>
      <w:r>
        <w:rPr>
          <w:rFonts w:cs="Times New Roman"/>
        </w:rPr>
        <w:t xml:space="preserve">-му критерію; </w:t>
      </w:r>
    </w:p>
    <w:p w14:paraId="165A0104" w14:textId="4CCB4527" w:rsidR="005C1932" w:rsidRDefault="005C1932" w:rsidP="005C1932">
      <w:pPr>
        <w:ind w:firstLine="709"/>
        <w:jc w:val="both"/>
        <w:rPr>
          <w:rFonts w:cs="Times New Roman"/>
        </w:rPr>
      </w:pPr>
      <w:proofErr w:type="spellStart"/>
      <w:r>
        <w:rPr>
          <w:rFonts w:cs="Times New Roman"/>
        </w:rPr>
        <w:t>Оі</w:t>
      </w:r>
      <w:proofErr w:type="spellEnd"/>
      <w:r>
        <w:rPr>
          <w:rFonts w:cs="Times New Roman"/>
        </w:rPr>
        <w:t>- бальна оцінка</w:t>
      </w:r>
      <w:r w:rsidR="00497EF9">
        <w:rPr>
          <w:rFonts w:cs="Times New Roman"/>
        </w:rPr>
        <w:t xml:space="preserve"> </w:t>
      </w:r>
      <w:r w:rsidR="00497EF9" w:rsidRPr="00497EF9">
        <w:rPr>
          <w:rFonts w:cs="Times New Roman"/>
          <w:lang w:val="en-US"/>
        </w:rPr>
        <w:t>J</w:t>
      </w:r>
      <w:r w:rsidR="00497EF9" w:rsidRPr="00497EF9">
        <w:rPr>
          <w:rFonts w:cs="Times New Roman"/>
        </w:rPr>
        <w:t xml:space="preserve">-го контрагента по </w:t>
      </w:r>
      <w:proofErr w:type="spellStart"/>
      <w:r w:rsidR="00497EF9" w:rsidRPr="00497EF9">
        <w:rPr>
          <w:rFonts w:cs="Times New Roman"/>
          <w:lang w:val="en-US"/>
        </w:rPr>
        <w:t>i</w:t>
      </w:r>
      <w:proofErr w:type="spellEnd"/>
      <w:r w:rsidR="00497EF9" w:rsidRPr="00497EF9">
        <w:rPr>
          <w:rFonts w:cs="Times New Roman"/>
        </w:rPr>
        <w:t>-му критерію;</w:t>
      </w:r>
    </w:p>
    <w:p w14:paraId="2D28D9C9" w14:textId="6B7C54A9" w:rsidR="00497EF9" w:rsidRDefault="00F32E76" w:rsidP="005C1932">
      <w:pPr>
        <w:ind w:firstLine="709"/>
        <w:jc w:val="both"/>
        <w:rPr>
          <w:rFonts w:cs="Times New Roman"/>
        </w:rPr>
      </w:pPr>
      <w:proofErr w:type="spellStart"/>
      <w:r w:rsidRPr="00F32E76">
        <w:rPr>
          <w:rFonts w:cs="Times New Roman"/>
        </w:rPr>
        <w:t>Оmax</w:t>
      </w:r>
      <w:proofErr w:type="spellEnd"/>
      <w:r>
        <w:rPr>
          <w:rFonts w:cs="Times New Roman"/>
        </w:rPr>
        <w:t xml:space="preserve"> </w:t>
      </w:r>
      <w:r w:rsidR="00361982">
        <w:rPr>
          <w:rFonts w:cs="Times New Roman"/>
        </w:rPr>
        <w:t>–</w:t>
      </w:r>
      <w:r>
        <w:rPr>
          <w:rFonts w:cs="Times New Roman"/>
        </w:rPr>
        <w:t xml:space="preserve"> </w:t>
      </w:r>
      <w:r w:rsidR="00361982">
        <w:rPr>
          <w:rFonts w:cs="Times New Roman"/>
        </w:rPr>
        <w:t xml:space="preserve">максимально можливі оцінка. </w:t>
      </w:r>
    </w:p>
    <w:p w14:paraId="1BC8BD3A" w14:textId="33E89FE3" w:rsidR="00361982" w:rsidRDefault="00516A2F" w:rsidP="005C1932">
      <w:pPr>
        <w:ind w:firstLine="709"/>
        <w:jc w:val="both"/>
        <w:rPr>
          <w:rFonts w:cs="Times New Roman"/>
        </w:rPr>
      </w:pPr>
      <w:r>
        <w:rPr>
          <w:rFonts w:cs="Times New Roman"/>
        </w:rPr>
        <w:t xml:space="preserve">Загальну оцінку надійності </w:t>
      </w:r>
      <w:r>
        <w:rPr>
          <w:rFonts w:cs="Times New Roman"/>
          <w:lang w:val="en-US"/>
        </w:rPr>
        <w:t>J</w:t>
      </w:r>
      <w:r>
        <w:rPr>
          <w:rFonts w:cs="Times New Roman"/>
        </w:rPr>
        <w:t xml:space="preserve">-го контрагента необхідно розрахувати за наступною формулою: </w:t>
      </w:r>
    </w:p>
    <w:p w14:paraId="7E4AA978" w14:textId="6AA55466" w:rsidR="00FA6A8F" w:rsidRDefault="00E44DFB" w:rsidP="00E44DFB">
      <w:pPr>
        <w:ind w:firstLine="709"/>
        <w:rPr>
          <w:rFonts w:eastAsiaTheme="minorEastAsia" w:cs="Times New Roman"/>
        </w:rPr>
      </w:pPr>
      <w:r>
        <w:rPr>
          <w:rFonts w:eastAsiaTheme="minorEastAsia" w:cs="Times New Roman"/>
        </w:rPr>
        <w:t xml:space="preserve">                                       </w:t>
      </w:r>
      <m:oMath>
        <m:sSub>
          <m:sSubPr>
            <m:ctrlPr>
              <w:rPr>
                <w:rFonts w:ascii="Cambria Math" w:hAnsi="Cambria Math" w:cs="Times New Roman"/>
                <w:i/>
                <w:lang w:val="en-US"/>
              </w:rPr>
            </m:ctrlPr>
          </m:sSubPr>
          <m:e>
            <m:r>
              <w:rPr>
                <w:rFonts w:ascii="Cambria Math" w:hAnsi="Cambria Math" w:cs="Times New Roman"/>
                <w:lang w:val="en-US"/>
              </w:rPr>
              <m:t>H</m:t>
            </m:r>
          </m:e>
          <m:sub>
            <m:r>
              <w:rPr>
                <w:rFonts w:ascii="Cambria Math" w:hAnsi="Cambria Math" w:cs="Times New Roman"/>
                <w:lang w:val="en-US"/>
              </w:rPr>
              <m:t>j</m:t>
            </m:r>
          </m:sub>
        </m:sSub>
        <m:r>
          <w:rPr>
            <w:rFonts w:ascii="Cambria Math" w:hAnsi="Cambria Math" w:cs="Times New Roman"/>
          </w:rPr>
          <m:t xml:space="preserve">= </m:t>
        </m:r>
        <m:nary>
          <m:naryPr>
            <m:chr m:val="∑"/>
            <m:limLoc m:val="undOvr"/>
            <m:ctrlPr>
              <w:rPr>
                <w:rFonts w:ascii="Cambria Math" w:hAnsi="Cambria Math" w:cs="Times New Roman"/>
                <w:i/>
                <w:lang w:val="en-US"/>
              </w:rPr>
            </m:ctrlPr>
          </m:naryPr>
          <m:sub>
            <m:r>
              <w:rPr>
                <w:rFonts w:ascii="Cambria Math" w:hAnsi="Cambria Math" w:cs="Times New Roman"/>
                <w:lang w:val="en-US"/>
              </w:rPr>
              <m:t>I</m:t>
            </m:r>
            <m:r>
              <w:rPr>
                <w:rFonts w:ascii="Cambria Math" w:hAnsi="Cambria Math" w:cs="Times New Roman"/>
              </w:rPr>
              <m:t>=1</m:t>
            </m:r>
          </m:sub>
          <m:sup>
            <m:r>
              <w:rPr>
                <w:rFonts w:ascii="Cambria Math" w:hAnsi="Cambria Math" w:cs="Times New Roman"/>
                <w:lang w:val="en-US"/>
              </w:rPr>
              <m:t>n</m:t>
            </m:r>
          </m:sup>
          <m:e>
            <m:r>
              <w:rPr>
                <w:rFonts w:ascii="Cambria Math" w:hAnsi="Cambria Math" w:cs="Times New Roman"/>
                <w:lang w:val="en-US"/>
              </w:rPr>
              <m:t>O</m:t>
            </m:r>
            <m:r>
              <w:rPr>
                <w:rFonts w:ascii="Cambria Math" w:hAnsi="Cambria Math" w:cs="Times New Roman"/>
              </w:rPr>
              <m:t>л*Вл</m:t>
            </m:r>
          </m:e>
        </m:nary>
      </m:oMath>
      <w:r>
        <w:rPr>
          <w:rFonts w:eastAsiaTheme="minorEastAsia" w:cs="Times New Roman"/>
        </w:rPr>
        <w:t>,                                (1.5)</w:t>
      </w:r>
    </w:p>
    <w:p w14:paraId="63A3BF18" w14:textId="22550416" w:rsidR="00C73A2F" w:rsidRDefault="00C73A2F" w:rsidP="00C73A2F">
      <w:pPr>
        <w:ind w:firstLine="709"/>
        <w:jc w:val="both"/>
        <w:rPr>
          <w:rFonts w:cs="Times New Roman"/>
        </w:rPr>
      </w:pPr>
      <w:r>
        <w:rPr>
          <w:rFonts w:cs="Times New Roman"/>
        </w:rPr>
        <w:t xml:space="preserve">Де, </w:t>
      </w:r>
      <w:proofErr w:type="spellStart"/>
      <w:r>
        <w:rPr>
          <w:rFonts w:cs="Times New Roman"/>
        </w:rPr>
        <w:t>Вл</w:t>
      </w:r>
      <w:proofErr w:type="spellEnd"/>
      <w:r>
        <w:rPr>
          <w:rFonts w:cs="Times New Roman"/>
        </w:rPr>
        <w:t xml:space="preserve"> – вагомість і-го показника для </w:t>
      </w:r>
      <w:r w:rsidRPr="00C73A2F">
        <w:rPr>
          <w:rFonts w:cs="Times New Roman"/>
        </w:rPr>
        <w:t>J-го контрагента</w:t>
      </w:r>
      <w:r>
        <w:rPr>
          <w:rFonts w:cs="Times New Roman"/>
        </w:rPr>
        <w:t>.</w:t>
      </w:r>
    </w:p>
    <w:p w14:paraId="328A9496" w14:textId="2B237EEE" w:rsidR="00C73A2F" w:rsidRDefault="005E3D21" w:rsidP="00C73A2F">
      <w:pPr>
        <w:ind w:firstLine="709"/>
        <w:jc w:val="both"/>
        <w:rPr>
          <w:rFonts w:cs="Times New Roman"/>
        </w:rPr>
      </w:pPr>
      <w:r>
        <w:rPr>
          <w:rFonts w:cs="Times New Roman"/>
        </w:rPr>
        <w:t>В залежності від отриманих результатів можна зробити висновки:</w:t>
      </w:r>
      <w:r w:rsidR="007E56A2">
        <w:rPr>
          <w:rFonts w:cs="Times New Roman"/>
        </w:rPr>
        <w:t xml:space="preserve"> </w:t>
      </w:r>
      <w:proofErr w:type="spellStart"/>
      <w:r w:rsidR="007E56A2">
        <w:rPr>
          <w:rFonts w:cs="Times New Roman"/>
        </w:rPr>
        <w:t>Нзаг</w:t>
      </w:r>
      <w:proofErr w:type="spellEnd"/>
      <w:r w:rsidR="007E56A2">
        <w:rPr>
          <w:rFonts w:cs="Times New Roman"/>
        </w:rPr>
        <w:t xml:space="preserve">=1 – абсолютна безпека; </w:t>
      </w:r>
      <w:r w:rsidR="00D422B0">
        <w:rPr>
          <w:rFonts w:cs="Times New Roman"/>
        </w:rPr>
        <w:t xml:space="preserve">0,75 </w:t>
      </w:r>
      <w:r w:rsidR="00936599">
        <w:rPr>
          <w:rFonts w:cs="Times New Roman"/>
        </w:rPr>
        <w:t xml:space="preserve">≤ </w:t>
      </w:r>
      <w:proofErr w:type="spellStart"/>
      <w:r w:rsidR="00936599">
        <w:rPr>
          <w:rFonts w:cs="Times New Roman"/>
        </w:rPr>
        <w:t>Нзаг</w:t>
      </w:r>
      <w:proofErr w:type="spellEnd"/>
      <w:r w:rsidR="00936599">
        <w:rPr>
          <w:rFonts w:cs="Times New Roman"/>
        </w:rPr>
        <w:t xml:space="preserve">&lt;1 </w:t>
      </w:r>
      <w:r w:rsidR="00640C03">
        <w:rPr>
          <w:rFonts w:cs="Times New Roman"/>
        </w:rPr>
        <w:t>–</w:t>
      </w:r>
      <w:r w:rsidR="00936599">
        <w:rPr>
          <w:rFonts w:cs="Times New Roman"/>
        </w:rPr>
        <w:t xml:space="preserve"> </w:t>
      </w:r>
      <w:r w:rsidR="00640C03">
        <w:rPr>
          <w:rFonts w:cs="Times New Roman"/>
        </w:rPr>
        <w:t xml:space="preserve">нормальна безпека; 0,50 ≤ </w:t>
      </w:r>
      <w:proofErr w:type="spellStart"/>
      <w:r w:rsidR="00640C03">
        <w:rPr>
          <w:rFonts w:cs="Times New Roman"/>
        </w:rPr>
        <w:t>Нзаг</w:t>
      </w:r>
      <w:proofErr w:type="spellEnd"/>
      <w:r w:rsidR="00640C03">
        <w:rPr>
          <w:rFonts w:cs="Times New Roman"/>
        </w:rPr>
        <w:t xml:space="preserve">&lt;0,75 </w:t>
      </w:r>
      <w:r w:rsidR="007A7F1D">
        <w:rPr>
          <w:rFonts w:cs="Times New Roman"/>
        </w:rPr>
        <w:t>–</w:t>
      </w:r>
      <w:r w:rsidR="00640C03">
        <w:rPr>
          <w:rFonts w:cs="Times New Roman"/>
        </w:rPr>
        <w:t xml:space="preserve"> </w:t>
      </w:r>
      <w:r w:rsidR="007A7F1D">
        <w:rPr>
          <w:rFonts w:cs="Times New Roman"/>
        </w:rPr>
        <w:t xml:space="preserve">нестабільний стан; </w:t>
      </w:r>
      <w:r w:rsidR="00D656F5">
        <w:rPr>
          <w:rFonts w:cs="Times New Roman"/>
        </w:rPr>
        <w:t xml:space="preserve">0,25 ≤ </w:t>
      </w:r>
      <w:proofErr w:type="spellStart"/>
      <w:r w:rsidR="00D656F5">
        <w:rPr>
          <w:rFonts w:cs="Times New Roman"/>
        </w:rPr>
        <w:t>Нзаг</w:t>
      </w:r>
      <w:proofErr w:type="spellEnd"/>
      <w:r w:rsidR="00D656F5">
        <w:rPr>
          <w:rFonts w:cs="Times New Roman"/>
        </w:rPr>
        <w:t xml:space="preserve"> &lt;0,50 – критичний стан; </w:t>
      </w:r>
      <w:r w:rsidR="00932E74">
        <w:rPr>
          <w:rFonts w:cs="Times New Roman"/>
        </w:rPr>
        <w:t xml:space="preserve">0,00 ≤ </w:t>
      </w:r>
      <w:proofErr w:type="spellStart"/>
      <w:r w:rsidR="00932E74">
        <w:rPr>
          <w:rFonts w:cs="Times New Roman"/>
        </w:rPr>
        <w:t>Нзаг</w:t>
      </w:r>
      <w:proofErr w:type="spellEnd"/>
      <w:r w:rsidR="00932E74">
        <w:rPr>
          <w:rFonts w:cs="Times New Roman"/>
        </w:rPr>
        <w:t xml:space="preserve"> &lt;0,25 – кризовий стан</w:t>
      </w:r>
      <w:r w:rsidR="00546463" w:rsidRPr="00546463">
        <w:rPr>
          <w:rFonts w:cs="Times New Roman"/>
        </w:rPr>
        <w:t>[13</w:t>
      </w:r>
      <w:r w:rsidR="00546463">
        <w:rPr>
          <w:rFonts w:cs="Times New Roman"/>
        </w:rPr>
        <w:t>, с.596</w:t>
      </w:r>
      <w:r w:rsidR="00546463" w:rsidRPr="00546463">
        <w:rPr>
          <w:rFonts w:cs="Times New Roman"/>
        </w:rPr>
        <w:t>]</w:t>
      </w:r>
      <w:r w:rsidR="00932E74">
        <w:rPr>
          <w:rFonts w:cs="Times New Roman"/>
        </w:rPr>
        <w:t xml:space="preserve">. </w:t>
      </w:r>
    </w:p>
    <w:p w14:paraId="1C71BF7D" w14:textId="0B7B920E" w:rsidR="00932E74" w:rsidRDefault="002C13E9" w:rsidP="00C73A2F">
      <w:pPr>
        <w:ind w:firstLine="709"/>
        <w:jc w:val="both"/>
        <w:rPr>
          <w:rFonts w:cs="Times New Roman"/>
        </w:rPr>
      </w:pPr>
      <w:r>
        <w:rPr>
          <w:rFonts w:cs="Times New Roman"/>
        </w:rPr>
        <w:t>Виконати оцінку рівня технологічної безпеки промислового підприємств</w:t>
      </w:r>
      <w:r w:rsidR="003B720B">
        <w:rPr>
          <w:rFonts w:cs="Times New Roman"/>
        </w:rPr>
        <w:t>а за формулою 1.6</w:t>
      </w:r>
      <w:r w:rsidR="00614C6F" w:rsidRPr="008E6A5C">
        <w:rPr>
          <w:rFonts w:cs="Times New Roman"/>
        </w:rPr>
        <w:t>[13</w:t>
      </w:r>
      <w:r w:rsidR="00614C6F">
        <w:rPr>
          <w:rFonts w:cs="Times New Roman"/>
        </w:rPr>
        <w:t>, с. 598-599</w:t>
      </w:r>
      <w:r w:rsidR="00614C6F" w:rsidRPr="008E6A5C">
        <w:rPr>
          <w:rFonts w:cs="Times New Roman"/>
        </w:rPr>
        <w:t>]</w:t>
      </w:r>
      <w:r w:rsidR="003B720B">
        <w:rPr>
          <w:rFonts w:cs="Times New Roman"/>
        </w:rPr>
        <w:t xml:space="preserve">: </w:t>
      </w:r>
    </w:p>
    <w:p w14:paraId="3C7834D3" w14:textId="67679149" w:rsidR="003B720B" w:rsidRDefault="00E16650" w:rsidP="00C73A2F">
      <w:pPr>
        <w:ind w:firstLine="709"/>
        <w:jc w:val="both"/>
        <w:rPr>
          <w:rFonts w:eastAsiaTheme="minorEastAsia" w:cs="Times New Roman"/>
        </w:rPr>
      </w:pPr>
      <w:r>
        <w:rPr>
          <w:rFonts w:eastAsiaTheme="minorEastAsia" w:cs="Times New Roman"/>
        </w:rPr>
        <w:t xml:space="preserve">                                                 </w:t>
      </w:r>
      <m:oMath>
        <m:r>
          <w:rPr>
            <w:rFonts w:ascii="Cambria Math" w:hAnsi="Cambria Math" w:cs="Times New Roman"/>
          </w:rPr>
          <m:t>Кф=</m:t>
        </m:r>
        <m:f>
          <m:fPr>
            <m:ctrlPr>
              <w:rPr>
                <w:rFonts w:ascii="Cambria Math" w:hAnsi="Cambria Math" w:cs="Times New Roman"/>
                <w:i/>
              </w:rPr>
            </m:ctrlPr>
          </m:fPr>
          <m:num>
            <m:r>
              <w:rPr>
                <w:rFonts w:ascii="Cambria Math" w:hAnsi="Cambria Math" w:cs="Times New Roman"/>
              </w:rPr>
              <m:t>Звідвер</m:t>
            </m:r>
          </m:num>
          <m:den>
            <m:r>
              <w:rPr>
                <w:rFonts w:ascii="Cambria Math" w:hAnsi="Cambria Math" w:cs="Times New Roman"/>
              </w:rPr>
              <m:t>Вркз+Ззавд</m:t>
            </m:r>
          </m:den>
        </m:f>
      </m:oMath>
      <w:r>
        <w:rPr>
          <w:rFonts w:eastAsiaTheme="minorEastAsia" w:cs="Times New Roman"/>
        </w:rPr>
        <w:t>,                                    (1.6)</w:t>
      </w:r>
    </w:p>
    <w:p w14:paraId="0B3D9602" w14:textId="63C9B7B2" w:rsidR="008B3B3E" w:rsidRDefault="008B3B3E" w:rsidP="00C73A2F">
      <w:pPr>
        <w:ind w:firstLine="709"/>
        <w:jc w:val="both"/>
        <w:rPr>
          <w:rFonts w:cs="Times New Roman"/>
        </w:rPr>
      </w:pPr>
      <w:r>
        <w:rPr>
          <w:rFonts w:cs="Times New Roman"/>
        </w:rPr>
        <w:t xml:space="preserve">Де, </w:t>
      </w:r>
      <w:proofErr w:type="spellStart"/>
      <w:r>
        <w:rPr>
          <w:rFonts w:cs="Times New Roman"/>
        </w:rPr>
        <w:t>Звідвер</w:t>
      </w:r>
      <w:proofErr w:type="spellEnd"/>
      <w:r>
        <w:rPr>
          <w:rFonts w:cs="Times New Roman"/>
        </w:rPr>
        <w:t xml:space="preserve"> – відвернений збиток від реалізації заходів щодо забезпечення технологічної безпеки</w:t>
      </w:r>
      <w:r w:rsidR="00796FB0">
        <w:rPr>
          <w:rFonts w:cs="Times New Roman"/>
        </w:rPr>
        <w:t>, грн;</w:t>
      </w:r>
    </w:p>
    <w:p w14:paraId="4C990865" w14:textId="20146AA5" w:rsidR="00796FB0" w:rsidRDefault="00796FB0" w:rsidP="00C73A2F">
      <w:pPr>
        <w:ind w:firstLine="709"/>
        <w:jc w:val="both"/>
        <w:rPr>
          <w:rFonts w:cs="Times New Roman"/>
        </w:rPr>
      </w:pPr>
      <w:proofErr w:type="spellStart"/>
      <w:r>
        <w:rPr>
          <w:rFonts w:cs="Times New Roman"/>
        </w:rPr>
        <w:t>Вркз</w:t>
      </w:r>
      <w:proofErr w:type="spellEnd"/>
      <w:r>
        <w:rPr>
          <w:rFonts w:cs="Times New Roman"/>
        </w:rPr>
        <w:t xml:space="preserve"> – загальна сума витрат на реалізацію заходів, грн;</w:t>
      </w:r>
    </w:p>
    <w:p w14:paraId="4A4C0080" w14:textId="46D039F0" w:rsidR="00796FB0" w:rsidRDefault="00796FB0" w:rsidP="00C73A2F">
      <w:pPr>
        <w:ind w:firstLine="709"/>
        <w:jc w:val="both"/>
        <w:rPr>
          <w:rFonts w:cs="Times New Roman"/>
        </w:rPr>
      </w:pPr>
      <w:proofErr w:type="spellStart"/>
      <w:r>
        <w:rPr>
          <w:rFonts w:cs="Times New Roman"/>
        </w:rPr>
        <w:t>Ззавд</w:t>
      </w:r>
      <w:proofErr w:type="spellEnd"/>
      <w:r>
        <w:rPr>
          <w:rFonts w:cs="Times New Roman"/>
        </w:rPr>
        <w:t xml:space="preserve"> </w:t>
      </w:r>
      <w:r w:rsidR="006858C1">
        <w:rPr>
          <w:rFonts w:cs="Times New Roman"/>
        </w:rPr>
        <w:t>–</w:t>
      </w:r>
      <w:r>
        <w:rPr>
          <w:rFonts w:cs="Times New Roman"/>
        </w:rPr>
        <w:t xml:space="preserve"> </w:t>
      </w:r>
      <w:r w:rsidR="006858C1">
        <w:rPr>
          <w:rFonts w:cs="Times New Roman"/>
        </w:rPr>
        <w:t xml:space="preserve">сумарний завданий збиток, грн. </w:t>
      </w:r>
    </w:p>
    <w:p w14:paraId="3D4B7877" w14:textId="2E57F7B4" w:rsidR="006858C1" w:rsidRDefault="001028B8" w:rsidP="00C73A2F">
      <w:pPr>
        <w:ind w:firstLine="709"/>
        <w:jc w:val="both"/>
        <w:rPr>
          <w:rFonts w:cs="Times New Roman"/>
        </w:rPr>
      </w:pPr>
      <w:r>
        <w:rPr>
          <w:rFonts w:cs="Times New Roman"/>
        </w:rPr>
        <w:t xml:space="preserve">Оцінити стан </w:t>
      </w:r>
      <w:r w:rsidR="000B5CC0">
        <w:rPr>
          <w:rFonts w:cs="Times New Roman"/>
        </w:rPr>
        <w:t>юридичної складової</w:t>
      </w:r>
      <w:r w:rsidR="00DE5444">
        <w:rPr>
          <w:rFonts w:cs="Times New Roman"/>
        </w:rPr>
        <w:t xml:space="preserve"> економічної безпеки можна у залежності від співвідношення втрат, які були вчинені підприємству. Для такої оцінки може використовуватися наступна шкала (Див.Табл.</w:t>
      </w:r>
      <w:r w:rsidR="00816309">
        <w:rPr>
          <w:rFonts w:cs="Times New Roman"/>
        </w:rPr>
        <w:t>1.7)</w:t>
      </w:r>
      <w:r w:rsidR="00DE5444">
        <w:rPr>
          <w:rFonts w:cs="Times New Roman"/>
        </w:rPr>
        <w:t xml:space="preserve">. </w:t>
      </w:r>
      <w:r w:rsidR="00763BF7">
        <w:rPr>
          <w:rFonts w:cs="Times New Roman"/>
        </w:rPr>
        <w:t>До основних втрат в юридичній безпеці слід відносити р</w:t>
      </w:r>
      <w:r w:rsidR="000938DB">
        <w:rPr>
          <w:rFonts w:cs="Times New Roman"/>
        </w:rPr>
        <w:t xml:space="preserve">еальні (збиток, втрата постачальників, посередників або споживачів) та потенційні (упущені вигоди). </w:t>
      </w:r>
      <w:r w:rsidR="007C257B">
        <w:rPr>
          <w:rFonts w:cs="Times New Roman"/>
        </w:rPr>
        <w:t>Головна причина таких втрат – виплата по позовах через порушення юридичних норм</w:t>
      </w:r>
      <w:r w:rsidR="00FE4055">
        <w:rPr>
          <w:rFonts w:cs="Times New Roman"/>
        </w:rPr>
        <w:t xml:space="preserve">, порушення чинних нормативно-правових актів при складанні договорів з </w:t>
      </w:r>
      <w:r w:rsidR="00DB6628">
        <w:rPr>
          <w:rFonts w:cs="Times New Roman"/>
        </w:rPr>
        <w:t xml:space="preserve">постачальниками та основними партнерами. </w:t>
      </w:r>
    </w:p>
    <w:p w14:paraId="6352BE9F" w14:textId="5B622B1C" w:rsidR="00DB6628" w:rsidRDefault="00BD1439" w:rsidP="00BD1439">
      <w:pPr>
        <w:ind w:firstLine="709"/>
        <w:jc w:val="right"/>
        <w:rPr>
          <w:rFonts w:cs="Times New Roman"/>
        </w:rPr>
      </w:pPr>
      <w:r>
        <w:rPr>
          <w:rFonts w:cs="Times New Roman"/>
        </w:rPr>
        <w:lastRenderedPageBreak/>
        <w:t>Таблиця 1.7</w:t>
      </w:r>
    </w:p>
    <w:p w14:paraId="601CC396" w14:textId="2CE0426B" w:rsidR="00BD1439" w:rsidRPr="00225E30" w:rsidRDefault="000F04A4" w:rsidP="00BD1439">
      <w:pPr>
        <w:ind w:firstLine="709"/>
        <w:rPr>
          <w:rFonts w:cs="Times New Roman"/>
        </w:rPr>
      </w:pPr>
      <w:r>
        <w:rPr>
          <w:rFonts w:cs="Times New Roman"/>
        </w:rPr>
        <w:t>Шкала для оцінки юридичної безпеки підприємства</w:t>
      </w:r>
      <w:r w:rsidR="00225E30" w:rsidRPr="00225E30">
        <w:rPr>
          <w:rFonts w:cs="Times New Roman"/>
        </w:rPr>
        <w:t>[13</w:t>
      </w:r>
      <w:r w:rsidR="00225E30">
        <w:rPr>
          <w:rFonts w:cs="Times New Roman"/>
        </w:rPr>
        <w:t>, с.599</w:t>
      </w:r>
      <w:r w:rsidR="00225E30" w:rsidRPr="00225E30">
        <w:rPr>
          <w:rFonts w:cs="Times New Roman"/>
        </w:rPr>
        <w:t>]</w:t>
      </w:r>
    </w:p>
    <w:tbl>
      <w:tblPr>
        <w:tblStyle w:val="a8"/>
        <w:tblW w:w="0" w:type="auto"/>
        <w:tblLook w:val="04A0" w:firstRow="1" w:lastRow="0" w:firstColumn="1" w:lastColumn="0" w:noHBand="0" w:noVBand="1"/>
      </w:tblPr>
      <w:tblGrid>
        <w:gridCol w:w="4757"/>
        <w:gridCol w:w="4757"/>
      </w:tblGrid>
      <w:tr w:rsidR="00312F6B" w14:paraId="7F0ECD93" w14:textId="77777777" w:rsidTr="00312F6B">
        <w:tc>
          <w:tcPr>
            <w:tcW w:w="4757" w:type="dxa"/>
          </w:tcPr>
          <w:p w14:paraId="0C4AF406" w14:textId="46724A76" w:rsidR="00312F6B" w:rsidRDefault="00312F6B" w:rsidP="0057282D">
            <w:pPr>
              <w:spacing w:line="360" w:lineRule="auto"/>
              <w:rPr>
                <w:rFonts w:cs="Times New Roman"/>
              </w:rPr>
            </w:pPr>
            <w:r>
              <w:rPr>
                <w:rFonts w:cs="Times New Roman"/>
              </w:rPr>
              <w:t>Рівень втрат</w:t>
            </w:r>
          </w:p>
        </w:tc>
        <w:tc>
          <w:tcPr>
            <w:tcW w:w="4757" w:type="dxa"/>
          </w:tcPr>
          <w:p w14:paraId="32804CCB" w14:textId="769638DE" w:rsidR="00312F6B" w:rsidRDefault="00312F6B" w:rsidP="0057282D">
            <w:pPr>
              <w:spacing w:line="360" w:lineRule="auto"/>
              <w:rPr>
                <w:rFonts w:cs="Times New Roman"/>
              </w:rPr>
            </w:pPr>
            <w:r>
              <w:rPr>
                <w:rFonts w:cs="Times New Roman"/>
              </w:rPr>
              <w:t>Показник</w:t>
            </w:r>
          </w:p>
        </w:tc>
      </w:tr>
      <w:tr w:rsidR="00312F6B" w14:paraId="77C20D55" w14:textId="77777777" w:rsidTr="00312F6B">
        <w:tc>
          <w:tcPr>
            <w:tcW w:w="4757" w:type="dxa"/>
          </w:tcPr>
          <w:p w14:paraId="75F18BB1" w14:textId="41D4E5B3" w:rsidR="00312F6B" w:rsidRDefault="005F73EB" w:rsidP="0057282D">
            <w:pPr>
              <w:spacing w:line="360" w:lineRule="auto"/>
              <w:jc w:val="both"/>
              <w:rPr>
                <w:rFonts w:cs="Times New Roman"/>
              </w:rPr>
            </w:pPr>
            <w:r>
              <w:rPr>
                <w:rFonts w:cs="Times New Roman"/>
              </w:rPr>
              <w:t>Втрат немає</w:t>
            </w:r>
          </w:p>
        </w:tc>
        <w:tc>
          <w:tcPr>
            <w:tcW w:w="4757" w:type="dxa"/>
          </w:tcPr>
          <w:p w14:paraId="4E88F8EA" w14:textId="4818BD80" w:rsidR="00312F6B" w:rsidRDefault="005F73EB" w:rsidP="0057282D">
            <w:pPr>
              <w:spacing w:line="360" w:lineRule="auto"/>
              <w:jc w:val="both"/>
              <w:rPr>
                <w:rFonts w:cs="Times New Roman"/>
              </w:rPr>
            </w:pPr>
            <w:r>
              <w:rPr>
                <w:rFonts w:cs="Times New Roman"/>
              </w:rPr>
              <w:t>Абсолютна юридична безпека</w:t>
            </w:r>
          </w:p>
        </w:tc>
      </w:tr>
      <w:tr w:rsidR="00312F6B" w14:paraId="11CD6DF8" w14:textId="77777777" w:rsidTr="00312F6B">
        <w:tc>
          <w:tcPr>
            <w:tcW w:w="4757" w:type="dxa"/>
          </w:tcPr>
          <w:p w14:paraId="6A867E65" w14:textId="0B251467" w:rsidR="00312F6B" w:rsidRDefault="005F73EB" w:rsidP="0057282D">
            <w:pPr>
              <w:spacing w:line="360" w:lineRule="auto"/>
              <w:jc w:val="both"/>
              <w:rPr>
                <w:rFonts w:cs="Times New Roman"/>
              </w:rPr>
            </w:pPr>
            <w:r>
              <w:rPr>
                <w:rFonts w:cs="Times New Roman"/>
              </w:rPr>
              <w:t>Частка втрат 0-25%</w:t>
            </w:r>
          </w:p>
        </w:tc>
        <w:tc>
          <w:tcPr>
            <w:tcW w:w="4757" w:type="dxa"/>
          </w:tcPr>
          <w:p w14:paraId="44ABE718" w14:textId="65AE928D" w:rsidR="00312F6B" w:rsidRDefault="005F73EB" w:rsidP="0057282D">
            <w:pPr>
              <w:spacing w:line="360" w:lineRule="auto"/>
              <w:jc w:val="both"/>
              <w:rPr>
                <w:rFonts w:cs="Times New Roman"/>
              </w:rPr>
            </w:pPr>
            <w:r>
              <w:rPr>
                <w:rFonts w:cs="Times New Roman"/>
              </w:rPr>
              <w:t>Нормальна правова безпека</w:t>
            </w:r>
          </w:p>
        </w:tc>
      </w:tr>
      <w:tr w:rsidR="005F73EB" w14:paraId="1F9DA95D" w14:textId="77777777" w:rsidTr="00312F6B">
        <w:tc>
          <w:tcPr>
            <w:tcW w:w="4757" w:type="dxa"/>
          </w:tcPr>
          <w:p w14:paraId="790449A1" w14:textId="69426EC2" w:rsidR="005F73EB" w:rsidRDefault="0013202A" w:rsidP="0057282D">
            <w:pPr>
              <w:spacing w:line="360" w:lineRule="auto"/>
              <w:jc w:val="both"/>
              <w:rPr>
                <w:rFonts w:cs="Times New Roman"/>
              </w:rPr>
            </w:pPr>
            <w:r>
              <w:rPr>
                <w:rFonts w:cs="Times New Roman"/>
              </w:rPr>
              <w:t>Частка втрат 25 – 50 %</w:t>
            </w:r>
          </w:p>
        </w:tc>
        <w:tc>
          <w:tcPr>
            <w:tcW w:w="4757" w:type="dxa"/>
          </w:tcPr>
          <w:p w14:paraId="3489A578" w14:textId="6207A299" w:rsidR="005F73EB" w:rsidRDefault="0013202A" w:rsidP="0057282D">
            <w:pPr>
              <w:spacing w:line="360" w:lineRule="auto"/>
              <w:jc w:val="both"/>
              <w:rPr>
                <w:rFonts w:cs="Times New Roman"/>
              </w:rPr>
            </w:pPr>
            <w:r>
              <w:rPr>
                <w:rFonts w:cs="Times New Roman"/>
              </w:rPr>
              <w:t>Нестабільний стан</w:t>
            </w:r>
          </w:p>
        </w:tc>
      </w:tr>
      <w:tr w:rsidR="0013202A" w14:paraId="56E35CFD" w14:textId="77777777" w:rsidTr="00312F6B">
        <w:tc>
          <w:tcPr>
            <w:tcW w:w="4757" w:type="dxa"/>
          </w:tcPr>
          <w:p w14:paraId="1F779231" w14:textId="41D7B7B9" w:rsidR="0013202A" w:rsidRDefault="0013202A" w:rsidP="0057282D">
            <w:pPr>
              <w:spacing w:line="360" w:lineRule="auto"/>
              <w:jc w:val="both"/>
              <w:rPr>
                <w:rFonts w:cs="Times New Roman"/>
              </w:rPr>
            </w:pPr>
            <w:r>
              <w:rPr>
                <w:rFonts w:cs="Times New Roman"/>
              </w:rPr>
              <w:t>Частка втрат 50-75%</w:t>
            </w:r>
          </w:p>
        </w:tc>
        <w:tc>
          <w:tcPr>
            <w:tcW w:w="4757" w:type="dxa"/>
          </w:tcPr>
          <w:p w14:paraId="4930240A" w14:textId="5CE8A4F1" w:rsidR="0013202A" w:rsidRDefault="0013202A" w:rsidP="0057282D">
            <w:pPr>
              <w:spacing w:line="360" w:lineRule="auto"/>
              <w:jc w:val="both"/>
              <w:rPr>
                <w:rFonts w:cs="Times New Roman"/>
              </w:rPr>
            </w:pPr>
            <w:r>
              <w:rPr>
                <w:rFonts w:cs="Times New Roman"/>
              </w:rPr>
              <w:t>Критичний стан</w:t>
            </w:r>
          </w:p>
        </w:tc>
      </w:tr>
      <w:tr w:rsidR="00E76FF0" w14:paraId="7A65B571" w14:textId="77777777" w:rsidTr="00312F6B">
        <w:tc>
          <w:tcPr>
            <w:tcW w:w="4757" w:type="dxa"/>
          </w:tcPr>
          <w:p w14:paraId="053AA498" w14:textId="0940A3B3" w:rsidR="00E76FF0" w:rsidRDefault="00E76FF0" w:rsidP="0057282D">
            <w:pPr>
              <w:spacing w:line="360" w:lineRule="auto"/>
              <w:jc w:val="both"/>
              <w:rPr>
                <w:rFonts w:cs="Times New Roman"/>
              </w:rPr>
            </w:pPr>
            <w:r>
              <w:rPr>
                <w:rFonts w:cs="Times New Roman"/>
              </w:rPr>
              <w:t>Частка втрат 75 – 100%</w:t>
            </w:r>
          </w:p>
        </w:tc>
        <w:tc>
          <w:tcPr>
            <w:tcW w:w="4757" w:type="dxa"/>
          </w:tcPr>
          <w:p w14:paraId="35C8FB84" w14:textId="3A0BD3F6" w:rsidR="00E76FF0" w:rsidRDefault="00E76FF0" w:rsidP="0057282D">
            <w:pPr>
              <w:spacing w:line="360" w:lineRule="auto"/>
              <w:jc w:val="both"/>
              <w:rPr>
                <w:rFonts w:cs="Times New Roman"/>
              </w:rPr>
            </w:pPr>
            <w:r>
              <w:rPr>
                <w:rFonts w:cs="Times New Roman"/>
              </w:rPr>
              <w:t>Кризовий стан</w:t>
            </w:r>
          </w:p>
        </w:tc>
      </w:tr>
    </w:tbl>
    <w:p w14:paraId="1FAC48E2" w14:textId="460B7B82" w:rsidR="000F04A4" w:rsidRDefault="000F04A4" w:rsidP="000F04A4">
      <w:pPr>
        <w:ind w:firstLine="709"/>
        <w:jc w:val="both"/>
        <w:rPr>
          <w:rFonts w:cs="Times New Roman"/>
        </w:rPr>
      </w:pPr>
    </w:p>
    <w:p w14:paraId="418E1334" w14:textId="2068CEDD" w:rsidR="003B377F" w:rsidRDefault="003B377F" w:rsidP="000F04A4">
      <w:pPr>
        <w:ind w:firstLine="709"/>
        <w:jc w:val="both"/>
        <w:rPr>
          <w:rFonts w:cs="Times New Roman"/>
        </w:rPr>
      </w:pPr>
      <w:r>
        <w:rPr>
          <w:rFonts w:cs="Times New Roman"/>
        </w:rPr>
        <w:t>Оцінити рівень екологічної безпеки на підприємстві</w:t>
      </w:r>
      <w:r w:rsidR="00502322">
        <w:rPr>
          <w:rFonts w:cs="Times New Roman"/>
        </w:rPr>
        <w:t xml:space="preserve"> можна у такий спосіб: </w:t>
      </w:r>
    </w:p>
    <w:p w14:paraId="6FD4BFBC" w14:textId="0FF6EAB7" w:rsidR="00502322" w:rsidRDefault="00E84F5B" w:rsidP="00B326BD">
      <w:pPr>
        <w:ind w:firstLine="709"/>
        <w:rPr>
          <w:rFonts w:eastAsiaTheme="minorEastAsia" w:cs="Times New Roman"/>
        </w:rPr>
      </w:pPr>
      <w:r>
        <w:rPr>
          <w:rFonts w:cs="Times New Roman"/>
        </w:rPr>
        <w:t xml:space="preserve">                                          </w:t>
      </w:r>
      <w:r w:rsidR="00FC4F17">
        <w:rPr>
          <w:rFonts w:cs="Times New Roman"/>
          <w:lang w:val="en-US"/>
        </w:rPr>
        <w:t>F</w:t>
      </w:r>
      <w:r w:rsidR="00FC4F17" w:rsidRPr="008E6A5C">
        <w:rPr>
          <w:rFonts w:cs="Times New Roman"/>
        </w:rPr>
        <w:t xml:space="preserve"> (</w:t>
      </w:r>
      <w:r w:rsidR="00FC4F17">
        <w:rPr>
          <w:rFonts w:cs="Times New Roman"/>
          <w:lang w:val="en-US"/>
        </w:rPr>
        <w:t>z</w:t>
      </w:r>
      <w:r w:rsidR="00FC4F17" w:rsidRPr="008E6A5C">
        <w:rPr>
          <w:rFonts w:cs="Times New Roman"/>
        </w:rPr>
        <w:t xml:space="preserve">, </w:t>
      </w:r>
      <w:r w:rsidR="00FC4F17">
        <w:rPr>
          <w:rFonts w:cs="Times New Roman"/>
          <w:lang w:val="en-US"/>
        </w:rPr>
        <w:t>q</w:t>
      </w:r>
      <w:r w:rsidR="00FC4F17" w:rsidRPr="008E6A5C">
        <w:rPr>
          <w:rFonts w:cs="Times New Roman"/>
        </w:rPr>
        <w:t xml:space="preserve">, </w:t>
      </w:r>
      <w:r w:rsidR="00FC4F17">
        <w:rPr>
          <w:rFonts w:cs="Times New Roman"/>
          <w:lang w:val="en-US"/>
        </w:rPr>
        <w:t>m</w:t>
      </w:r>
      <w:r w:rsidR="00FC4F17" w:rsidRPr="008E6A5C">
        <w:rPr>
          <w:rFonts w:cs="Times New Roman"/>
        </w:rPr>
        <w:t xml:space="preserve">) </w:t>
      </w:r>
      <m:oMath>
        <m:r>
          <w:rPr>
            <w:rFonts w:ascii="Cambria Math" w:hAnsi="Cambria Math" w:cs="Times New Roman"/>
          </w:rPr>
          <m:t>→</m:t>
        </m:r>
      </m:oMath>
      <w:r w:rsidR="00B326BD" w:rsidRPr="008E6A5C">
        <w:rPr>
          <w:rFonts w:eastAsiaTheme="minorEastAsia" w:cs="Times New Roman"/>
        </w:rPr>
        <w:t xml:space="preserve"> </w:t>
      </w:r>
      <w:r w:rsidR="00B326BD">
        <w:rPr>
          <w:rFonts w:eastAsiaTheme="minorEastAsia" w:cs="Times New Roman"/>
          <w:lang w:val="en-US"/>
        </w:rPr>
        <w:t>min</w:t>
      </w:r>
      <w:r>
        <w:rPr>
          <w:rFonts w:eastAsiaTheme="minorEastAsia" w:cs="Times New Roman"/>
        </w:rPr>
        <w:t xml:space="preserve">,                            (1.7) </w:t>
      </w:r>
    </w:p>
    <w:p w14:paraId="0E972C26" w14:textId="02D040EB" w:rsidR="00E84F5B" w:rsidRPr="00260367" w:rsidRDefault="00260367" w:rsidP="00E84F5B">
      <w:pPr>
        <w:ind w:firstLine="709"/>
        <w:jc w:val="both"/>
        <w:rPr>
          <w:rFonts w:cs="Times New Roman"/>
        </w:rPr>
      </w:pPr>
      <w:r>
        <w:rPr>
          <w:rFonts w:cs="Times New Roman"/>
        </w:rPr>
        <w:t xml:space="preserve">Де, </w:t>
      </w:r>
      <w:r>
        <w:rPr>
          <w:rFonts w:cs="Times New Roman"/>
          <w:lang w:val="en-US"/>
        </w:rPr>
        <w:t>Z</w:t>
      </w:r>
      <w:r w:rsidRPr="00260367">
        <w:rPr>
          <w:rFonts w:cs="Times New Roman"/>
        </w:rPr>
        <w:t xml:space="preserve"> –</w:t>
      </w:r>
      <w:r>
        <w:rPr>
          <w:rFonts w:cs="Times New Roman"/>
        </w:rPr>
        <w:t xml:space="preserve"> витрати на заходи щодо забезпечення екологічних норм, грн;</w:t>
      </w:r>
    </w:p>
    <w:p w14:paraId="7E3DF67F" w14:textId="2A265076" w:rsidR="007C0F0D" w:rsidRPr="007C0F0D" w:rsidRDefault="00260367" w:rsidP="007C0F0D">
      <w:pPr>
        <w:ind w:firstLine="709"/>
        <w:jc w:val="both"/>
        <w:rPr>
          <w:rFonts w:cs="Times New Roman"/>
        </w:rPr>
      </w:pPr>
      <w:r>
        <w:rPr>
          <w:rFonts w:cs="Times New Roman"/>
          <w:lang w:val="en-US"/>
        </w:rPr>
        <w:t>Q</w:t>
      </w:r>
      <w:r w:rsidRPr="00260367">
        <w:rPr>
          <w:rFonts w:cs="Times New Roman"/>
        </w:rPr>
        <w:t xml:space="preserve"> –</w:t>
      </w:r>
      <w:r w:rsidR="007C0F0D">
        <w:rPr>
          <w:rFonts w:cs="Times New Roman"/>
        </w:rPr>
        <w:t xml:space="preserve"> витрати на штрафи за порушення екологічних норм, грн;</w:t>
      </w:r>
    </w:p>
    <w:p w14:paraId="31FBD89F" w14:textId="504277D2" w:rsidR="00260367" w:rsidRDefault="00260367" w:rsidP="00E84F5B">
      <w:pPr>
        <w:ind w:firstLine="709"/>
        <w:jc w:val="both"/>
        <w:rPr>
          <w:rFonts w:cs="Times New Roman"/>
        </w:rPr>
      </w:pPr>
      <w:r>
        <w:rPr>
          <w:rFonts w:cs="Times New Roman"/>
          <w:lang w:val="en-US"/>
        </w:rPr>
        <w:t>M</w:t>
      </w:r>
      <w:r w:rsidRPr="00F83ED6">
        <w:rPr>
          <w:rFonts w:cs="Times New Roman"/>
        </w:rPr>
        <w:t xml:space="preserve"> – </w:t>
      </w:r>
      <w:r w:rsidR="00F83ED6">
        <w:rPr>
          <w:rFonts w:cs="Times New Roman"/>
        </w:rPr>
        <w:t xml:space="preserve">витрати від </w:t>
      </w:r>
      <w:proofErr w:type="spellStart"/>
      <w:r w:rsidR="00F83ED6">
        <w:rPr>
          <w:rFonts w:cs="Times New Roman"/>
        </w:rPr>
        <w:t>санкційних</w:t>
      </w:r>
      <w:proofErr w:type="spellEnd"/>
      <w:r w:rsidR="00F83ED6">
        <w:rPr>
          <w:rFonts w:cs="Times New Roman"/>
        </w:rPr>
        <w:t xml:space="preserve"> дій інших держав з більш жорстокими нормами екологічної безпеки, грн. </w:t>
      </w:r>
    </w:p>
    <w:p w14:paraId="20FB88A2" w14:textId="729FAD20" w:rsidR="00102B53" w:rsidRDefault="00102B53" w:rsidP="00E84F5B">
      <w:pPr>
        <w:ind w:firstLine="709"/>
        <w:jc w:val="both"/>
        <w:rPr>
          <w:rFonts w:cs="Times New Roman"/>
        </w:rPr>
      </w:pPr>
      <w:r>
        <w:rPr>
          <w:rFonts w:cs="Times New Roman"/>
        </w:rPr>
        <w:t>При аналізі екологічної безпеки використовуються нормативи гранично припустимої концентрації</w:t>
      </w:r>
      <w:r w:rsidR="00C80A06">
        <w:rPr>
          <w:rFonts w:cs="Times New Roman"/>
        </w:rPr>
        <w:t>, які регулюються чинним законодавством</w:t>
      </w:r>
      <w:r w:rsidR="00225E30" w:rsidRPr="00225E30">
        <w:rPr>
          <w:rFonts w:cs="Times New Roman"/>
        </w:rPr>
        <w:t>[13</w:t>
      </w:r>
      <w:r w:rsidR="00225E30">
        <w:rPr>
          <w:rFonts w:cs="Times New Roman"/>
        </w:rPr>
        <w:t>, с.599</w:t>
      </w:r>
      <w:r w:rsidR="00225E30" w:rsidRPr="00225E30">
        <w:rPr>
          <w:rFonts w:cs="Times New Roman"/>
        </w:rPr>
        <w:t>]</w:t>
      </w:r>
      <w:r w:rsidR="00C80A06">
        <w:rPr>
          <w:rFonts w:cs="Times New Roman"/>
        </w:rPr>
        <w:t xml:space="preserve">. </w:t>
      </w:r>
    </w:p>
    <w:p w14:paraId="72C1953D" w14:textId="0631DD01" w:rsidR="00BB28BC" w:rsidRDefault="00AB5043" w:rsidP="00E84F5B">
      <w:pPr>
        <w:ind w:firstLine="709"/>
        <w:jc w:val="both"/>
        <w:rPr>
          <w:rFonts w:cs="Times New Roman"/>
        </w:rPr>
      </w:pPr>
      <w:r>
        <w:rPr>
          <w:rFonts w:cs="Times New Roman"/>
        </w:rPr>
        <w:t xml:space="preserve">Оцінка рівня силової, інформаційної </w:t>
      </w:r>
      <w:r w:rsidR="003C496C">
        <w:rPr>
          <w:rFonts w:cs="Times New Roman"/>
        </w:rPr>
        <w:t>та інноваційної складових визначаються аналогічно:  обираються критерії, визначається сума потенційного та</w:t>
      </w:r>
      <w:r w:rsidR="008C3004">
        <w:rPr>
          <w:rFonts w:cs="Times New Roman"/>
        </w:rPr>
        <w:t xml:space="preserve"> дійсного збитку від загроз внутрішнього та зовнішнього середовища. </w:t>
      </w:r>
      <w:r w:rsidR="007F6280">
        <w:rPr>
          <w:rFonts w:cs="Times New Roman"/>
        </w:rPr>
        <w:t xml:space="preserve">Після розрахунку результати класифікуються, та визначається загальний стан складової </w:t>
      </w:r>
      <w:r w:rsidR="00294A76">
        <w:rPr>
          <w:rFonts w:cs="Times New Roman"/>
        </w:rPr>
        <w:t xml:space="preserve">економічної безпеки. </w:t>
      </w:r>
    </w:p>
    <w:p w14:paraId="1B82494A" w14:textId="75FF6083" w:rsidR="005A6A46" w:rsidRDefault="00513D0E" w:rsidP="00D92CE5">
      <w:pPr>
        <w:ind w:firstLine="709"/>
        <w:jc w:val="both"/>
        <w:rPr>
          <w:rFonts w:cs="Times New Roman"/>
        </w:rPr>
      </w:pPr>
      <w:r>
        <w:rPr>
          <w:rFonts w:cs="Times New Roman"/>
        </w:rPr>
        <w:t xml:space="preserve">Отже, </w:t>
      </w:r>
      <w:r w:rsidR="004F0C1D">
        <w:rPr>
          <w:rFonts w:cs="Times New Roman"/>
        </w:rPr>
        <w:t xml:space="preserve">на сучасному етапі існує багато методів забезпечення та оцінки рівня </w:t>
      </w:r>
      <w:r w:rsidR="004F0C1D" w:rsidRPr="004F0C1D">
        <w:rPr>
          <w:rFonts w:cs="Times New Roman"/>
        </w:rPr>
        <w:t>економічної безпеки та її складових</w:t>
      </w:r>
      <w:r w:rsidR="004F0C1D">
        <w:rPr>
          <w:rFonts w:cs="Times New Roman"/>
        </w:rPr>
        <w:t>. Однак, слід зазначити що єдиного загальноприйнятого механізму забезпечення підприємства не існує, тому що керівництво кожного окремого підприємств визначає</w:t>
      </w:r>
      <w:r w:rsidR="00543CE3">
        <w:rPr>
          <w:rFonts w:cs="Times New Roman"/>
        </w:rPr>
        <w:t xml:space="preserve"> </w:t>
      </w:r>
      <w:r w:rsidR="002F3A74">
        <w:rPr>
          <w:rFonts w:cs="Times New Roman"/>
        </w:rPr>
        <w:t>в</w:t>
      </w:r>
      <w:r w:rsidR="00543CE3">
        <w:rPr>
          <w:rFonts w:cs="Times New Roman"/>
        </w:rPr>
        <w:t>ласні цілі і методологію (оцінки) економічної безпеки підприємства.</w:t>
      </w:r>
    </w:p>
    <w:p w14:paraId="2997C7DE" w14:textId="77777777" w:rsidR="00D92CE5" w:rsidRPr="00D92CE5" w:rsidRDefault="00D92CE5" w:rsidP="00D92CE5">
      <w:pPr>
        <w:ind w:firstLine="709"/>
        <w:jc w:val="both"/>
        <w:rPr>
          <w:rFonts w:cs="Times New Roman"/>
        </w:rPr>
      </w:pPr>
    </w:p>
    <w:p w14:paraId="3641DCC1" w14:textId="2DAEAC71" w:rsidR="00845B9F" w:rsidRDefault="00845B9F" w:rsidP="00845B9F">
      <w:r>
        <w:lastRenderedPageBreak/>
        <w:t>ВИСНОВКИ ДО 1 РОЗДІЛУ</w:t>
      </w:r>
    </w:p>
    <w:p w14:paraId="211A4202" w14:textId="0763057C" w:rsidR="0089286E" w:rsidRDefault="0089286E" w:rsidP="00845B9F"/>
    <w:p w14:paraId="7CD60B18" w14:textId="0086C652" w:rsidR="0089286E" w:rsidRDefault="000553F3" w:rsidP="006C747F">
      <w:pPr>
        <w:ind w:firstLine="709"/>
        <w:jc w:val="both"/>
      </w:pPr>
      <w:r w:rsidRPr="000553F3">
        <w:t>Кожен господарюючий суб'єкт в процесі своєї діяльності прагне до реалізації своїх інтересів і максимальної результативності, тобто отримання максимального прибутку. Однак виконання своїх завдань підприємству перешкоджають чинники внутрішнього і зовнішнього середовища, умови,</w:t>
      </w:r>
      <w:r w:rsidR="006C747F">
        <w:t xml:space="preserve"> </w:t>
      </w:r>
      <w:r w:rsidRPr="000553F3">
        <w:t xml:space="preserve">якої особливо непередбачувані. Коли </w:t>
      </w:r>
      <w:r w:rsidR="009520DE">
        <w:t xml:space="preserve">мова йде </w:t>
      </w:r>
      <w:r w:rsidRPr="000553F3">
        <w:t>про «безпек</w:t>
      </w:r>
      <w:r w:rsidR="006C6531">
        <w:t>у</w:t>
      </w:r>
      <w:r w:rsidRPr="000553F3">
        <w:t xml:space="preserve"> підприємства», говорять не тільки про відсутність загроз, що завдають шкоди діяльності підприємства; також мають на увазі наявність можливостей щодо їх попередження, недопущення збитків більше критичної межі. Зокрема, потрібне забезпечення безпеки економічної.</w:t>
      </w:r>
    </w:p>
    <w:p w14:paraId="72FAC708" w14:textId="5B226983" w:rsidR="00CC59C9" w:rsidRDefault="008F01E3" w:rsidP="00CC59C9">
      <w:pPr>
        <w:ind w:firstLine="709"/>
        <w:jc w:val="both"/>
      </w:pPr>
      <w:r>
        <w:t xml:space="preserve">В сучасній науці є безліч підходів до тлумачення поняття «економічна безпека підприємства», найвідоміші з яких </w:t>
      </w:r>
      <w:r w:rsidR="00377B66">
        <w:t xml:space="preserve">ресурсний, </w:t>
      </w:r>
      <w:proofErr w:type="spellStart"/>
      <w:r w:rsidR="00377B66">
        <w:t>гармонізаційний</w:t>
      </w:r>
      <w:proofErr w:type="spellEnd"/>
      <w:r w:rsidR="00377B66">
        <w:t xml:space="preserve"> та </w:t>
      </w:r>
      <w:r w:rsidR="00B70FBF">
        <w:t xml:space="preserve">стратегічний. Детально ознайомившись з існуючими підходами відзначимо, що </w:t>
      </w:r>
      <w:r w:rsidR="003A320D">
        <w:t>е</w:t>
      </w:r>
      <w:r w:rsidR="005567AC" w:rsidRPr="005567AC">
        <w:t>кономічна безпека підприємства – це комплекс дій, які спрямовані на забезпечення стабільного розвитку, фінансової незалежності та стійкості незалежно від чинників та негативних факторів внутрішнього або зовнішнього середовища.</w:t>
      </w:r>
      <w:r w:rsidR="00CC59C9">
        <w:t xml:space="preserve"> </w:t>
      </w:r>
    </w:p>
    <w:p w14:paraId="3791B41A" w14:textId="77777777" w:rsidR="00382958" w:rsidRDefault="00CC59C9" w:rsidP="00CC59C9">
      <w:pPr>
        <w:ind w:firstLine="709"/>
        <w:jc w:val="both"/>
      </w:pPr>
      <w:r>
        <w:t>Економічну безпеку сліз розглядати як комплексне поняття, тому що вона складається з функціональних компонентів</w:t>
      </w:r>
      <w:r w:rsidR="002C6596">
        <w:t xml:space="preserve">, а саме: фінансової, інтелектуальної, кадрової, технологічної, інтелектуальної, екологічної, юридичної, </w:t>
      </w:r>
      <w:proofErr w:type="spellStart"/>
      <w:r w:rsidR="002C6596">
        <w:t>інтерфейсної</w:t>
      </w:r>
      <w:proofErr w:type="spellEnd"/>
      <w:r w:rsidR="002C6596">
        <w:t xml:space="preserve"> та ринкової складових. Кожен компонент економічної безпеки має свою мету, оцінюється за допомогою </w:t>
      </w:r>
      <w:r w:rsidR="00B7149A">
        <w:t xml:space="preserve">розрахунку </w:t>
      </w:r>
      <w:r w:rsidR="002C6596">
        <w:t>коефіцієнтів</w:t>
      </w:r>
      <w:r w:rsidR="00B7149A">
        <w:t xml:space="preserve"> та оцінюється через визначенні відхилення від граничного значення</w:t>
      </w:r>
      <w:r w:rsidR="002C6596">
        <w:t>.</w:t>
      </w:r>
    </w:p>
    <w:p w14:paraId="7302D1D4" w14:textId="06C2A3A8" w:rsidR="00BE09DE" w:rsidRDefault="00382958" w:rsidP="00BE09DE">
      <w:pPr>
        <w:ind w:firstLine="709"/>
        <w:jc w:val="both"/>
      </w:pPr>
      <w:r>
        <w:t>Сьогодні існує безліч методів оцінити та проаналізувати рівень економічної безпеки</w:t>
      </w:r>
      <w:r w:rsidR="00C97225">
        <w:t xml:space="preserve">. В роботі проаналізовано три методи: </w:t>
      </w:r>
      <w:r w:rsidR="002C6596">
        <w:t xml:space="preserve"> </w:t>
      </w:r>
      <w:r w:rsidR="00C97225">
        <w:t>і</w:t>
      </w:r>
      <w:r w:rsidR="00C97225" w:rsidRPr="00C97225">
        <w:t>ндикативний</w:t>
      </w:r>
      <w:r w:rsidR="00C97225">
        <w:t xml:space="preserve">, матричний та комплексний метод за функціональними складовими. Найбільш громіздким з них є </w:t>
      </w:r>
      <w:r w:rsidR="000612A7">
        <w:t xml:space="preserve">метод оцінки рівня економічно безпеки за функціональними складовими. При цьому аналізі розраховуються показники всіх структурних одиниць економічної безпеки. </w:t>
      </w:r>
      <w:r w:rsidR="00830EA9">
        <w:t xml:space="preserve">Найбільш оптимальним методом можна вважати </w:t>
      </w:r>
      <w:r w:rsidR="00830EA9">
        <w:lastRenderedPageBreak/>
        <w:t>матричний</w:t>
      </w:r>
      <w:r w:rsidR="005761E5">
        <w:t xml:space="preserve"> або індикативний. Насамперед вибір цих методів залежить від </w:t>
      </w:r>
      <w:r w:rsidR="00BE09DE">
        <w:t xml:space="preserve">сфери діяльності підприємства та інформації, яку можна використовувати при аналізі. </w:t>
      </w:r>
    </w:p>
    <w:p w14:paraId="7A4A9F46" w14:textId="698ADD63" w:rsidR="003E7EFF" w:rsidRDefault="00211789" w:rsidP="006B1BBE">
      <w:pPr>
        <w:ind w:firstLine="709"/>
        <w:jc w:val="both"/>
      </w:pPr>
      <w:r w:rsidRPr="00211789">
        <w:t xml:space="preserve">Виходячи з вищесказаного, </w:t>
      </w:r>
      <w:r w:rsidR="00826002">
        <w:t>зрозуміло</w:t>
      </w:r>
      <w:r w:rsidRPr="00211789">
        <w:t>, що обидві методики можуть використовуватися для побудови механізму забезпечення економічної безпеки. Основне призначення механізму забезпечення економічної безпеки підприємства полягає в створенні і реалізації умов, що забезпечують економічну безпеку підприємства.</w:t>
      </w:r>
      <w:r w:rsidR="00452771">
        <w:t xml:space="preserve"> </w:t>
      </w:r>
      <w:r w:rsidR="003E7EFF" w:rsidRPr="003E7EFF">
        <w:t>Всі методи забезпечення економічної безпеки підприємства утворюють кілька основних груп, заснованих на формах реалізації безпеки</w:t>
      </w:r>
      <w:r w:rsidR="007D6EC0">
        <w:t xml:space="preserve">: </w:t>
      </w:r>
      <w:r w:rsidR="00934448">
        <w:t xml:space="preserve">організаційно-правові, економічні, технічні, морально-психічні та спеціальні. </w:t>
      </w:r>
      <w:r w:rsidR="000F36F0">
        <w:t xml:space="preserve">Різноманітність методів </w:t>
      </w:r>
      <w:r w:rsidR="006B1BBE" w:rsidRPr="006B1BBE">
        <w:t xml:space="preserve">ставить </w:t>
      </w:r>
      <w:r w:rsidR="006B1BBE">
        <w:t xml:space="preserve">перед керівництвом промислового підприємства </w:t>
      </w:r>
      <w:r w:rsidR="006B1BBE" w:rsidRPr="006B1BBE">
        <w:t>завдання вибору оптимальних способів забезпечення своєї безпеки, виходячи з конкретних умов внутрішнього і зовнішнього середовища.</w:t>
      </w:r>
    </w:p>
    <w:p w14:paraId="4316C349" w14:textId="192DDBA4" w:rsidR="00DD31F2" w:rsidRDefault="00F644FB" w:rsidP="00F644FB">
      <w:pPr>
        <w:ind w:firstLine="709"/>
        <w:jc w:val="both"/>
      </w:pPr>
      <w:r>
        <w:t>Зазначимо</w:t>
      </w:r>
      <w:r w:rsidRPr="00F644FB">
        <w:t>, що є зв’язок між</w:t>
      </w:r>
      <w:r>
        <w:t xml:space="preserve"> забезпечення економічної безпеки </w:t>
      </w:r>
      <w:r w:rsidRPr="00F644FB">
        <w:t xml:space="preserve">та </w:t>
      </w:r>
      <w:r>
        <w:t>розвитком</w:t>
      </w:r>
      <w:r w:rsidRPr="00F644FB">
        <w:t xml:space="preserve"> підприємства: економічна безпека – це головна складова головних процесів стратегічних змін, що є запорукою розвитку промислових підприємств України. </w:t>
      </w:r>
    </w:p>
    <w:p w14:paraId="743A84F3" w14:textId="75F9890B" w:rsidR="00DD31F2" w:rsidRPr="00B30C1F" w:rsidRDefault="00DD31F2" w:rsidP="00452771">
      <w:pPr>
        <w:ind w:firstLine="709"/>
        <w:jc w:val="both"/>
      </w:pPr>
      <w:r w:rsidRPr="00B30C1F">
        <w:t>Тому перспективи подальших наукових досліджень у даному напрямі полягають у необхідності вдосконалення теоретико-методичних підходів до створення і впровадження у практичну діяльність вітчизняних підприємств комплексного механізму управління економічною безпекою, який дозволяв би забезпечувати як стабільність функціонування підприємства в цілому, так і своєчасну нейтралізацію внутрішніх і зовнішніх загроз, що виникають по відношенню до кожної зі складових економічної безпеки підприємства.</w:t>
      </w:r>
    </w:p>
    <w:p w14:paraId="5236A96B" w14:textId="2B66E651" w:rsidR="00CC59C9" w:rsidRDefault="00CC59C9" w:rsidP="00CC59C9">
      <w:pPr>
        <w:ind w:firstLine="709"/>
        <w:jc w:val="both"/>
      </w:pPr>
    </w:p>
    <w:p w14:paraId="1E368DA7" w14:textId="3EDB5CFA" w:rsidR="00845B9F" w:rsidRDefault="00845B9F" w:rsidP="00845B9F"/>
    <w:p w14:paraId="008AA7AF" w14:textId="77777777" w:rsidR="00D92CE5" w:rsidRDefault="00D92CE5" w:rsidP="00D92CE5">
      <w:pPr>
        <w:jc w:val="both"/>
      </w:pPr>
    </w:p>
    <w:p w14:paraId="3D385330" w14:textId="4BDDD800" w:rsidR="00A02F24" w:rsidRDefault="00A02F24" w:rsidP="00C33497">
      <w:pPr>
        <w:jc w:val="both"/>
      </w:pPr>
    </w:p>
    <w:p w14:paraId="18B44554" w14:textId="77777777" w:rsidR="00D75159" w:rsidRDefault="00D75159" w:rsidP="00C33497">
      <w:pPr>
        <w:jc w:val="both"/>
      </w:pPr>
    </w:p>
    <w:p w14:paraId="540DFF58" w14:textId="77777777" w:rsidR="00D531C0" w:rsidRPr="00703A8F" w:rsidRDefault="00D531C0" w:rsidP="00C33497">
      <w:pPr>
        <w:jc w:val="both"/>
      </w:pPr>
    </w:p>
    <w:p w14:paraId="217C208E" w14:textId="77777777" w:rsidR="00D75159" w:rsidRDefault="00D75159" w:rsidP="00D75159">
      <w:pPr>
        <w:rPr>
          <w:rFonts w:cs="Times New Roman"/>
        </w:rPr>
      </w:pPr>
      <w:r>
        <w:rPr>
          <w:rFonts w:cs="Times New Roman"/>
        </w:rPr>
        <w:lastRenderedPageBreak/>
        <w:t>РОЗДІЛ 2</w:t>
      </w:r>
    </w:p>
    <w:p w14:paraId="31F99B83" w14:textId="77777777" w:rsidR="00D75159" w:rsidRPr="00634DAE" w:rsidRDefault="00D75159" w:rsidP="00D75159">
      <w:pPr>
        <w:rPr>
          <w:rFonts w:eastAsia="Times New Roman" w:cs="Times New Roman"/>
          <w:lang w:eastAsia="ru-RU"/>
        </w:rPr>
      </w:pPr>
      <w:r w:rsidRPr="00FC569C">
        <w:rPr>
          <w:rFonts w:eastAsia="Times New Roman" w:cs="Times New Roman"/>
          <w:caps/>
          <w:lang w:eastAsia="ru-RU"/>
        </w:rPr>
        <w:t xml:space="preserve">Дослідження стану та </w:t>
      </w:r>
      <w:r w:rsidRPr="00FC569C">
        <w:rPr>
          <w:rFonts w:eastAsia="Times New Roman" w:cs="Times New Roman"/>
          <w:lang w:eastAsia="ru-RU"/>
        </w:rPr>
        <w:t>АНАЛІЗ ДІЯЛЬНОСТІ</w:t>
      </w:r>
      <w:r>
        <w:rPr>
          <w:rFonts w:eastAsia="Times New Roman" w:cs="Times New Roman"/>
          <w:lang w:eastAsia="ru-RU"/>
        </w:rPr>
        <w:t xml:space="preserve"> </w:t>
      </w:r>
      <w:r w:rsidRPr="00FC569C">
        <w:rPr>
          <w:rFonts w:eastAsia="Times New Roman" w:cs="Times New Roman"/>
          <w:lang w:eastAsia="ru-RU"/>
        </w:rPr>
        <w:t>ПАТ «ТУРБОАТОМ»</w:t>
      </w:r>
    </w:p>
    <w:p w14:paraId="4FCFC5B5" w14:textId="77777777" w:rsidR="00D75159" w:rsidRDefault="00D75159" w:rsidP="00D75159">
      <w:pPr>
        <w:ind w:firstLine="709"/>
        <w:jc w:val="both"/>
        <w:rPr>
          <w:rFonts w:cs="Times New Roman"/>
        </w:rPr>
      </w:pPr>
      <w:r>
        <w:rPr>
          <w:rFonts w:cs="Times New Roman"/>
        </w:rPr>
        <w:t xml:space="preserve">2.1. </w:t>
      </w:r>
      <w:r w:rsidRPr="00EE7F80">
        <w:rPr>
          <w:rFonts w:cs="Times New Roman"/>
          <w:bCs/>
        </w:rPr>
        <w:t>Характеристика підприємства та а</w:t>
      </w:r>
      <w:r w:rsidRPr="00EE7F80">
        <w:rPr>
          <w:rFonts w:cs="Times New Roman"/>
        </w:rPr>
        <w:t>наліз показників господарської діяльності</w:t>
      </w:r>
      <w:r>
        <w:rPr>
          <w:rFonts w:cs="Times New Roman"/>
        </w:rPr>
        <w:t xml:space="preserve"> ПАТ </w:t>
      </w:r>
      <w:r w:rsidRPr="00FC569C">
        <w:rPr>
          <w:rFonts w:cs="Times New Roman"/>
        </w:rPr>
        <w:t>«Турбоатом»</w:t>
      </w:r>
    </w:p>
    <w:p w14:paraId="70E097C7" w14:textId="77777777" w:rsidR="00D75159" w:rsidRDefault="00D75159" w:rsidP="00D75159">
      <w:pPr>
        <w:rPr>
          <w:rFonts w:cs="Times New Roman"/>
        </w:rPr>
      </w:pPr>
    </w:p>
    <w:p w14:paraId="732BA420" w14:textId="77777777" w:rsidR="00D75159" w:rsidRDefault="00D75159" w:rsidP="00D75159">
      <w:pPr>
        <w:ind w:firstLine="709"/>
        <w:jc w:val="both"/>
        <w:rPr>
          <w:rFonts w:cs="Times New Roman"/>
        </w:rPr>
      </w:pPr>
      <w:r w:rsidRPr="009A27B1">
        <w:rPr>
          <w:rFonts w:cs="Times New Roman"/>
        </w:rPr>
        <w:t xml:space="preserve">Публічне акціонерне товариство </w:t>
      </w:r>
      <w:r>
        <w:rPr>
          <w:rFonts w:cs="Times New Roman"/>
        </w:rPr>
        <w:t>«</w:t>
      </w:r>
      <w:r w:rsidRPr="009A27B1">
        <w:rPr>
          <w:rFonts w:cs="Times New Roman"/>
        </w:rPr>
        <w:t>Турбоатом</w:t>
      </w:r>
      <w:r>
        <w:rPr>
          <w:rFonts w:cs="Times New Roman"/>
        </w:rPr>
        <w:t>»</w:t>
      </w:r>
      <w:r w:rsidRPr="009A27B1">
        <w:rPr>
          <w:rFonts w:cs="Times New Roman"/>
        </w:rPr>
        <w:t xml:space="preserve"> - одне з найбільших у світі турбобудівних підприємств з повним циклом виробництва</w:t>
      </w:r>
      <w:r w:rsidRPr="00B077CA">
        <w:rPr>
          <w:rFonts w:cs="Times New Roman"/>
        </w:rPr>
        <w:t>.</w:t>
      </w:r>
      <w:r>
        <w:rPr>
          <w:rFonts w:cs="Times New Roman"/>
        </w:rPr>
        <w:t xml:space="preserve"> Сфера діяльності підприємства: в</w:t>
      </w:r>
      <w:r w:rsidRPr="009A27B1">
        <w:rPr>
          <w:rFonts w:cs="Times New Roman"/>
        </w:rPr>
        <w:t xml:space="preserve">иробництво парових і гідравлічних турбін для теплової, атомної та гідравлічної енергетики, </w:t>
      </w:r>
      <w:proofErr w:type="spellStart"/>
      <w:r w:rsidRPr="009A27B1">
        <w:rPr>
          <w:rFonts w:cs="Times New Roman"/>
        </w:rPr>
        <w:t>гідрозатворів</w:t>
      </w:r>
      <w:proofErr w:type="spellEnd"/>
      <w:r w:rsidRPr="009A27B1">
        <w:rPr>
          <w:rFonts w:cs="Times New Roman"/>
        </w:rPr>
        <w:t>, запасних частин для енергетичного обладнання та іншої профільної, спеціалізованої, іншої продукції виробничо-технічног</w:t>
      </w:r>
      <w:r>
        <w:rPr>
          <w:rFonts w:cs="Times New Roman"/>
        </w:rPr>
        <w:t>о призначення. ПАТ «Турбоатом» спеціалізується на виконанні</w:t>
      </w:r>
      <w:r w:rsidRPr="009A27B1">
        <w:rPr>
          <w:rFonts w:cs="Times New Roman"/>
        </w:rPr>
        <w:t xml:space="preserve"> науково - дослідних, дослідно-конструкторських, проектних і технологічних робіт по обладнанню для теплової, атомно</w:t>
      </w:r>
      <w:r>
        <w:rPr>
          <w:rFonts w:cs="Times New Roman"/>
        </w:rPr>
        <w:t>ї та гідравлічної енергетики, організує їх</w:t>
      </w:r>
      <w:r w:rsidRPr="009A27B1">
        <w:rPr>
          <w:rFonts w:cs="Times New Roman"/>
        </w:rPr>
        <w:t xml:space="preserve"> впровадження.</w:t>
      </w:r>
    </w:p>
    <w:p w14:paraId="6C44631F" w14:textId="77777777" w:rsidR="00D75159" w:rsidRDefault="00D75159" w:rsidP="00D75159">
      <w:pPr>
        <w:ind w:firstLine="709"/>
        <w:jc w:val="both"/>
        <w:rPr>
          <w:rFonts w:cs="Times New Roman"/>
        </w:rPr>
      </w:pPr>
      <w:r>
        <w:rPr>
          <w:rFonts w:cs="Times New Roman"/>
        </w:rPr>
        <w:t>На сучасному етапі розвиту ПАТ «</w:t>
      </w:r>
      <w:r w:rsidRPr="00767B55">
        <w:rPr>
          <w:rFonts w:cs="Times New Roman"/>
        </w:rPr>
        <w:t>Турбоатом</w:t>
      </w:r>
      <w:r>
        <w:rPr>
          <w:rFonts w:cs="Times New Roman"/>
        </w:rPr>
        <w:t xml:space="preserve">» </w:t>
      </w:r>
      <w:r w:rsidRPr="00767B55">
        <w:rPr>
          <w:rFonts w:cs="Times New Roman"/>
        </w:rPr>
        <w:t xml:space="preserve">включено до переліку підприємств, що мають стратегічне значення </w:t>
      </w:r>
      <w:r>
        <w:rPr>
          <w:rFonts w:cs="Times New Roman"/>
        </w:rPr>
        <w:t>для економіки та безпеки України</w:t>
      </w:r>
      <w:r w:rsidRPr="00767B55">
        <w:rPr>
          <w:rFonts w:cs="Times New Roman"/>
        </w:rPr>
        <w:t>, входить до числа головних турбобудівних фірм світу з повним циклом виробництва: проектування, виготовлення, постачання, налагоджування, фірмове обслуговування турбінного обладнання всіх типів електростанцій. </w:t>
      </w:r>
      <w:r w:rsidRPr="00106C60">
        <w:rPr>
          <w:rFonts w:cs="Times New Roman"/>
        </w:rPr>
        <w:t>Висока довіра зарубіжних енергетиків пов’язана, перш за все, високою якістю і надійністю продукції, відомої більш ніж у 45 країнах світу.</w:t>
      </w:r>
      <w:r>
        <w:rPr>
          <w:rFonts w:cs="Times New Roman"/>
        </w:rPr>
        <w:t xml:space="preserve"> До основних країн-споживачів продукції підприємства слід відносити Україн</w:t>
      </w:r>
      <w:r w:rsidRPr="0026621E">
        <w:rPr>
          <w:rFonts w:cs="Times New Roman"/>
        </w:rPr>
        <w:t>у, країни Євросоюзу, країни Митного союзу, країни Латинської Америки та Південно-Східної Азії</w:t>
      </w:r>
      <w:r w:rsidRPr="00FA59BB">
        <w:rPr>
          <w:rFonts w:cs="Times New Roman"/>
        </w:rPr>
        <w:t>[3]</w:t>
      </w:r>
      <w:r w:rsidRPr="0026621E">
        <w:rPr>
          <w:rFonts w:cs="Times New Roman"/>
        </w:rPr>
        <w:t>.</w:t>
      </w:r>
    </w:p>
    <w:p w14:paraId="169B9413" w14:textId="77777777" w:rsidR="00D75159" w:rsidRDefault="00D75159" w:rsidP="00D75159">
      <w:pPr>
        <w:ind w:firstLine="709"/>
        <w:jc w:val="both"/>
        <w:rPr>
          <w:rFonts w:cs="Times New Roman"/>
        </w:rPr>
      </w:pPr>
      <w:r>
        <w:rPr>
          <w:rFonts w:cs="Times New Roman"/>
        </w:rPr>
        <w:t xml:space="preserve">Історія заводу починається з 1929 року, вже </w:t>
      </w:r>
      <w:r w:rsidRPr="0000683D">
        <w:rPr>
          <w:rFonts w:cs="Times New Roman"/>
        </w:rPr>
        <w:t>1 травня 1932 року було здано в експлуатацію першу чергу турбогенераторного заводу. Його проектна потужність відповідала випуску 1,5 млн. кВт в рік парових турбін. Першими стали до ладу чотири цехи: лопатковий, інструментальний, цех різних деталей та цех дисків і діафрагм.</w:t>
      </w:r>
      <w:r>
        <w:rPr>
          <w:rFonts w:cs="Times New Roman"/>
        </w:rPr>
        <w:t xml:space="preserve"> </w:t>
      </w:r>
      <w:r w:rsidRPr="002459BA">
        <w:rPr>
          <w:rFonts w:cs="Times New Roman"/>
        </w:rPr>
        <w:t>Роки Другої світової війни стали для заводу серйозним випробуванням.</w:t>
      </w:r>
      <w:r>
        <w:rPr>
          <w:rFonts w:cs="Times New Roman"/>
        </w:rPr>
        <w:t xml:space="preserve"> ПАТ</w:t>
      </w:r>
      <w:r w:rsidRPr="00CF43CF">
        <w:rPr>
          <w:rFonts w:cs="Times New Roman"/>
        </w:rPr>
        <w:t xml:space="preserve"> </w:t>
      </w:r>
      <w:r>
        <w:rPr>
          <w:rFonts w:cs="Times New Roman"/>
        </w:rPr>
        <w:t>«</w:t>
      </w:r>
      <w:r w:rsidRPr="00CF43CF">
        <w:rPr>
          <w:rFonts w:cs="Times New Roman"/>
        </w:rPr>
        <w:t>Турбоатом</w:t>
      </w:r>
      <w:r>
        <w:rPr>
          <w:rFonts w:cs="Times New Roman"/>
        </w:rPr>
        <w:t>»</w:t>
      </w:r>
      <w:r w:rsidRPr="00CF43CF">
        <w:rPr>
          <w:rFonts w:cs="Times New Roman"/>
        </w:rPr>
        <w:t xml:space="preserve"> </w:t>
      </w:r>
      <w:r w:rsidRPr="002459BA">
        <w:rPr>
          <w:rFonts w:cs="Times New Roman"/>
        </w:rPr>
        <w:t xml:space="preserve">припинив виготовлення турбін і почав </w:t>
      </w:r>
      <w:r w:rsidRPr="002459BA">
        <w:rPr>
          <w:rFonts w:cs="Times New Roman"/>
        </w:rPr>
        <w:lastRenderedPageBreak/>
        <w:t>виготовлення оборонної продукції, випускав міномети, ремонтував танки.</w:t>
      </w:r>
      <w:r>
        <w:rPr>
          <w:rFonts w:cs="Times New Roman"/>
        </w:rPr>
        <w:t xml:space="preserve"> </w:t>
      </w:r>
      <w:r w:rsidRPr="00BF607D">
        <w:rPr>
          <w:rFonts w:cs="Times New Roman"/>
        </w:rPr>
        <w:t xml:space="preserve">На </w:t>
      </w:r>
      <w:proofErr w:type="spellStart"/>
      <w:r w:rsidRPr="00BF607D">
        <w:rPr>
          <w:rFonts w:cs="Times New Roman"/>
        </w:rPr>
        <w:t>рубежі</w:t>
      </w:r>
      <w:proofErr w:type="spellEnd"/>
      <w:r w:rsidRPr="00BF607D">
        <w:rPr>
          <w:rFonts w:cs="Times New Roman"/>
        </w:rPr>
        <w:t xml:space="preserve"> 1950-х років остаточно визначився профіль Харківського турбогенераторного заводу як підприємства великого енергетичного машинобудування, що спеціалізується на виробництві потужних парових і газових турбін, сформувався кістяк інженерно-технічних робітників.</w:t>
      </w:r>
      <w:r>
        <w:rPr>
          <w:rFonts w:cs="Times New Roman"/>
        </w:rPr>
        <w:t xml:space="preserve"> В період з 1960 по 1990 роки підприємством було випущено та встановлено біля 300 одиниць турбін різних модифікацій. </w:t>
      </w:r>
    </w:p>
    <w:p w14:paraId="698C6176" w14:textId="77777777" w:rsidR="00D75159" w:rsidRDefault="00D75159" w:rsidP="00D75159">
      <w:pPr>
        <w:ind w:firstLine="709"/>
        <w:jc w:val="both"/>
        <w:rPr>
          <w:rFonts w:cs="Times New Roman"/>
        </w:rPr>
      </w:pPr>
      <w:r w:rsidRPr="00C72930">
        <w:rPr>
          <w:rFonts w:cs="Times New Roman"/>
        </w:rPr>
        <w:t>З 1990 року почався новий етап співробітництва з КНР і Кубою.</w:t>
      </w:r>
      <w:r>
        <w:rPr>
          <w:rFonts w:cs="Times New Roman"/>
        </w:rPr>
        <w:t xml:space="preserve"> </w:t>
      </w:r>
      <w:r w:rsidRPr="00C72930">
        <w:rPr>
          <w:rFonts w:cs="Times New Roman"/>
        </w:rPr>
        <w:t xml:space="preserve">У період з 1996 по 2003 р. </w:t>
      </w:r>
      <w:r>
        <w:rPr>
          <w:rFonts w:cs="Times New Roman"/>
        </w:rPr>
        <w:t>«</w:t>
      </w:r>
      <w:r w:rsidRPr="00C72930">
        <w:rPr>
          <w:rFonts w:cs="Times New Roman"/>
        </w:rPr>
        <w:t>Турбоатом</w:t>
      </w:r>
      <w:r>
        <w:rPr>
          <w:rFonts w:cs="Times New Roman"/>
        </w:rPr>
        <w:t>»</w:t>
      </w:r>
      <w:r w:rsidRPr="00C72930">
        <w:rPr>
          <w:rFonts w:cs="Times New Roman"/>
        </w:rPr>
        <w:t xml:space="preserve"> в конкурентній боротьбі вперше самостійно виграв тендери і здійснив модернізацію турбін для АЕС </w:t>
      </w:r>
      <w:r>
        <w:rPr>
          <w:rFonts w:cs="Times New Roman"/>
        </w:rPr>
        <w:t>«</w:t>
      </w:r>
      <w:proofErr w:type="spellStart"/>
      <w:r w:rsidRPr="00C72930">
        <w:rPr>
          <w:rFonts w:cs="Times New Roman"/>
        </w:rPr>
        <w:t>Пакш</w:t>
      </w:r>
      <w:proofErr w:type="spellEnd"/>
      <w:r>
        <w:rPr>
          <w:rFonts w:cs="Times New Roman"/>
        </w:rPr>
        <w:t>»</w:t>
      </w:r>
      <w:r w:rsidRPr="00C72930">
        <w:rPr>
          <w:rFonts w:cs="Times New Roman"/>
        </w:rPr>
        <w:t xml:space="preserve"> (Угорщина) і АЕС </w:t>
      </w:r>
      <w:r>
        <w:rPr>
          <w:rFonts w:cs="Times New Roman"/>
        </w:rPr>
        <w:t>«</w:t>
      </w:r>
      <w:proofErr w:type="spellStart"/>
      <w:r w:rsidRPr="00C72930">
        <w:rPr>
          <w:rFonts w:cs="Times New Roman"/>
        </w:rPr>
        <w:t>Ловііса</w:t>
      </w:r>
      <w:proofErr w:type="spellEnd"/>
      <w:r>
        <w:rPr>
          <w:rFonts w:cs="Times New Roman"/>
        </w:rPr>
        <w:t>»</w:t>
      </w:r>
      <w:r w:rsidRPr="00C72930">
        <w:rPr>
          <w:rFonts w:cs="Times New Roman"/>
        </w:rPr>
        <w:t xml:space="preserve"> (Фінляндія).</w:t>
      </w:r>
      <w:r w:rsidRPr="00E5343F">
        <w:rPr>
          <w:rFonts w:ascii="Arial" w:hAnsi="Arial"/>
          <w:color w:val="3C3C3C"/>
          <w:shd w:val="clear" w:color="auto" w:fill="FFFFFF"/>
        </w:rPr>
        <w:t xml:space="preserve"> </w:t>
      </w:r>
      <w:r w:rsidRPr="00E5343F">
        <w:rPr>
          <w:rFonts w:cs="Times New Roman"/>
        </w:rPr>
        <w:t>За 1996-2002 роки було поставлено 18 комплектів гідротурбінного обладнання для реалізації першого етапу реконструкції ГЕС Дніпровського каскаду, в тому числі для Київської ГЕС, Дніпровської ГЕС-1, Каховської ГЕС.</w:t>
      </w:r>
      <w:r>
        <w:rPr>
          <w:rFonts w:cs="Times New Roman"/>
        </w:rPr>
        <w:t xml:space="preserve"> </w:t>
      </w:r>
      <w:r w:rsidRPr="00B813FF">
        <w:rPr>
          <w:rFonts w:cs="Times New Roman"/>
        </w:rPr>
        <w:t>За 2000-2014 роки реконструйовано та введено в експлуатацію п'ять з шести гідротурбін Дністровської ГЕС-1.</w:t>
      </w:r>
      <w:r>
        <w:rPr>
          <w:rFonts w:cs="Times New Roman"/>
        </w:rPr>
        <w:t xml:space="preserve"> </w:t>
      </w:r>
      <w:r w:rsidRPr="00B813FF">
        <w:rPr>
          <w:rFonts w:cs="Times New Roman"/>
        </w:rPr>
        <w:t xml:space="preserve">У 2017 році АТ </w:t>
      </w:r>
      <w:r>
        <w:rPr>
          <w:rFonts w:cs="Times New Roman"/>
        </w:rPr>
        <w:t>«</w:t>
      </w:r>
      <w:r w:rsidRPr="00B813FF">
        <w:rPr>
          <w:rFonts w:cs="Times New Roman"/>
        </w:rPr>
        <w:t>Турбоатом</w:t>
      </w:r>
      <w:r>
        <w:rPr>
          <w:rFonts w:cs="Times New Roman"/>
        </w:rPr>
        <w:t>»</w:t>
      </w:r>
      <w:r w:rsidRPr="00B813FF">
        <w:rPr>
          <w:rFonts w:cs="Times New Roman"/>
        </w:rPr>
        <w:t xml:space="preserve"> уклало контракт на модернізацію ЦВД і ЦНД 2-х турбін К-220-44 енергоблоку № 2 </w:t>
      </w:r>
      <w:proofErr w:type="spellStart"/>
      <w:r w:rsidRPr="00B813FF">
        <w:rPr>
          <w:rFonts w:cs="Times New Roman"/>
        </w:rPr>
        <w:t>Мецаморской</w:t>
      </w:r>
      <w:proofErr w:type="spellEnd"/>
      <w:r w:rsidRPr="00B813FF">
        <w:rPr>
          <w:rFonts w:cs="Times New Roman"/>
        </w:rPr>
        <w:t xml:space="preserve"> АЕС, Вірменія. Завершення виготовлення і відвантаження пристроїв проводиться до січня 2019 року</w:t>
      </w:r>
      <w:r w:rsidRPr="003E5F6A">
        <w:rPr>
          <w:rFonts w:cs="Times New Roman"/>
        </w:rPr>
        <w:t>[3]</w:t>
      </w:r>
      <w:r w:rsidRPr="00B813FF">
        <w:rPr>
          <w:rFonts w:cs="Times New Roman"/>
        </w:rPr>
        <w:t>.</w:t>
      </w:r>
    </w:p>
    <w:p w14:paraId="4983CD6C" w14:textId="77777777" w:rsidR="00D75159" w:rsidRDefault="00D75159" w:rsidP="00D75159">
      <w:pPr>
        <w:ind w:firstLine="709"/>
        <w:jc w:val="both"/>
        <w:rPr>
          <w:rFonts w:cs="Times New Roman"/>
        </w:rPr>
      </w:pPr>
      <w:r w:rsidRPr="008A3AD4">
        <w:rPr>
          <w:rFonts w:cs="Times New Roman"/>
        </w:rPr>
        <w:t xml:space="preserve">Товариство розташоване на загальній площі 346 тис. м?, в тому числі виробнича площа - 196,6 м?. Адреса розташування виробничих </w:t>
      </w:r>
      <w:proofErr w:type="spellStart"/>
      <w:r w:rsidRPr="008A3AD4">
        <w:rPr>
          <w:rFonts w:cs="Times New Roman"/>
        </w:rPr>
        <w:t>потужностей</w:t>
      </w:r>
      <w:proofErr w:type="spellEnd"/>
      <w:r w:rsidRPr="008A3AD4">
        <w:rPr>
          <w:rFonts w:cs="Times New Roman"/>
        </w:rPr>
        <w:t xml:space="preserve"> у м. Харкові: </w:t>
      </w:r>
      <w:proofErr w:type="spellStart"/>
      <w:r w:rsidRPr="008A3AD4">
        <w:rPr>
          <w:rFonts w:cs="Times New Roman"/>
        </w:rPr>
        <w:t>просп</w:t>
      </w:r>
      <w:proofErr w:type="spellEnd"/>
      <w:r w:rsidRPr="008A3AD4">
        <w:rPr>
          <w:rFonts w:cs="Times New Roman"/>
        </w:rPr>
        <w:t xml:space="preserve">. Московський, 199, </w:t>
      </w:r>
      <w:proofErr w:type="spellStart"/>
      <w:r w:rsidRPr="008A3AD4">
        <w:rPr>
          <w:rFonts w:cs="Times New Roman"/>
        </w:rPr>
        <w:t>просп</w:t>
      </w:r>
      <w:proofErr w:type="spellEnd"/>
      <w:r w:rsidRPr="008A3AD4">
        <w:rPr>
          <w:rFonts w:cs="Times New Roman"/>
        </w:rPr>
        <w:t>. Московський, 267, вул. Енергетична, 1В.</w:t>
      </w:r>
      <w:r>
        <w:rPr>
          <w:rFonts w:cs="Times New Roman"/>
        </w:rPr>
        <w:t xml:space="preserve"> </w:t>
      </w:r>
    </w:p>
    <w:p w14:paraId="606C951B" w14:textId="77777777" w:rsidR="00D75159" w:rsidRPr="007F5747" w:rsidRDefault="00D75159" w:rsidP="00D75159">
      <w:pPr>
        <w:ind w:firstLine="709"/>
        <w:jc w:val="both"/>
        <w:rPr>
          <w:rFonts w:cs="Times New Roman"/>
        </w:rPr>
      </w:pPr>
      <w:r w:rsidRPr="007F5747">
        <w:rPr>
          <w:rFonts w:cs="Times New Roman"/>
        </w:rPr>
        <w:t>На основі в</w:t>
      </w:r>
      <w:r>
        <w:rPr>
          <w:rFonts w:cs="Times New Roman"/>
        </w:rPr>
        <w:t>ідповідних статистичних даних</w:t>
      </w:r>
      <w:r w:rsidRPr="007F5747">
        <w:rPr>
          <w:rFonts w:cs="Times New Roman"/>
        </w:rPr>
        <w:t xml:space="preserve"> та фінансової звітності </w:t>
      </w:r>
      <w:r>
        <w:rPr>
          <w:rFonts w:cs="Times New Roman"/>
        </w:rPr>
        <w:t xml:space="preserve">виконаємо аналіз </w:t>
      </w:r>
      <w:r w:rsidRPr="007F5747">
        <w:rPr>
          <w:rFonts w:cs="Times New Roman"/>
        </w:rPr>
        <w:t>фінансово-економічної та виробничо-господарської діяльності підприємства</w:t>
      </w:r>
      <w:r>
        <w:rPr>
          <w:rFonts w:cs="Times New Roman"/>
        </w:rPr>
        <w:t xml:space="preserve">. </w:t>
      </w:r>
    </w:p>
    <w:p w14:paraId="40A103BA" w14:textId="77777777" w:rsidR="00D75159" w:rsidRDefault="00D75159" w:rsidP="00D75159">
      <w:pPr>
        <w:ind w:firstLine="709"/>
        <w:jc w:val="both"/>
        <w:rPr>
          <w:rFonts w:cs="Times New Roman"/>
        </w:rPr>
      </w:pPr>
      <w:r>
        <w:rPr>
          <w:rFonts w:cs="Times New Roman"/>
        </w:rPr>
        <w:t>«Горизонтальний</w:t>
      </w:r>
      <w:r w:rsidRPr="00FF575A">
        <w:rPr>
          <w:rFonts w:cs="Times New Roman"/>
        </w:rPr>
        <w:t xml:space="preserve"> аналіз є складовою системи фінансового аналізу, яка полягає у вивченні динаміки окремих фінансових показників у часі</w:t>
      </w:r>
      <w:r>
        <w:rPr>
          <w:rFonts w:cs="Times New Roman"/>
        </w:rPr>
        <w:t>»</w:t>
      </w:r>
      <w:r w:rsidRPr="00302485">
        <w:rPr>
          <w:rFonts w:cs="Times New Roman"/>
        </w:rPr>
        <w:t>[1</w:t>
      </w:r>
      <w:r>
        <w:rPr>
          <w:rFonts w:cs="Times New Roman"/>
        </w:rPr>
        <w:t>, с.65</w:t>
      </w:r>
      <w:r w:rsidRPr="00302485">
        <w:rPr>
          <w:rFonts w:cs="Times New Roman"/>
        </w:rPr>
        <w:t>]</w:t>
      </w:r>
      <w:r w:rsidRPr="00FF575A">
        <w:rPr>
          <w:rFonts w:cs="Times New Roman"/>
        </w:rPr>
        <w:t xml:space="preserve">. У процесі цього аналізу розраховують темпи зростання (приросту) окремих показників за декілька періодів і визначають загальні </w:t>
      </w:r>
      <w:r>
        <w:rPr>
          <w:rFonts w:cs="Times New Roman"/>
        </w:rPr>
        <w:t xml:space="preserve">тенденції їх зміни. У табл.2.1. представлений горизонтальний аналіз активів ПАТ </w:t>
      </w:r>
      <w:r w:rsidRPr="00A60D1B">
        <w:rPr>
          <w:rFonts w:cs="Times New Roman"/>
        </w:rPr>
        <w:t>«Турбоатом»</w:t>
      </w:r>
      <w:r>
        <w:rPr>
          <w:rFonts w:cs="Times New Roman"/>
        </w:rPr>
        <w:t xml:space="preserve">. </w:t>
      </w:r>
    </w:p>
    <w:p w14:paraId="7C18C504" w14:textId="77777777" w:rsidR="00D75159" w:rsidRDefault="00D75159" w:rsidP="00D75159">
      <w:pPr>
        <w:ind w:firstLine="709"/>
        <w:jc w:val="right"/>
        <w:rPr>
          <w:rFonts w:cs="Times New Roman"/>
        </w:rPr>
      </w:pPr>
      <w:r>
        <w:rPr>
          <w:rFonts w:cs="Times New Roman"/>
        </w:rPr>
        <w:lastRenderedPageBreak/>
        <w:t>Таблиця 2.1.</w:t>
      </w:r>
    </w:p>
    <w:p w14:paraId="5D4B3179" w14:textId="77777777" w:rsidR="00D75159" w:rsidRPr="00AF4EAA" w:rsidRDefault="00D75159" w:rsidP="00D75159">
      <w:pPr>
        <w:spacing w:line="240" w:lineRule="auto"/>
        <w:rPr>
          <w:rFonts w:eastAsia="Times New Roman" w:cs="Times New Roman"/>
          <w:lang w:eastAsia="ru-RU"/>
        </w:rPr>
      </w:pPr>
      <w:r w:rsidRPr="00AF4EAA">
        <w:rPr>
          <w:rFonts w:eastAsia="Times New Roman" w:cs="Times New Roman"/>
          <w:lang w:eastAsia="ru-RU"/>
        </w:rPr>
        <w:t xml:space="preserve">Горизонтальний аналіз активів </w:t>
      </w:r>
      <w:r>
        <w:rPr>
          <w:rFonts w:eastAsia="Times New Roman" w:cs="Times New Roman"/>
          <w:lang w:eastAsia="ru-RU"/>
        </w:rPr>
        <w:t>ПАТ</w:t>
      </w:r>
      <w:r w:rsidRPr="000610CB">
        <w:rPr>
          <w:rFonts w:eastAsia="Times New Roman" w:cs="Times New Roman"/>
          <w:lang w:eastAsia="ru-RU"/>
        </w:rPr>
        <w:t xml:space="preserve"> «Турбоатом»</w:t>
      </w:r>
    </w:p>
    <w:p w14:paraId="28B5D516" w14:textId="77777777" w:rsidR="00D75159" w:rsidRPr="00AF4EAA" w:rsidRDefault="00D75159" w:rsidP="00D75159">
      <w:pPr>
        <w:spacing w:line="240" w:lineRule="auto"/>
        <w:rPr>
          <w:rFonts w:eastAsia="Times New Roman" w:cs="Times New Roman"/>
          <w:sz w:val="20"/>
          <w:szCs w:val="20"/>
          <w:lang w:eastAsia="ru-RU"/>
        </w:rPr>
      </w:pPr>
      <w:r w:rsidRPr="00AF4EAA">
        <w:rPr>
          <w:rFonts w:eastAsia="Times New Roman" w:cs="Times New Roman"/>
          <w:sz w:val="20"/>
          <w:szCs w:val="20"/>
          <w:lang w:eastAsia="ru-RU"/>
        </w:rPr>
        <w:t xml:space="preserve">                                   </w:t>
      </w:r>
      <w:r>
        <w:rPr>
          <w:rFonts w:eastAsia="Times New Roman" w:cs="Times New Roman"/>
          <w:sz w:val="20"/>
          <w:szCs w:val="20"/>
          <w:lang w:eastAsia="ru-RU"/>
        </w:rPr>
        <w:t xml:space="preserve">                               </w:t>
      </w:r>
    </w:p>
    <w:tbl>
      <w:tblPr>
        <w:tblW w:w="0" w:type="auto"/>
        <w:tblInd w:w="-150" w:type="dxa"/>
        <w:tblCellMar>
          <w:left w:w="30" w:type="dxa"/>
          <w:right w:w="30" w:type="dxa"/>
        </w:tblCellMar>
        <w:tblLook w:val="0000" w:firstRow="0" w:lastRow="0" w:firstColumn="0" w:lastColumn="0" w:noHBand="0" w:noVBand="0"/>
      </w:tblPr>
      <w:tblGrid>
        <w:gridCol w:w="4352"/>
        <w:gridCol w:w="900"/>
        <w:gridCol w:w="1197"/>
        <w:gridCol w:w="900"/>
        <w:gridCol w:w="1036"/>
        <w:gridCol w:w="1279"/>
      </w:tblGrid>
      <w:tr w:rsidR="00D75159" w:rsidRPr="00AF4EAA" w14:paraId="14007D80" w14:textId="77777777" w:rsidTr="002213EF">
        <w:trPr>
          <w:cantSplit/>
          <w:trHeight w:val="365"/>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62BC7692" w14:textId="77777777" w:rsidR="00D75159" w:rsidRPr="00AF4EAA" w:rsidRDefault="00D75159" w:rsidP="002213EF">
            <w:pPr>
              <w:widowControl w:val="0"/>
              <w:spacing w:line="240" w:lineRule="auto"/>
              <w:rPr>
                <w:rFonts w:eastAsia="Times New Roman" w:cs="Times New Roman"/>
                <w:sz w:val="24"/>
                <w:szCs w:val="24"/>
                <w:lang w:eastAsia="ru-RU"/>
              </w:rPr>
            </w:pPr>
            <w:r w:rsidRPr="00AF4EAA">
              <w:rPr>
                <w:rFonts w:eastAsia="Times New Roman" w:cs="Times New Roman"/>
                <w:sz w:val="24"/>
                <w:szCs w:val="24"/>
                <w:lang w:eastAsia="ru-RU"/>
              </w:rPr>
              <w:t>Показники</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731DA71D" w14:textId="77777777" w:rsidR="00D75159" w:rsidRPr="00AF4EAA" w:rsidRDefault="00D75159" w:rsidP="002213EF">
            <w:pPr>
              <w:widowControl w:val="0"/>
              <w:spacing w:line="240" w:lineRule="auto"/>
              <w:rPr>
                <w:rFonts w:eastAsia="Times New Roman" w:cs="Times New Roman"/>
                <w:sz w:val="24"/>
                <w:szCs w:val="24"/>
                <w:lang w:eastAsia="ru-RU"/>
              </w:rPr>
            </w:pPr>
            <w:r w:rsidRPr="00AF4EAA">
              <w:rPr>
                <w:rFonts w:eastAsia="Times New Roman" w:cs="Times New Roman"/>
                <w:sz w:val="24"/>
                <w:szCs w:val="24"/>
                <w:lang w:eastAsia="ru-RU"/>
              </w:rPr>
              <w:t>201</w:t>
            </w:r>
            <w:r>
              <w:rPr>
                <w:rFonts w:eastAsia="Times New Roman" w:cs="Times New Roman"/>
                <w:sz w:val="24"/>
                <w:szCs w:val="24"/>
                <w:lang w:eastAsia="ru-RU"/>
              </w:rPr>
              <w:t>5</w:t>
            </w:r>
            <w:r w:rsidRPr="00AF4EAA">
              <w:rPr>
                <w:rFonts w:eastAsia="Times New Roman" w:cs="Times New Roman"/>
                <w:sz w:val="24"/>
                <w:szCs w:val="24"/>
                <w:lang w:eastAsia="ru-RU"/>
              </w:rPr>
              <w:t xml:space="preserve"> р.</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53A0E8D6" w14:textId="77777777" w:rsidR="00D75159" w:rsidRPr="00AF4EAA" w:rsidRDefault="00D75159" w:rsidP="002213EF">
            <w:pPr>
              <w:widowControl w:val="0"/>
              <w:spacing w:line="240" w:lineRule="auto"/>
              <w:rPr>
                <w:rFonts w:eastAsia="Times New Roman" w:cs="Times New Roman"/>
                <w:sz w:val="24"/>
                <w:szCs w:val="24"/>
                <w:lang w:eastAsia="ru-RU"/>
              </w:rPr>
            </w:pPr>
            <w:r w:rsidRPr="00AF4EAA">
              <w:rPr>
                <w:rFonts w:eastAsia="Times New Roman" w:cs="Times New Roman"/>
                <w:sz w:val="24"/>
                <w:szCs w:val="24"/>
                <w:lang w:eastAsia="ru-RU"/>
              </w:rPr>
              <w:t>201</w:t>
            </w:r>
            <w:r>
              <w:rPr>
                <w:rFonts w:eastAsia="Times New Roman" w:cs="Times New Roman"/>
                <w:sz w:val="24"/>
                <w:szCs w:val="24"/>
                <w:lang w:eastAsia="ru-RU"/>
              </w:rPr>
              <w:t>6</w:t>
            </w:r>
            <w:r w:rsidRPr="00AF4EAA">
              <w:rPr>
                <w:rFonts w:eastAsia="Times New Roman" w:cs="Times New Roman"/>
                <w:sz w:val="24"/>
                <w:szCs w:val="24"/>
                <w:lang w:eastAsia="ru-RU"/>
              </w:rPr>
              <w:t xml:space="preserve"> р.</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5F1149C2" w14:textId="77777777" w:rsidR="00D75159" w:rsidRPr="00AF4EAA" w:rsidRDefault="00D75159" w:rsidP="002213EF">
            <w:pPr>
              <w:widowControl w:val="0"/>
              <w:spacing w:line="240" w:lineRule="auto"/>
              <w:rPr>
                <w:rFonts w:eastAsia="Times New Roman" w:cs="Times New Roman"/>
                <w:sz w:val="24"/>
                <w:szCs w:val="24"/>
                <w:lang w:eastAsia="ru-RU"/>
              </w:rPr>
            </w:pPr>
            <w:r w:rsidRPr="00AF4EAA">
              <w:rPr>
                <w:rFonts w:eastAsia="Times New Roman" w:cs="Times New Roman"/>
                <w:sz w:val="24"/>
                <w:szCs w:val="24"/>
                <w:lang w:eastAsia="ru-RU"/>
              </w:rPr>
              <w:t>201</w:t>
            </w:r>
            <w:r>
              <w:rPr>
                <w:rFonts w:eastAsia="Times New Roman" w:cs="Times New Roman"/>
                <w:sz w:val="24"/>
                <w:szCs w:val="24"/>
                <w:lang w:eastAsia="ru-RU"/>
              </w:rPr>
              <w:t>7</w:t>
            </w:r>
            <w:r w:rsidRPr="00AF4EAA">
              <w:rPr>
                <w:rFonts w:eastAsia="Times New Roman" w:cs="Times New Roman"/>
                <w:sz w:val="24"/>
                <w:szCs w:val="24"/>
                <w:lang w:eastAsia="ru-RU"/>
              </w:rPr>
              <w:t xml:space="preserve"> р.</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35478685" w14:textId="77777777" w:rsidR="00D75159" w:rsidRPr="00AF4EAA" w:rsidRDefault="00D75159" w:rsidP="002213EF">
            <w:pPr>
              <w:widowControl w:val="0"/>
              <w:spacing w:line="240" w:lineRule="auto"/>
              <w:rPr>
                <w:rFonts w:eastAsia="Times New Roman" w:cs="Times New Roman"/>
                <w:sz w:val="24"/>
                <w:szCs w:val="24"/>
                <w:lang w:eastAsia="ru-RU"/>
              </w:rPr>
            </w:pPr>
            <w:r w:rsidRPr="00AF4EAA">
              <w:rPr>
                <w:rFonts w:eastAsia="Times New Roman" w:cs="Times New Roman"/>
                <w:sz w:val="24"/>
                <w:szCs w:val="24"/>
                <w:lang w:eastAsia="ru-RU"/>
              </w:rPr>
              <w:t>Відхилення</w:t>
            </w:r>
          </w:p>
        </w:tc>
      </w:tr>
      <w:tr w:rsidR="00D75159" w:rsidRPr="00AF4EAA" w14:paraId="6DE50EAC" w14:textId="77777777" w:rsidTr="002213EF">
        <w:trPr>
          <w:cantSplit/>
          <w:trHeight w:val="365"/>
        </w:trPr>
        <w:tc>
          <w:tcPr>
            <w:tcW w:w="0" w:type="auto"/>
            <w:vMerge/>
            <w:tcBorders>
              <w:top w:val="single" w:sz="4" w:space="0" w:color="auto"/>
              <w:left w:val="single" w:sz="4" w:space="0" w:color="auto"/>
              <w:bottom w:val="single" w:sz="4" w:space="0" w:color="auto"/>
              <w:right w:val="single" w:sz="4" w:space="0" w:color="auto"/>
            </w:tcBorders>
            <w:vAlign w:val="center"/>
          </w:tcPr>
          <w:p w14:paraId="71DB6187" w14:textId="77777777" w:rsidR="00D75159" w:rsidRPr="00AF4EAA" w:rsidRDefault="00D75159" w:rsidP="002213EF">
            <w:pPr>
              <w:widowControl w:val="0"/>
              <w:spacing w:line="240" w:lineRule="auto"/>
              <w:jc w:val="left"/>
              <w:rPr>
                <w:rFonts w:eastAsia="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8396392" w14:textId="77777777" w:rsidR="00D75159" w:rsidRPr="00AF4EAA" w:rsidRDefault="00D75159" w:rsidP="002213EF">
            <w:pPr>
              <w:widowControl w:val="0"/>
              <w:spacing w:line="240" w:lineRule="auto"/>
              <w:rPr>
                <w:rFonts w:eastAsia="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CAD7E54" w14:textId="77777777" w:rsidR="00D75159" w:rsidRPr="00AF4EAA" w:rsidRDefault="00D75159" w:rsidP="002213EF">
            <w:pPr>
              <w:widowControl w:val="0"/>
              <w:spacing w:line="240" w:lineRule="auto"/>
              <w:rPr>
                <w:rFonts w:eastAsia="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6D42F63" w14:textId="77777777" w:rsidR="00D75159" w:rsidRPr="00AF4EAA" w:rsidRDefault="00D75159" w:rsidP="002213EF">
            <w:pPr>
              <w:widowControl w:val="0"/>
              <w:spacing w:line="240" w:lineRule="auto"/>
              <w:rPr>
                <w:rFonts w:eastAsia="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14:paraId="552ABEC2" w14:textId="77777777" w:rsidR="00D75159" w:rsidRPr="00AF4EAA" w:rsidRDefault="00D75159" w:rsidP="002213EF">
            <w:pPr>
              <w:spacing w:line="240" w:lineRule="auto"/>
              <w:rPr>
                <w:rFonts w:eastAsia="Times New Roman" w:cs="Times New Roman"/>
                <w:sz w:val="24"/>
                <w:szCs w:val="24"/>
                <w:lang w:eastAsia="uk-UA"/>
              </w:rPr>
            </w:pPr>
            <w:r w:rsidRPr="00AF4EAA">
              <w:rPr>
                <w:rFonts w:eastAsia="Times New Roman" w:cs="Times New Roman"/>
                <w:sz w:val="24"/>
                <w:szCs w:val="24"/>
                <w:lang w:eastAsia="uk-UA"/>
              </w:rPr>
              <w:t>201</w:t>
            </w:r>
            <w:r>
              <w:rPr>
                <w:rFonts w:eastAsia="Times New Roman" w:cs="Times New Roman"/>
                <w:sz w:val="24"/>
                <w:szCs w:val="24"/>
                <w:lang w:eastAsia="uk-UA"/>
              </w:rPr>
              <w:t>6</w:t>
            </w:r>
            <w:r w:rsidRPr="00AF4EAA">
              <w:rPr>
                <w:rFonts w:eastAsia="Times New Roman" w:cs="Times New Roman"/>
                <w:sz w:val="24"/>
                <w:szCs w:val="24"/>
                <w:lang w:eastAsia="uk-UA"/>
              </w:rPr>
              <w:t>р./</w:t>
            </w:r>
          </w:p>
          <w:p w14:paraId="63E4F17D" w14:textId="77777777" w:rsidR="00D75159" w:rsidRPr="00AF4EAA" w:rsidRDefault="00D75159" w:rsidP="002213EF">
            <w:pPr>
              <w:spacing w:line="240" w:lineRule="auto"/>
              <w:rPr>
                <w:rFonts w:eastAsia="Times New Roman" w:cs="Times New Roman"/>
                <w:sz w:val="24"/>
                <w:szCs w:val="24"/>
                <w:lang w:eastAsia="uk-UA"/>
              </w:rPr>
            </w:pPr>
            <w:r w:rsidRPr="00AF4EAA">
              <w:rPr>
                <w:rFonts w:eastAsia="Times New Roman" w:cs="Times New Roman"/>
                <w:sz w:val="24"/>
                <w:szCs w:val="24"/>
                <w:lang w:eastAsia="uk-UA"/>
              </w:rPr>
              <w:t>201</w:t>
            </w:r>
            <w:r>
              <w:rPr>
                <w:rFonts w:eastAsia="Times New Roman" w:cs="Times New Roman"/>
                <w:sz w:val="24"/>
                <w:szCs w:val="24"/>
                <w:lang w:eastAsia="uk-UA"/>
              </w:rPr>
              <w:t>5</w:t>
            </w:r>
            <w:r w:rsidRPr="00AF4EAA">
              <w:rPr>
                <w:rFonts w:eastAsia="Times New Roman" w:cs="Times New Roman"/>
                <w:sz w:val="24"/>
                <w:szCs w:val="24"/>
                <w:lang w:eastAsia="uk-UA"/>
              </w:rPr>
              <w:t>р.</w:t>
            </w:r>
          </w:p>
        </w:tc>
        <w:tc>
          <w:tcPr>
            <w:tcW w:w="0" w:type="auto"/>
            <w:tcBorders>
              <w:top w:val="single" w:sz="4" w:space="0" w:color="auto"/>
              <w:left w:val="single" w:sz="4" w:space="0" w:color="auto"/>
              <w:bottom w:val="single" w:sz="4" w:space="0" w:color="auto"/>
              <w:right w:val="single" w:sz="4" w:space="0" w:color="auto"/>
            </w:tcBorders>
            <w:vAlign w:val="center"/>
          </w:tcPr>
          <w:p w14:paraId="61114085" w14:textId="77777777" w:rsidR="00D75159" w:rsidRPr="00AF4EAA" w:rsidRDefault="00D75159" w:rsidP="002213EF">
            <w:pPr>
              <w:spacing w:line="240" w:lineRule="auto"/>
              <w:rPr>
                <w:rFonts w:eastAsia="Times New Roman" w:cs="Times New Roman"/>
                <w:sz w:val="24"/>
                <w:szCs w:val="24"/>
                <w:lang w:eastAsia="uk-UA"/>
              </w:rPr>
            </w:pPr>
            <w:r w:rsidRPr="00AF4EAA">
              <w:rPr>
                <w:rFonts w:eastAsia="Times New Roman" w:cs="Times New Roman"/>
                <w:sz w:val="24"/>
                <w:szCs w:val="24"/>
                <w:lang w:eastAsia="uk-UA"/>
              </w:rPr>
              <w:t>201</w:t>
            </w:r>
            <w:r>
              <w:rPr>
                <w:rFonts w:eastAsia="Times New Roman" w:cs="Times New Roman"/>
                <w:sz w:val="24"/>
                <w:szCs w:val="24"/>
                <w:lang w:eastAsia="uk-UA"/>
              </w:rPr>
              <w:t>7</w:t>
            </w:r>
            <w:r w:rsidRPr="00AF4EAA">
              <w:rPr>
                <w:rFonts w:eastAsia="Times New Roman" w:cs="Times New Roman"/>
                <w:sz w:val="24"/>
                <w:szCs w:val="24"/>
                <w:lang w:eastAsia="uk-UA"/>
              </w:rPr>
              <w:t>р./ 201</w:t>
            </w:r>
            <w:r>
              <w:rPr>
                <w:rFonts w:eastAsia="Times New Roman" w:cs="Times New Roman"/>
                <w:sz w:val="24"/>
                <w:szCs w:val="24"/>
                <w:lang w:eastAsia="uk-UA"/>
              </w:rPr>
              <w:t>6</w:t>
            </w:r>
            <w:r w:rsidRPr="00AF4EAA">
              <w:rPr>
                <w:rFonts w:eastAsia="Times New Roman" w:cs="Times New Roman"/>
                <w:sz w:val="24"/>
                <w:szCs w:val="24"/>
                <w:lang w:eastAsia="uk-UA"/>
              </w:rPr>
              <w:t>р.</w:t>
            </w:r>
          </w:p>
        </w:tc>
      </w:tr>
      <w:tr w:rsidR="00D75159" w:rsidRPr="00AF4EAA" w14:paraId="51F837E7" w14:textId="77777777" w:rsidTr="002213EF">
        <w:trPr>
          <w:cantSplit/>
          <w:trHeight w:val="253"/>
        </w:trPr>
        <w:tc>
          <w:tcPr>
            <w:tcW w:w="0" w:type="auto"/>
            <w:tcBorders>
              <w:top w:val="single" w:sz="4" w:space="0" w:color="auto"/>
              <w:left w:val="single" w:sz="4" w:space="0" w:color="auto"/>
              <w:bottom w:val="single" w:sz="4" w:space="0" w:color="auto"/>
              <w:right w:val="single" w:sz="4" w:space="0" w:color="auto"/>
            </w:tcBorders>
            <w:vAlign w:val="center"/>
          </w:tcPr>
          <w:p w14:paraId="0770CCF5" w14:textId="77777777" w:rsidR="00D75159" w:rsidRPr="00AF4EAA" w:rsidRDefault="00D75159" w:rsidP="002213EF">
            <w:pPr>
              <w:spacing w:line="240" w:lineRule="auto"/>
              <w:rPr>
                <w:rFonts w:eastAsia="Times New Roman" w:cs="Times New Roman"/>
                <w:sz w:val="24"/>
                <w:szCs w:val="24"/>
                <w:lang w:eastAsia="ru-RU"/>
              </w:rPr>
            </w:pPr>
            <w:r w:rsidRPr="00AF4EAA">
              <w:rPr>
                <w:rFonts w:eastAsia="Times New Roman" w:cs="Times New Roman"/>
                <w:bCs/>
                <w:color w:val="000000"/>
                <w:sz w:val="24"/>
                <w:szCs w:val="24"/>
                <w:lang w:eastAsia="ru-RU"/>
              </w:rPr>
              <w:t>Необоротні активи</w:t>
            </w:r>
          </w:p>
        </w:tc>
        <w:tc>
          <w:tcPr>
            <w:tcW w:w="0" w:type="auto"/>
            <w:tcBorders>
              <w:top w:val="single" w:sz="4" w:space="0" w:color="auto"/>
              <w:left w:val="single" w:sz="4" w:space="0" w:color="auto"/>
              <w:bottom w:val="single" w:sz="4" w:space="0" w:color="auto"/>
              <w:right w:val="single" w:sz="4" w:space="0" w:color="auto"/>
            </w:tcBorders>
            <w:vAlign w:val="center"/>
          </w:tcPr>
          <w:p w14:paraId="0D7378D9" w14:textId="77777777" w:rsidR="00D75159" w:rsidRPr="00AF4EAA" w:rsidRDefault="00D75159" w:rsidP="002213EF">
            <w:pPr>
              <w:spacing w:line="240" w:lineRule="auto"/>
              <w:jc w:val="left"/>
              <w:rPr>
                <w:rFonts w:eastAsia="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14:paraId="21EFC5E5" w14:textId="77777777" w:rsidR="00D75159" w:rsidRPr="00AF4EAA" w:rsidRDefault="00D75159" w:rsidP="002213EF">
            <w:pPr>
              <w:spacing w:line="240" w:lineRule="auto"/>
              <w:jc w:val="left"/>
              <w:rPr>
                <w:rFonts w:eastAsia="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14:paraId="0687AA5A" w14:textId="77777777" w:rsidR="00D75159" w:rsidRPr="00AF4EAA" w:rsidRDefault="00D75159" w:rsidP="002213EF">
            <w:pPr>
              <w:spacing w:line="240" w:lineRule="auto"/>
              <w:jc w:val="left"/>
              <w:rPr>
                <w:rFonts w:eastAsia="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14:paraId="1D9EEF1A" w14:textId="77777777" w:rsidR="00D75159" w:rsidRPr="00AF4EAA" w:rsidRDefault="00D75159" w:rsidP="002213EF">
            <w:pPr>
              <w:spacing w:line="240" w:lineRule="auto"/>
              <w:jc w:val="left"/>
              <w:rPr>
                <w:rFonts w:eastAsia="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14:paraId="754778F5" w14:textId="77777777" w:rsidR="00D75159" w:rsidRPr="00AF4EAA" w:rsidRDefault="00D75159" w:rsidP="002213EF">
            <w:pPr>
              <w:spacing w:line="240" w:lineRule="auto"/>
              <w:jc w:val="left"/>
              <w:rPr>
                <w:rFonts w:eastAsia="Times New Roman" w:cs="Times New Roman"/>
                <w:sz w:val="24"/>
                <w:szCs w:val="24"/>
                <w:lang w:eastAsia="ru-RU"/>
              </w:rPr>
            </w:pPr>
          </w:p>
        </w:tc>
      </w:tr>
      <w:tr w:rsidR="00D75159" w:rsidRPr="00AF4EAA" w14:paraId="1B34F4D2" w14:textId="77777777" w:rsidTr="002213EF">
        <w:trPr>
          <w:cantSplit/>
          <w:trHeight w:val="253"/>
        </w:trPr>
        <w:tc>
          <w:tcPr>
            <w:tcW w:w="0" w:type="auto"/>
            <w:tcBorders>
              <w:top w:val="single" w:sz="4" w:space="0" w:color="auto"/>
              <w:left w:val="single" w:sz="4" w:space="0" w:color="auto"/>
              <w:bottom w:val="single" w:sz="4" w:space="0" w:color="auto"/>
              <w:right w:val="single" w:sz="4" w:space="0" w:color="auto"/>
            </w:tcBorders>
            <w:vAlign w:val="center"/>
          </w:tcPr>
          <w:p w14:paraId="3A857E26" w14:textId="77777777" w:rsidR="00D75159" w:rsidRPr="00AF4EAA" w:rsidRDefault="00D75159" w:rsidP="002213EF">
            <w:pPr>
              <w:spacing w:line="240" w:lineRule="auto"/>
              <w:jc w:val="left"/>
              <w:rPr>
                <w:rFonts w:eastAsia="Times New Roman" w:cs="Times New Roman"/>
                <w:bCs/>
                <w:color w:val="000000"/>
                <w:sz w:val="24"/>
                <w:szCs w:val="24"/>
                <w:lang w:eastAsia="ru-RU"/>
              </w:rPr>
            </w:pPr>
            <w:r w:rsidRPr="00AF4EAA">
              <w:rPr>
                <w:rFonts w:eastAsia="Times New Roman" w:cs="Times New Roman"/>
                <w:color w:val="000000"/>
                <w:sz w:val="24"/>
                <w:szCs w:val="24"/>
                <w:lang w:eastAsia="ru-RU"/>
              </w:rPr>
              <w:t>Нематеріальні активи</w:t>
            </w:r>
          </w:p>
        </w:tc>
        <w:tc>
          <w:tcPr>
            <w:tcW w:w="0" w:type="auto"/>
            <w:tcBorders>
              <w:top w:val="single" w:sz="4" w:space="0" w:color="auto"/>
              <w:left w:val="single" w:sz="4" w:space="0" w:color="auto"/>
              <w:bottom w:val="single" w:sz="4" w:space="0" w:color="auto"/>
              <w:right w:val="single" w:sz="4" w:space="0" w:color="auto"/>
            </w:tcBorders>
            <w:vAlign w:val="center"/>
          </w:tcPr>
          <w:p w14:paraId="2E453A7E"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477</w:t>
            </w:r>
          </w:p>
        </w:tc>
        <w:tc>
          <w:tcPr>
            <w:tcW w:w="0" w:type="auto"/>
            <w:tcBorders>
              <w:top w:val="single" w:sz="4" w:space="0" w:color="auto"/>
              <w:left w:val="single" w:sz="4" w:space="0" w:color="auto"/>
              <w:bottom w:val="single" w:sz="4" w:space="0" w:color="auto"/>
              <w:right w:val="single" w:sz="4" w:space="0" w:color="auto"/>
            </w:tcBorders>
            <w:vAlign w:val="center"/>
          </w:tcPr>
          <w:p w14:paraId="30E1C094"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235</w:t>
            </w:r>
          </w:p>
        </w:tc>
        <w:tc>
          <w:tcPr>
            <w:tcW w:w="0" w:type="auto"/>
            <w:tcBorders>
              <w:top w:val="single" w:sz="4" w:space="0" w:color="auto"/>
              <w:left w:val="single" w:sz="4" w:space="0" w:color="auto"/>
              <w:bottom w:val="single" w:sz="4" w:space="0" w:color="auto"/>
              <w:right w:val="single" w:sz="4" w:space="0" w:color="auto"/>
            </w:tcBorders>
            <w:vAlign w:val="center"/>
          </w:tcPr>
          <w:p w14:paraId="5FA5A835"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138</w:t>
            </w:r>
          </w:p>
        </w:tc>
        <w:tc>
          <w:tcPr>
            <w:tcW w:w="0" w:type="auto"/>
            <w:tcBorders>
              <w:top w:val="single" w:sz="4" w:space="0" w:color="auto"/>
              <w:left w:val="single" w:sz="4" w:space="0" w:color="auto"/>
              <w:bottom w:val="single" w:sz="4" w:space="0" w:color="auto"/>
              <w:right w:val="single" w:sz="4" w:space="0" w:color="auto"/>
            </w:tcBorders>
            <w:vAlign w:val="center"/>
          </w:tcPr>
          <w:p w14:paraId="7132ED2A"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-242</w:t>
            </w:r>
          </w:p>
        </w:tc>
        <w:tc>
          <w:tcPr>
            <w:tcW w:w="0" w:type="auto"/>
            <w:tcBorders>
              <w:top w:val="single" w:sz="4" w:space="0" w:color="auto"/>
              <w:left w:val="single" w:sz="4" w:space="0" w:color="auto"/>
              <w:bottom w:val="single" w:sz="4" w:space="0" w:color="auto"/>
              <w:right w:val="single" w:sz="4" w:space="0" w:color="auto"/>
            </w:tcBorders>
            <w:vAlign w:val="center"/>
          </w:tcPr>
          <w:p w14:paraId="49C16463"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-97</w:t>
            </w:r>
          </w:p>
        </w:tc>
      </w:tr>
      <w:tr w:rsidR="00D75159" w:rsidRPr="00AF4EAA" w14:paraId="345EDDDB" w14:textId="77777777" w:rsidTr="002213EF">
        <w:trPr>
          <w:cantSplit/>
          <w:trHeight w:val="253"/>
        </w:trPr>
        <w:tc>
          <w:tcPr>
            <w:tcW w:w="0" w:type="auto"/>
            <w:tcBorders>
              <w:top w:val="single" w:sz="4" w:space="0" w:color="auto"/>
              <w:left w:val="single" w:sz="4" w:space="0" w:color="auto"/>
              <w:bottom w:val="single" w:sz="4" w:space="0" w:color="auto"/>
              <w:right w:val="single" w:sz="4" w:space="0" w:color="auto"/>
            </w:tcBorders>
            <w:vAlign w:val="center"/>
          </w:tcPr>
          <w:p w14:paraId="59A0E15F" w14:textId="77777777" w:rsidR="00D75159" w:rsidRPr="00AF4EAA" w:rsidRDefault="00D75159" w:rsidP="002213EF">
            <w:pPr>
              <w:spacing w:line="240" w:lineRule="auto"/>
              <w:jc w:val="left"/>
              <w:rPr>
                <w:rFonts w:eastAsia="Times New Roman" w:cs="Times New Roman"/>
                <w:bCs/>
                <w:color w:val="000000"/>
                <w:sz w:val="24"/>
                <w:szCs w:val="24"/>
                <w:lang w:eastAsia="ru-RU"/>
              </w:rPr>
            </w:pPr>
            <w:r w:rsidRPr="00AF4EAA">
              <w:rPr>
                <w:rFonts w:eastAsia="Times New Roman" w:cs="Times New Roman"/>
                <w:sz w:val="24"/>
                <w:szCs w:val="24"/>
                <w:lang w:eastAsia="ru-RU"/>
              </w:rPr>
              <w:t xml:space="preserve">    первісна вартість </w:t>
            </w:r>
          </w:p>
        </w:tc>
        <w:tc>
          <w:tcPr>
            <w:tcW w:w="0" w:type="auto"/>
            <w:tcBorders>
              <w:top w:val="single" w:sz="4" w:space="0" w:color="auto"/>
              <w:left w:val="single" w:sz="4" w:space="0" w:color="auto"/>
              <w:bottom w:val="single" w:sz="4" w:space="0" w:color="auto"/>
              <w:right w:val="single" w:sz="4" w:space="0" w:color="auto"/>
            </w:tcBorders>
            <w:vAlign w:val="center"/>
          </w:tcPr>
          <w:p w14:paraId="0BF2E57D"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3822</w:t>
            </w:r>
          </w:p>
        </w:tc>
        <w:tc>
          <w:tcPr>
            <w:tcW w:w="0" w:type="auto"/>
            <w:tcBorders>
              <w:top w:val="single" w:sz="4" w:space="0" w:color="auto"/>
              <w:left w:val="single" w:sz="4" w:space="0" w:color="auto"/>
              <w:bottom w:val="single" w:sz="4" w:space="0" w:color="auto"/>
              <w:right w:val="single" w:sz="4" w:space="0" w:color="auto"/>
            </w:tcBorders>
            <w:vAlign w:val="center"/>
          </w:tcPr>
          <w:p w14:paraId="005A9613"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3822</w:t>
            </w:r>
          </w:p>
        </w:tc>
        <w:tc>
          <w:tcPr>
            <w:tcW w:w="0" w:type="auto"/>
            <w:tcBorders>
              <w:top w:val="single" w:sz="4" w:space="0" w:color="auto"/>
              <w:left w:val="single" w:sz="4" w:space="0" w:color="auto"/>
              <w:bottom w:val="single" w:sz="4" w:space="0" w:color="auto"/>
              <w:right w:val="single" w:sz="4" w:space="0" w:color="auto"/>
            </w:tcBorders>
            <w:vAlign w:val="center"/>
          </w:tcPr>
          <w:p w14:paraId="2E3C0A14"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3526</w:t>
            </w:r>
          </w:p>
        </w:tc>
        <w:tc>
          <w:tcPr>
            <w:tcW w:w="0" w:type="auto"/>
            <w:tcBorders>
              <w:top w:val="single" w:sz="4" w:space="0" w:color="auto"/>
              <w:left w:val="single" w:sz="4" w:space="0" w:color="auto"/>
              <w:bottom w:val="single" w:sz="4" w:space="0" w:color="auto"/>
              <w:right w:val="single" w:sz="4" w:space="0" w:color="auto"/>
            </w:tcBorders>
            <w:vAlign w:val="center"/>
          </w:tcPr>
          <w:p w14:paraId="505B7D6E"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vAlign w:val="center"/>
          </w:tcPr>
          <w:p w14:paraId="60E7B6DB"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-296</w:t>
            </w:r>
          </w:p>
        </w:tc>
      </w:tr>
      <w:tr w:rsidR="00D75159" w:rsidRPr="00AF4EAA" w14:paraId="7A9494ED" w14:textId="77777777" w:rsidTr="002213EF">
        <w:trPr>
          <w:cantSplit/>
          <w:trHeight w:val="253"/>
        </w:trPr>
        <w:tc>
          <w:tcPr>
            <w:tcW w:w="0" w:type="auto"/>
            <w:tcBorders>
              <w:top w:val="single" w:sz="4" w:space="0" w:color="auto"/>
              <w:left w:val="single" w:sz="4" w:space="0" w:color="auto"/>
              <w:bottom w:val="single" w:sz="4" w:space="0" w:color="auto"/>
              <w:right w:val="single" w:sz="4" w:space="0" w:color="auto"/>
            </w:tcBorders>
            <w:vAlign w:val="center"/>
          </w:tcPr>
          <w:p w14:paraId="3671DC6C" w14:textId="77777777" w:rsidR="00D75159" w:rsidRPr="00AF4EAA" w:rsidRDefault="00D75159" w:rsidP="002213EF">
            <w:pPr>
              <w:widowControl w:val="0"/>
              <w:spacing w:line="240" w:lineRule="auto"/>
              <w:jc w:val="left"/>
              <w:rPr>
                <w:rFonts w:eastAsia="Times New Roman" w:cs="Times New Roman"/>
                <w:bCs/>
                <w:color w:val="000000"/>
                <w:sz w:val="24"/>
                <w:szCs w:val="24"/>
                <w:lang w:eastAsia="ru-RU"/>
              </w:rPr>
            </w:pPr>
            <w:r w:rsidRPr="00AF4EAA">
              <w:rPr>
                <w:rFonts w:eastAsia="Times New Roman" w:cs="Times New Roman"/>
                <w:bCs/>
                <w:color w:val="000000"/>
                <w:sz w:val="24"/>
                <w:szCs w:val="24"/>
                <w:lang w:eastAsia="ru-RU"/>
              </w:rPr>
              <w:t xml:space="preserve">    накопичена амортизація </w:t>
            </w:r>
          </w:p>
        </w:tc>
        <w:tc>
          <w:tcPr>
            <w:tcW w:w="0" w:type="auto"/>
            <w:tcBorders>
              <w:top w:val="single" w:sz="4" w:space="0" w:color="auto"/>
              <w:left w:val="single" w:sz="4" w:space="0" w:color="auto"/>
              <w:bottom w:val="single" w:sz="4" w:space="0" w:color="auto"/>
              <w:right w:val="single" w:sz="4" w:space="0" w:color="auto"/>
            </w:tcBorders>
            <w:vAlign w:val="center"/>
          </w:tcPr>
          <w:p w14:paraId="4921E81C"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3345</w:t>
            </w:r>
          </w:p>
        </w:tc>
        <w:tc>
          <w:tcPr>
            <w:tcW w:w="0" w:type="auto"/>
            <w:tcBorders>
              <w:top w:val="single" w:sz="4" w:space="0" w:color="auto"/>
              <w:left w:val="single" w:sz="4" w:space="0" w:color="auto"/>
              <w:bottom w:val="single" w:sz="4" w:space="0" w:color="auto"/>
              <w:right w:val="single" w:sz="4" w:space="0" w:color="auto"/>
            </w:tcBorders>
            <w:vAlign w:val="center"/>
          </w:tcPr>
          <w:p w14:paraId="34D261F3"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3587</w:t>
            </w:r>
          </w:p>
        </w:tc>
        <w:tc>
          <w:tcPr>
            <w:tcW w:w="0" w:type="auto"/>
            <w:tcBorders>
              <w:top w:val="single" w:sz="4" w:space="0" w:color="auto"/>
              <w:left w:val="single" w:sz="4" w:space="0" w:color="auto"/>
              <w:bottom w:val="single" w:sz="4" w:space="0" w:color="auto"/>
              <w:right w:val="single" w:sz="4" w:space="0" w:color="auto"/>
            </w:tcBorders>
            <w:vAlign w:val="center"/>
          </w:tcPr>
          <w:p w14:paraId="060470B6"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3388</w:t>
            </w:r>
          </w:p>
        </w:tc>
        <w:tc>
          <w:tcPr>
            <w:tcW w:w="0" w:type="auto"/>
            <w:tcBorders>
              <w:top w:val="single" w:sz="4" w:space="0" w:color="auto"/>
              <w:left w:val="single" w:sz="4" w:space="0" w:color="auto"/>
              <w:bottom w:val="single" w:sz="4" w:space="0" w:color="auto"/>
              <w:right w:val="single" w:sz="4" w:space="0" w:color="auto"/>
            </w:tcBorders>
            <w:vAlign w:val="center"/>
          </w:tcPr>
          <w:p w14:paraId="7364A9E4"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+242</w:t>
            </w:r>
          </w:p>
        </w:tc>
        <w:tc>
          <w:tcPr>
            <w:tcW w:w="0" w:type="auto"/>
            <w:tcBorders>
              <w:top w:val="single" w:sz="4" w:space="0" w:color="auto"/>
              <w:left w:val="single" w:sz="4" w:space="0" w:color="auto"/>
              <w:bottom w:val="single" w:sz="4" w:space="0" w:color="auto"/>
              <w:right w:val="single" w:sz="4" w:space="0" w:color="auto"/>
            </w:tcBorders>
            <w:vAlign w:val="center"/>
          </w:tcPr>
          <w:p w14:paraId="77D67D5F"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-199</w:t>
            </w:r>
          </w:p>
        </w:tc>
      </w:tr>
      <w:tr w:rsidR="00D75159" w:rsidRPr="00AF4EAA" w14:paraId="0788F2B5" w14:textId="77777777" w:rsidTr="002213EF">
        <w:trPr>
          <w:cantSplit/>
          <w:trHeight w:val="253"/>
        </w:trPr>
        <w:tc>
          <w:tcPr>
            <w:tcW w:w="0" w:type="auto"/>
            <w:tcBorders>
              <w:top w:val="single" w:sz="4" w:space="0" w:color="auto"/>
              <w:left w:val="single" w:sz="4" w:space="0" w:color="auto"/>
              <w:bottom w:val="single" w:sz="4" w:space="0" w:color="auto"/>
              <w:right w:val="single" w:sz="4" w:space="0" w:color="auto"/>
            </w:tcBorders>
            <w:vAlign w:val="center"/>
          </w:tcPr>
          <w:p w14:paraId="31224C33"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Незавершені капітальні інвестиції</w:t>
            </w:r>
          </w:p>
        </w:tc>
        <w:tc>
          <w:tcPr>
            <w:tcW w:w="0" w:type="auto"/>
            <w:tcBorders>
              <w:top w:val="single" w:sz="4" w:space="0" w:color="auto"/>
              <w:left w:val="single" w:sz="4" w:space="0" w:color="auto"/>
              <w:bottom w:val="single" w:sz="4" w:space="0" w:color="auto"/>
              <w:right w:val="single" w:sz="4" w:space="0" w:color="auto"/>
            </w:tcBorders>
            <w:vAlign w:val="center"/>
          </w:tcPr>
          <w:p w14:paraId="0BD1FCFF"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33789</w:t>
            </w:r>
          </w:p>
        </w:tc>
        <w:tc>
          <w:tcPr>
            <w:tcW w:w="0" w:type="auto"/>
            <w:tcBorders>
              <w:top w:val="single" w:sz="4" w:space="0" w:color="auto"/>
              <w:left w:val="single" w:sz="4" w:space="0" w:color="auto"/>
              <w:bottom w:val="single" w:sz="4" w:space="0" w:color="auto"/>
              <w:right w:val="single" w:sz="4" w:space="0" w:color="auto"/>
            </w:tcBorders>
            <w:vAlign w:val="center"/>
          </w:tcPr>
          <w:p w14:paraId="11E38C85"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55328</w:t>
            </w:r>
          </w:p>
        </w:tc>
        <w:tc>
          <w:tcPr>
            <w:tcW w:w="0" w:type="auto"/>
            <w:tcBorders>
              <w:top w:val="single" w:sz="4" w:space="0" w:color="auto"/>
              <w:left w:val="single" w:sz="4" w:space="0" w:color="auto"/>
              <w:bottom w:val="single" w:sz="4" w:space="0" w:color="auto"/>
              <w:right w:val="single" w:sz="4" w:space="0" w:color="auto"/>
            </w:tcBorders>
            <w:vAlign w:val="center"/>
          </w:tcPr>
          <w:p w14:paraId="61928189"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18232</w:t>
            </w:r>
          </w:p>
        </w:tc>
        <w:tc>
          <w:tcPr>
            <w:tcW w:w="0" w:type="auto"/>
            <w:tcBorders>
              <w:top w:val="single" w:sz="4" w:space="0" w:color="auto"/>
              <w:left w:val="single" w:sz="4" w:space="0" w:color="auto"/>
              <w:bottom w:val="single" w:sz="4" w:space="0" w:color="auto"/>
              <w:right w:val="single" w:sz="4" w:space="0" w:color="auto"/>
            </w:tcBorders>
            <w:vAlign w:val="center"/>
          </w:tcPr>
          <w:p w14:paraId="4C805FF4"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+21539</w:t>
            </w:r>
          </w:p>
        </w:tc>
        <w:tc>
          <w:tcPr>
            <w:tcW w:w="0" w:type="auto"/>
            <w:tcBorders>
              <w:top w:val="single" w:sz="4" w:space="0" w:color="auto"/>
              <w:left w:val="single" w:sz="4" w:space="0" w:color="auto"/>
              <w:bottom w:val="single" w:sz="4" w:space="0" w:color="auto"/>
              <w:right w:val="single" w:sz="4" w:space="0" w:color="auto"/>
            </w:tcBorders>
            <w:vAlign w:val="center"/>
          </w:tcPr>
          <w:p w14:paraId="73EDDECA"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-37096</w:t>
            </w:r>
          </w:p>
        </w:tc>
      </w:tr>
      <w:tr w:rsidR="00D75159" w:rsidRPr="00AF4EAA" w14:paraId="5E25C6EA" w14:textId="77777777" w:rsidTr="002213EF">
        <w:trPr>
          <w:cantSplit/>
          <w:trHeight w:val="253"/>
        </w:trPr>
        <w:tc>
          <w:tcPr>
            <w:tcW w:w="0" w:type="auto"/>
            <w:tcBorders>
              <w:top w:val="single" w:sz="4" w:space="0" w:color="auto"/>
              <w:left w:val="single" w:sz="4" w:space="0" w:color="auto"/>
              <w:bottom w:val="single" w:sz="4" w:space="0" w:color="auto"/>
              <w:right w:val="single" w:sz="4" w:space="0" w:color="auto"/>
            </w:tcBorders>
            <w:vAlign w:val="center"/>
          </w:tcPr>
          <w:p w14:paraId="2BD3BF08" w14:textId="77777777" w:rsidR="00D75159" w:rsidRPr="00AF4EAA" w:rsidRDefault="00D75159" w:rsidP="002213EF">
            <w:pPr>
              <w:spacing w:line="240" w:lineRule="auto"/>
              <w:jc w:val="left"/>
              <w:rPr>
                <w:rFonts w:eastAsia="Times New Roman" w:cs="Times New Roman"/>
                <w:color w:val="000000"/>
                <w:sz w:val="24"/>
                <w:szCs w:val="24"/>
                <w:lang w:eastAsia="ru-RU"/>
              </w:rPr>
            </w:pPr>
            <w:r w:rsidRPr="00AF4EAA">
              <w:rPr>
                <w:rFonts w:eastAsia="Times New Roman" w:cs="Times New Roman"/>
                <w:color w:val="000000"/>
                <w:sz w:val="24"/>
                <w:szCs w:val="24"/>
                <w:lang w:eastAsia="ru-RU"/>
              </w:rPr>
              <w:t>Основні засоби</w:t>
            </w:r>
          </w:p>
        </w:tc>
        <w:tc>
          <w:tcPr>
            <w:tcW w:w="0" w:type="auto"/>
            <w:tcBorders>
              <w:top w:val="single" w:sz="4" w:space="0" w:color="auto"/>
              <w:left w:val="single" w:sz="4" w:space="0" w:color="auto"/>
              <w:bottom w:val="single" w:sz="4" w:space="0" w:color="auto"/>
              <w:right w:val="single" w:sz="4" w:space="0" w:color="auto"/>
            </w:tcBorders>
            <w:vAlign w:val="center"/>
          </w:tcPr>
          <w:p w14:paraId="75544F00"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486358</w:t>
            </w:r>
          </w:p>
        </w:tc>
        <w:tc>
          <w:tcPr>
            <w:tcW w:w="0" w:type="auto"/>
            <w:tcBorders>
              <w:top w:val="single" w:sz="4" w:space="0" w:color="auto"/>
              <w:left w:val="single" w:sz="4" w:space="0" w:color="auto"/>
              <w:bottom w:val="single" w:sz="4" w:space="0" w:color="auto"/>
              <w:right w:val="single" w:sz="4" w:space="0" w:color="auto"/>
            </w:tcBorders>
            <w:vAlign w:val="center"/>
          </w:tcPr>
          <w:p w14:paraId="3E679C93"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496590</w:t>
            </w:r>
          </w:p>
        </w:tc>
        <w:tc>
          <w:tcPr>
            <w:tcW w:w="0" w:type="auto"/>
            <w:tcBorders>
              <w:top w:val="single" w:sz="4" w:space="0" w:color="auto"/>
              <w:left w:val="single" w:sz="4" w:space="0" w:color="auto"/>
              <w:bottom w:val="single" w:sz="4" w:space="0" w:color="auto"/>
              <w:right w:val="single" w:sz="4" w:space="0" w:color="auto"/>
            </w:tcBorders>
            <w:vAlign w:val="center"/>
          </w:tcPr>
          <w:p w14:paraId="27EE8AB2"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495679</w:t>
            </w:r>
          </w:p>
        </w:tc>
        <w:tc>
          <w:tcPr>
            <w:tcW w:w="0" w:type="auto"/>
            <w:tcBorders>
              <w:top w:val="single" w:sz="4" w:space="0" w:color="auto"/>
              <w:left w:val="single" w:sz="4" w:space="0" w:color="auto"/>
              <w:bottom w:val="single" w:sz="4" w:space="0" w:color="auto"/>
              <w:right w:val="single" w:sz="4" w:space="0" w:color="auto"/>
            </w:tcBorders>
            <w:vAlign w:val="center"/>
          </w:tcPr>
          <w:p w14:paraId="054B9999"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+10232</w:t>
            </w:r>
          </w:p>
        </w:tc>
        <w:tc>
          <w:tcPr>
            <w:tcW w:w="0" w:type="auto"/>
            <w:tcBorders>
              <w:top w:val="single" w:sz="4" w:space="0" w:color="auto"/>
              <w:left w:val="single" w:sz="4" w:space="0" w:color="auto"/>
              <w:bottom w:val="single" w:sz="4" w:space="0" w:color="auto"/>
              <w:right w:val="single" w:sz="4" w:space="0" w:color="auto"/>
            </w:tcBorders>
            <w:vAlign w:val="center"/>
          </w:tcPr>
          <w:p w14:paraId="40502845"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-911</w:t>
            </w:r>
          </w:p>
        </w:tc>
      </w:tr>
      <w:tr w:rsidR="00D75159" w:rsidRPr="00AF4EAA" w14:paraId="278B410F" w14:textId="77777777" w:rsidTr="002213EF">
        <w:trPr>
          <w:cantSplit/>
          <w:trHeight w:val="253"/>
        </w:trPr>
        <w:tc>
          <w:tcPr>
            <w:tcW w:w="0" w:type="auto"/>
            <w:tcBorders>
              <w:top w:val="single" w:sz="4" w:space="0" w:color="auto"/>
              <w:left w:val="single" w:sz="4" w:space="0" w:color="auto"/>
              <w:bottom w:val="single" w:sz="4" w:space="0" w:color="auto"/>
              <w:right w:val="single" w:sz="4" w:space="0" w:color="auto"/>
            </w:tcBorders>
            <w:vAlign w:val="center"/>
          </w:tcPr>
          <w:p w14:paraId="6A4CF5C4" w14:textId="77777777" w:rsidR="00D75159" w:rsidRPr="00AF4EAA" w:rsidRDefault="00D75159" w:rsidP="002213EF">
            <w:pPr>
              <w:spacing w:line="240" w:lineRule="auto"/>
              <w:jc w:val="left"/>
              <w:rPr>
                <w:rFonts w:eastAsia="Times New Roman" w:cs="Times New Roman"/>
                <w:color w:val="000000"/>
                <w:sz w:val="24"/>
                <w:szCs w:val="24"/>
                <w:lang w:eastAsia="ru-RU"/>
              </w:rPr>
            </w:pPr>
            <w:r w:rsidRPr="00AF4EAA">
              <w:rPr>
                <w:rFonts w:eastAsia="Times New Roman" w:cs="Times New Roman"/>
                <w:sz w:val="24"/>
                <w:szCs w:val="24"/>
                <w:lang w:eastAsia="ru-RU"/>
              </w:rPr>
              <w:t xml:space="preserve">    первісна вартість </w:t>
            </w:r>
          </w:p>
        </w:tc>
        <w:tc>
          <w:tcPr>
            <w:tcW w:w="0" w:type="auto"/>
            <w:tcBorders>
              <w:top w:val="single" w:sz="4" w:space="0" w:color="auto"/>
              <w:left w:val="single" w:sz="4" w:space="0" w:color="auto"/>
              <w:bottom w:val="single" w:sz="4" w:space="0" w:color="auto"/>
              <w:right w:val="single" w:sz="4" w:space="0" w:color="auto"/>
            </w:tcBorders>
            <w:vAlign w:val="center"/>
          </w:tcPr>
          <w:p w14:paraId="257D5C96"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1227005</w:t>
            </w:r>
          </w:p>
        </w:tc>
        <w:tc>
          <w:tcPr>
            <w:tcW w:w="0" w:type="auto"/>
            <w:tcBorders>
              <w:top w:val="single" w:sz="4" w:space="0" w:color="auto"/>
              <w:left w:val="single" w:sz="4" w:space="0" w:color="auto"/>
              <w:bottom w:val="single" w:sz="4" w:space="0" w:color="auto"/>
              <w:right w:val="single" w:sz="4" w:space="0" w:color="auto"/>
            </w:tcBorders>
            <w:vAlign w:val="center"/>
          </w:tcPr>
          <w:p w14:paraId="5555AE0C"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1295525</w:t>
            </w:r>
          </w:p>
        </w:tc>
        <w:tc>
          <w:tcPr>
            <w:tcW w:w="0" w:type="auto"/>
            <w:tcBorders>
              <w:top w:val="single" w:sz="4" w:space="0" w:color="auto"/>
              <w:left w:val="single" w:sz="4" w:space="0" w:color="auto"/>
              <w:bottom w:val="single" w:sz="4" w:space="0" w:color="auto"/>
              <w:right w:val="single" w:sz="4" w:space="0" w:color="auto"/>
            </w:tcBorders>
            <w:vAlign w:val="center"/>
          </w:tcPr>
          <w:p w14:paraId="5302EE1B"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1355500</w:t>
            </w:r>
          </w:p>
        </w:tc>
        <w:tc>
          <w:tcPr>
            <w:tcW w:w="0" w:type="auto"/>
            <w:tcBorders>
              <w:top w:val="single" w:sz="4" w:space="0" w:color="auto"/>
              <w:left w:val="single" w:sz="4" w:space="0" w:color="auto"/>
              <w:bottom w:val="single" w:sz="4" w:space="0" w:color="auto"/>
              <w:right w:val="single" w:sz="4" w:space="0" w:color="auto"/>
            </w:tcBorders>
            <w:vAlign w:val="center"/>
          </w:tcPr>
          <w:p w14:paraId="3275634B"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+68520</w:t>
            </w:r>
          </w:p>
        </w:tc>
        <w:tc>
          <w:tcPr>
            <w:tcW w:w="0" w:type="auto"/>
            <w:tcBorders>
              <w:top w:val="single" w:sz="4" w:space="0" w:color="auto"/>
              <w:left w:val="single" w:sz="4" w:space="0" w:color="auto"/>
              <w:bottom w:val="single" w:sz="4" w:space="0" w:color="auto"/>
              <w:right w:val="single" w:sz="4" w:space="0" w:color="auto"/>
            </w:tcBorders>
            <w:vAlign w:val="center"/>
          </w:tcPr>
          <w:p w14:paraId="5C6EF3C9"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+59975</w:t>
            </w:r>
          </w:p>
        </w:tc>
      </w:tr>
      <w:tr w:rsidR="00D75159" w:rsidRPr="00AF4EAA" w14:paraId="6C0C1D38" w14:textId="77777777" w:rsidTr="002213EF">
        <w:trPr>
          <w:cantSplit/>
          <w:trHeight w:val="253"/>
        </w:trPr>
        <w:tc>
          <w:tcPr>
            <w:tcW w:w="0" w:type="auto"/>
            <w:tcBorders>
              <w:top w:val="single" w:sz="4" w:space="0" w:color="auto"/>
              <w:left w:val="single" w:sz="4" w:space="0" w:color="auto"/>
              <w:bottom w:val="single" w:sz="4" w:space="0" w:color="auto"/>
              <w:right w:val="single" w:sz="4" w:space="0" w:color="auto"/>
            </w:tcBorders>
            <w:vAlign w:val="center"/>
          </w:tcPr>
          <w:p w14:paraId="244BAA87" w14:textId="77777777" w:rsidR="00D75159" w:rsidRPr="00AF4EAA" w:rsidRDefault="00D75159" w:rsidP="002213EF">
            <w:pPr>
              <w:spacing w:line="240" w:lineRule="auto"/>
              <w:jc w:val="left"/>
              <w:rPr>
                <w:rFonts w:eastAsia="Times New Roman" w:cs="Times New Roman"/>
                <w:color w:val="000000"/>
                <w:sz w:val="24"/>
                <w:szCs w:val="24"/>
                <w:lang w:eastAsia="ru-RU"/>
              </w:rPr>
            </w:pPr>
            <w:r w:rsidRPr="00AF4EAA">
              <w:rPr>
                <w:rFonts w:eastAsia="Times New Roman" w:cs="Times New Roman"/>
                <w:color w:val="000000"/>
                <w:sz w:val="24"/>
                <w:szCs w:val="24"/>
                <w:lang w:eastAsia="ru-RU"/>
              </w:rPr>
              <w:t xml:space="preserve">    знос </w:t>
            </w:r>
          </w:p>
        </w:tc>
        <w:tc>
          <w:tcPr>
            <w:tcW w:w="0" w:type="auto"/>
            <w:tcBorders>
              <w:top w:val="single" w:sz="4" w:space="0" w:color="auto"/>
              <w:left w:val="single" w:sz="4" w:space="0" w:color="auto"/>
              <w:bottom w:val="single" w:sz="4" w:space="0" w:color="auto"/>
              <w:right w:val="single" w:sz="4" w:space="0" w:color="auto"/>
            </w:tcBorders>
            <w:vAlign w:val="center"/>
          </w:tcPr>
          <w:p w14:paraId="05D9BADD" w14:textId="77777777" w:rsidR="00D75159" w:rsidRPr="00AF4EAA" w:rsidRDefault="00D75159" w:rsidP="002213EF">
            <w:pPr>
              <w:spacing w:line="240" w:lineRule="auto"/>
              <w:jc w:val="left"/>
              <w:rPr>
                <w:rFonts w:eastAsia="Times New Roman" w:cs="Times New Roman"/>
                <w:sz w:val="24"/>
                <w:szCs w:val="24"/>
                <w:lang w:eastAsia="ru-RU"/>
              </w:rPr>
            </w:pPr>
            <w:r>
              <w:rPr>
                <w:rFonts w:eastAsia="Times New Roman" w:cs="Times New Roman"/>
                <w:sz w:val="24"/>
                <w:szCs w:val="24"/>
                <w:lang w:eastAsia="ru-RU"/>
              </w:rPr>
              <w:t>7</w:t>
            </w:r>
            <w:r w:rsidRPr="00AF4EAA">
              <w:rPr>
                <w:rFonts w:eastAsia="Times New Roman" w:cs="Times New Roman"/>
                <w:sz w:val="24"/>
                <w:szCs w:val="24"/>
                <w:lang w:eastAsia="ru-RU"/>
              </w:rPr>
              <w:t>40647</w:t>
            </w:r>
          </w:p>
        </w:tc>
        <w:tc>
          <w:tcPr>
            <w:tcW w:w="0" w:type="auto"/>
            <w:tcBorders>
              <w:top w:val="single" w:sz="4" w:space="0" w:color="auto"/>
              <w:left w:val="single" w:sz="4" w:space="0" w:color="auto"/>
              <w:bottom w:val="single" w:sz="4" w:space="0" w:color="auto"/>
              <w:right w:val="single" w:sz="4" w:space="0" w:color="auto"/>
            </w:tcBorders>
            <w:vAlign w:val="center"/>
          </w:tcPr>
          <w:p w14:paraId="0CE25E25"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798935</w:t>
            </w:r>
          </w:p>
        </w:tc>
        <w:tc>
          <w:tcPr>
            <w:tcW w:w="0" w:type="auto"/>
            <w:tcBorders>
              <w:top w:val="single" w:sz="4" w:space="0" w:color="auto"/>
              <w:left w:val="single" w:sz="4" w:space="0" w:color="auto"/>
              <w:bottom w:val="single" w:sz="4" w:space="0" w:color="auto"/>
              <w:right w:val="single" w:sz="4" w:space="0" w:color="auto"/>
            </w:tcBorders>
            <w:vAlign w:val="center"/>
          </w:tcPr>
          <w:p w14:paraId="63426B36"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859821</w:t>
            </w:r>
          </w:p>
        </w:tc>
        <w:tc>
          <w:tcPr>
            <w:tcW w:w="0" w:type="auto"/>
            <w:tcBorders>
              <w:top w:val="single" w:sz="4" w:space="0" w:color="auto"/>
              <w:left w:val="single" w:sz="4" w:space="0" w:color="auto"/>
              <w:bottom w:val="single" w:sz="4" w:space="0" w:color="auto"/>
              <w:right w:val="single" w:sz="4" w:space="0" w:color="auto"/>
            </w:tcBorders>
            <w:vAlign w:val="center"/>
          </w:tcPr>
          <w:p w14:paraId="0617D22F" w14:textId="77777777" w:rsidR="00D75159" w:rsidRPr="00AF4EAA" w:rsidRDefault="00D75159" w:rsidP="002213EF">
            <w:pPr>
              <w:spacing w:line="240" w:lineRule="auto"/>
              <w:jc w:val="left"/>
              <w:rPr>
                <w:rFonts w:eastAsia="Times New Roman" w:cs="Times New Roman"/>
                <w:sz w:val="24"/>
                <w:szCs w:val="24"/>
                <w:lang w:eastAsia="ru-RU"/>
              </w:rPr>
            </w:pPr>
            <w:r>
              <w:rPr>
                <w:rFonts w:eastAsia="Times New Roman" w:cs="Times New Roman"/>
                <w:sz w:val="24"/>
                <w:szCs w:val="24"/>
                <w:lang w:eastAsia="ru-RU"/>
              </w:rPr>
              <w:t>+</w:t>
            </w:r>
            <w:r w:rsidRPr="00AF4EAA">
              <w:rPr>
                <w:rFonts w:eastAsia="Times New Roman" w:cs="Times New Roman"/>
                <w:sz w:val="24"/>
                <w:szCs w:val="24"/>
                <w:lang w:eastAsia="ru-RU"/>
              </w:rPr>
              <w:t>58288</w:t>
            </w:r>
          </w:p>
        </w:tc>
        <w:tc>
          <w:tcPr>
            <w:tcW w:w="0" w:type="auto"/>
            <w:tcBorders>
              <w:top w:val="single" w:sz="4" w:space="0" w:color="auto"/>
              <w:left w:val="single" w:sz="4" w:space="0" w:color="auto"/>
              <w:bottom w:val="single" w:sz="4" w:space="0" w:color="auto"/>
              <w:right w:val="single" w:sz="4" w:space="0" w:color="auto"/>
            </w:tcBorders>
            <w:vAlign w:val="center"/>
          </w:tcPr>
          <w:p w14:paraId="5AE70733"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+60886</w:t>
            </w:r>
          </w:p>
        </w:tc>
      </w:tr>
      <w:tr w:rsidR="00D75159" w:rsidRPr="00AF4EAA" w14:paraId="267137B9" w14:textId="77777777" w:rsidTr="002213EF">
        <w:trPr>
          <w:cantSplit/>
          <w:trHeight w:val="253"/>
        </w:trPr>
        <w:tc>
          <w:tcPr>
            <w:tcW w:w="0" w:type="auto"/>
            <w:tcBorders>
              <w:top w:val="single" w:sz="4" w:space="0" w:color="auto"/>
              <w:left w:val="single" w:sz="4" w:space="0" w:color="auto"/>
              <w:bottom w:val="single" w:sz="4" w:space="0" w:color="auto"/>
              <w:right w:val="single" w:sz="4" w:space="0" w:color="auto"/>
            </w:tcBorders>
            <w:vAlign w:val="center"/>
          </w:tcPr>
          <w:p w14:paraId="27C9EA8D"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color w:val="000000"/>
                <w:sz w:val="24"/>
                <w:szCs w:val="24"/>
                <w:lang w:eastAsia="ru-RU"/>
              </w:rPr>
              <w:t>інші фінансові інвестиції </w:t>
            </w:r>
          </w:p>
        </w:tc>
        <w:tc>
          <w:tcPr>
            <w:tcW w:w="0" w:type="auto"/>
            <w:tcBorders>
              <w:top w:val="single" w:sz="4" w:space="0" w:color="auto"/>
              <w:left w:val="single" w:sz="4" w:space="0" w:color="auto"/>
              <w:bottom w:val="single" w:sz="4" w:space="0" w:color="auto"/>
              <w:right w:val="single" w:sz="4" w:space="0" w:color="auto"/>
            </w:tcBorders>
            <w:vAlign w:val="center"/>
          </w:tcPr>
          <w:p w14:paraId="0837EAC8"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67254</w:t>
            </w:r>
          </w:p>
        </w:tc>
        <w:tc>
          <w:tcPr>
            <w:tcW w:w="0" w:type="auto"/>
            <w:tcBorders>
              <w:top w:val="single" w:sz="4" w:space="0" w:color="auto"/>
              <w:left w:val="single" w:sz="4" w:space="0" w:color="auto"/>
              <w:bottom w:val="single" w:sz="4" w:space="0" w:color="auto"/>
              <w:right w:val="single" w:sz="4" w:space="0" w:color="auto"/>
            </w:tcBorders>
            <w:vAlign w:val="center"/>
          </w:tcPr>
          <w:p w14:paraId="6436C00A"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vAlign w:val="center"/>
          </w:tcPr>
          <w:p w14:paraId="2372211E"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vAlign w:val="center"/>
          </w:tcPr>
          <w:p w14:paraId="6C6D3B6F" w14:textId="77777777" w:rsidR="00D75159" w:rsidRPr="00AF4EAA" w:rsidRDefault="00D75159" w:rsidP="002213EF">
            <w:pPr>
              <w:spacing w:line="240" w:lineRule="auto"/>
              <w:jc w:val="left"/>
              <w:rPr>
                <w:rFonts w:eastAsia="Times New Roman" w:cs="Times New Roman"/>
                <w:sz w:val="24"/>
                <w:szCs w:val="24"/>
                <w:lang w:eastAsia="ru-RU"/>
              </w:rPr>
            </w:pPr>
            <w:r>
              <w:rPr>
                <w:rFonts w:eastAsia="Times New Roman" w:cs="Times New Roman"/>
                <w:sz w:val="24"/>
                <w:szCs w:val="24"/>
                <w:lang w:eastAsia="ru-RU"/>
              </w:rPr>
              <w:t>-</w:t>
            </w:r>
            <w:r w:rsidRPr="000610CB">
              <w:rPr>
                <w:rFonts w:eastAsia="Times New Roman" w:cs="Times New Roman"/>
                <w:sz w:val="24"/>
                <w:szCs w:val="24"/>
                <w:lang w:eastAsia="ru-RU"/>
              </w:rPr>
              <w:t>67254</w:t>
            </w:r>
          </w:p>
        </w:tc>
        <w:tc>
          <w:tcPr>
            <w:tcW w:w="0" w:type="auto"/>
            <w:tcBorders>
              <w:top w:val="single" w:sz="4" w:space="0" w:color="auto"/>
              <w:left w:val="single" w:sz="4" w:space="0" w:color="auto"/>
              <w:bottom w:val="single" w:sz="4" w:space="0" w:color="auto"/>
              <w:right w:val="single" w:sz="4" w:space="0" w:color="auto"/>
            </w:tcBorders>
            <w:vAlign w:val="center"/>
          </w:tcPr>
          <w:p w14:paraId="358E12BA" w14:textId="77777777" w:rsidR="00D75159" w:rsidRPr="00AF4EAA" w:rsidRDefault="00D75159" w:rsidP="002213EF">
            <w:pPr>
              <w:spacing w:line="240" w:lineRule="auto"/>
              <w:jc w:val="left"/>
              <w:rPr>
                <w:rFonts w:eastAsia="Times New Roman" w:cs="Times New Roman"/>
                <w:sz w:val="24"/>
                <w:szCs w:val="24"/>
                <w:lang w:eastAsia="ru-RU"/>
              </w:rPr>
            </w:pPr>
            <w:r>
              <w:rPr>
                <w:rFonts w:eastAsia="Times New Roman" w:cs="Times New Roman"/>
                <w:sz w:val="24"/>
                <w:szCs w:val="24"/>
                <w:lang w:eastAsia="ru-RU"/>
              </w:rPr>
              <w:t>0</w:t>
            </w:r>
          </w:p>
        </w:tc>
      </w:tr>
      <w:tr w:rsidR="00D75159" w:rsidRPr="00AF4EAA" w14:paraId="3CFABC17" w14:textId="77777777" w:rsidTr="002213EF">
        <w:trPr>
          <w:cantSplit/>
          <w:trHeight w:val="253"/>
        </w:trPr>
        <w:tc>
          <w:tcPr>
            <w:tcW w:w="0" w:type="auto"/>
            <w:tcBorders>
              <w:top w:val="single" w:sz="4" w:space="0" w:color="auto"/>
              <w:left w:val="single" w:sz="4" w:space="0" w:color="auto"/>
              <w:bottom w:val="single" w:sz="4" w:space="0" w:color="auto"/>
              <w:right w:val="single" w:sz="4" w:space="0" w:color="auto"/>
            </w:tcBorders>
            <w:vAlign w:val="center"/>
          </w:tcPr>
          <w:p w14:paraId="607378FD"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color w:val="000000"/>
                <w:sz w:val="24"/>
                <w:szCs w:val="24"/>
                <w:lang w:eastAsia="ru-RU"/>
              </w:rPr>
              <w:t>Довгострокова дебіторська заборгованість </w:t>
            </w:r>
          </w:p>
        </w:tc>
        <w:tc>
          <w:tcPr>
            <w:tcW w:w="0" w:type="auto"/>
            <w:tcBorders>
              <w:top w:val="single" w:sz="4" w:space="0" w:color="auto"/>
              <w:left w:val="single" w:sz="4" w:space="0" w:color="auto"/>
              <w:bottom w:val="single" w:sz="4" w:space="0" w:color="auto"/>
              <w:right w:val="single" w:sz="4" w:space="0" w:color="auto"/>
            </w:tcBorders>
            <w:vAlign w:val="center"/>
          </w:tcPr>
          <w:p w14:paraId="48F5785F"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vAlign w:val="center"/>
          </w:tcPr>
          <w:p w14:paraId="0C17B506"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vAlign w:val="center"/>
          </w:tcPr>
          <w:p w14:paraId="048858DC"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444238</w:t>
            </w:r>
          </w:p>
        </w:tc>
        <w:tc>
          <w:tcPr>
            <w:tcW w:w="0" w:type="auto"/>
            <w:tcBorders>
              <w:top w:val="single" w:sz="4" w:space="0" w:color="auto"/>
              <w:left w:val="single" w:sz="4" w:space="0" w:color="auto"/>
              <w:bottom w:val="single" w:sz="4" w:space="0" w:color="auto"/>
              <w:right w:val="single" w:sz="4" w:space="0" w:color="auto"/>
            </w:tcBorders>
            <w:vAlign w:val="center"/>
          </w:tcPr>
          <w:p w14:paraId="7DC5B3CE"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vAlign w:val="center"/>
          </w:tcPr>
          <w:p w14:paraId="248FD568"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+444238</w:t>
            </w:r>
          </w:p>
        </w:tc>
      </w:tr>
      <w:tr w:rsidR="00D75159" w:rsidRPr="00AF4EAA" w14:paraId="373E1DE3" w14:textId="77777777" w:rsidTr="002213EF">
        <w:trPr>
          <w:cantSplit/>
          <w:trHeight w:val="253"/>
        </w:trPr>
        <w:tc>
          <w:tcPr>
            <w:tcW w:w="0" w:type="auto"/>
            <w:tcBorders>
              <w:top w:val="single" w:sz="4" w:space="0" w:color="auto"/>
              <w:left w:val="single" w:sz="4" w:space="0" w:color="auto"/>
              <w:bottom w:val="single" w:sz="4" w:space="0" w:color="auto"/>
              <w:right w:val="single" w:sz="4" w:space="0" w:color="auto"/>
            </w:tcBorders>
            <w:vAlign w:val="bottom"/>
          </w:tcPr>
          <w:p w14:paraId="7A0E98DE"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color w:val="000000"/>
                <w:sz w:val="24"/>
                <w:szCs w:val="24"/>
                <w:lang w:eastAsia="ru-RU"/>
              </w:rPr>
              <w:t>Відстрочені податкові активи </w:t>
            </w:r>
          </w:p>
        </w:tc>
        <w:tc>
          <w:tcPr>
            <w:tcW w:w="0" w:type="auto"/>
            <w:tcBorders>
              <w:top w:val="single" w:sz="4" w:space="0" w:color="auto"/>
              <w:left w:val="single" w:sz="4" w:space="0" w:color="auto"/>
              <w:bottom w:val="single" w:sz="4" w:space="0" w:color="auto"/>
              <w:right w:val="single" w:sz="4" w:space="0" w:color="auto"/>
            </w:tcBorders>
            <w:vAlign w:val="center"/>
          </w:tcPr>
          <w:p w14:paraId="1D0B66AD"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28320</w:t>
            </w:r>
          </w:p>
        </w:tc>
        <w:tc>
          <w:tcPr>
            <w:tcW w:w="0" w:type="auto"/>
            <w:tcBorders>
              <w:top w:val="single" w:sz="4" w:space="0" w:color="auto"/>
              <w:left w:val="single" w:sz="4" w:space="0" w:color="auto"/>
              <w:bottom w:val="single" w:sz="4" w:space="0" w:color="auto"/>
              <w:right w:val="single" w:sz="4" w:space="0" w:color="auto"/>
            </w:tcBorders>
            <w:vAlign w:val="center"/>
          </w:tcPr>
          <w:p w14:paraId="596EAF39"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17507</w:t>
            </w:r>
          </w:p>
        </w:tc>
        <w:tc>
          <w:tcPr>
            <w:tcW w:w="0" w:type="auto"/>
            <w:tcBorders>
              <w:top w:val="single" w:sz="4" w:space="0" w:color="auto"/>
              <w:left w:val="single" w:sz="4" w:space="0" w:color="auto"/>
              <w:bottom w:val="single" w:sz="4" w:space="0" w:color="auto"/>
              <w:right w:val="single" w:sz="4" w:space="0" w:color="auto"/>
            </w:tcBorders>
            <w:vAlign w:val="center"/>
          </w:tcPr>
          <w:p w14:paraId="0644F647" w14:textId="77777777" w:rsidR="00D75159" w:rsidRPr="00AF4EAA" w:rsidRDefault="00D75159" w:rsidP="002213EF">
            <w:pPr>
              <w:spacing w:line="240" w:lineRule="auto"/>
              <w:jc w:val="both"/>
              <w:rPr>
                <w:rFonts w:eastAsia="Times New Roman" w:cs="Times New Roman"/>
                <w:sz w:val="24"/>
                <w:szCs w:val="24"/>
                <w:lang w:eastAsia="ru-RU"/>
              </w:rPr>
            </w:pPr>
            <w:r w:rsidRPr="00AF4EAA">
              <w:rPr>
                <w:rFonts w:eastAsia="Times New Roman" w:cs="Times New Roman"/>
                <w:sz w:val="24"/>
                <w:szCs w:val="24"/>
                <w:lang w:eastAsia="ru-RU"/>
              </w:rPr>
              <w:t>10793</w:t>
            </w:r>
          </w:p>
        </w:tc>
        <w:tc>
          <w:tcPr>
            <w:tcW w:w="0" w:type="auto"/>
            <w:tcBorders>
              <w:top w:val="single" w:sz="4" w:space="0" w:color="auto"/>
              <w:left w:val="single" w:sz="4" w:space="0" w:color="auto"/>
              <w:bottom w:val="single" w:sz="4" w:space="0" w:color="auto"/>
              <w:right w:val="single" w:sz="4" w:space="0" w:color="auto"/>
            </w:tcBorders>
            <w:vAlign w:val="center"/>
          </w:tcPr>
          <w:p w14:paraId="1EA8A9BB"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-10813</w:t>
            </w:r>
          </w:p>
        </w:tc>
        <w:tc>
          <w:tcPr>
            <w:tcW w:w="0" w:type="auto"/>
            <w:tcBorders>
              <w:top w:val="single" w:sz="4" w:space="0" w:color="auto"/>
              <w:left w:val="single" w:sz="4" w:space="0" w:color="auto"/>
              <w:bottom w:val="single" w:sz="4" w:space="0" w:color="auto"/>
              <w:right w:val="single" w:sz="4" w:space="0" w:color="auto"/>
            </w:tcBorders>
            <w:vAlign w:val="center"/>
          </w:tcPr>
          <w:p w14:paraId="47843DA7"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-6714</w:t>
            </w:r>
          </w:p>
        </w:tc>
      </w:tr>
      <w:tr w:rsidR="00D75159" w:rsidRPr="00AF4EAA" w14:paraId="5A9DCE3A" w14:textId="77777777" w:rsidTr="002213EF">
        <w:trPr>
          <w:cantSplit/>
          <w:trHeight w:val="253"/>
        </w:trPr>
        <w:tc>
          <w:tcPr>
            <w:tcW w:w="0" w:type="auto"/>
            <w:tcBorders>
              <w:top w:val="single" w:sz="4" w:space="0" w:color="auto"/>
              <w:left w:val="single" w:sz="4" w:space="0" w:color="auto"/>
              <w:bottom w:val="single" w:sz="4" w:space="0" w:color="auto"/>
              <w:right w:val="single" w:sz="4" w:space="0" w:color="auto"/>
            </w:tcBorders>
            <w:vAlign w:val="center"/>
          </w:tcPr>
          <w:p w14:paraId="650D6EB8"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color w:val="000000"/>
                <w:sz w:val="24"/>
                <w:szCs w:val="24"/>
                <w:lang w:eastAsia="ru-RU"/>
              </w:rPr>
              <w:t>Інші необоротні активи </w:t>
            </w:r>
          </w:p>
        </w:tc>
        <w:tc>
          <w:tcPr>
            <w:tcW w:w="0" w:type="auto"/>
            <w:tcBorders>
              <w:top w:val="single" w:sz="4" w:space="0" w:color="auto"/>
              <w:left w:val="single" w:sz="4" w:space="0" w:color="auto"/>
              <w:bottom w:val="single" w:sz="4" w:space="0" w:color="auto"/>
              <w:right w:val="single" w:sz="4" w:space="0" w:color="auto"/>
            </w:tcBorders>
            <w:vAlign w:val="center"/>
          </w:tcPr>
          <w:p w14:paraId="4F5D8034"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65991</w:t>
            </w:r>
          </w:p>
        </w:tc>
        <w:tc>
          <w:tcPr>
            <w:tcW w:w="0" w:type="auto"/>
            <w:tcBorders>
              <w:top w:val="single" w:sz="4" w:space="0" w:color="auto"/>
              <w:left w:val="single" w:sz="4" w:space="0" w:color="auto"/>
              <w:bottom w:val="single" w:sz="4" w:space="0" w:color="auto"/>
              <w:right w:val="single" w:sz="4" w:space="0" w:color="auto"/>
            </w:tcBorders>
            <w:vAlign w:val="center"/>
          </w:tcPr>
          <w:p w14:paraId="510C324A"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35965</w:t>
            </w:r>
          </w:p>
        </w:tc>
        <w:tc>
          <w:tcPr>
            <w:tcW w:w="0" w:type="auto"/>
            <w:tcBorders>
              <w:top w:val="single" w:sz="4" w:space="0" w:color="auto"/>
              <w:left w:val="single" w:sz="4" w:space="0" w:color="auto"/>
              <w:bottom w:val="single" w:sz="4" w:space="0" w:color="auto"/>
              <w:right w:val="single" w:sz="4" w:space="0" w:color="auto"/>
            </w:tcBorders>
            <w:vAlign w:val="center"/>
          </w:tcPr>
          <w:p w14:paraId="5BF23432"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653940</w:t>
            </w:r>
          </w:p>
        </w:tc>
        <w:tc>
          <w:tcPr>
            <w:tcW w:w="0" w:type="auto"/>
            <w:tcBorders>
              <w:top w:val="single" w:sz="4" w:space="0" w:color="auto"/>
              <w:left w:val="single" w:sz="4" w:space="0" w:color="auto"/>
              <w:bottom w:val="single" w:sz="4" w:space="0" w:color="auto"/>
              <w:right w:val="single" w:sz="4" w:space="0" w:color="auto"/>
            </w:tcBorders>
            <w:vAlign w:val="center"/>
          </w:tcPr>
          <w:p w14:paraId="75C950E8"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-30026</w:t>
            </w:r>
          </w:p>
        </w:tc>
        <w:tc>
          <w:tcPr>
            <w:tcW w:w="0" w:type="auto"/>
            <w:tcBorders>
              <w:top w:val="single" w:sz="4" w:space="0" w:color="auto"/>
              <w:left w:val="single" w:sz="4" w:space="0" w:color="auto"/>
              <w:bottom w:val="single" w:sz="4" w:space="0" w:color="auto"/>
              <w:right w:val="single" w:sz="4" w:space="0" w:color="auto"/>
            </w:tcBorders>
            <w:vAlign w:val="center"/>
          </w:tcPr>
          <w:p w14:paraId="4731BFF4"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+617975</w:t>
            </w:r>
          </w:p>
        </w:tc>
      </w:tr>
      <w:tr w:rsidR="00D75159" w:rsidRPr="00AF4EAA" w14:paraId="00428441" w14:textId="77777777" w:rsidTr="002213EF">
        <w:trPr>
          <w:cantSplit/>
          <w:trHeight w:val="253"/>
        </w:trPr>
        <w:tc>
          <w:tcPr>
            <w:tcW w:w="0" w:type="auto"/>
            <w:tcBorders>
              <w:top w:val="single" w:sz="4" w:space="0" w:color="auto"/>
              <w:left w:val="single" w:sz="4" w:space="0" w:color="auto"/>
              <w:bottom w:val="single" w:sz="4" w:space="0" w:color="auto"/>
              <w:right w:val="single" w:sz="4" w:space="0" w:color="auto"/>
            </w:tcBorders>
            <w:vAlign w:val="center"/>
          </w:tcPr>
          <w:p w14:paraId="72FD780F" w14:textId="77777777" w:rsidR="00D75159" w:rsidRPr="00AF4EAA" w:rsidRDefault="00D75159" w:rsidP="002213EF">
            <w:pPr>
              <w:spacing w:line="240" w:lineRule="auto"/>
              <w:jc w:val="right"/>
              <w:rPr>
                <w:rFonts w:eastAsia="Times New Roman" w:cs="Times New Roman"/>
                <w:sz w:val="24"/>
                <w:szCs w:val="24"/>
                <w:lang w:eastAsia="ru-RU"/>
              </w:rPr>
            </w:pPr>
            <w:r w:rsidRPr="00AF4EAA">
              <w:rPr>
                <w:rFonts w:eastAsia="Times New Roman" w:cs="Times New Roman"/>
                <w:bCs/>
                <w:color w:val="000000"/>
                <w:sz w:val="24"/>
                <w:szCs w:val="24"/>
                <w:lang w:eastAsia="ru-RU"/>
              </w:rPr>
              <w:t xml:space="preserve">Разом необоротних активів </w:t>
            </w:r>
            <w:r w:rsidRPr="00AF4EAA">
              <w:rPr>
                <w:rFonts w:eastAsia="Times New Roman" w:cs="Times New Roman"/>
                <w:i/>
                <w:iCs/>
                <w:color w:val="000000"/>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vAlign w:val="center"/>
          </w:tcPr>
          <w:p w14:paraId="00F3D45C"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682189</w:t>
            </w:r>
          </w:p>
        </w:tc>
        <w:tc>
          <w:tcPr>
            <w:tcW w:w="0" w:type="auto"/>
            <w:tcBorders>
              <w:top w:val="single" w:sz="4" w:space="0" w:color="auto"/>
              <w:left w:val="single" w:sz="4" w:space="0" w:color="auto"/>
              <w:bottom w:val="single" w:sz="4" w:space="0" w:color="auto"/>
              <w:right w:val="single" w:sz="4" w:space="0" w:color="auto"/>
            </w:tcBorders>
            <w:vAlign w:val="center"/>
          </w:tcPr>
          <w:p w14:paraId="2526791B"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605625</w:t>
            </w:r>
          </w:p>
        </w:tc>
        <w:tc>
          <w:tcPr>
            <w:tcW w:w="0" w:type="auto"/>
            <w:tcBorders>
              <w:top w:val="single" w:sz="4" w:space="0" w:color="auto"/>
              <w:left w:val="single" w:sz="4" w:space="0" w:color="auto"/>
              <w:bottom w:val="single" w:sz="4" w:space="0" w:color="auto"/>
              <w:right w:val="single" w:sz="4" w:space="0" w:color="auto"/>
            </w:tcBorders>
            <w:vAlign w:val="center"/>
          </w:tcPr>
          <w:p w14:paraId="5000D6AD"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1623020</w:t>
            </w:r>
          </w:p>
        </w:tc>
        <w:tc>
          <w:tcPr>
            <w:tcW w:w="0" w:type="auto"/>
            <w:tcBorders>
              <w:top w:val="single" w:sz="4" w:space="0" w:color="auto"/>
              <w:left w:val="single" w:sz="4" w:space="0" w:color="auto"/>
              <w:bottom w:val="single" w:sz="4" w:space="0" w:color="auto"/>
              <w:right w:val="single" w:sz="4" w:space="0" w:color="auto"/>
            </w:tcBorders>
            <w:vAlign w:val="center"/>
          </w:tcPr>
          <w:p w14:paraId="4B389655"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-76564</w:t>
            </w:r>
          </w:p>
        </w:tc>
        <w:tc>
          <w:tcPr>
            <w:tcW w:w="0" w:type="auto"/>
            <w:tcBorders>
              <w:top w:val="single" w:sz="4" w:space="0" w:color="auto"/>
              <w:left w:val="single" w:sz="4" w:space="0" w:color="auto"/>
              <w:bottom w:val="single" w:sz="4" w:space="0" w:color="auto"/>
              <w:right w:val="single" w:sz="4" w:space="0" w:color="auto"/>
            </w:tcBorders>
            <w:vAlign w:val="center"/>
          </w:tcPr>
          <w:p w14:paraId="54EC1731"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+1017395</w:t>
            </w:r>
          </w:p>
        </w:tc>
      </w:tr>
      <w:tr w:rsidR="00D75159" w:rsidRPr="00AF4EAA" w14:paraId="0F77B9E4" w14:textId="77777777" w:rsidTr="002213EF">
        <w:trPr>
          <w:cantSplit/>
          <w:trHeight w:val="253"/>
        </w:trPr>
        <w:tc>
          <w:tcPr>
            <w:tcW w:w="0" w:type="auto"/>
            <w:gridSpan w:val="6"/>
            <w:tcBorders>
              <w:top w:val="single" w:sz="4" w:space="0" w:color="auto"/>
              <w:left w:val="single" w:sz="4" w:space="0" w:color="auto"/>
              <w:bottom w:val="single" w:sz="4" w:space="0" w:color="auto"/>
              <w:right w:val="single" w:sz="4" w:space="0" w:color="auto"/>
            </w:tcBorders>
            <w:vAlign w:val="center"/>
          </w:tcPr>
          <w:p w14:paraId="12D84FBD" w14:textId="77777777" w:rsidR="00D75159" w:rsidRPr="00AF4EAA" w:rsidRDefault="00D75159" w:rsidP="002213EF">
            <w:pPr>
              <w:spacing w:line="240" w:lineRule="auto"/>
              <w:rPr>
                <w:rFonts w:eastAsia="Times New Roman" w:cs="Times New Roman"/>
                <w:sz w:val="24"/>
                <w:szCs w:val="24"/>
                <w:lang w:eastAsia="ru-RU"/>
              </w:rPr>
            </w:pPr>
            <w:r w:rsidRPr="00AF4EAA">
              <w:rPr>
                <w:rFonts w:eastAsia="Times New Roman" w:cs="Times New Roman"/>
                <w:bCs/>
                <w:color w:val="000000"/>
                <w:sz w:val="24"/>
                <w:szCs w:val="24"/>
                <w:lang w:eastAsia="ru-RU"/>
              </w:rPr>
              <w:t>Оборотні активи</w:t>
            </w:r>
          </w:p>
        </w:tc>
      </w:tr>
      <w:tr w:rsidR="00D75159" w:rsidRPr="00AF4EAA" w14:paraId="2861368A" w14:textId="77777777" w:rsidTr="002213EF">
        <w:trPr>
          <w:cantSplit/>
          <w:trHeight w:val="253"/>
        </w:trPr>
        <w:tc>
          <w:tcPr>
            <w:tcW w:w="0" w:type="auto"/>
            <w:tcBorders>
              <w:top w:val="single" w:sz="4" w:space="0" w:color="auto"/>
              <w:left w:val="single" w:sz="4" w:space="0" w:color="auto"/>
              <w:bottom w:val="single" w:sz="4" w:space="0" w:color="auto"/>
              <w:right w:val="single" w:sz="4" w:space="0" w:color="auto"/>
            </w:tcBorders>
            <w:vAlign w:val="center"/>
          </w:tcPr>
          <w:p w14:paraId="7F231275" w14:textId="77777777" w:rsidR="00D75159" w:rsidRPr="00AF4EAA" w:rsidRDefault="00D75159" w:rsidP="002213EF">
            <w:pPr>
              <w:spacing w:line="240" w:lineRule="auto"/>
              <w:jc w:val="left"/>
              <w:rPr>
                <w:rFonts w:eastAsia="Times New Roman" w:cs="Times New Roman"/>
                <w:bCs/>
                <w:color w:val="000000"/>
                <w:sz w:val="24"/>
                <w:szCs w:val="24"/>
                <w:lang w:eastAsia="ru-RU"/>
              </w:rPr>
            </w:pPr>
            <w:r w:rsidRPr="00AF4EAA">
              <w:rPr>
                <w:rFonts w:eastAsia="Times New Roman" w:cs="Times New Roman"/>
                <w:color w:val="000000"/>
                <w:sz w:val="24"/>
                <w:szCs w:val="24"/>
                <w:lang w:eastAsia="ru-RU"/>
              </w:rPr>
              <w:t>Запаси </w:t>
            </w:r>
          </w:p>
        </w:tc>
        <w:tc>
          <w:tcPr>
            <w:tcW w:w="0" w:type="auto"/>
            <w:tcBorders>
              <w:top w:val="single" w:sz="4" w:space="0" w:color="auto"/>
              <w:left w:val="single" w:sz="4" w:space="0" w:color="auto"/>
              <w:bottom w:val="single" w:sz="4" w:space="0" w:color="auto"/>
              <w:right w:val="single" w:sz="4" w:space="0" w:color="auto"/>
            </w:tcBorders>
            <w:vAlign w:val="center"/>
          </w:tcPr>
          <w:p w14:paraId="7F881276"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1737317</w:t>
            </w:r>
          </w:p>
        </w:tc>
        <w:tc>
          <w:tcPr>
            <w:tcW w:w="0" w:type="auto"/>
            <w:tcBorders>
              <w:top w:val="single" w:sz="4" w:space="0" w:color="auto"/>
              <w:left w:val="single" w:sz="4" w:space="0" w:color="auto"/>
              <w:bottom w:val="single" w:sz="4" w:space="0" w:color="auto"/>
              <w:right w:val="single" w:sz="4" w:space="0" w:color="auto"/>
            </w:tcBorders>
            <w:vAlign w:val="center"/>
          </w:tcPr>
          <w:p w14:paraId="223923F1"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1598562</w:t>
            </w:r>
          </w:p>
        </w:tc>
        <w:tc>
          <w:tcPr>
            <w:tcW w:w="0" w:type="auto"/>
            <w:tcBorders>
              <w:top w:val="single" w:sz="4" w:space="0" w:color="auto"/>
              <w:left w:val="single" w:sz="4" w:space="0" w:color="auto"/>
              <w:bottom w:val="single" w:sz="4" w:space="0" w:color="auto"/>
              <w:right w:val="single" w:sz="4" w:space="0" w:color="auto"/>
            </w:tcBorders>
            <w:vAlign w:val="center"/>
          </w:tcPr>
          <w:p w14:paraId="05249DC2"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1234268</w:t>
            </w:r>
          </w:p>
        </w:tc>
        <w:tc>
          <w:tcPr>
            <w:tcW w:w="0" w:type="auto"/>
            <w:tcBorders>
              <w:top w:val="single" w:sz="4" w:space="0" w:color="auto"/>
              <w:left w:val="single" w:sz="4" w:space="0" w:color="auto"/>
              <w:bottom w:val="single" w:sz="4" w:space="0" w:color="auto"/>
              <w:right w:val="single" w:sz="4" w:space="0" w:color="auto"/>
            </w:tcBorders>
            <w:vAlign w:val="center"/>
          </w:tcPr>
          <w:p w14:paraId="68C4E0B5"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-138755</w:t>
            </w:r>
          </w:p>
        </w:tc>
        <w:tc>
          <w:tcPr>
            <w:tcW w:w="0" w:type="auto"/>
            <w:tcBorders>
              <w:top w:val="single" w:sz="4" w:space="0" w:color="auto"/>
              <w:left w:val="single" w:sz="4" w:space="0" w:color="auto"/>
              <w:bottom w:val="single" w:sz="4" w:space="0" w:color="auto"/>
              <w:right w:val="single" w:sz="4" w:space="0" w:color="auto"/>
            </w:tcBorders>
            <w:vAlign w:val="center"/>
          </w:tcPr>
          <w:p w14:paraId="63ED79A9"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-364294</w:t>
            </w:r>
          </w:p>
        </w:tc>
      </w:tr>
      <w:tr w:rsidR="00D75159" w:rsidRPr="00AF4EAA" w14:paraId="53108E7D" w14:textId="77777777" w:rsidTr="002213EF">
        <w:trPr>
          <w:cantSplit/>
          <w:trHeight w:val="253"/>
        </w:trPr>
        <w:tc>
          <w:tcPr>
            <w:tcW w:w="0" w:type="auto"/>
            <w:tcBorders>
              <w:top w:val="single" w:sz="4" w:space="0" w:color="auto"/>
              <w:left w:val="single" w:sz="4" w:space="0" w:color="auto"/>
              <w:bottom w:val="single" w:sz="4" w:space="0" w:color="auto"/>
              <w:right w:val="single" w:sz="4" w:space="0" w:color="auto"/>
            </w:tcBorders>
            <w:vAlign w:val="center"/>
          </w:tcPr>
          <w:p w14:paraId="3476266C" w14:textId="77777777" w:rsidR="00D75159" w:rsidRPr="00AF4EAA" w:rsidRDefault="00D75159" w:rsidP="002213EF">
            <w:pPr>
              <w:spacing w:line="240" w:lineRule="auto"/>
              <w:jc w:val="left"/>
              <w:rPr>
                <w:rFonts w:eastAsia="Times New Roman" w:cs="Times New Roman"/>
                <w:color w:val="000000"/>
                <w:sz w:val="24"/>
                <w:szCs w:val="24"/>
                <w:lang w:eastAsia="ru-RU"/>
              </w:rPr>
            </w:pPr>
            <w:r w:rsidRPr="00AF4EAA">
              <w:rPr>
                <w:rFonts w:eastAsia="Times New Roman" w:cs="Times New Roman"/>
                <w:color w:val="000000"/>
                <w:sz w:val="24"/>
                <w:szCs w:val="24"/>
                <w:lang w:eastAsia="ru-RU"/>
              </w:rPr>
              <w:t>Виробничі запаси</w:t>
            </w:r>
          </w:p>
        </w:tc>
        <w:tc>
          <w:tcPr>
            <w:tcW w:w="0" w:type="auto"/>
            <w:tcBorders>
              <w:top w:val="single" w:sz="4" w:space="0" w:color="auto"/>
              <w:left w:val="single" w:sz="4" w:space="0" w:color="auto"/>
              <w:bottom w:val="single" w:sz="4" w:space="0" w:color="auto"/>
              <w:right w:val="single" w:sz="4" w:space="0" w:color="auto"/>
            </w:tcBorders>
            <w:vAlign w:val="center"/>
          </w:tcPr>
          <w:p w14:paraId="33ACD25B"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598589</w:t>
            </w:r>
          </w:p>
        </w:tc>
        <w:tc>
          <w:tcPr>
            <w:tcW w:w="0" w:type="auto"/>
            <w:tcBorders>
              <w:top w:val="single" w:sz="4" w:space="0" w:color="auto"/>
              <w:left w:val="single" w:sz="4" w:space="0" w:color="auto"/>
              <w:bottom w:val="single" w:sz="4" w:space="0" w:color="auto"/>
              <w:right w:val="single" w:sz="4" w:space="0" w:color="auto"/>
            </w:tcBorders>
            <w:vAlign w:val="center"/>
          </w:tcPr>
          <w:p w14:paraId="080EADBA"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420605</w:t>
            </w:r>
          </w:p>
        </w:tc>
        <w:tc>
          <w:tcPr>
            <w:tcW w:w="0" w:type="auto"/>
            <w:tcBorders>
              <w:top w:val="single" w:sz="4" w:space="0" w:color="auto"/>
              <w:left w:val="single" w:sz="4" w:space="0" w:color="auto"/>
              <w:bottom w:val="single" w:sz="4" w:space="0" w:color="auto"/>
              <w:right w:val="single" w:sz="4" w:space="0" w:color="auto"/>
            </w:tcBorders>
            <w:vAlign w:val="center"/>
          </w:tcPr>
          <w:p w14:paraId="362B62AE"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337006</w:t>
            </w:r>
          </w:p>
        </w:tc>
        <w:tc>
          <w:tcPr>
            <w:tcW w:w="0" w:type="auto"/>
            <w:tcBorders>
              <w:top w:val="single" w:sz="4" w:space="0" w:color="auto"/>
              <w:left w:val="single" w:sz="4" w:space="0" w:color="auto"/>
              <w:bottom w:val="single" w:sz="4" w:space="0" w:color="auto"/>
              <w:right w:val="single" w:sz="4" w:space="0" w:color="auto"/>
            </w:tcBorders>
            <w:vAlign w:val="center"/>
          </w:tcPr>
          <w:p w14:paraId="39758A33"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-177984</w:t>
            </w:r>
          </w:p>
        </w:tc>
        <w:tc>
          <w:tcPr>
            <w:tcW w:w="0" w:type="auto"/>
            <w:tcBorders>
              <w:top w:val="single" w:sz="4" w:space="0" w:color="auto"/>
              <w:left w:val="single" w:sz="4" w:space="0" w:color="auto"/>
              <w:bottom w:val="single" w:sz="4" w:space="0" w:color="auto"/>
              <w:right w:val="single" w:sz="4" w:space="0" w:color="auto"/>
            </w:tcBorders>
            <w:vAlign w:val="center"/>
          </w:tcPr>
          <w:p w14:paraId="6D4389F6"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-83599</w:t>
            </w:r>
          </w:p>
        </w:tc>
      </w:tr>
      <w:tr w:rsidR="00D75159" w:rsidRPr="00AF4EAA" w14:paraId="5E24559C" w14:textId="77777777" w:rsidTr="002213EF">
        <w:trPr>
          <w:cantSplit/>
          <w:trHeight w:val="253"/>
        </w:trPr>
        <w:tc>
          <w:tcPr>
            <w:tcW w:w="0" w:type="auto"/>
            <w:tcBorders>
              <w:top w:val="single" w:sz="4" w:space="0" w:color="auto"/>
              <w:left w:val="single" w:sz="4" w:space="0" w:color="auto"/>
              <w:bottom w:val="single" w:sz="4" w:space="0" w:color="auto"/>
              <w:right w:val="single" w:sz="4" w:space="0" w:color="auto"/>
            </w:tcBorders>
            <w:vAlign w:val="center"/>
          </w:tcPr>
          <w:p w14:paraId="3D372F72" w14:textId="77777777" w:rsidR="00D75159" w:rsidRPr="00AF4EAA" w:rsidRDefault="00D75159" w:rsidP="002213EF">
            <w:pPr>
              <w:spacing w:line="240" w:lineRule="auto"/>
              <w:jc w:val="left"/>
              <w:rPr>
                <w:rFonts w:eastAsia="Times New Roman" w:cs="Times New Roman"/>
                <w:color w:val="000000"/>
                <w:sz w:val="24"/>
                <w:szCs w:val="24"/>
                <w:lang w:eastAsia="ru-RU"/>
              </w:rPr>
            </w:pPr>
            <w:r w:rsidRPr="00AF4EAA">
              <w:rPr>
                <w:rFonts w:eastAsia="Times New Roman" w:cs="Times New Roman"/>
                <w:color w:val="000000"/>
                <w:sz w:val="24"/>
                <w:szCs w:val="24"/>
                <w:lang w:eastAsia="ru-RU"/>
              </w:rPr>
              <w:t>Незавершене виробництво</w:t>
            </w:r>
          </w:p>
        </w:tc>
        <w:tc>
          <w:tcPr>
            <w:tcW w:w="0" w:type="auto"/>
            <w:tcBorders>
              <w:top w:val="single" w:sz="4" w:space="0" w:color="auto"/>
              <w:left w:val="single" w:sz="4" w:space="0" w:color="auto"/>
              <w:bottom w:val="single" w:sz="4" w:space="0" w:color="auto"/>
              <w:right w:val="single" w:sz="4" w:space="0" w:color="auto"/>
            </w:tcBorders>
            <w:vAlign w:val="center"/>
          </w:tcPr>
          <w:p w14:paraId="092400AF"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988914</w:t>
            </w:r>
          </w:p>
        </w:tc>
        <w:tc>
          <w:tcPr>
            <w:tcW w:w="0" w:type="auto"/>
            <w:tcBorders>
              <w:top w:val="single" w:sz="4" w:space="0" w:color="auto"/>
              <w:left w:val="single" w:sz="4" w:space="0" w:color="auto"/>
              <w:bottom w:val="single" w:sz="4" w:space="0" w:color="auto"/>
              <w:right w:val="single" w:sz="4" w:space="0" w:color="auto"/>
            </w:tcBorders>
            <w:vAlign w:val="center"/>
          </w:tcPr>
          <w:p w14:paraId="453AEC00"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1031750</w:t>
            </w:r>
          </w:p>
        </w:tc>
        <w:tc>
          <w:tcPr>
            <w:tcW w:w="0" w:type="auto"/>
            <w:tcBorders>
              <w:top w:val="single" w:sz="4" w:space="0" w:color="auto"/>
              <w:left w:val="single" w:sz="4" w:space="0" w:color="auto"/>
              <w:bottom w:val="single" w:sz="4" w:space="0" w:color="auto"/>
              <w:right w:val="single" w:sz="4" w:space="0" w:color="auto"/>
            </w:tcBorders>
            <w:vAlign w:val="center"/>
          </w:tcPr>
          <w:p w14:paraId="007C9F36"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842801</w:t>
            </w:r>
          </w:p>
        </w:tc>
        <w:tc>
          <w:tcPr>
            <w:tcW w:w="0" w:type="auto"/>
            <w:tcBorders>
              <w:top w:val="single" w:sz="4" w:space="0" w:color="auto"/>
              <w:left w:val="single" w:sz="4" w:space="0" w:color="auto"/>
              <w:bottom w:val="single" w:sz="4" w:space="0" w:color="auto"/>
              <w:right w:val="single" w:sz="4" w:space="0" w:color="auto"/>
            </w:tcBorders>
            <w:vAlign w:val="center"/>
          </w:tcPr>
          <w:p w14:paraId="47F47A9D"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-885739</w:t>
            </w:r>
          </w:p>
        </w:tc>
        <w:tc>
          <w:tcPr>
            <w:tcW w:w="0" w:type="auto"/>
            <w:tcBorders>
              <w:top w:val="single" w:sz="4" w:space="0" w:color="auto"/>
              <w:left w:val="single" w:sz="4" w:space="0" w:color="auto"/>
              <w:bottom w:val="single" w:sz="4" w:space="0" w:color="auto"/>
              <w:right w:val="single" w:sz="4" w:space="0" w:color="auto"/>
            </w:tcBorders>
            <w:vAlign w:val="center"/>
          </w:tcPr>
          <w:p w14:paraId="0910A205"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-188949</w:t>
            </w:r>
          </w:p>
        </w:tc>
      </w:tr>
      <w:tr w:rsidR="00D75159" w:rsidRPr="005A7A1E" w14:paraId="7E5CF439" w14:textId="77777777" w:rsidTr="002213EF">
        <w:trPr>
          <w:cantSplit/>
          <w:trHeight w:val="253"/>
        </w:trPr>
        <w:tc>
          <w:tcPr>
            <w:tcW w:w="0" w:type="auto"/>
            <w:tcBorders>
              <w:top w:val="single" w:sz="4" w:space="0" w:color="auto"/>
              <w:left w:val="single" w:sz="4" w:space="0" w:color="auto"/>
              <w:bottom w:val="single" w:sz="4" w:space="0" w:color="auto"/>
              <w:right w:val="single" w:sz="4" w:space="0" w:color="auto"/>
            </w:tcBorders>
            <w:vAlign w:val="center"/>
          </w:tcPr>
          <w:p w14:paraId="32F51990" w14:textId="77777777" w:rsidR="00D75159" w:rsidRPr="00AF4EAA" w:rsidRDefault="00D75159" w:rsidP="002213EF">
            <w:pPr>
              <w:spacing w:line="240" w:lineRule="auto"/>
              <w:jc w:val="left"/>
              <w:rPr>
                <w:rFonts w:eastAsia="Times New Roman" w:cs="Times New Roman"/>
                <w:color w:val="000000"/>
                <w:sz w:val="24"/>
                <w:szCs w:val="24"/>
                <w:lang w:eastAsia="ru-RU"/>
              </w:rPr>
            </w:pPr>
            <w:r w:rsidRPr="00AF4EAA">
              <w:rPr>
                <w:rFonts w:eastAsia="Times New Roman" w:cs="Times New Roman"/>
                <w:color w:val="000000"/>
                <w:sz w:val="24"/>
                <w:szCs w:val="24"/>
                <w:lang w:eastAsia="ru-RU"/>
              </w:rPr>
              <w:t>Готова продукція</w:t>
            </w:r>
          </w:p>
        </w:tc>
        <w:tc>
          <w:tcPr>
            <w:tcW w:w="0" w:type="auto"/>
            <w:tcBorders>
              <w:top w:val="single" w:sz="4" w:space="0" w:color="auto"/>
              <w:left w:val="single" w:sz="4" w:space="0" w:color="auto"/>
              <w:bottom w:val="single" w:sz="4" w:space="0" w:color="auto"/>
              <w:right w:val="single" w:sz="4" w:space="0" w:color="auto"/>
            </w:tcBorders>
            <w:vAlign w:val="center"/>
          </w:tcPr>
          <w:p w14:paraId="7FE2859F"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149803</w:t>
            </w:r>
          </w:p>
        </w:tc>
        <w:tc>
          <w:tcPr>
            <w:tcW w:w="0" w:type="auto"/>
            <w:tcBorders>
              <w:top w:val="single" w:sz="4" w:space="0" w:color="auto"/>
              <w:left w:val="single" w:sz="4" w:space="0" w:color="auto"/>
              <w:bottom w:val="single" w:sz="4" w:space="0" w:color="auto"/>
              <w:right w:val="single" w:sz="4" w:space="0" w:color="auto"/>
            </w:tcBorders>
            <w:vAlign w:val="center"/>
          </w:tcPr>
          <w:p w14:paraId="302D1C93"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146197</w:t>
            </w:r>
          </w:p>
        </w:tc>
        <w:tc>
          <w:tcPr>
            <w:tcW w:w="0" w:type="auto"/>
            <w:tcBorders>
              <w:top w:val="single" w:sz="4" w:space="0" w:color="auto"/>
              <w:left w:val="single" w:sz="4" w:space="0" w:color="auto"/>
              <w:bottom w:val="single" w:sz="4" w:space="0" w:color="auto"/>
              <w:right w:val="single" w:sz="4" w:space="0" w:color="auto"/>
            </w:tcBorders>
            <w:vAlign w:val="center"/>
          </w:tcPr>
          <w:p w14:paraId="4DADF7F6"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54451</w:t>
            </w:r>
          </w:p>
        </w:tc>
        <w:tc>
          <w:tcPr>
            <w:tcW w:w="0" w:type="auto"/>
            <w:tcBorders>
              <w:top w:val="single" w:sz="4" w:space="0" w:color="auto"/>
              <w:left w:val="single" w:sz="4" w:space="0" w:color="auto"/>
              <w:bottom w:val="single" w:sz="4" w:space="0" w:color="auto"/>
              <w:right w:val="single" w:sz="4" w:space="0" w:color="auto"/>
            </w:tcBorders>
            <w:vAlign w:val="center"/>
          </w:tcPr>
          <w:p w14:paraId="260E79ED"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-3606</w:t>
            </w:r>
          </w:p>
        </w:tc>
        <w:tc>
          <w:tcPr>
            <w:tcW w:w="0" w:type="auto"/>
            <w:tcBorders>
              <w:top w:val="single" w:sz="4" w:space="0" w:color="auto"/>
              <w:left w:val="single" w:sz="4" w:space="0" w:color="auto"/>
              <w:bottom w:val="single" w:sz="4" w:space="0" w:color="auto"/>
              <w:right w:val="single" w:sz="4" w:space="0" w:color="auto"/>
            </w:tcBorders>
            <w:vAlign w:val="center"/>
          </w:tcPr>
          <w:p w14:paraId="14683F9C"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-91746</w:t>
            </w:r>
          </w:p>
        </w:tc>
      </w:tr>
      <w:tr w:rsidR="00D75159" w:rsidRPr="00AF4EAA" w14:paraId="581E8251" w14:textId="77777777" w:rsidTr="002213EF">
        <w:trPr>
          <w:cantSplit/>
          <w:trHeight w:val="253"/>
        </w:trPr>
        <w:tc>
          <w:tcPr>
            <w:tcW w:w="0" w:type="auto"/>
            <w:tcBorders>
              <w:top w:val="single" w:sz="4" w:space="0" w:color="auto"/>
              <w:left w:val="single" w:sz="4" w:space="0" w:color="auto"/>
              <w:bottom w:val="single" w:sz="4" w:space="0" w:color="auto"/>
              <w:right w:val="single" w:sz="4" w:space="0" w:color="auto"/>
            </w:tcBorders>
            <w:vAlign w:val="center"/>
          </w:tcPr>
          <w:p w14:paraId="4F122385" w14:textId="77777777" w:rsidR="00D75159" w:rsidRPr="00AF4EAA" w:rsidRDefault="00D75159" w:rsidP="002213EF">
            <w:pPr>
              <w:spacing w:line="240" w:lineRule="auto"/>
              <w:jc w:val="left"/>
              <w:rPr>
                <w:rFonts w:eastAsia="Times New Roman" w:cs="Times New Roman"/>
                <w:color w:val="000000"/>
                <w:sz w:val="24"/>
                <w:szCs w:val="24"/>
                <w:lang w:eastAsia="ru-RU"/>
              </w:rPr>
            </w:pPr>
            <w:r w:rsidRPr="005A7A1E">
              <w:rPr>
                <w:rFonts w:eastAsia="Times New Roman" w:cs="Times New Roman"/>
                <w:color w:val="000000"/>
                <w:sz w:val="24"/>
                <w:szCs w:val="24"/>
                <w:lang w:eastAsia="ru-RU"/>
              </w:rPr>
              <w:t>Товари</w:t>
            </w:r>
          </w:p>
        </w:tc>
        <w:tc>
          <w:tcPr>
            <w:tcW w:w="0" w:type="auto"/>
            <w:tcBorders>
              <w:top w:val="single" w:sz="4" w:space="0" w:color="auto"/>
              <w:left w:val="single" w:sz="4" w:space="0" w:color="auto"/>
              <w:bottom w:val="single" w:sz="4" w:space="0" w:color="auto"/>
              <w:right w:val="single" w:sz="4" w:space="0" w:color="auto"/>
            </w:tcBorders>
            <w:vAlign w:val="center"/>
          </w:tcPr>
          <w:p w14:paraId="05E9860D"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11</w:t>
            </w:r>
          </w:p>
        </w:tc>
        <w:tc>
          <w:tcPr>
            <w:tcW w:w="0" w:type="auto"/>
            <w:tcBorders>
              <w:top w:val="single" w:sz="4" w:space="0" w:color="auto"/>
              <w:left w:val="single" w:sz="4" w:space="0" w:color="auto"/>
              <w:bottom w:val="single" w:sz="4" w:space="0" w:color="auto"/>
              <w:right w:val="single" w:sz="4" w:space="0" w:color="auto"/>
            </w:tcBorders>
            <w:vAlign w:val="center"/>
          </w:tcPr>
          <w:p w14:paraId="6AC8674E"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10</w:t>
            </w:r>
          </w:p>
        </w:tc>
        <w:tc>
          <w:tcPr>
            <w:tcW w:w="0" w:type="auto"/>
            <w:tcBorders>
              <w:top w:val="single" w:sz="4" w:space="0" w:color="auto"/>
              <w:left w:val="single" w:sz="4" w:space="0" w:color="auto"/>
              <w:bottom w:val="single" w:sz="4" w:space="0" w:color="auto"/>
              <w:right w:val="single" w:sz="4" w:space="0" w:color="auto"/>
            </w:tcBorders>
            <w:vAlign w:val="center"/>
          </w:tcPr>
          <w:p w14:paraId="252FF939"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10</w:t>
            </w:r>
          </w:p>
        </w:tc>
        <w:tc>
          <w:tcPr>
            <w:tcW w:w="0" w:type="auto"/>
            <w:tcBorders>
              <w:top w:val="single" w:sz="4" w:space="0" w:color="auto"/>
              <w:left w:val="single" w:sz="4" w:space="0" w:color="auto"/>
              <w:bottom w:val="single" w:sz="4" w:space="0" w:color="auto"/>
              <w:right w:val="single" w:sz="4" w:space="0" w:color="auto"/>
            </w:tcBorders>
            <w:vAlign w:val="center"/>
          </w:tcPr>
          <w:p w14:paraId="3C78CA1D"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vAlign w:val="center"/>
          </w:tcPr>
          <w:p w14:paraId="00EE7C2D"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0</w:t>
            </w:r>
          </w:p>
        </w:tc>
      </w:tr>
      <w:tr w:rsidR="00D75159" w:rsidRPr="00AF4EAA" w14:paraId="0E8F20CA" w14:textId="77777777" w:rsidTr="002213EF">
        <w:trPr>
          <w:cantSplit/>
          <w:trHeight w:val="253"/>
        </w:trPr>
        <w:tc>
          <w:tcPr>
            <w:tcW w:w="0" w:type="auto"/>
            <w:tcBorders>
              <w:top w:val="single" w:sz="4" w:space="0" w:color="auto"/>
              <w:left w:val="single" w:sz="4" w:space="0" w:color="auto"/>
              <w:bottom w:val="single" w:sz="4" w:space="0" w:color="auto"/>
              <w:right w:val="single" w:sz="4" w:space="0" w:color="auto"/>
            </w:tcBorders>
            <w:vAlign w:val="center"/>
          </w:tcPr>
          <w:p w14:paraId="257A5191"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color w:val="000000"/>
                <w:sz w:val="24"/>
                <w:szCs w:val="24"/>
                <w:lang w:eastAsia="ru-RU"/>
              </w:rPr>
              <w:t>Дебіторська заборгованість за продукцію, товари, роботи, послуги</w:t>
            </w:r>
          </w:p>
        </w:tc>
        <w:tc>
          <w:tcPr>
            <w:tcW w:w="0" w:type="auto"/>
            <w:tcBorders>
              <w:top w:val="single" w:sz="4" w:space="0" w:color="auto"/>
              <w:left w:val="single" w:sz="4" w:space="0" w:color="auto"/>
              <w:bottom w:val="single" w:sz="4" w:space="0" w:color="auto"/>
              <w:right w:val="single" w:sz="4" w:space="0" w:color="auto"/>
            </w:tcBorders>
            <w:vAlign w:val="center"/>
          </w:tcPr>
          <w:p w14:paraId="6097FB72"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279804</w:t>
            </w:r>
          </w:p>
        </w:tc>
        <w:tc>
          <w:tcPr>
            <w:tcW w:w="0" w:type="auto"/>
            <w:tcBorders>
              <w:top w:val="single" w:sz="4" w:space="0" w:color="auto"/>
              <w:left w:val="single" w:sz="4" w:space="0" w:color="auto"/>
              <w:bottom w:val="single" w:sz="4" w:space="0" w:color="auto"/>
              <w:right w:val="single" w:sz="4" w:space="0" w:color="auto"/>
            </w:tcBorders>
            <w:vAlign w:val="center"/>
          </w:tcPr>
          <w:p w14:paraId="4196211A"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163776</w:t>
            </w:r>
          </w:p>
        </w:tc>
        <w:tc>
          <w:tcPr>
            <w:tcW w:w="0" w:type="auto"/>
            <w:tcBorders>
              <w:top w:val="single" w:sz="4" w:space="0" w:color="auto"/>
              <w:left w:val="single" w:sz="4" w:space="0" w:color="auto"/>
              <w:bottom w:val="single" w:sz="4" w:space="0" w:color="auto"/>
              <w:right w:val="single" w:sz="4" w:space="0" w:color="auto"/>
            </w:tcBorders>
            <w:vAlign w:val="center"/>
          </w:tcPr>
          <w:p w14:paraId="3780B05F"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429780</w:t>
            </w:r>
          </w:p>
        </w:tc>
        <w:tc>
          <w:tcPr>
            <w:tcW w:w="0" w:type="auto"/>
            <w:tcBorders>
              <w:top w:val="single" w:sz="4" w:space="0" w:color="auto"/>
              <w:left w:val="single" w:sz="4" w:space="0" w:color="auto"/>
              <w:bottom w:val="single" w:sz="4" w:space="0" w:color="auto"/>
              <w:right w:val="single" w:sz="4" w:space="0" w:color="auto"/>
            </w:tcBorders>
            <w:vAlign w:val="center"/>
          </w:tcPr>
          <w:p w14:paraId="5EFB02C1"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-116028</w:t>
            </w:r>
          </w:p>
        </w:tc>
        <w:tc>
          <w:tcPr>
            <w:tcW w:w="0" w:type="auto"/>
            <w:tcBorders>
              <w:top w:val="single" w:sz="4" w:space="0" w:color="auto"/>
              <w:left w:val="single" w:sz="4" w:space="0" w:color="auto"/>
              <w:bottom w:val="single" w:sz="4" w:space="0" w:color="auto"/>
              <w:right w:val="single" w:sz="4" w:space="0" w:color="auto"/>
            </w:tcBorders>
            <w:vAlign w:val="center"/>
          </w:tcPr>
          <w:p w14:paraId="5EA58293"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+266004</w:t>
            </w:r>
          </w:p>
        </w:tc>
      </w:tr>
      <w:tr w:rsidR="00D75159" w:rsidRPr="00AF4EAA" w14:paraId="5A6FA375" w14:textId="77777777" w:rsidTr="002213EF">
        <w:trPr>
          <w:cantSplit/>
          <w:trHeight w:val="253"/>
        </w:trPr>
        <w:tc>
          <w:tcPr>
            <w:tcW w:w="0" w:type="auto"/>
            <w:tcBorders>
              <w:top w:val="single" w:sz="4" w:space="0" w:color="auto"/>
              <w:left w:val="single" w:sz="4" w:space="0" w:color="auto"/>
              <w:bottom w:val="single" w:sz="4" w:space="0" w:color="auto"/>
              <w:right w:val="single" w:sz="4" w:space="0" w:color="auto"/>
            </w:tcBorders>
            <w:vAlign w:val="center"/>
          </w:tcPr>
          <w:p w14:paraId="23E9A1A1" w14:textId="77777777" w:rsidR="00D75159" w:rsidRPr="00AF4EAA" w:rsidRDefault="00D75159" w:rsidP="002213EF">
            <w:pPr>
              <w:spacing w:line="240" w:lineRule="auto"/>
              <w:jc w:val="left"/>
              <w:rPr>
                <w:rFonts w:eastAsia="Times New Roman" w:cs="Times New Roman"/>
                <w:color w:val="000000"/>
                <w:sz w:val="24"/>
                <w:szCs w:val="24"/>
                <w:lang w:eastAsia="ru-RU"/>
              </w:rPr>
            </w:pPr>
            <w:r w:rsidRPr="00AF4EAA">
              <w:rPr>
                <w:rFonts w:eastAsia="Times New Roman" w:cs="Times New Roman"/>
                <w:color w:val="000000"/>
                <w:sz w:val="24"/>
                <w:szCs w:val="24"/>
                <w:lang w:eastAsia="ru-RU"/>
              </w:rPr>
              <w:t>Дебіторська заборгованість за розрахунками:</w:t>
            </w:r>
          </w:p>
          <w:p w14:paraId="54EA5276"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color w:val="000000"/>
                <w:sz w:val="24"/>
                <w:szCs w:val="24"/>
                <w:lang w:eastAsia="ru-RU"/>
              </w:rPr>
              <w:t>за виданими авансами</w:t>
            </w:r>
          </w:p>
        </w:tc>
        <w:tc>
          <w:tcPr>
            <w:tcW w:w="0" w:type="auto"/>
            <w:tcBorders>
              <w:top w:val="single" w:sz="4" w:space="0" w:color="auto"/>
              <w:left w:val="single" w:sz="4" w:space="0" w:color="auto"/>
              <w:bottom w:val="single" w:sz="4" w:space="0" w:color="auto"/>
              <w:right w:val="single" w:sz="4" w:space="0" w:color="auto"/>
            </w:tcBorders>
            <w:vAlign w:val="center"/>
          </w:tcPr>
          <w:p w14:paraId="3C6A62D1"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121729</w:t>
            </w:r>
          </w:p>
        </w:tc>
        <w:tc>
          <w:tcPr>
            <w:tcW w:w="0" w:type="auto"/>
            <w:tcBorders>
              <w:top w:val="single" w:sz="4" w:space="0" w:color="auto"/>
              <w:left w:val="single" w:sz="4" w:space="0" w:color="auto"/>
              <w:bottom w:val="single" w:sz="4" w:space="0" w:color="auto"/>
              <w:right w:val="single" w:sz="4" w:space="0" w:color="auto"/>
            </w:tcBorders>
            <w:vAlign w:val="center"/>
          </w:tcPr>
          <w:p w14:paraId="585DBF9F"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66130</w:t>
            </w:r>
          </w:p>
        </w:tc>
        <w:tc>
          <w:tcPr>
            <w:tcW w:w="0" w:type="auto"/>
            <w:tcBorders>
              <w:top w:val="single" w:sz="4" w:space="0" w:color="auto"/>
              <w:left w:val="single" w:sz="4" w:space="0" w:color="auto"/>
              <w:bottom w:val="single" w:sz="4" w:space="0" w:color="auto"/>
              <w:right w:val="single" w:sz="4" w:space="0" w:color="auto"/>
            </w:tcBorders>
            <w:vAlign w:val="center"/>
          </w:tcPr>
          <w:p w14:paraId="1F8D0C7B"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50742</w:t>
            </w:r>
          </w:p>
        </w:tc>
        <w:tc>
          <w:tcPr>
            <w:tcW w:w="0" w:type="auto"/>
            <w:tcBorders>
              <w:top w:val="single" w:sz="4" w:space="0" w:color="auto"/>
              <w:left w:val="single" w:sz="4" w:space="0" w:color="auto"/>
              <w:bottom w:val="single" w:sz="4" w:space="0" w:color="auto"/>
              <w:right w:val="single" w:sz="4" w:space="0" w:color="auto"/>
            </w:tcBorders>
            <w:vAlign w:val="center"/>
          </w:tcPr>
          <w:p w14:paraId="01249CBC"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-55599</w:t>
            </w:r>
          </w:p>
        </w:tc>
        <w:tc>
          <w:tcPr>
            <w:tcW w:w="0" w:type="auto"/>
            <w:tcBorders>
              <w:top w:val="single" w:sz="4" w:space="0" w:color="auto"/>
              <w:left w:val="single" w:sz="4" w:space="0" w:color="auto"/>
              <w:bottom w:val="single" w:sz="4" w:space="0" w:color="auto"/>
              <w:right w:val="single" w:sz="4" w:space="0" w:color="auto"/>
            </w:tcBorders>
            <w:vAlign w:val="center"/>
          </w:tcPr>
          <w:p w14:paraId="749D87CC"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-15388</w:t>
            </w:r>
          </w:p>
        </w:tc>
      </w:tr>
      <w:tr w:rsidR="00D75159" w:rsidRPr="00AF4EAA" w14:paraId="5E736EE7" w14:textId="77777777" w:rsidTr="002213EF">
        <w:trPr>
          <w:cantSplit/>
          <w:trHeight w:val="253"/>
        </w:trPr>
        <w:tc>
          <w:tcPr>
            <w:tcW w:w="0" w:type="auto"/>
            <w:tcBorders>
              <w:top w:val="single" w:sz="4" w:space="0" w:color="auto"/>
              <w:left w:val="single" w:sz="4" w:space="0" w:color="auto"/>
              <w:bottom w:val="single" w:sz="4" w:space="0" w:color="auto"/>
              <w:right w:val="single" w:sz="4" w:space="0" w:color="auto"/>
            </w:tcBorders>
            <w:vAlign w:val="center"/>
          </w:tcPr>
          <w:p w14:paraId="07DE98BF" w14:textId="77777777" w:rsidR="00D75159" w:rsidRPr="00AF4EAA" w:rsidRDefault="00D75159" w:rsidP="002213EF">
            <w:pPr>
              <w:spacing w:line="240" w:lineRule="auto"/>
              <w:jc w:val="left"/>
              <w:rPr>
                <w:rFonts w:eastAsia="Times New Roman" w:cs="Times New Roman"/>
                <w:color w:val="000000"/>
                <w:sz w:val="24"/>
                <w:szCs w:val="24"/>
                <w:lang w:eastAsia="ru-RU"/>
              </w:rPr>
            </w:pPr>
            <w:r w:rsidRPr="00AF4EAA">
              <w:rPr>
                <w:rFonts w:eastAsia="Times New Roman" w:cs="Times New Roman"/>
                <w:color w:val="000000"/>
                <w:sz w:val="24"/>
                <w:szCs w:val="24"/>
                <w:lang w:eastAsia="ru-RU"/>
              </w:rPr>
              <w:t>з бюджетом</w:t>
            </w:r>
          </w:p>
        </w:tc>
        <w:tc>
          <w:tcPr>
            <w:tcW w:w="0" w:type="auto"/>
            <w:tcBorders>
              <w:top w:val="single" w:sz="4" w:space="0" w:color="auto"/>
              <w:left w:val="single" w:sz="4" w:space="0" w:color="auto"/>
              <w:bottom w:val="single" w:sz="4" w:space="0" w:color="auto"/>
              <w:right w:val="single" w:sz="4" w:space="0" w:color="auto"/>
            </w:tcBorders>
            <w:vAlign w:val="center"/>
          </w:tcPr>
          <w:p w14:paraId="019697AE"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51480</w:t>
            </w:r>
          </w:p>
        </w:tc>
        <w:tc>
          <w:tcPr>
            <w:tcW w:w="0" w:type="auto"/>
            <w:tcBorders>
              <w:top w:val="single" w:sz="4" w:space="0" w:color="auto"/>
              <w:left w:val="single" w:sz="4" w:space="0" w:color="auto"/>
              <w:bottom w:val="single" w:sz="4" w:space="0" w:color="auto"/>
              <w:right w:val="single" w:sz="4" w:space="0" w:color="auto"/>
            </w:tcBorders>
            <w:vAlign w:val="center"/>
          </w:tcPr>
          <w:p w14:paraId="09459BD9"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34009</w:t>
            </w:r>
          </w:p>
        </w:tc>
        <w:tc>
          <w:tcPr>
            <w:tcW w:w="0" w:type="auto"/>
            <w:tcBorders>
              <w:top w:val="single" w:sz="4" w:space="0" w:color="auto"/>
              <w:left w:val="single" w:sz="4" w:space="0" w:color="auto"/>
              <w:bottom w:val="single" w:sz="4" w:space="0" w:color="auto"/>
              <w:right w:val="single" w:sz="4" w:space="0" w:color="auto"/>
            </w:tcBorders>
            <w:vAlign w:val="center"/>
          </w:tcPr>
          <w:p w14:paraId="4E7878B3"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24</w:t>
            </w:r>
          </w:p>
        </w:tc>
        <w:tc>
          <w:tcPr>
            <w:tcW w:w="0" w:type="auto"/>
            <w:tcBorders>
              <w:top w:val="single" w:sz="4" w:space="0" w:color="auto"/>
              <w:left w:val="single" w:sz="4" w:space="0" w:color="auto"/>
              <w:bottom w:val="single" w:sz="4" w:space="0" w:color="auto"/>
              <w:right w:val="single" w:sz="4" w:space="0" w:color="auto"/>
            </w:tcBorders>
            <w:vAlign w:val="center"/>
          </w:tcPr>
          <w:p w14:paraId="7EBB3816"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-17471</w:t>
            </w:r>
          </w:p>
        </w:tc>
        <w:tc>
          <w:tcPr>
            <w:tcW w:w="0" w:type="auto"/>
            <w:tcBorders>
              <w:top w:val="single" w:sz="4" w:space="0" w:color="auto"/>
              <w:left w:val="single" w:sz="4" w:space="0" w:color="auto"/>
              <w:bottom w:val="single" w:sz="4" w:space="0" w:color="auto"/>
              <w:right w:val="single" w:sz="4" w:space="0" w:color="auto"/>
            </w:tcBorders>
            <w:vAlign w:val="center"/>
          </w:tcPr>
          <w:p w14:paraId="6F63B068" w14:textId="77777777" w:rsidR="00D75159" w:rsidRPr="00AF4EAA" w:rsidRDefault="00D75159" w:rsidP="002213EF">
            <w:pPr>
              <w:spacing w:line="240" w:lineRule="auto"/>
              <w:jc w:val="left"/>
              <w:rPr>
                <w:rFonts w:eastAsia="Times New Roman" w:cs="Times New Roman"/>
                <w:sz w:val="24"/>
                <w:szCs w:val="24"/>
                <w:lang w:eastAsia="ru-RU"/>
              </w:rPr>
            </w:pPr>
          </w:p>
        </w:tc>
      </w:tr>
      <w:tr w:rsidR="00D75159" w:rsidRPr="00AF4EAA" w14:paraId="4947F31E" w14:textId="77777777" w:rsidTr="002213EF">
        <w:trPr>
          <w:cantSplit/>
          <w:trHeight w:val="253"/>
        </w:trPr>
        <w:tc>
          <w:tcPr>
            <w:tcW w:w="0" w:type="auto"/>
            <w:tcBorders>
              <w:top w:val="single" w:sz="4" w:space="0" w:color="auto"/>
              <w:left w:val="single" w:sz="4" w:space="0" w:color="auto"/>
              <w:bottom w:val="single" w:sz="4" w:space="0" w:color="auto"/>
              <w:right w:val="single" w:sz="4" w:space="0" w:color="auto"/>
            </w:tcBorders>
            <w:vAlign w:val="center"/>
          </w:tcPr>
          <w:p w14:paraId="0D728E21" w14:textId="77777777" w:rsidR="00D75159" w:rsidRPr="00AF4EAA" w:rsidRDefault="00D75159" w:rsidP="002213EF">
            <w:pPr>
              <w:spacing w:line="240" w:lineRule="auto"/>
              <w:jc w:val="left"/>
              <w:rPr>
                <w:rFonts w:eastAsia="Times New Roman" w:cs="Times New Roman"/>
                <w:color w:val="000000"/>
                <w:sz w:val="24"/>
                <w:szCs w:val="24"/>
                <w:lang w:eastAsia="ru-RU"/>
              </w:rPr>
            </w:pPr>
            <w:r w:rsidRPr="00AF4EAA">
              <w:rPr>
                <w:rFonts w:eastAsia="Times New Roman" w:cs="Times New Roman"/>
                <w:color w:val="000000"/>
                <w:sz w:val="24"/>
                <w:szCs w:val="24"/>
                <w:lang w:eastAsia="ru-RU"/>
              </w:rPr>
              <w:t>у тому числі з податку на прибуток</w:t>
            </w:r>
          </w:p>
        </w:tc>
        <w:tc>
          <w:tcPr>
            <w:tcW w:w="0" w:type="auto"/>
            <w:tcBorders>
              <w:top w:val="single" w:sz="4" w:space="0" w:color="auto"/>
              <w:left w:val="single" w:sz="4" w:space="0" w:color="auto"/>
              <w:bottom w:val="single" w:sz="4" w:space="0" w:color="auto"/>
              <w:right w:val="single" w:sz="4" w:space="0" w:color="auto"/>
            </w:tcBorders>
            <w:vAlign w:val="center"/>
          </w:tcPr>
          <w:p w14:paraId="7EC34547"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5969</w:t>
            </w:r>
          </w:p>
        </w:tc>
        <w:tc>
          <w:tcPr>
            <w:tcW w:w="0" w:type="auto"/>
            <w:tcBorders>
              <w:top w:val="single" w:sz="4" w:space="0" w:color="auto"/>
              <w:left w:val="single" w:sz="4" w:space="0" w:color="auto"/>
              <w:bottom w:val="single" w:sz="4" w:space="0" w:color="auto"/>
              <w:right w:val="single" w:sz="4" w:space="0" w:color="auto"/>
            </w:tcBorders>
            <w:vAlign w:val="center"/>
          </w:tcPr>
          <w:p w14:paraId="2445A4F6"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vAlign w:val="center"/>
          </w:tcPr>
          <w:p w14:paraId="1ED64810"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vAlign w:val="center"/>
          </w:tcPr>
          <w:p w14:paraId="1D97475C"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-5969</w:t>
            </w:r>
          </w:p>
        </w:tc>
        <w:tc>
          <w:tcPr>
            <w:tcW w:w="0" w:type="auto"/>
            <w:tcBorders>
              <w:top w:val="single" w:sz="4" w:space="0" w:color="auto"/>
              <w:left w:val="single" w:sz="4" w:space="0" w:color="auto"/>
              <w:bottom w:val="single" w:sz="4" w:space="0" w:color="auto"/>
              <w:right w:val="single" w:sz="4" w:space="0" w:color="auto"/>
            </w:tcBorders>
            <w:vAlign w:val="center"/>
          </w:tcPr>
          <w:p w14:paraId="4F995B14"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0</w:t>
            </w:r>
          </w:p>
        </w:tc>
      </w:tr>
      <w:tr w:rsidR="00D75159" w:rsidRPr="00AF4EAA" w14:paraId="0B432886" w14:textId="77777777" w:rsidTr="002213EF">
        <w:trPr>
          <w:cantSplit/>
          <w:trHeight w:val="253"/>
        </w:trPr>
        <w:tc>
          <w:tcPr>
            <w:tcW w:w="0" w:type="auto"/>
            <w:tcBorders>
              <w:top w:val="single" w:sz="4" w:space="0" w:color="auto"/>
              <w:left w:val="single" w:sz="4" w:space="0" w:color="auto"/>
              <w:bottom w:val="single" w:sz="4" w:space="0" w:color="auto"/>
              <w:right w:val="single" w:sz="4" w:space="0" w:color="auto"/>
            </w:tcBorders>
            <w:vAlign w:val="center"/>
          </w:tcPr>
          <w:p w14:paraId="6846B278"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color w:val="000000"/>
                <w:sz w:val="24"/>
                <w:szCs w:val="24"/>
                <w:lang w:eastAsia="ru-RU"/>
              </w:rPr>
              <w:t>Інша поточна дебіторська заборгованість </w:t>
            </w:r>
          </w:p>
        </w:tc>
        <w:tc>
          <w:tcPr>
            <w:tcW w:w="0" w:type="auto"/>
            <w:tcBorders>
              <w:top w:val="single" w:sz="4" w:space="0" w:color="auto"/>
              <w:left w:val="single" w:sz="4" w:space="0" w:color="auto"/>
              <w:bottom w:val="single" w:sz="4" w:space="0" w:color="auto"/>
              <w:right w:val="single" w:sz="4" w:space="0" w:color="auto"/>
            </w:tcBorders>
            <w:vAlign w:val="center"/>
          </w:tcPr>
          <w:p w14:paraId="7B3986FF"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1572</w:t>
            </w:r>
          </w:p>
        </w:tc>
        <w:tc>
          <w:tcPr>
            <w:tcW w:w="0" w:type="auto"/>
            <w:tcBorders>
              <w:top w:val="single" w:sz="4" w:space="0" w:color="auto"/>
              <w:left w:val="single" w:sz="4" w:space="0" w:color="auto"/>
              <w:bottom w:val="single" w:sz="4" w:space="0" w:color="auto"/>
              <w:right w:val="single" w:sz="4" w:space="0" w:color="auto"/>
            </w:tcBorders>
            <w:vAlign w:val="center"/>
          </w:tcPr>
          <w:p w14:paraId="68FCE9EF"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2669</w:t>
            </w:r>
          </w:p>
        </w:tc>
        <w:tc>
          <w:tcPr>
            <w:tcW w:w="0" w:type="auto"/>
            <w:tcBorders>
              <w:top w:val="single" w:sz="4" w:space="0" w:color="auto"/>
              <w:left w:val="single" w:sz="4" w:space="0" w:color="auto"/>
              <w:bottom w:val="single" w:sz="4" w:space="0" w:color="auto"/>
              <w:right w:val="single" w:sz="4" w:space="0" w:color="auto"/>
            </w:tcBorders>
            <w:vAlign w:val="center"/>
          </w:tcPr>
          <w:p w14:paraId="49A7550F"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4544</w:t>
            </w:r>
          </w:p>
        </w:tc>
        <w:tc>
          <w:tcPr>
            <w:tcW w:w="0" w:type="auto"/>
            <w:tcBorders>
              <w:top w:val="single" w:sz="4" w:space="0" w:color="auto"/>
              <w:left w:val="single" w:sz="4" w:space="0" w:color="auto"/>
              <w:bottom w:val="single" w:sz="4" w:space="0" w:color="auto"/>
              <w:right w:val="single" w:sz="4" w:space="0" w:color="auto"/>
            </w:tcBorders>
            <w:vAlign w:val="center"/>
          </w:tcPr>
          <w:p w14:paraId="3376F51F"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+1097</w:t>
            </w:r>
          </w:p>
        </w:tc>
        <w:tc>
          <w:tcPr>
            <w:tcW w:w="0" w:type="auto"/>
            <w:tcBorders>
              <w:top w:val="single" w:sz="4" w:space="0" w:color="auto"/>
              <w:left w:val="single" w:sz="4" w:space="0" w:color="auto"/>
              <w:bottom w:val="single" w:sz="4" w:space="0" w:color="auto"/>
              <w:right w:val="single" w:sz="4" w:space="0" w:color="auto"/>
            </w:tcBorders>
            <w:vAlign w:val="center"/>
          </w:tcPr>
          <w:p w14:paraId="75A6637A"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+1875</w:t>
            </w:r>
          </w:p>
        </w:tc>
      </w:tr>
      <w:tr w:rsidR="00D75159" w:rsidRPr="00AF4EAA" w14:paraId="3C425E01" w14:textId="77777777" w:rsidTr="002213EF">
        <w:trPr>
          <w:cantSplit/>
          <w:trHeight w:val="253"/>
        </w:trPr>
        <w:tc>
          <w:tcPr>
            <w:tcW w:w="0" w:type="auto"/>
            <w:tcBorders>
              <w:top w:val="single" w:sz="4" w:space="0" w:color="auto"/>
              <w:left w:val="single" w:sz="4" w:space="0" w:color="auto"/>
              <w:bottom w:val="single" w:sz="4" w:space="0" w:color="auto"/>
              <w:right w:val="single" w:sz="4" w:space="0" w:color="auto"/>
            </w:tcBorders>
            <w:vAlign w:val="center"/>
          </w:tcPr>
          <w:p w14:paraId="2A76510E"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color w:val="000000"/>
                <w:sz w:val="24"/>
                <w:szCs w:val="24"/>
                <w:lang w:eastAsia="ru-RU"/>
              </w:rPr>
              <w:t>Поточні фінансові інвестиції </w:t>
            </w:r>
          </w:p>
        </w:tc>
        <w:tc>
          <w:tcPr>
            <w:tcW w:w="0" w:type="auto"/>
            <w:tcBorders>
              <w:top w:val="single" w:sz="4" w:space="0" w:color="auto"/>
              <w:left w:val="single" w:sz="4" w:space="0" w:color="auto"/>
              <w:bottom w:val="single" w:sz="4" w:space="0" w:color="auto"/>
              <w:right w:val="single" w:sz="4" w:space="0" w:color="auto"/>
            </w:tcBorders>
            <w:vAlign w:val="center"/>
          </w:tcPr>
          <w:p w14:paraId="18105EA7"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84352</w:t>
            </w:r>
          </w:p>
        </w:tc>
        <w:tc>
          <w:tcPr>
            <w:tcW w:w="0" w:type="auto"/>
            <w:tcBorders>
              <w:top w:val="single" w:sz="4" w:space="0" w:color="auto"/>
              <w:left w:val="single" w:sz="4" w:space="0" w:color="auto"/>
              <w:bottom w:val="single" w:sz="4" w:space="0" w:color="auto"/>
              <w:right w:val="single" w:sz="4" w:space="0" w:color="auto"/>
            </w:tcBorders>
            <w:vAlign w:val="center"/>
          </w:tcPr>
          <w:p w14:paraId="470BFAF8"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95356</w:t>
            </w:r>
          </w:p>
        </w:tc>
        <w:tc>
          <w:tcPr>
            <w:tcW w:w="0" w:type="auto"/>
            <w:tcBorders>
              <w:top w:val="single" w:sz="4" w:space="0" w:color="auto"/>
              <w:left w:val="single" w:sz="4" w:space="0" w:color="auto"/>
              <w:bottom w:val="single" w:sz="4" w:space="0" w:color="auto"/>
              <w:right w:val="single" w:sz="4" w:space="0" w:color="auto"/>
            </w:tcBorders>
            <w:vAlign w:val="center"/>
          </w:tcPr>
          <w:p w14:paraId="31A7CED1"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vAlign w:val="center"/>
          </w:tcPr>
          <w:p w14:paraId="0DB5EFC9"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+11004</w:t>
            </w:r>
          </w:p>
        </w:tc>
        <w:tc>
          <w:tcPr>
            <w:tcW w:w="0" w:type="auto"/>
            <w:tcBorders>
              <w:top w:val="single" w:sz="4" w:space="0" w:color="auto"/>
              <w:left w:val="single" w:sz="4" w:space="0" w:color="auto"/>
              <w:bottom w:val="single" w:sz="4" w:space="0" w:color="auto"/>
              <w:right w:val="single" w:sz="4" w:space="0" w:color="auto"/>
            </w:tcBorders>
            <w:vAlign w:val="center"/>
          </w:tcPr>
          <w:p w14:paraId="17BCACEA"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-95356</w:t>
            </w:r>
          </w:p>
        </w:tc>
      </w:tr>
      <w:tr w:rsidR="00D75159" w:rsidRPr="00AF4EAA" w14:paraId="5D65DF47" w14:textId="77777777" w:rsidTr="002213EF">
        <w:trPr>
          <w:cantSplit/>
          <w:trHeight w:val="253"/>
        </w:trPr>
        <w:tc>
          <w:tcPr>
            <w:tcW w:w="0" w:type="auto"/>
            <w:tcBorders>
              <w:top w:val="single" w:sz="4" w:space="0" w:color="auto"/>
              <w:left w:val="single" w:sz="4" w:space="0" w:color="auto"/>
              <w:bottom w:val="single" w:sz="4" w:space="0" w:color="auto"/>
              <w:right w:val="single" w:sz="4" w:space="0" w:color="auto"/>
            </w:tcBorders>
            <w:vAlign w:val="center"/>
          </w:tcPr>
          <w:p w14:paraId="591D33C3" w14:textId="77777777" w:rsidR="00D75159" w:rsidRPr="00AF4EAA" w:rsidRDefault="00D75159" w:rsidP="002213EF">
            <w:pPr>
              <w:spacing w:line="240" w:lineRule="auto"/>
              <w:jc w:val="left"/>
              <w:rPr>
                <w:rFonts w:eastAsia="Times New Roman" w:cs="Times New Roman"/>
                <w:color w:val="000000"/>
                <w:sz w:val="24"/>
                <w:szCs w:val="24"/>
                <w:lang w:eastAsia="ru-RU"/>
              </w:rPr>
            </w:pPr>
            <w:r w:rsidRPr="00AF4EAA">
              <w:rPr>
                <w:rFonts w:eastAsia="Times New Roman" w:cs="Times New Roman"/>
                <w:color w:val="000000"/>
                <w:sz w:val="24"/>
                <w:szCs w:val="24"/>
                <w:lang w:eastAsia="ru-RU"/>
              </w:rPr>
              <w:t xml:space="preserve">Гроші та їх еквіваленти </w:t>
            </w:r>
          </w:p>
        </w:tc>
        <w:tc>
          <w:tcPr>
            <w:tcW w:w="0" w:type="auto"/>
            <w:tcBorders>
              <w:top w:val="single" w:sz="4" w:space="0" w:color="auto"/>
              <w:left w:val="single" w:sz="4" w:space="0" w:color="auto"/>
              <w:bottom w:val="single" w:sz="4" w:space="0" w:color="auto"/>
              <w:right w:val="single" w:sz="4" w:space="0" w:color="auto"/>
            </w:tcBorders>
            <w:vAlign w:val="center"/>
          </w:tcPr>
          <w:p w14:paraId="5057B327"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864652</w:t>
            </w:r>
          </w:p>
        </w:tc>
        <w:tc>
          <w:tcPr>
            <w:tcW w:w="0" w:type="auto"/>
            <w:tcBorders>
              <w:top w:val="single" w:sz="4" w:space="0" w:color="auto"/>
              <w:left w:val="single" w:sz="4" w:space="0" w:color="auto"/>
              <w:bottom w:val="single" w:sz="4" w:space="0" w:color="auto"/>
              <w:right w:val="single" w:sz="4" w:space="0" w:color="auto"/>
            </w:tcBorders>
            <w:vAlign w:val="center"/>
          </w:tcPr>
          <w:p w14:paraId="4F80CDE9"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2164298</w:t>
            </w:r>
          </w:p>
        </w:tc>
        <w:tc>
          <w:tcPr>
            <w:tcW w:w="0" w:type="auto"/>
            <w:tcBorders>
              <w:top w:val="single" w:sz="4" w:space="0" w:color="auto"/>
              <w:left w:val="single" w:sz="4" w:space="0" w:color="auto"/>
              <w:bottom w:val="single" w:sz="4" w:space="0" w:color="auto"/>
              <w:right w:val="single" w:sz="4" w:space="0" w:color="auto"/>
            </w:tcBorders>
            <w:vAlign w:val="center"/>
          </w:tcPr>
          <w:p w14:paraId="1B684F52"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1170344</w:t>
            </w:r>
          </w:p>
        </w:tc>
        <w:tc>
          <w:tcPr>
            <w:tcW w:w="0" w:type="auto"/>
            <w:tcBorders>
              <w:top w:val="single" w:sz="4" w:space="0" w:color="auto"/>
              <w:left w:val="single" w:sz="4" w:space="0" w:color="auto"/>
              <w:bottom w:val="single" w:sz="4" w:space="0" w:color="auto"/>
              <w:right w:val="single" w:sz="4" w:space="0" w:color="auto"/>
            </w:tcBorders>
            <w:vAlign w:val="center"/>
          </w:tcPr>
          <w:p w14:paraId="0BB7B0F1"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+1302646</w:t>
            </w:r>
          </w:p>
        </w:tc>
        <w:tc>
          <w:tcPr>
            <w:tcW w:w="0" w:type="auto"/>
            <w:tcBorders>
              <w:top w:val="single" w:sz="4" w:space="0" w:color="auto"/>
              <w:left w:val="single" w:sz="4" w:space="0" w:color="auto"/>
              <w:bottom w:val="single" w:sz="4" w:space="0" w:color="auto"/>
              <w:right w:val="single" w:sz="4" w:space="0" w:color="auto"/>
            </w:tcBorders>
            <w:vAlign w:val="center"/>
          </w:tcPr>
          <w:p w14:paraId="210BD137"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-993954</w:t>
            </w:r>
          </w:p>
        </w:tc>
      </w:tr>
      <w:tr w:rsidR="00D75159" w:rsidRPr="00AF4EAA" w14:paraId="241DF629" w14:textId="77777777" w:rsidTr="002213EF">
        <w:trPr>
          <w:cantSplit/>
          <w:trHeight w:val="253"/>
        </w:trPr>
        <w:tc>
          <w:tcPr>
            <w:tcW w:w="0" w:type="auto"/>
            <w:tcBorders>
              <w:top w:val="single" w:sz="4" w:space="0" w:color="auto"/>
              <w:left w:val="single" w:sz="4" w:space="0" w:color="auto"/>
              <w:bottom w:val="single" w:sz="4" w:space="0" w:color="auto"/>
              <w:right w:val="single" w:sz="4" w:space="0" w:color="auto"/>
            </w:tcBorders>
            <w:vAlign w:val="center"/>
          </w:tcPr>
          <w:p w14:paraId="28339EC1" w14:textId="77777777" w:rsidR="00D75159" w:rsidRPr="00AF4EAA" w:rsidRDefault="00D75159" w:rsidP="002213EF">
            <w:pPr>
              <w:spacing w:line="240" w:lineRule="auto"/>
              <w:jc w:val="left"/>
              <w:rPr>
                <w:rFonts w:eastAsia="Times New Roman" w:cs="Times New Roman"/>
                <w:color w:val="000000"/>
                <w:sz w:val="24"/>
                <w:szCs w:val="24"/>
                <w:lang w:eastAsia="ru-RU"/>
              </w:rPr>
            </w:pPr>
            <w:r w:rsidRPr="00AF4EAA">
              <w:rPr>
                <w:rFonts w:eastAsia="Times New Roman" w:cs="Times New Roman"/>
                <w:bCs/>
                <w:color w:val="000000"/>
                <w:sz w:val="24"/>
                <w:szCs w:val="24"/>
                <w:lang w:eastAsia="ru-RU"/>
              </w:rPr>
              <w:t>Витрати майбутніх періодів</w:t>
            </w:r>
          </w:p>
        </w:tc>
        <w:tc>
          <w:tcPr>
            <w:tcW w:w="0" w:type="auto"/>
            <w:tcBorders>
              <w:top w:val="single" w:sz="4" w:space="0" w:color="auto"/>
              <w:left w:val="single" w:sz="4" w:space="0" w:color="auto"/>
              <w:bottom w:val="single" w:sz="4" w:space="0" w:color="auto"/>
              <w:right w:val="single" w:sz="4" w:space="0" w:color="auto"/>
            </w:tcBorders>
            <w:vAlign w:val="center"/>
          </w:tcPr>
          <w:p w14:paraId="5F5E2488"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vAlign w:val="center"/>
          </w:tcPr>
          <w:p w14:paraId="39AC6E1E"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vAlign w:val="center"/>
          </w:tcPr>
          <w:p w14:paraId="27094047"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vAlign w:val="center"/>
          </w:tcPr>
          <w:p w14:paraId="28F3B34B"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vAlign w:val="center"/>
          </w:tcPr>
          <w:p w14:paraId="2832135F"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0</w:t>
            </w:r>
          </w:p>
        </w:tc>
      </w:tr>
      <w:tr w:rsidR="00D75159" w:rsidRPr="00AF4EAA" w14:paraId="02B9A2EB" w14:textId="77777777" w:rsidTr="002213EF">
        <w:trPr>
          <w:cantSplit/>
          <w:trHeight w:val="253"/>
        </w:trPr>
        <w:tc>
          <w:tcPr>
            <w:tcW w:w="0" w:type="auto"/>
            <w:tcBorders>
              <w:top w:val="single" w:sz="4" w:space="0" w:color="auto"/>
              <w:left w:val="single" w:sz="4" w:space="0" w:color="auto"/>
              <w:bottom w:val="single" w:sz="4" w:space="0" w:color="auto"/>
              <w:right w:val="single" w:sz="4" w:space="0" w:color="auto"/>
            </w:tcBorders>
            <w:vAlign w:val="center"/>
          </w:tcPr>
          <w:p w14:paraId="2C7943C9" w14:textId="77777777" w:rsidR="00D75159" w:rsidRPr="00AF4EAA" w:rsidRDefault="00D75159" w:rsidP="002213EF">
            <w:pPr>
              <w:spacing w:line="240" w:lineRule="auto"/>
              <w:jc w:val="left"/>
              <w:rPr>
                <w:rFonts w:eastAsia="Times New Roman" w:cs="Times New Roman"/>
                <w:color w:val="000000"/>
                <w:sz w:val="24"/>
                <w:szCs w:val="24"/>
                <w:lang w:eastAsia="ru-RU"/>
              </w:rPr>
            </w:pPr>
            <w:r w:rsidRPr="00AF4EAA">
              <w:rPr>
                <w:rFonts w:eastAsia="Times New Roman" w:cs="Times New Roman"/>
                <w:color w:val="000000"/>
                <w:sz w:val="24"/>
                <w:szCs w:val="24"/>
                <w:lang w:eastAsia="ru-RU"/>
              </w:rPr>
              <w:t>Інші оборотні активи </w:t>
            </w:r>
          </w:p>
        </w:tc>
        <w:tc>
          <w:tcPr>
            <w:tcW w:w="0" w:type="auto"/>
            <w:tcBorders>
              <w:top w:val="single" w:sz="4" w:space="0" w:color="auto"/>
              <w:left w:val="single" w:sz="4" w:space="0" w:color="auto"/>
              <w:bottom w:val="single" w:sz="4" w:space="0" w:color="auto"/>
              <w:right w:val="single" w:sz="4" w:space="0" w:color="auto"/>
            </w:tcBorders>
            <w:vAlign w:val="center"/>
          </w:tcPr>
          <w:p w14:paraId="432A3509"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192231</w:t>
            </w:r>
          </w:p>
        </w:tc>
        <w:tc>
          <w:tcPr>
            <w:tcW w:w="0" w:type="auto"/>
            <w:tcBorders>
              <w:top w:val="single" w:sz="4" w:space="0" w:color="auto"/>
              <w:left w:val="single" w:sz="4" w:space="0" w:color="auto"/>
              <w:bottom w:val="single" w:sz="4" w:space="0" w:color="auto"/>
              <w:right w:val="single" w:sz="4" w:space="0" w:color="auto"/>
            </w:tcBorders>
            <w:vAlign w:val="center"/>
          </w:tcPr>
          <w:p w14:paraId="45416AE4"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84735</w:t>
            </w:r>
          </w:p>
        </w:tc>
        <w:tc>
          <w:tcPr>
            <w:tcW w:w="0" w:type="auto"/>
            <w:tcBorders>
              <w:top w:val="single" w:sz="4" w:space="0" w:color="auto"/>
              <w:left w:val="single" w:sz="4" w:space="0" w:color="auto"/>
              <w:bottom w:val="single" w:sz="4" w:space="0" w:color="auto"/>
              <w:right w:val="single" w:sz="4" w:space="0" w:color="auto"/>
            </w:tcBorders>
            <w:vAlign w:val="center"/>
          </w:tcPr>
          <w:p w14:paraId="79AE97BF"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225884</w:t>
            </w:r>
          </w:p>
        </w:tc>
        <w:tc>
          <w:tcPr>
            <w:tcW w:w="0" w:type="auto"/>
            <w:tcBorders>
              <w:top w:val="single" w:sz="4" w:space="0" w:color="auto"/>
              <w:left w:val="single" w:sz="4" w:space="0" w:color="auto"/>
              <w:bottom w:val="single" w:sz="4" w:space="0" w:color="auto"/>
              <w:right w:val="single" w:sz="4" w:space="0" w:color="auto"/>
            </w:tcBorders>
            <w:vAlign w:val="center"/>
          </w:tcPr>
          <w:p w14:paraId="3A00824F"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-107496</w:t>
            </w:r>
          </w:p>
        </w:tc>
        <w:tc>
          <w:tcPr>
            <w:tcW w:w="0" w:type="auto"/>
            <w:tcBorders>
              <w:top w:val="single" w:sz="4" w:space="0" w:color="auto"/>
              <w:left w:val="single" w:sz="4" w:space="0" w:color="auto"/>
              <w:bottom w:val="single" w:sz="4" w:space="0" w:color="auto"/>
              <w:right w:val="single" w:sz="4" w:space="0" w:color="auto"/>
            </w:tcBorders>
            <w:vAlign w:val="center"/>
          </w:tcPr>
          <w:p w14:paraId="4093D75B"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+141149</w:t>
            </w:r>
          </w:p>
        </w:tc>
      </w:tr>
      <w:tr w:rsidR="00D75159" w:rsidRPr="00AF4EAA" w14:paraId="2EEC2F41" w14:textId="77777777" w:rsidTr="002213EF">
        <w:trPr>
          <w:cantSplit/>
          <w:trHeight w:val="253"/>
        </w:trPr>
        <w:tc>
          <w:tcPr>
            <w:tcW w:w="0" w:type="auto"/>
            <w:tcBorders>
              <w:top w:val="single" w:sz="4" w:space="0" w:color="auto"/>
              <w:left w:val="single" w:sz="4" w:space="0" w:color="auto"/>
              <w:bottom w:val="single" w:sz="4" w:space="0" w:color="auto"/>
              <w:right w:val="single" w:sz="4" w:space="0" w:color="auto"/>
            </w:tcBorders>
            <w:vAlign w:val="center"/>
          </w:tcPr>
          <w:p w14:paraId="26ABB138" w14:textId="77777777" w:rsidR="00D75159" w:rsidRPr="00AF4EAA" w:rsidRDefault="00D75159" w:rsidP="002213EF">
            <w:pPr>
              <w:spacing w:line="240" w:lineRule="auto"/>
              <w:jc w:val="right"/>
              <w:rPr>
                <w:rFonts w:eastAsia="Times New Roman" w:cs="Times New Roman"/>
                <w:sz w:val="24"/>
                <w:szCs w:val="24"/>
                <w:lang w:eastAsia="ru-RU"/>
              </w:rPr>
            </w:pPr>
            <w:r w:rsidRPr="00AF4EAA">
              <w:rPr>
                <w:rFonts w:eastAsia="Times New Roman" w:cs="Times New Roman"/>
                <w:bCs/>
                <w:color w:val="000000"/>
                <w:sz w:val="24"/>
                <w:szCs w:val="24"/>
                <w:lang w:eastAsia="ru-RU"/>
              </w:rPr>
              <w:t xml:space="preserve">Разом оборотних активів </w:t>
            </w:r>
          </w:p>
        </w:tc>
        <w:tc>
          <w:tcPr>
            <w:tcW w:w="0" w:type="auto"/>
            <w:tcBorders>
              <w:top w:val="single" w:sz="4" w:space="0" w:color="auto"/>
              <w:left w:val="single" w:sz="4" w:space="0" w:color="auto"/>
              <w:bottom w:val="single" w:sz="4" w:space="0" w:color="auto"/>
              <w:right w:val="single" w:sz="4" w:space="0" w:color="auto"/>
            </w:tcBorders>
            <w:vAlign w:val="center"/>
          </w:tcPr>
          <w:p w14:paraId="23BA6C64"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3333137</w:t>
            </w:r>
          </w:p>
        </w:tc>
        <w:tc>
          <w:tcPr>
            <w:tcW w:w="0" w:type="auto"/>
            <w:tcBorders>
              <w:top w:val="single" w:sz="4" w:space="0" w:color="auto"/>
              <w:left w:val="single" w:sz="4" w:space="0" w:color="auto"/>
              <w:bottom w:val="single" w:sz="4" w:space="0" w:color="auto"/>
              <w:right w:val="single" w:sz="4" w:space="0" w:color="auto"/>
            </w:tcBorders>
            <w:vAlign w:val="center"/>
          </w:tcPr>
          <w:p w14:paraId="41DD07E7"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4209535</w:t>
            </w:r>
            <w:r w:rsidRPr="00AF4EAA">
              <w:rPr>
                <w:rFonts w:eastAsia="Times New Roman" w:cs="Times New Roman"/>
                <w:sz w:val="24"/>
                <w:szCs w:val="24"/>
                <w:lang w:eastAsia="ru-RU"/>
              </w:rPr>
              <w:tab/>
            </w:r>
          </w:p>
        </w:tc>
        <w:tc>
          <w:tcPr>
            <w:tcW w:w="0" w:type="auto"/>
            <w:tcBorders>
              <w:top w:val="single" w:sz="4" w:space="0" w:color="auto"/>
              <w:left w:val="single" w:sz="4" w:space="0" w:color="auto"/>
              <w:bottom w:val="single" w:sz="4" w:space="0" w:color="auto"/>
              <w:right w:val="single" w:sz="4" w:space="0" w:color="auto"/>
            </w:tcBorders>
            <w:vAlign w:val="center"/>
          </w:tcPr>
          <w:p w14:paraId="5784FF02"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3115586</w:t>
            </w:r>
          </w:p>
        </w:tc>
        <w:tc>
          <w:tcPr>
            <w:tcW w:w="0" w:type="auto"/>
            <w:tcBorders>
              <w:top w:val="single" w:sz="4" w:space="0" w:color="auto"/>
              <w:left w:val="single" w:sz="4" w:space="0" w:color="auto"/>
              <w:bottom w:val="single" w:sz="4" w:space="0" w:color="auto"/>
              <w:right w:val="single" w:sz="4" w:space="0" w:color="auto"/>
            </w:tcBorders>
            <w:vAlign w:val="center"/>
          </w:tcPr>
          <w:p w14:paraId="2437E49E"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+876398</w:t>
            </w:r>
          </w:p>
        </w:tc>
        <w:tc>
          <w:tcPr>
            <w:tcW w:w="0" w:type="auto"/>
            <w:tcBorders>
              <w:top w:val="single" w:sz="4" w:space="0" w:color="auto"/>
              <w:left w:val="single" w:sz="4" w:space="0" w:color="auto"/>
              <w:bottom w:val="single" w:sz="4" w:space="0" w:color="auto"/>
              <w:right w:val="single" w:sz="4" w:space="0" w:color="auto"/>
            </w:tcBorders>
            <w:vAlign w:val="center"/>
          </w:tcPr>
          <w:p w14:paraId="0F4A42AA"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-1093949</w:t>
            </w:r>
          </w:p>
        </w:tc>
      </w:tr>
      <w:tr w:rsidR="00D75159" w:rsidRPr="00AF4EAA" w14:paraId="2CF8301A" w14:textId="77777777" w:rsidTr="002213EF">
        <w:trPr>
          <w:cantSplit/>
          <w:trHeight w:val="253"/>
        </w:trPr>
        <w:tc>
          <w:tcPr>
            <w:tcW w:w="0" w:type="auto"/>
            <w:tcBorders>
              <w:top w:val="single" w:sz="4" w:space="0" w:color="auto"/>
              <w:left w:val="single" w:sz="4" w:space="0" w:color="auto"/>
              <w:bottom w:val="single" w:sz="4" w:space="0" w:color="auto"/>
              <w:right w:val="single" w:sz="4" w:space="0" w:color="auto"/>
            </w:tcBorders>
            <w:vAlign w:val="center"/>
          </w:tcPr>
          <w:p w14:paraId="35DD8CA2" w14:textId="77777777" w:rsidR="00D75159" w:rsidRPr="00AF4EAA" w:rsidRDefault="00D75159" w:rsidP="002213EF">
            <w:pPr>
              <w:spacing w:line="240" w:lineRule="auto"/>
              <w:rPr>
                <w:rFonts w:eastAsia="Times New Roman" w:cs="Times New Roman"/>
                <w:sz w:val="24"/>
                <w:szCs w:val="24"/>
                <w:lang w:eastAsia="ru-RU"/>
              </w:rPr>
            </w:pPr>
            <w:r w:rsidRPr="00AF4EAA">
              <w:rPr>
                <w:rFonts w:eastAsia="Times New Roman" w:cs="Times New Roman"/>
                <w:sz w:val="24"/>
                <w:szCs w:val="24"/>
                <w:lang w:eastAsia="ru-RU"/>
              </w:rPr>
              <w:t>Необоротні активи, утримувані для продажу, та групи вибуття</w:t>
            </w:r>
          </w:p>
        </w:tc>
        <w:tc>
          <w:tcPr>
            <w:tcW w:w="0" w:type="auto"/>
            <w:tcBorders>
              <w:top w:val="single" w:sz="4" w:space="0" w:color="auto"/>
              <w:left w:val="single" w:sz="4" w:space="0" w:color="auto"/>
              <w:bottom w:val="single" w:sz="4" w:space="0" w:color="auto"/>
              <w:right w:val="single" w:sz="4" w:space="0" w:color="auto"/>
            </w:tcBorders>
            <w:vAlign w:val="center"/>
          </w:tcPr>
          <w:p w14:paraId="0F68E94A"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vAlign w:val="center"/>
          </w:tcPr>
          <w:p w14:paraId="46CA6578"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vAlign w:val="center"/>
          </w:tcPr>
          <w:p w14:paraId="5DA37F2A"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vAlign w:val="center"/>
          </w:tcPr>
          <w:p w14:paraId="64524E8A"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vAlign w:val="center"/>
          </w:tcPr>
          <w:p w14:paraId="449BEDA2" w14:textId="77777777" w:rsidR="00D75159" w:rsidRPr="00AF4EAA" w:rsidRDefault="00D75159" w:rsidP="002213EF">
            <w:pPr>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0</w:t>
            </w:r>
          </w:p>
        </w:tc>
      </w:tr>
      <w:tr w:rsidR="00D75159" w:rsidRPr="00AF4EAA" w14:paraId="4DC411C5" w14:textId="77777777" w:rsidTr="002213EF">
        <w:trPr>
          <w:cantSplit/>
          <w:trHeight w:val="253"/>
        </w:trPr>
        <w:tc>
          <w:tcPr>
            <w:tcW w:w="0" w:type="auto"/>
            <w:tcBorders>
              <w:top w:val="single" w:sz="4" w:space="0" w:color="auto"/>
              <w:left w:val="single" w:sz="4" w:space="0" w:color="auto"/>
              <w:bottom w:val="single" w:sz="4" w:space="0" w:color="auto"/>
              <w:right w:val="single" w:sz="4" w:space="0" w:color="auto"/>
            </w:tcBorders>
            <w:vAlign w:val="center"/>
          </w:tcPr>
          <w:p w14:paraId="485A1D87" w14:textId="77777777" w:rsidR="00D75159" w:rsidRPr="00AF4EAA" w:rsidRDefault="00D75159" w:rsidP="002213EF">
            <w:pPr>
              <w:spacing w:line="240" w:lineRule="auto"/>
              <w:jc w:val="right"/>
              <w:rPr>
                <w:rFonts w:eastAsia="Times New Roman" w:cs="Times New Roman"/>
                <w:sz w:val="24"/>
                <w:szCs w:val="24"/>
                <w:lang w:eastAsia="ru-RU"/>
              </w:rPr>
            </w:pPr>
            <w:r w:rsidRPr="00AF4EAA">
              <w:rPr>
                <w:rFonts w:eastAsia="Times New Roman" w:cs="Times New Roman"/>
                <w:sz w:val="24"/>
                <w:szCs w:val="24"/>
                <w:lang w:eastAsia="ru-RU"/>
              </w:rPr>
              <w:t>Разом активів підприємства</w:t>
            </w:r>
          </w:p>
        </w:tc>
        <w:tc>
          <w:tcPr>
            <w:tcW w:w="0" w:type="auto"/>
            <w:tcBorders>
              <w:top w:val="single" w:sz="4" w:space="0" w:color="auto"/>
              <w:left w:val="single" w:sz="4" w:space="0" w:color="auto"/>
              <w:bottom w:val="single" w:sz="4" w:space="0" w:color="auto"/>
              <w:right w:val="single" w:sz="4" w:space="0" w:color="auto"/>
            </w:tcBorders>
            <w:vAlign w:val="center"/>
          </w:tcPr>
          <w:p w14:paraId="442B93D7" w14:textId="77777777" w:rsidR="00D75159" w:rsidRPr="00AF4EAA" w:rsidRDefault="00D75159" w:rsidP="002213EF">
            <w:pPr>
              <w:widowControl w:val="0"/>
              <w:spacing w:line="240" w:lineRule="auto"/>
              <w:rPr>
                <w:rFonts w:eastAsia="Times New Roman" w:cs="Times New Roman"/>
                <w:sz w:val="24"/>
                <w:szCs w:val="24"/>
                <w:lang w:eastAsia="ru-RU"/>
              </w:rPr>
            </w:pPr>
            <w:r w:rsidRPr="00AF4EAA">
              <w:rPr>
                <w:rFonts w:eastAsia="Times New Roman" w:cs="Times New Roman"/>
                <w:sz w:val="24"/>
                <w:szCs w:val="24"/>
                <w:lang w:eastAsia="ru-RU"/>
              </w:rPr>
              <w:t>4015326</w:t>
            </w:r>
          </w:p>
        </w:tc>
        <w:tc>
          <w:tcPr>
            <w:tcW w:w="0" w:type="auto"/>
            <w:tcBorders>
              <w:top w:val="single" w:sz="4" w:space="0" w:color="auto"/>
              <w:left w:val="single" w:sz="4" w:space="0" w:color="auto"/>
              <w:bottom w:val="single" w:sz="4" w:space="0" w:color="auto"/>
              <w:right w:val="single" w:sz="4" w:space="0" w:color="auto"/>
            </w:tcBorders>
            <w:vAlign w:val="center"/>
          </w:tcPr>
          <w:p w14:paraId="56D38A1A" w14:textId="77777777" w:rsidR="00D75159" w:rsidRPr="00AF4EAA" w:rsidRDefault="00D75159" w:rsidP="002213EF">
            <w:pPr>
              <w:widowControl w:val="0"/>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4815160</w:t>
            </w:r>
          </w:p>
        </w:tc>
        <w:tc>
          <w:tcPr>
            <w:tcW w:w="0" w:type="auto"/>
            <w:tcBorders>
              <w:top w:val="single" w:sz="4" w:space="0" w:color="auto"/>
              <w:left w:val="single" w:sz="4" w:space="0" w:color="auto"/>
              <w:bottom w:val="single" w:sz="4" w:space="0" w:color="auto"/>
              <w:right w:val="single" w:sz="4" w:space="0" w:color="auto"/>
            </w:tcBorders>
            <w:vAlign w:val="center"/>
          </w:tcPr>
          <w:p w14:paraId="0C65EFF9" w14:textId="77777777" w:rsidR="00D75159" w:rsidRPr="00AF4EAA" w:rsidRDefault="00D75159" w:rsidP="002213EF">
            <w:pPr>
              <w:widowControl w:val="0"/>
              <w:spacing w:line="240" w:lineRule="auto"/>
              <w:rPr>
                <w:rFonts w:eastAsia="Times New Roman" w:cs="Times New Roman"/>
                <w:sz w:val="24"/>
                <w:szCs w:val="24"/>
                <w:lang w:eastAsia="ru-RU"/>
              </w:rPr>
            </w:pPr>
            <w:r w:rsidRPr="00AF4EAA">
              <w:rPr>
                <w:rFonts w:eastAsia="Times New Roman" w:cs="Times New Roman"/>
                <w:sz w:val="24"/>
                <w:szCs w:val="24"/>
                <w:lang w:eastAsia="ru-RU"/>
              </w:rPr>
              <w:t>4738606</w:t>
            </w:r>
          </w:p>
        </w:tc>
        <w:tc>
          <w:tcPr>
            <w:tcW w:w="0" w:type="auto"/>
            <w:tcBorders>
              <w:top w:val="single" w:sz="4" w:space="0" w:color="auto"/>
              <w:left w:val="single" w:sz="4" w:space="0" w:color="auto"/>
              <w:bottom w:val="single" w:sz="4" w:space="0" w:color="auto"/>
              <w:right w:val="single" w:sz="4" w:space="0" w:color="auto"/>
            </w:tcBorders>
            <w:vAlign w:val="center"/>
          </w:tcPr>
          <w:p w14:paraId="3DB3E5D8" w14:textId="77777777" w:rsidR="00D75159" w:rsidRPr="00AF4EAA" w:rsidRDefault="00D75159" w:rsidP="002213EF">
            <w:pPr>
              <w:widowControl w:val="0"/>
              <w:spacing w:line="240" w:lineRule="auto"/>
              <w:rPr>
                <w:rFonts w:eastAsia="Times New Roman" w:cs="Times New Roman"/>
                <w:sz w:val="24"/>
                <w:szCs w:val="24"/>
                <w:lang w:eastAsia="ru-RU"/>
              </w:rPr>
            </w:pPr>
            <w:r w:rsidRPr="00AF4EAA">
              <w:rPr>
                <w:rFonts w:eastAsia="Times New Roman" w:cs="Times New Roman"/>
                <w:sz w:val="24"/>
                <w:szCs w:val="24"/>
                <w:lang w:eastAsia="ru-RU"/>
              </w:rPr>
              <w:t>+799834</w:t>
            </w:r>
          </w:p>
        </w:tc>
        <w:tc>
          <w:tcPr>
            <w:tcW w:w="0" w:type="auto"/>
            <w:tcBorders>
              <w:top w:val="single" w:sz="4" w:space="0" w:color="auto"/>
              <w:left w:val="single" w:sz="4" w:space="0" w:color="auto"/>
              <w:bottom w:val="single" w:sz="4" w:space="0" w:color="auto"/>
              <w:right w:val="single" w:sz="4" w:space="0" w:color="auto"/>
            </w:tcBorders>
            <w:vAlign w:val="center"/>
          </w:tcPr>
          <w:p w14:paraId="398566C3" w14:textId="77777777" w:rsidR="00D75159" w:rsidRPr="00AF4EAA" w:rsidRDefault="00D75159" w:rsidP="002213EF">
            <w:pPr>
              <w:widowControl w:val="0"/>
              <w:spacing w:line="240" w:lineRule="auto"/>
              <w:jc w:val="left"/>
              <w:rPr>
                <w:rFonts w:eastAsia="Times New Roman" w:cs="Times New Roman"/>
                <w:sz w:val="24"/>
                <w:szCs w:val="24"/>
                <w:lang w:eastAsia="ru-RU"/>
              </w:rPr>
            </w:pPr>
            <w:r w:rsidRPr="00AF4EAA">
              <w:rPr>
                <w:rFonts w:eastAsia="Times New Roman" w:cs="Times New Roman"/>
                <w:sz w:val="24"/>
                <w:szCs w:val="24"/>
                <w:lang w:eastAsia="ru-RU"/>
              </w:rPr>
              <w:t>-76554</w:t>
            </w:r>
          </w:p>
        </w:tc>
      </w:tr>
    </w:tbl>
    <w:p w14:paraId="75EA7E9E" w14:textId="77777777" w:rsidR="00D75159" w:rsidRDefault="00D75159" w:rsidP="00D75159">
      <w:pPr>
        <w:jc w:val="both"/>
        <w:rPr>
          <w:rFonts w:cs="Times New Roman"/>
        </w:rPr>
      </w:pPr>
    </w:p>
    <w:p w14:paraId="40085B40" w14:textId="77777777" w:rsidR="00D75159" w:rsidRDefault="00D75159" w:rsidP="00D75159">
      <w:pPr>
        <w:ind w:firstLine="709"/>
        <w:jc w:val="both"/>
        <w:rPr>
          <w:rFonts w:cs="Times New Roman"/>
        </w:rPr>
      </w:pPr>
      <w:r>
        <w:rPr>
          <w:rFonts w:cs="Times New Roman"/>
        </w:rPr>
        <w:t>Активи підприємства ПАТ</w:t>
      </w:r>
      <w:r w:rsidRPr="00466370">
        <w:rPr>
          <w:rFonts w:cs="Times New Roman"/>
        </w:rPr>
        <w:t xml:space="preserve"> «Турбоатом»</w:t>
      </w:r>
      <w:r>
        <w:rPr>
          <w:rFonts w:cs="Times New Roman"/>
        </w:rPr>
        <w:t xml:space="preserve"> представлені оборотними (питома вага – 65,7%) та необоротними(34,3</w:t>
      </w:r>
      <w:r w:rsidRPr="00466370">
        <w:rPr>
          <w:rFonts w:cs="Times New Roman"/>
        </w:rPr>
        <w:t>%)</w:t>
      </w:r>
      <w:r>
        <w:rPr>
          <w:rFonts w:cs="Times New Roman"/>
        </w:rPr>
        <w:t xml:space="preserve"> активами. Необоротні активи підприємства складаються з нематеріальних активів, основних засобів та </w:t>
      </w:r>
      <w:r>
        <w:rPr>
          <w:rFonts w:cs="Times New Roman"/>
        </w:rPr>
        <w:lastRenderedPageBreak/>
        <w:t xml:space="preserve">відстрочених податкових активів. Слід зазначити, що усі нематеріальні активи мають велику зношуваність, яка постійно зростає: з 87,5 % у 2015 р. до 92% у 2017 р. Цей факт вимагає особливої уваги з боку керівництва підприємства. Також, </w:t>
      </w:r>
      <w:r w:rsidRPr="007D5DF2">
        <w:rPr>
          <w:rFonts w:cs="Times New Roman"/>
        </w:rPr>
        <w:t>негативна тенденція</w:t>
      </w:r>
      <w:r>
        <w:rPr>
          <w:rFonts w:cs="Times New Roman"/>
        </w:rPr>
        <w:t xml:space="preserve"> спостерігається зі зношуваністю основних засобів (з 60,4% у 2015 р. до 63,4% у 2017 р.), що може в подальшому позначитися на обсягах виробництва та збуту. Особливу увагу слід звернути на виникнення довгострокової дебіторської заборгованості,  яка у 2015-2017 роках була відсутня, а вже у 2017 р. склала </w:t>
      </w:r>
      <w:r w:rsidRPr="008649CD">
        <w:rPr>
          <w:rFonts w:cs="Times New Roman"/>
        </w:rPr>
        <w:t>444238</w:t>
      </w:r>
      <w:r>
        <w:rPr>
          <w:rFonts w:cs="Times New Roman"/>
        </w:rPr>
        <w:t xml:space="preserve"> </w:t>
      </w:r>
      <w:proofErr w:type="spellStart"/>
      <w:r>
        <w:rPr>
          <w:rFonts w:cs="Times New Roman"/>
        </w:rPr>
        <w:t>тис.грн</w:t>
      </w:r>
      <w:proofErr w:type="spellEnd"/>
      <w:r>
        <w:rPr>
          <w:rFonts w:cs="Times New Roman"/>
        </w:rPr>
        <w:t xml:space="preserve">.  </w:t>
      </w:r>
    </w:p>
    <w:p w14:paraId="1BA176CD" w14:textId="77777777" w:rsidR="00D75159" w:rsidRDefault="00D75159" w:rsidP="00D75159">
      <w:pPr>
        <w:ind w:firstLine="709"/>
        <w:jc w:val="both"/>
        <w:rPr>
          <w:rFonts w:cs="Times New Roman"/>
        </w:rPr>
      </w:pPr>
      <w:r>
        <w:rPr>
          <w:rFonts w:cs="Times New Roman"/>
        </w:rPr>
        <w:t>Найбільшу питому вагу серед оборотних активів займають запаси. Спостерігається незначна динаміка: у 2016/2015 р. (</w:t>
      </w:r>
      <w:r w:rsidRPr="00B90496">
        <w:rPr>
          <w:rFonts w:cs="Times New Roman"/>
        </w:rPr>
        <w:t>-138755</w:t>
      </w:r>
      <w:r>
        <w:rPr>
          <w:rFonts w:cs="Times New Roman"/>
        </w:rPr>
        <w:t xml:space="preserve"> </w:t>
      </w:r>
      <w:proofErr w:type="spellStart"/>
      <w:r w:rsidRPr="00A049A2">
        <w:rPr>
          <w:rFonts w:cs="Times New Roman"/>
        </w:rPr>
        <w:t>тис.грн</w:t>
      </w:r>
      <w:proofErr w:type="spellEnd"/>
      <w:r>
        <w:rPr>
          <w:rFonts w:cs="Times New Roman"/>
        </w:rPr>
        <w:t>) та у 2017/2016 р. (-</w:t>
      </w:r>
      <w:r w:rsidRPr="00A77364">
        <w:rPr>
          <w:rFonts w:cs="Times New Roman"/>
        </w:rPr>
        <w:t>364294</w:t>
      </w:r>
      <w:r>
        <w:rPr>
          <w:rFonts w:cs="Times New Roman"/>
        </w:rPr>
        <w:t xml:space="preserve"> </w:t>
      </w:r>
      <w:proofErr w:type="spellStart"/>
      <w:r w:rsidRPr="00A77364">
        <w:rPr>
          <w:rFonts w:cs="Times New Roman"/>
        </w:rPr>
        <w:t>тис.грн</w:t>
      </w:r>
      <w:proofErr w:type="spellEnd"/>
      <w:r>
        <w:rPr>
          <w:rFonts w:cs="Times New Roman"/>
        </w:rPr>
        <w:t xml:space="preserve">), що </w:t>
      </w:r>
      <w:proofErr w:type="spellStart"/>
      <w:r>
        <w:rPr>
          <w:rFonts w:cs="Times New Roman"/>
        </w:rPr>
        <w:t>повязано</w:t>
      </w:r>
      <w:proofErr w:type="spellEnd"/>
      <w:r>
        <w:rPr>
          <w:rFonts w:cs="Times New Roman"/>
        </w:rPr>
        <w:t xml:space="preserve"> зі значним зниженням вартості готової продукції у 2017 році. Необхідно зазначити, що дебіторська заборгованість за продукцію, товари та послуги поступово зростає, з </w:t>
      </w:r>
      <w:r w:rsidRPr="00BE5964">
        <w:rPr>
          <w:rFonts w:cs="Times New Roman"/>
        </w:rPr>
        <w:t>279804</w:t>
      </w:r>
      <w:r>
        <w:rPr>
          <w:rFonts w:cs="Times New Roman"/>
        </w:rPr>
        <w:t xml:space="preserve"> </w:t>
      </w:r>
      <w:proofErr w:type="spellStart"/>
      <w:r w:rsidRPr="00A77364">
        <w:rPr>
          <w:rFonts w:cs="Times New Roman"/>
        </w:rPr>
        <w:t>тис.грн</w:t>
      </w:r>
      <w:proofErr w:type="spellEnd"/>
      <w:r>
        <w:rPr>
          <w:rFonts w:cs="Times New Roman"/>
        </w:rPr>
        <w:t xml:space="preserve">. у 2014 р., до </w:t>
      </w:r>
      <w:r w:rsidRPr="00BE5964">
        <w:rPr>
          <w:rFonts w:cs="Times New Roman"/>
        </w:rPr>
        <w:t>429780</w:t>
      </w:r>
      <w:r>
        <w:rPr>
          <w:rFonts w:cs="Times New Roman"/>
        </w:rPr>
        <w:t xml:space="preserve"> </w:t>
      </w:r>
      <w:proofErr w:type="spellStart"/>
      <w:r w:rsidRPr="00BE5964">
        <w:rPr>
          <w:rFonts w:cs="Times New Roman"/>
        </w:rPr>
        <w:t>тис.грн</w:t>
      </w:r>
      <w:proofErr w:type="spellEnd"/>
      <w:r>
        <w:rPr>
          <w:rFonts w:cs="Times New Roman"/>
        </w:rPr>
        <w:t xml:space="preserve">. у 2017 р. Таке зростання може привести до наступних наслідків: зміна графіку (ритму) поставки готової продукції; значна нестача грошових коштів для ведення комерційної діяльності. Зрозуміло, що зазначені вище факти  вимагають своєчасних та актуальних управлінських рішень. </w:t>
      </w:r>
    </w:p>
    <w:p w14:paraId="1C575411" w14:textId="77777777" w:rsidR="00D75159" w:rsidRDefault="00D75159" w:rsidP="00D75159">
      <w:pPr>
        <w:ind w:firstLine="709"/>
        <w:jc w:val="both"/>
        <w:rPr>
          <w:rFonts w:cs="Times New Roman"/>
        </w:rPr>
      </w:pPr>
      <w:r>
        <w:rPr>
          <w:rFonts w:cs="Times New Roman"/>
        </w:rPr>
        <w:t>А</w:t>
      </w:r>
      <w:r w:rsidRPr="0008040C">
        <w:rPr>
          <w:rFonts w:cs="Times New Roman"/>
        </w:rPr>
        <w:t xml:space="preserve">наліз джерел формування активів </w:t>
      </w:r>
      <w:r>
        <w:rPr>
          <w:rFonts w:cs="Times New Roman"/>
        </w:rPr>
        <w:t xml:space="preserve">товариства наведений у табл.2.2. </w:t>
      </w:r>
    </w:p>
    <w:p w14:paraId="5D40CF7D" w14:textId="77777777" w:rsidR="00D75159" w:rsidRPr="00BA3718" w:rsidRDefault="00D75159" w:rsidP="00D75159">
      <w:pPr>
        <w:jc w:val="right"/>
        <w:rPr>
          <w:rFonts w:eastAsia="Times New Roman" w:cs="Times New Roman"/>
          <w:lang w:eastAsia="ru-RU"/>
        </w:rPr>
      </w:pPr>
      <w:r w:rsidRPr="0008040C">
        <w:rPr>
          <w:rFonts w:cs="Times New Roman"/>
        </w:rPr>
        <w:t xml:space="preserve"> </w:t>
      </w:r>
      <w:r w:rsidRPr="00BA3718">
        <w:rPr>
          <w:rFonts w:eastAsia="Times New Roman" w:cs="Times New Roman"/>
          <w:lang w:eastAsia="ru-RU"/>
        </w:rPr>
        <w:t>Таблиця 2</w:t>
      </w:r>
      <w:r>
        <w:rPr>
          <w:rFonts w:eastAsia="Times New Roman" w:cs="Times New Roman"/>
          <w:lang w:eastAsia="ru-RU"/>
        </w:rPr>
        <w:t>.2.</w:t>
      </w:r>
    </w:p>
    <w:p w14:paraId="1A64DAE9" w14:textId="77777777" w:rsidR="00D75159" w:rsidRPr="00BA3718" w:rsidRDefault="00D75159" w:rsidP="00D75159">
      <w:pPr>
        <w:spacing w:line="240" w:lineRule="auto"/>
        <w:rPr>
          <w:rFonts w:eastAsia="Times New Roman" w:cs="Times New Roman"/>
          <w:sz w:val="20"/>
          <w:szCs w:val="20"/>
          <w:lang w:eastAsia="ru-RU"/>
        </w:rPr>
      </w:pPr>
      <w:r w:rsidRPr="00BA3718">
        <w:rPr>
          <w:rFonts w:eastAsia="Times New Roman" w:cs="Times New Roman"/>
          <w:lang w:eastAsia="ru-RU"/>
        </w:rPr>
        <w:t xml:space="preserve">Горизонтальний аналіз джерел формування активів  </w:t>
      </w:r>
      <w:r>
        <w:rPr>
          <w:rFonts w:eastAsia="Times New Roman" w:cs="Times New Roman"/>
          <w:lang w:eastAsia="ru-RU"/>
        </w:rPr>
        <w:t>ПАТ</w:t>
      </w:r>
      <w:r w:rsidRPr="00A62AF8">
        <w:rPr>
          <w:rFonts w:eastAsia="Times New Roman" w:cs="Times New Roman"/>
          <w:lang w:eastAsia="ru-RU"/>
        </w:rPr>
        <w:t xml:space="preserve"> «Турбоатом»</w:t>
      </w:r>
    </w:p>
    <w:p w14:paraId="2A2ED0B9" w14:textId="77777777" w:rsidR="00D75159" w:rsidRPr="00BA3718" w:rsidRDefault="00D75159" w:rsidP="00D75159">
      <w:pPr>
        <w:spacing w:line="240" w:lineRule="auto"/>
        <w:rPr>
          <w:rFonts w:eastAsia="Times New Roman" w:cs="Times New Roman"/>
          <w:sz w:val="20"/>
          <w:szCs w:val="20"/>
          <w:lang w:eastAsia="ru-RU"/>
        </w:rPr>
      </w:pPr>
    </w:p>
    <w:tbl>
      <w:tblPr>
        <w:tblW w:w="5000" w:type="pct"/>
        <w:tblCellMar>
          <w:left w:w="30" w:type="dxa"/>
          <w:right w:w="30" w:type="dxa"/>
        </w:tblCellMar>
        <w:tblLook w:val="0000" w:firstRow="0" w:lastRow="0" w:firstColumn="0" w:lastColumn="0" w:noHBand="0" w:noVBand="0"/>
      </w:tblPr>
      <w:tblGrid>
        <w:gridCol w:w="4435"/>
        <w:gridCol w:w="900"/>
        <w:gridCol w:w="900"/>
        <w:gridCol w:w="900"/>
        <w:gridCol w:w="1036"/>
        <w:gridCol w:w="1343"/>
      </w:tblGrid>
      <w:tr w:rsidR="00D75159" w:rsidRPr="00BA3718" w14:paraId="003F8C83" w14:textId="77777777" w:rsidTr="002213EF">
        <w:trPr>
          <w:cantSplit/>
          <w:trHeight w:val="187"/>
        </w:trPr>
        <w:tc>
          <w:tcPr>
            <w:tcW w:w="2353" w:type="pct"/>
            <w:vMerge w:val="restart"/>
            <w:tcBorders>
              <w:top w:val="single" w:sz="4" w:space="0" w:color="auto"/>
              <w:left w:val="single" w:sz="4" w:space="0" w:color="auto"/>
              <w:bottom w:val="single" w:sz="4" w:space="0" w:color="auto"/>
              <w:right w:val="single" w:sz="4" w:space="0" w:color="auto"/>
            </w:tcBorders>
            <w:vAlign w:val="center"/>
          </w:tcPr>
          <w:p w14:paraId="610A05E6" w14:textId="77777777" w:rsidR="00D75159" w:rsidRPr="00BA3718" w:rsidRDefault="00D75159" w:rsidP="002213EF">
            <w:pPr>
              <w:widowControl w:val="0"/>
              <w:spacing w:line="216" w:lineRule="auto"/>
              <w:rPr>
                <w:rFonts w:eastAsia="Times New Roman" w:cs="Times New Roman"/>
                <w:sz w:val="24"/>
                <w:szCs w:val="24"/>
                <w:lang w:eastAsia="ru-RU"/>
              </w:rPr>
            </w:pPr>
            <w:r w:rsidRPr="00BA3718">
              <w:rPr>
                <w:rFonts w:eastAsia="Times New Roman" w:cs="Times New Roman"/>
                <w:sz w:val="24"/>
                <w:szCs w:val="24"/>
                <w:lang w:eastAsia="ru-RU"/>
              </w:rPr>
              <w:t>Показники</w:t>
            </w:r>
          </w:p>
        </w:tc>
        <w:tc>
          <w:tcPr>
            <w:tcW w:w="462" w:type="pct"/>
            <w:vMerge w:val="restart"/>
            <w:tcBorders>
              <w:top w:val="single" w:sz="4" w:space="0" w:color="auto"/>
              <w:left w:val="single" w:sz="4" w:space="0" w:color="auto"/>
              <w:bottom w:val="single" w:sz="4" w:space="0" w:color="auto"/>
              <w:right w:val="single" w:sz="4" w:space="0" w:color="auto"/>
            </w:tcBorders>
            <w:vAlign w:val="center"/>
          </w:tcPr>
          <w:p w14:paraId="58912756" w14:textId="77777777" w:rsidR="00D75159" w:rsidRPr="00BA3718" w:rsidRDefault="00D75159" w:rsidP="002213EF">
            <w:pPr>
              <w:widowControl w:val="0"/>
              <w:spacing w:line="240" w:lineRule="auto"/>
              <w:rPr>
                <w:rFonts w:eastAsia="Times New Roman" w:cs="Times New Roman"/>
                <w:sz w:val="24"/>
                <w:szCs w:val="24"/>
                <w:lang w:eastAsia="ru-RU"/>
              </w:rPr>
            </w:pPr>
            <w:r w:rsidRPr="00BA3718">
              <w:rPr>
                <w:rFonts w:eastAsia="Times New Roman" w:cs="Times New Roman"/>
                <w:sz w:val="24"/>
                <w:szCs w:val="24"/>
                <w:lang w:eastAsia="ru-RU"/>
              </w:rPr>
              <w:t>201</w:t>
            </w:r>
            <w:r>
              <w:rPr>
                <w:rFonts w:eastAsia="Times New Roman" w:cs="Times New Roman"/>
                <w:sz w:val="24"/>
                <w:szCs w:val="24"/>
                <w:lang w:eastAsia="ru-RU"/>
              </w:rPr>
              <w:t>5</w:t>
            </w:r>
            <w:r w:rsidRPr="00BA3718">
              <w:rPr>
                <w:rFonts w:eastAsia="Times New Roman" w:cs="Times New Roman"/>
                <w:sz w:val="24"/>
                <w:szCs w:val="24"/>
                <w:lang w:eastAsia="ru-RU"/>
              </w:rPr>
              <w:t xml:space="preserve"> р.</w:t>
            </w:r>
          </w:p>
        </w:tc>
        <w:tc>
          <w:tcPr>
            <w:tcW w:w="462" w:type="pct"/>
            <w:vMerge w:val="restart"/>
            <w:tcBorders>
              <w:top w:val="single" w:sz="4" w:space="0" w:color="auto"/>
              <w:left w:val="single" w:sz="4" w:space="0" w:color="auto"/>
              <w:bottom w:val="single" w:sz="4" w:space="0" w:color="auto"/>
              <w:right w:val="single" w:sz="4" w:space="0" w:color="auto"/>
            </w:tcBorders>
            <w:vAlign w:val="center"/>
          </w:tcPr>
          <w:p w14:paraId="539F05D4" w14:textId="77777777" w:rsidR="00D75159" w:rsidRPr="00BA3718" w:rsidRDefault="00D75159" w:rsidP="002213EF">
            <w:pPr>
              <w:widowControl w:val="0"/>
              <w:spacing w:line="240" w:lineRule="auto"/>
              <w:rPr>
                <w:rFonts w:eastAsia="Times New Roman" w:cs="Times New Roman"/>
                <w:sz w:val="24"/>
                <w:szCs w:val="24"/>
                <w:lang w:eastAsia="ru-RU"/>
              </w:rPr>
            </w:pPr>
            <w:r w:rsidRPr="00BA3718">
              <w:rPr>
                <w:rFonts w:eastAsia="Times New Roman" w:cs="Times New Roman"/>
                <w:sz w:val="24"/>
                <w:szCs w:val="24"/>
                <w:lang w:eastAsia="ru-RU"/>
              </w:rPr>
              <w:t>201</w:t>
            </w:r>
            <w:r>
              <w:rPr>
                <w:rFonts w:eastAsia="Times New Roman" w:cs="Times New Roman"/>
                <w:sz w:val="24"/>
                <w:szCs w:val="24"/>
                <w:lang w:eastAsia="ru-RU"/>
              </w:rPr>
              <w:t>6</w:t>
            </w:r>
            <w:r w:rsidRPr="00BA3718">
              <w:rPr>
                <w:rFonts w:eastAsia="Times New Roman" w:cs="Times New Roman"/>
                <w:sz w:val="24"/>
                <w:szCs w:val="24"/>
                <w:lang w:eastAsia="ru-RU"/>
              </w:rPr>
              <w:t xml:space="preserve"> р.</w:t>
            </w:r>
          </w:p>
        </w:tc>
        <w:tc>
          <w:tcPr>
            <w:tcW w:w="462" w:type="pct"/>
            <w:vMerge w:val="restart"/>
            <w:tcBorders>
              <w:top w:val="single" w:sz="4" w:space="0" w:color="auto"/>
              <w:left w:val="single" w:sz="4" w:space="0" w:color="auto"/>
              <w:bottom w:val="single" w:sz="4" w:space="0" w:color="auto"/>
              <w:right w:val="single" w:sz="4" w:space="0" w:color="auto"/>
            </w:tcBorders>
            <w:vAlign w:val="center"/>
          </w:tcPr>
          <w:p w14:paraId="16AF6BF6" w14:textId="77777777" w:rsidR="00D75159" w:rsidRPr="00BA3718" w:rsidRDefault="00D75159" w:rsidP="002213EF">
            <w:pPr>
              <w:widowControl w:val="0"/>
              <w:spacing w:line="240" w:lineRule="auto"/>
              <w:rPr>
                <w:rFonts w:eastAsia="Times New Roman" w:cs="Times New Roman"/>
                <w:sz w:val="24"/>
                <w:szCs w:val="24"/>
                <w:lang w:eastAsia="ru-RU"/>
              </w:rPr>
            </w:pPr>
            <w:r w:rsidRPr="00BA3718">
              <w:rPr>
                <w:rFonts w:eastAsia="Times New Roman" w:cs="Times New Roman"/>
                <w:sz w:val="24"/>
                <w:szCs w:val="24"/>
                <w:lang w:eastAsia="ru-RU"/>
              </w:rPr>
              <w:t>201</w:t>
            </w:r>
            <w:r>
              <w:rPr>
                <w:rFonts w:eastAsia="Times New Roman" w:cs="Times New Roman"/>
                <w:sz w:val="24"/>
                <w:szCs w:val="24"/>
                <w:lang w:eastAsia="ru-RU"/>
              </w:rPr>
              <w:t>7</w:t>
            </w:r>
            <w:r w:rsidRPr="00BA3718">
              <w:rPr>
                <w:rFonts w:eastAsia="Times New Roman" w:cs="Times New Roman"/>
                <w:sz w:val="24"/>
                <w:szCs w:val="24"/>
                <w:lang w:eastAsia="ru-RU"/>
              </w:rPr>
              <w:t xml:space="preserve"> р.</w:t>
            </w:r>
          </w:p>
        </w:tc>
        <w:tc>
          <w:tcPr>
            <w:tcW w:w="1260" w:type="pct"/>
            <w:gridSpan w:val="2"/>
            <w:tcBorders>
              <w:top w:val="single" w:sz="4" w:space="0" w:color="auto"/>
              <w:left w:val="single" w:sz="4" w:space="0" w:color="auto"/>
              <w:bottom w:val="single" w:sz="4" w:space="0" w:color="auto"/>
              <w:right w:val="single" w:sz="4" w:space="0" w:color="auto"/>
            </w:tcBorders>
            <w:vAlign w:val="center"/>
          </w:tcPr>
          <w:p w14:paraId="62CD7CF4" w14:textId="77777777" w:rsidR="00D75159" w:rsidRPr="00BA3718" w:rsidRDefault="00D75159" w:rsidP="002213EF">
            <w:pPr>
              <w:widowControl w:val="0"/>
              <w:spacing w:line="216" w:lineRule="auto"/>
              <w:rPr>
                <w:rFonts w:eastAsia="Times New Roman" w:cs="Times New Roman"/>
                <w:sz w:val="24"/>
                <w:szCs w:val="24"/>
                <w:lang w:eastAsia="ru-RU"/>
              </w:rPr>
            </w:pPr>
            <w:r w:rsidRPr="00BA3718">
              <w:rPr>
                <w:rFonts w:eastAsia="Times New Roman" w:cs="Times New Roman"/>
                <w:sz w:val="24"/>
                <w:szCs w:val="24"/>
                <w:lang w:eastAsia="ru-RU"/>
              </w:rPr>
              <w:t>Відхилення</w:t>
            </w:r>
          </w:p>
        </w:tc>
      </w:tr>
      <w:tr w:rsidR="00D75159" w:rsidRPr="00BA3718" w14:paraId="7F112660" w14:textId="77777777" w:rsidTr="002213EF">
        <w:trPr>
          <w:cantSplit/>
          <w:trHeight w:val="187"/>
        </w:trPr>
        <w:tc>
          <w:tcPr>
            <w:tcW w:w="2353" w:type="pct"/>
            <w:vMerge/>
            <w:tcBorders>
              <w:top w:val="single" w:sz="4" w:space="0" w:color="auto"/>
              <w:left w:val="single" w:sz="4" w:space="0" w:color="auto"/>
              <w:bottom w:val="single" w:sz="4" w:space="0" w:color="auto"/>
              <w:right w:val="single" w:sz="4" w:space="0" w:color="auto"/>
            </w:tcBorders>
            <w:vAlign w:val="center"/>
          </w:tcPr>
          <w:p w14:paraId="20FE3856" w14:textId="77777777" w:rsidR="00D75159" w:rsidRPr="00BA3718" w:rsidRDefault="00D75159" w:rsidP="002213EF">
            <w:pPr>
              <w:widowControl w:val="0"/>
              <w:spacing w:line="216" w:lineRule="auto"/>
              <w:jc w:val="left"/>
              <w:rPr>
                <w:rFonts w:eastAsia="Times New Roman" w:cs="Times New Roman"/>
                <w:sz w:val="24"/>
                <w:szCs w:val="24"/>
                <w:lang w:eastAsia="ru-RU"/>
              </w:rPr>
            </w:pPr>
          </w:p>
        </w:tc>
        <w:tc>
          <w:tcPr>
            <w:tcW w:w="462" w:type="pct"/>
            <w:vMerge/>
            <w:tcBorders>
              <w:top w:val="single" w:sz="4" w:space="0" w:color="auto"/>
              <w:left w:val="single" w:sz="4" w:space="0" w:color="auto"/>
              <w:bottom w:val="single" w:sz="4" w:space="0" w:color="auto"/>
              <w:right w:val="single" w:sz="4" w:space="0" w:color="auto"/>
            </w:tcBorders>
            <w:vAlign w:val="center"/>
          </w:tcPr>
          <w:p w14:paraId="53C3FE4E" w14:textId="77777777" w:rsidR="00D75159" w:rsidRPr="00BA3718" w:rsidRDefault="00D75159" w:rsidP="002213EF">
            <w:pPr>
              <w:widowControl w:val="0"/>
              <w:spacing w:line="216" w:lineRule="auto"/>
              <w:rPr>
                <w:rFonts w:eastAsia="Times New Roman" w:cs="Times New Roman"/>
                <w:sz w:val="24"/>
                <w:szCs w:val="24"/>
                <w:lang w:eastAsia="ru-RU"/>
              </w:rPr>
            </w:pPr>
          </w:p>
        </w:tc>
        <w:tc>
          <w:tcPr>
            <w:tcW w:w="462" w:type="pct"/>
            <w:vMerge/>
            <w:tcBorders>
              <w:top w:val="single" w:sz="4" w:space="0" w:color="auto"/>
              <w:left w:val="single" w:sz="4" w:space="0" w:color="auto"/>
              <w:bottom w:val="single" w:sz="4" w:space="0" w:color="auto"/>
              <w:right w:val="single" w:sz="4" w:space="0" w:color="auto"/>
            </w:tcBorders>
            <w:vAlign w:val="center"/>
          </w:tcPr>
          <w:p w14:paraId="20FFCE01" w14:textId="77777777" w:rsidR="00D75159" w:rsidRPr="00BA3718" w:rsidRDefault="00D75159" w:rsidP="002213EF">
            <w:pPr>
              <w:widowControl w:val="0"/>
              <w:spacing w:line="216" w:lineRule="auto"/>
              <w:rPr>
                <w:rFonts w:eastAsia="Times New Roman" w:cs="Times New Roman"/>
                <w:sz w:val="24"/>
                <w:szCs w:val="24"/>
                <w:lang w:eastAsia="ru-RU"/>
              </w:rPr>
            </w:pPr>
          </w:p>
        </w:tc>
        <w:tc>
          <w:tcPr>
            <w:tcW w:w="462" w:type="pct"/>
            <w:vMerge/>
            <w:tcBorders>
              <w:top w:val="single" w:sz="4" w:space="0" w:color="auto"/>
              <w:left w:val="single" w:sz="4" w:space="0" w:color="auto"/>
              <w:bottom w:val="single" w:sz="4" w:space="0" w:color="auto"/>
              <w:right w:val="single" w:sz="4" w:space="0" w:color="auto"/>
            </w:tcBorders>
            <w:vAlign w:val="center"/>
          </w:tcPr>
          <w:p w14:paraId="108EC3C6" w14:textId="77777777" w:rsidR="00D75159" w:rsidRPr="00BA3718" w:rsidRDefault="00D75159" w:rsidP="002213EF">
            <w:pPr>
              <w:widowControl w:val="0"/>
              <w:spacing w:line="216" w:lineRule="auto"/>
              <w:rPr>
                <w:rFonts w:eastAsia="Times New Roman" w:cs="Times New Roman"/>
                <w:sz w:val="24"/>
                <w:szCs w:val="24"/>
                <w:lang w:eastAsia="ru-RU"/>
              </w:rPr>
            </w:pPr>
          </w:p>
        </w:tc>
        <w:tc>
          <w:tcPr>
            <w:tcW w:w="532" w:type="pct"/>
            <w:tcBorders>
              <w:top w:val="single" w:sz="4" w:space="0" w:color="auto"/>
              <w:left w:val="single" w:sz="4" w:space="0" w:color="auto"/>
              <w:bottom w:val="single" w:sz="4" w:space="0" w:color="auto"/>
              <w:right w:val="single" w:sz="4" w:space="0" w:color="auto"/>
            </w:tcBorders>
            <w:vAlign w:val="center"/>
          </w:tcPr>
          <w:p w14:paraId="4FF93A60" w14:textId="77777777" w:rsidR="00D75159" w:rsidRPr="00BA3718" w:rsidRDefault="00D75159" w:rsidP="002213EF">
            <w:pPr>
              <w:spacing w:line="240" w:lineRule="auto"/>
              <w:rPr>
                <w:rFonts w:eastAsia="Times New Roman" w:cs="Times New Roman"/>
                <w:sz w:val="24"/>
                <w:szCs w:val="24"/>
                <w:lang w:eastAsia="uk-UA"/>
              </w:rPr>
            </w:pPr>
            <w:r w:rsidRPr="00BA3718">
              <w:rPr>
                <w:rFonts w:eastAsia="Times New Roman" w:cs="Times New Roman"/>
                <w:sz w:val="24"/>
                <w:szCs w:val="24"/>
                <w:lang w:eastAsia="uk-UA"/>
              </w:rPr>
              <w:t>201</w:t>
            </w:r>
            <w:r>
              <w:rPr>
                <w:rFonts w:eastAsia="Times New Roman" w:cs="Times New Roman"/>
                <w:sz w:val="24"/>
                <w:szCs w:val="24"/>
                <w:lang w:eastAsia="uk-UA"/>
              </w:rPr>
              <w:t>6</w:t>
            </w:r>
            <w:r w:rsidRPr="00BA3718">
              <w:rPr>
                <w:rFonts w:eastAsia="Times New Roman" w:cs="Times New Roman"/>
                <w:sz w:val="24"/>
                <w:szCs w:val="24"/>
                <w:lang w:eastAsia="uk-UA"/>
              </w:rPr>
              <w:t>р./</w:t>
            </w:r>
          </w:p>
          <w:p w14:paraId="27415E9A" w14:textId="77777777" w:rsidR="00D75159" w:rsidRPr="00BA3718" w:rsidRDefault="00D75159" w:rsidP="002213EF">
            <w:pPr>
              <w:spacing w:line="240" w:lineRule="auto"/>
              <w:rPr>
                <w:rFonts w:eastAsia="Times New Roman" w:cs="Times New Roman"/>
                <w:sz w:val="24"/>
                <w:szCs w:val="24"/>
                <w:lang w:eastAsia="uk-UA"/>
              </w:rPr>
            </w:pPr>
            <w:r w:rsidRPr="00BA3718">
              <w:rPr>
                <w:rFonts w:eastAsia="Times New Roman" w:cs="Times New Roman"/>
                <w:sz w:val="24"/>
                <w:szCs w:val="24"/>
                <w:lang w:eastAsia="uk-UA"/>
              </w:rPr>
              <w:t>201</w:t>
            </w:r>
            <w:r>
              <w:rPr>
                <w:rFonts w:eastAsia="Times New Roman" w:cs="Times New Roman"/>
                <w:sz w:val="24"/>
                <w:szCs w:val="24"/>
                <w:lang w:eastAsia="uk-UA"/>
              </w:rPr>
              <w:t>5</w:t>
            </w:r>
            <w:r w:rsidRPr="00BA3718">
              <w:rPr>
                <w:rFonts w:eastAsia="Times New Roman" w:cs="Times New Roman"/>
                <w:sz w:val="24"/>
                <w:szCs w:val="24"/>
                <w:lang w:eastAsia="uk-UA"/>
              </w:rPr>
              <w:t>р.</w:t>
            </w:r>
          </w:p>
        </w:tc>
        <w:tc>
          <w:tcPr>
            <w:tcW w:w="728" w:type="pct"/>
            <w:tcBorders>
              <w:top w:val="single" w:sz="4" w:space="0" w:color="auto"/>
              <w:left w:val="single" w:sz="4" w:space="0" w:color="auto"/>
              <w:bottom w:val="single" w:sz="4" w:space="0" w:color="auto"/>
              <w:right w:val="single" w:sz="4" w:space="0" w:color="auto"/>
            </w:tcBorders>
            <w:vAlign w:val="center"/>
          </w:tcPr>
          <w:p w14:paraId="11D6F8BD" w14:textId="77777777" w:rsidR="00D75159" w:rsidRPr="00BA3718" w:rsidRDefault="00D75159" w:rsidP="002213EF">
            <w:pPr>
              <w:spacing w:line="240" w:lineRule="auto"/>
              <w:rPr>
                <w:rFonts w:eastAsia="Times New Roman" w:cs="Times New Roman"/>
                <w:sz w:val="24"/>
                <w:szCs w:val="24"/>
                <w:lang w:eastAsia="uk-UA"/>
              </w:rPr>
            </w:pPr>
            <w:r w:rsidRPr="00BA3718">
              <w:rPr>
                <w:rFonts w:eastAsia="Times New Roman" w:cs="Times New Roman"/>
                <w:sz w:val="24"/>
                <w:szCs w:val="24"/>
                <w:lang w:eastAsia="uk-UA"/>
              </w:rPr>
              <w:t>201</w:t>
            </w:r>
            <w:r>
              <w:rPr>
                <w:rFonts w:eastAsia="Times New Roman" w:cs="Times New Roman"/>
                <w:sz w:val="24"/>
                <w:szCs w:val="24"/>
                <w:lang w:eastAsia="uk-UA"/>
              </w:rPr>
              <w:t>7</w:t>
            </w:r>
            <w:r w:rsidRPr="00BA3718">
              <w:rPr>
                <w:rFonts w:eastAsia="Times New Roman" w:cs="Times New Roman"/>
                <w:sz w:val="24"/>
                <w:szCs w:val="24"/>
                <w:lang w:eastAsia="uk-UA"/>
              </w:rPr>
              <w:t>р./ 201</w:t>
            </w:r>
            <w:r>
              <w:rPr>
                <w:rFonts w:eastAsia="Times New Roman" w:cs="Times New Roman"/>
                <w:sz w:val="24"/>
                <w:szCs w:val="24"/>
                <w:lang w:eastAsia="uk-UA"/>
              </w:rPr>
              <w:t>6</w:t>
            </w:r>
            <w:r w:rsidRPr="00BA3718">
              <w:rPr>
                <w:rFonts w:eastAsia="Times New Roman" w:cs="Times New Roman"/>
                <w:sz w:val="24"/>
                <w:szCs w:val="24"/>
                <w:lang w:eastAsia="uk-UA"/>
              </w:rPr>
              <w:t>р.</w:t>
            </w:r>
          </w:p>
        </w:tc>
      </w:tr>
      <w:tr w:rsidR="00D75159" w:rsidRPr="00BA3718" w14:paraId="7BE0C0D1" w14:textId="77777777" w:rsidTr="002213EF">
        <w:trPr>
          <w:cantSplit/>
          <w:trHeight w:val="130"/>
        </w:trPr>
        <w:tc>
          <w:tcPr>
            <w:tcW w:w="2353" w:type="pct"/>
            <w:tcBorders>
              <w:top w:val="single" w:sz="4" w:space="0" w:color="auto"/>
              <w:left w:val="single" w:sz="4" w:space="0" w:color="auto"/>
              <w:bottom w:val="single" w:sz="4" w:space="0" w:color="auto"/>
              <w:right w:val="single" w:sz="4" w:space="0" w:color="auto"/>
            </w:tcBorders>
            <w:vAlign w:val="center"/>
          </w:tcPr>
          <w:p w14:paraId="4FFA2829" w14:textId="77777777" w:rsidR="00D75159" w:rsidRPr="00BA3718" w:rsidRDefault="00D75159" w:rsidP="002213EF">
            <w:pPr>
              <w:spacing w:line="240" w:lineRule="auto"/>
              <w:rPr>
                <w:rFonts w:eastAsia="Times New Roman" w:cs="Times New Roman"/>
                <w:sz w:val="24"/>
                <w:szCs w:val="24"/>
                <w:lang w:eastAsia="ru-RU"/>
              </w:rPr>
            </w:pPr>
            <w:r w:rsidRPr="00BA3718">
              <w:rPr>
                <w:rFonts w:eastAsia="Times New Roman" w:cs="Times New Roman"/>
                <w:bCs/>
                <w:color w:val="000000"/>
                <w:sz w:val="24"/>
                <w:szCs w:val="24"/>
                <w:lang w:eastAsia="ru-RU"/>
              </w:rPr>
              <w:t>Власний капітал</w:t>
            </w:r>
            <w:r w:rsidRPr="00BA3718">
              <w:rPr>
                <w:rFonts w:eastAsia="Times New Roman" w:cs="Times New Roman"/>
                <w:color w:val="000000"/>
                <w:sz w:val="24"/>
                <w:szCs w:val="24"/>
                <w:lang w:eastAsia="ru-RU"/>
              </w:rPr>
              <w:t> </w:t>
            </w:r>
          </w:p>
        </w:tc>
        <w:tc>
          <w:tcPr>
            <w:tcW w:w="462" w:type="pct"/>
            <w:tcBorders>
              <w:top w:val="single" w:sz="4" w:space="0" w:color="auto"/>
              <w:left w:val="single" w:sz="4" w:space="0" w:color="auto"/>
              <w:bottom w:val="single" w:sz="4" w:space="0" w:color="auto"/>
              <w:right w:val="single" w:sz="4" w:space="0" w:color="auto"/>
            </w:tcBorders>
            <w:vAlign w:val="center"/>
          </w:tcPr>
          <w:p w14:paraId="4AE38D54" w14:textId="77777777" w:rsidR="00D75159" w:rsidRPr="00BA3718" w:rsidRDefault="00D75159" w:rsidP="002213EF">
            <w:pPr>
              <w:spacing w:line="216" w:lineRule="auto"/>
              <w:jc w:val="left"/>
              <w:rPr>
                <w:rFonts w:eastAsia="Times New Roman" w:cs="Times New Roman"/>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vAlign w:val="center"/>
          </w:tcPr>
          <w:p w14:paraId="16B1A097" w14:textId="77777777" w:rsidR="00D75159" w:rsidRPr="00BA3718" w:rsidRDefault="00D75159" w:rsidP="002213EF">
            <w:pPr>
              <w:spacing w:line="216" w:lineRule="auto"/>
              <w:jc w:val="left"/>
              <w:rPr>
                <w:rFonts w:eastAsia="Times New Roman" w:cs="Times New Roman"/>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vAlign w:val="center"/>
          </w:tcPr>
          <w:p w14:paraId="376A88DD" w14:textId="77777777" w:rsidR="00D75159" w:rsidRPr="00BA3718" w:rsidRDefault="00D75159" w:rsidP="002213EF">
            <w:pPr>
              <w:spacing w:line="216" w:lineRule="auto"/>
              <w:jc w:val="left"/>
              <w:rPr>
                <w:rFonts w:eastAsia="Times New Roman" w:cs="Times New Roman"/>
                <w:sz w:val="24"/>
                <w:szCs w:val="24"/>
                <w:lang w:eastAsia="ru-RU"/>
              </w:rPr>
            </w:pPr>
          </w:p>
        </w:tc>
        <w:tc>
          <w:tcPr>
            <w:tcW w:w="532" w:type="pct"/>
            <w:tcBorders>
              <w:top w:val="single" w:sz="4" w:space="0" w:color="auto"/>
              <w:left w:val="single" w:sz="4" w:space="0" w:color="auto"/>
              <w:bottom w:val="single" w:sz="4" w:space="0" w:color="auto"/>
              <w:right w:val="single" w:sz="4" w:space="0" w:color="auto"/>
            </w:tcBorders>
            <w:vAlign w:val="center"/>
          </w:tcPr>
          <w:p w14:paraId="0D114F1E" w14:textId="77777777" w:rsidR="00D75159" w:rsidRPr="00BA3718" w:rsidRDefault="00D75159" w:rsidP="002213EF">
            <w:pPr>
              <w:spacing w:line="216" w:lineRule="auto"/>
              <w:jc w:val="left"/>
              <w:rPr>
                <w:rFonts w:eastAsia="Times New Roman" w:cs="Times New Roman"/>
                <w:sz w:val="24"/>
                <w:szCs w:val="24"/>
                <w:lang w:eastAsia="ru-RU"/>
              </w:rPr>
            </w:pPr>
          </w:p>
        </w:tc>
        <w:tc>
          <w:tcPr>
            <w:tcW w:w="728" w:type="pct"/>
            <w:tcBorders>
              <w:top w:val="single" w:sz="4" w:space="0" w:color="auto"/>
              <w:left w:val="single" w:sz="4" w:space="0" w:color="auto"/>
              <w:bottom w:val="single" w:sz="4" w:space="0" w:color="auto"/>
              <w:right w:val="single" w:sz="4" w:space="0" w:color="auto"/>
            </w:tcBorders>
            <w:vAlign w:val="center"/>
          </w:tcPr>
          <w:p w14:paraId="6C14FAA7" w14:textId="77777777" w:rsidR="00D75159" w:rsidRPr="00BA3718" w:rsidRDefault="00D75159" w:rsidP="002213EF">
            <w:pPr>
              <w:spacing w:line="216" w:lineRule="auto"/>
              <w:jc w:val="left"/>
              <w:rPr>
                <w:rFonts w:eastAsia="Times New Roman" w:cs="Times New Roman"/>
                <w:sz w:val="24"/>
                <w:szCs w:val="24"/>
                <w:lang w:eastAsia="ru-RU"/>
              </w:rPr>
            </w:pPr>
          </w:p>
        </w:tc>
      </w:tr>
      <w:tr w:rsidR="00D75159" w:rsidRPr="00BA3718" w14:paraId="36A3DF2C" w14:textId="77777777" w:rsidTr="002213EF">
        <w:trPr>
          <w:cantSplit/>
          <w:trHeight w:val="130"/>
        </w:trPr>
        <w:tc>
          <w:tcPr>
            <w:tcW w:w="2353" w:type="pct"/>
            <w:tcBorders>
              <w:top w:val="single" w:sz="4" w:space="0" w:color="auto"/>
              <w:left w:val="single" w:sz="4" w:space="0" w:color="auto"/>
              <w:bottom w:val="single" w:sz="4" w:space="0" w:color="auto"/>
              <w:right w:val="single" w:sz="4" w:space="0" w:color="auto"/>
            </w:tcBorders>
            <w:vAlign w:val="center"/>
          </w:tcPr>
          <w:p w14:paraId="7851FE58" w14:textId="77777777" w:rsidR="00D75159" w:rsidRPr="00BA3718" w:rsidRDefault="00D75159" w:rsidP="002213EF">
            <w:pPr>
              <w:spacing w:line="240" w:lineRule="auto"/>
              <w:jc w:val="left"/>
              <w:rPr>
                <w:rFonts w:eastAsia="Times New Roman" w:cs="Times New Roman"/>
                <w:bCs/>
                <w:color w:val="000000"/>
                <w:sz w:val="24"/>
                <w:szCs w:val="24"/>
                <w:lang w:eastAsia="ru-RU"/>
              </w:rPr>
            </w:pPr>
            <w:r w:rsidRPr="00BA3718">
              <w:rPr>
                <w:rFonts w:eastAsia="Times New Roman" w:cs="Times New Roman"/>
                <w:color w:val="000000"/>
                <w:sz w:val="24"/>
                <w:szCs w:val="24"/>
                <w:lang w:eastAsia="ru-RU"/>
              </w:rPr>
              <w:t>Зареєстрований капітал </w:t>
            </w:r>
          </w:p>
        </w:tc>
        <w:tc>
          <w:tcPr>
            <w:tcW w:w="462" w:type="pct"/>
            <w:tcBorders>
              <w:top w:val="single" w:sz="4" w:space="0" w:color="auto"/>
              <w:left w:val="single" w:sz="4" w:space="0" w:color="auto"/>
              <w:bottom w:val="single" w:sz="4" w:space="0" w:color="auto"/>
              <w:right w:val="single" w:sz="4" w:space="0" w:color="auto"/>
            </w:tcBorders>
            <w:vAlign w:val="center"/>
          </w:tcPr>
          <w:p w14:paraId="7C976FE0" w14:textId="77777777" w:rsidR="00D75159" w:rsidRPr="00BA3718" w:rsidRDefault="00D75159" w:rsidP="002213EF">
            <w:pPr>
              <w:spacing w:line="216" w:lineRule="auto"/>
              <w:jc w:val="left"/>
              <w:rPr>
                <w:rFonts w:eastAsia="Times New Roman" w:cs="Times New Roman"/>
                <w:sz w:val="24"/>
                <w:szCs w:val="24"/>
                <w:lang w:eastAsia="ru-RU"/>
              </w:rPr>
            </w:pPr>
            <w:r w:rsidRPr="00BA3718">
              <w:rPr>
                <w:rFonts w:eastAsia="Times New Roman" w:cs="Times New Roman"/>
                <w:sz w:val="24"/>
                <w:szCs w:val="24"/>
                <w:lang w:eastAsia="ru-RU"/>
              </w:rPr>
              <w:t>105624</w:t>
            </w:r>
          </w:p>
        </w:tc>
        <w:tc>
          <w:tcPr>
            <w:tcW w:w="462" w:type="pct"/>
            <w:tcBorders>
              <w:top w:val="single" w:sz="4" w:space="0" w:color="auto"/>
              <w:left w:val="single" w:sz="4" w:space="0" w:color="auto"/>
              <w:bottom w:val="single" w:sz="4" w:space="0" w:color="auto"/>
              <w:right w:val="single" w:sz="4" w:space="0" w:color="auto"/>
            </w:tcBorders>
            <w:vAlign w:val="center"/>
          </w:tcPr>
          <w:p w14:paraId="58ABD298" w14:textId="77777777" w:rsidR="00D75159" w:rsidRPr="00BA3718" w:rsidRDefault="00D75159" w:rsidP="002213EF">
            <w:pPr>
              <w:spacing w:line="216" w:lineRule="auto"/>
              <w:jc w:val="left"/>
              <w:rPr>
                <w:rFonts w:eastAsia="Times New Roman" w:cs="Times New Roman"/>
                <w:sz w:val="24"/>
                <w:szCs w:val="24"/>
                <w:lang w:eastAsia="ru-RU"/>
              </w:rPr>
            </w:pPr>
            <w:r w:rsidRPr="00BA3718">
              <w:rPr>
                <w:rFonts w:eastAsia="Times New Roman" w:cs="Times New Roman"/>
                <w:sz w:val="24"/>
                <w:szCs w:val="24"/>
                <w:lang w:eastAsia="ru-RU"/>
              </w:rPr>
              <w:t>105624</w:t>
            </w:r>
          </w:p>
        </w:tc>
        <w:tc>
          <w:tcPr>
            <w:tcW w:w="462" w:type="pct"/>
            <w:tcBorders>
              <w:top w:val="single" w:sz="4" w:space="0" w:color="auto"/>
              <w:left w:val="single" w:sz="4" w:space="0" w:color="auto"/>
              <w:bottom w:val="single" w:sz="4" w:space="0" w:color="auto"/>
              <w:right w:val="single" w:sz="4" w:space="0" w:color="auto"/>
            </w:tcBorders>
            <w:vAlign w:val="center"/>
          </w:tcPr>
          <w:p w14:paraId="52BAF28D" w14:textId="77777777" w:rsidR="00D75159" w:rsidRPr="00BA3718" w:rsidRDefault="00D75159" w:rsidP="002213EF">
            <w:pPr>
              <w:spacing w:line="216" w:lineRule="auto"/>
              <w:jc w:val="left"/>
              <w:rPr>
                <w:rFonts w:eastAsia="Times New Roman" w:cs="Times New Roman"/>
                <w:sz w:val="24"/>
                <w:szCs w:val="24"/>
                <w:lang w:eastAsia="ru-RU"/>
              </w:rPr>
            </w:pPr>
            <w:r w:rsidRPr="00BA3718">
              <w:rPr>
                <w:rFonts w:eastAsia="Times New Roman" w:cs="Times New Roman"/>
                <w:sz w:val="24"/>
                <w:szCs w:val="24"/>
                <w:lang w:eastAsia="ru-RU"/>
              </w:rPr>
              <w:t>105624</w:t>
            </w:r>
          </w:p>
        </w:tc>
        <w:tc>
          <w:tcPr>
            <w:tcW w:w="532" w:type="pct"/>
            <w:tcBorders>
              <w:top w:val="single" w:sz="4" w:space="0" w:color="auto"/>
              <w:left w:val="single" w:sz="4" w:space="0" w:color="auto"/>
              <w:bottom w:val="single" w:sz="4" w:space="0" w:color="auto"/>
              <w:right w:val="single" w:sz="4" w:space="0" w:color="auto"/>
            </w:tcBorders>
            <w:vAlign w:val="center"/>
          </w:tcPr>
          <w:p w14:paraId="68F7E330" w14:textId="77777777" w:rsidR="00D75159" w:rsidRPr="00BA3718" w:rsidRDefault="00D75159" w:rsidP="002213EF">
            <w:pPr>
              <w:spacing w:line="216" w:lineRule="auto"/>
              <w:jc w:val="left"/>
              <w:rPr>
                <w:rFonts w:eastAsia="Times New Roman" w:cs="Times New Roman"/>
                <w:sz w:val="24"/>
                <w:szCs w:val="24"/>
                <w:lang w:eastAsia="ru-RU"/>
              </w:rPr>
            </w:pPr>
            <w:r w:rsidRPr="00BA3718">
              <w:rPr>
                <w:rFonts w:eastAsia="Times New Roman" w:cs="Times New Roman"/>
                <w:sz w:val="24"/>
                <w:szCs w:val="24"/>
                <w:lang w:eastAsia="ru-RU"/>
              </w:rPr>
              <w:t>0</w:t>
            </w:r>
          </w:p>
        </w:tc>
        <w:tc>
          <w:tcPr>
            <w:tcW w:w="728" w:type="pct"/>
            <w:tcBorders>
              <w:top w:val="single" w:sz="4" w:space="0" w:color="auto"/>
              <w:left w:val="single" w:sz="4" w:space="0" w:color="auto"/>
              <w:bottom w:val="single" w:sz="4" w:space="0" w:color="auto"/>
              <w:right w:val="single" w:sz="4" w:space="0" w:color="auto"/>
            </w:tcBorders>
            <w:vAlign w:val="center"/>
          </w:tcPr>
          <w:p w14:paraId="08D38BB9" w14:textId="77777777" w:rsidR="00D75159" w:rsidRPr="00BA3718" w:rsidRDefault="00D75159" w:rsidP="002213EF">
            <w:pPr>
              <w:spacing w:line="216" w:lineRule="auto"/>
              <w:jc w:val="left"/>
              <w:rPr>
                <w:rFonts w:eastAsia="Times New Roman" w:cs="Times New Roman"/>
                <w:sz w:val="24"/>
                <w:szCs w:val="24"/>
                <w:lang w:eastAsia="ru-RU"/>
              </w:rPr>
            </w:pPr>
            <w:r w:rsidRPr="00BA3718">
              <w:rPr>
                <w:rFonts w:eastAsia="Times New Roman" w:cs="Times New Roman"/>
                <w:sz w:val="24"/>
                <w:szCs w:val="24"/>
                <w:lang w:eastAsia="ru-RU"/>
              </w:rPr>
              <w:t>0</w:t>
            </w:r>
          </w:p>
        </w:tc>
      </w:tr>
      <w:tr w:rsidR="00D75159" w:rsidRPr="00BA3718" w14:paraId="5263B59A" w14:textId="77777777" w:rsidTr="002213EF">
        <w:trPr>
          <w:cantSplit/>
          <w:trHeight w:val="130"/>
        </w:trPr>
        <w:tc>
          <w:tcPr>
            <w:tcW w:w="2353" w:type="pct"/>
            <w:tcBorders>
              <w:top w:val="single" w:sz="4" w:space="0" w:color="auto"/>
              <w:left w:val="single" w:sz="4" w:space="0" w:color="auto"/>
              <w:bottom w:val="single" w:sz="4" w:space="0" w:color="auto"/>
              <w:right w:val="single" w:sz="4" w:space="0" w:color="auto"/>
            </w:tcBorders>
            <w:vAlign w:val="center"/>
          </w:tcPr>
          <w:p w14:paraId="47B55FD8" w14:textId="77777777" w:rsidR="00D75159" w:rsidRPr="00BA3718" w:rsidRDefault="00D75159" w:rsidP="002213EF">
            <w:pPr>
              <w:spacing w:line="240" w:lineRule="auto"/>
              <w:jc w:val="left"/>
              <w:rPr>
                <w:rFonts w:eastAsia="Times New Roman" w:cs="Times New Roman"/>
                <w:color w:val="000000"/>
                <w:sz w:val="24"/>
                <w:szCs w:val="24"/>
                <w:lang w:eastAsia="ru-RU"/>
              </w:rPr>
            </w:pPr>
            <w:r w:rsidRPr="00BA3718">
              <w:rPr>
                <w:rFonts w:eastAsia="Times New Roman" w:cs="Times New Roman"/>
                <w:color w:val="000000"/>
                <w:sz w:val="24"/>
                <w:szCs w:val="24"/>
                <w:lang w:eastAsia="ru-RU"/>
              </w:rPr>
              <w:t>Капітал у дооцінках</w:t>
            </w:r>
          </w:p>
        </w:tc>
        <w:tc>
          <w:tcPr>
            <w:tcW w:w="462" w:type="pct"/>
            <w:tcBorders>
              <w:top w:val="single" w:sz="4" w:space="0" w:color="auto"/>
              <w:left w:val="single" w:sz="4" w:space="0" w:color="auto"/>
              <w:bottom w:val="single" w:sz="4" w:space="0" w:color="auto"/>
              <w:right w:val="single" w:sz="4" w:space="0" w:color="auto"/>
            </w:tcBorders>
            <w:vAlign w:val="center"/>
          </w:tcPr>
          <w:p w14:paraId="142AB88A" w14:textId="77777777" w:rsidR="00D75159" w:rsidRPr="00BA3718" w:rsidRDefault="00D75159" w:rsidP="002213EF">
            <w:pPr>
              <w:widowControl w:val="0"/>
              <w:spacing w:line="216" w:lineRule="auto"/>
              <w:jc w:val="left"/>
              <w:rPr>
                <w:rFonts w:eastAsia="Times New Roman" w:cs="Times New Roman"/>
                <w:sz w:val="24"/>
                <w:szCs w:val="24"/>
                <w:lang w:eastAsia="ru-RU"/>
              </w:rPr>
            </w:pPr>
            <w:r w:rsidRPr="00BA3718">
              <w:rPr>
                <w:rFonts w:eastAsia="Times New Roman" w:cs="Times New Roman"/>
                <w:sz w:val="24"/>
                <w:szCs w:val="24"/>
                <w:lang w:eastAsia="ru-RU"/>
              </w:rPr>
              <w:t>0</w:t>
            </w:r>
          </w:p>
        </w:tc>
        <w:tc>
          <w:tcPr>
            <w:tcW w:w="462" w:type="pct"/>
            <w:tcBorders>
              <w:top w:val="single" w:sz="4" w:space="0" w:color="auto"/>
              <w:left w:val="single" w:sz="4" w:space="0" w:color="auto"/>
              <w:bottom w:val="single" w:sz="4" w:space="0" w:color="auto"/>
              <w:right w:val="single" w:sz="4" w:space="0" w:color="auto"/>
            </w:tcBorders>
            <w:vAlign w:val="center"/>
          </w:tcPr>
          <w:p w14:paraId="45F63C28" w14:textId="77777777" w:rsidR="00D75159" w:rsidRPr="00BA3718" w:rsidRDefault="00D75159" w:rsidP="002213EF">
            <w:pPr>
              <w:widowControl w:val="0"/>
              <w:spacing w:line="216" w:lineRule="auto"/>
              <w:jc w:val="left"/>
              <w:rPr>
                <w:rFonts w:eastAsia="Times New Roman" w:cs="Times New Roman"/>
                <w:sz w:val="24"/>
                <w:szCs w:val="24"/>
                <w:lang w:eastAsia="ru-RU"/>
              </w:rPr>
            </w:pPr>
            <w:r w:rsidRPr="00BA3718">
              <w:rPr>
                <w:rFonts w:eastAsia="Times New Roman" w:cs="Times New Roman"/>
                <w:sz w:val="24"/>
                <w:szCs w:val="24"/>
                <w:lang w:eastAsia="ru-RU"/>
              </w:rPr>
              <w:t>3758</w:t>
            </w:r>
          </w:p>
        </w:tc>
        <w:tc>
          <w:tcPr>
            <w:tcW w:w="462" w:type="pct"/>
            <w:tcBorders>
              <w:top w:val="single" w:sz="4" w:space="0" w:color="auto"/>
              <w:left w:val="single" w:sz="4" w:space="0" w:color="auto"/>
              <w:bottom w:val="single" w:sz="4" w:space="0" w:color="auto"/>
              <w:right w:val="single" w:sz="4" w:space="0" w:color="auto"/>
            </w:tcBorders>
            <w:vAlign w:val="center"/>
          </w:tcPr>
          <w:p w14:paraId="126EA2F3" w14:textId="77777777" w:rsidR="00D75159" w:rsidRPr="00BA3718" w:rsidRDefault="00D75159" w:rsidP="002213EF">
            <w:pPr>
              <w:widowControl w:val="0"/>
              <w:spacing w:line="216" w:lineRule="auto"/>
              <w:jc w:val="left"/>
              <w:rPr>
                <w:rFonts w:eastAsia="Times New Roman" w:cs="Times New Roman"/>
                <w:sz w:val="24"/>
                <w:szCs w:val="24"/>
                <w:lang w:eastAsia="ru-RU"/>
              </w:rPr>
            </w:pPr>
            <w:r w:rsidRPr="00BA3718">
              <w:rPr>
                <w:rFonts w:eastAsia="Times New Roman" w:cs="Times New Roman"/>
                <w:sz w:val="24"/>
                <w:szCs w:val="24"/>
                <w:lang w:eastAsia="ru-RU"/>
              </w:rPr>
              <w:t>7560</w:t>
            </w:r>
            <w:r w:rsidRPr="00BA3718">
              <w:rPr>
                <w:rFonts w:eastAsia="Times New Roman" w:cs="Times New Roman"/>
                <w:sz w:val="24"/>
                <w:szCs w:val="24"/>
                <w:lang w:eastAsia="ru-RU"/>
              </w:rPr>
              <w:tab/>
            </w:r>
          </w:p>
        </w:tc>
        <w:tc>
          <w:tcPr>
            <w:tcW w:w="532" w:type="pct"/>
            <w:tcBorders>
              <w:top w:val="single" w:sz="4" w:space="0" w:color="auto"/>
              <w:left w:val="single" w:sz="4" w:space="0" w:color="auto"/>
              <w:bottom w:val="single" w:sz="4" w:space="0" w:color="auto"/>
              <w:right w:val="single" w:sz="4" w:space="0" w:color="auto"/>
            </w:tcBorders>
            <w:vAlign w:val="center"/>
          </w:tcPr>
          <w:p w14:paraId="396E04A4" w14:textId="77777777" w:rsidR="00D75159" w:rsidRPr="00BA3718" w:rsidRDefault="00D75159" w:rsidP="002213EF">
            <w:pPr>
              <w:widowControl w:val="0"/>
              <w:spacing w:line="216" w:lineRule="auto"/>
              <w:jc w:val="left"/>
              <w:rPr>
                <w:rFonts w:eastAsia="Times New Roman" w:cs="Times New Roman"/>
                <w:sz w:val="24"/>
                <w:szCs w:val="24"/>
                <w:lang w:eastAsia="ru-RU"/>
              </w:rPr>
            </w:pPr>
            <w:r w:rsidRPr="00BA3718">
              <w:rPr>
                <w:rFonts w:eastAsia="Times New Roman" w:cs="Times New Roman"/>
                <w:sz w:val="24"/>
                <w:szCs w:val="24"/>
                <w:lang w:eastAsia="ru-RU"/>
              </w:rPr>
              <w:t>+3758</w:t>
            </w:r>
          </w:p>
        </w:tc>
        <w:tc>
          <w:tcPr>
            <w:tcW w:w="728" w:type="pct"/>
            <w:tcBorders>
              <w:top w:val="single" w:sz="4" w:space="0" w:color="auto"/>
              <w:left w:val="single" w:sz="4" w:space="0" w:color="auto"/>
              <w:bottom w:val="single" w:sz="4" w:space="0" w:color="auto"/>
              <w:right w:val="single" w:sz="4" w:space="0" w:color="auto"/>
            </w:tcBorders>
            <w:vAlign w:val="center"/>
          </w:tcPr>
          <w:p w14:paraId="4CB4E28A" w14:textId="77777777" w:rsidR="00D75159" w:rsidRPr="00BA3718" w:rsidRDefault="00D75159" w:rsidP="002213EF">
            <w:pPr>
              <w:widowControl w:val="0"/>
              <w:spacing w:line="216" w:lineRule="auto"/>
              <w:jc w:val="left"/>
              <w:rPr>
                <w:rFonts w:eastAsia="Times New Roman" w:cs="Times New Roman"/>
                <w:sz w:val="24"/>
                <w:szCs w:val="24"/>
                <w:lang w:eastAsia="ru-RU"/>
              </w:rPr>
            </w:pPr>
            <w:r w:rsidRPr="00BA3718">
              <w:rPr>
                <w:rFonts w:eastAsia="Times New Roman" w:cs="Times New Roman"/>
                <w:sz w:val="24"/>
                <w:szCs w:val="24"/>
                <w:lang w:eastAsia="ru-RU"/>
              </w:rPr>
              <w:t>+3802</w:t>
            </w:r>
          </w:p>
        </w:tc>
      </w:tr>
      <w:tr w:rsidR="00D75159" w:rsidRPr="00BA3718" w14:paraId="0AA347B0" w14:textId="77777777" w:rsidTr="002213EF">
        <w:trPr>
          <w:cantSplit/>
          <w:trHeight w:val="130"/>
        </w:trPr>
        <w:tc>
          <w:tcPr>
            <w:tcW w:w="2353" w:type="pct"/>
            <w:tcBorders>
              <w:top w:val="single" w:sz="4" w:space="0" w:color="auto"/>
              <w:left w:val="single" w:sz="4" w:space="0" w:color="auto"/>
              <w:bottom w:val="single" w:sz="4" w:space="0" w:color="auto"/>
              <w:right w:val="single" w:sz="4" w:space="0" w:color="auto"/>
            </w:tcBorders>
            <w:vAlign w:val="center"/>
          </w:tcPr>
          <w:p w14:paraId="563ABD3F" w14:textId="77777777" w:rsidR="00D75159" w:rsidRPr="00BA3718" w:rsidRDefault="00D75159" w:rsidP="002213EF">
            <w:pPr>
              <w:spacing w:line="240" w:lineRule="auto"/>
              <w:jc w:val="left"/>
              <w:rPr>
                <w:rFonts w:eastAsia="Times New Roman" w:cs="Times New Roman"/>
                <w:sz w:val="24"/>
                <w:szCs w:val="24"/>
                <w:lang w:eastAsia="ru-RU"/>
              </w:rPr>
            </w:pPr>
            <w:r w:rsidRPr="00BA3718">
              <w:rPr>
                <w:rFonts w:eastAsia="Times New Roman" w:cs="Times New Roman"/>
                <w:color w:val="000000"/>
                <w:sz w:val="24"/>
                <w:szCs w:val="24"/>
                <w:lang w:eastAsia="ru-RU"/>
              </w:rPr>
              <w:t>Резервний капітал </w:t>
            </w:r>
          </w:p>
        </w:tc>
        <w:tc>
          <w:tcPr>
            <w:tcW w:w="462" w:type="pct"/>
            <w:tcBorders>
              <w:top w:val="single" w:sz="4" w:space="0" w:color="auto"/>
              <w:left w:val="single" w:sz="4" w:space="0" w:color="auto"/>
              <w:bottom w:val="single" w:sz="4" w:space="0" w:color="auto"/>
              <w:right w:val="single" w:sz="4" w:space="0" w:color="auto"/>
            </w:tcBorders>
            <w:vAlign w:val="center"/>
          </w:tcPr>
          <w:p w14:paraId="267AEDBC" w14:textId="77777777" w:rsidR="00D75159" w:rsidRPr="00BA3718" w:rsidRDefault="00D75159" w:rsidP="002213EF">
            <w:pPr>
              <w:widowControl w:val="0"/>
              <w:spacing w:line="216" w:lineRule="auto"/>
              <w:jc w:val="left"/>
              <w:rPr>
                <w:rFonts w:eastAsia="Times New Roman" w:cs="Times New Roman"/>
                <w:sz w:val="24"/>
                <w:szCs w:val="24"/>
                <w:lang w:eastAsia="ru-RU"/>
              </w:rPr>
            </w:pPr>
            <w:r w:rsidRPr="00BA3718">
              <w:rPr>
                <w:rFonts w:eastAsia="Times New Roman" w:cs="Times New Roman"/>
                <w:sz w:val="24"/>
                <w:szCs w:val="24"/>
                <w:lang w:eastAsia="ru-RU"/>
              </w:rPr>
              <w:t>61064</w:t>
            </w:r>
          </w:p>
        </w:tc>
        <w:tc>
          <w:tcPr>
            <w:tcW w:w="462" w:type="pct"/>
            <w:tcBorders>
              <w:top w:val="single" w:sz="4" w:space="0" w:color="auto"/>
              <w:left w:val="single" w:sz="4" w:space="0" w:color="auto"/>
              <w:bottom w:val="single" w:sz="4" w:space="0" w:color="auto"/>
              <w:right w:val="single" w:sz="4" w:space="0" w:color="auto"/>
            </w:tcBorders>
            <w:vAlign w:val="center"/>
          </w:tcPr>
          <w:p w14:paraId="54FF0296" w14:textId="77777777" w:rsidR="00D75159" w:rsidRPr="00BA3718" w:rsidRDefault="00D75159" w:rsidP="002213EF">
            <w:pPr>
              <w:widowControl w:val="0"/>
              <w:spacing w:line="216" w:lineRule="auto"/>
              <w:jc w:val="left"/>
              <w:rPr>
                <w:rFonts w:eastAsia="Times New Roman" w:cs="Times New Roman"/>
                <w:sz w:val="24"/>
                <w:szCs w:val="24"/>
                <w:lang w:eastAsia="ru-RU"/>
              </w:rPr>
            </w:pPr>
            <w:r w:rsidRPr="00BA3718">
              <w:rPr>
                <w:rFonts w:eastAsia="Times New Roman" w:cs="Times New Roman"/>
                <w:sz w:val="24"/>
                <w:szCs w:val="24"/>
                <w:lang w:eastAsia="ru-RU"/>
              </w:rPr>
              <w:t>61064</w:t>
            </w:r>
          </w:p>
        </w:tc>
        <w:tc>
          <w:tcPr>
            <w:tcW w:w="462" w:type="pct"/>
            <w:tcBorders>
              <w:top w:val="single" w:sz="4" w:space="0" w:color="auto"/>
              <w:left w:val="single" w:sz="4" w:space="0" w:color="auto"/>
              <w:bottom w:val="single" w:sz="4" w:space="0" w:color="auto"/>
              <w:right w:val="single" w:sz="4" w:space="0" w:color="auto"/>
            </w:tcBorders>
            <w:vAlign w:val="center"/>
          </w:tcPr>
          <w:p w14:paraId="561324A9" w14:textId="77777777" w:rsidR="00D75159" w:rsidRPr="00BA3718" w:rsidRDefault="00D75159" w:rsidP="002213EF">
            <w:pPr>
              <w:widowControl w:val="0"/>
              <w:spacing w:line="216" w:lineRule="auto"/>
              <w:jc w:val="left"/>
              <w:rPr>
                <w:rFonts w:eastAsia="Times New Roman" w:cs="Times New Roman"/>
                <w:sz w:val="24"/>
                <w:szCs w:val="24"/>
                <w:lang w:eastAsia="ru-RU"/>
              </w:rPr>
            </w:pPr>
            <w:r w:rsidRPr="00BA3718">
              <w:rPr>
                <w:rFonts w:eastAsia="Times New Roman" w:cs="Times New Roman"/>
                <w:sz w:val="24"/>
                <w:szCs w:val="24"/>
                <w:lang w:eastAsia="ru-RU"/>
              </w:rPr>
              <w:t>61064</w:t>
            </w:r>
          </w:p>
        </w:tc>
        <w:tc>
          <w:tcPr>
            <w:tcW w:w="532" w:type="pct"/>
            <w:tcBorders>
              <w:top w:val="single" w:sz="4" w:space="0" w:color="auto"/>
              <w:left w:val="single" w:sz="4" w:space="0" w:color="auto"/>
              <w:bottom w:val="single" w:sz="4" w:space="0" w:color="auto"/>
              <w:right w:val="single" w:sz="4" w:space="0" w:color="auto"/>
            </w:tcBorders>
            <w:vAlign w:val="center"/>
          </w:tcPr>
          <w:p w14:paraId="37723E03" w14:textId="77777777" w:rsidR="00D75159" w:rsidRPr="00BA3718" w:rsidRDefault="00D75159" w:rsidP="002213EF">
            <w:pPr>
              <w:widowControl w:val="0"/>
              <w:spacing w:line="216" w:lineRule="auto"/>
              <w:jc w:val="left"/>
              <w:rPr>
                <w:rFonts w:eastAsia="Times New Roman" w:cs="Times New Roman"/>
                <w:sz w:val="24"/>
                <w:szCs w:val="24"/>
                <w:lang w:eastAsia="ru-RU"/>
              </w:rPr>
            </w:pPr>
            <w:r w:rsidRPr="00BA3718">
              <w:rPr>
                <w:rFonts w:eastAsia="Times New Roman" w:cs="Times New Roman"/>
                <w:sz w:val="24"/>
                <w:szCs w:val="24"/>
                <w:lang w:eastAsia="ru-RU"/>
              </w:rPr>
              <w:t>0</w:t>
            </w:r>
          </w:p>
        </w:tc>
        <w:tc>
          <w:tcPr>
            <w:tcW w:w="728" w:type="pct"/>
            <w:tcBorders>
              <w:top w:val="single" w:sz="4" w:space="0" w:color="auto"/>
              <w:left w:val="single" w:sz="4" w:space="0" w:color="auto"/>
              <w:bottom w:val="single" w:sz="4" w:space="0" w:color="auto"/>
              <w:right w:val="single" w:sz="4" w:space="0" w:color="auto"/>
            </w:tcBorders>
            <w:vAlign w:val="center"/>
          </w:tcPr>
          <w:p w14:paraId="34C1D208" w14:textId="77777777" w:rsidR="00D75159" w:rsidRPr="00BA3718" w:rsidRDefault="00D75159" w:rsidP="002213EF">
            <w:pPr>
              <w:widowControl w:val="0"/>
              <w:spacing w:line="216" w:lineRule="auto"/>
              <w:jc w:val="left"/>
              <w:rPr>
                <w:rFonts w:eastAsia="Times New Roman" w:cs="Times New Roman"/>
                <w:sz w:val="24"/>
                <w:szCs w:val="24"/>
                <w:lang w:eastAsia="ru-RU"/>
              </w:rPr>
            </w:pPr>
            <w:r w:rsidRPr="00BA3718">
              <w:rPr>
                <w:rFonts w:eastAsia="Times New Roman" w:cs="Times New Roman"/>
                <w:sz w:val="24"/>
                <w:szCs w:val="24"/>
                <w:lang w:eastAsia="ru-RU"/>
              </w:rPr>
              <w:t>0</w:t>
            </w:r>
          </w:p>
        </w:tc>
      </w:tr>
      <w:tr w:rsidR="00D75159" w:rsidRPr="00BA3718" w14:paraId="284F5667" w14:textId="77777777" w:rsidTr="002213EF">
        <w:trPr>
          <w:cantSplit/>
          <w:trHeight w:val="130"/>
        </w:trPr>
        <w:tc>
          <w:tcPr>
            <w:tcW w:w="2353" w:type="pct"/>
            <w:tcBorders>
              <w:top w:val="single" w:sz="4" w:space="0" w:color="auto"/>
              <w:left w:val="single" w:sz="4" w:space="0" w:color="auto"/>
              <w:bottom w:val="single" w:sz="4" w:space="0" w:color="auto"/>
              <w:right w:val="single" w:sz="4" w:space="0" w:color="auto"/>
            </w:tcBorders>
            <w:vAlign w:val="center"/>
          </w:tcPr>
          <w:p w14:paraId="3501E90E" w14:textId="77777777" w:rsidR="00D75159" w:rsidRPr="00BA3718" w:rsidRDefault="00D75159" w:rsidP="002213EF">
            <w:pPr>
              <w:spacing w:line="240" w:lineRule="auto"/>
              <w:jc w:val="left"/>
              <w:rPr>
                <w:rFonts w:eastAsia="Times New Roman" w:cs="Times New Roman"/>
                <w:sz w:val="24"/>
                <w:szCs w:val="24"/>
                <w:lang w:eastAsia="ru-RU"/>
              </w:rPr>
            </w:pPr>
            <w:r w:rsidRPr="00BA3718">
              <w:rPr>
                <w:rFonts w:eastAsia="Times New Roman" w:cs="Times New Roman"/>
                <w:color w:val="000000"/>
                <w:sz w:val="24"/>
                <w:szCs w:val="24"/>
                <w:lang w:eastAsia="ru-RU"/>
              </w:rPr>
              <w:t>Нерозподілений прибуток (непокритий збиток) </w:t>
            </w:r>
          </w:p>
        </w:tc>
        <w:tc>
          <w:tcPr>
            <w:tcW w:w="462" w:type="pct"/>
            <w:tcBorders>
              <w:top w:val="single" w:sz="4" w:space="0" w:color="auto"/>
              <w:left w:val="single" w:sz="4" w:space="0" w:color="auto"/>
              <w:bottom w:val="single" w:sz="4" w:space="0" w:color="auto"/>
              <w:right w:val="single" w:sz="4" w:space="0" w:color="auto"/>
            </w:tcBorders>
            <w:vAlign w:val="center"/>
          </w:tcPr>
          <w:p w14:paraId="255687D1" w14:textId="77777777" w:rsidR="00D75159" w:rsidRPr="00BA3718" w:rsidRDefault="00D75159" w:rsidP="002213EF">
            <w:pPr>
              <w:widowControl w:val="0"/>
              <w:spacing w:line="216" w:lineRule="auto"/>
              <w:jc w:val="left"/>
              <w:rPr>
                <w:rFonts w:eastAsia="Times New Roman" w:cs="Times New Roman"/>
                <w:sz w:val="24"/>
                <w:szCs w:val="24"/>
                <w:lang w:eastAsia="ru-RU"/>
              </w:rPr>
            </w:pPr>
            <w:r w:rsidRPr="00BA3718">
              <w:rPr>
                <w:rFonts w:eastAsia="Times New Roman" w:cs="Times New Roman"/>
                <w:sz w:val="24"/>
                <w:szCs w:val="24"/>
                <w:lang w:eastAsia="ru-RU"/>
              </w:rPr>
              <w:t>2412760</w:t>
            </w:r>
          </w:p>
        </w:tc>
        <w:tc>
          <w:tcPr>
            <w:tcW w:w="462" w:type="pct"/>
            <w:tcBorders>
              <w:top w:val="single" w:sz="4" w:space="0" w:color="auto"/>
              <w:left w:val="single" w:sz="4" w:space="0" w:color="auto"/>
              <w:bottom w:val="single" w:sz="4" w:space="0" w:color="auto"/>
              <w:right w:val="single" w:sz="4" w:space="0" w:color="auto"/>
            </w:tcBorders>
            <w:vAlign w:val="center"/>
          </w:tcPr>
          <w:p w14:paraId="03A52C94" w14:textId="77777777" w:rsidR="00D75159" w:rsidRPr="00BA3718" w:rsidRDefault="00D75159" w:rsidP="002213EF">
            <w:pPr>
              <w:widowControl w:val="0"/>
              <w:spacing w:line="216" w:lineRule="auto"/>
              <w:jc w:val="left"/>
              <w:rPr>
                <w:rFonts w:eastAsia="Times New Roman" w:cs="Times New Roman"/>
                <w:sz w:val="24"/>
                <w:szCs w:val="24"/>
                <w:lang w:eastAsia="ru-RU"/>
              </w:rPr>
            </w:pPr>
            <w:r w:rsidRPr="00BA3718">
              <w:rPr>
                <w:rFonts w:eastAsia="Times New Roman" w:cs="Times New Roman"/>
                <w:sz w:val="24"/>
                <w:szCs w:val="24"/>
                <w:lang w:eastAsia="ru-RU"/>
              </w:rPr>
              <w:t>3599880</w:t>
            </w:r>
          </w:p>
        </w:tc>
        <w:tc>
          <w:tcPr>
            <w:tcW w:w="462" w:type="pct"/>
            <w:tcBorders>
              <w:top w:val="single" w:sz="4" w:space="0" w:color="auto"/>
              <w:left w:val="single" w:sz="4" w:space="0" w:color="auto"/>
              <w:bottom w:val="single" w:sz="4" w:space="0" w:color="auto"/>
              <w:right w:val="single" w:sz="4" w:space="0" w:color="auto"/>
            </w:tcBorders>
            <w:vAlign w:val="center"/>
          </w:tcPr>
          <w:p w14:paraId="72ABE076" w14:textId="77777777" w:rsidR="00D75159" w:rsidRPr="00BA3718" w:rsidRDefault="00D75159" w:rsidP="002213EF">
            <w:pPr>
              <w:widowControl w:val="0"/>
              <w:spacing w:line="216" w:lineRule="auto"/>
              <w:jc w:val="left"/>
              <w:rPr>
                <w:rFonts w:eastAsia="Times New Roman" w:cs="Times New Roman"/>
                <w:sz w:val="24"/>
                <w:szCs w:val="24"/>
                <w:lang w:eastAsia="ru-RU"/>
              </w:rPr>
            </w:pPr>
            <w:r w:rsidRPr="00BA3718">
              <w:rPr>
                <w:rFonts w:eastAsia="Times New Roman" w:cs="Times New Roman"/>
                <w:sz w:val="24"/>
                <w:szCs w:val="24"/>
                <w:lang w:eastAsia="ru-RU"/>
              </w:rPr>
              <w:t>3200229</w:t>
            </w:r>
          </w:p>
        </w:tc>
        <w:tc>
          <w:tcPr>
            <w:tcW w:w="532" w:type="pct"/>
            <w:tcBorders>
              <w:top w:val="single" w:sz="4" w:space="0" w:color="auto"/>
              <w:left w:val="single" w:sz="4" w:space="0" w:color="auto"/>
              <w:bottom w:val="single" w:sz="4" w:space="0" w:color="auto"/>
              <w:right w:val="single" w:sz="4" w:space="0" w:color="auto"/>
            </w:tcBorders>
            <w:vAlign w:val="center"/>
          </w:tcPr>
          <w:p w14:paraId="46CEFFA2" w14:textId="77777777" w:rsidR="00D75159" w:rsidRPr="00BA3718" w:rsidRDefault="00D75159" w:rsidP="002213EF">
            <w:pPr>
              <w:widowControl w:val="0"/>
              <w:spacing w:line="216" w:lineRule="auto"/>
              <w:jc w:val="left"/>
              <w:rPr>
                <w:rFonts w:eastAsia="Times New Roman" w:cs="Times New Roman"/>
                <w:sz w:val="24"/>
                <w:szCs w:val="24"/>
                <w:lang w:eastAsia="ru-RU"/>
              </w:rPr>
            </w:pPr>
            <w:r w:rsidRPr="00BA3718">
              <w:rPr>
                <w:rFonts w:eastAsia="Times New Roman" w:cs="Times New Roman"/>
                <w:sz w:val="24"/>
                <w:szCs w:val="24"/>
                <w:lang w:eastAsia="ru-RU"/>
              </w:rPr>
              <w:t>+1187120</w:t>
            </w:r>
          </w:p>
        </w:tc>
        <w:tc>
          <w:tcPr>
            <w:tcW w:w="728" w:type="pct"/>
            <w:tcBorders>
              <w:top w:val="single" w:sz="4" w:space="0" w:color="auto"/>
              <w:left w:val="single" w:sz="4" w:space="0" w:color="auto"/>
              <w:bottom w:val="single" w:sz="4" w:space="0" w:color="auto"/>
              <w:right w:val="single" w:sz="4" w:space="0" w:color="auto"/>
            </w:tcBorders>
            <w:vAlign w:val="center"/>
          </w:tcPr>
          <w:p w14:paraId="0E31D1EE" w14:textId="77777777" w:rsidR="00D75159" w:rsidRPr="00BA3718" w:rsidRDefault="00D75159" w:rsidP="002213EF">
            <w:pPr>
              <w:widowControl w:val="0"/>
              <w:spacing w:line="216" w:lineRule="auto"/>
              <w:jc w:val="left"/>
              <w:rPr>
                <w:rFonts w:eastAsia="Times New Roman" w:cs="Times New Roman"/>
                <w:sz w:val="24"/>
                <w:szCs w:val="24"/>
                <w:lang w:eastAsia="ru-RU"/>
              </w:rPr>
            </w:pPr>
            <w:r w:rsidRPr="00BA3718">
              <w:rPr>
                <w:rFonts w:eastAsia="Times New Roman" w:cs="Times New Roman"/>
                <w:sz w:val="24"/>
                <w:szCs w:val="24"/>
                <w:lang w:eastAsia="ru-RU"/>
              </w:rPr>
              <w:t>-399651</w:t>
            </w:r>
          </w:p>
        </w:tc>
      </w:tr>
      <w:tr w:rsidR="00D75159" w:rsidRPr="00BA3718" w14:paraId="64EFBC54" w14:textId="77777777" w:rsidTr="002213EF">
        <w:trPr>
          <w:cantSplit/>
          <w:trHeight w:val="130"/>
        </w:trPr>
        <w:tc>
          <w:tcPr>
            <w:tcW w:w="2353" w:type="pct"/>
            <w:tcBorders>
              <w:top w:val="single" w:sz="4" w:space="0" w:color="auto"/>
              <w:left w:val="single" w:sz="4" w:space="0" w:color="auto"/>
              <w:bottom w:val="single" w:sz="4" w:space="0" w:color="auto"/>
              <w:right w:val="single" w:sz="4" w:space="0" w:color="auto"/>
            </w:tcBorders>
            <w:vAlign w:val="center"/>
          </w:tcPr>
          <w:p w14:paraId="06B27714" w14:textId="77777777" w:rsidR="00D75159" w:rsidRPr="00BA3718" w:rsidRDefault="00D75159" w:rsidP="002213EF">
            <w:pPr>
              <w:spacing w:line="240" w:lineRule="auto"/>
              <w:rPr>
                <w:rFonts w:eastAsia="Times New Roman" w:cs="Times New Roman"/>
                <w:bCs/>
                <w:color w:val="000000"/>
                <w:sz w:val="24"/>
                <w:szCs w:val="24"/>
                <w:vertAlign w:val="superscript"/>
                <w:lang w:eastAsia="ru-RU"/>
              </w:rPr>
            </w:pPr>
            <w:r w:rsidRPr="00BA3718">
              <w:rPr>
                <w:rFonts w:eastAsia="Times New Roman" w:cs="Times New Roman"/>
                <w:bCs/>
                <w:color w:val="000000"/>
                <w:sz w:val="24"/>
                <w:szCs w:val="24"/>
                <w:lang w:eastAsia="ru-RU"/>
              </w:rPr>
              <w:t xml:space="preserve">Разом сума власного капіталу </w:t>
            </w:r>
          </w:p>
        </w:tc>
        <w:tc>
          <w:tcPr>
            <w:tcW w:w="462" w:type="pct"/>
            <w:tcBorders>
              <w:top w:val="single" w:sz="4" w:space="0" w:color="auto"/>
              <w:left w:val="single" w:sz="4" w:space="0" w:color="auto"/>
              <w:bottom w:val="single" w:sz="4" w:space="0" w:color="auto"/>
              <w:right w:val="single" w:sz="4" w:space="0" w:color="auto"/>
            </w:tcBorders>
            <w:vAlign w:val="center"/>
          </w:tcPr>
          <w:p w14:paraId="078EDC96" w14:textId="77777777" w:rsidR="00D75159" w:rsidRPr="00BA3718" w:rsidRDefault="00D75159" w:rsidP="002213EF">
            <w:pPr>
              <w:widowControl w:val="0"/>
              <w:spacing w:line="216" w:lineRule="auto"/>
              <w:jc w:val="left"/>
              <w:rPr>
                <w:rFonts w:eastAsia="Times New Roman" w:cs="Times New Roman"/>
                <w:sz w:val="24"/>
                <w:szCs w:val="24"/>
                <w:lang w:eastAsia="ru-RU"/>
              </w:rPr>
            </w:pPr>
            <w:r w:rsidRPr="00BA3718">
              <w:rPr>
                <w:rFonts w:eastAsia="Times New Roman" w:cs="Times New Roman"/>
                <w:sz w:val="24"/>
                <w:szCs w:val="24"/>
                <w:lang w:eastAsia="ru-RU"/>
              </w:rPr>
              <w:t>2579448</w:t>
            </w:r>
          </w:p>
        </w:tc>
        <w:tc>
          <w:tcPr>
            <w:tcW w:w="462" w:type="pct"/>
            <w:tcBorders>
              <w:top w:val="single" w:sz="4" w:space="0" w:color="auto"/>
              <w:left w:val="single" w:sz="4" w:space="0" w:color="auto"/>
              <w:bottom w:val="single" w:sz="4" w:space="0" w:color="auto"/>
              <w:right w:val="single" w:sz="4" w:space="0" w:color="auto"/>
            </w:tcBorders>
            <w:vAlign w:val="center"/>
          </w:tcPr>
          <w:p w14:paraId="0EB12150" w14:textId="77777777" w:rsidR="00D75159" w:rsidRPr="00BA3718" w:rsidRDefault="00D75159" w:rsidP="002213EF">
            <w:pPr>
              <w:widowControl w:val="0"/>
              <w:spacing w:line="216" w:lineRule="auto"/>
              <w:jc w:val="left"/>
              <w:rPr>
                <w:rFonts w:eastAsia="Times New Roman" w:cs="Times New Roman"/>
                <w:sz w:val="24"/>
                <w:szCs w:val="24"/>
                <w:lang w:eastAsia="ru-RU"/>
              </w:rPr>
            </w:pPr>
            <w:r w:rsidRPr="00BA3718">
              <w:rPr>
                <w:rFonts w:eastAsia="Times New Roman" w:cs="Times New Roman"/>
                <w:sz w:val="24"/>
                <w:szCs w:val="24"/>
                <w:lang w:eastAsia="ru-RU"/>
              </w:rPr>
              <w:t>3770326</w:t>
            </w:r>
          </w:p>
        </w:tc>
        <w:tc>
          <w:tcPr>
            <w:tcW w:w="462" w:type="pct"/>
            <w:tcBorders>
              <w:top w:val="single" w:sz="4" w:space="0" w:color="auto"/>
              <w:left w:val="single" w:sz="4" w:space="0" w:color="auto"/>
              <w:bottom w:val="single" w:sz="4" w:space="0" w:color="auto"/>
              <w:right w:val="single" w:sz="4" w:space="0" w:color="auto"/>
            </w:tcBorders>
            <w:vAlign w:val="center"/>
          </w:tcPr>
          <w:p w14:paraId="3C57C418" w14:textId="77777777" w:rsidR="00D75159" w:rsidRPr="00BA3718" w:rsidRDefault="00D75159" w:rsidP="002213EF">
            <w:pPr>
              <w:widowControl w:val="0"/>
              <w:spacing w:line="216" w:lineRule="auto"/>
              <w:jc w:val="left"/>
              <w:rPr>
                <w:rFonts w:eastAsia="Times New Roman" w:cs="Times New Roman"/>
                <w:sz w:val="24"/>
                <w:szCs w:val="24"/>
                <w:lang w:eastAsia="ru-RU"/>
              </w:rPr>
            </w:pPr>
            <w:r w:rsidRPr="00BA3718">
              <w:rPr>
                <w:rFonts w:eastAsia="Times New Roman" w:cs="Times New Roman"/>
                <w:sz w:val="24"/>
                <w:szCs w:val="24"/>
                <w:lang w:eastAsia="ru-RU"/>
              </w:rPr>
              <w:t>3374477</w:t>
            </w:r>
          </w:p>
        </w:tc>
        <w:tc>
          <w:tcPr>
            <w:tcW w:w="532" w:type="pct"/>
            <w:tcBorders>
              <w:top w:val="single" w:sz="4" w:space="0" w:color="auto"/>
              <w:left w:val="single" w:sz="4" w:space="0" w:color="auto"/>
              <w:bottom w:val="single" w:sz="4" w:space="0" w:color="auto"/>
              <w:right w:val="single" w:sz="4" w:space="0" w:color="auto"/>
            </w:tcBorders>
            <w:vAlign w:val="center"/>
          </w:tcPr>
          <w:p w14:paraId="0E0A91E2" w14:textId="77777777" w:rsidR="00D75159" w:rsidRPr="00BA3718" w:rsidRDefault="00D75159" w:rsidP="002213EF">
            <w:pPr>
              <w:widowControl w:val="0"/>
              <w:spacing w:line="216" w:lineRule="auto"/>
              <w:jc w:val="left"/>
              <w:rPr>
                <w:rFonts w:eastAsia="Times New Roman" w:cs="Times New Roman"/>
                <w:sz w:val="24"/>
                <w:szCs w:val="24"/>
                <w:lang w:eastAsia="ru-RU"/>
              </w:rPr>
            </w:pPr>
            <w:r w:rsidRPr="00BA3718">
              <w:rPr>
                <w:rFonts w:eastAsia="Times New Roman" w:cs="Times New Roman"/>
                <w:sz w:val="24"/>
                <w:szCs w:val="24"/>
                <w:lang w:eastAsia="ru-RU"/>
              </w:rPr>
              <w:t>+1190878</w:t>
            </w:r>
          </w:p>
        </w:tc>
        <w:tc>
          <w:tcPr>
            <w:tcW w:w="728" w:type="pct"/>
            <w:tcBorders>
              <w:top w:val="single" w:sz="4" w:space="0" w:color="auto"/>
              <w:left w:val="single" w:sz="4" w:space="0" w:color="auto"/>
              <w:bottom w:val="single" w:sz="4" w:space="0" w:color="auto"/>
              <w:right w:val="single" w:sz="4" w:space="0" w:color="auto"/>
            </w:tcBorders>
            <w:vAlign w:val="center"/>
          </w:tcPr>
          <w:p w14:paraId="468B3151" w14:textId="77777777" w:rsidR="00D75159" w:rsidRPr="00BA3718" w:rsidRDefault="00D75159" w:rsidP="002213EF">
            <w:pPr>
              <w:widowControl w:val="0"/>
              <w:spacing w:line="216" w:lineRule="auto"/>
              <w:jc w:val="left"/>
              <w:rPr>
                <w:rFonts w:eastAsia="Times New Roman" w:cs="Times New Roman"/>
                <w:sz w:val="24"/>
                <w:szCs w:val="24"/>
                <w:lang w:eastAsia="ru-RU"/>
              </w:rPr>
            </w:pPr>
            <w:r w:rsidRPr="00BA3718">
              <w:rPr>
                <w:rFonts w:eastAsia="Times New Roman" w:cs="Times New Roman"/>
                <w:sz w:val="24"/>
                <w:szCs w:val="24"/>
                <w:lang w:eastAsia="ru-RU"/>
              </w:rPr>
              <w:t>-395849</w:t>
            </w:r>
          </w:p>
        </w:tc>
      </w:tr>
      <w:tr w:rsidR="00D75159" w:rsidRPr="00BA3718" w14:paraId="1DA31D4A" w14:textId="77777777" w:rsidTr="002213EF">
        <w:trPr>
          <w:cantSplit/>
          <w:trHeight w:val="130"/>
        </w:trPr>
        <w:tc>
          <w:tcPr>
            <w:tcW w:w="2353" w:type="pct"/>
            <w:tcBorders>
              <w:top w:val="single" w:sz="4" w:space="0" w:color="auto"/>
              <w:left w:val="single" w:sz="4" w:space="0" w:color="auto"/>
              <w:bottom w:val="single" w:sz="4" w:space="0" w:color="auto"/>
              <w:right w:val="single" w:sz="4" w:space="0" w:color="auto"/>
            </w:tcBorders>
            <w:vAlign w:val="center"/>
          </w:tcPr>
          <w:p w14:paraId="5C18BC6E" w14:textId="77777777" w:rsidR="00D75159" w:rsidRPr="00BA3718" w:rsidRDefault="00D75159" w:rsidP="002213EF">
            <w:pPr>
              <w:spacing w:line="240" w:lineRule="auto"/>
              <w:jc w:val="left"/>
              <w:rPr>
                <w:rFonts w:eastAsia="Times New Roman" w:cs="Times New Roman"/>
                <w:bCs/>
                <w:color w:val="000000"/>
                <w:sz w:val="24"/>
                <w:szCs w:val="24"/>
                <w:lang w:eastAsia="ru-RU"/>
              </w:rPr>
            </w:pPr>
            <w:r w:rsidRPr="00BA3718">
              <w:rPr>
                <w:rFonts w:eastAsia="Times New Roman" w:cs="Times New Roman"/>
                <w:bCs/>
                <w:color w:val="000000"/>
                <w:sz w:val="24"/>
                <w:szCs w:val="24"/>
                <w:lang w:eastAsia="ru-RU"/>
              </w:rPr>
              <w:t>Довгострокові зобов’язання і забезпечення</w:t>
            </w:r>
          </w:p>
        </w:tc>
        <w:tc>
          <w:tcPr>
            <w:tcW w:w="462" w:type="pct"/>
            <w:tcBorders>
              <w:top w:val="single" w:sz="4" w:space="0" w:color="auto"/>
              <w:left w:val="single" w:sz="4" w:space="0" w:color="auto"/>
              <w:bottom w:val="single" w:sz="4" w:space="0" w:color="auto"/>
              <w:right w:val="single" w:sz="4" w:space="0" w:color="auto"/>
            </w:tcBorders>
            <w:vAlign w:val="center"/>
          </w:tcPr>
          <w:p w14:paraId="3C01A09A" w14:textId="77777777" w:rsidR="00D75159" w:rsidRPr="00BA3718" w:rsidRDefault="00D75159" w:rsidP="002213EF">
            <w:pPr>
              <w:widowControl w:val="0"/>
              <w:spacing w:line="216" w:lineRule="auto"/>
              <w:jc w:val="left"/>
              <w:rPr>
                <w:rFonts w:eastAsia="Times New Roman" w:cs="Times New Roman"/>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vAlign w:val="center"/>
          </w:tcPr>
          <w:p w14:paraId="257B0937" w14:textId="77777777" w:rsidR="00D75159" w:rsidRPr="00BA3718" w:rsidRDefault="00D75159" w:rsidP="002213EF">
            <w:pPr>
              <w:widowControl w:val="0"/>
              <w:spacing w:line="216" w:lineRule="auto"/>
              <w:jc w:val="left"/>
              <w:rPr>
                <w:rFonts w:eastAsia="Times New Roman" w:cs="Times New Roman"/>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vAlign w:val="center"/>
          </w:tcPr>
          <w:p w14:paraId="7C1D5194" w14:textId="77777777" w:rsidR="00D75159" w:rsidRPr="00BA3718" w:rsidRDefault="00D75159" w:rsidP="002213EF">
            <w:pPr>
              <w:widowControl w:val="0"/>
              <w:spacing w:line="216" w:lineRule="auto"/>
              <w:jc w:val="left"/>
              <w:rPr>
                <w:rFonts w:eastAsia="Times New Roman" w:cs="Times New Roman"/>
                <w:sz w:val="24"/>
                <w:szCs w:val="24"/>
                <w:lang w:eastAsia="ru-RU"/>
              </w:rPr>
            </w:pPr>
          </w:p>
        </w:tc>
        <w:tc>
          <w:tcPr>
            <w:tcW w:w="532" w:type="pct"/>
            <w:tcBorders>
              <w:top w:val="single" w:sz="4" w:space="0" w:color="auto"/>
              <w:left w:val="single" w:sz="4" w:space="0" w:color="auto"/>
              <w:bottom w:val="single" w:sz="4" w:space="0" w:color="auto"/>
              <w:right w:val="single" w:sz="4" w:space="0" w:color="auto"/>
            </w:tcBorders>
            <w:vAlign w:val="center"/>
          </w:tcPr>
          <w:p w14:paraId="0BCF895D" w14:textId="77777777" w:rsidR="00D75159" w:rsidRPr="00BA3718" w:rsidRDefault="00D75159" w:rsidP="002213EF">
            <w:pPr>
              <w:widowControl w:val="0"/>
              <w:spacing w:line="216" w:lineRule="auto"/>
              <w:jc w:val="left"/>
              <w:rPr>
                <w:rFonts w:eastAsia="Times New Roman" w:cs="Times New Roman"/>
                <w:sz w:val="24"/>
                <w:szCs w:val="24"/>
                <w:lang w:eastAsia="ru-RU"/>
              </w:rPr>
            </w:pPr>
          </w:p>
        </w:tc>
        <w:tc>
          <w:tcPr>
            <w:tcW w:w="728" w:type="pct"/>
            <w:tcBorders>
              <w:top w:val="single" w:sz="4" w:space="0" w:color="auto"/>
              <w:left w:val="single" w:sz="4" w:space="0" w:color="auto"/>
              <w:bottom w:val="single" w:sz="4" w:space="0" w:color="auto"/>
              <w:right w:val="single" w:sz="4" w:space="0" w:color="auto"/>
            </w:tcBorders>
            <w:vAlign w:val="center"/>
          </w:tcPr>
          <w:p w14:paraId="33D56C29" w14:textId="77777777" w:rsidR="00D75159" w:rsidRPr="00BA3718" w:rsidRDefault="00D75159" w:rsidP="002213EF">
            <w:pPr>
              <w:widowControl w:val="0"/>
              <w:spacing w:line="216" w:lineRule="auto"/>
              <w:jc w:val="left"/>
              <w:rPr>
                <w:rFonts w:eastAsia="Times New Roman" w:cs="Times New Roman"/>
                <w:sz w:val="24"/>
                <w:szCs w:val="24"/>
                <w:lang w:eastAsia="ru-RU"/>
              </w:rPr>
            </w:pPr>
          </w:p>
        </w:tc>
      </w:tr>
      <w:tr w:rsidR="00D75159" w:rsidRPr="00BA3718" w14:paraId="66638C0C" w14:textId="77777777" w:rsidTr="002213EF">
        <w:trPr>
          <w:cantSplit/>
          <w:trHeight w:val="130"/>
        </w:trPr>
        <w:tc>
          <w:tcPr>
            <w:tcW w:w="2353" w:type="pct"/>
            <w:tcBorders>
              <w:top w:val="single" w:sz="4" w:space="0" w:color="auto"/>
              <w:left w:val="single" w:sz="4" w:space="0" w:color="auto"/>
              <w:bottom w:val="single" w:sz="4" w:space="0" w:color="auto"/>
              <w:right w:val="single" w:sz="4" w:space="0" w:color="auto"/>
            </w:tcBorders>
            <w:vAlign w:val="center"/>
          </w:tcPr>
          <w:p w14:paraId="15A762CC" w14:textId="77777777" w:rsidR="00D75159" w:rsidRPr="00BA3718" w:rsidRDefault="00D75159" w:rsidP="002213EF">
            <w:pPr>
              <w:spacing w:line="240" w:lineRule="auto"/>
              <w:jc w:val="left"/>
              <w:rPr>
                <w:rFonts w:eastAsia="Times New Roman" w:cs="Times New Roman"/>
                <w:color w:val="000000"/>
                <w:sz w:val="24"/>
                <w:szCs w:val="24"/>
                <w:lang w:eastAsia="ru-RU"/>
              </w:rPr>
            </w:pPr>
            <w:r w:rsidRPr="00BA3718">
              <w:rPr>
                <w:rFonts w:eastAsia="Times New Roman" w:cs="Times New Roman"/>
                <w:color w:val="000000"/>
                <w:sz w:val="24"/>
                <w:szCs w:val="24"/>
                <w:lang w:eastAsia="ru-RU"/>
              </w:rPr>
              <w:t>Довгострокові забезпечення</w:t>
            </w:r>
          </w:p>
        </w:tc>
        <w:tc>
          <w:tcPr>
            <w:tcW w:w="462" w:type="pct"/>
            <w:tcBorders>
              <w:top w:val="single" w:sz="4" w:space="0" w:color="auto"/>
              <w:left w:val="single" w:sz="4" w:space="0" w:color="auto"/>
              <w:bottom w:val="single" w:sz="4" w:space="0" w:color="auto"/>
              <w:right w:val="single" w:sz="4" w:space="0" w:color="auto"/>
            </w:tcBorders>
            <w:vAlign w:val="center"/>
          </w:tcPr>
          <w:p w14:paraId="5185E774" w14:textId="77777777" w:rsidR="00D75159" w:rsidRPr="00BA3718" w:rsidRDefault="00D75159" w:rsidP="002213EF">
            <w:pPr>
              <w:spacing w:line="216" w:lineRule="auto"/>
              <w:jc w:val="left"/>
              <w:rPr>
                <w:rFonts w:eastAsia="Times New Roman" w:cs="Times New Roman"/>
                <w:sz w:val="24"/>
                <w:szCs w:val="24"/>
                <w:lang w:eastAsia="ru-RU"/>
              </w:rPr>
            </w:pPr>
            <w:r w:rsidRPr="00BA3718">
              <w:rPr>
                <w:rFonts w:eastAsia="Times New Roman" w:cs="Times New Roman"/>
                <w:sz w:val="24"/>
                <w:szCs w:val="24"/>
                <w:lang w:eastAsia="ru-RU"/>
              </w:rPr>
              <w:t>161748</w:t>
            </w:r>
          </w:p>
        </w:tc>
        <w:tc>
          <w:tcPr>
            <w:tcW w:w="462" w:type="pct"/>
            <w:tcBorders>
              <w:top w:val="single" w:sz="4" w:space="0" w:color="auto"/>
              <w:left w:val="single" w:sz="4" w:space="0" w:color="auto"/>
              <w:bottom w:val="single" w:sz="4" w:space="0" w:color="auto"/>
              <w:right w:val="single" w:sz="4" w:space="0" w:color="auto"/>
            </w:tcBorders>
            <w:vAlign w:val="center"/>
          </w:tcPr>
          <w:p w14:paraId="190D2196" w14:textId="77777777" w:rsidR="00D75159" w:rsidRPr="00BA3718" w:rsidRDefault="00D75159" w:rsidP="002213EF">
            <w:pPr>
              <w:spacing w:line="216" w:lineRule="auto"/>
              <w:jc w:val="left"/>
              <w:rPr>
                <w:rFonts w:eastAsia="Times New Roman" w:cs="Times New Roman"/>
                <w:sz w:val="24"/>
                <w:szCs w:val="24"/>
                <w:lang w:eastAsia="ru-RU"/>
              </w:rPr>
            </w:pPr>
            <w:r w:rsidRPr="00BA3718">
              <w:rPr>
                <w:rFonts w:eastAsia="Times New Roman" w:cs="Times New Roman"/>
                <w:sz w:val="24"/>
                <w:szCs w:val="24"/>
                <w:lang w:eastAsia="ru-RU"/>
              </w:rPr>
              <w:t>45160</w:t>
            </w:r>
          </w:p>
        </w:tc>
        <w:tc>
          <w:tcPr>
            <w:tcW w:w="462" w:type="pct"/>
            <w:tcBorders>
              <w:top w:val="single" w:sz="4" w:space="0" w:color="auto"/>
              <w:left w:val="single" w:sz="4" w:space="0" w:color="auto"/>
              <w:bottom w:val="single" w:sz="4" w:space="0" w:color="auto"/>
              <w:right w:val="single" w:sz="4" w:space="0" w:color="auto"/>
            </w:tcBorders>
            <w:vAlign w:val="center"/>
          </w:tcPr>
          <w:p w14:paraId="27CE462B" w14:textId="77777777" w:rsidR="00D75159" w:rsidRPr="00BA3718" w:rsidRDefault="00D75159" w:rsidP="002213EF">
            <w:pPr>
              <w:spacing w:line="216" w:lineRule="auto"/>
              <w:jc w:val="left"/>
              <w:rPr>
                <w:rFonts w:eastAsia="Times New Roman" w:cs="Times New Roman"/>
                <w:sz w:val="24"/>
                <w:szCs w:val="24"/>
                <w:lang w:eastAsia="ru-RU"/>
              </w:rPr>
            </w:pPr>
            <w:r w:rsidRPr="00BA3718">
              <w:rPr>
                <w:rFonts w:eastAsia="Times New Roman" w:cs="Times New Roman"/>
                <w:sz w:val="24"/>
                <w:szCs w:val="24"/>
                <w:lang w:eastAsia="ru-RU"/>
              </w:rPr>
              <w:t>37244</w:t>
            </w:r>
          </w:p>
        </w:tc>
        <w:tc>
          <w:tcPr>
            <w:tcW w:w="532" w:type="pct"/>
            <w:tcBorders>
              <w:top w:val="single" w:sz="4" w:space="0" w:color="auto"/>
              <w:left w:val="single" w:sz="4" w:space="0" w:color="auto"/>
              <w:bottom w:val="single" w:sz="4" w:space="0" w:color="auto"/>
              <w:right w:val="single" w:sz="4" w:space="0" w:color="auto"/>
            </w:tcBorders>
            <w:vAlign w:val="center"/>
          </w:tcPr>
          <w:p w14:paraId="2F66AED2" w14:textId="77777777" w:rsidR="00D75159" w:rsidRPr="00BA3718" w:rsidRDefault="00D75159" w:rsidP="002213EF">
            <w:pPr>
              <w:spacing w:line="216" w:lineRule="auto"/>
              <w:jc w:val="left"/>
              <w:rPr>
                <w:rFonts w:eastAsia="Times New Roman" w:cs="Times New Roman"/>
                <w:sz w:val="24"/>
                <w:szCs w:val="24"/>
                <w:lang w:eastAsia="ru-RU"/>
              </w:rPr>
            </w:pPr>
            <w:r w:rsidRPr="00BA3718">
              <w:rPr>
                <w:rFonts w:eastAsia="Times New Roman" w:cs="Times New Roman"/>
                <w:sz w:val="24"/>
                <w:szCs w:val="24"/>
                <w:lang w:eastAsia="ru-RU"/>
              </w:rPr>
              <w:t>-116588</w:t>
            </w:r>
          </w:p>
        </w:tc>
        <w:tc>
          <w:tcPr>
            <w:tcW w:w="728" w:type="pct"/>
            <w:tcBorders>
              <w:top w:val="single" w:sz="4" w:space="0" w:color="auto"/>
              <w:left w:val="single" w:sz="4" w:space="0" w:color="auto"/>
              <w:bottom w:val="single" w:sz="4" w:space="0" w:color="auto"/>
              <w:right w:val="single" w:sz="4" w:space="0" w:color="auto"/>
            </w:tcBorders>
            <w:vAlign w:val="center"/>
          </w:tcPr>
          <w:p w14:paraId="114D87E8" w14:textId="77777777" w:rsidR="00D75159" w:rsidRPr="00BA3718" w:rsidRDefault="00D75159" w:rsidP="002213EF">
            <w:pPr>
              <w:spacing w:line="216" w:lineRule="auto"/>
              <w:jc w:val="left"/>
              <w:rPr>
                <w:rFonts w:eastAsia="Times New Roman" w:cs="Times New Roman"/>
                <w:sz w:val="24"/>
                <w:szCs w:val="24"/>
                <w:lang w:eastAsia="ru-RU"/>
              </w:rPr>
            </w:pPr>
            <w:r w:rsidRPr="00BA3718">
              <w:rPr>
                <w:rFonts w:eastAsia="Times New Roman" w:cs="Times New Roman"/>
                <w:sz w:val="24"/>
                <w:szCs w:val="24"/>
                <w:lang w:eastAsia="ru-RU"/>
              </w:rPr>
              <w:t>-7916</w:t>
            </w:r>
          </w:p>
        </w:tc>
      </w:tr>
      <w:tr w:rsidR="00D75159" w:rsidRPr="00BA3718" w14:paraId="440B87DC" w14:textId="77777777" w:rsidTr="002213EF">
        <w:trPr>
          <w:cantSplit/>
          <w:trHeight w:val="130"/>
        </w:trPr>
        <w:tc>
          <w:tcPr>
            <w:tcW w:w="2353" w:type="pct"/>
            <w:tcBorders>
              <w:top w:val="single" w:sz="4" w:space="0" w:color="auto"/>
              <w:left w:val="single" w:sz="4" w:space="0" w:color="auto"/>
              <w:bottom w:val="single" w:sz="4" w:space="0" w:color="auto"/>
              <w:right w:val="single" w:sz="4" w:space="0" w:color="auto"/>
            </w:tcBorders>
            <w:vAlign w:val="center"/>
          </w:tcPr>
          <w:p w14:paraId="14008E1D" w14:textId="77777777" w:rsidR="00D75159" w:rsidRPr="00BA3718" w:rsidRDefault="00D75159" w:rsidP="002213EF">
            <w:pPr>
              <w:spacing w:line="240" w:lineRule="auto"/>
              <w:jc w:val="right"/>
              <w:rPr>
                <w:rFonts w:eastAsia="Times New Roman" w:cs="Times New Roman"/>
                <w:sz w:val="24"/>
                <w:szCs w:val="24"/>
                <w:lang w:eastAsia="ru-RU"/>
              </w:rPr>
            </w:pPr>
            <w:r w:rsidRPr="00BA3718">
              <w:rPr>
                <w:rFonts w:eastAsia="Times New Roman" w:cs="Times New Roman"/>
                <w:bCs/>
                <w:color w:val="000000"/>
                <w:sz w:val="24"/>
                <w:szCs w:val="24"/>
                <w:lang w:eastAsia="ru-RU"/>
              </w:rPr>
              <w:t xml:space="preserve">Разом сума довгострокових зобов’язань </w:t>
            </w:r>
          </w:p>
        </w:tc>
        <w:tc>
          <w:tcPr>
            <w:tcW w:w="462" w:type="pct"/>
            <w:tcBorders>
              <w:top w:val="single" w:sz="4" w:space="0" w:color="auto"/>
              <w:left w:val="single" w:sz="4" w:space="0" w:color="auto"/>
              <w:bottom w:val="single" w:sz="4" w:space="0" w:color="auto"/>
              <w:right w:val="single" w:sz="4" w:space="0" w:color="auto"/>
            </w:tcBorders>
            <w:vAlign w:val="center"/>
          </w:tcPr>
          <w:p w14:paraId="7458BBA2" w14:textId="77777777" w:rsidR="00D75159" w:rsidRPr="00BA3718" w:rsidRDefault="00D75159" w:rsidP="002213EF">
            <w:pPr>
              <w:spacing w:line="216" w:lineRule="auto"/>
              <w:jc w:val="left"/>
              <w:rPr>
                <w:rFonts w:eastAsia="Times New Roman" w:cs="Times New Roman"/>
                <w:sz w:val="24"/>
                <w:szCs w:val="24"/>
                <w:lang w:eastAsia="ru-RU"/>
              </w:rPr>
            </w:pPr>
            <w:r w:rsidRPr="00BA3718">
              <w:rPr>
                <w:rFonts w:eastAsia="Times New Roman" w:cs="Times New Roman"/>
                <w:sz w:val="24"/>
                <w:szCs w:val="24"/>
                <w:lang w:eastAsia="ru-RU"/>
              </w:rPr>
              <w:t>161748</w:t>
            </w:r>
          </w:p>
        </w:tc>
        <w:tc>
          <w:tcPr>
            <w:tcW w:w="462" w:type="pct"/>
            <w:tcBorders>
              <w:top w:val="single" w:sz="4" w:space="0" w:color="auto"/>
              <w:left w:val="single" w:sz="4" w:space="0" w:color="auto"/>
              <w:bottom w:val="single" w:sz="4" w:space="0" w:color="auto"/>
              <w:right w:val="single" w:sz="4" w:space="0" w:color="auto"/>
            </w:tcBorders>
            <w:vAlign w:val="center"/>
          </w:tcPr>
          <w:p w14:paraId="0B233289" w14:textId="77777777" w:rsidR="00D75159" w:rsidRPr="00BA3718" w:rsidRDefault="00D75159" w:rsidP="002213EF">
            <w:pPr>
              <w:spacing w:line="216" w:lineRule="auto"/>
              <w:jc w:val="left"/>
              <w:rPr>
                <w:rFonts w:eastAsia="Times New Roman" w:cs="Times New Roman"/>
                <w:sz w:val="24"/>
                <w:szCs w:val="24"/>
                <w:lang w:eastAsia="ru-RU"/>
              </w:rPr>
            </w:pPr>
            <w:r w:rsidRPr="00BA3718">
              <w:rPr>
                <w:rFonts w:eastAsia="Times New Roman" w:cs="Times New Roman"/>
                <w:sz w:val="24"/>
                <w:szCs w:val="24"/>
                <w:lang w:eastAsia="ru-RU"/>
              </w:rPr>
              <w:t>45160</w:t>
            </w:r>
          </w:p>
        </w:tc>
        <w:tc>
          <w:tcPr>
            <w:tcW w:w="462" w:type="pct"/>
            <w:tcBorders>
              <w:top w:val="single" w:sz="4" w:space="0" w:color="auto"/>
              <w:left w:val="single" w:sz="4" w:space="0" w:color="auto"/>
              <w:bottom w:val="single" w:sz="4" w:space="0" w:color="auto"/>
              <w:right w:val="single" w:sz="4" w:space="0" w:color="auto"/>
            </w:tcBorders>
            <w:vAlign w:val="center"/>
          </w:tcPr>
          <w:p w14:paraId="60566ED6" w14:textId="77777777" w:rsidR="00D75159" w:rsidRPr="00BA3718" w:rsidRDefault="00D75159" w:rsidP="002213EF">
            <w:pPr>
              <w:spacing w:line="216" w:lineRule="auto"/>
              <w:jc w:val="left"/>
              <w:rPr>
                <w:rFonts w:eastAsia="Times New Roman" w:cs="Times New Roman"/>
                <w:sz w:val="24"/>
                <w:szCs w:val="24"/>
                <w:lang w:eastAsia="ru-RU"/>
              </w:rPr>
            </w:pPr>
            <w:r w:rsidRPr="00BA3718">
              <w:rPr>
                <w:rFonts w:eastAsia="Times New Roman" w:cs="Times New Roman"/>
                <w:sz w:val="24"/>
                <w:szCs w:val="24"/>
                <w:lang w:eastAsia="ru-RU"/>
              </w:rPr>
              <w:t>37244</w:t>
            </w:r>
          </w:p>
        </w:tc>
        <w:tc>
          <w:tcPr>
            <w:tcW w:w="532" w:type="pct"/>
            <w:tcBorders>
              <w:top w:val="single" w:sz="4" w:space="0" w:color="auto"/>
              <w:left w:val="single" w:sz="4" w:space="0" w:color="auto"/>
              <w:bottom w:val="single" w:sz="4" w:space="0" w:color="auto"/>
              <w:right w:val="single" w:sz="4" w:space="0" w:color="auto"/>
            </w:tcBorders>
            <w:vAlign w:val="center"/>
          </w:tcPr>
          <w:p w14:paraId="6EE6E301" w14:textId="77777777" w:rsidR="00D75159" w:rsidRPr="00BA3718" w:rsidRDefault="00D75159" w:rsidP="002213EF">
            <w:pPr>
              <w:spacing w:line="216" w:lineRule="auto"/>
              <w:jc w:val="left"/>
              <w:rPr>
                <w:rFonts w:eastAsia="Times New Roman" w:cs="Times New Roman"/>
                <w:sz w:val="24"/>
                <w:szCs w:val="24"/>
                <w:lang w:eastAsia="ru-RU"/>
              </w:rPr>
            </w:pPr>
            <w:r w:rsidRPr="00BA3718">
              <w:rPr>
                <w:rFonts w:eastAsia="Times New Roman" w:cs="Times New Roman"/>
                <w:sz w:val="24"/>
                <w:szCs w:val="24"/>
                <w:lang w:eastAsia="ru-RU"/>
              </w:rPr>
              <w:t>-116588</w:t>
            </w:r>
          </w:p>
        </w:tc>
        <w:tc>
          <w:tcPr>
            <w:tcW w:w="728" w:type="pct"/>
            <w:tcBorders>
              <w:top w:val="single" w:sz="4" w:space="0" w:color="auto"/>
              <w:left w:val="single" w:sz="4" w:space="0" w:color="auto"/>
              <w:bottom w:val="single" w:sz="4" w:space="0" w:color="auto"/>
              <w:right w:val="single" w:sz="4" w:space="0" w:color="auto"/>
            </w:tcBorders>
            <w:vAlign w:val="center"/>
          </w:tcPr>
          <w:p w14:paraId="2A9F8058" w14:textId="77777777" w:rsidR="00D75159" w:rsidRPr="00BA3718" w:rsidRDefault="00D75159" w:rsidP="002213EF">
            <w:pPr>
              <w:spacing w:line="216" w:lineRule="auto"/>
              <w:jc w:val="left"/>
              <w:rPr>
                <w:rFonts w:eastAsia="Times New Roman" w:cs="Times New Roman"/>
                <w:sz w:val="24"/>
                <w:szCs w:val="24"/>
                <w:lang w:eastAsia="ru-RU"/>
              </w:rPr>
            </w:pPr>
            <w:r w:rsidRPr="00BA3718">
              <w:rPr>
                <w:rFonts w:eastAsia="Times New Roman" w:cs="Times New Roman"/>
                <w:sz w:val="24"/>
                <w:szCs w:val="24"/>
                <w:lang w:eastAsia="ru-RU"/>
              </w:rPr>
              <w:t>-7916</w:t>
            </w:r>
          </w:p>
        </w:tc>
      </w:tr>
    </w:tbl>
    <w:p w14:paraId="70EBD23E" w14:textId="77777777" w:rsidR="00D75159" w:rsidRPr="00EE7F80" w:rsidRDefault="00D75159" w:rsidP="00D75159">
      <w:pPr>
        <w:jc w:val="right"/>
        <w:rPr>
          <w:rFonts w:cs="Times New Roman"/>
        </w:rPr>
      </w:pPr>
      <w:r w:rsidRPr="004650A4">
        <w:rPr>
          <w:rFonts w:cs="Times New Roman"/>
        </w:rPr>
        <w:lastRenderedPageBreak/>
        <w:t>Продовження табл. 2.2</w:t>
      </w:r>
      <w:r>
        <w:rPr>
          <w:rFonts w:cs="Times New Roman"/>
        </w:rPr>
        <w:t>.</w:t>
      </w:r>
    </w:p>
    <w:tbl>
      <w:tblPr>
        <w:tblW w:w="5000" w:type="pct"/>
        <w:tblCellMar>
          <w:left w:w="30" w:type="dxa"/>
          <w:right w:w="30" w:type="dxa"/>
        </w:tblCellMar>
        <w:tblLook w:val="0000" w:firstRow="0" w:lastRow="0" w:firstColumn="0" w:lastColumn="0" w:noHBand="0" w:noVBand="0"/>
      </w:tblPr>
      <w:tblGrid>
        <w:gridCol w:w="4431"/>
        <w:gridCol w:w="984"/>
        <w:gridCol w:w="984"/>
        <w:gridCol w:w="984"/>
        <w:gridCol w:w="984"/>
        <w:gridCol w:w="1147"/>
      </w:tblGrid>
      <w:tr w:rsidR="00D75159" w:rsidRPr="00BA3718" w14:paraId="0C324848" w14:textId="77777777" w:rsidTr="002213EF">
        <w:trPr>
          <w:cantSplit/>
          <w:trHeight w:val="130"/>
        </w:trPr>
        <w:tc>
          <w:tcPr>
            <w:tcW w:w="2327" w:type="pct"/>
            <w:tcBorders>
              <w:top w:val="single" w:sz="4" w:space="0" w:color="auto"/>
              <w:left w:val="single" w:sz="4" w:space="0" w:color="auto"/>
              <w:bottom w:val="single" w:sz="4" w:space="0" w:color="auto"/>
              <w:right w:val="single" w:sz="4" w:space="0" w:color="auto"/>
            </w:tcBorders>
            <w:vAlign w:val="center"/>
          </w:tcPr>
          <w:p w14:paraId="21ED7F60" w14:textId="77777777" w:rsidR="00D75159" w:rsidRPr="00BA3718" w:rsidRDefault="00D75159" w:rsidP="002213EF">
            <w:pPr>
              <w:spacing w:line="240" w:lineRule="auto"/>
              <w:rPr>
                <w:rFonts w:eastAsia="Times New Roman" w:cs="Times New Roman"/>
                <w:bCs/>
                <w:sz w:val="24"/>
                <w:szCs w:val="24"/>
                <w:lang w:eastAsia="ru-RU"/>
              </w:rPr>
            </w:pPr>
            <w:r w:rsidRPr="00BA3718">
              <w:rPr>
                <w:rFonts w:eastAsia="Times New Roman" w:cs="Times New Roman"/>
                <w:bCs/>
                <w:sz w:val="24"/>
                <w:szCs w:val="24"/>
                <w:lang w:eastAsia="ru-RU"/>
              </w:rPr>
              <w:t>Поточні зобов’язання</w:t>
            </w:r>
            <w:r w:rsidRPr="00BA3718">
              <w:rPr>
                <w:rFonts w:eastAsia="Times New Roman" w:cs="Times New Roman"/>
                <w:sz w:val="24"/>
                <w:szCs w:val="24"/>
                <w:lang w:eastAsia="ru-RU"/>
              </w:rPr>
              <w:t> </w:t>
            </w:r>
            <w:r w:rsidRPr="00BA3718">
              <w:rPr>
                <w:rFonts w:eastAsia="Times New Roman" w:cs="Times New Roman"/>
                <w:bCs/>
                <w:sz w:val="24"/>
                <w:szCs w:val="24"/>
                <w:lang w:eastAsia="ru-RU"/>
              </w:rPr>
              <w:t>і забезпечення</w:t>
            </w:r>
          </w:p>
        </w:tc>
        <w:tc>
          <w:tcPr>
            <w:tcW w:w="517" w:type="pct"/>
            <w:tcBorders>
              <w:top w:val="single" w:sz="4" w:space="0" w:color="auto"/>
              <w:left w:val="single" w:sz="4" w:space="0" w:color="auto"/>
              <w:bottom w:val="single" w:sz="4" w:space="0" w:color="auto"/>
              <w:right w:val="single" w:sz="4" w:space="0" w:color="auto"/>
            </w:tcBorders>
            <w:vAlign w:val="center"/>
          </w:tcPr>
          <w:p w14:paraId="2F3C3A40" w14:textId="77777777" w:rsidR="00D75159" w:rsidRPr="00BA3718" w:rsidRDefault="00D75159" w:rsidP="002213EF">
            <w:pPr>
              <w:spacing w:line="216" w:lineRule="auto"/>
              <w:ind w:firstLine="284"/>
              <w:jc w:val="left"/>
              <w:rPr>
                <w:rFonts w:eastAsia="Times New Roman" w:cs="Times New Roman"/>
                <w:sz w:val="24"/>
                <w:szCs w:val="24"/>
                <w:lang w:eastAsia="ru-RU"/>
              </w:rPr>
            </w:pPr>
          </w:p>
        </w:tc>
        <w:tc>
          <w:tcPr>
            <w:tcW w:w="517" w:type="pct"/>
            <w:tcBorders>
              <w:top w:val="single" w:sz="4" w:space="0" w:color="auto"/>
              <w:left w:val="single" w:sz="4" w:space="0" w:color="auto"/>
              <w:bottom w:val="single" w:sz="4" w:space="0" w:color="auto"/>
              <w:right w:val="single" w:sz="4" w:space="0" w:color="auto"/>
            </w:tcBorders>
            <w:vAlign w:val="center"/>
          </w:tcPr>
          <w:p w14:paraId="349381D1" w14:textId="77777777" w:rsidR="00D75159" w:rsidRPr="00BA3718" w:rsidRDefault="00D75159" w:rsidP="002213EF">
            <w:pPr>
              <w:spacing w:line="216" w:lineRule="auto"/>
              <w:ind w:firstLine="284"/>
              <w:jc w:val="left"/>
              <w:rPr>
                <w:rFonts w:eastAsia="Times New Roman" w:cs="Times New Roman"/>
                <w:sz w:val="24"/>
                <w:szCs w:val="24"/>
                <w:lang w:eastAsia="ru-RU"/>
              </w:rPr>
            </w:pPr>
          </w:p>
        </w:tc>
        <w:tc>
          <w:tcPr>
            <w:tcW w:w="517" w:type="pct"/>
            <w:tcBorders>
              <w:top w:val="single" w:sz="4" w:space="0" w:color="auto"/>
              <w:left w:val="single" w:sz="4" w:space="0" w:color="auto"/>
              <w:bottom w:val="single" w:sz="4" w:space="0" w:color="auto"/>
              <w:right w:val="single" w:sz="4" w:space="0" w:color="auto"/>
            </w:tcBorders>
            <w:vAlign w:val="center"/>
          </w:tcPr>
          <w:p w14:paraId="19E7FD3A" w14:textId="77777777" w:rsidR="00D75159" w:rsidRPr="00BA3718" w:rsidRDefault="00D75159" w:rsidP="002213EF">
            <w:pPr>
              <w:spacing w:line="216" w:lineRule="auto"/>
              <w:ind w:firstLine="284"/>
              <w:jc w:val="left"/>
              <w:rPr>
                <w:rFonts w:eastAsia="Times New Roman" w:cs="Times New Roman"/>
                <w:sz w:val="24"/>
                <w:szCs w:val="24"/>
                <w:lang w:eastAsia="ru-RU"/>
              </w:rPr>
            </w:pPr>
          </w:p>
        </w:tc>
        <w:tc>
          <w:tcPr>
            <w:tcW w:w="517" w:type="pct"/>
            <w:tcBorders>
              <w:top w:val="single" w:sz="4" w:space="0" w:color="auto"/>
              <w:left w:val="single" w:sz="4" w:space="0" w:color="auto"/>
              <w:bottom w:val="single" w:sz="4" w:space="0" w:color="auto"/>
              <w:right w:val="single" w:sz="4" w:space="0" w:color="auto"/>
            </w:tcBorders>
            <w:vAlign w:val="center"/>
          </w:tcPr>
          <w:p w14:paraId="73EA6CCA" w14:textId="77777777" w:rsidR="00D75159" w:rsidRPr="00BA3718" w:rsidRDefault="00D75159" w:rsidP="002213EF">
            <w:pPr>
              <w:spacing w:line="216" w:lineRule="auto"/>
              <w:ind w:firstLine="284"/>
              <w:jc w:val="left"/>
              <w:rPr>
                <w:rFonts w:eastAsia="Times New Roman" w:cs="Times New Roman"/>
                <w:sz w:val="24"/>
                <w:szCs w:val="24"/>
                <w:lang w:eastAsia="ru-RU"/>
              </w:rPr>
            </w:pPr>
          </w:p>
        </w:tc>
        <w:tc>
          <w:tcPr>
            <w:tcW w:w="603" w:type="pct"/>
            <w:tcBorders>
              <w:top w:val="single" w:sz="4" w:space="0" w:color="auto"/>
              <w:left w:val="single" w:sz="4" w:space="0" w:color="auto"/>
              <w:bottom w:val="single" w:sz="4" w:space="0" w:color="auto"/>
              <w:right w:val="single" w:sz="4" w:space="0" w:color="auto"/>
            </w:tcBorders>
            <w:vAlign w:val="center"/>
          </w:tcPr>
          <w:p w14:paraId="035C6F9B" w14:textId="77777777" w:rsidR="00D75159" w:rsidRPr="00BA3718" w:rsidRDefault="00D75159" w:rsidP="002213EF">
            <w:pPr>
              <w:spacing w:line="216" w:lineRule="auto"/>
              <w:ind w:firstLine="284"/>
              <w:jc w:val="left"/>
              <w:rPr>
                <w:rFonts w:eastAsia="Times New Roman" w:cs="Times New Roman"/>
                <w:sz w:val="24"/>
                <w:szCs w:val="24"/>
                <w:lang w:eastAsia="ru-RU"/>
              </w:rPr>
            </w:pPr>
          </w:p>
        </w:tc>
      </w:tr>
      <w:tr w:rsidR="00D75159" w:rsidRPr="00BA3718" w14:paraId="0A348001" w14:textId="77777777" w:rsidTr="002213EF">
        <w:trPr>
          <w:cantSplit/>
          <w:trHeight w:val="130"/>
        </w:trPr>
        <w:tc>
          <w:tcPr>
            <w:tcW w:w="2327" w:type="pct"/>
            <w:tcBorders>
              <w:top w:val="single" w:sz="4" w:space="0" w:color="auto"/>
              <w:left w:val="single" w:sz="4" w:space="0" w:color="auto"/>
              <w:bottom w:val="single" w:sz="4" w:space="0" w:color="auto"/>
              <w:right w:val="single" w:sz="4" w:space="0" w:color="auto"/>
            </w:tcBorders>
            <w:vAlign w:val="center"/>
          </w:tcPr>
          <w:p w14:paraId="000BA3C3" w14:textId="77777777" w:rsidR="00D75159" w:rsidRPr="00BA3718" w:rsidRDefault="00D75159" w:rsidP="002213EF">
            <w:pPr>
              <w:spacing w:line="240" w:lineRule="auto"/>
              <w:ind w:left="208"/>
              <w:jc w:val="left"/>
              <w:rPr>
                <w:rFonts w:eastAsia="Times New Roman" w:cs="Times New Roman"/>
                <w:sz w:val="24"/>
                <w:szCs w:val="24"/>
                <w:lang w:eastAsia="ru-RU"/>
              </w:rPr>
            </w:pPr>
            <w:r w:rsidRPr="00BA3718">
              <w:rPr>
                <w:rFonts w:eastAsia="Times New Roman" w:cs="Times New Roman"/>
                <w:sz w:val="24"/>
                <w:szCs w:val="24"/>
                <w:lang w:eastAsia="ru-RU"/>
              </w:rPr>
              <w:t>товари, роботи, послуги </w:t>
            </w:r>
          </w:p>
        </w:tc>
        <w:tc>
          <w:tcPr>
            <w:tcW w:w="517" w:type="pct"/>
            <w:tcBorders>
              <w:top w:val="single" w:sz="4" w:space="0" w:color="auto"/>
              <w:left w:val="single" w:sz="4" w:space="0" w:color="auto"/>
              <w:bottom w:val="single" w:sz="4" w:space="0" w:color="auto"/>
              <w:right w:val="single" w:sz="4" w:space="0" w:color="auto"/>
            </w:tcBorders>
            <w:vAlign w:val="center"/>
          </w:tcPr>
          <w:p w14:paraId="59962CC1" w14:textId="77777777" w:rsidR="00D75159" w:rsidRPr="00BA3718" w:rsidRDefault="00D75159" w:rsidP="002213EF">
            <w:pPr>
              <w:spacing w:line="216" w:lineRule="auto"/>
              <w:jc w:val="left"/>
              <w:rPr>
                <w:rFonts w:eastAsia="Times New Roman" w:cs="Times New Roman"/>
                <w:sz w:val="24"/>
                <w:szCs w:val="24"/>
                <w:lang w:eastAsia="ru-RU"/>
              </w:rPr>
            </w:pPr>
            <w:r w:rsidRPr="00BA3718">
              <w:rPr>
                <w:rFonts w:eastAsia="Times New Roman" w:cs="Times New Roman"/>
                <w:sz w:val="24"/>
                <w:szCs w:val="24"/>
                <w:lang w:eastAsia="ru-RU"/>
              </w:rPr>
              <w:t>21660</w:t>
            </w:r>
          </w:p>
        </w:tc>
        <w:tc>
          <w:tcPr>
            <w:tcW w:w="517" w:type="pct"/>
            <w:tcBorders>
              <w:top w:val="single" w:sz="4" w:space="0" w:color="auto"/>
              <w:left w:val="single" w:sz="4" w:space="0" w:color="auto"/>
              <w:bottom w:val="single" w:sz="4" w:space="0" w:color="auto"/>
              <w:right w:val="single" w:sz="4" w:space="0" w:color="auto"/>
            </w:tcBorders>
            <w:vAlign w:val="center"/>
          </w:tcPr>
          <w:p w14:paraId="713FDBCD" w14:textId="77777777" w:rsidR="00D75159" w:rsidRPr="00BA3718" w:rsidRDefault="00D75159" w:rsidP="002213EF">
            <w:pPr>
              <w:spacing w:line="216" w:lineRule="auto"/>
              <w:jc w:val="left"/>
              <w:rPr>
                <w:rFonts w:eastAsia="Times New Roman" w:cs="Times New Roman"/>
                <w:sz w:val="24"/>
                <w:szCs w:val="24"/>
                <w:lang w:eastAsia="ru-RU"/>
              </w:rPr>
            </w:pPr>
            <w:r w:rsidRPr="00BA3718">
              <w:rPr>
                <w:rFonts w:eastAsia="Times New Roman" w:cs="Times New Roman"/>
                <w:sz w:val="24"/>
                <w:szCs w:val="24"/>
                <w:lang w:eastAsia="ru-RU"/>
              </w:rPr>
              <w:t>10232</w:t>
            </w:r>
          </w:p>
        </w:tc>
        <w:tc>
          <w:tcPr>
            <w:tcW w:w="517" w:type="pct"/>
            <w:tcBorders>
              <w:top w:val="single" w:sz="4" w:space="0" w:color="auto"/>
              <w:left w:val="single" w:sz="4" w:space="0" w:color="auto"/>
              <w:bottom w:val="single" w:sz="4" w:space="0" w:color="auto"/>
              <w:right w:val="single" w:sz="4" w:space="0" w:color="auto"/>
            </w:tcBorders>
            <w:vAlign w:val="center"/>
          </w:tcPr>
          <w:p w14:paraId="39E04055" w14:textId="77777777" w:rsidR="00D75159" w:rsidRPr="00BA3718" w:rsidRDefault="00D75159" w:rsidP="002213EF">
            <w:pPr>
              <w:spacing w:line="216" w:lineRule="auto"/>
              <w:jc w:val="left"/>
              <w:rPr>
                <w:rFonts w:eastAsia="Times New Roman" w:cs="Times New Roman"/>
                <w:sz w:val="24"/>
                <w:szCs w:val="24"/>
                <w:lang w:eastAsia="ru-RU"/>
              </w:rPr>
            </w:pPr>
            <w:r w:rsidRPr="00BA3718">
              <w:rPr>
                <w:rFonts w:eastAsia="Times New Roman" w:cs="Times New Roman"/>
                <w:sz w:val="24"/>
                <w:szCs w:val="24"/>
                <w:lang w:eastAsia="ru-RU"/>
              </w:rPr>
              <w:t>26848</w:t>
            </w:r>
          </w:p>
        </w:tc>
        <w:tc>
          <w:tcPr>
            <w:tcW w:w="517" w:type="pct"/>
            <w:tcBorders>
              <w:top w:val="single" w:sz="4" w:space="0" w:color="auto"/>
              <w:left w:val="single" w:sz="4" w:space="0" w:color="auto"/>
              <w:bottom w:val="single" w:sz="4" w:space="0" w:color="auto"/>
              <w:right w:val="single" w:sz="4" w:space="0" w:color="auto"/>
            </w:tcBorders>
            <w:vAlign w:val="center"/>
          </w:tcPr>
          <w:p w14:paraId="6B10D644" w14:textId="77777777" w:rsidR="00D75159" w:rsidRPr="00BA3718" w:rsidRDefault="00D75159" w:rsidP="002213EF">
            <w:pPr>
              <w:spacing w:line="216" w:lineRule="auto"/>
              <w:ind w:firstLine="284"/>
              <w:jc w:val="left"/>
              <w:rPr>
                <w:rFonts w:eastAsia="Times New Roman" w:cs="Times New Roman"/>
                <w:sz w:val="24"/>
                <w:szCs w:val="24"/>
                <w:lang w:eastAsia="ru-RU"/>
              </w:rPr>
            </w:pPr>
            <w:r w:rsidRPr="00BA3718">
              <w:rPr>
                <w:rFonts w:eastAsia="Times New Roman" w:cs="Times New Roman"/>
                <w:sz w:val="24"/>
                <w:szCs w:val="24"/>
                <w:lang w:eastAsia="ru-RU"/>
              </w:rPr>
              <w:t>-11428</w:t>
            </w:r>
          </w:p>
        </w:tc>
        <w:tc>
          <w:tcPr>
            <w:tcW w:w="603" w:type="pct"/>
            <w:tcBorders>
              <w:top w:val="single" w:sz="4" w:space="0" w:color="auto"/>
              <w:left w:val="single" w:sz="4" w:space="0" w:color="auto"/>
              <w:bottom w:val="single" w:sz="4" w:space="0" w:color="auto"/>
              <w:right w:val="single" w:sz="4" w:space="0" w:color="auto"/>
            </w:tcBorders>
            <w:vAlign w:val="center"/>
          </w:tcPr>
          <w:p w14:paraId="7FF8E34A" w14:textId="77777777" w:rsidR="00D75159" w:rsidRPr="00BA3718" w:rsidRDefault="00D75159" w:rsidP="002213EF">
            <w:pPr>
              <w:spacing w:line="216" w:lineRule="auto"/>
              <w:jc w:val="left"/>
              <w:rPr>
                <w:rFonts w:eastAsia="Times New Roman" w:cs="Times New Roman"/>
                <w:sz w:val="24"/>
                <w:szCs w:val="24"/>
                <w:lang w:eastAsia="ru-RU"/>
              </w:rPr>
            </w:pPr>
            <w:r w:rsidRPr="00BA3718">
              <w:rPr>
                <w:rFonts w:eastAsia="Times New Roman" w:cs="Times New Roman"/>
                <w:sz w:val="24"/>
                <w:szCs w:val="24"/>
                <w:lang w:eastAsia="ru-RU"/>
              </w:rPr>
              <w:t>+16616</w:t>
            </w:r>
          </w:p>
        </w:tc>
      </w:tr>
      <w:tr w:rsidR="00D75159" w:rsidRPr="00BA3718" w14:paraId="54AA61F8" w14:textId="77777777" w:rsidTr="002213EF">
        <w:trPr>
          <w:cantSplit/>
          <w:trHeight w:val="130"/>
        </w:trPr>
        <w:tc>
          <w:tcPr>
            <w:tcW w:w="2327" w:type="pct"/>
            <w:tcBorders>
              <w:top w:val="single" w:sz="4" w:space="0" w:color="auto"/>
              <w:left w:val="single" w:sz="4" w:space="0" w:color="auto"/>
              <w:bottom w:val="single" w:sz="4" w:space="0" w:color="auto"/>
              <w:right w:val="single" w:sz="4" w:space="0" w:color="auto"/>
            </w:tcBorders>
            <w:vAlign w:val="center"/>
          </w:tcPr>
          <w:p w14:paraId="1B1F4C0E" w14:textId="77777777" w:rsidR="00D75159" w:rsidRPr="00BA3718" w:rsidRDefault="00D75159" w:rsidP="002213EF">
            <w:pPr>
              <w:spacing w:line="240" w:lineRule="auto"/>
              <w:ind w:left="208"/>
              <w:jc w:val="left"/>
              <w:rPr>
                <w:rFonts w:eastAsia="Times New Roman" w:cs="Times New Roman"/>
                <w:sz w:val="24"/>
                <w:szCs w:val="24"/>
                <w:lang w:eastAsia="ru-RU"/>
              </w:rPr>
            </w:pPr>
            <w:r w:rsidRPr="00BA3718">
              <w:rPr>
                <w:rFonts w:eastAsia="Times New Roman" w:cs="Times New Roman"/>
                <w:sz w:val="24"/>
                <w:szCs w:val="24"/>
                <w:lang w:eastAsia="ru-RU"/>
              </w:rPr>
              <w:t>розрахунками з бюджетом</w:t>
            </w:r>
          </w:p>
        </w:tc>
        <w:tc>
          <w:tcPr>
            <w:tcW w:w="517" w:type="pct"/>
            <w:tcBorders>
              <w:top w:val="single" w:sz="4" w:space="0" w:color="auto"/>
              <w:left w:val="single" w:sz="4" w:space="0" w:color="auto"/>
              <w:bottom w:val="single" w:sz="4" w:space="0" w:color="auto"/>
              <w:right w:val="single" w:sz="4" w:space="0" w:color="auto"/>
            </w:tcBorders>
            <w:vAlign w:val="center"/>
          </w:tcPr>
          <w:p w14:paraId="1AB57693" w14:textId="77777777" w:rsidR="00D75159" w:rsidRPr="00BA3718" w:rsidRDefault="00D75159" w:rsidP="002213EF">
            <w:pPr>
              <w:spacing w:line="216" w:lineRule="auto"/>
              <w:jc w:val="left"/>
              <w:rPr>
                <w:rFonts w:eastAsia="Times New Roman" w:cs="Times New Roman"/>
                <w:sz w:val="24"/>
                <w:szCs w:val="24"/>
                <w:lang w:eastAsia="ru-RU"/>
              </w:rPr>
            </w:pPr>
            <w:r w:rsidRPr="00BA3718">
              <w:rPr>
                <w:rFonts w:eastAsia="Times New Roman" w:cs="Times New Roman"/>
                <w:sz w:val="24"/>
                <w:szCs w:val="24"/>
                <w:lang w:eastAsia="ru-RU"/>
              </w:rPr>
              <w:t>57785</w:t>
            </w:r>
          </w:p>
        </w:tc>
        <w:tc>
          <w:tcPr>
            <w:tcW w:w="517" w:type="pct"/>
            <w:tcBorders>
              <w:top w:val="single" w:sz="4" w:space="0" w:color="auto"/>
              <w:left w:val="single" w:sz="4" w:space="0" w:color="auto"/>
              <w:bottom w:val="single" w:sz="4" w:space="0" w:color="auto"/>
              <w:right w:val="single" w:sz="4" w:space="0" w:color="auto"/>
            </w:tcBorders>
            <w:vAlign w:val="center"/>
          </w:tcPr>
          <w:p w14:paraId="3E92B5CD" w14:textId="77777777" w:rsidR="00D75159" w:rsidRPr="00BA3718" w:rsidRDefault="00D75159" w:rsidP="002213EF">
            <w:pPr>
              <w:spacing w:line="216" w:lineRule="auto"/>
              <w:jc w:val="left"/>
              <w:rPr>
                <w:rFonts w:eastAsia="Times New Roman" w:cs="Times New Roman"/>
                <w:sz w:val="24"/>
                <w:szCs w:val="24"/>
                <w:lang w:eastAsia="ru-RU"/>
              </w:rPr>
            </w:pPr>
            <w:r w:rsidRPr="00BA3718">
              <w:rPr>
                <w:rFonts w:eastAsia="Times New Roman" w:cs="Times New Roman"/>
                <w:sz w:val="24"/>
                <w:szCs w:val="24"/>
                <w:lang w:eastAsia="ru-RU"/>
              </w:rPr>
              <w:t>141575</w:t>
            </w:r>
          </w:p>
        </w:tc>
        <w:tc>
          <w:tcPr>
            <w:tcW w:w="517" w:type="pct"/>
            <w:tcBorders>
              <w:top w:val="single" w:sz="4" w:space="0" w:color="auto"/>
              <w:left w:val="single" w:sz="4" w:space="0" w:color="auto"/>
              <w:bottom w:val="single" w:sz="4" w:space="0" w:color="auto"/>
              <w:right w:val="single" w:sz="4" w:space="0" w:color="auto"/>
            </w:tcBorders>
            <w:vAlign w:val="center"/>
          </w:tcPr>
          <w:p w14:paraId="1D554F7E" w14:textId="77777777" w:rsidR="00D75159" w:rsidRPr="00BA3718" w:rsidRDefault="00D75159" w:rsidP="002213EF">
            <w:pPr>
              <w:spacing w:line="216" w:lineRule="auto"/>
              <w:jc w:val="left"/>
              <w:rPr>
                <w:rFonts w:eastAsia="Times New Roman" w:cs="Times New Roman"/>
                <w:sz w:val="24"/>
                <w:szCs w:val="24"/>
                <w:lang w:eastAsia="ru-RU"/>
              </w:rPr>
            </w:pPr>
            <w:r w:rsidRPr="00BA3718">
              <w:rPr>
                <w:rFonts w:eastAsia="Times New Roman" w:cs="Times New Roman"/>
                <w:sz w:val="24"/>
                <w:szCs w:val="24"/>
                <w:lang w:eastAsia="ru-RU"/>
              </w:rPr>
              <w:t>163150</w:t>
            </w:r>
          </w:p>
        </w:tc>
        <w:tc>
          <w:tcPr>
            <w:tcW w:w="517" w:type="pct"/>
            <w:tcBorders>
              <w:top w:val="single" w:sz="4" w:space="0" w:color="auto"/>
              <w:left w:val="single" w:sz="4" w:space="0" w:color="auto"/>
              <w:bottom w:val="single" w:sz="4" w:space="0" w:color="auto"/>
              <w:right w:val="single" w:sz="4" w:space="0" w:color="auto"/>
            </w:tcBorders>
            <w:vAlign w:val="center"/>
          </w:tcPr>
          <w:p w14:paraId="6CD75C54" w14:textId="77777777" w:rsidR="00D75159" w:rsidRPr="00BA3718" w:rsidRDefault="00D75159" w:rsidP="002213EF">
            <w:pPr>
              <w:spacing w:line="216" w:lineRule="auto"/>
              <w:jc w:val="left"/>
              <w:rPr>
                <w:rFonts w:eastAsia="Times New Roman" w:cs="Times New Roman"/>
                <w:sz w:val="24"/>
                <w:szCs w:val="24"/>
                <w:lang w:eastAsia="ru-RU"/>
              </w:rPr>
            </w:pPr>
            <w:r w:rsidRPr="00BA3718">
              <w:rPr>
                <w:rFonts w:eastAsia="Times New Roman" w:cs="Times New Roman"/>
                <w:sz w:val="24"/>
                <w:szCs w:val="24"/>
                <w:lang w:eastAsia="ru-RU"/>
              </w:rPr>
              <w:t>+83787</w:t>
            </w:r>
          </w:p>
        </w:tc>
        <w:tc>
          <w:tcPr>
            <w:tcW w:w="603" w:type="pct"/>
            <w:tcBorders>
              <w:top w:val="single" w:sz="4" w:space="0" w:color="auto"/>
              <w:left w:val="single" w:sz="4" w:space="0" w:color="auto"/>
              <w:bottom w:val="single" w:sz="4" w:space="0" w:color="auto"/>
              <w:right w:val="single" w:sz="4" w:space="0" w:color="auto"/>
            </w:tcBorders>
            <w:vAlign w:val="center"/>
          </w:tcPr>
          <w:p w14:paraId="1CFDEE44" w14:textId="77777777" w:rsidR="00D75159" w:rsidRPr="00BA3718" w:rsidRDefault="00D75159" w:rsidP="002213EF">
            <w:pPr>
              <w:spacing w:line="216" w:lineRule="auto"/>
              <w:jc w:val="left"/>
              <w:rPr>
                <w:rFonts w:eastAsia="Times New Roman" w:cs="Times New Roman"/>
                <w:sz w:val="24"/>
                <w:szCs w:val="24"/>
                <w:lang w:eastAsia="ru-RU"/>
              </w:rPr>
            </w:pPr>
            <w:r w:rsidRPr="00BA3718">
              <w:rPr>
                <w:rFonts w:eastAsia="Times New Roman" w:cs="Times New Roman"/>
                <w:sz w:val="24"/>
                <w:szCs w:val="24"/>
                <w:lang w:eastAsia="ru-RU"/>
              </w:rPr>
              <w:t>+21575</w:t>
            </w:r>
          </w:p>
        </w:tc>
      </w:tr>
      <w:tr w:rsidR="00D75159" w:rsidRPr="00BA3718" w14:paraId="511C052E" w14:textId="77777777" w:rsidTr="002213EF">
        <w:trPr>
          <w:cantSplit/>
          <w:trHeight w:val="130"/>
        </w:trPr>
        <w:tc>
          <w:tcPr>
            <w:tcW w:w="2327" w:type="pct"/>
            <w:tcBorders>
              <w:top w:val="single" w:sz="4" w:space="0" w:color="auto"/>
              <w:left w:val="single" w:sz="4" w:space="0" w:color="auto"/>
              <w:bottom w:val="single" w:sz="4" w:space="0" w:color="auto"/>
              <w:right w:val="single" w:sz="4" w:space="0" w:color="auto"/>
            </w:tcBorders>
            <w:vAlign w:val="center"/>
          </w:tcPr>
          <w:p w14:paraId="277D5AEF" w14:textId="77777777" w:rsidR="00D75159" w:rsidRPr="00BA3718" w:rsidRDefault="00D75159" w:rsidP="002213EF">
            <w:pPr>
              <w:spacing w:line="240" w:lineRule="auto"/>
              <w:ind w:left="208"/>
              <w:jc w:val="left"/>
              <w:rPr>
                <w:rFonts w:eastAsia="Times New Roman" w:cs="Times New Roman"/>
                <w:sz w:val="24"/>
                <w:szCs w:val="24"/>
                <w:lang w:eastAsia="ru-RU"/>
              </w:rPr>
            </w:pPr>
            <w:r w:rsidRPr="00BA3718">
              <w:rPr>
                <w:rFonts w:eastAsia="Times New Roman" w:cs="Times New Roman"/>
                <w:sz w:val="24"/>
                <w:szCs w:val="24"/>
                <w:lang w:eastAsia="ru-RU"/>
              </w:rPr>
              <w:t>у тому числі з податку на прибуток</w:t>
            </w:r>
          </w:p>
        </w:tc>
        <w:tc>
          <w:tcPr>
            <w:tcW w:w="517" w:type="pct"/>
            <w:tcBorders>
              <w:top w:val="single" w:sz="4" w:space="0" w:color="auto"/>
              <w:left w:val="single" w:sz="4" w:space="0" w:color="auto"/>
              <w:bottom w:val="single" w:sz="4" w:space="0" w:color="auto"/>
              <w:right w:val="single" w:sz="4" w:space="0" w:color="auto"/>
            </w:tcBorders>
            <w:vAlign w:val="center"/>
          </w:tcPr>
          <w:p w14:paraId="0F1655A0" w14:textId="77777777" w:rsidR="00D75159" w:rsidRPr="00BA3718" w:rsidRDefault="00D75159" w:rsidP="002213EF">
            <w:pPr>
              <w:spacing w:line="216" w:lineRule="auto"/>
              <w:jc w:val="left"/>
              <w:rPr>
                <w:rFonts w:eastAsia="Times New Roman" w:cs="Times New Roman"/>
                <w:sz w:val="24"/>
                <w:szCs w:val="24"/>
                <w:lang w:eastAsia="ru-RU"/>
              </w:rPr>
            </w:pPr>
            <w:r w:rsidRPr="00BA3718">
              <w:rPr>
                <w:rFonts w:eastAsia="Times New Roman" w:cs="Times New Roman"/>
                <w:sz w:val="24"/>
                <w:szCs w:val="24"/>
                <w:lang w:eastAsia="ru-RU"/>
              </w:rPr>
              <w:t>52233</w:t>
            </w:r>
          </w:p>
        </w:tc>
        <w:tc>
          <w:tcPr>
            <w:tcW w:w="517" w:type="pct"/>
            <w:tcBorders>
              <w:top w:val="single" w:sz="4" w:space="0" w:color="auto"/>
              <w:left w:val="single" w:sz="4" w:space="0" w:color="auto"/>
              <w:bottom w:val="single" w:sz="4" w:space="0" w:color="auto"/>
              <w:right w:val="single" w:sz="4" w:space="0" w:color="auto"/>
            </w:tcBorders>
            <w:vAlign w:val="center"/>
          </w:tcPr>
          <w:p w14:paraId="66DF8396" w14:textId="77777777" w:rsidR="00D75159" w:rsidRPr="00BA3718" w:rsidRDefault="00D75159" w:rsidP="002213EF">
            <w:pPr>
              <w:spacing w:line="216" w:lineRule="auto"/>
              <w:jc w:val="left"/>
              <w:rPr>
                <w:rFonts w:eastAsia="Times New Roman" w:cs="Times New Roman"/>
                <w:sz w:val="24"/>
                <w:szCs w:val="24"/>
                <w:lang w:eastAsia="ru-RU"/>
              </w:rPr>
            </w:pPr>
            <w:r w:rsidRPr="00BA3718">
              <w:rPr>
                <w:rFonts w:eastAsia="Times New Roman" w:cs="Times New Roman"/>
                <w:sz w:val="24"/>
                <w:szCs w:val="24"/>
                <w:lang w:eastAsia="ru-RU"/>
              </w:rPr>
              <w:t>136466</w:t>
            </w:r>
          </w:p>
        </w:tc>
        <w:tc>
          <w:tcPr>
            <w:tcW w:w="517" w:type="pct"/>
            <w:tcBorders>
              <w:top w:val="single" w:sz="4" w:space="0" w:color="auto"/>
              <w:left w:val="single" w:sz="4" w:space="0" w:color="auto"/>
              <w:bottom w:val="single" w:sz="4" w:space="0" w:color="auto"/>
              <w:right w:val="single" w:sz="4" w:space="0" w:color="auto"/>
            </w:tcBorders>
            <w:vAlign w:val="center"/>
          </w:tcPr>
          <w:p w14:paraId="27C7EEA1" w14:textId="77777777" w:rsidR="00D75159" w:rsidRPr="00BA3718" w:rsidRDefault="00D75159" w:rsidP="002213EF">
            <w:pPr>
              <w:spacing w:line="216" w:lineRule="auto"/>
              <w:jc w:val="left"/>
              <w:rPr>
                <w:rFonts w:eastAsia="Times New Roman" w:cs="Times New Roman"/>
                <w:sz w:val="24"/>
                <w:szCs w:val="24"/>
                <w:lang w:eastAsia="ru-RU"/>
              </w:rPr>
            </w:pPr>
            <w:r w:rsidRPr="00BA3718">
              <w:rPr>
                <w:rFonts w:eastAsia="Times New Roman" w:cs="Times New Roman"/>
                <w:sz w:val="24"/>
                <w:szCs w:val="24"/>
                <w:lang w:eastAsia="ru-RU"/>
              </w:rPr>
              <w:t>75534</w:t>
            </w:r>
          </w:p>
        </w:tc>
        <w:tc>
          <w:tcPr>
            <w:tcW w:w="517" w:type="pct"/>
            <w:tcBorders>
              <w:top w:val="single" w:sz="4" w:space="0" w:color="auto"/>
              <w:left w:val="single" w:sz="4" w:space="0" w:color="auto"/>
              <w:bottom w:val="single" w:sz="4" w:space="0" w:color="auto"/>
              <w:right w:val="single" w:sz="4" w:space="0" w:color="auto"/>
            </w:tcBorders>
            <w:vAlign w:val="center"/>
          </w:tcPr>
          <w:p w14:paraId="3C1A67DC" w14:textId="77777777" w:rsidR="00D75159" w:rsidRPr="00BA3718" w:rsidRDefault="00D75159" w:rsidP="002213EF">
            <w:pPr>
              <w:spacing w:line="216" w:lineRule="auto"/>
              <w:jc w:val="left"/>
              <w:rPr>
                <w:rFonts w:eastAsia="Times New Roman" w:cs="Times New Roman"/>
                <w:sz w:val="24"/>
                <w:szCs w:val="24"/>
                <w:lang w:eastAsia="ru-RU"/>
              </w:rPr>
            </w:pPr>
            <w:r w:rsidRPr="00BA3718">
              <w:rPr>
                <w:rFonts w:eastAsia="Times New Roman" w:cs="Times New Roman"/>
                <w:sz w:val="24"/>
                <w:szCs w:val="24"/>
                <w:lang w:eastAsia="ru-RU"/>
              </w:rPr>
              <w:t>+84233</w:t>
            </w:r>
          </w:p>
        </w:tc>
        <w:tc>
          <w:tcPr>
            <w:tcW w:w="603" w:type="pct"/>
            <w:tcBorders>
              <w:top w:val="single" w:sz="4" w:space="0" w:color="auto"/>
              <w:left w:val="single" w:sz="4" w:space="0" w:color="auto"/>
              <w:bottom w:val="single" w:sz="4" w:space="0" w:color="auto"/>
              <w:right w:val="single" w:sz="4" w:space="0" w:color="auto"/>
            </w:tcBorders>
            <w:vAlign w:val="center"/>
          </w:tcPr>
          <w:p w14:paraId="5C0F46CD" w14:textId="77777777" w:rsidR="00D75159" w:rsidRPr="00BA3718" w:rsidRDefault="00D75159" w:rsidP="002213EF">
            <w:pPr>
              <w:spacing w:line="216" w:lineRule="auto"/>
              <w:jc w:val="left"/>
              <w:rPr>
                <w:rFonts w:eastAsia="Times New Roman" w:cs="Times New Roman"/>
                <w:sz w:val="24"/>
                <w:szCs w:val="24"/>
                <w:lang w:eastAsia="ru-RU"/>
              </w:rPr>
            </w:pPr>
            <w:r w:rsidRPr="00BA3718">
              <w:rPr>
                <w:rFonts w:eastAsia="Times New Roman" w:cs="Times New Roman"/>
                <w:sz w:val="24"/>
                <w:szCs w:val="24"/>
                <w:lang w:eastAsia="ru-RU"/>
              </w:rPr>
              <w:t>-60932</w:t>
            </w:r>
          </w:p>
        </w:tc>
      </w:tr>
      <w:tr w:rsidR="00D75159" w:rsidRPr="00BA3718" w14:paraId="2F9C1C40" w14:textId="77777777" w:rsidTr="002213EF">
        <w:trPr>
          <w:cantSplit/>
          <w:trHeight w:val="130"/>
        </w:trPr>
        <w:tc>
          <w:tcPr>
            <w:tcW w:w="2327" w:type="pct"/>
            <w:tcBorders>
              <w:top w:val="single" w:sz="4" w:space="0" w:color="auto"/>
              <w:left w:val="single" w:sz="4" w:space="0" w:color="auto"/>
              <w:bottom w:val="single" w:sz="4" w:space="0" w:color="auto"/>
              <w:right w:val="single" w:sz="4" w:space="0" w:color="auto"/>
            </w:tcBorders>
            <w:vAlign w:val="center"/>
          </w:tcPr>
          <w:p w14:paraId="3AFFA654" w14:textId="77777777" w:rsidR="00D75159" w:rsidRPr="00BA3718" w:rsidRDefault="00D75159" w:rsidP="002213EF">
            <w:pPr>
              <w:spacing w:line="240" w:lineRule="auto"/>
              <w:ind w:left="208"/>
              <w:jc w:val="left"/>
              <w:rPr>
                <w:rFonts w:eastAsia="Times New Roman" w:cs="Times New Roman"/>
                <w:sz w:val="24"/>
                <w:szCs w:val="24"/>
                <w:lang w:eastAsia="ru-RU"/>
              </w:rPr>
            </w:pPr>
            <w:r w:rsidRPr="00BA3718">
              <w:rPr>
                <w:rFonts w:eastAsia="Times New Roman" w:cs="Times New Roman"/>
                <w:sz w:val="24"/>
                <w:szCs w:val="24"/>
                <w:lang w:eastAsia="ru-RU"/>
              </w:rPr>
              <w:t>розрахунками зі страхування</w:t>
            </w:r>
          </w:p>
        </w:tc>
        <w:tc>
          <w:tcPr>
            <w:tcW w:w="517" w:type="pct"/>
            <w:tcBorders>
              <w:top w:val="single" w:sz="4" w:space="0" w:color="auto"/>
              <w:left w:val="single" w:sz="4" w:space="0" w:color="auto"/>
              <w:bottom w:val="single" w:sz="4" w:space="0" w:color="auto"/>
              <w:right w:val="single" w:sz="4" w:space="0" w:color="auto"/>
            </w:tcBorders>
            <w:vAlign w:val="center"/>
          </w:tcPr>
          <w:p w14:paraId="7C9CBE93" w14:textId="77777777" w:rsidR="00D75159" w:rsidRPr="00BA3718" w:rsidRDefault="00D75159" w:rsidP="002213EF">
            <w:pPr>
              <w:spacing w:line="216" w:lineRule="auto"/>
              <w:jc w:val="left"/>
              <w:rPr>
                <w:rFonts w:eastAsia="Times New Roman" w:cs="Times New Roman"/>
                <w:sz w:val="24"/>
                <w:szCs w:val="24"/>
                <w:lang w:eastAsia="ru-RU"/>
              </w:rPr>
            </w:pPr>
            <w:r w:rsidRPr="00BA3718">
              <w:rPr>
                <w:rFonts w:eastAsia="Times New Roman" w:cs="Times New Roman"/>
                <w:sz w:val="24"/>
                <w:szCs w:val="24"/>
                <w:lang w:eastAsia="ru-RU"/>
              </w:rPr>
              <w:t>11905</w:t>
            </w:r>
          </w:p>
        </w:tc>
        <w:tc>
          <w:tcPr>
            <w:tcW w:w="517" w:type="pct"/>
            <w:tcBorders>
              <w:top w:val="single" w:sz="4" w:space="0" w:color="auto"/>
              <w:left w:val="single" w:sz="4" w:space="0" w:color="auto"/>
              <w:bottom w:val="single" w:sz="4" w:space="0" w:color="auto"/>
              <w:right w:val="single" w:sz="4" w:space="0" w:color="auto"/>
            </w:tcBorders>
            <w:vAlign w:val="center"/>
          </w:tcPr>
          <w:p w14:paraId="24481A58" w14:textId="77777777" w:rsidR="00D75159" w:rsidRPr="00BA3718" w:rsidRDefault="00D75159" w:rsidP="002213EF">
            <w:pPr>
              <w:spacing w:line="216" w:lineRule="auto"/>
              <w:jc w:val="left"/>
              <w:rPr>
                <w:rFonts w:eastAsia="Times New Roman" w:cs="Times New Roman"/>
                <w:sz w:val="24"/>
                <w:szCs w:val="24"/>
                <w:lang w:eastAsia="ru-RU"/>
              </w:rPr>
            </w:pPr>
            <w:r w:rsidRPr="00BA3718">
              <w:rPr>
                <w:rFonts w:eastAsia="Times New Roman" w:cs="Times New Roman"/>
                <w:sz w:val="24"/>
                <w:szCs w:val="24"/>
                <w:lang w:eastAsia="ru-RU"/>
              </w:rPr>
              <w:t>10322</w:t>
            </w:r>
          </w:p>
        </w:tc>
        <w:tc>
          <w:tcPr>
            <w:tcW w:w="517" w:type="pct"/>
            <w:tcBorders>
              <w:top w:val="single" w:sz="4" w:space="0" w:color="auto"/>
              <w:left w:val="single" w:sz="4" w:space="0" w:color="auto"/>
              <w:bottom w:val="single" w:sz="4" w:space="0" w:color="auto"/>
              <w:right w:val="single" w:sz="4" w:space="0" w:color="auto"/>
            </w:tcBorders>
            <w:vAlign w:val="center"/>
          </w:tcPr>
          <w:p w14:paraId="7D276F11" w14:textId="77777777" w:rsidR="00D75159" w:rsidRPr="00BA3718" w:rsidRDefault="00D75159" w:rsidP="002213EF">
            <w:pPr>
              <w:spacing w:line="216" w:lineRule="auto"/>
              <w:jc w:val="left"/>
              <w:rPr>
                <w:rFonts w:eastAsia="Times New Roman" w:cs="Times New Roman"/>
                <w:sz w:val="24"/>
                <w:szCs w:val="24"/>
                <w:lang w:eastAsia="ru-RU"/>
              </w:rPr>
            </w:pPr>
            <w:r w:rsidRPr="00BA3718">
              <w:rPr>
                <w:rFonts w:eastAsia="Times New Roman" w:cs="Times New Roman"/>
                <w:sz w:val="24"/>
                <w:szCs w:val="24"/>
                <w:lang w:eastAsia="ru-RU"/>
              </w:rPr>
              <w:t>3061</w:t>
            </w:r>
          </w:p>
        </w:tc>
        <w:tc>
          <w:tcPr>
            <w:tcW w:w="517" w:type="pct"/>
            <w:tcBorders>
              <w:top w:val="single" w:sz="4" w:space="0" w:color="auto"/>
              <w:left w:val="single" w:sz="4" w:space="0" w:color="auto"/>
              <w:bottom w:val="single" w:sz="4" w:space="0" w:color="auto"/>
              <w:right w:val="single" w:sz="4" w:space="0" w:color="auto"/>
            </w:tcBorders>
            <w:vAlign w:val="center"/>
          </w:tcPr>
          <w:p w14:paraId="6CDCDBDB" w14:textId="77777777" w:rsidR="00D75159" w:rsidRPr="00BA3718" w:rsidRDefault="00D75159" w:rsidP="002213EF">
            <w:pPr>
              <w:spacing w:line="216" w:lineRule="auto"/>
              <w:jc w:val="left"/>
              <w:rPr>
                <w:rFonts w:eastAsia="Times New Roman" w:cs="Times New Roman"/>
                <w:sz w:val="24"/>
                <w:szCs w:val="24"/>
                <w:lang w:eastAsia="ru-RU"/>
              </w:rPr>
            </w:pPr>
            <w:r w:rsidRPr="00BA3718">
              <w:rPr>
                <w:rFonts w:eastAsia="Times New Roman" w:cs="Times New Roman"/>
                <w:sz w:val="24"/>
                <w:szCs w:val="24"/>
                <w:lang w:eastAsia="ru-RU"/>
              </w:rPr>
              <w:t>-1583</w:t>
            </w:r>
          </w:p>
        </w:tc>
        <w:tc>
          <w:tcPr>
            <w:tcW w:w="603" w:type="pct"/>
            <w:tcBorders>
              <w:top w:val="single" w:sz="4" w:space="0" w:color="auto"/>
              <w:left w:val="single" w:sz="4" w:space="0" w:color="auto"/>
              <w:bottom w:val="single" w:sz="4" w:space="0" w:color="auto"/>
              <w:right w:val="single" w:sz="4" w:space="0" w:color="auto"/>
            </w:tcBorders>
            <w:vAlign w:val="center"/>
          </w:tcPr>
          <w:p w14:paraId="6FEB43FC" w14:textId="77777777" w:rsidR="00D75159" w:rsidRPr="00BA3718" w:rsidRDefault="00D75159" w:rsidP="002213EF">
            <w:pPr>
              <w:spacing w:line="216" w:lineRule="auto"/>
              <w:jc w:val="left"/>
              <w:rPr>
                <w:rFonts w:eastAsia="Times New Roman" w:cs="Times New Roman"/>
                <w:sz w:val="24"/>
                <w:szCs w:val="24"/>
                <w:lang w:eastAsia="ru-RU"/>
              </w:rPr>
            </w:pPr>
            <w:r w:rsidRPr="00BA3718">
              <w:rPr>
                <w:rFonts w:eastAsia="Times New Roman" w:cs="Times New Roman"/>
                <w:sz w:val="24"/>
                <w:szCs w:val="24"/>
                <w:lang w:eastAsia="ru-RU"/>
              </w:rPr>
              <w:t>-7261</w:t>
            </w:r>
          </w:p>
        </w:tc>
      </w:tr>
      <w:tr w:rsidR="00D75159" w:rsidRPr="00BA3718" w14:paraId="664DE1C5" w14:textId="77777777" w:rsidTr="002213EF">
        <w:trPr>
          <w:cantSplit/>
          <w:trHeight w:val="130"/>
        </w:trPr>
        <w:tc>
          <w:tcPr>
            <w:tcW w:w="2327" w:type="pct"/>
            <w:tcBorders>
              <w:top w:val="single" w:sz="4" w:space="0" w:color="auto"/>
              <w:left w:val="single" w:sz="4" w:space="0" w:color="auto"/>
              <w:bottom w:val="single" w:sz="4" w:space="0" w:color="auto"/>
              <w:right w:val="single" w:sz="4" w:space="0" w:color="auto"/>
            </w:tcBorders>
            <w:vAlign w:val="center"/>
          </w:tcPr>
          <w:p w14:paraId="12F486EA" w14:textId="77777777" w:rsidR="00D75159" w:rsidRPr="00BA3718" w:rsidRDefault="00D75159" w:rsidP="002213EF">
            <w:pPr>
              <w:spacing w:line="240" w:lineRule="auto"/>
              <w:ind w:left="208"/>
              <w:jc w:val="left"/>
              <w:rPr>
                <w:rFonts w:eastAsia="Times New Roman" w:cs="Times New Roman"/>
                <w:sz w:val="24"/>
                <w:szCs w:val="24"/>
                <w:lang w:eastAsia="ru-RU"/>
              </w:rPr>
            </w:pPr>
            <w:r w:rsidRPr="00BA3718">
              <w:rPr>
                <w:rFonts w:eastAsia="Times New Roman" w:cs="Times New Roman"/>
                <w:sz w:val="24"/>
                <w:szCs w:val="24"/>
                <w:lang w:eastAsia="ru-RU"/>
              </w:rPr>
              <w:t>розрахунками з оплати праці</w:t>
            </w:r>
          </w:p>
        </w:tc>
        <w:tc>
          <w:tcPr>
            <w:tcW w:w="517" w:type="pct"/>
            <w:tcBorders>
              <w:top w:val="single" w:sz="4" w:space="0" w:color="auto"/>
              <w:left w:val="single" w:sz="4" w:space="0" w:color="auto"/>
              <w:bottom w:val="single" w:sz="4" w:space="0" w:color="auto"/>
              <w:right w:val="single" w:sz="4" w:space="0" w:color="auto"/>
            </w:tcBorders>
            <w:vAlign w:val="center"/>
          </w:tcPr>
          <w:p w14:paraId="49E8734F" w14:textId="77777777" w:rsidR="00D75159" w:rsidRPr="00BA3718" w:rsidRDefault="00D75159" w:rsidP="002213EF">
            <w:pPr>
              <w:spacing w:line="216" w:lineRule="auto"/>
              <w:jc w:val="left"/>
              <w:rPr>
                <w:rFonts w:eastAsia="Times New Roman" w:cs="Times New Roman"/>
                <w:sz w:val="24"/>
                <w:szCs w:val="24"/>
                <w:lang w:eastAsia="ru-RU"/>
              </w:rPr>
            </w:pPr>
            <w:r w:rsidRPr="00BA3718">
              <w:rPr>
                <w:rFonts w:eastAsia="Times New Roman" w:cs="Times New Roman"/>
                <w:sz w:val="24"/>
                <w:szCs w:val="24"/>
                <w:lang w:eastAsia="ru-RU"/>
              </w:rPr>
              <w:t>24652</w:t>
            </w:r>
          </w:p>
        </w:tc>
        <w:tc>
          <w:tcPr>
            <w:tcW w:w="517" w:type="pct"/>
            <w:tcBorders>
              <w:top w:val="single" w:sz="4" w:space="0" w:color="auto"/>
              <w:left w:val="single" w:sz="4" w:space="0" w:color="auto"/>
              <w:bottom w:val="single" w:sz="4" w:space="0" w:color="auto"/>
              <w:right w:val="single" w:sz="4" w:space="0" w:color="auto"/>
            </w:tcBorders>
            <w:vAlign w:val="center"/>
          </w:tcPr>
          <w:p w14:paraId="759C6F4B" w14:textId="77777777" w:rsidR="00D75159" w:rsidRPr="00BA3718" w:rsidRDefault="00D75159" w:rsidP="002213EF">
            <w:pPr>
              <w:spacing w:line="216" w:lineRule="auto"/>
              <w:jc w:val="left"/>
              <w:rPr>
                <w:rFonts w:eastAsia="Times New Roman" w:cs="Times New Roman"/>
                <w:sz w:val="24"/>
                <w:szCs w:val="24"/>
                <w:lang w:eastAsia="ru-RU"/>
              </w:rPr>
            </w:pPr>
            <w:r w:rsidRPr="00BA3718">
              <w:rPr>
                <w:rFonts w:eastAsia="Times New Roman" w:cs="Times New Roman"/>
                <w:sz w:val="24"/>
                <w:szCs w:val="24"/>
                <w:lang w:eastAsia="ru-RU"/>
              </w:rPr>
              <w:t>21796</w:t>
            </w:r>
          </w:p>
        </w:tc>
        <w:tc>
          <w:tcPr>
            <w:tcW w:w="517" w:type="pct"/>
            <w:tcBorders>
              <w:top w:val="single" w:sz="4" w:space="0" w:color="auto"/>
              <w:left w:val="single" w:sz="4" w:space="0" w:color="auto"/>
              <w:bottom w:val="single" w:sz="4" w:space="0" w:color="auto"/>
              <w:right w:val="single" w:sz="4" w:space="0" w:color="auto"/>
            </w:tcBorders>
            <w:vAlign w:val="center"/>
          </w:tcPr>
          <w:p w14:paraId="0D668909" w14:textId="77777777" w:rsidR="00D75159" w:rsidRPr="00BA3718" w:rsidRDefault="00D75159" w:rsidP="002213EF">
            <w:pPr>
              <w:spacing w:line="216" w:lineRule="auto"/>
              <w:jc w:val="left"/>
              <w:rPr>
                <w:rFonts w:eastAsia="Times New Roman" w:cs="Times New Roman"/>
                <w:sz w:val="24"/>
                <w:szCs w:val="24"/>
                <w:lang w:eastAsia="ru-RU"/>
              </w:rPr>
            </w:pPr>
            <w:r w:rsidRPr="00BA3718">
              <w:rPr>
                <w:rFonts w:eastAsia="Times New Roman" w:cs="Times New Roman"/>
                <w:sz w:val="24"/>
                <w:szCs w:val="24"/>
                <w:lang w:eastAsia="ru-RU"/>
              </w:rPr>
              <w:t>11982</w:t>
            </w:r>
          </w:p>
        </w:tc>
        <w:tc>
          <w:tcPr>
            <w:tcW w:w="517" w:type="pct"/>
            <w:tcBorders>
              <w:top w:val="single" w:sz="4" w:space="0" w:color="auto"/>
              <w:left w:val="single" w:sz="4" w:space="0" w:color="auto"/>
              <w:bottom w:val="single" w:sz="4" w:space="0" w:color="auto"/>
              <w:right w:val="single" w:sz="4" w:space="0" w:color="auto"/>
            </w:tcBorders>
            <w:vAlign w:val="center"/>
          </w:tcPr>
          <w:p w14:paraId="31A3CA41" w14:textId="77777777" w:rsidR="00D75159" w:rsidRPr="00BA3718" w:rsidRDefault="00D75159" w:rsidP="002213EF">
            <w:pPr>
              <w:spacing w:line="216" w:lineRule="auto"/>
              <w:jc w:val="left"/>
              <w:rPr>
                <w:rFonts w:eastAsia="Times New Roman" w:cs="Times New Roman"/>
                <w:sz w:val="24"/>
                <w:szCs w:val="24"/>
                <w:lang w:eastAsia="ru-RU"/>
              </w:rPr>
            </w:pPr>
            <w:r w:rsidRPr="00BA3718">
              <w:rPr>
                <w:rFonts w:eastAsia="Times New Roman" w:cs="Times New Roman"/>
                <w:sz w:val="24"/>
                <w:szCs w:val="24"/>
                <w:lang w:eastAsia="ru-RU"/>
              </w:rPr>
              <w:t>+174</w:t>
            </w:r>
          </w:p>
        </w:tc>
        <w:tc>
          <w:tcPr>
            <w:tcW w:w="603" w:type="pct"/>
            <w:tcBorders>
              <w:top w:val="single" w:sz="4" w:space="0" w:color="auto"/>
              <w:left w:val="single" w:sz="4" w:space="0" w:color="auto"/>
              <w:bottom w:val="single" w:sz="4" w:space="0" w:color="auto"/>
              <w:right w:val="single" w:sz="4" w:space="0" w:color="auto"/>
            </w:tcBorders>
            <w:vAlign w:val="center"/>
          </w:tcPr>
          <w:p w14:paraId="7392EAFD" w14:textId="77777777" w:rsidR="00D75159" w:rsidRPr="00BA3718" w:rsidRDefault="00D75159" w:rsidP="002213EF">
            <w:pPr>
              <w:spacing w:line="216" w:lineRule="auto"/>
              <w:jc w:val="left"/>
              <w:rPr>
                <w:rFonts w:eastAsia="Times New Roman" w:cs="Times New Roman"/>
                <w:sz w:val="24"/>
                <w:szCs w:val="24"/>
                <w:lang w:eastAsia="ru-RU"/>
              </w:rPr>
            </w:pPr>
            <w:r w:rsidRPr="00BA3718">
              <w:rPr>
                <w:rFonts w:eastAsia="Times New Roman" w:cs="Times New Roman"/>
                <w:sz w:val="24"/>
                <w:szCs w:val="24"/>
                <w:lang w:eastAsia="ru-RU"/>
              </w:rPr>
              <w:t>-9814</w:t>
            </w:r>
          </w:p>
        </w:tc>
      </w:tr>
      <w:tr w:rsidR="00D75159" w:rsidRPr="00BA3718" w14:paraId="059F57C2" w14:textId="77777777" w:rsidTr="002213EF">
        <w:trPr>
          <w:cantSplit/>
          <w:trHeight w:val="130"/>
        </w:trPr>
        <w:tc>
          <w:tcPr>
            <w:tcW w:w="2327" w:type="pct"/>
            <w:tcBorders>
              <w:top w:val="single" w:sz="4" w:space="0" w:color="auto"/>
              <w:left w:val="single" w:sz="4" w:space="0" w:color="auto"/>
              <w:bottom w:val="single" w:sz="4" w:space="0" w:color="auto"/>
              <w:right w:val="single" w:sz="4" w:space="0" w:color="auto"/>
            </w:tcBorders>
            <w:vAlign w:val="center"/>
          </w:tcPr>
          <w:p w14:paraId="54DB3821" w14:textId="77777777" w:rsidR="00D75159" w:rsidRPr="00BA3718" w:rsidRDefault="00D75159" w:rsidP="002213EF">
            <w:pPr>
              <w:spacing w:line="240" w:lineRule="auto"/>
              <w:ind w:left="208"/>
              <w:jc w:val="left"/>
              <w:rPr>
                <w:rFonts w:eastAsia="Times New Roman" w:cs="Times New Roman"/>
                <w:sz w:val="24"/>
                <w:szCs w:val="24"/>
                <w:lang w:eastAsia="ru-RU"/>
              </w:rPr>
            </w:pPr>
            <w:r w:rsidRPr="00BA3718">
              <w:rPr>
                <w:rFonts w:eastAsia="Times New Roman" w:cs="Times New Roman"/>
                <w:sz w:val="24"/>
                <w:szCs w:val="24"/>
                <w:lang w:eastAsia="ru-RU"/>
              </w:rPr>
              <w:t>за одержаними авансами</w:t>
            </w:r>
          </w:p>
        </w:tc>
        <w:tc>
          <w:tcPr>
            <w:tcW w:w="517" w:type="pct"/>
            <w:tcBorders>
              <w:top w:val="single" w:sz="4" w:space="0" w:color="auto"/>
              <w:left w:val="single" w:sz="4" w:space="0" w:color="auto"/>
              <w:bottom w:val="single" w:sz="4" w:space="0" w:color="auto"/>
              <w:right w:val="single" w:sz="4" w:space="0" w:color="auto"/>
            </w:tcBorders>
            <w:vAlign w:val="center"/>
          </w:tcPr>
          <w:p w14:paraId="79052399" w14:textId="77777777" w:rsidR="00D75159" w:rsidRPr="00BA3718" w:rsidRDefault="00D75159" w:rsidP="002213EF">
            <w:pPr>
              <w:spacing w:line="216" w:lineRule="auto"/>
              <w:jc w:val="left"/>
              <w:rPr>
                <w:rFonts w:eastAsia="Times New Roman" w:cs="Times New Roman"/>
                <w:sz w:val="24"/>
                <w:szCs w:val="24"/>
                <w:lang w:eastAsia="ru-RU"/>
              </w:rPr>
            </w:pPr>
            <w:r w:rsidRPr="00BA3718">
              <w:rPr>
                <w:rFonts w:eastAsia="Times New Roman" w:cs="Times New Roman"/>
                <w:sz w:val="24"/>
                <w:szCs w:val="24"/>
                <w:lang w:eastAsia="ru-RU"/>
              </w:rPr>
              <w:t>1091567</w:t>
            </w:r>
          </w:p>
        </w:tc>
        <w:tc>
          <w:tcPr>
            <w:tcW w:w="517" w:type="pct"/>
            <w:tcBorders>
              <w:top w:val="single" w:sz="4" w:space="0" w:color="auto"/>
              <w:left w:val="single" w:sz="4" w:space="0" w:color="auto"/>
              <w:bottom w:val="single" w:sz="4" w:space="0" w:color="auto"/>
              <w:right w:val="single" w:sz="4" w:space="0" w:color="auto"/>
            </w:tcBorders>
            <w:vAlign w:val="center"/>
          </w:tcPr>
          <w:p w14:paraId="5533AE13" w14:textId="77777777" w:rsidR="00D75159" w:rsidRPr="00BA3718" w:rsidRDefault="00D75159" w:rsidP="002213EF">
            <w:pPr>
              <w:spacing w:line="216" w:lineRule="auto"/>
              <w:jc w:val="left"/>
              <w:rPr>
                <w:rFonts w:eastAsia="Times New Roman" w:cs="Times New Roman"/>
                <w:sz w:val="24"/>
                <w:szCs w:val="24"/>
                <w:lang w:eastAsia="ru-RU"/>
              </w:rPr>
            </w:pPr>
            <w:r w:rsidRPr="00BA3718">
              <w:rPr>
                <w:rFonts w:eastAsia="Times New Roman" w:cs="Times New Roman"/>
                <w:sz w:val="24"/>
                <w:szCs w:val="24"/>
                <w:lang w:eastAsia="ru-RU"/>
              </w:rPr>
              <w:t>729020</w:t>
            </w:r>
          </w:p>
        </w:tc>
        <w:tc>
          <w:tcPr>
            <w:tcW w:w="517" w:type="pct"/>
            <w:tcBorders>
              <w:top w:val="single" w:sz="4" w:space="0" w:color="auto"/>
              <w:left w:val="single" w:sz="4" w:space="0" w:color="auto"/>
              <w:bottom w:val="single" w:sz="4" w:space="0" w:color="auto"/>
              <w:right w:val="single" w:sz="4" w:space="0" w:color="auto"/>
            </w:tcBorders>
            <w:vAlign w:val="center"/>
          </w:tcPr>
          <w:p w14:paraId="3AA9F4BB" w14:textId="77777777" w:rsidR="00D75159" w:rsidRPr="00BA3718" w:rsidRDefault="00D75159" w:rsidP="002213EF">
            <w:pPr>
              <w:spacing w:line="216" w:lineRule="auto"/>
              <w:jc w:val="left"/>
              <w:rPr>
                <w:rFonts w:eastAsia="Times New Roman" w:cs="Times New Roman"/>
                <w:sz w:val="24"/>
                <w:szCs w:val="24"/>
                <w:lang w:eastAsia="ru-RU"/>
              </w:rPr>
            </w:pPr>
            <w:r w:rsidRPr="00BA3718">
              <w:rPr>
                <w:rFonts w:eastAsia="Times New Roman" w:cs="Times New Roman"/>
                <w:sz w:val="24"/>
                <w:szCs w:val="24"/>
                <w:lang w:eastAsia="ru-RU"/>
              </w:rPr>
              <w:t>490708</w:t>
            </w:r>
          </w:p>
        </w:tc>
        <w:tc>
          <w:tcPr>
            <w:tcW w:w="517" w:type="pct"/>
            <w:tcBorders>
              <w:top w:val="single" w:sz="4" w:space="0" w:color="auto"/>
              <w:left w:val="single" w:sz="4" w:space="0" w:color="auto"/>
              <w:bottom w:val="single" w:sz="4" w:space="0" w:color="auto"/>
              <w:right w:val="single" w:sz="4" w:space="0" w:color="auto"/>
            </w:tcBorders>
            <w:vAlign w:val="center"/>
          </w:tcPr>
          <w:p w14:paraId="251E7E01" w14:textId="77777777" w:rsidR="00D75159" w:rsidRPr="00BA3718" w:rsidRDefault="00D75159" w:rsidP="002213EF">
            <w:pPr>
              <w:spacing w:line="216" w:lineRule="auto"/>
              <w:jc w:val="left"/>
              <w:rPr>
                <w:rFonts w:eastAsia="Times New Roman" w:cs="Times New Roman"/>
                <w:sz w:val="24"/>
                <w:szCs w:val="24"/>
                <w:lang w:eastAsia="ru-RU"/>
              </w:rPr>
            </w:pPr>
            <w:r w:rsidRPr="00BA3718">
              <w:rPr>
                <w:rFonts w:eastAsia="Times New Roman" w:cs="Times New Roman"/>
                <w:sz w:val="24"/>
                <w:szCs w:val="24"/>
                <w:lang w:eastAsia="ru-RU"/>
              </w:rPr>
              <w:t>-362547</w:t>
            </w:r>
          </w:p>
        </w:tc>
        <w:tc>
          <w:tcPr>
            <w:tcW w:w="603" w:type="pct"/>
            <w:tcBorders>
              <w:top w:val="single" w:sz="4" w:space="0" w:color="auto"/>
              <w:left w:val="single" w:sz="4" w:space="0" w:color="auto"/>
              <w:bottom w:val="single" w:sz="4" w:space="0" w:color="auto"/>
              <w:right w:val="single" w:sz="4" w:space="0" w:color="auto"/>
            </w:tcBorders>
            <w:vAlign w:val="center"/>
          </w:tcPr>
          <w:p w14:paraId="1DD4BE90" w14:textId="77777777" w:rsidR="00D75159" w:rsidRPr="00BA3718" w:rsidRDefault="00D75159" w:rsidP="002213EF">
            <w:pPr>
              <w:spacing w:line="216" w:lineRule="auto"/>
              <w:jc w:val="left"/>
              <w:rPr>
                <w:rFonts w:eastAsia="Times New Roman" w:cs="Times New Roman"/>
                <w:sz w:val="24"/>
                <w:szCs w:val="24"/>
                <w:lang w:eastAsia="ru-RU"/>
              </w:rPr>
            </w:pPr>
            <w:r w:rsidRPr="00BA3718">
              <w:rPr>
                <w:rFonts w:eastAsia="Times New Roman" w:cs="Times New Roman"/>
                <w:sz w:val="24"/>
                <w:szCs w:val="24"/>
                <w:lang w:eastAsia="ru-RU"/>
              </w:rPr>
              <w:t>-238612</w:t>
            </w:r>
          </w:p>
        </w:tc>
      </w:tr>
      <w:tr w:rsidR="00D75159" w:rsidRPr="00BA3718" w14:paraId="3727BBC0" w14:textId="77777777" w:rsidTr="002213EF">
        <w:trPr>
          <w:cantSplit/>
          <w:trHeight w:val="130"/>
        </w:trPr>
        <w:tc>
          <w:tcPr>
            <w:tcW w:w="2327" w:type="pct"/>
            <w:tcBorders>
              <w:top w:val="single" w:sz="4" w:space="0" w:color="auto"/>
              <w:left w:val="single" w:sz="4" w:space="0" w:color="auto"/>
              <w:bottom w:val="single" w:sz="4" w:space="0" w:color="auto"/>
              <w:right w:val="single" w:sz="4" w:space="0" w:color="auto"/>
            </w:tcBorders>
            <w:vAlign w:val="center"/>
          </w:tcPr>
          <w:p w14:paraId="4CF65EDB" w14:textId="77777777" w:rsidR="00D75159" w:rsidRPr="00BA3718" w:rsidRDefault="00D75159" w:rsidP="002213EF">
            <w:pPr>
              <w:spacing w:line="240" w:lineRule="auto"/>
              <w:ind w:left="208"/>
              <w:jc w:val="left"/>
              <w:rPr>
                <w:rFonts w:eastAsia="Times New Roman" w:cs="Times New Roman"/>
                <w:sz w:val="24"/>
                <w:szCs w:val="24"/>
                <w:lang w:eastAsia="ru-RU"/>
              </w:rPr>
            </w:pPr>
            <w:r w:rsidRPr="00BA3718">
              <w:rPr>
                <w:rFonts w:eastAsia="Times New Roman" w:cs="Times New Roman"/>
                <w:sz w:val="24"/>
                <w:szCs w:val="24"/>
                <w:lang w:eastAsia="ru-RU"/>
              </w:rPr>
              <w:t>за</w:t>
            </w:r>
            <w:r w:rsidRPr="005A7A1E">
              <w:rPr>
                <w:rFonts w:eastAsia="Times New Roman" w:cs="Times New Roman"/>
                <w:sz w:val="24"/>
                <w:szCs w:val="24"/>
                <w:lang w:eastAsia="ru-RU"/>
              </w:rPr>
              <w:t xml:space="preserve"> розрахунками</w:t>
            </w:r>
            <w:r w:rsidRPr="00BA3718">
              <w:rPr>
                <w:rFonts w:eastAsia="Times New Roman" w:cs="Times New Roman"/>
                <w:sz w:val="24"/>
                <w:szCs w:val="24"/>
                <w:lang w:eastAsia="ru-RU"/>
              </w:rPr>
              <w:t xml:space="preserve"> з учасниками</w:t>
            </w:r>
          </w:p>
        </w:tc>
        <w:tc>
          <w:tcPr>
            <w:tcW w:w="517" w:type="pct"/>
            <w:tcBorders>
              <w:top w:val="single" w:sz="4" w:space="0" w:color="auto"/>
              <w:left w:val="single" w:sz="4" w:space="0" w:color="auto"/>
              <w:bottom w:val="single" w:sz="4" w:space="0" w:color="auto"/>
              <w:right w:val="single" w:sz="4" w:space="0" w:color="auto"/>
            </w:tcBorders>
            <w:vAlign w:val="center"/>
          </w:tcPr>
          <w:p w14:paraId="22A1C5F0" w14:textId="77777777" w:rsidR="00D75159" w:rsidRPr="00BA3718" w:rsidRDefault="00D75159" w:rsidP="002213EF">
            <w:pPr>
              <w:spacing w:line="216" w:lineRule="auto"/>
              <w:jc w:val="left"/>
              <w:rPr>
                <w:rFonts w:eastAsia="Times New Roman" w:cs="Times New Roman"/>
                <w:sz w:val="24"/>
                <w:szCs w:val="24"/>
                <w:lang w:eastAsia="ru-RU"/>
              </w:rPr>
            </w:pPr>
            <w:r w:rsidRPr="00BA3718">
              <w:rPr>
                <w:rFonts w:eastAsia="Times New Roman" w:cs="Times New Roman"/>
                <w:sz w:val="24"/>
                <w:szCs w:val="24"/>
                <w:lang w:eastAsia="ru-RU"/>
              </w:rPr>
              <w:t>5581</w:t>
            </w:r>
          </w:p>
        </w:tc>
        <w:tc>
          <w:tcPr>
            <w:tcW w:w="517" w:type="pct"/>
            <w:tcBorders>
              <w:top w:val="single" w:sz="4" w:space="0" w:color="auto"/>
              <w:left w:val="single" w:sz="4" w:space="0" w:color="auto"/>
              <w:bottom w:val="single" w:sz="4" w:space="0" w:color="auto"/>
              <w:right w:val="single" w:sz="4" w:space="0" w:color="auto"/>
            </w:tcBorders>
            <w:vAlign w:val="center"/>
          </w:tcPr>
          <w:p w14:paraId="33333B84" w14:textId="77777777" w:rsidR="00D75159" w:rsidRPr="00BA3718" w:rsidRDefault="00D75159" w:rsidP="002213EF">
            <w:pPr>
              <w:spacing w:line="216" w:lineRule="auto"/>
              <w:jc w:val="left"/>
              <w:rPr>
                <w:rFonts w:eastAsia="Times New Roman" w:cs="Times New Roman"/>
                <w:sz w:val="24"/>
                <w:szCs w:val="24"/>
                <w:lang w:eastAsia="ru-RU"/>
              </w:rPr>
            </w:pPr>
            <w:r w:rsidRPr="00BA3718">
              <w:rPr>
                <w:rFonts w:eastAsia="Times New Roman" w:cs="Times New Roman"/>
                <w:sz w:val="24"/>
                <w:szCs w:val="24"/>
                <w:lang w:eastAsia="ru-RU"/>
              </w:rPr>
              <w:t>56809</w:t>
            </w:r>
          </w:p>
        </w:tc>
        <w:tc>
          <w:tcPr>
            <w:tcW w:w="517" w:type="pct"/>
            <w:tcBorders>
              <w:top w:val="single" w:sz="4" w:space="0" w:color="auto"/>
              <w:left w:val="single" w:sz="4" w:space="0" w:color="auto"/>
              <w:bottom w:val="single" w:sz="4" w:space="0" w:color="auto"/>
              <w:right w:val="single" w:sz="4" w:space="0" w:color="auto"/>
            </w:tcBorders>
            <w:vAlign w:val="center"/>
          </w:tcPr>
          <w:p w14:paraId="4F7EFAB0" w14:textId="77777777" w:rsidR="00D75159" w:rsidRPr="00BA3718" w:rsidRDefault="00D75159" w:rsidP="002213EF">
            <w:pPr>
              <w:spacing w:line="216" w:lineRule="auto"/>
              <w:jc w:val="left"/>
              <w:rPr>
                <w:rFonts w:eastAsia="Times New Roman" w:cs="Times New Roman"/>
                <w:sz w:val="24"/>
                <w:szCs w:val="24"/>
                <w:lang w:eastAsia="ru-RU"/>
              </w:rPr>
            </w:pPr>
            <w:r w:rsidRPr="00BA3718">
              <w:rPr>
                <w:rFonts w:eastAsia="Times New Roman" w:cs="Times New Roman"/>
                <w:sz w:val="24"/>
                <w:szCs w:val="24"/>
                <w:lang w:eastAsia="ru-RU"/>
              </w:rPr>
              <w:t>598519</w:t>
            </w:r>
          </w:p>
        </w:tc>
        <w:tc>
          <w:tcPr>
            <w:tcW w:w="517" w:type="pct"/>
            <w:tcBorders>
              <w:top w:val="single" w:sz="4" w:space="0" w:color="auto"/>
              <w:left w:val="single" w:sz="4" w:space="0" w:color="auto"/>
              <w:bottom w:val="single" w:sz="4" w:space="0" w:color="auto"/>
              <w:right w:val="single" w:sz="4" w:space="0" w:color="auto"/>
            </w:tcBorders>
            <w:vAlign w:val="center"/>
          </w:tcPr>
          <w:p w14:paraId="55641391" w14:textId="77777777" w:rsidR="00D75159" w:rsidRPr="00BA3718" w:rsidRDefault="00D75159" w:rsidP="002213EF">
            <w:pPr>
              <w:spacing w:line="216" w:lineRule="auto"/>
              <w:jc w:val="left"/>
              <w:rPr>
                <w:rFonts w:eastAsia="Times New Roman" w:cs="Times New Roman"/>
                <w:sz w:val="24"/>
                <w:szCs w:val="24"/>
                <w:lang w:eastAsia="ru-RU"/>
              </w:rPr>
            </w:pPr>
            <w:r w:rsidRPr="00BA3718">
              <w:rPr>
                <w:rFonts w:eastAsia="Times New Roman" w:cs="Times New Roman"/>
                <w:sz w:val="24"/>
                <w:szCs w:val="24"/>
                <w:lang w:eastAsia="ru-RU"/>
              </w:rPr>
              <w:t>+51228</w:t>
            </w:r>
          </w:p>
        </w:tc>
        <w:tc>
          <w:tcPr>
            <w:tcW w:w="603" w:type="pct"/>
            <w:tcBorders>
              <w:top w:val="single" w:sz="4" w:space="0" w:color="auto"/>
              <w:left w:val="single" w:sz="4" w:space="0" w:color="auto"/>
              <w:bottom w:val="single" w:sz="4" w:space="0" w:color="auto"/>
              <w:right w:val="single" w:sz="4" w:space="0" w:color="auto"/>
            </w:tcBorders>
            <w:vAlign w:val="center"/>
          </w:tcPr>
          <w:p w14:paraId="7B4F9583" w14:textId="77777777" w:rsidR="00D75159" w:rsidRPr="00BA3718" w:rsidRDefault="00D75159" w:rsidP="002213EF">
            <w:pPr>
              <w:spacing w:line="216" w:lineRule="auto"/>
              <w:jc w:val="left"/>
              <w:rPr>
                <w:rFonts w:eastAsia="Times New Roman" w:cs="Times New Roman"/>
                <w:sz w:val="24"/>
                <w:szCs w:val="24"/>
                <w:lang w:eastAsia="ru-RU"/>
              </w:rPr>
            </w:pPr>
            <w:r w:rsidRPr="00BA3718">
              <w:rPr>
                <w:rFonts w:eastAsia="Times New Roman" w:cs="Times New Roman"/>
                <w:sz w:val="24"/>
                <w:szCs w:val="24"/>
                <w:lang w:eastAsia="ru-RU"/>
              </w:rPr>
              <w:t>+541710</w:t>
            </w:r>
          </w:p>
        </w:tc>
      </w:tr>
      <w:tr w:rsidR="00D75159" w:rsidRPr="00BA3718" w14:paraId="79232570" w14:textId="77777777" w:rsidTr="002213EF">
        <w:trPr>
          <w:cantSplit/>
          <w:trHeight w:val="130"/>
        </w:trPr>
        <w:tc>
          <w:tcPr>
            <w:tcW w:w="2327" w:type="pct"/>
            <w:tcBorders>
              <w:top w:val="single" w:sz="4" w:space="0" w:color="auto"/>
              <w:left w:val="single" w:sz="4" w:space="0" w:color="auto"/>
              <w:bottom w:val="single" w:sz="4" w:space="0" w:color="auto"/>
              <w:right w:val="single" w:sz="4" w:space="0" w:color="auto"/>
            </w:tcBorders>
            <w:vAlign w:val="center"/>
          </w:tcPr>
          <w:p w14:paraId="0A5A83A7" w14:textId="77777777" w:rsidR="00D75159" w:rsidRPr="00BA3718" w:rsidRDefault="00D75159" w:rsidP="002213EF">
            <w:pPr>
              <w:spacing w:line="240" w:lineRule="auto"/>
              <w:jc w:val="left"/>
              <w:rPr>
                <w:rFonts w:eastAsia="Times New Roman" w:cs="Times New Roman"/>
                <w:sz w:val="24"/>
                <w:szCs w:val="24"/>
                <w:lang w:eastAsia="ru-RU"/>
              </w:rPr>
            </w:pPr>
            <w:r w:rsidRPr="00BA3718">
              <w:rPr>
                <w:rFonts w:eastAsia="Times New Roman" w:cs="Times New Roman"/>
                <w:sz w:val="24"/>
                <w:szCs w:val="24"/>
                <w:lang w:eastAsia="ru-RU"/>
              </w:rPr>
              <w:t>Поточні забезпечення</w:t>
            </w:r>
          </w:p>
        </w:tc>
        <w:tc>
          <w:tcPr>
            <w:tcW w:w="517" w:type="pct"/>
            <w:tcBorders>
              <w:top w:val="single" w:sz="4" w:space="0" w:color="auto"/>
              <w:left w:val="single" w:sz="4" w:space="0" w:color="auto"/>
              <w:bottom w:val="single" w:sz="4" w:space="0" w:color="auto"/>
              <w:right w:val="single" w:sz="4" w:space="0" w:color="auto"/>
            </w:tcBorders>
            <w:vAlign w:val="center"/>
          </w:tcPr>
          <w:p w14:paraId="4D795B69" w14:textId="77777777" w:rsidR="00D75159" w:rsidRPr="00BA3718" w:rsidRDefault="00D75159" w:rsidP="002213EF">
            <w:pPr>
              <w:spacing w:line="216" w:lineRule="auto"/>
              <w:jc w:val="left"/>
              <w:rPr>
                <w:rFonts w:eastAsia="Times New Roman" w:cs="Times New Roman"/>
                <w:sz w:val="24"/>
                <w:szCs w:val="24"/>
                <w:lang w:eastAsia="ru-RU"/>
              </w:rPr>
            </w:pPr>
            <w:r w:rsidRPr="00BA3718">
              <w:rPr>
                <w:rFonts w:eastAsia="Times New Roman" w:cs="Times New Roman"/>
                <w:sz w:val="24"/>
                <w:szCs w:val="24"/>
                <w:lang w:eastAsia="ru-RU"/>
              </w:rPr>
              <w:t xml:space="preserve"> 48934</w:t>
            </w:r>
          </w:p>
        </w:tc>
        <w:tc>
          <w:tcPr>
            <w:tcW w:w="517" w:type="pct"/>
            <w:tcBorders>
              <w:top w:val="single" w:sz="4" w:space="0" w:color="auto"/>
              <w:left w:val="single" w:sz="4" w:space="0" w:color="auto"/>
              <w:bottom w:val="single" w:sz="4" w:space="0" w:color="auto"/>
              <w:right w:val="single" w:sz="4" w:space="0" w:color="auto"/>
            </w:tcBorders>
            <w:vAlign w:val="center"/>
          </w:tcPr>
          <w:p w14:paraId="43B49865" w14:textId="77777777" w:rsidR="00D75159" w:rsidRPr="00BA3718" w:rsidRDefault="00D75159" w:rsidP="002213EF">
            <w:pPr>
              <w:spacing w:line="216" w:lineRule="auto"/>
              <w:jc w:val="left"/>
              <w:rPr>
                <w:rFonts w:eastAsia="Times New Roman" w:cs="Times New Roman"/>
                <w:sz w:val="24"/>
                <w:szCs w:val="24"/>
                <w:lang w:eastAsia="ru-RU"/>
              </w:rPr>
            </w:pPr>
            <w:r w:rsidRPr="00BA3718">
              <w:rPr>
                <w:rFonts w:eastAsia="Times New Roman" w:cs="Times New Roman"/>
                <w:sz w:val="24"/>
                <w:szCs w:val="24"/>
                <w:lang w:eastAsia="ru-RU"/>
              </w:rPr>
              <w:t>25601</w:t>
            </w:r>
          </w:p>
        </w:tc>
        <w:tc>
          <w:tcPr>
            <w:tcW w:w="517" w:type="pct"/>
            <w:tcBorders>
              <w:top w:val="single" w:sz="4" w:space="0" w:color="auto"/>
              <w:left w:val="single" w:sz="4" w:space="0" w:color="auto"/>
              <w:bottom w:val="single" w:sz="4" w:space="0" w:color="auto"/>
              <w:right w:val="single" w:sz="4" w:space="0" w:color="auto"/>
            </w:tcBorders>
            <w:vAlign w:val="center"/>
          </w:tcPr>
          <w:p w14:paraId="02473EF3" w14:textId="77777777" w:rsidR="00D75159" w:rsidRPr="00BA3718" w:rsidRDefault="00D75159" w:rsidP="002213EF">
            <w:pPr>
              <w:spacing w:line="216" w:lineRule="auto"/>
              <w:jc w:val="left"/>
              <w:rPr>
                <w:rFonts w:eastAsia="Times New Roman" w:cs="Times New Roman"/>
                <w:sz w:val="24"/>
                <w:szCs w:val="24"/>
                <w:lang w:eastAsia="ru-RU"/>
              </w:rPr>
            </w:pPr>
            <w:r w:rsidRPr="00BA3718">
              <w:rPr>
                <w:rFonts w:eastAsia="Times New Roman" w:cs="Times New Roman"/>
                <w:sz w:val="24"/>
                <w:szCs w:val="24"/>
                <w:lang w:eastAsia="ru-RU"/>
              </w:rPr>
              <w:t>24017</w:t>
            </w:r>
          </w:p>
        </w:tc>
        <w:tc>
          <w:tcPr>
            <w:tcW w:w="517" w:type="pct"/>
            <w:tcBorders>
              <w:top w:val="single" w:sz="4" w:space="0" w:color="auto"/>
              <w:left w:val="single" w:sz="4" w:space="0" w:color="auto"/>
              <w:bottom w:val="single" w:sz="4" w:space="0" w:color="auto"/>
              <w:right w:val="single" w:sz="4" w:space="0" w:color="auto"/>
            </w:tcBorders>
            <w:vAlign w:val="center"/>
          </w:tcPr>
          <w:p w14:paraId="0246A51B" w14:textId="77777777" w:rsidR="00D75159" w:rsidRPr="00BA3718" w:rsidRDefault="00D75159" w:rsidP="002213EF">
            <w:pPr>
              <w:spacing w:line="216" w:lineRule="auto"/>
              <w:jc w:val="left"/>
              <w:rPr>
                <w:rFonts w:eastAsia="Times New Roman" w:cs="Times New Roman"/>
                <w:sz w:val="24"/>
                <w:szCs w:val="24"/>
                <w:lang w:eastAsia="ru-RU"/>
              </w:rPr>
            </w:pPr>
            <w:r w:rsidRPr="00BA3718">
              <w:rPr>
                <w:rFonts w:eastAsia="Times New Roman" w:cs="Times New Roman"/>
                <w:sz w:val="24"/>
                <w:szCs w:val="24"/>
                <w:lang w:eastAsia="ru-RU"/>
              </w:rPr>
              <w:t>-23333</w:t>
            </w:r>
          </w:p>
        </w:tc>
        <w:tc>
          <w:tcPr>
            <w:tcW w:w="603" w:type="pct"/>
            <w:tcBorders>
              <w:top w:val="single" w:sz="4" w:space="0" w:color="auto"/>
              <w:left w:val="single" w:sz="4" w:space="0" w:color="auto"/>
              <w:bottom w:val="single" w:sz="4" w:space="0" w:color="auto"/>
              <w:right w:val="single" w:sz="4" w:space="0" w:color="auto"/>
            </w:tcBorders>
            <w:vAlign w:val="center"/>
          </w:tcPr>
          <w:p w14:paraId="6B38B275" w14:textId="77777777" w:rsidR="00D75159" w:rsidRPr="00BA3718" w:rsidRDefault="00D75159" w:rsidP="002213EF">
            <w:pPr>
              <w:spacing w:line="216" w:lineRule="auto"/>
              <w:jc w:val="left"/>
              <w:rPr>
                <w:rFonts w:eastAsia="Times New Roman" w:cs="Times New Roman"/>
                <w:sz w:val="24"/>
                <w:szCs w:val="24"/>
                <w:lang w:eastAsia="ru-RU"/>
              </w:rPr>
            </w:pPr>
            <w:r w:rsidRPr="00BA3718">
              <w:rPr>
                <w:rFonts w:eastAsia="Times New Roman" w:cs="Times New Roman"/>
                <w:sz w:val="24"/>
                <w:szCs w:val="24"/>
                <w:lang w:eastAsia="ru-RU"/>
              </w:rPr>
              <w:t>-1584</w:t>
            </w:r>
          </w:p>
        </w:tc>
      </w:tr>
      <w:tr w:rsidR="00D75159" w:rsidRPr="00BA3718" w14:paraId="22ED863F" w14:textId="77777777" w:rsidTr="002213EF">
        <w:trPr>
          <w:cantSplit/>
          <w:trHeight w:val="130"/>
        </w:trPr>
        <w:tc>
          <w:tcPr>
            <w:tcW w:w="2327" w:type="pct"/>
            <w:tcBorders>
              <w:top w:val="single" w:sz="4" w:space="0" w:color="auto"/>
              <w:left w:val="single" w:sz="4" w:space="0" w:color="auto"/>
              <w:bottom w:val="single" w:sz="4" w:space="0" w:color="auto"/>
              <w:right w:val="single" w:sz="4" w:space="0" w:color="auto"/>
            </w:tcBorders>
            <w:vAlign w:val="center"/>
          </w:tcPr>
          <w:p w14:paraId="54602476" w14:textId="77777777" w:rsidR="00D75159" w:rsidRPr="00BA3718" w:rsidRDefault="00D75159" w:rsidP="002213EF">
            <w:pPr>
              <w:spacing w:line="240" w:lineRule="auto"/>
              <w:jc w:val="left"/>
              <w:rPr>
                <w:rFonts w:eastAsia="Times New Roman" w:cs="Times New Roman"/>
                <w:sz w:val="24"/>
                <w:szCs w:val="24"/>
                <w:lang w:eastAsia="ru-RU"/>
              </w:rPr>
            </w:pPr>
            <w:r w:rsidRPr="00BA3718">
              <w:rPr>
                <w:rFonts w:eastAsia="Times New Roman" w:cs="Times New Roman"/>
                <w:sz w:val="24"/>
                <w:szCs w:val="24"/>
                <w:lang w:eastAsia="ru-RU"/>
              </w:rPr>
              <w:t>Інші поточні зобов’язання</w:t>
            </w:r>
          </w:p>
        </w:tc>
        <w:tc>
          <w:tcPr>
            <w:tcW w:w="517" w:type="pct"/>
            <w:tcBorders>
              <w:top w:val="single" w:sz="4" w:space="0" w:color="auto"/>
              <w:left w:val="single" w:sz="4" w:space="0" w:color="auto"/>
              <w:bottom w:val="single" w:sz="4" w:space="0" w:color="auto"/>
              <w:right w:val="single" w:sz="4" w:space="0" w:color="auto"/>
            </w:tcBorders>
            <w:vAlign w:val="center"/>
          </w:tcPr>
          <w:p w14:paraId="07639691" w14:textId="77777777" w:rsidR="00D75159" w:rsidRPr="00BA3718" w:rsidRDefault="00D75159" w:rsidP="002213EF">
            <w:pPr>
              <w:spacing w:line="216" w:lineRule="auto"/>
              <w:jc w:val="left"/>
              <w:rPr>
                <w:rFonts w:eastAsia="Times New Roman" w:cs="Times New Roman"/>
                <w:sz w:val="24"/>
                <w:szCs w:val="24"/>
                <w:lang w:eastAsia="ru-RU"/>
              </w:rPr>
            </w:pPr>
            <w:r w:rsidRPr="00BA3718">
              <w:rPr>
                <w:rFonts w:eastAsia="Times New Roman" w:cs="Times New Roman"/>
                <w:sz w:val="24"/>
                <w:szCs w:val="24"/>
                <w:lang w:eastAsia="ru-RU"/>
              </w:rPr>
              <w:t>12046</w:t>
            </w:r>
          </w:p>
        </w:tc>
        <w:tc>
          <w:tcPr>
            <w:tcW w:w="517" w:type="pct"/>
            <w:tcBorders>
              <w:top w:val="single" w:sz="4" w:space="0" w:color="auto"/>
              <w:left w:val="single" w:sz="4" w:space="0" w:color="auto"/>
              <w:bottom w:val="single" w:sz="4" w:space="0" w:color="auto"/>
              <w:right w:val="single" w:sz="4" w:space="0" w:color="auto"/>
            </w:tcBorders>
            <w:vAlign w:val="center"/>
          </w:tcPr>
          <w:p w14:paraId="1293E809" w14:textId="77777777" w:rsidR="00D75159" w:rsidRPr="00BA3718" w:rsidRDefault="00D75159" w:rsidP="002213EF">
            <w:pPr>
              <w:spacing w:line="216" w:lineRule="auto"/>
              <w:jc w:val="left"/>
              <w:rPr>
                <w:rFonts w:eastAsia="Times New Roman" w:cs="Times New Roman"/>
                <w:sz w:val="24"/>
                <w:szCs w:val="24"/>
                <w:lang w:eastAsia="ru-RU"/>
              </w:rPr>
            </w:pPr>
            <w:r w:rsidRPr="00BA3718">
              <w:rPr>
                <w:rFonts w:eastAsia="Times New Roman" w:cs="Times New Roman"/>
                <w:sz w:val="24"/>
                <w:szCs w:val="24"/>
                <w:lang w:eastAsia="ru-RU"/>
              </w:rPr>
              <w:t>4319</w:t>
            </w:r>
          </w:p>
        </w:tc>
        <w:tc>
          <w:tcPr>
            <w:tcW w:w="517" w:type="pct"/>
            <w:tcBorders>
              <w:top w:val="single" w:sz="4" w:space="0" w:color="auto"/>
              <w:left w:val="single" w:sz="4" w:space="0" w:color="auto"/>
              <w:bottom w:val="single" w:sz="4" w:space="0" w:color="auto"/>
              <w:right w:val="single" w:sz="4" w:space="0" w:color="auto"/>
            </w:tcBorders>
            <w:vAlign w:val="center"/>
          </w:tcPr>
          <w:p w14:paraId="4F394CF4" w14:textId="77777777" w:rsidR="00D75159" w:rsidRPr="00BA3718" w:rsidRDefault="00D75159" w:rsidP="002213EF">
            <w:pPr>
              <w:spacing w:line="216" w:lineRule="auto"/>
              <w:jc w:val="left"/>
              <w:rPr>
                <w:rFonts w:eastAsia="Times New Roman" w:cs="Times New Roman"/>
                <w:sz w:val="24"/>
                <w:szCs w:val="24"/>
                <w:lang w:eastAsia="ru-RU"/>
              </w:rPr>
            </w:pPr>
            <w:r w:rsidRPr="00BA3718">
              <w:rPr>
                <w:rFonts w:eastAsia="Times New Roman" w:cs="Times New Roman"/>
                <w:sz w:val="24"/>
                <w:szCs w:val="24"/>
                <w:lang w:eastAsia="ru-RU"/>
              </w:rPr>
              <w:t>8600</w:t>
            </w:r>
          </w:p>
        </w:tc>
        <w:tc>
          <w:tcPr>
            <w:tcW w:w="517" w:type="pct"/>
            <w:tcBorders>
              <w:top w:val="single" w:sz="4" w:space="0" w:color="auto"/>
              <w:left w:val="single" w:sz="4" w:space="0" w:color="auto"/>
              <w:bottom w:val="single" w:sz="4" w:space="0" w:color="auto"/>
              <w:right w:val="single" w:sz="4" w:space="0" w:color="auto"/>
            </w:tcBorders>
            <w:vAlign w:val="center"/>
          </w:tcPr>
          <w:p w14:paraId="644A0282" w14:textId="77777777" w:rsidR="00D75159" w:rsidRPr="00BA3718" w:rsidRDefault="00D75159" w:rsidP="002213EF">
            <w:pPr>
              <w:spacing w:line="216" w:lineRule="auto"/>
              <w:jc w:val="left"/>
              <w:rPr>
                <w:rFonts w:eastAsia="Times New Roman" w:cs="Times New Roman"/>
                <w:sz w:val="24"/>
                <w:szCs w:val="24"/>
                <w:lang w:eastAsia="ru-RU"/>
              </w:rPr>
            </w:pPr>
            <w:r w:rsidRPr="00BA3718">
              <w:rPr>
                <w:rFonts w:eastAsia="Times New Roman" w:cs="Times New Roman"/>
                <w:sz w:val="24"/>
                <w:szCs w:val="24"/>
                <w:lang w:eastAsia="ru-RU"/>
              </w:rPr>
              <w:t>-7730</w:t>
            </w:r>
          </w:p>
        </w:tc>
        <w:tc>
          <w:tcPr>
            <w:tcW w:w="603" w:type="pct"/>
            <w:tcBorders>
              <w:top w:val="single" w:sz="4" w:space="0" w:color="auto"/>
              <w:left w:val="single" w:sz="4" w:space="0" w:color="auto"/>
              <w:bottom w:val="single" w:sz="4" w:space="0" w:color="auto"/>
              <w:right w:val="single" w:sz="4" w:space="0" w:color="auto"/>
            </w:tcBorders>
            <w:vAlign w:val="center"/>
          </w:tcPr>
          <w:p w14:paraId="064F1537" w14:textId="77777777" w:rsidR="00D75159" w:rsidRPr="00BA3718" w:rsidRDefault="00D75159" w:rsidP="002213EF">
            <w:pPr>
              <w:spacing w:line="216" w:lineRule="auto"/>
              <w:jc w:val="left"/>
              <w:rPr>
                <w:rFonts w:eastAsia="Times New Roman" w:cs="Times New Roman"/>
                <w:sz w:val="24"/>
                <w:szCs w:val="24"/>
                <w:lang w:eastAsia="ru-RU"/>
              </w:rPr>
            </w:pPr>
            <w:r w:rsidRPr="00BA3718">
              <w:rPr>
                <w:rFonts w:eastAsia="Times New Roman" w:cs="Times New Roman"/>
                <w:sz w:val="24"/>
                <w:szCs w:val="24"/>
                <w:lang w:eastAsia="ru-RU"/>
              </w:rPr>
              <w:t>+4281</w:t>
            </w:r>
          </w:p>
        </w:tc>
      </w:tr>
      <w:tr w:rsidR="00D75159" w:rsidRPr="00BA3718" w14:paraId="377098BF" w14:textId="77777777" w:rsidTr="002213EF">
        <w:trPr>
          <w:cantSplit/>
          <w:trHeight w:val="130"/>
        </w:trPr>
        <w:tc>
          <w:tcPr>
            <w:tcW w:w="2327" w:type="pct"/>
            <w:tcBorders>
              <w:top w:val="single" w:sz="4" w:space="0" w:color="auto"/>
              <w:left w:val="single" w:sz="4" w:space="0" w:color="auto"/>
              <w:bottom w:val="single" w:sz="4" w:space="0" w:color="auto"/>
              <w:right w:val="single" w:sz="4" w:space="0" w:color="auto"/>
            </w:tcBorders>
            <w:vAlign w:val="center"/>
          </w:tcPr>
          <w:p w14:paraId="0D43D942" w14:textId="77777777" w:rsidR="00D75159" w:rsidRPr="00BA3718" w:rsidRDefault="00D75159" w:rsidP="002213EF">
            <w:pPr>
              <w:spacing w:line="240" w:lineRule="auto"/>
              <w:jc w:val="right"/>
              <w:rPr>
                <w:rFonts w:eastAsia="Times New Roman" w:cs="Times New Roman"/>
                <w:sz w:val="24"/>
                <w:szCs w:val="24"/>
                <w:lang w:eastAsia="ru-RU"/>
              </w:rPr>
            </w:pPr>
            <w:r w:rsidRPr="00BA3718">
              <w:rPr>
                <w:rFonts w:eastAsia="Times New Roman" w:cs="Times New Roman"/>
                <w:bCs/>
                <w:sz w:val="24"/>
                <w:szCs w:val="24"/>
                <w:lang w:eastAsia="ru-RU"/>
              </w:rPr>
              <w:t xml:space="preserve">Разом сума поточних зобов’язань </w:t>
            </w:r>
          </w:p>
        </w:tc>
        <w:tc>
          <w:tcPr>
            <w:tcW w:w="517" w:type="pct"/>
            <w:tcBorders>
              <w:top w:val="single" w:sz="4" w:space="0" w:color="auto"/>
              <w:left w:val="single" w:sz="4" w:space="0" w:color="auto"/>
              <w:bottom w:val="single" w:sz="4" w:space="0" w:color="auto"/>
              <w:right w:val="single" w:sz="4" w:space="0" w:color="auto"/>
            </w:tcBorders>
            <w:vAlign w:val="center"/>
          </w:tcPr>
          <w:p w14:paraId="7EF27F8E" w14:textId="77777777" w:rsidR="00D75159" w:rsidRPr="00BA3718" w:rsidRDefault="00D75159" w:rsidP="002213EF">
            <w:pPr>
              <w:spacing w:line="216" w:lineRule="auto"/>
              <w:jc w:val="left"/>
              <w:rPr>
                <w:rFonts w:eastAsia="Times New Roman" w:cs="Times New Roman"/>
                <w:sz w:val="24"/>
                <w:szCs w:val="24"/>
                <w:lang w:eastAsia="ru-RU"/>
              </w:rPr>
            </w:pPr>
            <w:r w:rsidRPr="00BA3718">
              <w:rPr>
                <w:rFonts w:eastAsia="Times New Roman" w:cs="Times New Roman"/>
                <w:sz w:val="24"/>
                <w:szCs w:val="24"/>
                <w:lang w:eastAsia="ru-RU"/>
              </w:rPr>
              <w:t>1274130</w:t>
            </w:r>
          </w:p>
        </w:tc>
        <w:tc>
          <w:tcPr>
            <w:tcW w:w="517" w:type="pct"/>
            <w:tcBorders>
              <w:top w:val="single" w:sz="4" w:space="0" w:color="auto"/>
              <w:left w:val="single" w:sz="4" w:space="0" w:color="auto"/>
              <w:bottom w:val="single" w:sz="4" w:space="0" w:color="auto"/>
              <w:right w:val="single" w:sz="4" w:space="0" w:color="auto"/>
            </w:tcBorders>
            <w:vAlign w:val="center"/>
          </w:tcPr>
          <w:p w14:paraId="38146ED6" w14:textId="77777777" w:rsidR="00D75159" w:rsidRPr="00BA3718" w:rsidRDefault="00D75159" w:rsidP="002213EF">
            <w:pPr>
              <w:spacing w:line="216" w:lineRule="auto"/>
              <w:jc w:val="left"/>
              <w:rPr>
                <w:rFonts w:eastAsia="Times New Roman" w:cs="Times New Roman"/>
                <w:sz w:val="24"/>
                <w:szCs w:val="24"/>
                <w:lang w:eastAsia="ru-RU"/>
              </w:rPr>
            </w:pPr>
            <w:r w:rsidRPr="00BA3718">
              <w:rPr>
                <w:rFonts w:eastAsia="Times New Roman" w:cs="Times New Roman"/>
                <w:sz w:val="24"/>
                <w:szCs w:val="24"/>
                <w:lang w:eastAsia="ru-RU"/>
              </w:rPr>
              <w:t>999674</w:t>
            </w:r>
          </w:p>
        </w:tc>
        <w:tc>
          <w:tcPr>
            <w:tcW w:w="517" w:type="pct"/>
            <w:tcBorders>
              <w:top w:val="single" w:sz="4" w:space="0" w:color="auto"/>
              <w:left w:val="single" w:sz="4" w:space="0" w:color="auto"/>
              <w:bottom w:val="single" w:sz="4" w:space="0" w:color="auto"/>
              <w:right w:val="single" w:sz="4" w:space="0" w:color="auto"/>
            </w:tcBorders>
            <w:vAlign w:val="center"/>
          </w:tcPr>
          <w:p w14:paraId="02ECD226" w14:textId="77777777" w:rsidR="00D75159" w:rsidRPr="00BA3718" w:rsidRDefault="00D75159" w:rsidP="002213EF">
            <w:pPr>
              <w:spacing w:line="216" w:lineRule="auto"/>
              <w:jc w:val="left"/>
              <w:rPr>
                <w:rFonts w:eastAsia="Times New Roman" w:cs="Times New Roman"/>
                <w:sz w:val="24"/>
                <w:szCs w:val="24"/>
                <w:lang w:eastAsia="ru-RU"/>
              </w:rPr>
            </w:pPr>
            <w:r w:rsidRPr="00BA3718">
              <w:rPr>
                <w:rFonts w:eastAsia="Times New Roman" w:cs="Times New Roman"/>
                <w:sz w:val="24"/>
                <w:szCs w:val="24"/>
                <w:lang w:eastAsia="ru-RU"/>
              </w:rPr>
              <w:t>1326885</w:t>
            </w:r>
          </w:p>
        </w:tc>
        <w:tc>
          <w:tcPr>
            <w:tcW w:w="517" w:type="pct"/>
            <w:tcBorders>
              <w:top w:val="single" w:sz="4" w:space="0" w:color="auto"/>
              <w:left w:val="single" w:sz="4" w:space="0" w:color="auto"/>
              <w:bottom w:val="single" w:sz="4" w:space="0" w:color="auto"/>
              <w:right w:val="single" w:sz="4" w:space="0" w:color="auto"/>
            </w:tcBorders>
            <w:vAlign w:val="center"/>
          </w:tcPr>
          <w:p w14:paraId="5246BD71" w14:textId="77777777" w:rsidR="00D75159" w:rsidRPr="00BA3718" w:rsidRDefault="00D75159" w:rsidP="002213EF">
            <w:pPr>
              <w:spacing w:line="216" w:lineRule="auto"/>
              <w:jc w:val="left"/>
              <w:rPr>
                <w:rFonts w:eastAsia="Times New Roman" w:cs="Times New Roman"/>
                <w:sz w:val="24"/>
                <w:szCs w:val="24"/>
                <w:lang w:eastAsia="ru-RU"/>
              </w:rPr>
            </w:pPr>
            <w:r w:rsidRPr="00BA3718">
              <w:rPr>
                <w:rFonts w:eastAsia="Times New Roman" w:cs="Times New Roman"/>
                <w:sz w:val="24"/>
                <w:szCs w:val="24"/>
                <w:lang w:eastAsia="ru-RU"/>
              </w:rPr>
              <w:t>-274456</w:t>
            </w:r>
          </w:p>
        </w:tc>
        <w:tc>
          <w:tcPr>
            <w:tcW w:w="603" w:type="pct"/>
            <w:tcBorders>
              <w:top w:val="single" w:sz="4" w:space="0" w:color="auto"/>
              <w:left w:val="single" w:sz="4" w:space="0" w:color="auto"/>
              <w:bottom w:val="single" w:sz="4" w:space="0" w:color="auto"/>
              <w:right w:val="single" w:sz="4" w:space="0" w:color="auto"/>
            </w:tcBorders>
            <w:vAlign w:val="center"/>
          </w:tcPr>
          <w:p w14:paraId="7EDE7662" w14:textId="77777777" w:rsidR="00D75159" w:rsidRPr="00BA3718" w:rsidRDefault="00D75159" w:rsidP="002213EF">
            <w:pPr>
              <w:spacing w:line="216" w:lineRule="auto"/>
              <w:jc w:val="left"/>
              <w:rPr>
                <w:rFonts w:eastAsia="Times New Roman" w:cs="Times New Roman"/>
                <w:sz w:val="24"/>
                <w:szCs w:val="24"/>
                <w:lang w:eastAsia="ru-RU"/>
              </w:rPr>
            </w:pPr>
            <w:r w:rsidRPr="00BA3718">
              <w:rPr>
                <w:rFonts w:eastAsia="Times New Roman" w:cs="Times New Roman"/>
                <w:sz w:val="24"/>
                <w:szCs w:val="24"/>
                <w:lang w:eastAsia="ru-RU"/>
              </w:rPr>
              <w:t>+327211</w:t>
            </w:r>
          </w:p>
        </w:tc>
      </w:tr>
      <w:tr w:rsidR="00D75159" w:rsidRPr="00BA3718" w14:paraId="50F3C03B" w14:textId="77777777" w:rsidTr="002213EF">
        <w:trPr>
          <w:cantSplit/>
          <w:trHeight w:val="130"/>
        </w:trPr>
        <w:tc>
          <w:tcPr>
            <w:tcW w:w="2327" w:type="pct"/>
            <w:tcBorders>
              <w:top w:val="single" w:sz="4" w:space="0" w:color="auto"/>
              <w:left w:val="single" w:sz="4" w:space="0" w:color="auto"/>
              <w:bottom w:val="single" w:sz="4" w:space="0" w:color="auto"/>
              <w:right w:val="single" w:sz="4" w:space="0" w:color="auto"/>
            </w:tcBorders>
            <w:vAlign w:val="center"/>
          </w:tcPr>
          <w:p w14:paraId="75A096B3" w14:textId="77777777" w:rsidR="00D75159" w:rsidRPr="00BA3718" w:rsidRDefault="00D75159" w:rsidP="002213EF">
            <w:pPr>
              <w:spacing w:line="240" w:lineRule="auto"/>
              <w:rPr>
                <w:rFonts w:eastAsia="Times New Roman" w:cs="Times New Roman"/>
                <w:sz w:val="24"/>
                <w:szCs w:val="24"/>
                <w:lang w:eastAsia="ru-RU"/>
              </w:rPr>
            </w:pPr>
            <w:r w:rsidRPr="00BA3718">
              <w:rPr>
                <w:rFonts w:eastAsia="Times New Roman" w:cs="Times New Roman"/>
                <w:sz w:val="24"/>
                <w:szCs w:val="24"/>
                <w:lang w:eastAsia="ru-RU"/>
              </w:rPr>
              <w:t>Зобов’язання, пов’язані з необоротними активами, утримуваними для продажу, та групами вибуття</w:t>
            </w:r>
          </w:p>
        </w:tc>
        <w:tc>
          <w:tcPr>
            <w:tcW w:w="517" w:type="pct"/>
            <w:tcBorders>
              <w:top w:val="single" w:sz="4" w:space="0" w:color="auto"/>
              <w:left w:val="single" w:sz="4" w:space="0" w:color="auto"/>
              <w:bottom w:val="single" w:sz="4" w:space="0" w:color="auto"/>
              <w:right w:val="single" w:sz="4" w:space="0" w:color="auto"/>
            </w:tcBorders>
            <w:vAlign w:val="center"/>
          </w:tcPr>
          <w:p w14:paraId="2CC23D86" w14:textId="77777777" w:rsidR="00D75159" w:rsidRPr="00BA3718" w:rsidRDefault="00D75159" w:rsidP="002213EF">
            <w:pPr>
              <w:spacing w:line="216" w:lineRule="auto"/>
              <w:ind w:firstLine="284"/>
              <w:jc w:val="left"/>
              <w:rPr>
                <w:rFonts w:eastAsia="Times New Roman" w:cs="Times New Roman"/>
                <w:sz w:val="24"/>
                <w:szCs w:val="24"/>
                <w:lang w:eastAsia="ru-RU"/>
              </w:rPr>
            </w:pPr>
            <w:r w:rsidRPr="00BA3718">
              <w:rPr>
                <w:rFonts w:eastAsia="Times New Roman" w:cs="Times New Roman"/>
                <w:sz w:val="24"/>
                <w:szCs w:val="24"/>
                <w:lang w:eastAsia="ru-RU"/>
              </w:rPr>
              <w:t>0</w:t>
            </w:r>
          </w:p>
        </w:tc>
        <w:tc>
          <w:tcPr>
            <w:tcW w:w="517" w:type="pct"/>
            <w:tcBorders>
              <w:top w:val="single" w:sz="4" w:space="0" w:color="auto"/>
              <w:left w:val="single" w:sz="4" w:space="0" w:color="auto"/>
              <w:bottom w:val="single" w:sz="4" w:space="0" w:color="auto"/>
              <w:right w:val="single" w:sz="4" w:space="0" w:color="auto"/>
            </w:tcBorders>
            <w:vAlign w:val="center"/>
          </w:tcPr>
          <w:p w14:paraId="32BF181F" w14:textId="77777777" w:rsidR="00D75159" w:rsidRPr="00BA3718" w:rsidRDefault="00D75159" w:rsidP="002213EF">
            <w:pPr>
              <w:spacing w:line="216" w:lineRule="auto"/>
              <w:ind w:firstLine="284"/>
              <w:jc w:val="left"/>
              <w:rPr>
                <w:rFonts w:eastAsia="Times New Roman" w:cs="Times New Roman"/>
                <w:sz w:val="24"/>
                <w:szCs w:val="24"/>
                <w:lang w:eastAsia="ru-RU"/>
              </w:rPr>
            </w:pPr>
            <w:r w:rsidRPr="00BA3718">
              <w:rPr>
                <w:rFonts w:eastAsia="Times New Roman" w:cs="Times New Roman"/>
                <w:sz w:val="24"/>
                <w:szCs w:val="24"/>
                <w:lang w:eastAsia="ru-RU"/>
              </w:rPr>
              <w:t>0</w:t>
            </w:r>
          </w:p>
        </w:tc>
        <w:tc>
          <w:tcPr>
            <w:tcW w:w="517" w:type="pct"/>
            <w:tcBorders>
              <w:top w:val="single" w:sz="4" w:space="0" w:color="auto"/>
              <w:left w:val="single" w:sz="4" w:space="0" w:color="auto"/>
              <w:bottom w:val="single" w:sz="4" w:space="0" w:color="auto"/>
              <w:right w:val="single" w:sz="4" w:space="0" w:color="auto"/>
            </w:tcBorders>
            <w:vAlign w:val="center"/>
          </w:tcPr>
          <w:p w14:paraId="680D19F4" w14:textId="77777777" w:rsidR="00D75159" w:rsidRPr="00BA3718" w:rsidRDefault="00D75159" w:rsidP="002213EF">
            <w:pPr>
              <w:spacing w:line="216" w:lineRule="auto"/>
              <w:ind w:firstLine="284"/>
              <w:jc w:val="left"/>
              <w:rPr>
                <w:rFonts w:eastAsia="Times New Roman" w:cs="Times New Roman"/>
                <w:sz w:val="24"/>
                <w:szCs w:val="24"/>
                <w:lang w:eastAsia="ru-RU"/>
              </w:rPr>
            </w:pPr>
            <w:r w:rsidRPr="00BA3718">
              <w:rPr>
                <w:rFonts w:eastAsia="Times New Roman" w:cs="Times New Roman"/>
                <w:sz w:val="24"/>
                <w:szCs w:val="24"/>
                <w:lang w:eastAsia="ru-RU"/>
              </w:rPr>
              <w:t>0</w:t>
            </w:r>
          </w:p>
        </w:tc>
        <w:tc>
          <w:tcPr>
            <w:tcW w:w="517" w:type="pct"/>
            <w:tcBorders>
              <w:top w:val="single" w:sz="4" w:space="0" w:color="auto"/>
              <w:left w:val="single" w:sz="4" w:space="0" w:color="auto"/>
              <w:bottom w:val="single" w:sz="4" w:space="0" w:color="auto"/>
              <w:right w:val="single" w:sz="4" w:space="0" w:color="auto"/>
            </w:tcBorders>
            <w:vAlign w:val="center"/>
          </w:tcPr>
          <w:p w14:paraId="59A9846C" w14:textId="77777777" w:rsidR="00D75159" w:rsidRPr="00BA3718" w:rsidRDefault="00D75159" w:rsidP="002213EF">
            <w:pPr>
              <w:spacing w:line="216" w:lineRule="auto"/>
              <w:ind w:firstLine="284"/>
              <w:jc w:val="left"/>
              <w:rPr>
                <w:rFonts w:eastAsia="Times New Roman" w:cs="Times New Roman"/>
                <w:sz w:val="24"/>
                <w:szCs w:val="24"/>
                <w:lang w:eastAsia="ru-RU"/>
              </w:rPr>
            </w:pPr>
            <w:r w:rsidRPr="00BA3718">
              <w:rPr>
                <w:rFonts w:eastAsia="Times New Roman" w:cs="Times New Roman"/>
                <w:sz w:val="24"/>
                <w:szCs w:val="24"/>
                <w:lang w:eastAsia="ru-RU"/>
              </w:rPr>
              <w:t>0</w:t>
            </w:r>
          </w:p>
        </w:tc>
        <w:tc>
          <w:tcPr>
            <w:tcW w:w="603" w:type="pct"/>
            <w:tcBorders>
              <w:top w:val="single" w:sz="4" w:space="0" w:color="auto"/>
              <w:left w:val="single" w:sz="4" w:space="0" w:color="auto"/>
              <w:bottom w:val="single" w:sz="4" w:space="0" w:color="auto"/>
              <w:right w:val="single" w:sz="4" w:space="0" w:color="auto"/>
            </w:tcBorders>
            <w:vAlign w:val="center"/>
          </w:tcPr>
          <w:p w14:paraId="574A1AD2" w14:textId="77777777" w:rsidR="00D75159" w:rsidRPr="00BA3718" w:rsidRDefault="00D75159" w:rsidP="002213EF">
            <w:pPr>
              <w:spacing w:line="216" w:lineRule="auto"/>
              <w:ind w:firstLine="284"/>
              <w:jc w:val="left"/>
              <w:rPr>
                <w:rFonts w:eastAsia="Times New Roman" w:cs="Times New Roman"/>
                <w:sz w:val="24"/>
                <w:szCs w:val="24"/>
                <w:lang w:eastAsia="ru-RU"/>
              </w:rPr>
            </w:pPr>
            <w:r w:rsidRPr="00BA3718">
              <w:rPr>
                <w:rFonts w:eastAsia="Times New Roman" w:cs="Times New Roman"/>
                <w:sz w:val="24"/>
                <w:szCs w:val="24"/>
                <w:lang w:eastAsia="ru-RU"/>
              </w:rPr>
              <w:t>0</w:t>
            </w:r>
          </w:p>
        </w:tc>
      </w:tr>
      <w:tr w:rsidR="00D75159" w:rsidRPr="00BA3718" w14:paraId="51C6531C" w14:textId="77777777" w:rsidTr="002213EF">
        <w:trPr>
          <w:cantSplit/>
          <w:trHeight w:val="130"/>
        </w:trPr>
        <w:tc>
          <w:tcPr>
            <w:tcW w:w="2327" w:type="pct"/>
            <w:tcBorders>
              <w:top w:val="single" w:sz="4" w:space="0" w:color="auto"/>
              <w:left w:val="single" w:sz="4" w:space="0" w:color="auto"/>
              <w:bottom w:val="single" w:sz="4" w:space="0" w:color="auto"/>
              <w:right w:val="single" w:sz="4" w:space="0" w:color="auto"/>
            </w:tcBorders>
            <w:vAlign w:val="center"/>
          </w:tcPr>
          <w:p w14:paraId="32227E63" w14:textId="77777777" w:rsidR="00D75159" w:rsidRPr="00BA3718" w:rsidRDefault="00D75159" w:rsidP="002213EF">
            <w:pPr>
              <w:spacing w:line="216" w:lineRule="auto"/>
              <w:jc w:val="right"/>
              <w:rPr>
                <w:rFonts w:eastAsia="Times New Roman" w:cs="Times New Roman"/>
                <w:sz w:val="24"/>
                <w:szCs w:val="24"/>
                <w:lang w:eastAsia="ru-RU"/>
              </w:rPr>
            </w:pPr>
            <w:r w:rsidRPr="00BA3718">
              <w:rPr>
                <w:rFonts w:eastAsia="Times New Roman" w:cs="Times New Roman"/>
                <w:sz w:val="24"/>
                <w:szCs w:val="24"/>
                <w:lang w:eastAsia="ru-RU"/>
              </w:rPr>
              <w:t xml:space="preserve">Разом капітал підприємства  </w:t>
            </w:r>
          </w:p>
        </w:tc>
        <w:tc>
          <w:tcPr>
            <w:tcW w:w="517" w:type="pct"/>
            <w:tcBorders>
              <w:top w:val="single" w:sz="4" w:space="0" w:color="auto"/>
              <w:left w:val="single" w:sz="4" w:space="0" w:color="auto"/>
              <w:bottom w:val="single" w:sz="4" w:space="0" w:color="auto"/>
              <w:right w:val="single" w:sz="4" w:space="0" w:color="auto"/>
            </w:tcBorders>
            <w:vAlign w:val="center"/>
          </w:tcPr>
          <w:p w14:paraId="70576578" w14:textId="77777777" w:rsidR="00D75159" w:rsidRPr="00BA3718" w:rsidRDefault="00D75159" w:rsidP="002213EF">
            <w:pPr>
              <w:widowControl w:val="0"/>
              <w:spacing w:line="216" w:lineRule="auto"/>
              <w:jc w:val="left"/>
              <w:rPr>
                <w:rFonts w:eastAsia="Times New Roman" w:cs="Times New Roman"/>
                <w:sz w:val="24"/>
                <w:szCs w:val="24"/>
                <w:lang w:eastAsia="ru-RU"/>
              </w:rPr>
            </w:pPr>
            <w:r w:rsidRPr="00BA3718">
              <w:rPr>
                <w:rFonts w:eastAsia="Times New Roman" w:cs="Times New Roman"/>
                <w:sz w:val="24"/>
                <w:szCs w:val="24"/>
                <w:lang w:eastAsia="ru-RU"/>
              </w:rPr>
              <w:t>4015326</w:t>
            </w:r>
          </w:p>
        </w:tc>
        <w:tc>
          <w:tcPr>
            <w:tcW w:w="517" w:type="pct"/>
            <w:tcBorders>
              <w:top w:val="single" w:sz="4" w:space="0" w:color="auto"/>
              <w:left w:val="single" w:sz="4" w:space="0" w:color="auto"/>
              <w:bottom w:val="single" w:sz="4" w:space="0" w:color="auto"/>
              <w:right w:val="single" w:sz="4" w:space="0" w:color="auto"/>
            </w:tcBorders>
            <w:vAlign w:val="center"/>
          </w:tcPr>
          <w:p w14:paraId="63DC8DB3" w14:textId="77777777" w:rsidR="00D75159" w:rsidRPr="00BA3718" w:rsidRDefault="00D75159" w:rsidP="002213EF">
            <w:pPr>
              <w:widowControl w:val="0"/>
              <w:spacing w:line="216" w:lineRule="auto"/>
              <w:jc w:val="left"/>
              <w:rPr>
                <w:rFonts w:eastAsia="Times New Roman" w:cs="Times New Roman"/>
                <w:sz w:val="24"/>
                <w:szCs w:val="24"/>
                <w:lang w:eastAsia="ru-RU"/>
              </w:rPr>
            </w:pPr>
            <w:r w:rsidRPr="00BA3718">
              <w:rPr>
                <w:rFonts w:eastAsia="Times New Roman" w:cs="Times New Roman"/>
                <w:sz w:val="24"/>
                <w:szCs w:val="24"/>
                <w:lang w:eastAsia="ru-RU"/>
              </w:rPr>
              <w:t>4815160</w:t>
            </w:r>
          </w:p>
        </w:tc>
        <w:tc>
          <w:tcPr>
            <w:tcW w:w="517" w:type="pct"/>
            <w:tcBorders>
              <w:top w:val="single" w:sz="4" w:space="0" w:color="auto"/>
              <w:left w:val="single" w:sz="4" w:space="0" w:color="auto"/>
              <w:bottom w:val="single" w:sz="4" w:space="0" w:color="auto"/>
              <w:right w:val="single" w:sz="4" w:space="0" w:color="auto"/>
            </w:tcBorders>
            <w:vAlign w:val="center"/>
          </w:tcPr>
          <w:p w14:paraId="1F34F574" w14:textId="77777777" w:rsidR="00D75159" w:rsidRPr="00BA3718" w:rsidRDefault="00D75159" w:rsidP="002213EF">
            <w:pPr>
              <w:widowControl w:val="0"/>
              <w:spacing w:line="216" w:lineRule="auto"/>
              <w:jc w:val="left"/>
              <w:rPr>
                <w:rFonts w:eastAsia="Times New Roman" w:cs="Times New Roman"/>
                <w:sz w:val="24"/>
                <w:szCs w:val="24"/>
                <w:lang w:eastAsia="ru-RU"/>
              </w:rPr>
            </w:pPr>
            <w:r w:rsidRPr="00BA3718">
              <w:rPr>
                <w:rFonts w:eastAsia="Times New Roman" w:cs="Times New Roman"/>
                <w:sz w:val="24"/>
                <w:szCs w:val="24"/>
                <w:lang w:eastAsia="ru-RU"/>
              </w:rPr>
              <w:t>4738606</w:t>
            </w:r>
          </w:p>
        </w:tc>
        <w:tc>
          <w:tcPr>
            <w:tcW w:w="517" w:type="pct"/>
            <w:tcBorders>
              <w:top w:val="single" w:sz="4" w:space="0" w:color="auto"/>
              <w:left w:val="single" w:sz="4" w:space="0" w:color="auto"/>
              <w:bottom w:val="single" w:sz="4" w:space="0" w:color="auto"/>
              <w:right w:val="single" w:sz="4" w:space="0" w:color="auto"/>
            </w:tcBorders>
            <w:vAlign w:val="center"/>
          </w:tcPr>
          <w:p w14:paraId="4DB92C6C" w14:textId="77777777" w:rsidR="00D75159" w:rsidRPr="00BA3718" w:rsidRDefault="00D75159" w:rsidP="002213EF">
            <w:pPr>
              <w:widowControl w:val="0"/>
              <w:spacing w:line="216" w:lineRule="auto"/>
              <w:jc w:val="left"/>
              <w:rPr>
                <w:rFonts w:eastAsia="Times New Roman" w:cs="Times New Roman"/>
                <w:sz w:val="24"/>
                <w:szCs w:val="24"/>
                <w:lang w:eastAsia="ru-RU"/>
              </w:rPr>
            </w:pPr>
            <w:r w:rsidRPr="00BA3718">
              <w:rPr>
                <w:rFonts w:eastAsia="Times New Roman" w:cs="Times New Roman"/>
                <w:sz w:val="24"/>
                <w:szCs w:val="24"/>
                <w:lang w:eastAsia="ru-RU"/>
              </w:rPr>
              <w:t>+799834</w:t>
            </w:r>
          </w:p>
        </w:tc>
        <w:tc>
          <w:tcPr>
            <w:tcW w:w="603" w:type="pct"/>
            <w:tcBorders>
              <w:top w:val="single" w:sz="4" w:space="0" w:color="auto"/>
              <w:left w:val="single" w:sz="4" w:space="0" w:color="auto"/>
              <w:bottom w:val="single" w:sz="4" w:space="0" w:color="auto"/>
              <w:right w:val="single" w:sz="4" w:space="0" w:color="auto"/>
            </w:tcBorders>
            <w:vAlign w:val="center"/>
          </w:tcPr>
          <w:p w14:paraId="53E9F770" w14:textId="77777777" w:rsidR="00D75159" w:rsidRPr="00BA3718" w:rsidRDefault="00D75159" w:rsidP="002213EF">
            <w:pPr>
              <w:widowControl w:val="0"/>
              <w:spacing w:line="216" w:lineRule="auto"/>
              <w:jc w:val="left"/>
              <w:rPr>
                <w:rFonts w:eastAsia="Times New Roman" w:cs="Times New Roman"/>
                <w:sz w:val="24"/>
                <w:szCs w:val="24"/>
                <w:lang w:eastAsia="ru-RU"/>
              </w:rPr>
            </w:pPr>
            <w:r w:rsidRPr="00BA3718">
              <w:rPr>
                <w:rFonts w:eastAsia="Times New Roman" w:cs="Times New Roman"/>
                <w:sz w:val="24"/>
                <w:szCs w:val="24"/>
                <w:lang w:eastAsia="ru-RU"/>
              </w:rPr>
              <w:t>-76554</w:t>
            </w:r>
          </w:p>
        </w:tc>
      </w:tr>
    </w:tbl>
    <w:p w14:paraId="406F47B1" w14:textId="77777777" w:rsidR="00D75159" w:rsidRDefault="00D75159" w:rsidP="00D75159">
      <w:pPr>
        <w:jc w:val="both"/>
        <w:rPr>
          <w:rFonts w:cs="Times New Roman"/>
        </w:rPr>
      </w:pPr>
    </w:p>
    <w:p w14:paraId="081E2812" w14:textId="77777777" w:rsidR="00D75159" w:rsidRDefault="00D75159" w:rsidP="00D75159">
      <w:pPr>
        <w:ind w:firstLine="709"/>
        <w:jc w:val="both"/>
        <w:rPr>
          <w:rFonts w:cs="Times New Roman"/>
        </w:rPr>
      </w:pPr>
      <w:r>
        <w:rPr>
          <w:rFonts w:cs="Times New Roman"/>
        </w:rPr>
        <w:t>Згідно з даними, які наведені у табл.2.2. відомо, що основними джерелами формування активів підприємства є власний капітал (71,2% у 2017 р.) та поточні зобов’язання (28,0% у 2017 р.), незначну питому вагу має довгостроковий позиковий капітал – 0,8%. Аналіз структури власного капіталу наведений у табл.2.3.</w:t>
      </w:r>
    </w:p>
    <w:p w14:paraId="07F3FB0E" w14:textId="77777777" w:rsidR="00D75159" w:rsidRDefault="00D75159" w:rsidP="00D75159">
      <w:pPr>
        <w:ind w:firstLine="709"/>
        <w:jc w:val="right"/>
        <w:rPr>
          <w:rFonts w:cs="Times New Roman"/>
        </w:rPr>
      </w:pPr>
      <w:r>
        <w:rPr>
          <w:rFonts w:cs="Times New Roman"/>
        </w:rPr>
        <w:t>Таблиця 2.3.</w:t>
      </w:r>
    </w:p>
    <w:p w14:paraId="35F30AA0" w14:textId="77777777" w:rsidR="00D75159" w:rsidRPr="00781903" w:rsidRDefault="00D75159" w:rsidP="00D75159">
      <w:pPr>
        <w:rPr>
          <w:rFonts w:eastAsia="Times New Roman" w:cs="Times New Roman"/>
          <w:sz w:val="20"/>
          <w:szCs w:val="20"/>
          <w:lang w:eastAsia="ru-RU"/>
        </w:rPr>
      </w:pPr>
      <w:r w:rsidRPr="00781903">
        <w:rPr>
          <w:rFonts w:eastAsia="Times New Roman" w:cs="Times New Roman"/>
          <w:lang w:eastAsia="ru-RU"/>
        </w:rPr>
        <w:t xml:space="preserve">Аналіз структури власного капіталу </w:t>
      </w:r>
      <w:r>
        <w:rPr>
          <w:rFonts w:eastAsia="Times New Roman" w:cs="Times New Roman"/>
          <w:lang w:eastAsia="ru-RU"/>
        </w:rPr>
        <w:t>ПАТ</w:t>
      </w:r>
      <w:r w:rsidRPr="00781903">
        <w:rPr>
          <w:rFonts w:eastAsia="Times New Roman" w:cs="Times New Roman"/>
          <w:lang w:eastAsia="ru-RU"/>
        </w:rPr>
        <w:t xml:space="preserve"> «Турбоатом»</w:t>
      </w:r>
    </w:p>
    <w:tbl>
      <w:tblPr>
        <w:tblW w:w="5000" w:type="pct"/>
        <w:tblCellMar>
          <w:left w:w="30" w:type="dxa"/>
          <w:right w:w="30" w:type="dxa"/>
        </w:tblCellMar>
        <w:tblLook w:val="0000" w:firstRow="0" w:lastRow="0" w:firstColumn="0" w:lastColumn="0" w:noHBand="0" w:noVBand="0"/>
      </w:tblPr>
      <w:tblGrid>
        <w:gridCol w:w="3208"/>
        <w:gridCol w:w="900"/>
        <w:gridCol w:w="620"/>
        <w:gridCol w:w="900"/>
        <w:gridCol w:w="620"/>
        <w:gridCol w:w="900"/>
        <w:gridCol w:w="620"/>
        <w:gridCol w:w="787"/>
        <w:gridCol w:w="959"/>
      </w:tblGrid>
      <w:tr w:rsidR="00D75159" w:rsidRPr="00781903" w14:paraId="09CF05C4" w14:textId="77777777" w:rsidTr="002213EF">
        <w:trPr>
          <w:cantSplit/>
          <w:trHeight w:val="365"/>
        </w:trPr>
        <w:tc>
          <w:tcPr>
            <w:tcW w:w="1754" w:type="pct"/>
            <w:vMerge w:val="restart"/>
            <w:tcBorders>
              <w:top w:val="single" w:sz="4" w:space="0" w:color="auto"/>
              <w:left w:val="single" w:sz="4" w:space="0" w:color="auto"/>
              <w:right w:val="single" w:sz="4" w:space="0" w:color="auto"/>
            </w:tcBorders>
            <w:vAlign w:val="center"/>
          </w:tcPr>
          <w:p w14:paraId="47EB5AFD" w14:textId="77777777" w:rsidR="00D75159" w:rsidRPr="00781903" w:rsidRDefault="00D75159" w:rsidP="002213EF">
            <w:pPr>
              <w:widowControl w:val="0"/>
              <w:spacing w:line="240" w:lineRule="auto"/>
              <w:rPr>
                <w:rFonts w:eastAsia="Times New Roman" w:cs="Times New Roman"/>
                <w:sz w:val="24"/>
                <w:szCs w:val="24"/>
                <w:lang w:eastAsia="ru-RU"/>
              </w:rPr>
            </w:pPr>
            <w:r w:rsidRPr="00781903">
              <w:rPr>
                <w:rFonts w:eastAsia="Times New Roman" w:cs="Times New Roman"/>
                <w:sz w:val="24"/>
                <w:szCs w:val="24"/>
                <w:lang w:eastAsia="ru-RU"/>
              </w:rPr>
              <w:t xml:space="preserve">Показники  </w:t>
            </w:r>
          </w:p>
        </w:tc>
        <w:tc>
          <w:tcPr>
            <w:tcW w:w="665" w:type="pct"/>
            <w:gridSpan w:val="2"/>
            <w:vMerge w:val="restart"/>
            <w:tcBorders>
              <w:top w:val="single" w:sz="4" w:space="0" w:color="auto"/>
              <w:left w:val="single" w:sz="4" w:space="0" w:color="auto"/>
              <w:bottom w:val="single" w:sz="4" w:space="0" w:color="auto"/>
              <w:right w:val="single" w:sz="4" w:space="0" w:color="auto"/>
            </w:tcBorders>
            <w:vAlign w:val="center"/>
          </w:tcPr>
          <w:p w14:paraId="2B0E84F6" w14:textId="77777777" w:rsidR="00D75159" w:rsidRPr="00781903" w:rsidRDefault="00D75159" w:rsidP="002213EF">
            <w:pPr>
              <w:widowControl w:val="0"/>
              <w:spacing w:line="240" w:lineRule="auto"/>
              <w:rPr>
                <w:rFonts w:eastAsia="Times New Roman" w:cs="Times New Roman"/>
                <w:sz w:val="24"/>
                <w:szCs w:val="24"/>
                <w:lang w:eastAsia="ru-RU"/>
              </w:rPr>
            </w:pPr>
            <w:r w:rsidRPr="00781903">
              <w:rPr>
                <w:rFonts w:eastAsia="Times New Roman" w:cs="Times New Roman"/>
                <w:sz w:val="24"/>
                <w:szCs w:val="24"/>
                <w:lang w:eastAsia="ru-RU"/>
              </w:rPr>
              <w:t>201</w:t>
            </w:r>
            <w:r>
              <w:rPr>
                <w:rFonts w:eastAsia="Times New Roman" w:cs="Times New Roman"/>
                <w:sz w:val="24"/>
                <w:szCs w:val="24"/>
                <w:lang w:eastAsia="ru-RU"/>
              </w:rPr>
              <w:t>5</w:t>
            </w:r>
            <w:r w:rsidRPr="00781903">
              <w:rPr>
                <w:rFonts w:eastAsia="Times New Roman" w:cs="Times New Roman"/>
                <w:sz w:val="24"/>
                <w:szCs w:val="24"/>
                <w:lang w:eastAsia="ru-RU"/>
              </w:rPr>
              <w:t xml:space="preserve"> р.</w:t>
            </w:r>
          </w:p>
        </w:tc>
        <w:tc>
          <w:tcPr>
            <w:tcW w:w="738" w:type="pct"/>
            <w:gridSpan w:val="2"/>
            <w:vMerge w:val="restart"/>
            <w:tcBorders>
              <w:top w:val="single" w:sz="4" w:space="0" w:color="auto"/>
              <w:left w:val="single" w:sz="4" w:space="0" w:color="auto"/>
              <w:bottom w:val="single" w:sz="4" w:space="0" w:color="auto"/>
              <w:right w:val="single" w:sz="4" w:space="0" w:color="auto"/>
            </w:tcBorders>
            <w:vAlign w:val="center"/>
          </w:tcPr>
          <w:p w14:paraId="670F9E2B" w14:textId="77777777" w:rsidR="00D75159" w:rsidRPr="00781903" w:rsidRDefault="00D75159" w:rsidP="002213EF">
            <w:pPr>
              <w:widowControl w:val="0"/>
              <w:spacing w:line="240" w:lineRule="auto"/>
              <w:rPr>
                <w:rFonts w:eastAsia="Times New Roman" w:cs="Times New Roman"/>
                <w:sz w:val="24"/>
                <w:szCs w:val="24"/>
                <w:lang w:eastAsia="ru-RU"/>
              </w:rPr>
            </w:pPr>
            <w:r w:rsidRPr="00781903">
              <w:rPr>
                <w:rFonts w:eastAsia="Times New Roman" w:cs="Times New Roman"/>
                <w:sz w:val="24"/>
                <w:szCs w:val="24"/>
                <w:lang w:eastAsia="ru-RU"/>
              </w:rPr>
              <w:t>201</w:t>
            </w:r>
            <w:r>
              <w:rPr>
                <w:rFonts w:eastAsia="Times New Roman" w:cs="Times New Roman"/>
                <w:sz w:val="24"/>
                <w:szCs w:val="24"/>
                <w:lang w:eastAsia="ru-RU"/>
              </w:rPr>
              <w:t>6</w:t>
            </w:r>
            <w:r w:rsidRPr="00781903">
              <w:rPr>
                <w:rFonts w:eastAsia="Times New Roman" w:cs="Times New Roman"/>
                <w:sz w:val="24"/>
                <w:szCs w:val="24"/>
                <w:lang w:eastAsia="ru-RU"/>
              </w:rPr>
              <w:t xml:space="preserve"> р.</w:t>
            </w:r>
          </w:p>
        </w:tc>
        <w:tc>
          <w:tcPr>
            <w:tcW w:w="702" w:type="pct"/>
            <w:gridSpan w:val="2"/>
            <w:vMerge w:val="restart"/>
            <w:tcBorders>
              <w:top w:val="single" w:sz="4" w:space="0" w:color="auto"/>
              <w:left w:val="single" w:sz="4" w:space="0" w:color="auto"/>
              <w:bottom w:val="single" w:sz="4" w:space="0" w:color="auto"/>
              <w:right w:val="single" w:sz="4" w:space="0" w:color="auto"/>
            </w:tcBorders>
            <w:vAlign w:val="center"/>
          </w:tcPr>
          <w:p w14:paraId="5D33B86D" w14:textId="77777777" w:rsidR="00D75159" w:rsidRPr="00781903" w:rsidRDefault="00D75159" w:rsidP="002213EF">
            <w:pPr>
              <w:widowControl w:val="0"/>
              <w:spacing w:line="240" w:lineRule="auto"/>
              <w:rPr>
                <w:rFonts w:eastAsia="Times New Roman" w:cs="Times New Roman"/>
                <w:sz w:val="24"/>
                <w:szCs w:val="24"/>
                <w:lang w:eastAsia="ru-RU"/>
              </w:rPr>
            </w:pPr>
            <w:r w:rsidRPr="00781903">
              <w:rPr>
                <w:rFonts w:eastAsia="Times New Roman" w:cs="Times New Roman"/>
                <w:sz w:val="24"/>
                <w:szCs w:val="24"/>
                <w:lang w:eastAsia="ru-RU"/>
              </w:rPr>
              <w:t>201</w:t>
            </w:r>
            <w:r>
              <w:rPr>
                <w:rFonts w:eastAsia="Times New Roman" w:cs="Times New Roman"/>
                <w:sz w:val="24"/>
                <w:szCs w:val="24"/>
                <w:lang w:eastAsia="ru-RU"/>
              </w:rPr>
              <w:t>7</w:t>
            </w:r>
            <w:r w:rsidRPr="00781903">
              <w:rPr>
                <w:rFonts w:eastAsia="Times New Roman" w:cs="Times New Roman"/>
                <w:sz w:val="24"/>
                <w:szCs w:val="24"/>
                <w:lang w:eastAsia="ru-RU"/>
              </w:rPr>
              <w:t xml:space="preserve"> р.</w:t>
            </w:r>
          </w:p>
        </w:tc>
        <w:tc>
          <w:tcPr>
            <w:tcW w:w="1140" w:type="pct"/>
            <w:gridSpan w:val="2"/>
            <w:tcBorders>
              <w:top w:val="single" w:sz="4" w:space="0" w:color="auto"/>
              <w:left w:val="single" w:sz="4" w:space="0" w:color="auto"/>
              <w:bottom w:val="single" w:sz="4" w:space="0" w:color="auto"/>
              <w:right w:val="single" w:sz="4" w:space="0" w:color="auto"/>
            </w:tcBorders>
            <w:vAlign w:val="center"/>
          </w:tcPr>
          <w:p w14:paraId="24372184" w14:textId="77777777" w:rsidR="00D75159" w:rsidRPr="00781903" w:rsidRDefault="00D75159" w:rsidP="002213EF">
            <w:pPr>
              <w:widowControl w:val="0"/>
              <w:spacing w:line="240" w:lineRule="auto"/>
              <w:rPr>
                <w:rFonts w:eastAsia="Times New Roman" w:cs="Times New Roman"/>
                <w:sz w:val="24"/>
                <w:szCs w:val="24"/>
                <w:lang w:eastAsia="ru-RU"/>
              </w:rPr>
            </w:pPr>
            <w:r w:rsidRPr="00781903">
              <w:rPr>
                <w:rFonts w:eastAsia="Times New Roman" w:cs="Times New Roman"/>
                <w:sz w:val="24"/>
                <w:szCs w:val="24"/>
                <w:lang w:eastAsia="ru-RU"/>
              </w:rPr>
              <w:t xml:space="preserve">Відхилення за </w:t>
            </w:r>
          </w:p>
          <w:p w14:paraId="720D785A" w14:textId="77777777" w:rsidR="00D75159" w:rsidRPr="00781903" w:rsidRDefault="00D75159" w:rsidP="002213EF">
            <w:pPr>
              <w:widowControl w:val="0"/>
              <w:spacing w:line="240" w:lineRule="auto"/>
              <w:rPr>
                <w:rFonts w:eastAsia="Times New Roman" w:cs="Times New Roman"/>
                <w:sz w:val="24"/>
                <w:szCs w:val="24"/>
                <w:lang w:eastAsia="ru-RU"/>
              </w:rPr>
            </w:pPr>
            <w:r w:rsidRPr="00781903">
              <w:rPr>
                <w:rFonts w:eastAsia="Times New Roman" w:cs="Times New Roman"/>
                <w:sz w:val="24"/>
                <w:szCs w:val="24"/>
                <w:lang w:eastAsia="ru-RU"/>
              </w:rPr>
              <w:t>питомою вагою</w:t>
            </w:r>
          </w:p>
        </w:tc>
      </w:tr>
      <w:tr w:rsidR="00D75159" w:rsidRPr="00781903" w14:paraId="09422A35" w14:textId="77777777" w:rsidTr="002213EF">
        <w:trPr>
          <w:cantSplit/>
          <w:trHeight w:val="365"/>
        </w:trPr>
        <w:tc>
          <w:tcPr>
            <w:tcW w:w="1754" w:type="pct"/>
            <w:vMerge/>
            <w:tcBorders>
              <w:left w:val="single" w:sz="4" w:space="0" w:color="auto"/>
              <w:right w:val="single" w:sz="4" w:space="0" w:color="auto"/>
            </w:tcBorders>
            <w:vAlign w:val="center"/>
          </w:tcPr>
          <w:p w14:paraId="661CE76C" w14:textId="77777777" w:rsidR="00D75159" w:rsidRPr="00781903" w:rsidRDefault="00D75159" w:rsidP="002213EF">
            <w:pPr>
              <w:widowControl w:val="0"/>
              <w:spacing w:line="240" w:lineRule="auto"/>
              <w:jc w:val="left"/>
              <w:rPr>
                <w:rFonts w:eastAsia="Times New Roman" w:cs="Times New Roman"/>
                <w:sz w:val="24"/>
                <w:szCs w:val="24"/>
                <w:lang w:eastAsia="ru-RU"/>
              </w:rPr>
            </w:pPr>
          </w:p>
        </w:tc>
        <w:tc>
          <w:tcPr>
            <w:tcW w:w="665" w:type="pct"/>
            <w:gridSpan w:val="2"/>
            <w:vMerge/>
            <w:tcBorders>
              <w:top w:val="single" w:sz="4" w:space="0" w:color="auto"/>
              <w:left w:val="single" w:sz="4" w:space="0" w:color="auto"/>
              <w:bottom w:val="single" w:sz="4" w:space="0" w:color="auto"/>
              <w:right w:val="single" w:sz="4" w:space="0" w:color="auto"/>
            </w:tcBorders>
            <w:vAlign w:val="center"/>
          </w:tcPr>
          <w:p w14:paraId="7DE7156A" w14:textId="77777777" w:rsidR="00D75159" w:rsidRPr="00781903" w:rsidRDefault="00D75159" w:rsidP="002213EF">
            <w:pPr>
              <w:widowControl w:val="0"/>
              <w:spacing w:line="240" w:lineRule="auto"/>
              <w:rPr>
                <w:rFonts w:eastAsia="Times New Roman" w:cs="Times New Roman"/>
                <w:sz w:val="24"/>
                <w:szCs w:val="24"/>
                <w:lang w:eastAsia="ru-RU"/>
              </w:rPr>
            </w:pPr>
          </w:p>
        </w:tc>
        <w:tc>
          <w:tcPr>
            <w:tcW w:w="738" w:type="pct"/>
            <w:gridSpan w:val="2"/>
            <w:vMerge/>
            <w:tcBorders>
              <w:top w:val="single" w:sz="4" w:space="0" w:color="auto"/>
              <w:left w:val="single" w:sz="4" w:space="0" w:color="auto"/>
              <w:bottom w:val="single" w:sz="4" w:space="0" w:color="auto"/>
              <w:right w:val="single" w:sz="4" w:space="0" w:color="auto"/>
            </w:tcBorders>
            <w:vAlign w:val="center"/>
          </w:tcPr>
          <w:p w14:paraId="252D7507" w14:textId="77777777" w:rsidR="00D75159" w:rsidRPr="00781903" w:rsidRDefault="00D75159" w:rsidP="002213EF">
            <w:pPr>
              <w:widowControl w:val="0"/>
              <w:spacing w:line="240" w:lineRule="auto"/>
              <w:rPr>
                <w:rFonts w:eastAsia="Times New Roman" w:cs="Times New Roman"/>
                <w:sz w:val="24"/>
                <w:szCs w:val="24"/>
                <w:lang w:eastAsia="ru-RU"/>
              </w:rPr>
            </w:pPr>
          </w:p>
        </w:tc>
        <w:tc>
          <w:tcPr>
            <w:tcW w:w="702" w:type="pct"/>
            <w:gridSpan w:val="2"/>
            <w:vMerge/>
            <w:tcBorders>
              <w:top w:val="single" w:sz="4" w:space="0" w:color="auto"/>
              <w:left w:val="single" w:sz="4" w:space="0" w:color="auto"/>
              <w:bottom w:val="single" w:sz="4" w:space="0" w:color="auto"/>
              <w:right w:val="single" w:sz="4" w:space="0" w:color="auto"/>
            </w:tcBorders>
            <w:vAlign w:val="center"/>
          </w:tcPr>
          <w:p w14:paraId="5BEF4836" w14:textId="77777777" w:rsidR="00D75159" w:rsidRPr="00781903" w:rsidRDefault="00D75159" w:rsidP="002213EF">
            <w:pPr>
              <w:widowControl w:val="0"/>
              <w:spacing w:line="240" w:lineRule="auto"/>
              <w:rPr>
                <w:rFonts w:eastAsia="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vAlign w:val="center"/>
          </w:tcPr>
          <w:p w14:paraId="05B22214" w14:textId="77777777" w:rsidR="00D75159" w:rsidRPr="00781903" w:rsidRDefault="00D75159" w:rsidP="002213EF">
            <w:pPr>
              <w:spacing w:line="240" w:lineRule="auto"/>
              <w:rPr>
                <w:rFonts w:eastAsia="Times New Roman" w:cs="Times New Roman"/>
                <w:sz w:val="24"/>
                <w:szCs w:val="24"/>
                <w:lang w:eastAsia="uk-UA"/>
              </w:rPr>
            </w:pPr>
            <w:r w:rsidRPr="00781903">
              <w:rPr>
                <w:rFonts w:eastAsia="Times New Roman" w:cs="Times New Roman"/>
                <w:sz w:val="24"/>
                <w:szCs w:val="24"/>
                <w:lang w:eastAsia="uk-UA"/>
              </w:rPr>
              <w:t>201</w:t>
            </w:r>
            <w:r>
              <w:rPr>
                <w:rFonts w:eastAsia="Times New Roman" w:cs="Times New Roman"/>
                <w:sz w:val="24"/>
                <w:szCs w:val="24"/>
                <w:lang w:eastAsia="uk-UA"/>
              </w:rPr>
              <w:t>6</w:t>
            </w:r>
            <w:r w:rsidRPr="00781903">
              <w:rPr>
                <w:rFonts w:eastAsia="Times New Roman" w:cs="Times New Roman"/>
                <w:sz w:val="24"/>
                <w:szCs w:val="24"/>
                <w:lang w:eastAsia="uk-UA"/>
              </w:rPr>
              <w:t>р./</w:t>
            </w:r>
          </w:p>
          <w:p w14:paraId="1DD2004E" w14:textId="77777777" w:rsidR="00D75159" w:rsidRPr="00781903" w:rsidRDefault="00D75159" w:rsidP="002213EF">
            <w:pPr>
              <w:spacing w:line="240" w:lineRule="auto"/>
              <w:rPr>
                <w:rFonts w:eastAsia="Times New Roman" w:cs="Times New Roman"/>
                <w:sz w:val="24"/>
                <w:szCs w:val="24"/>
                <w:lang w:eastAsia="uk-UA"/>
              </w:rPr>
            </w:pPr>
            <w:r w:rsidRPr="00781903">
              <w:rPr>
                <w:rFonts w:eastAsia="Times New Roman" w:cs="Times New Roman"/>
                <w:sz w:val="24"/>
                <w:szCs w:val="24"/>
                <w:lang w:eastAsia="uk-UA"/>
              </w:rPr>
              <w:t>201</w:t>
            </w:r>
            <w:r>
              <w:rPr>
                <w:rFonts w:eastAsia="Times New Roman" w:cs="Times New Roman"/>
                <w:sz w:val="24"/>
                <w:szCs w:val="24"/>
                <w:lang w:eastAsia="uk-UA"/>
              </w:rPr>
              <w:t>5</w:t>
            </w:r>
            <w:r w:rsidRPr="00781903">
              <w:rPr>
                <w:rFonts w:eastAsia="Times New Roman" w:cs="Times New Roman"/>
                <w:sz w:val="24"/>
                <w:szCs w:val="24"/>
                <w:lang w:eastAsia="uk-UA"/>
              </w:rPr>
              <w:t>р.</w:t>
            </w:r>
          </w:p>
        </w:tc>
        <w:tc>
          <w:tcPr>
            <w:tcW w:w="614" w:type="pct"/>
            <w:tcBorders>
              <w:top w:val="single" w:sz="4" w:space="0" w:color="auto"/>
              <w:left w:val="single" w:sz="4" w:space="0" w:color="auto"/>
              <w:bottom w:val="single" w:sz="4" w:space="0" w:color="auto"/>
              <w:right w:val="single" w:sz="4" w:space="0" w:color="auto"/>
            </w:tcBorders>
            <w:vAlign w:val="center"/>
          </w:tcPr>
          <w:p w14:paraId="1C627C2A" w14:textId="77777777" w:rsidR="00D75159" w:rsidRPr="00781903" w:rsidRDefault="00D75159" w:rsidP="002213EF">
            <w:pPr>
              <w:spacing w:line="240" w:lineRule="auto"/>
              <w:rPr>
                <w:rFonts w:eastAsia="Times New Roman" w:cs="Times New Roman"/>
                <w:sz w:val="24"/>
                <w:szCs w:val="24"/>
                <w:lang w:eastAsia="uk-UA"/>
              </w:rPr>
            </w:pPr>
            <w:r w:rsidRPr="00781903">
              <w:rPr>
                <w:rFonts w:eastAsia="Times New Roman" w:cs="Times New Roman"/>
                <w:sz w:val="24"/>
                <w:szCs w:val="24"/>
                <w:lang w:eastAsia="uk-UA"/>
              </w:rPr>
              <w:t>201</w:t>
            </w:r>
            <w:r>
              <w:rPr>
                <w:rFonts w:eastAsia="Times New Roman" w:cs="Times New Roman"/>
                <w:sz w:val="24"/>
                <w:szCs w:val="24"/>
                <w:lang w:eastAsia="uk-UA"/>
              </w:rPr>
              <w:t>7</w:t>
            </w:r>
            <w:r w:rsidRPr="00781903">
              <w:rPr>
                <w:rFonts w:eastAsia="Times New Roman" w:cs="Times New Roman"/>
                <w:sz w:val="24"/>
                <w:szCs w:val="24"/>
                <w:lang w:eastAsia="uk-UA"/>
              </w:rPr>
              <w:t>р./ 201</w:t>
            </w:r>
            <w:r>
              <w:rPr>
                <w:rFonts w:eastAsia="Times New Roman" w:cs="Times New Roman"/>
                <w:sz w:val="24"/>
                <w:szCs w:val="24"/>
                <w:lang w:eastAsia="uk-UA"/>
              </w:rPr>
              <w:t>6</w:t>
            </w:r>
            <w:r w:rsidRPr="00781903">
              <w:rPr>
                <w:rFonts w:eastAsia="Times New Roman" w:cs="Times New Roman"/>
                <w:sz w:val="24"/>
                <w:szCs w:val="24"/>
                <w:lang w:eastAsia="uk-UA"/>
              </w:rPr>
              <w:t>р.</w:t>
            </w:r>
          </w:p>
        </w:tc>
      </w:tr>
      <w:tr w:rsidR="00D75159" w:rsidRPr="00781903" w14:paraId="7A09DB43" w14:textId="77777777" w:rsidTr="002213EF">
        <w:trPr>
          <w:cantSplit/>
          <w:trHeight w:val="253"/>
        </w:trPr>
        <w:tc>
          <w:tcPr>
            <w:tcW w:w="1754" w:type="pct"/>
            <w:vMerge/>
            <w:tcBorders>
              <w:left w:val="single" w:sz="4" w:space="0" w:color="auto"/>
              <w:bottom w:val="single" w:sz="4" w:space="0" w:color="auto"/>
              <w:right w:val="single" w:sz="4" w:space="0" w:color="auto"/>
            </w:tcBorders>
          </w:tcPr>
          <w:p w14:paraId="4A59E9A7" w14:textId="77777777" w:rsidR="00D75159" w:rsidRPr="00781903" w:rsidRDefault="00D75159" w:rsidP="002213EF">
            <w:pPr>
              <w:widowControl w:val="0"/>
              <w:spacing w:line="240" w:lineRule="auto"/>
              <w:jc w:val="both"/>
              <w:rPr>
                <w:rFonts w:eastAsia="Times New Roman" w:cs="Times New Roman"/>
                <w:sz w:val="24"/>
                <w:szCs w:val="24"/>
                <w:lang w:eastAsia="ru-RU"/>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7665808F" w14:textId="77777777" w:rsidR="00D75159" w:rsidRPr="00781903" w:rsidRDefault="00D75159" w:rsidP="002213EF">
            <w:pPr>
              <w:widowControl w:val="0"/>
              <w:spacing w:line="240" w:lineRule="auto"/>
              <w:rPr>
                <w:rFonts w:eastAsia="Times New Roman" w:cs="Times New Roman"/>
                <w:sz w:val="24"/>
                <w:szCs w:val="24"/>
                <w:lang w:eastAsia="ru-RU"/>
              </w:rPr>
            </w:pPr>
            <w:r w:rsidRPr="00781903">
              <w:rPr>
                <w:rFonts w:eastAsia="Times New Roman" w:cs="Times New Roman"/>
                <w:sz w:val="24"/>
                <w:szCs w:val="24"/>
                <w:lang w:eastAsia="ru-RU"/>
              </w:rPr>
              <w:t>Сума</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F01E66F" w14:textId="77777777" w:rsidR="00D75159" w:rsidRPr="00781903" w:rsidRDefault="00D75159" w:rsidP="002213EF">
            <w:pPr>
              <w:widowControl w:val="0"/>
              <w:spacing w:line="240" w:lineRule="auto"/>
              <w:rPr>
                <w:rFonts w:eastAsia="Times New Roman" w:cs="Times New Roman"/>
                <w:sz w:val="24"/>
                <w:szCs w:val="24"/>
                <w:lang w:eastAsia="ru-RU"/>
              </w:rPr>
            </w:pPr>
            <w:r w:rsidRPr="00781903">
              <w:rPr>
                <w:rFonts w:eastAsia="Times New Roman" w:cs="Times New Roman"/>
                <w:sz w:val="24"/>
                <w:szCs w:val="24"/>
                <w:lang w:eastAsia="ru-RU"/>
              </w:rPr>
              <w:t>%</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76F20D28" w14:textId="77777777" w:rsidR="00D75159" w:rsidRPr="00781903" w:rsidRDefault="00D75159" w:rsidP="002213EF">
            <w:pPr>
              <w:widowControl w:val="0"/>
              <w:spacing w:line="240" w:lineRule="auto"/>
              <w:rPr>
                <w:rFonts w:eastAsia="Times New Roman" w:cs="Times New Roman"/>
                <w:sz w:val="24"/>
                <w:szCs w:val="24"/>
                <w:lang w:eastAsia="ru-RU"/>
              </w:rPr>
            </w:pPr>
            <w:r w:rsidRPr="00781903">
              <w:rPr>
                <w:rFonts w:eastAsia="Times New Roman" w:cs="Times New Roman"/>
                <w:sz w:val="24"/>
                <w:szCs w:val="24"/>
                <w:lang w:eastAsia="ru-RU"/>
              </w:rPr>
              <w:t>Сума</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3EEFB9C2" w14:textId="77777777" w:rsidR="00D75159" w:rsidRPr="00781903" w:rsidRDefault="00D75159" w:rsidP="002213EF">
            <w:pPr>
              <w:widowControl w:val="0"/>
              <w:spacing w:line="240" w:lineRule="auto"/>
              <w:rPr>
                <w:rFonts w:eastAsia="Times New Roman" w:cs="Times New Roman"/>
                <w:sz w:val="24"/>
                <w:szCs w:val="24"/>
                <w:lang w:eastAsia="ru-RU"/>
              </w:rPr>
            </w:pPr>
            <w:r w:rsidRPr="00781903">
              <w:rPr>
                <w:rFonts w:eastAsia="Times New Roman" w:cs="Times New Roman"/>
                <w:sz w:val="24"/>
                <w:szCs w:val="24"/>
                <w:lang w:eastAsia="ru-RU"/>
              </w:rPr>
              <w:t>%</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0DB615A1" w14:textId="77777777" w:rsidR="00D75159" w:rsidRPr="00781903" w:rsidRDefault="00D75159" w:rsidP="002213EF">
            <w:pPr>
              <w:widowControl w:val="0"/>
              <w:spacing w:line="240" w:lineRule="auto"/>
              <w:rPr>
                <w:rFonts w:eastAsia="Times New Roman" w:cs="Times New Roman"/>
                <w:sz w:val="24"/>
                <w:szCs w:val="24"/>
                <w:lang w:eastAsia="ru-RU"/>
              </w:rPr>
            </w:pPr>
            <w:r w:rsidRPr="00781903">
              <w:rPr>
                <w:rFonts w:eastAsia="Times New Roman" w:cs="Times New Roman"/>
                <w:sz w:val="24"/>
                <w:szCs w:val="24"/>
                <w:lang w:eastAsia="ru-RU"/>
              </w:rPr>
              <w:t xml:space="preserve">Сума </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1D688646" w14:textId="77777777" w:rsidR="00D75159" w:rsidRPr="00781903" w:rsidRDefault="00D75159" w:rsidP="002213EF">
            <w:pPr>
              <w:widowControl w:val="0"/>
              <w:spacing w:line="240" w:lineRule="auto"/>
              <w:rPr>
                <w:rFonts w:eastAsia="Times New Roman" w:cs="Times New Roman"/>
                <w:sz w:val="24"/>
                <w:szCs w:val="24"/>
                <w:lang w:eastAsia="ru-RU"/>
              </w:rPr>
            </w:pPr>
            <w:r w:rsidRPr="00781903">
              <w:rPr>
                <w:rFonts w:eastAsia="Times New Roman" w:cs="Times New Roman"/>
                <w:sz w:val="24"/>
                <w:szCs w:val="24"/>
                <w:lang w:eastAsia="ru-RU"/>
              </w:rPr>
              <w:t>%</w:t>
            </w:r>
          </w:p>
        </w:tc>
        <w:tc>
          <w:tcPr>
            <w:tcW w:w="526" w:type="pct"/>
            <w:tcBorders>
              <w:top w:val="single" w:sz="4" w:space="0" w:color="auto"/>
              <w:left w:val="single" w:sz="4" w:space="0" w:color="auto"/>
              <w:bottom w:val="single" w:sz="4" w:space="0" w:color="auto"/>
              <w:right w:val="single" w:sz="4" w:space="0" w:color="auto"/>
            </w:tcBorders>
            <w:vAlign w:val="center"/>
          </w:tcPr>
          <w:p w14:paraId="4DF3FB87" w14:textId="77777777" w:rsidR="00D75159" w:rsidRPr="00781903" w:rsidRDefault="00D75159" w:rsidP="002213EF">
            <w:pPr>
              <w:widowControl w:val="0"/>
              <w:spacing w:line="240" w:lineRule="auto"/>
              <w:rPr>
                <w:rFonts w:eastAsia="Times New Roman" w:cs="Times New Roman"/>
                <w:sz w:val="24"/>
                <w:szCs w:val="24"/>
                <w:lang w:eastAsia="ru-RU"/>
              </w:rPr>
            </w:pPr>
          </w:p>
        </w:tc>
        <w:tc>
          <w:tcPr>
            <w:tcW w:w="614" w:type="pct"/>
            <w:tcBorders>
              <w:top w:val="single" w:sz="4" w:space="0" w:color="auto"/>
              <w:left w:val="single" w:sz="4" w:space="0" w:color="auto"/>
              <w:bottom w:val="single" w:sz="4" w:space="0" w:color="auto"/>
              <w:right w:val="single" w:sz="4" w:space="0" w:color="auto"/>
            </w:tcBorders>
            <w:vAlign w:val="center"/>
          </w:tcPr>
          <w:p w14:paraId="24054A8D" w14:textId="77777777" w:rsidR="00D75159" w:rsidRPr="00781903" w:rsidRDefault="00D75159" w:rsidP="002213EF">
            <w:pPr>
              <w:widowControl w:val="0"/>
              <w:spacing w:line="240" w:lineRule="auto"/>
              <w:rPr>
                <w:rFonts w:eastAsia="Times New Roman" w:cs="Times New Roman"/>
                <w:sz w:val="24"/>
                <w:szCs w:val="24"/>
                <w:lang w:eastAsia="ru-RU"/>
              </w:rPr>
            </w:pPr>
          </w:p>
        </w:tc>
      </w:tr>
      <w:tr w:rsidR="00D75159" w:rsidRPr="00781903" w14:paraId="7CEE99D8" w14:textId="77777777" w:rsidTr="002213EF">
        <w:trPr>
          <w:cantSplit/>
          <w:trHeight w:val="253"/>
        </w:trPr>
        <w:tc>
          <w:tcPr>
            <w:tcW w:w="1754" w:type="pct"/>
            <w:tcBorders>
              <w:top w:val="single" w:sz="4" w:space="0" w:color="auto"/>
              <w:left w:val="single" w:sz="4" w:space="0" w:color="auto"/>
              <w:bottom w:val="single" w:sz="4" w:space="0" w:color="auto"/>
              <w:right w:val="single" w:sz="4" w:space="0" w:color="auto"/>
            </w:tcBorders>
            <w:vAlign w:val="center"/>
          </w:tcPr>
          <w:p w14:paraId="672D8396" w14:textId="77777777" w:rsidR="00D75159" w:rsidRPr="00781903" w:rsidRDefault="00D75159" w:rsidP="002213EF">
            <w:pPr>
              <w:spacing w:line="240" w:lineRule="auto"/>
              <w:jc w:val="left"/>
              <w:rPr>
                <w:rFonts w:eastAsia="Times New Roman" w:cs="Times New Roman"/>
                <w:b/>
                <w:bCs/>
                <w:color w:val="000000"/>
                <w:sz w:val="24"/>
                <w:szCs w:val="24"/>
                <w:lang w:eastAsia="ru-RU"/>
              </w:rPr>
            </w:pPr>
            <w:r w:rsidRPr="00781903">
              <w:rPr>
                <w:rFonts w:eastAsia="Times New Roman" w:cs="Times New Roman"/>
                <w:color w:val="000000"/>
                <w:sz w:val="24"/>
                <w:szCs w:val="24"/>
                <w:lang w:eastAsia="ru-RU"/>
              </w:rPr>
              <w:t>Зареєстрований капітал </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581E0136" w14:textId="77777777" w:rsidR="00D75159" w:rsidRPr="00781903" w:rsidRDefault="00D75159" w:rsidP="002213EF">
            <w:pPr>
              <w:widowControl w:val="0"/>
              <w:spacing w:line="240" w:lineRule="auto"/>
              <w:rPr>
                <w:rFonts w:eastAsia="Times New Roman" w:cs="Times New Roman"/>
                <w:sz w:val="24"/>
                <w:szCs w:val="24"/>
                <w:lang w:eastAsia="ru-RU"/>
              </w:rPr>
            </w:pPr>
            <w:r w:rsidRPr="00781903">
              <w:rPr>
                <w:rFonts w:eastAsia="Times New Roman" w:cs="Times New Roman"/>
                <w:sz w:val="24"/>
                <w:szCs w:val="24"/>
                <w:lang w:eastAsia="ru-RU"/>
              </w:rPr>
              <w:t>105624</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22147CA" w14:textId="77777777" w:rsidR="00D75159" w:rsidRPr="00781903" w:rsidRDefault="00D75159" w:rsidP="002213EF">
            <w:pPr>
              <w:widowControl w:val="0"/>
              <w:spacing w:line="240" w:lineRule="auto"/>
              <w:rPr>
                <w:rFonts w:eastAsia="Times New Roman" w:cs="Times New Roman"/>
                <w:sz w:val="24"/>
                <w:szCs w:val="24"/>
                <w:lang w:eastAsia="ru-RU"/>
              </w:rPr>
            </w:pPr>
            <w:r w:rsidRPr="00781903">
              <w:rPr>
                <w:rFonts w:eastAsia="Times New Roman" w:cs="Times New Roman"/>
                <w:sz w:val="24"/>
                <w:szCs w:val="24"/>
                <w:lang w:eastAsia="ru-RU"/>
              </w:rPr>
              <w:t>4,0</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21CBDBB0" w14:textId="77777777" w:rsidR="00D75159" w:rsidRPr="00781903" w:rsidRDefault="00D75159" w:rsidP="002213EF">
            <w:pPr>
              <w:widowControl w:val="0"/>
              <w:spacing w:line="240" w:lineRule="auto"/>
              <w:rPr>
                <w:rFonts w:eastAsia="Times New Roman" w:cs="Times New Roman"/>
                <w:sz w:val="24"/>
                <w:szCs w:val="24"/>
                <w:lang w:eastAsia="ru-RU"/>
              </w:rPr>
            </w:pPr>
            <w:r w:rsidRPr="00781903">
              <w:rPr>
                <w:rFonts w:eastAsia="Times New Roman" w:cs="Times New Roman"/>
                <w:sz w:val="24"/>
                <w:szCs w:val="24"/>
                <w:lang w:eastAsia="ru-RU"/>
              </w:rPr>
              <w:t>105624</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24B7B778" w14:textId="77777777" w:rsidR="00D75159" w:rsidRPr="00781903" w:rsidRDefault="00D75159" w:rsidP="002213EF">
            <w:pPr>
              <w:widowControl w:val="0"/>
              <w:spacing w:line="240" w:lineRule="auto"/>
              <w:rPr>
                <w:rFonts w:eastAsia="Times New Roman" w:cs="Times New Roman"/>
                <w:sz w:val="24"/>
                <w:szCs w:val="24"/>
                <w:lang w:eastAsia="ru-RU"/>
              </w:rPr>
            </w:pPr>
            <w:r w:rsidRPr="00781903">
              <w:rPr>
                <w:rFonts w:eastAsia="Times New Roman" w:cs="Times New Roman"/>
                <w:sz w:val="24"/>
                <w:szCs w:val="24"/>
                <w:lang w:eastAsia="ru-RU"/>
              </w:rPr>
              <w:t>2,8</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370649D7" w14:textId="77777777" w:rsidR="00D75159" w:rsidRPr="00781903" w:rsidRDefault="00D75159" w:rsidP="002213EF">
            <w:pPr>
              <w:widowControl w:val="0"/>
              <w:spacing w:line="240" w:lineRule="auto"/>
              <w:rPr>
                <w:rFonts w:eastAsia="Times New Roman" w:cs="Times New Roman"/>
                <w:sz w:val="24"/>
                <w:szCs w:val="24"/>
                <w:lang w:eastAsia="ru-RU"/>
              </w:rPr>
            </w:pPr>
            <w:r w:rsidRPr="00781903">
              <w:rPr>
                <w:rFonts w:eastAsia="Times New Roman" w:cs="Times New Roman"/>
                <w:sz w:val="24"/>
                <w:szCs w:val="24"/>
                <w:lang w:eastAsia="ru-RU"/>
              </w:rPr>
              <w:t>105624</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074B8F61" w14:textId="77777777" w:rsidR="00D75159" w:rsidRPr="00781903" w:rsidRDefault="00D75159" w:rsidP="002213EF">
            <w:pPr>
              <w:widowControl w:val="0"/>
              <w:spacing w:line="240" w:lineRule="auto"/>
              <w:rPr>
                <w:rFonts w:eastAsia="Times New Roman" w:cs="Times New Roman"/>
                <w:sz w:val="24"/>
                <w:szCs w:val="24"/>
                <w:lang w:eastAsia="ru-RU"/>
              </w:rPr>
            </w:pPr>
            <w:r w:rsidRPr="00781903">
              <w:rPr>
                <w:rFonts w:eastAsia="Times New Roman" w:cs="Times New Roman"/>
                <w:sz w:val="24"/>
                <w:szCs w:val="24"/>
                <w:lang w:eastAsia="ru-RU"/>
              </w:rPr>
              <w:t>3,1</w:t>
            </w:r>
          </w:p>
        </w:tc>
        <w:tc>
          <w:tcPr>
            <w:tcW w:w="526" w:type="pct"/>
            <w:tcBorders>
              <w:top w:val="single" w:sz="4" w:space="0" w:color="auto"/>
              <w:left w:val="single" w:sz="4" w:space="0" w:color="auto"/>
              <w:bottom w:val="single" w:sz="4" w:space="0" w:color="auto"/>
              <w:right w:val="single" w:sz="4" w:space="0" w:color="auto"/>
            </w:tcBorders>
            <w:vAlign w:val="center"/>
          </w:tcPr>
          <w:p w14:paraId="78C840A5" w14:textId="77777777" w:rsidR="00D75159" w:rsidRPr="00781903" w:rsidRDefault="00D75159" w:rsidP="002213EF">
            <w:pPr>
              <w:widowControl w:val="0"/>
              <w:spacing w:line="240" w:lineRule="auto"/>
              <w:rPr>
                <w:rFonts w:eastAsia="Times New Roman" w:cs="Times New Roman"/>
                <w:sz w:val="24"/>
                <w:szCs w:val="24"/>
                <w:lang w:eastAsia="ru-RU"/>
              </w:rPr>
            </w:pPr>
            <w:r w:rsidRPr="00781903">
              <w:rPr>
                <w:rFonts w:eastAsia="Times New Roman" w:cs="Times New Roman"/>
                <w:sz w:val="24"/>
                <w:szCs w:val="24"/>
                <w:lang w:eastAsia="ru-RU"/>
              </w:rPr>
              <w:t>-1,2</w:t>
            </w:r>
          </w:p>
        </w:tc>
        <w:tc>
          <w:tcPr>
            <w:tcW w:w="614" w:type="pct"/>
            <w:tcBorders>
              <w:top w:val="single" w:sz="4" w:space="0" w:color="auto"/>
              <w:left w:val="single" w:sz="4" w:space="0" w:color="auto"/>
              <w:bottom w:val="single" w:sz="4" w:space="0" w:color="auto"/>
              <w:right w:val="single" w:sz="4" w:space="0" w:color="auto"/>
            </w:tcBorders>
            <w:vAlign w:val="center"/>
          </w:tcPr>
          <w:p w14:paraId="3564F3ED" w14:textId="77777777" w:rsidR="00D75159" w:rsidRPr="00781903" w:rsidRDefault="00D75159" w:rsidP="002213EF">
            <w:pPr>
              <w:widowControl w:val="0"/>
              <w:spacing w:line="240" w:lineRule="auto"/>
              <w:rPr>
                <w:rFonts w:eastAsia="Times New Roman" w:cs="Times New Roman"/>
                <w:sz w:val="24"/>
                <w:szCs w:val="24"/>
                <w:lang w:eastAsia="ru-RU"/>
              </w:rPr>
            </w:pPr>
            <w:r w:rsidRPr="00781903">
              <w:rPr>
                <w:rFonts w:eastAsia="Times New Roman" w:cs="Times New Roman"/>
                <w:sz w:val="24"/>
                <w:szCs w:val="24"/>
                <w:lang w:eastAsia="ru-RU"/>
              </w:rPr>
              <w:t>+0,3</w:t>
            </w:r>
          </w:p>
        </w:tc>
      </w:tr>
      <w:tr w:rsidR="00D75159" w:rsidRPr="00781903" w14:paraId="1CBFCF6B" w14:textId="77777777" w:rsidTr="002213EF">
        <w:trPr>
          <w:cantSplit/>
          <w:trHeight w:val="253"/>
        </w:trPr>
        <w:tc>
          <w:tcPr>
            <w:tcW w:w="1754" w:type="pct"/>
            <w:tcBorders>
              <w:top w:val="single" w:sz="4" w:space="0" w:color="auto"/>
              <w:left w:val="single" w:sz="4" w:space="0" w:color="auto"/>
              <w:bottom w:val="single" w:sz="4" w:space="0" w:color="auto"/>
              <w:right w:val="single" w:sz="4" w:space="0" w:color="auto"/>
            </w:tcBorders>
            <w:vAlign w:val="center"/>
          </w:tcPr>
          <w:p w14:paraId="6890EFFF" w14:textId="77777777" w:rsidR="00D75159" w:rsidRPr="00781903" w:rsidRDefault="00D75159" w:rsidP="002213EF">
            <w:pPr>
              <w:spacing w:line="240" w:lineRule="auto"/>
              <w:jc w:val="left"/>
              <w:rPr>
                <w:rFonts w:eastAsia="Times New Roman" w:cs="Times New Roman"/>
                <w:color w:val="000000"/>
                <w:sz w:val="24"/>
                <w:szCs w:val="24"/>
                <w:lang w:eastAsia="ru-RU"/>
              </w:rPr>
            </w:pPr>
            <w:r w:rsidRPr="00781903">
              <w:rPr>
                <w:rFonts w:eastAsia="Times New Roman" w:cs="Times New Roman"/>
                <w:color w:val="000000"/>
                <w:sz w:val="24"/>
                <w:szCs w:val="24"/>
                <w:lang w:eastAsia="ru-RU"/>
              </w:rPr>
              <w:t>Капітал у дооцінках</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1B5405A5" w14:textId="77777777" w:rsidR="00D75159" w:rsidRPr="00781903" w:rsidRDefault="00D75159" w:rsidP="002213EF">
            <w:pPr>
              <w:widowControl w:val="0"/>
              <w:spacing w:line="240" w:lineRule="auto"/>
              <w:rPr>
                <w:rFonts w:eastAsia="Times New Roman" w:cs="Times New Roman"/>
                <w:sz w:val="24"/>
                <w:szCs w:val="24"/>
                <w:lang w:eastAsia="ru-RU"/>
              </w:rPr>
            </w:pPr>
            <w:r w:rsidRPr="00781903">
              <w:rPr>
                <w:rFonts w:eastAsia="Times New Roman" w:cs="Times New Roman"/>
                <w:sz w:val="24"/>
                <w:szCs w:val="24"/>
                <w:lang w:eastAsia="ru-RU"/>
              </w:rPr>
              <w:t>0</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1695606" w14:textId="77777777" w:rsidR="00D75159" w:rsidRPr="00781903" w:rsidRDefault="00D75159" w:rsidP="002213EF">
            <w:pPr>
              <w:widowControl w:val="0"/>
              <w:spacing w:line="240" w:lineRule="auto"/>
              <w:rPr>
                <w:rFonts w:eastAsia="Times New Roman" w:cs="Times New Roman"/>
                <w:sz w:val="24"/>
                <w:szCs w:val="24"/>
                <w:lang w:eastAsia="ru-RU"/>
              </w:rPr>
            </w:pPr>
            <w:r w:rsidRPr="00781903">
              <w:rPr>
                <w:rFonts w:eastAsia="Times New Roman" w:cs="Times New Roman"/>
                <w:sz w:val="24"/>
                <w:szCs w:val="24"/>
                <w:lang w:eastAsia="ru-RU"/>
              </w:rPr>
              <w:t>0</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4115D7CE" w14:textId="77777777" w:rsidR="00D75159" w:rsidRPr="00781903" w:rsidRDefault="00D75159" w:rsidP="002213EF">
            <w:pPr>
              <w:widowControl w:val="0"/>
              <w:spacing w:line="240" w:lineRule="auto"/>
              <w:rPr>
                <w:rFonts w:eastAsia="Times New Roman" w:cs="Times New Roman"/>
                <w:sz w:val="24"/>
                <w:szCs w:val="24"/>
                <w:lang w:eastAsia="ru-RU"/>
              </w:rPr>
            </w:pPr>
            <w:r w:rsidRPr="00781903">
              <w:rPr>
                <w:rFonts w:eastAsia="Times New Roman" w:cs="Times New Roman"/>
                <w:sz w:val="24"/>
                <w:szCs w:val="24"/>
                <w:lang w:eastAsia="ru-RU"/>
              </w:rPr>
              <w:t>3758</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7E04D971" w14:textId="77777777" w:rsidR="00D75159" w:rsidRPr="00781903" w:rsidRDefault="00D75159" w:rsidP="002213EF">
            <w:pPr>
              <w:widowControl w:val="0"/>
              <w:spacing w:line="240" w:lineRule="auto"/>
              <w:rPr>
                <w:rFonts w:eastAsia="Times New Roman" w:cs="Times New Roman"/>
                <w:sz w:val="24"/>
                <w:szCs w:val="24"/>
                <w:lang w:eastAsia="ru-RU"/>
              </w:rPr>
            </w:pPr>
            <w:r w:rsidRPr="00781903">
              <w:rPr>
                <w:rFonts w:eastAsia="Times New Roman" w:cs="Times New Roman"/>
                <w:sz w:val="24"/>
                <w:szCs w:val="24"/>
                <w:lang w:eastAsia="ru-RU"/>
              </w:rPr>
              <w:t>0,1</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1B16C707" w14:textId="77777777" w:rsidR="00D75159" w:rsidRPr="00781903" w:rsidRDefault="00D75159" w:rsidP="002213EF">
            <w:pPr>
              <w:widowControl w:val="0"/>
              <w:spacing w:line="240" w:lineRule="auto"/>
              <w:rPr>
                <w:rFonts w:eastAsia="Times New Roman" w:cs="Times New Roman"/>
                <w:sz w:val="24"/>
                <w:szCs w:val="24"/>
                <w:lang w:eastAsia="ru-RU"/>
              </w:rPr>
            </w:pPr>
            <w:r w:rsidRPr="00781903">
              <w:rPr>
                <w:rFonts w:eastAsia="Times New Roman" w:cs="Times New Roman"/>
                <w:sz w:val="24"/>
                <w:szCs w:val="24"/>
                <w:lang w:eastAsia="ru-RU"/>
              </w:rPr>
              <w:t>7560</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53DE1E80" w14:textId="77777777" w:rsidR="00D75159" w:rsidRPr="00781903" w:rsidRDefault="00D75159" w:rsidP="002213EF">
            <w:pPr>
              <w:widowControl w:val="0"/>
              <w:spacing w:line="240" w:lineRule="auto"/>
              <w:rPr>
                <w:rFonts w:eastAsia="Times New Roman" w:cs="Times New Roman"/>
                <w:sz w:val="24"/>
                <w:szCs w:val="24"/>
                <w:lang w:eastAsia="ru-RU"/>
              </w:rPr>
            </w:pPr>
            <w:r w:rsidRPr="00781903">
              <w:rPr>
                <w:rFonts w:eastAsia="Times New Roman" w:cs="Times New Roman"/>
                <w:sz w:val="24"/>
                <w:szCs w:val="24"/>
                <w:lang w:eastAsia="ru-RU"/>
              </w:rPr>
              <w:t>0,2</w:t>
            </w:r>
          </w:p>
        </w:tc>
        <w:tc>
          <w:tcPr>
            <w:tcW w:w="526" w:type="pct"/>
            <w:tcBorders>
              <w:top w:val="single" w:sz="4" w:space="0" w:color="auto"/>
              <w:left w:val="single" w:sz="4" w:space="0" w:color="auto"/>
              <w:bottom w:val="single" w:sz="4" w:space="0" w:color="auto"/>
              <w:right w:val="single" w:sz="4" w:space="0" w:color="auto"/>
            </w:tcBorders>
            <w:vAlign w:val="center"/>
          </w:tcPr>
          <w:p w14:paraId="0B44EEDE" w14:textId="77777777" w:rsidR="00D75159" w:rsidRPr="00781903" w:rsidRDefault="00D75159" w:rsidP="002213EF">
            <w:pPr>
              <w:widowControl w:val="0"/>
              <w:spacing w:line="240" w:lineRule="auto"/>
              <w:rPr>
                <w:rFonts w:eastAsia="Times New Roman" w:cs="Times New Roman"/>
                <w:sz w:val="24"/>
                <w:szCs w:val="24"/>
                <w:lang w:eastAsia="ru-RU"/>
              </w:rPr>
            </w:pPr>
            <w:r w:rsidRPr="00781903">
              <w:rPr>
                <w:rFonts w:eastAsia="Times New Roman" w:cs="Times New Roman"/>
                <w:sz w:val="24"/>
                <w:szCs w:val="24"/>
                <w:lang w:eastAsia="ru-RU"/>
              </w:rPr>
              <w:t>+0,1</w:t>
            </w:r>
          </w:p>
        </w:tc>
        <w:tc>
          <w:tcPr>
            <w:tcW w:w="614" w:type="pct"/>
            <w:tcBorders>
              <w:top w:val="single" w:sz="4" w:space="0" w:color="auto"/>
              <w:left w:val="single" w:sz="4" w:space="0" w:color="auto"/>
              <w:bottom w:val="single" w:sz="4" w:space="0" w:color="auto"/>
              <w:right w:val="single" w:sz="4" w:space="0" w:color="auto"/>
            </w:tcBorders>
            <w:vAlign w:val="center"/>
          </w:tcPr>
          <w:p w14:paraId="6E8C705F" w14:textId="77777777" w:rsidR="00D75159" w:rsidRPr="00781903" w:rsidRDefault="00D75159" w:rsidP="002213EF">
            <w:pPr>
              <w:widowControl w:val="0"/>
              <w:spacing w:line="240" w:lineRule="auto"/>
              <w:rPr>
                <w:rFonts w:eastAsia="Times New Roman" w:cs="Times New Roman"/>
                <w:sz w:val="24"/>
                <w:szCs w:val="24"/>
                <w:lang w:eastAsia="ru-RU"/>
              </w:rPr>
            </w:pPr>
            <w:r w:rsidRPr="00781903">
              <w:rPr>
                <w:rFonts w:eastAsia="Times New Roman" w:cs="Times New Roman"/>
                <w:sz w:val="24"/>
                <w:szCs w:val="24"/>
                <w:lang w:eastAsia="ru-RU"/>
              </w:rPr>
              <w:t>+0,1</w:t>
            </w:r>
          </w:p>
        </w:tc>
      </w:tr>
      <w:tr w:rsidR="00D75159" w:rsidRPr="00781903" w14:paraId="5348257E" w14:textId="77777777" w:rsidTr="002213EF">
        <w:trPr>
          <w:cantSplit/>
          <w:trHeight w:val="253"/>
        </w:trPr>
        <w:tc>
          <w:tcPr>
            <w:tcW w:w="1754" w:type="pct"/>
            <w:tcBorders>
              <w:top w:val="single" w:sz="4" w:space="0" w:color="auto"/>
              <w:left w:val="single" w:sz="4" w:space="0" w:color="auto"/>
              <w:bottom w:val="single" w:sz="4" w:space="0" w:color="auto"/>
              <w:right w:val="single" w:sz="4" w:space="0" w:color="auto"/>
            </w:tcBorders>
            <w:vAlign w:val="center"/>
          </w:tcPr>
          <w:p w14:paraId="05850CB9" w14:textId="77777777" w:rsidR="00D75159" w:rsidRPr="00781903" w:rsidRDefault="00D75159" w:rsidP="002213EF">
            <w:pPr>
              <w:spacing w:line="240" w:lineRule="auto"/>
              <w:jc w:val="left"/>
              <w:rPr>
                <w:rFonts w:eastAsia="Times New Roman" w:cs="Times New Roman"/>
                <w:sz w:val="24"/>
                <w:szCs w:val="24"/>
                <w:lang w:eastAsia="ru-RU"/>
              </w:rPr>
            </w:pPr>
            <w:r w:rsidRPr="00781903">
              <w:rPr>
                <w:rFonts w:eastAsia="Times New Roman" w:cs="Times New Roman"/>
                <w:color w:val="000000"/>
                <w:sz w:val="24"/>
                <w:szCs w:val="24"/>
                <w:lang w:eastAsia="ru-RU"/>
              </w:rPr>
              <w:t>Резервний капітал </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5C45C84F" w14:textId="77777777" w:rsidR="00D75159" w:rsidRPr="00781903" w:rsidRDefault="00D75159" w:rsidP="002213EF">
            <w:pPr>
              <w:widowControl w:val="0"/>
              <w:spacing w:line="240" w:lineRule="auto"/>
              <w:rPr>
                <w:rFonts w:eastAsia="Times New Roman" w:cs="Times New Roman"/>
                <w:sz w:val="24"/>
                <w:szCs w:val="24"/>
                <w:lang w:eastAsia="ru-RU"/>
              </w:rPr>
            </w:pPr>
            <w:r w:rsidRPr="00781903">
              <w:rPr>
                <w:rFonts w:eastAsia="Times New Roman" w:cs="Times New Roman"/>
                <w:sz w:val="24"/>
                <w:szCs w:val="24"/>
                <w:lang w:eastAsia="ru-RU"/>
              </w:rPr>
              <w:t>61064</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C2253E4" w14:textId="77777777" w:rsidR="00D75159" w:rsidRPr="00781903" w:rsidRDefault="00D75159" w:rsidP="002213EF">
            <w:pPr>
              <w:widowControl w:val="0"/>
              <w:spacing w:line="240" w:lineRule="auto"/>
              <w:rPr>
                <w:rFonts w:eastAsia="Times New Roman" w:cs="Times New Roman"/>
                <w:sz w:val="24"/>
                <w:szCs w:val="24"/>
                <w:lang w:eastAsia="ru-RU"/>
              </w:rPr>
            </w:pPr>
            <w:r w:rsidRPr="00781903">
              <w:rPr>
                <w:rFonts w:eastAsia="Times New Roman" w:cs="Times New Roman"/>
                <w:sz w:val="24"/>
                <w:szCs w:val="24"/>
                <w:lang w:eastAsia="ru-RU"/>
              </w:rPr>
              <w:t>2,4</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4BF93FD3" w14:textId="77777777" w:rsidR="00D75159" w:rsidRPr="00781903" w:rsidRDefault="00D75159" w:rsidP="002213EF">
            <w:pPr>
              <w:widowControl w:val="0"/>
              <w:spacing w:line="240" w:lineRule="auto"/>
              <w:rPr>
                <w:rFonts w:eastAsia="Times New Roman" w:cs="Times New Roman"/>
                <w:sz w:val="24"/>
                <w:szCs w:val="24"/>
                <w:lang w:eastAsia="ru-RU"/>
              </w:rPr>
            </w:pPr>
            <w:r w:rsidRPr="00781903">
              <w:rPr>
                <w:rFonts w:eastAsia="Times New Roman" w:cs="Times New Roman"/>
                <w:sz w:val="24"/>
                <w:szCs w:val="24"/>
                <w:lang w:eastAsia="ru-RU"/>
              </w:rPr>
              <w:t>61064</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34124E01" w14:textId="77777777" w:rsidR="00D75159" w:rsidRPr="00781903" w:rsidRDefault="00D75159" w:rsidP="002213EF">
            <w:pPr>
              <w:widowControl w:val="0"/>
              <w:spacing w:line="240" w:lineRule="auto"/>
              <w:rPr>
                <w:rFonts w:eastAsia="Times New Roman" w:cs="Times New Roman"/>
                <w:sz w:val="24"/>
                <w:szCs w:val="24"/>
                <w:lang w:eastAsia="ru-RU"/>
              </w:rPr>
            </w:pPr>
            <w:r w:rsidRPr="00781903">
              <w:rPr>
                <w:rFonts w:eastAsia="Times New Roman" w:cs="Times New Roman"/>
                <w:sz w:val="24"/>
                <w:szCs w:val="24"/>
                <w:lang w:eastAsia="ru-RU"/>
              </w:rPr>
              <w:t>1,6</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3D4759B9" w14:textId="77777777" w:rsidR="00D75159" w:rsidRPr="00781903" w:rsidRDefault="00D75159" w:rsidP="002213EF">
            <w:pPr>
              <w:widowControl w:val="0"/>
              <w:spacing w:line="240" w:lineRule="auto"/>
              <w:rPr>
                <w:rFonts w:eastAsia="Times New Roman" w:cs="Times New Roman"/>
                <w:sz w:val="24"/>
                <w:szCs w:val="24"/>
                <w:lang w:eastAsia="ru-RU"/>
              </w:rPr>
            </w:pPr>
            <w:r w:rsidRPr="00781903">
              <w:rPr>
                <w:rFonts w:eastAsia="Times New Roman" w:cs="Times New Roman"/>
                <w:sz w:val="24"/>
                <w:szCs w:val="24"/>
                <w:lang w:eastAsia="ru-RU"/>
              </w:rPr>
              <w:t>61064</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7549F47B" w14:textId="77777777" w:rsidR="00D75159" w:rsidRPr="00781903" w:rsidRDefault="00D75159" w:rsidP="002213EF">
            <w:pPr>
              <w:widowControl w:val="0"/>
              <w:spacing w:line="240" w:lineRule="auto"/>
              <w:rPr>
                <w:rFonts w:eastAsia="Times New Roman" w:cs="Times New Roman"/>
                <w:sz w:val="24"/>
                <w:szCs w:val="24"/>
                <w:lang w:eastAsia="ru-RU"/>
              </w:rPr>
            </w:pPr>
            <w:r w:rsidRPr="00781903">
              <w:rPr>
                <w:rFonts w:eastAsia="Times New Roman" w:cs="Times New Roman"/>
                <w:sz w:val="24"/>
                <w:szCs w:val="24"/>
                <w:lang w:eastAsia="ru-RU"/>
              </w:rPr>
              <w:t>1,9</w:t>
            </w:r>
          </w:p>
        </w:tc>
        <w:tc>
          <w:tcPr>
            <w:tcW w:w="526" w:type="pct"/>
            <w:tcBorders>
              <w:top w:val="single" w:sz="4" w:space="0" w:color="auto"/>
              <w:left w:val="single" w:sz="4" w:space="0" w:color="auto"/>
              <w:bottom w:val="single" w:sz="4" w:space="0" w:color="auto"/>
              <w:right w:val="single" w:sz="4" w:space="0" w:color="auto"/>
            </w:tcBorders>
            <w:vAlign w:val="center"/>
          </w:tcPr>
          <w:p w14:paraId="31351090" w14:textId="77777777" w:rsidR="00D75159" w:rsidRPr="00781903" w:rsidRDefault="00D75159" w:rsidP="002213EF">
            <w:pPr>
              <w:widowControl w:val="0"/>
              <w:spacing w:line="240" w:lineRule="auto"/>
              <w:rPr>
                <w:rFonts w:eastAsia="Times New Roman" w:cs="Times New Roman"/>
                <w:sz w:val="24"/>
                <w:szCs w:val="24"/>
                <w:lang w:eastAsia="ru-RU"/>
              </w:rPr>
            </w:pPr>
            <w:r w:rsidRPr="00781903">
              <w:rPr>
                <w:rFonts w:eastAsia="Times New Roman" w:cs="Times New Roman"/>
                <w:sz w:val="24"/>
                <w:szCs w:val="24"/>
                <w:lang w:eastAsia="ru-RU"/>
              </w:rPr>
              <w:t>-0,8</w:t>
            </w:r>
          </w:p>
        </w:tc>
        <w:tc>
          <w:tcPr>
            <w:tcW w:w="614" w:type="pct"/>
            <w:tcBorders>
              <w:top w:val="single" w:sz="4" w:space="0" w:color="auto"/>
              <w:left w:val="single" w:sz="4" w:space="0" w:color="auto"/>
              <w:bottom w:val="single" w:sz="4" w:space="0" w:color="auto"/>
              <w:right w:val="single" w:sz="4" w:space="0" w:color="auto"/>
            </w:tcBorders>
            <w:vAlign w:val="center"/>
          </w:tcPr>
          <w:p w14:paraId="5BC94425" w14:textId="77777777" w:rsidR="00D75159" w:rsidRPr="00781903" w:rsidRDefault="00D75159" w:rsidP="002213EF">
            <w:pPr>
              <w:widowControl w:val="0"/>
              <w:spacing w:line="240" w:lineRule="auto"/>
              <w:rPr>
                <w:rFonts w:eastAsia="Times New Roman" w:cs="Times New Roman"/>
                <w:sz w:val="24"/>
                <w:szCs w:val="24"/>
                <w:lang w:eastAsia="ru-RU"/>
              </w:rPr>
            </w:pPr>
            <w:r w:rsidRPr="00781903">
              <w:rPr>
                <w:rFonts w:eastAsia="Times New Roman" w:cs="Times New Roman"/>
                <w:sz w:val="24"/>
                <w:szCs w:val="24"/>
                <w:lang w:eastAsia="ru-RU"/>
              </w:rPr>
              <w:t>+0,3</w:t>
            </w:r>
          </w:p>
        </w:tc>
      </w:tr>
      <w:tr w:rsidR="00D75159" w:rsidRPr="00781903" w14:paraId="6407BDB9" w14:textId="77777777" w:rsidTr="002213EF">
        <w:trPr>
          <w:cantSplit/>
          <w:trHeight w:val="253"/>
        </w:trPr>
        <w:tc>
          <w:tcPr>
            <w:tcW w:w="1754" w:type="pct"/>
            <w:tcBorders>
              <w:top w:val="single" w:sz="4" w:space="0" w:color="auto"/>
              <w:left w:val="single" w:sz="4" w:space="0" w:color="auto"/>
              <w:bottom w:val="single" w:sz="4" w:space="0" w:color="auto"/>
              <w:right w:val="single" w:sz="4" w:space="0" w:color="auto"/>
            </w:tcBorders>
            <w:vAlign w:val="center"/>
          </w:tcPr>
          <w:p w14:paraId="11D33BC0" w14:textId="77777777" w:rsidR="00D75159" w:rsidRPr="00781903" w:rsidRDefault="00D75159" w:rsidP="002213EF">
            <w:pPr>
              <w:spacing w:line="240" w:lineRule="auto"/>
              <w:jc w:val="left"/>
              <w:rPr>
                <w:rFonts w:eastAsia="Times New Roman" w:cs="Times New Roman"/>
                <w:sz w:val="24"/>
                <w:szCs w:val="24"/>
                <w:lang w:eastAsia="ru-RU"/>
              </w:rPr>
            </w:pPr>
            <w:r w:rsidRPr="00781903">
              <w:rPr>
                <w:rFonts w:eastAsia="Times New Roman" w:cs="Times New Roman"/>
                <w:color w:val="000000"/>
                <w:sz w:val="24"/>
                <w:szCs w:val="24"/>
                <w:lang w:eastAsia="ru-RU"/>
              </w:rPr>
              <w:t>Нерозподілений прибуток (непокритий збиток) </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6FA7FA95" w14:textId="77777777" w:rsidR="00D75159" w:rsidRPr="00781903" w:rsidRDefault="00D75159" w:rsidP="002213EF">
            <w:pPr>
              <w:widowControl w:val="0"/>
              <w:spacing w:line="240" w:lineRule="auto"/>
              <w:rPr>
                <w:rFonts w:eastAsia="Times New Roman" w:cs="Times New Roman"/>
                <w:sz w:val="24"/>
                <w:szCs w:val="24"/>
                <w:lang w:eastAsia="ru-RU"/>
              </w:rPr>
            </w:pPr>
            <w:r w:rsidRPr="00781903">
              <w:rPr>
                <w:rFonts w:eastAsia="Times New Roman" w:cs="Times New Roman"/>
                <w:sz w:val="24"/>
                <w:szCs w:val="24"/>
                <w:lang w:eastAsia="ru-RU"/>
              </w:rPr>
              <w:t>2412760</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A450B0F" w14:textId="77777777" w:rsidR="00D75159" w:rsidRPr="00781903" w:rsidRDefault="00D75159" w:rsidP="002213EF">
            <w:pPr>
              <w:widowControl w:val="0"/>
              <w:spacing w:line="240" w:lineRule="auto"/>
              <w:rPr>
                <w:rFonts w:eastAsia="Times New Roman" w:cs="Times New Roman"/>
                <w:sz w:val="24"/>
                <w:szCs w:val="24"/>
                <w:lang w:eastAsia="ru-RU"/>
              </w:rPr>
            </w:pPr>
            <w:r w:rsidRPr="00781903">
              <w:rPr>
                <w:rFonts w:eastAsia="Times New Roman" w:cs="Times New Roman"/>
                <w:sz w:val="24"/>
                <w:szCs w:val="24"/>
                <w:lang w:eastAsia="ru-RU"/>
              </w:rPr>
              <w:t>93,6</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65C60BB3" w14:textId="77777777" w:rsidR="00D75159" w:rsidRPr="00781903" w:rsidRDefault="00D75159" w:rsidP="002213EF">
            <w:pPr>
              <w:widowControl w:val="0"/>
              <w:spacing w:line="240" w:lineRule="auto"/>
              <w:rPr>
                <w:rFonts w:eastAsia="Times New Roman" w:cs="Times New Roman"/>
                <w:sz w:val="24"/>
                <w:szCs w:val="24"/>
                <w:lang w:eastAsia="ru-RU"/>
              </w:rPr>
            </w:pPr>
            <w:r w:rsidRPr="00781903">
              <w:rPr>
                <w:rFonts w:eastAsia="Times New Roman" w:cs="Times New Roman"/>
                <w:sz w:val="24"/>
                <w:szCs w:val="24"/>
                <w:lang w:eastAsia="ru-RU"/>
              </w:rPr>
              <w:t>3599880</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79BBB647" w14:textId="77777777" w:rsidR="00D75159" w:rsidRPr="00781903" w:rsidRDefault="00D75159" w:rsidP="002213EF">
            <w:pPr>
              <w:widowControl w:val="0"/>
              <w:spacing w:line="240" w:lineRule="auto"/>
              <w:rPr>
                <w:rFonts w:eastAsia="Times New Roman" w:cs="Times New Roman"/>
                <w:sz w:val="24"/>
                <w:szCs w:val="24"/>
                <w:lang w:eastAsia="ru-RU"/>
              </w:rPr>
            </w:pPr>
            <w:r w:rsidRPr="00781903">
              <w:rPr>
                <w:rFonts w:eastAsia="Times New Roman" w:cs="Times New Roman"/>
                <w:sz w:val="24"/>
                <w:szCs w:val="24"/>
                <w:lang w:eastAsia="ru-RU"/>
              </w:rPr>
              <w:t>95,5</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314CC358" w14:textId="77777777" w:rsidR="00D75159" w:rsidRPr="00781903" w:rsidRDefault="00D75159" w:rsidP="002213EF">
            <w:pPr>
              <w:widowControl w:val="0"/>
              <w:spacing w:line="240" w:lineRule="auto"/>
              <w:rPr>
                <w:rFonts w:eastAsia="Times New Roman" w:cs="Times New Roman"/>
                <w:sz w:val="24"/>
                <w:szCs w:val="24"/>
                <w:lang w:eastAsia="ru-RU"/>
              </w:rPr>
            </w:pPr>
            <w:r w:rsidRPr="00781903">
              <w:rPr>
                <w:rFonts w:eastAsia="Times New Roman" w:cs="Times New Roman"/>
                <w:sz w:val="24"/>
                <w:szCs w:val="24"/>
                <w:lang w:eastAsia="ru-RU"/>
              </w:rPr>
              <w:t>3200229</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68EEE30E" w14:textId="77777777" w:rsidR="00D75159" w:rsidRPr="00781903" w:rsidRDefault="00D75159" w:rsidP="002213EF">
            <w:pPr>
              <w:widowControl w:val="0"/>
              <w:spacing w:line="240" w:lineRule="auto"/>
              <w:rPr>
                <w:rFonts w:eastAsia="Times New Roman" w:cs="Times New Roman"/>
                <w:sz w:val="24"/>
                <w:szCs w:val="24"/>
                <w:lang w:eastAsia="ru-RU"/>
              </w:rPr>
            </w:pPr>
            <w:r w:rsidRPr="00781903">
              <w:rPr>
                <w:rFonts w:eastAsia="Times New Roman" w:cs="Times New Roman"/>
                <w:sz w:val="24"/>
                <w:szCs w:val="24"/>
                <w:lang w:eastAsia="ru-RU"/>
              </w:rPr>
              <w:t>94,8</w:t>
            </w:r>
          </w:p>
        </w:tc>
        <w:tc>
          <w:tcPr>
            <w:tcW w:w="526" w:type="pct"/>
            <w:tcBorders>
              <w:top w:val="single" w:sz="4" w:space="0" w:color="auto"/>
              <w:left w:val="single" w:sz="4" w:space="0" w:color="auto"/>
              <w:bottom w:val="single" w:sz="4" w:space="0" w:color="auto"/>
              <w:right w:val="single" w:sz="4" w:space="0" w:color="auto"/>
            </w:tcBorders>
            <w:vAlign w:val="center"/>
          </w:tcPr>
          <w:p w14:paraId="2F8972FE" w14:textId="77777777" w:rsidR="00D75159" w:rsidRPr="00781903" w:rsidRDefault="00D75159" w:rsidP="002213EF">
            <w:pPr>
              <w:widowControl w:val="0"/>
              <w:spacing w:line="240" w:lineRule="auto"/>
              <w:rPr>
                <w:rFonts w:eastAsia="Times New Roman" w:cs="Times New Roman"/>
                <w:sz w:val="24"/>
                <w:szCs w:val="24"/>
                <w:lang w:eastAsia="ru-RU"/>
              </w:rPr>
            </w:pPr>
            <w:r w:rsidRPr="00781903">
              <w:rPr>
                <w:rFonts w:eastAsia="Times New Roman" w:cs="Times New Roman"/>
                <w:sz w:val="24"/>
                <w:szCs w:val="24"/>
                <w:lang w:eastAsia="ru-RU"/>
              </w:rPr>
              <w:t>+1,9</w:t>
            </w:r>
          </w:p>
        </w:tc>
        <w:tc>
          <w:tcPr>
            <w:tcW w:w="614" w:type="pct"/>
            <w:tcBorders>
              <w:top w:val="single" w:sz="4" w:space="0" w:color="auto"/>
              <w:left w:val="single" w:sz="4" w:space="0" w:color="auto"/>
              <w:bottom w:val="single" w:sz="4" w:space="0" w:color="auto"/>
              <w:right w:val="single" w:sz="4" w:space="0" w:color="auto"/>
            </w:tcBorders>
            <w:vAlign w:val="center"/>
          </w:tcPr>
          <w:p w14:paraId="470D4B1F" w14:textId="77777777" w:rsidR="00D75159" w:rsidRPr="00781903" w:rsidRDefault="00D75159" w:rsidP="002213EF">
            <w:pPr>
              <w:widowControl w:val="0"/>
              <w:spacing w:line="240" w:lineRule="auto"/>
              <w:rPr>
                <w:rFonts w:eastAsia="Times New Roman" w:cs="Times New Roman"/>
                <w:sz w:val="24"/>
                <w:szCs w:val="24"/>
                <w:lang w:eastAsia="ru-RU"/>
              </w:rPr>
            </w:pPr>
            <w:r w:rsidRPr="00781903">
              <w:rPr>
                <w:rFonts w:eastAsia="Times New Roman" w:cs="Times New Roman"/>
                <w:sz w:val="24"/>
                <w:szCs w:val="24"/>
                <w:lang w:eastAsia="ru-RU"/>
              </w:rPr>
              <w:t>-0,7</w:t>
            </w:r>
          </w:p>
        </w:tc>
      </w:tr>
      <w:tr w:rsidR="00D75159" w:rsidRPr="00781903" w14:paraId="6EB23478" w14:textId="77777777" w:rsidTr="002213EF">
        <w:trPr>
          <w:cantSplit/>
          <w:trHeight w:val="253"/>
        </w:trPr>
        <w:tc>
          <w:tcPr>
            <w:tcW w:w="1754" w:type="pct"/>
            <w:tcBorders>
              <w:top w:val="single" w:sz="4" w:space="0" w:color="auto"/>
              <w:left w:val="single" w:sz="4" w:space="0" w:color="auto"/>
              <w:bottom w:val="single" w:sz="4" w:space="0" w:color="auto"/>
              <w:right w:val="single" w:sz="4" w:space="0" w:color="auto"/>
            </w:tcBorders>
          </w:tcPr>
          <w:p w14:paraId="18065DC4" w14:textId="77777777" w:rsidR="00D75159" w:rsidRPr="00781903" w:rsidRDefault="00D75159" w:rsidP="002213EF">
            <w:pPr>
              <w:spacing w:line="240" w:lineRule="auto"/>
              <w:jc w:val="right"/>
              <w:rPr>
                <w:rFonts w:eastAsia="Times New Roman" w:cs="Times New Roman"/>
                <w:sz w:val="24"/>
                <w:szCs w:val="24"/>
                <w:lang w:eastAsia="ru-RU"/>
              </w:rPr>
            </w:pPr>
            <w:r w:rsidRPr="00781903">
              <w:rPr>
                <w:rFonts w:eastAsia="Times New Roman" w:cs="Times New Roman"/>
                <w:sz w:val="24"/>
                <w:szCs w:val="24"/>
                <w:lang w:eastAsia="ru-RU"/>
              </w:rPr>
              <w:t xml:space="preserve">Разом </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4747EFD6" w14:textId="77777777" w:rsidR="00D75159" w:rsidRPr="00781903" w:rsidRDefault="00D75159" w:rsidP="002213EF">
            <w:pPr>
              <w:widowControl w:val="0"/>
              <w:spacing w:line="240" w:lineRule="auto"/>
              <w:rPr>
                <w:rFonts w:eastAsia="Times New Roman" w:cs="Times New Roman"/>
                <w:sz w:val="24"/>
                <w:szCs w:val="24"/>
                <w:lang w:eastAsia="ru-RU"/>
              </w:rPr>
            </w:pPr>
            <w:r w:rsidRPr="00781903">
              <w:rPr>
                <w:rFonts w:eastAsia="Times New Roman" w:cs="Times New Roman"/>
                <w:sz w:val="24"/>
                <w:szCs w:val="24"/>
                <w:lang w:eastAsia="ru-RU"/>
              </w:rPr>
              <w:t>2579448</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DC8B118" w14:textId="77777777" w:rsidR="00D75159" w:rsidRPr="00781903" w:rsidRDefault="00D75159" w:rsidP="002213EF">
            <w:pPr>
              <w:widowControl w:val="0"/>
              <w:spacing w:line="240" w:lineRule="auto"/>
              <w:rPr>
                <w:rFonts w:eastAsia="Times New Roman" w:cs="Times New Roman"/>
                <w:sz w:val="24"/>
                <w:szCs w:val="24"/>
                <w:lang w:eastAsia="ru-RU"/>
              </w:rPr>
            </w:pPr>
            <w:r w:rsidRPr="00781903">
              <w:rPr>
                <w:rFonts w:eastAsia="Times New Roman" w:cs="Times New Roman"/>
                <w:sz w:val="24"/>
                <w:szCs w:val="24"/>
                <w:lang w:eastAsia="ru-RU"/>
              </w:rPr>
              <w:t>100%</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073EC315" w14:textId="77777777" w:rsidR="00D75159" w:rsidRPr="00781903" w:rsidRDefault="00D75159" w:rsidP="002213EF">
            <w:pPr>
              <w:widowControl w:val="0"/>
              <w:spacing w:line="240" w:lineRule="auto"/>
              <w:rPr>
                <w:rFonts w:eastAsia="Times New Roman" w:cs="Times New Roman"/>
                <w:sz w:val="24"/>
                <w:szCs w:val="24"/>
                <w:lang w:eastAsia="ru-RU"/>
              </w:rPr>
            </w:pPr>
            <w:r w:rsidRPr="00781903">
              <w:rPr>
                <w:rFonts w:eastAsia="Times New Roman" w:cs="Times New Roman"/>
                <w:sz w:val="24"/>
                <w:szCs w:val="24"/>
                <w:lang w:eastAsia="ru-RU"/>
              </w:rPr>
              <w:t>3770326</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0DCEBC8C" w14:textId="77777777" w:rsidR="00D75159" w:rsidRPr="00781903" w:rsidRDefault="00D75159" w:rsidP="002213EF">
            <w:pPr>
              <w:widowControl w:val="0"/>
              <w:spacing w:line="240" w:lineRule="auto"/>
              <w:rPr>
                <w:rFonts w:eastAsia="Times New Roman" w:cs="Times New Roman"/>
                <w:sz w:val="24"/>
                <w:szCs w:val="24"/>
                <w:lang w:eastAsia="ru-RU"/>
              </w:rPr>
            </w:pPr>
            <w:r w:rsidRPr="00781903">
              <w:rPr>
                <w:rFonts w:eastAsia="Times New Roman" w:cs="Times New Roman"/>
                <w:sz w:val="24"/>
                <w:szCs w:val="24"/>
                <w:lang w:eastAsia="ru-RU"/>
              </w:rPr>
              <w:t>100%</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4F23F803" w14:textId="77777777" w:rsidR="00D75159" w:rsidRPr="00781903" w:rsidRDefault="00D75159" w:rsidP="002213EF">
            <w:pPr>
              <w:widowControl w:val="0"/>
              <w:spacing w:line="240" w:lineRule="auto"/>
              <w:rPr>
                <w:rFonts w:eastAsia="Times New Roman" w:cs="Times New Roman"/>
                <w:sz w:val="24"/>
                <w:szCs w:val="24"/>
                <w:lang w:eastAsia="ru-RU"/>
              </w:rPr>
            </w:pPr>
            <w:r w:rsidRPr="00781903">
              <w:rPr>
                <w:rFonts w:eastAsia="Times New Roman" w:cs="Times New Roman"/>
                <w:sz w:val="24"/>
                <w:szCs w:val="24"/>
                <w:lang w:eastAsia="ru-RU"/>
              </w:rPr>
              <w:t>3374477</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31EE6AED" w14:textId="77777777" w:rsidR="00D75159" w:rsidRPr="00781903" w:rsidRDefault="00D75159" w:rsidP="002213EF">
            <w:pPr>
              <w:widowControl w:val="0"/>
              <w:spacing w:line="240" w:lineRule="auto"/>
              <w:rPr>
                <w:rFonts w:eastAsia="Times New Roman" w:cs="Times New Roman"/>
                <w:sz w:val="24"/>
                <w:szCs w:val="24"/>
                <w:lang w:eastAsia="ru-RU"/>
              </w:rPr>
            </w:pPr>
            <w:r w:rsidRPr="00781903">
              <w:rPr>
                <w:rFonts w:eastAsia="Times New Roman" w:cs="Times New Roman"/>
                <w:sz w:val="24"/>
                <w:szCs w:val="24"/>
                <w:lang w:eastAsia="ru-RU"/>
              </w:rPr>
              <w:t>100%</w:t>
            </w:r>
          </w:p>
        </w:tc>
        <w:tc>
          <w:tcPr>
            <w:tcW w:w="526" w:type="pct"/>
            <w:tcBorders>
              <w:top w:val="single" w:sz="4" w:space="0" w:color="auto"/>
              <w:left w:val="single" w:sz="4" w:space="0" w:color="auto"/>
              <w:bottom w:val="single" w:sz="4" w:space="0" w:color="auto"/>
              <w:right w:val="single" w:sz="4" w:space="0" w:color="auto"/>
            </w:tcBorders>
            <w:vAlign w:val="center"/>
          </w:tcPr>
          <w:p w14:paraId="2288C5CA" w14:textId="77777777" w:rsidR="00D75159" w:rsidRPr="00781903" w:rsidRDefault="00D75159" w:rsidP="002213EF">
            <w:pPr>
              <w:widowControl w:val="0"/>
              <w:spacing w:line="240" w:lineRule="auto"/>
              <w:rPr>
                <w:rFonts w:eastAsia="Times New Roman" w:cs="Times New Roman"/>
                <w:sz w:val="24"/>
                <w:szCs w:val="24"/>
                <w:lang w:eastAsia="ru-RU"/>
              </w:rPr>
            </w:pPr>
            <w:r>
              <w:rPr>
                <w:rFonts w:eastAsia="Times New Roman" w:cs="Times New Roman"/>
                <w:sz w:val="24"/>
                <w:szCs w:val="24"/>
                <w:lang w:eastAsia="ru-RU"/>
              </w:rPr>
              <w:softHyphen/>
            </w:r>
            <w:r>
              <w:rPr>
                <w:rFonts w:eastAsia="Times New Roman" w:cs="Times New Roman"/>
                <w:sz w:val="24"/>
                <w:szCs w:val="24"/>
                <w:lang w:eastAsia="ru-RU"/>
              </w:rPr>
              <w:softHyphen/>
              <w:t>-</w:t>
            </w:r>
          </w:p>
        </w:tc>
        <w:tc>
          <w:tcPr>
            <w:tcW w:w="614" w:type="pct"/>
            <w:tcBorders>
              <w:top w:val="single" w:sz="4" w:space="0" w:color="auto"/>
              <w:left w:val="single" w:sz="4" w:space="0" w:color="auto"/>
              <w:bottom w:val="single" w:sz="4" w:space="0" w:color="auto"/>
              <w:right w:val="single" w:sz="4" w:space="0" w:color="auto"/>
            </w:tcBorders>
            <w:vAlign w:val="center"/>
          </w:tcPr>
          <w:p w14:paraId="741898FE" w14:textId="77777777" w:rsidR="00D75159" w:rsidRPr="00781903" w:rsidRDefault="00D75159" w:rsidP="002213EF">
            <w:pPr>
              <w:widowControl w:val="0"/>
              <w:spacing w:line="240" w:lineRule="auto"/>
              <w:rPr>
                <w:rFonts w:eastAsia="Times New Roman" w:cs="Times New Roman"/>
                <w:sz w:val="24"/>
                <w:szCs w:val="24"/>
                <w:lang w:eastAsia="ru-RU"/>
              </w:rPr>
            </w:pPr>
            <w:r>
              <w:rPr>
                <w:rFonts w:eastAsia="Times New Roman" w:cs="Times New Roman"/>
                <w:sz w:val="24"/>
                <w:szCs w:val="24"/>
                <w:lang w:eastAsia="ru-RU"/>
              </w:rPr>
              <w:t>-</w:t>
            </w:r>
          </w:p>
        </w:tc>
      </w:tr>
    </w:tbl>
    <w:p w14:paraId="4593C486" w14:textId="77777777" w:rsidR="00D75159" w:rsidRDefault="00D75159" w:rsidP="00D75159">
      <w:pPr>
        <w:jc w:val="both"/>
        <w:rPr>
          <w:rFonts w:cs="Times New Roman"/>
        </w:rPr>
      </w:pPr>
    </w:p>
    <w:p w14:paraId="50E715EE" w14:textId="77777777" w:rsidR="00D75159" w:rsidRDefault="00D75159" w:rsidP="00D75159">
      <w:pPr>
        <w:ind w:firstLine="709"/>
        <w:jc w:val="both"/>
        <w:rPr>
          <w:rFonts w:cs="Times New Roman"/>
        </w:rPr>
      </w:pPr>
      <w:r>
        <w:rPr>
          <w:rFonts w:cs="Times New Roman"/>
        </w:rPr>
        <w:t>Структура власного капіталу підприємства змінюється з кожним періодом. Навіть незначне його збільшення свідчить про ефективну господарську та фінансову діяльність. Основу власного капіталу ПАТ</w:t>
      </w:r>
      <w:r w:rsidRPr="00A87964">
        <w:rPr>
          <w:rFonts w:cs="Times New Roman"/>
        </w:rPr>
        <w:t xml:space="preserve"> «Турбоатом»</w:t>
      </w:r>
      <w:r>
        <w:rPr>
          <w:rFonts w:cs="Times New Roman"/>
        </w:rPr>
        <w:t xml:space="preserve"> складає зареєстрований (статутний) капітал та нерозподілений </w:t>
      </w:r>
      <w:r>
        <w:rPr>
          <w:rFonts w:cs="Times New Roman"/>
        </w:rPr>
        <w:lastRenderedPageBreak/>
        <w:t xml:space="preserve">прибуток. Нерозподілений прибуток на підприємстві (94,8% у загальній структурі власного капіталу), перш за все, свідчить про наявність вільних грошових коштів, які можуть бути направлені на фінансування капітальних вкладень, для виплат по позиках та збільшення обсягу ліквідних активів. </w:t>
      </w:r>
    </w:p>
    <w:p w14:paraId="4C412FB7" w14:textId="77777777" w:rsidR="00D75159" w:rsidRDefault="00D75159" w:rsidP="00D75159">
      <w:pPr>
        <w:ind w:firstLine="709"/>
        <w:jc w:val="both"/>
        <w:rPr>
          <w:rFonts w:cs="Times New Roman"/>
        </w:rPr>
      </w:pPr>
      <w:r>
        <w:rPr>
          <w:rFonts w:cs="Times New Roman"/>
        </w:rPr>
        <w:t>Для отримання більш актуальних даних про господарську діяльність підприємства виконаємо оцінку та аналіз фінансового стану товариства. Отримані розрахунки представимо у табл.2.4.</w:t>
      </w:r>
    </w:p>
    <w:p w14:paraId="7BD05AAA" w14:textId="77777777" w:rsidR="00D75159" w:rsidRDefault="00D75159" w:rsidP="00D75159">
      <w:pPr>
        <w:ind w:firstLine="709"/>
        <w:jc w:val="right"/>
        <w:rPr>
          <w:rFonts w:cs="Times New Roman"/>
        </w:rPr>
      </w:pPr>
      <w:r>
        <w:rPr>
          <w:rFonts w:cs="Times New Roman"/>
        </w:rPr>
        <w:t xml:space="preserve">Таблиця 2.4. </w:t>
      </w:r>
    </w:p>
    <w:p w14:paraId="03332E23" w14:textId="77777777" w:rsidR="00D75159" w:rsidRPr="00B22ACF" w:rsidRDefault="00D75159" w:rsidP="00D75159">
      <w:pPr>
        <w:widowControl w:val="0"/>
        <w:spacing w:after="120" w:line="240" w:lineRule="auto"/>
        <w:rPr>
          <w:rFonts w:eastAsia="Times New Roman" w:cs="Times New Roman"/>
          <w:bCs/>
          <w:lang w:eastAsia="ru-RU"/>
        </w:rPr>
      </w:pPr>
      <w:r w:rsidRPr="00B22ACF">
        <w:rPr>
          <w:rFonts w:eastAsia="Times New Roman" w:cs="Times New Roman"/>
          <w:bCs/>
          <w:lang w:eastAsia="ru-RU"/>
        </w:rPr>
        <w:t xml:space="preserve">Оцінка та аналіз фінансового </w:t>
      </w:r>
      <w:r>
        <w:rPr>
          <w:rFonts w:eastAsia="Times New Roman" w:cs="Times New Roman"/>
          <w:bCs/>
          <w:lang w:eastAsia="ru-RU"/>
        </w:rPr>
        <w:t>ПАТ</w:t>
      </w:r>
      <w:r>
        <w:rPr>
          <w:rFonts w:eastAsia="Times New Roman" w:cs="Times New Roman"/>
          <w:lang w:eastAsia="ru-RU"/>
        </w:rPr>
        <w:t xml:space="preserve"> </w:t>
      </w:r>
      <w:r w:rsidRPr="00B22ACF">
        <w:rPr>
          <w:rFonts w:eastAsia="Times New Roman" w:cs="Times New Roman"/>
          <w:bCs/>
          <w:lang w:eastAsia="ru-RU"/>
        </w:rPr>
        <w:t>«Турбоатом»</w:t>
      </w:r>
    </w:p>
    <w:tbl>
      <w:tblPr>
        <w:tblW w:w="5000" w:type="pct"/>
        <w:tblCellMar>
          <w:left w:w="30" w:type="dxa"/>
          <w:right w:w="30" w:type="dxa"/>
        </w:tblCellMar>
        <w:tblLook w:val="0000" w:firstRow="0" w:lastRow="0" w:firstColumn="0" w:lastColumn="0" w:noHBand="0" w:noVBand="0"/>
      </w:tblPr>
      <w:tblGrid>
        <w:gridCol w:w="4102"/>
        <w:gridCol w:w="984"/>
        <w:gridCol w:w="984"/>
        <w:gridCol w:w="984"/>
        <w:gridCol w:w="1147"/>
        <w:gridCol w:w="1313"/>
      </w:tblGrid>
      <w:tr w:rsidR="00D75159" w:rsidRPr="00B22ACF" w14:paraId="543625FF" w14:textId="77777777" w:rsidTr="002213EF">
        <w:trPr>
          <w:cantSplit/>
          <w:trHeight w:val="365"/>
        </w:trPr>
        <w:tc>
          <w:tcPr>
            <w:tcW w:w="2156" w:type="pct"/>
            <w:vMerge w:val="restart"/>
            <w:tcBorders>
              <w:top w:val="single" w:sz="4" w:space="0" w:color="auto"/>
              <w:left w:val="single" w:sz="4" w:space="0" w:color="auto"/>
              <w:bottom w:val="single" w:sz="4" w:space="0" w:color="auto"/>
              <w:right w:val="single" w:sz="4" w:space="0" w:color="auto"/>
            </w:tcBorders>
            <w:vAlign w:val="center"/>
          </w:tcPr>
          <w:p w14:paraId="5D7DAA49" w14:textId="77777777" w:rsidR="00D75159" w:rsidRPr="00B22ACF" w:rsidRDefault="00D75159" w:rsidP="002213EF">
            <w:pPr>
              <w:widowControl w:val="0"/>
              <w:spacing w:line="240" w:lineRule="auto"/>
              <w:jc w:val="both"/>
              <w:rPr>
                <w:rFonts w:eastAsia="Times New Roman" w:cs="Times New Roman"/>
                <w:sz w:val="24"/>
                <w:szCs w:val="24"/>
                <w:lang w:eastAsia="ru-RU"/>
              </w:rPr>
            </w:pPr>
            <w:r w:rsidRPr="00B22ACF">
              <w:rPr>
                <w:rFonts w:eastAsia="Times New Roman" w:cs="Times New Roman"/>
                <w:sz w:val="24"/>
                <w:szCs w:val="24"/>
                <w:lang w:eastAsia="ru-RU"/>
              </w:rPr>
              <w:t>Показники</w:t>
            </w:r>
          </w:p>
        </w:tc>
        <w:tc>
          <w:tcPr>
            <w:tcW w:w="517" w:type="pct"/>
            <w:vMerge w:val="restart"/>
            <w:tcBorders>
              <w:top w:val="single" w:sz="4" w:space="0" w:color="auto"/>
              <w:left w:val="single" w:sz="4" w:space="0" w:color="auto"/>
              <w:bottom w:val="single" w:sz="4" w:space="0" w:color="auto"/>
              <w:right w:val="single" w:sz="4" w:space="0" w:color="auto"/>
            </w:tcBorders>
            <w:vAlign w:val="center"/>
          </w:tcPr>
          <w:p w14:paraId="38FAADDB" w14:textId="77777777" w:rsidR="00D75159" w:rsidRPr="00B22ACF" w:rsidRDefault="00D75159" w:rsidP="002213EF">
            <w:pPr>
              <w:widowControl w:val="0"/>
              <w:spacing w:line="240" w:lineRule="auto"/>
              <w:jc w:val="both"/>
              <w:rPr>
                <w:rFonts w:eastAsia="Times New Roman" w:cs="Times New Roman"/>
                <w:sz w:val="24"/>
                <w:szCs w:val="24"/>
                <w:lang w:eastAsia="ru-RU"/>
              </w:rPr>
            </w:pPr>
            <w:r w:rsidRPr="00B22ACF">
              <w:rPr>
                <w:rFonts w:eastAsia="Times New Roman" w:cs="Times New Roman"/>
                <w:sz w:val="24"/>
                <w:szCs w:val="24"/>
                <w:lang w:eastAsia="ru-RU"/>
              </w:rPr>
              <w:t>201</w:t>
            </w:r>
            <w:r>
              <w:rPr>
                <w:rFonts w:eastAsia="Times New Roman" w:cs="Times New Roman"/>
                <w:sz w:val="24"/>
                <w:szCs w:val="24"/>
                <w:lang w:eastAsia="ru-RU"/>
              </w:rPr>
              <w:t>5</w:t>
            </w:r>
            <w:r w:rsidRPr="00B22ACF">
              <w:rPr>
                <w:rFonts w:eastAsia="Times New Roman" w:cs="Times New Roman"/>
                <w:sz w:val="24"/>
                <w:szCs w:val="24"/>
                <w:lang w:eastAsia="ru-RU"/>
              </w:rPr>
              <w:t xml:space="preserve"> р.</w:t>
            </w:r>
          </w:p>
        </w:tc>
        <w:tc>
          <w:tcPr>
            <w:tcW w:w="517" w:type="pct"/>
            <w:vMerge w:val="restart"/>
            <w:tcBorders>
              <w:top w:val="single" w:sz="4" w:space="0" w:color="auto"/>
              <w:left w:val="single" w:sz="4" w:space="0" w:color="auto"/>
              <w:bottom w:val="single" w:sz="4" w:space="0" w:color="auto"/>
              <w:right w:val="single" w:sz="4" w:space="0" w:color="auto"/>
            </w:tcBorders>
            <w:vAlign w:val="center"/>
          </w:tcPr>
          <w:p w14:paraId="03EC744B" w14:textId="77777777" w:rsidR="00D75159" w:rsidRPr="00B22ACF" w:rsidRDefault="00D75159" w:rsidP="002213EF">
            <w:pPr>
              <w:widowControl w:val="0"/>
              <w:spacing w:line="240" w:lineRule="auto"/>
              <w:jc w:val="both"/>
              <w:rPr>
                <w:rFonts w:eastAsia="Times New Roman" w:cs="Times New Roman"/>
                <w:sz w:val="24"/>
                <w:szCs w:val="24"/>
                <w:lang w:eastAsia="ru-RU"/>
              </w:rPr>
            </w:pPr>
            <w:r w:rsidRPr="00B22ACF">
              <w:rPr>
                <w:rFonts w:eastAsia="Times New Roman" w:cs="Times New Roman"/>
                <w:sz w:val="24"/>
                <w:szCs w:val="24"/>
                <w:lang w:eastAsia="ru-RU"/>
              </w:rPr>
              <w:t>201</w:t>
            </w:r>
            <w:r>
              <w:rPr>
                <w:rFonts w:eastAsia="Times New Roman" w:cs="Times New Roman"/>
                <w:sz w:val="24"/>
                <w:szCs w:val="24"/>
                <w:lang w:eastAsia="ru-RU"/>
              </w:rPr>
              <w:t>6</w:t>
            </w:r>
            <w:r w:rsidRPr="00B22ACF">
              <w:rPr>
                <w:rFonts w:eastAsia="Times New Roman" w:cs="Times New Roman"/>
                <w:sz w:val="24"/>
                <w:szCs w:val="24"/>
                <w:lang w:eastAsia="ru-RU"/>
              </w:rPr>
              <w:t xml:space="preserve"> р.</w:t>
            </w:r>
          </w:p>
        </w:tc>
        <w:tc>
          <w:tcPr>
            <w:tcW w:w="517" w:type="pct"/>
            <w:vMerge w:val="restart"/>
            <w:tcBorders>
              <w:top w:val="single" w:sz="4" w:space="0" w:color="auto"/>
              <w:left w:val="single" w:sz="4" w:space="0" w:color="auto"/>
              <w:bottom w:val="single" w:sz="4" w:space="0" w:color="auto"/>
              <w:right w:val="single" w:sz="4" w:space="0" w:color="auto"/>
            </w:tcBorders>
            <w:vAlign w:val="center"/>
          </w:tcPr>
          <w:p w14:paraId="21360A89" w14:textId="77777777" w:rsidR="00D75159" w:rsidRPr="00B22ACF" w:rsidRDefault="00D75159" w:rsidP="002213EF">
            <w:pPr>
              <w:widowControl w:val="0"/>
              <w:spacing w:line="240" w:lineRule="auto"/>
              <w:jc w:val="both"/>
              <w:rPr>
                <w:rFonts w:eastAsia="Times New Roman" w:cs="Times New Roman"/>
                <w:sz w:val="24"/>
                <w:szCs w:val="24"/>
                <w:lang w:eastAsia="ru-RU"/>
              </w:rPr>
            </w:pPr>
            <w:r w:rsidRPr="00B22ACF">
              <w:rPr>
                <w:rFonts w:eastAsia="Times New Roman" w:cs="Times New Roman"/>
                <w:sz w:val="24"/>
                <w:szCs w:val="24"/>
                <w:lang w:eastAsia="ru-RU"/>
              </w:rPr>
              <w:t>201</w:t>
            </w:r>
            <w:r>
              <w:rPr>
                <w:rFonts w:eastAsia="Times New Roman" w:cs="Times New Roman"/>
                <w:sz w:val="24"/>
                <w:szCs w:val="24"/>
                <w:lang w:eastAsia="ru-RU"/>
              </w:rPr>
              <w:t>7</w:t>
            </w:r>
            <w:r w:rsidRPr="00B22ACF">
              <w:rPr>
                <w:rFonts w:eastAsia="Times New Roman" w:cs="Times New Roman"/>
                <w:sz w:val="24"/>
                <w:szCs w:val="24"/>
                <w:lang w:eastAsia="ru-RU"/>
              </w:rPr>
              <w:t xml:space="preserve"> р.</w:t>
            </w:r>
          </w:p>
        </w:tc>
        <w:tc>
          <w:tcPr>
            <w:tcW w:w="1293" w:type="pct"/>
            <w:gridSpan w:val="2"/>
            <w:tcBorders>
              <w:top w:val="single" w:sz="4" w:space="0" w:color="auto"/>
              <w:left w:val="single" w:sz="4" w:space="0" w:color="auto"/>
              <w:bottom w:val="single" w:sz="4" w:space="0" w:color="auto"/>
              <w:right w:val="single" w:sz="4" w:space="0" w:color="auto"/>
            </w:tcBorders>
            <w:vAlign w:val="center"/>
          </w:tcPr>
          <w:p w14:paraId="313EE078" w14:textId="77777777" w:rsidR="00D75159" w:rsidRPr="00B22ACF" w:rsidRDefault="00D75159" w:rsidP="002213EF">
            <w:pPr>
              <w:widowControl w:val="0"/>
              <w:spacing w:line="240" w:lineRule="auto"/>
              <w:jc w:val="both"/>
              <w:rPr>
                <w:rFonts w:eastAsia="Times New Roman" w:cs="Times New Roman"/>
                <w:sz w:val="24"/>
                <w:szCs w:val="24"/>
                <w:lang w:eastAsia="ru-RU"/>
              </w:rPr>
            </w:pPr>
            <w:r w:rsidRPr="00B22ACF">
              <w:rPr>
                <w:rFonts w:eastAsia="Times New Roman" w:cs="Times New Roman"/>
                <w:sz w:val="24"/>
                <w:szCs w:val="24"/>
                <w:lang w:eastAsia="ru-RU"/>
              </w:rPr>
              <w:t>Відхилення</w:t>
            </w:r>
          </w:p>
        </w:tc>
      </w:tr>
      <w:tr w:rsidR="00D75159" w:rsidRPr="00B22ACF" w14:paraId="0E5A6D16" w14:textId="77777777" w:rsidTr="002213EF">
        <w:trPr>
          <w:cantSplit/>
          <w:trHeight w:val="365"/>
        </w:trPr>
        <w:tc>
          <w:tcPr>
            <w:tcW w:w="2156" w:type="pct"/>
            <w:vMerge/>
            <w:tcBorders>
              <w:top w:val="single" w:sz="4" w:space="0" w:color="auto"/>
              <w:left w:val="single" w:sz="4" w:space="0" w:color="auto"/>
              <w:bottom w:val="single" w:sz="4" w:space="0" w:color="auto"/>
              <w:right w:val="single" w:sz="4" w:space="0" w:color="auto"/>
            </w:tcBorders>
            <w:vAlign w:val="center"/>
          </w:tcPr>
          <w:p w14:paraId="3C5C8FA3" w14:textId="77777777" w:rsidR="00D75159" w:rsidRPr="00B22ACF" w:rsidRDefault="00D75159" w:rsidP="002213EF">
            <w:pPr>
              <w:widowControl w:val="0"/>
              <w:spacing w:line="240" w:lineRule="auto"/>
              <w:jc w:val="both"/>
              <w:rPr>
                <w:rFonts w:eastAsia="Times New Roman" w:cs="Times New Roman"/>
                <w:sz w:val="24"/>
                <w:szCs w:val="24"/>
                <w:lang w:eastAsia="ru-RU"/>
              </w:rPr>
            </w:pPr>
          </w:p>
        </w:tc>
        <w:tc>
          <w:tcPr>
            <w:tcW w:w="517" w:type="pct"/>
            <w:vMerge/>
            <w:tcBorders>
              <w:top w:val="single" w:sz="4" w:space="0" w:color="auto"/>
              <w:left w:val="single" w:sz="4" w:space="0" w:color="auto"/>
              <w:bottom w:val="single" w:sz="4" w:space="0" w:color="auto"/>
              <w:right w:val="single" w:sz="4" w:space="0" w:color="auto"/>
            </w:tcBorders>
            <w:vAlign w:val="center"/>
          </w:tcPr>
          <w:p w14:paraId="45FF3E8D" w14:textId="77777777" w:rsidR="00D75159" w:rsidRPr="00B22ACF" w:rsidRDefault="00D75159" w:rsidP="002213EF">
            <w:pPr>
              <w:widowControl w:val="0"/>
              <w:spacing w:line="240" w:lineRule="auto"/>
              <w:jc w:val="both"/>
              <w:rPr>
                <w:rFonts w:eastAsia="Times New Roman" w:cs="Times New Roman"/>
                <w:sz w:val="24"/>
                <w:szCs w:val="24"/>
                <w:lang w:eastAsia="ru-RU"/>
              </w:rPr>
            </w:pPr>
          </w:p>
        </w:tc>
        <w:tc>
          <w:tcPr>
            <w:tcW w:w="517" w:type="pct"/>
            <w:vMerge/>
            <w:tcBorders>
              <w:top w:val="single" w:sz="4" w:space="0" w:color="auto"/>
              <w:left w:val="single" w:sz="4" w:space="0" w:color="auto"/>
              <w:bottom w:val="single" w:sz="4" w:space="0" w:color="auto"/>
              <w:right w:val="single" w:sz="4" w:space="0" w:color="auto"/>
            </w:tcBorders>
            <w:vAlign w:val="center"/>
          </w:tcPr>
          <w:p w14:paraId="6C0F74FF" w14:textId="77777777" w:rsidR="00D75159" w:rsidRPr="00B22ACF" w:rsidRDefault="00D75159" w:rsidP="002213EF">
            <w:pPr>
              <w:widowControl w:val="0"/>
              <w:spacing w:line="240" w:lineRule="auto"/>
              <w:jc w:val="both"/>
              <w:rPr>
                <w:rFonts w:eastAsia="Times New Roman" w:cs="Times New Roman"/>
                <w:sz w:val="24"/>
                <w:szCs w:val="24"/>
                <w:lang w:eastAsia="ru-RU"/>
              </w:rPr>
            </w:pPr>
          </w:p>
        </w:tc>
        <w:tc>
          <w:tcPr>
            <w:tcW w:w="517" w:type="pct"/>
            <w:vMerge/>
            <w:tcBorders>
              <w:top w:val="single" w:sz="4" w:space="0" w:color="auto"/>
              <w:left w:val="single" w:sz="4" w:space="0" w:color="auto"/>
              <w:bottom w:val="single" w:sz="4" w:space="0" w:color="auto"/>
              <w:right w:val="single" w:sz="4" w:space="0" w:color="auto"/>
            </w:tcBorders>
            <w:vAlign w:val="center"/>
          </w:tcPr>
          <w:p w14:paraId="2808494F" w14:textId="77777777" w:rsidR="00D75159" w:rsidRPr="00B22ACF" w:rsidRDefault="00D75159" w:rsidP="002213EF">
            <w:pPr>
              <w:widowControl w:val="0"/>
              <w:spacing w:line="240" w:lineRule="auto"/>
              <w:jc w:val="both"/>
              <w:rPr>
                <w:rFonts w:eastAsia="Times New Roman" w:cs="Times New Roman"/>
                <w:sz w:val="24"/>
                <w:szCs w:val="24"/>
                <w:lang w:eastAsia="ru-RU"/>
              </w:rPr>
            </w:pPr>
          </w:p>
        </w:tc>
        <w:tc>
          <w:tcPr>
            <w:tcW w:w="603" w:type="pct"/>
            <w:tcBorders>
              <w:top w:val="single" w:sz="4" w:space="0" w:color="auto"/>
              <w:left w:val="single" w:sz="4" w:space="0" w:color="auto"/>
              <w:bottom w:val="single" w:sz="4" w:space="0" w:color="auto"/>
              <w:right w:val="single" w:sz="4" w:space="0" w:color="auto"/>
            </w:tcBorders>
            <w:vAlign w:val="center"/>
          </w:tcPr>
          <w:p w14:paraId="60F11A1D" w14:textId="77777777" w:rsidR="00D75159" w:rsidRPr="00B22ACF" w:rsidRDefault="00D75159" w:rsidP="002213EF">
            <w:pPr>
              <w:spacing w:line="240" w:lineRule="auto"/>
              <w:jc w:val="both"/>
              <w:rPr>
                <w:rFonts w:eastAsia="Times New Roman" w:cs="Times New Roman"/>
                <w:sz w:val="24"/>
                <w:szCs w:val="24"/>
                <w:lang w:eastAsia="uk-UA"/>
              </w:rPr>
            </w:pPr>
            <w:r w:rsidRPr="00B22ACF">
              <w:rPr>
                <w:rFonts w:eastAsia="Times New Roman" w:cs="Times New Roman"/>
                <w:sz w:val="24"/>
                <w:szCs w:val="24"/>
                <w:lang w:eastAsia="uk-UA"/>
              </w:rPr>
              <w:t>201</w:t>
            </w:r>
            <w:r>
              <w:rPr>
                <w:rFonts w:eastAsia="Times New Roman" w:cs="Times New Roman"/>
                <w:sz w:val="24"/>
                <w:szCs w:val="24"/>
                <w:lang w:eastAsia="uk-UA"/>
              </w:rPr>
              <w:t>6</w:t>
            </w:r>
            <w:r w:rsidRPr="00B22ACF">
              <w:rPr>
                <w:rFonts w:eastAsia="Times New Roman" w:cs="Times New Roman"/>
                <w:sz w:val="24"/>
                <w:szCs w:val="24"/>
                <w:lang w:eastAsia="uk-UA"/>
              </w:rPr>
              <w:t>р./</w:t>
            </w:r>
          </w:p>
          <w:p w14:paraId="1C83B024" w14:textId="77777777" w:rsidR="00D75159" w:rsidRPr="00B22ACF" w:rsidRDefault="00D75159" w:rsidP="002213EF">
            <w:pPr>
              <w:spacing w:line="240" w:lineRule="auto"/>
              <w:jc w:val="both"/>
              <w:rPr>
                <w:rFonts w:eastAsia="Times New Roman" w:cs="Times New Roman"/>
                <w:sz w:val="24"/>
                <w:szCs w:val="24"/>
                <w:lang w:eastAsia="uk-UA"/>
              </w:rPr>
            </w:pPr>
            <w:r w:rsidRPr="00B22ACF">
              <w:rPr>
                <w:rFonts w:eastAsia="Times New Roman" w:cs="Times New Roman"/>
                <w:sz w:val="24"/>
                <w:szCs w:val="24"/>
                <w:lang w:eastAsia="uk-UA"/>
              </w:rPr>
              <w:t>201</w:t>
            </w:r>
            <w:r>
              <w:rPr>
                <w:rFonts w:eastAsia="Times New Roman" w:cs="Times New Roman"/>
                <w:sz w:val="24"/>
                <w:szCs w:val="24"/>
                <w:lang w:eastAsia="uk-UA"/>
              </w:rPr>
              <w:t>5</w:t>
            </w:r>
            <w:r w:rsidRPr="00B22ACF">
              <w:rPr>
                <w:rFonts w:eastAsia="Times New Roman" w:cs="Times New Roman"/>
                <w:sz w:val="24"/>
                <w:szCs w:val="24"/>
                <w:lang w:eastAsia="uk-UA"/>
              </w:rPr>
              <w:t>р.</w:t>
            </w:r>
          </w:p>
        </w:tc>
        <w:tc>
          <w:tcPr>
            <w:tcW w:w="690" w:type="pct"/>
            <w:tcBorders>
              <w:top w:val="single" w:sz="4" w:space="0" w:color="auto"/>
              <w:left w:val="single" w:sz="4" w:space="0" w:color="auto"/>
              <w:bottom w:val="single" w:sz="4" w:space="0" w:color="auto"/>
              <w:right w:val="single" w:sz="4" w:space="0" w:color="auto"/>
            </w:tcBorders>
            <w:vAlign w:val="center"/>
          </w:tcPr>
          <w:p w14:paraId="0309143F" w14:textId="77777777" w:rsidR="00D75159" w:rsidRPr="00B22ACF" w:rsidRDefault="00D75159" w:rsidP="002213EF">
            <w:pPr>
              <w:spacing w:line="240" w:lineRule="auto"/>
              <w:jc w:val="both"/>
              <w:rPr>
                <w:rFonts w:eastAsia="Times New Roman" w:cs="Times New Roman"/>
                <w:sz w:val="24"/>
                <w:szCs w:val="24"/>
                <w:lang w:eastAsia="uk-UA"/>
              </w:rPr>
            </w:pPr>
            <w:r w:rsidRPr="00B22ACF">
              <w:rPr>
                <w:rFonts w:eastAsia="Times New Roman" w:cs="Times New Roman"/>
                <w:sz w:val="24"/>
                <w:szCs w:val="24"/>
                <w:lang w:eastAsia="uk-UA"/>
              </w:rPr>
              <w:t>201</w:t>
            </w:r>
            <w:r>
              <w:rPr>
                <w:rFonts w:eastAsia="Times New Roman" w:cs="Times New Roman"/>
                <w:sz w:val="24"/>
                <w:szCs w:val="24"/>
                <w:lang w:eastAsia="uk-UA"/>
              </w:rPr>
              <w:t>7</w:t>
            </w:r>
            <w:r w:rsidRPr="00B22ACF">
              <w:rPr>
                <w:rFonts w:eastAsia="Times New Roman" w:cs="Times New Roman"/>
                <w:sz w:val="24"/>
                <w:szCs w:val="24"/>
                <w:lang w:eastAsia="uk-UA"/>
              </w:rPr>
              <w:t>р./ 201</w:t>
            </w:r>
            <w:r>
              <w:rPr>
                <w:rFonts w:eastAsia="Times New Roman" w:cs="Times New Roman"/>
                <w:sz w:val="24"/>
                <w:szCs w:val="24"/>
                <w:lang w:eastAsia="uk-UA"/>
              </w:rPr>
              <w:t>6</w:t>
            </w:r>
            <w:r w:rsidRPr="00B22ACF">
              <w:rPr>
                <w:rFonts w:eastAsia="Times New Roman" w:cs="Times New Roman"/>
                <w:sz w:val="24"/>
                <w:szCs w:val="24"/>
                <w:lang w:eastAsia="uk-UA"/>
              </w:rPr>
              <w:t>р.</w:t>
            </w:r>
          </w:p>
        </w:tc>
      </w:tr>
      <w:tr w:rsidR="00D75159" w:rsidRPr="00B22ACF" w14:paraId="3AD3A45C" w14:textId="77777777" w:rsidTr="002213EF">
        <w:trPr>
          <w:cantSplit/>
          <w:trHeight w:val="253"/>
        </w:trPr>
        <w:tc>
          <w:tcPr>
            <w:tcW w:w="2156" w:type="pct"/>
            <w:tcBorders>
              <w:top w:val="single" w:sz="4" w:space="0" w:color="auto"/>
              <w:left w:val="single" w:sz="4" w:space="0" w:color="auto"/>
              <w:bottom w:val="single" w:sz="4" w:space="0" w:color="auto"/>
              <w:right w:val="single" w:sz="4" w:space="0" w:color="auto"/>
            </w:tcBorders>
          </w:tcPr>
          <w:p w14:paraId="3E17A150" w14:textId="77777777" w:rsidR="00D75159" w:rsidRPr="00B22ACF" w:rsidRDefault="00D75159" w:rsidP="002213EF">
            <w:pPr>
              <w:widowControl w:val="0"/>
              <w:spacing w:line="240" w:lineRule="auto"/>
              <w:jc w:val="both"/>
              <w:rPr>
                <w:rFonts w:eastAsia="Times New Roman" w:cs="Times New Roman"/>
                <w:spacing w:val="-2"/>
                <w:sz w:val="24"/>
                <w:szCs w:val="24"/>
                <w:lang w:eastAsia="ru-RU"/>
              </w:rPr>
            </w:pPr>
            <w:r w:rsidRPr="00B22ACF">
              <w:rPr>
                <w:rFonts w:eastAsia="Times New Roman" w:cs="Times New Roman"/>
                <w:spacing w:val="-2"/>
                <w:sz w:val="24"/>
                <w:szCs w:val="24"/>
                <w:lang w:eastAsia="ru-RU"/>
              </w:rPr>
              <w:t>Загальна сума капіталу</w:t>
            </w:r>
          </w:p>
        </w:tc>
        <w:tc>
          <w:tcPr>
            <w:tcW w:w="517" w:type="pct"/>
            <w:tcBorders>
              <w:top w:val="single" w:sz="4" w:space="0" w:color="auto"/>
              <w:left w:val="single" w:sz="4" w:space="0" w:color="auto"/>
              <w:bottom w:val="single" w:sz="4" w:space="0" w:color="auto"/>
              <w:right w:val="single" w:sz="4" w:space="0" w:color="auto"/>
            </w:tcBorders>
            <w:vAlign w:val="center"/>
          </w:tcPr>
          <w:p w14:paraId="2B944D02" w14:textId="77777777" w:rsidR="00D75159" w:rsidRPr="00B22ACF"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4015326</w:t>
            </w:r>
          </w:p>
        </w:tc>
        <w:tc>
          <w:tcPr>
            <w:tcW w:w="517" w:type="pct"/>
            <w:tcBorders>
              <w:top w:val="single" w:sz="4" w:space="0" w:color="auto"/>
              <w:left w:val="single" w:sz="4" w:space="0" w:color="auto"/>
              <w:bottom w:val="single" w:sz="4" w:space="0" w:color="auto"/>
              <w:right w:val="single" w:sz="4" w:space="0" w:color="auto"/>
            </w:tcBorders>
            <w:vAlign w:val="center"/>
          </w:tcPr>
          <w:p w14:paraId="735B227C" w14:textId="77777777" w:rsidR="00D75159" w:rsidRPr="00B22ACF"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4818962</w:t>
            </w:r>
          </w:p>
        </w:tc>
        <w:tc>
          <w:tcPr>
            <w:tcW w:w="517" w:type="pct"/>
            <w:tcBorders>
              <w:top w:val="single" w:sz="4" w:space="0" w:color="auto"/>
              <w:left w:val="single" w:sz="4" w:space="0" w:color="auto"/>
              <w:bottom w:val="single" w:sz="4" w:space="0" w:color="auto"/>
              <w:right w:val="single" w:sz="4" w:space="0" w:color="auto"/>
            </w:tcBorders>
            <w:vAlign w:val="center"/>
          </w:tcPr>
          <w:p w14:paraId="0A46EA4F" w14:textId="77777777" w:rsidR="00D75159" w:rsidRPr="00B22ACF"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4738606</w:t>
            </w:r>
          </w:p>
        </w:tc>
        <w:tc>
          <w:tcPr>
            <w:tcW w:w="603" w:type="pct"/>
            <w:tcBorders>
              <w:top w:val="single" w:sz="4" w:space="0" w:color="auto"/>
              <w:left w:val="single" w:sz="4" w:space="0" w:color="auto"/>
              <w:bottom w:val="single" w:sz="4" w:space="0" w:color="auto"/>
              <w:right w:val="single" w:sz="4" w:space="0" w:color="auto"/>
            </w:tcBorders>
            <w:vAlign w:val="center"/>
          </w:tcPr>
          <w:p w14:paraId="5D978488" w14:textId="77777777" w:rsidR="00D75159" w:rsidRPr="00B22ACF"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+803636</w:t>
            </w:r>
          </w:p>
        </w:tc>
        <w:tc>
          <w:tcPr>
            <w:tcW w:w="690" w:type="pct"/>
            <w:tcBorders>
              <w:top w:val="single" w:sz="4" w:space="0" w:color="auto"/>
              <w:left w:val="single" w:sz="4" w:space="0" w:color="auto"/>
              <w:bottom w:val="single" w:sz="4" w:space="0" w:color="auto"/>
              <w:right w:val="single" w:sz="4" w:space="0" w:color="auto"/>
            </w:tcBorders>
            <w:vAlign w:val="center"/>
          </w:tcPr>
          <w:p w14:paraId="18C43937" w14:textId="77777777" w:rsidR="00D75159" w:rsidRPr="00B22ACF"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-80356</w:t>
            </w:r>
          </w:p>
        </w:tc>
      </w:tr>
      <w:tr w:rsidR="00D75159" w:rsidRPr="00B22ACF" w14:paraId="3F740628" w14:textId="77777777" w:rsidTr="002213EF">
        <w:trPr>
          <w:cantSplit/>
          <w:trHeight w:val="253"/>
        </w:trPr>
        <w:tc>
          <w:tcPr>
            <w:tcW w:w="2156" w:type="pct"/>
            <w:tcBorders>
              <w:top w:val="single" w:sz="4" w:space="0" w:color="auto"/>
              <w:left w:val="single" w:sz="4" w:space="0" w:color="auto"/>
              <w:bottom w:val="single" w:sz="4" w:space="0" w:color="auto"/>
              <w:right w:val="single" w:sz="4" w:space="0" w:color="auto"/>
            </w:tcBorders>
          </w:tcPr>
          <w:p w14:paraId="64552BCC" w14:textId="77777777" w:rsidR="00D75159" w:rsidRPr="00B22ACF" w:rsidRDefault="00D75159" w:rsidP="002213EF">
            <w:pPr>
              <w:widowControl w:val="0"/>
              <w:spacing w:line="240" w:lineRule="auto"/>
              <w:jc w:val="both"/>
              <w:rPr>
                <w:rFonts w:eastAsia="Times New Roman" w:cs="Times New Roman"/>
                <w:spacing w:val="-2"/>
                <w:sz w:val="24"/>
                <w:szCs w:val="24"/>
                <w:lang w:eastAsia="ru-RU"/>
              </w:rPr>
            </w:pPr>
            <w:r>
              <w:rPr>
                <w:rFonts w:eastAsia="Times New Roman" w:cs="Times New Roman"/>
                <w:spacing w:val="-2"/>
                <w:sz w:val="24"/>
                <w:szCs w:val="24"/>
                <w:lang w:eastAsia="ru-RU"/>
              </w:rPr>
              <w:t>Власний капітал</w:t>
            </w:r>
          </w:p>
        </w:tc>
        <w:tc>
          <w:tcPr>
            <w:tcW w:w="517" w:type="pct"/>
            <w:tcBorders>
              <w:top w:val="single" w:sz="4" w:space="0" w:color="auto"/>
              <w:left w:val="single" w:sz="4" w:space="0" w:color="auto"/>
              <w:bottom w:val="single" w:sz="4" w:space="0" w:color="auto"/>
              <w:right w:val="single" w:sz="4" w:space="0" w:color="auto"/>
            </w:tcBorders>
            <w:vAlign w:val="center"/>
          </w:tcPr>
          <w:p w14:paraId="327E0ACD" w14:textId="77777777" w:rsidR="00D75159" w:rsidRPr="00B22ACF"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2579448</w:t>
            </w:r>
          </w:p>
        </w:tc>
        <w:tc>
          <w:tcPr>
            <w:tcW w:w="517" w:type="pct"/>
            <w:tcBorders>
              <w:top w:val="single" w:sz="4" w:space="0" w:color="auto"/>
              <w:left w:val="single" w:sz="4" w:space="0" w:color="auto"/>
              <w:bottom w:val="single" w:sz="4" w:space="0" w:color="auto"/>
              <w:right w:val="single" w:sz="4" w:space="0" w:color="auto"/>
            </w:tcBorders>
            <w:vAlign w:val="center"/>
          </w:tcPr>
          <w:p w14:paraId="28711E36" w14:textId="77777777" w:rsidR="00D75159" w:rsidRPr="00B22ACF"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3774128</w:t>
            </w:r>
          </w:p>
        </w:tc>
        <w:tc>
          <w:tcPr>
            <w:tcW w:w="517" w:type="pct"/>
            <w:tcBorders>
              <w:top w:val="single" w:sz="4" w:space="0" w:color="auto"/>
              <w:left w:val="single" w:sz="4" w:space="0" w:color="auto"/>
              <w:bottom w:val="single" w:sz="4" w:space="0" w:color="auto"/>
              <w:right w:val="single" w:sz="4" w:space="0" w:color="auto"/>
            </w:tcBorders>
            <w:vAlign w:val="center"/>
          </w:tcPr>
          <w:p w14:paraId="16A0B8E3" w14:textId="77777777" w:rsidR="00D75159" w:rsidRPr="00B22ACF"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3374477</w:t>
            </w:r>
          </w:p>
        </w:tc>
        <w:tc>
          <w:tcPr>
            <w:tcW w:w="603" w:type="pct"/>
            <w:tcBorders>
              <w:top w:val="single" w:sz="4" w:space="0" w:color="auto"/>
              <w:left w:val="single" w:sz="4" w:space="0" w:color="auto"/>
              <w:bottom w:val="single" w:sz="4" w:space="0" w:color="auto"/>
              <w:right w:val="single" w:sz="4" w:space="0" w:color="auto"/>
            </w:tcBorders>
            <w:vAlign w:val="center"/>
          </w:tcPr>
          <w:p w14:paraId="2EE1A9F1" w14:textId="77777777" w:rsidR="00D75159" w:rsidRPr="00B22ACF"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+1194680</w:t>
            </w:r>
          </w:p>
        </w:tc>
        <w:tc>
          <w:tcPr>
            <w:tcW w:w="690" w:type="pct"/>
            <w:tcBorders>
              <w:top w:val="single" w:sz="4" w:space="0" w:color="auto"/>
              <w:left w:val="single" w:sz="4" w:space="0" w:color="auto"/>
              <w:bottom w:val="single" w:sz="4" w:space="0" w:color="auto"/>
              <w:right w:val="single" w:sz="4" w:space="0" w:color="auto"/>
            </w:tcBorders>
            <w:vAlign w:val="center"/>
          </w:tcPr>
          <w:p w14:paraId="22415559" w14:textId="77777777" w:rsidR="00D75159" w:rsidRPr="00B22ACF"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-399651</w:t>
            </w:r>
          </w:p>
        </w:tc>
      </w:tr>
      <w:tr w:rsidR="00D75159" w:rsidRPr="00B22ACF" w14:paraId="67C1DE51" w14:textId="77777777" w:rsidTr="002213EF">
        <w:trPr>
          <w:cantSplit/>
          <w:trHeight w:val="253"/>
        </w:trPr>
        <w:tc>
          <w:tcPr>
            <w:tcW w:w="2156" w:type="pct"/>
            <w:tcBorders>
              <w:top w:val="single" w:sz="4" w:space="0" w:color="auto"/>
              <w:left w:val="single" w:sz="4" w:space="0" w:color="auto"/>
              <w:bottom w:val="single" w:sz="4" w:space="0" w:color="auto"/>
              <w:right w:val="single" w:sz="4" w:space="0" w:color="auto"/>
            </w:tcBorders>
          </w:tcPr>
          <w:p w14:paraId="611D09AA" w14:textId="77777777" w:rsidR="00D75159" w:rsidRPr="00B22ACF" w:rsidRDefault="00D75159" w:rsidP="002213EF">
            <w:pPr>
              <w:widowControl w:val="0"/>
              <w:spacing w:line="240" w:lineRule="auto"/>
              <w:jc w:val="both"/>
              <w:rPr>
                <w:rFonts w:eastAsia="Times New Roman" w:cs="Times New Roman"/>
                <w:spacing w:val="-2"/>
                <w:sz w:val="24"/>
                <w:szCs w:val="24"/>
                <w:lang w:eastAsia="ru-RU"/>
              </w:rPr>
            </w:pPr>
            <w:r w:rsidRPr="00B22ACF">
              <w:rPr>
                <w:rFonts w:eastAsia="Times New Roman" w:cs="Times New Roman"/>
                <w:spacing w:val="-2"/>
                <w:sz w:val="24"/>
                <w:szCs w:val="24"/>
                <w:lang w:eastAsia="ru-RU"/>
              </w:rPr>
              <w:t xml:space="preserve">Довгостроковий позиковий капітал </w:t>
            </w:r>
          </w:p>
        </w:tc>
        <w:tc>
          <w:tcPr>
            <w:tcW w:w="517" w:type="pct"/>
            <w:tcBorders>
              <w:top w:val="single" w:sz="4" w:space="0" w:color="auto"/>
              <w:left w:val="single" w:sz="4" w:space="0" w:color="auto"/>
              <w:bottom w:val="single" w:sz="4" w:space="0" w:color="auto"/>
              <w:right w:val="single" w:sz="4" w:space="0" w:color="auto"/>
            </w:tcBorders>
            <w:vAlign w:val="center"/>
          </w:tcPr>
          <w:p w14:paraId="3208B67F" w14:textId="77777777" w:rsidR="00D75159" w:rsidRPr="00B22ACF"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161748</w:t>
            </w:r>
          </w:p>
        </w:tc>
        <w:tc>
          <w:tcPr>
            <w:tcW w:w="517" w:type="pct"/>
            <w:tcBorders>
              <w:top w:val="single" w:sz="4" w:space="0" w:color="auto"/>
              <w:left w:val="single" w:sz="4" w:space="0" w:color="auto"/>
              <w:bottom w:val="single" w:sz="4" w:space="0" w:color="auto"/>
              <w:right w:val="single" w:sz="4" w:space="0" w:color="auto"/>
            </w:tcBorders>
            <w:vAlign w:val="center"/>
          </w:tcPr>
          <w:p w14:paraId="134DE3A8" w14:textId="77777777" w:rsidR="00D75159" w:rsidRPr="00B22ACF"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45160</w:t>
            </w:r>
          </w:p>
        </w:tc>
        <w:tc>
          <w:tcPr>
            <w:tcW w:w="517" w:type="pct"/>
            <w:tcBorders>
              <w:top w:val="single" w:sz="4" w:space="0" w:color="auto"/>
              <w:left w:val="single" w:sz="4" w:space="0" w:color="auto"/>
              <w:bottom w:val="single" w:sz="4" w:space="0" w:color="auto"/>
              <w:right w:val="single" w:sz="4" w:space="0" w:color="auto"/>
            </w:tcBorders>
            <w:vAlign w:val="center"/>
          </w:tcPr>
          <w:p w14:paraId="2E235C61" w14:textId="77777777" w:rsidR="00D75159" w:rsidRPr="00B22ACF"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37244</w:t>
            </w:r>
          </w:p>
        </w:tc>
        <w:tc>
          <w:tcPr>
            <w:tcW w:w="603" w:type="pct"/>
            <w:tcBorders>
              <w:top w:val="single" w:sz="4" w:space="0" w:color="auto"/>
              <w:left w:val="single" w:sz="4" w:space="0" w:color="auto"/>
              <w:bottom w:val="single" w:sz="4" w:space="0" w:color="auto"/>
              <w:right w:val="single" w:sz="4" w:space="0" w:color="auto"/>
            </w:tcBorders>
            <w:vAlign w:val="center"/>
          </w:tcPr>
          <w:p w14:paraId="1D9BBF7F" w14:textId="77777777" w:rsidR="00D75159" w:rsidRPr="00B22ACF"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w:t>
            </w:r>
            <w:r w:rsidRPr="00FF36F3">
              <w:rPr>
                <w:rFonts w:eastAsia="Times New Roman" w:cs="Times New Roman"/>
                <w:sz w:val="24"/>
                <w:szCs w:val="24"/>
                <w:lang w:eastAsia="ru-RU"/>
              </w:rPr>
              <w:t>116588</w:t>
            </w:r>
          </w:p>
        </w:tc>
        <w:tc>
          <w:tcPr>
            <w:tcW w:w="690" w:type="pct"/>
            <w:tcBorders>
              <w:top w:val="single" w:sz="4" w:space="0" w:color="auto"/>
              <w:left w:val="single" w:sz="4" w:space="0" w:color="auto"/>
              <w:bottom w:val="single" w:sz="4" w:space="0" w:color="auto"/>
              <w:right w:val="single" w:sz="4" w:space="0" w:color="auto"/>
            </w:tcBorders>
            <w:vAlign w:val="center"/>
          </w:tcPr>
          <w:p w14:paraId="7B0E1ED5" w14:textId="77777777" w:rsidR="00D75159" w:rsidRPr="00B22ACF"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-7916</w:t>
            </w:r>
          </w:p>
        </w:tc>
      </w:tr>
      <w:tr w:rsidR="00D75159" w:rsidRPr="00B22ACF" w14:paraId="2780EEB6" w14:textId="77777777" w:rsidTr="002213EF">
        <w:trPr>
          <w:cantSplit/>
          <w:trHeight w:val="253"/>
        </w:trPr>
        <w:tc>
          <w:tcPr>
            <w:tcW w:w="2156" w:type="pct"/>
            <w:tcBorders>
              <w:top w:val="single" w:sz="4" w:space="0" w:color="auto"/>
              <w:left w:val="single" w:sz="4" w:space="0" w:color="auto"/>
              <w:bottom w:val="single" w:sz="4" w:space="0" w:color="auto"/>
              <w:right w:val="single" w:sz="4" w:space="0" w:color="auto"/>
            </w:tcBorders>
          </w:tcPr>
          <w:p w14:paraId="137ABCE5" w14:textId="77777777" w:rsidR="00D75159" w:rsidRPr="00B22ACF" w:rsidRDefault="00D75159" w:rsidP="002213EF">
            <w:pPr>
              <w:widowControl w:val="0"/>
              <w:spacing w:line="240" w:lineRule="auto"/>
              <w:jc w:val="both"/>
              <w:rPr>
                <w:rFonts w:eastAsia="Times New Roman" w:cs="Times New Roman"/>
                <w:spacing w:val="-2"/>
                <w:sz w:val="24"/>
                <w:szCs w:val="24"/>
                <w:lang w:eastAsia="ru-RU"/>
              </w:rPr>
            </w:pPr>
            <w:r w:rsidRPr="00B22ACF">
              <w:rPr>
                <w:rFonts w:eastAsia="Times New Roman" w:cs="Times New Roman"/>
                <w:spacing w:val="-2"/>
                <w:sz w:val="24"/>
                <w:szCs w:val="24"/>
                <w:lang w:eastAsia="ru-RU"/>
              </w:rPr>
              <w:t>Поточні зобов’язання підприємства (короткостроковий позиковий капітал)</w:t>
            </w:r>
          </w:p>
        </w:tc>
        <w:tc>
          <w:tcPr>
            <w:tcW w:w="517" w:type="pct"/>
            <w:tcBorders>
              <w:top w:val="single" w:sz="4" w:space="0" w:color="auto"/>
              <w:left w:val="single" w:sz="4" w:space="0" w:color="auto"/>
              <w:bottom w:val="single" w:sz="4" w:space="0" w:color="auto"/>
              <w:right w:val="single" w:sz="4" w:space="0" w:color="auto"/>
            </w:tcBorders>
            <w:vAlign w:val="center"/>
          </w:tcPr>
          <w:p w14:paraId="66AD4D25" w14:textId="77777777" w:rsidR="00D75159" w:rsidRPr="00B22ACF"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1274130</w:t>
            </w:r>
          </w:p>
        </w:tc>
        <w:tc>
          <w:tcPr>
            <w:tcW w:w="517" w:type="pct"/>
            <w:tcBorders>
              <w:top w:val="single" w:sz="4" w:space="0" w:color="auto"/>
              <w:left w:val="single" w:sz="4" w:space="0" w:color="auto"/>
              <w:bottom w:val="single" w:sz="4" w:space="0" w:color="auto"/>
              <w:right w:val="single" w:sz="4" w:space="0" w:color="auto"/>
            </w:tcBorders>
            <w:vAlign w:val="center"/>
          </w:tcPr>
          <w:p w14:paraId="217567E0" w14:textId="77777777" w:rsidR="00D75159" w:rsidRPr="00B22ACF" w:rsidRDefault="00D75159" w:rsidP="002213EF">
            <w:pPr>
              <w:widowControl w:val="0"/>
              <w:spacing w:line="240" w:lineRule="auto"/>
              <w:jc w:val="both"/>
              <w:rPr>
                <w:rFonts w:eastAsia="Times New Roman" w:cs="Times New Roman"/>
                <w:sz w:val="24"/>
                <w:szCs w:val="24"/>
                <w:lang w:eastAsia="ru-RU"/>
              </w:rPr>
            </w:pPr>
            <w:r w:rsidRPr="004911E5">
              <w:rPr>
                <w:rFonts w:eastAsia="Times New Roman" w:cs="Times New Roman"/>
                <w:sz w:val="24"/>
                <w:szCs w:val="24"/>
                <w:lang w:eastAsia="ru-RU"/>
              </w:rPr>
              <w:t>999674</w:t>
            </w:r>
          </w:p>
        </w:tc>
        <w:tc>
          <w:tcPr>
            <w:tcW w:w="517" w:type="pct"/>
            <w:tcBorders>
              <w:top w:val="single" w:sz="4" w:space="0" w:color="auto"/>
              <w:left w:val="single" w:sz="4" w:space="0" w:color="auto"/>
              <w:bottom w:val="single" w:sz="4" w:space="0" w:color="auto"/>
              <w:right w:val="single" w:sz="4" w:space="0" w:color="auto"/>
            </w:tcBorders>
            <w:vAlign w:val="center"/>
          </w:tcPr>
          <w:p w14:paraId="301EB147" w14:textId="77777777" w:rsidR="00D75159" w:rsidRPr="00B22ACF"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1326885</w:t>
            </w:r>
          </w:p>
        </w:tc>
        <w:tc>
          <w:tcPr>
            <w:tcW w:w="603" w:type="pct"/>
            <w:tcBorders>
              <w:top w:val="single" w:sz="4" w:space="0" w:color="auto"/>
              <w:left w:val="single" w:sz="4" w:space="0" w:color="auto"/>
              <w:bottom w:val="single" w:sz="4" w:space="0" w:color="auto"/>
              <w:right w:val="single" w:sz="4" w:space="0" w:color="auto"/>
            </w:tcBorders>
            <w:vAlign w:val="center"/>
          </w:tcPr>
          <w:p w14:paraId="2483AD69" w14:textId="77777777" w:rsidR="00D75159" w:rsidRPr="00B22ACF"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-274456</w:t>
            </w:r>
          </w:p>
        </w:tc>
        <w:tc>
          <w:tcPr>
            <w:tcW w:w="690" w:type="pct"/>
            <w:tcBorders>
              <w:top w:val="single" w:sz="4" w:space="0" w:color="auto"/>
              <w:left w:val="single" w:sz="4" w:space="0" w:color="auto"/>
              <w:bottom w:val="single" w:sz="4" w:space="0" w:color="auto"/>
              <w:right w:val="single" w:sz="4" w:space="0" w:color="auto"/>
            </w:tcBorders>
            <w:vAlign w:val="center"/>
          </w:tcPr>
          <w:p w14:paraId="6AA06CF5" w14:textId="77777777" w:rsidR="00D75159" w:rsidRPr="00B22ACF" w:rsidRDefault="00D75159" w:rsidP="002213EF">
            <w:pPr>
              <w:widowControl w:val="0"/>
              <w:spacing w:line="240" w:lineRule="auto"/>
              <w:jc w:val="both"/>
              <w:rPr>
                <w:rFonts w:eastAsia="Times New Roman" w:cs="Times New Roman"/>
                <w:sz w:val="24"/>
                <w:szCs w:val="24"/>
                <w:lang w:eastAsia="ru-RU"/>
              </w:rPr>
            </w:pPr>
            <w:r w:rsidRPr="00FF36F3">
              <w:rPr>
                <w:rFonts w:eastAsia="Times New Roman" w:cs="Times New Roman"/>
                <w:sz w:val="24"/>
                <w:szCs w:val="24"/>
                <w:lang w:eastAsia="ru-RU"/>
              </w:rPr>
              <w:t>+327211</w:t>
            </w:r>
          </w:p>
        </w:tc>
      </w:tr>
      <w:tr w:rsidR="00D75159" w:rsidRPr="00B22ACF" w14:paraId="6264F471" w14:textId="77777777" w:rsidTr="002213EF">
        <w:trPr>
          <w:cantSplit/>
          <w:trHeight w:val="253"/>
        </w:trPr>
        <w:tc>
          <w:tcPr>
            <w:tcW w:w="2156" w:type="pct"/>
            <w:tcBorders>
              <w:top w:val="single" w:sz="4" w:space="0" w:color="auto"/>
              <w:left w:val="single" w:sz="4" w:space="0" w:color="auto"/>
              <w:bottom w:val="single" w:sz="4" w:space="0" w:color="auto"/>
              <w:right w:val="single" w:sz="4" w:space="0" w:color="auto"/>
            </w:tcBorders>
          </w:tcPr>
          <w:p w14:paraId="185291B0" w14:textId="77777777" w:rsidR="00D75159" w:rsidRPr="00B22ACF" w:rsidRDefault="00D75159" w:rsidP="002213EF">
            <w:pPr>
              <w:spacing w:line="240" w:lineRule="auto"/>
              <w:jc w:val="both"/>
              <w:rPr>
                <w:rFonts w:eastAsia="Times New Roman" w:cs="Times New Roman"/>
                <w:spacing w:val="-2"/>
                <w:sz w:val="24"/>
                <w:szCs w:val="24"/>
                <w:lang w:eastAsia="ru-RU"/>
              </w:rPr>
            </w:pPr>
            <w:r w:rsidRPr="00B22ACF">
              <w:rPr>
                <w:rFonts w:eastAsia="Times New Roman" w:cs="Times New Roman"/>
                <w:spacing w:val="-2"/>
                <w:sz w:val="24"/>
                <w:szCs w:val="24"/>
                <w:lang w:eastAsia="ru-RU"/>
              </w:rPr>
              <w:t xml:space="preserve">Коефіцієнт фінансової незалежності (автономності) </w:t>
            </w:r>
          </w:p>
        </w:tc>
        <w:tc>
          <w:tcPr>
            <w:tcW w:w="517" w:type="pct"/>
            <w:tcBorders>
              <w:top w:val="single" w:sz="4" w:space="0" w:color="auto"/>
              <w:left w:val="single" w:sz="4" w:space="0" w:color="auto"/>
              <w:bottom w:val="single" w:sz="4" w:space="0" w:color="auto"/>
              <w:right w:val="single" w:sz="4" w:space="0" w:color="auto"/>
            </w:tcBorders>
            <w:vAlign w:val="center"/>
          </w:tcPr>
          <w:p w14:paraId="32ABD10C" w14:textId="77777777" w:rsidR="00D75159" w:rsidRPr="00B22ACF"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0,64</w:t>
            </w:r>
          </w:p>
        </w:tc>
        <w:tc>
          <w:tcPr>
            <w:tcW w:w="517" w:type="pct"/>
            <w:tcBorders>
              <w:top w:val="single" w:sz="4" w:space="0" w:color="auto"/>
              <w:left w:val="single" w:sz="4" w:space="0" w:color="auto"/>
              <w:bottom w:val="single" w:sz="4" w:space="0" w:color="auto"/>
              <w:right w:val="single" w:sz="4" w:space="0" w:color="auto"/>
            </w:tcBorders>
            <w:vAlign w:val="center"/>
          </w:tcPr>
          <w:p w14:paraId="047F9779" w14:textId="77777777" w:rsidR="00D75159" w:rsidRPr="00B22ACF"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0,78</w:t>
            </w:r>
          </w:p>
        </w:tc>
        <w:tc>
          <w:tcPr>
            <w:tcW w:w="517" w:type="pct"/>
            <w:tcBorders>
              <w:top w:val="single" w:sz="4" w:space="0" w:color="auto"/>
              <w:left w:val="single" w:sz="4" w:space="0" w:color="auto"/>
              <w:bottom w:val="single" w:sz="4" w:space="0" w:color="auto"/>
              <w:right w:val="single" w:sz="4" w:space="0" w:color="auto"/>
            </w:tcBorders>
            <w:vAlign w:val="center"/>
          </w:tcPr>
          <w:p w14:paraId="2DE2B5D4" w14:textId="77777777" w:rsidR="00D75159" w:rsidRPr="00B22ACF"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0,71</w:t>
            </w:r>
          </w:p>
        </w:tc>
        <w:tc>
          <w:tcPr>
            <w:tcW w:w="603" w:type="pct"/>
            <w:tcBorders>
              <w:top w:val="single" w:sz="4" w:space="0" w:color="auto"/>
              <w:left w:val="single" w:sz="4" w:space="0" w:color="auto"/>
              <w:bottom w:val="single" w:sz="4" w:space="0" w:color="auto"/>
              <w:right w:val="single" w:sz="4" w:space="0" w:color="auto"/>
            </w:tcBorders>
            <w:vAlign w:val="center"/>
          </w:tcPr>
          <w:p w14:paraId="6D665AAF" w14:textId="77777777" w:rsidR="00D75159" w:rsidRPr="00B22ACF"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+0,14</w:t>
            </w:r>
          </w:p>
        </w:tc>
        <w:tc>
          <w:tcPr>
            <w:tcW w:w="690" w:type="pct"/>
            <w:tcBorders>
              <w:top w:val="single" w:sz="4" w:space="0" w:color="auto"/>
              <w:left w:val="single" w:sz="4" w:space="0" w:color="auto"/>
              <w:bottom w:val="single" w:sz="4" w:space="0" w:color="auto"/>
              <w:right w:val="single" w:sz="4" w:space="0" w:color="auto"/>
            </w:tcBorders>
            <w:vAlign w:val="center"/>
          </w:tcPr>
          <w:p w14:paraId="0AB1CF28" w14:textId="77777777" w:rsidR="00D75159" w:rsidRPr="00B22ACF"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-0,07</w:t>
            </w:r>
          </w:p>
        </w:tc>
      </w:tr>
      <w:tr w:rsidR="00D75159" w:rsidRPr="00B22ACF" w14:paraId="487FBACE" w14:textId="77777777" w:rsidTr="002213EF">
        <w:trPr>
          <w:cantSplit/>
          <w:trHeight w:val="253"/>
        </w:trPr>
        <w:tc>
          <w:tcPr>
            <w:tcW w:w="2156" w:type="pct"/>
            <w:tcBorders>
              <w:top w:val="single" w:sz="4" w:space="0" w:color="auto"/>
              <w:left w:val="single" w:sz="4" w:space="0" w:color="auto"/>
              <w:bottom w:val="single" w:sz="4" w:space="0" w:color="auto"/>
              <w:right w:val="single" w:sz="4" w:space="0" w:color="auto"/>
            </w:tcBorders>
          </w:tcPr>
          <w:p w14:paraId="560274C2" w14:textId="77777777" w:rsidR="00D75159" w:rsidRPr="00B22ACF" w:rsidRDefault="00D75159" w:rsidP="002213EF">
            <w:pPr>
              <w:spacing w:line="240" w:lineRule="auto"/>
              <w:jc w:val="both"/>
              <w:rPr>
                <w:rFonts w:eastAsia="Times New Roman" w:cs="Times New Roman"/>
                <w:spacing w:val="-2"/>
                <w:sz w:val="24"/>
                <w:szCs w:val="24"/>
                <w:lang w:eastAsia="ru-RU"/>
              </w:rPr>
            </w:pPr>
            <w:r w:rsidRPr="00B22ACF">
              <w:rPr>
                <w:rFonts w:eastAsia="Times New Roman" w:cs="Times New Roman"/>
                <w:spacing w:val="-2"/>
                <w:sz w:val="24"/>
                <w:szCs w:val="24"/>
                <w:lang w:eastAsia="ru-RU"/>
              </w:rPr>
              <w:t xml:space="preserve">Коефіцієнт заборгованості </w:t>
            </w:r>
          </w:p>
        </w:tc>
        <w:tc>
          <w:tcPr>
            <w:tcW w:w="517" w:type="pct"/>
            <w:tcBorders>
              <w:top w:val="single" w:sz="4" w:space="0" w:color="auto"/>
              <w:left w:val="single" w:sz="4" w:space="0" w:color="auto"/>
              <w:bottom w:val="single" w:sz="4" w:space="0" w:color="auto"/>
              <w:right w:val="single" w:sz="4" w:space="0" w:color="auto"/>
            </w:tcBorders>
            <w:vAlign w:val="center"/>
          </w:tcPr>
          <w:p w14:paraId="37460AEC" w14:textId="77777777" w:rsidR="00D75159" w:rsidRPr="00B22ACF"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0,31</w:t>
            </w:r>
          </w:p>
        </w:tc>
        <w:tc>
          <w:tcPr>
            <w:tcW w:w="517" w:type="pct"/>
            <w:tcBorders>
              <w:top w:val="single" w:sz="4" w:space="0" w:color="auto"/>
              <w:left w:val="single" w:sz="4" w:space="0" w:color="auto"/>
              <w:bottom w:val="single" w:sz="4" w:space="0" w:color="auto"/>
              <w:right w:val="single" w:sz="4" w:space="0" w:color="auto"/>
            </w:tcBorders>
            <w:vAlign w:val="center"/>
          </w:tcPr>
          <w:p w14:paraId="151DCE69" w14:textId="77777777" w:rsidR="00D75159" w:rsidRPr="00B22ACF"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0,22</w:t>
            </w:r>
          </w:p>
        </w:tc>
        <w:tc>
          <w:tcPr>
            <w:tcW w:w="517" w:type="pct"/>
            <w:tcBorders>
              <w:top w:val="single" w:sz="4" w:space="0" w:color="auto"/>
              <w:left w:val="single" w:sz="4" w:space="0" w:color="auto"/>
              <w:bottom w:val="single" w:sz="4" w:space="0" w:color="auto"/>
              <w:right w:val="single" w:sz="4" w:space="0" w:color="auto"/>
            </w:tcBorders>
            <w:vAlign w:val="center"/>
          </w:tcPr>
          <w:p w14:paraId="33846158" w14:textId="77777777" w:rsidR="00D75159" w:rsidRPr="00B22ACF"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0,29</w:t>
            </w:r>
          </w:p>
        </w:tc>
        <w:tc>
          <w:tcPr>
            <w:tcW w:w="603" w:type="pct"/>
            <w:tcBorders>
              <w:top w:val="single" w:sz="4" w:space="0" w:color="auto"/>
              <w:left w:val="single" w:sz="4" w:space="0" w:color="auto"/>
              <w:bottom w:val="single" w:sz="4" w:space="0" w:color="auto"/>
              <w:right w:val="single" w:sz="4" w:space="0" w:color="auto"/>
            </w:tcBorders>
            <w:vAlign w:val="center"/>
          </w:tcPr>
          <w:p w14:paraId="78974694" w14:textId="77777777" w:rsidR="00D75159" w:rsidRPr="00B22ACF"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-0,09</w:t>
            </w:r>
          </w:p>
        </w:tc>
        <w:tc>
          <w:tcPr>
            <w:tcW w:w="690" w:type="pct"/>
            <w:tcBorders>
              <w:top w:val="single" w:sz="4" w:space="0" w:color="auto"/>
              <w:left w:val="single" w:sz="4" w:space="0" w:color="auto"/>
              <w:bottom w:val="single" w:sz="4" w:space="0" w:color="auto"/>
              <w:right w:val="single" w:sz="4" w:space="0" w:color="auto"/>
            </w:tcBorders>
            <w:vAlign w:val="center"/>
          </w:tcPr>
          <w:p w14:paraId="5E7BA542" w14:textId="77777777" w:rsidR="00D75159" w:rsidRPr="00B22ACF"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+0,07</w:t>
            </w:r>
          </w:p>
        </w:tc>
      </w:tr>
      <w:tr w:rsidR="00D75159" w:rsidRPr="00B22ACF" w14:paraId="14DCFDB9" w14:textId="77777777" w:rsidTr="002213EF">
        <w:trPr>
          <w:cantSplit/>
          <w:trHeight w:val="253"/>
        </w:trPr>
        <w:tc>
          <w:tcPr>
            <w:tcW w:w="2156" w:type="pct"/>
            <w:tcBorders>
              <w:top w:val="single" w:sz="4" w:space="0" w:color="auto"/>
              <w:left w:val="single" w:sz="4" w:space="0" w:color="auto"/>
              <w:bottom w:val="single" w:sz="4" w:space="0" w:color="auto"/>
              <w:right w:val="single" w:sz="4" w:space="0" w:color="auto"/>
            </w:tcBorders>
          </w:tcPr>
          <w:p w14:paraId="672E44E7" w14:textId="77777777" w:rsidR="00D75159" w:rsidRPr="00B22ACF" w:rsidRDefault="00D75159" w:rsidP="002213EF">
            <w:pPr>
              <w:spacing w:line="240" w:lineRule="auto"/>
              <w:jc w:val="both"/>
              <w:rPr>
                <w:rFonts w:eastAsia="Times New Roman" w:cs="Times New Roman"/>
                <w:spacing w:val="-2"/>
                <w:sz w:val="24"/>
                <w:szCs w:val="24"/>
                <w:lang w:val="en-US" w:eastAsia="ru-RU"/>
              </w:rPr>
            </w:pPr>
            <w:r w:rsidRPr="00B22ACF">
              <w:rPr>
                <w:rFonts w:eastAsia="Times New Roman" w:cs="Times New Roman"/>
                <w:spacing w:val="-2"/>
                <w:sz w:val="24"/>
                <w:szCs w:val="24"/>
                <w:lang w:eastAsia="ru-RU"/>
              </w:rPr>
              <w:t xml:space="preserve">Коефіцієнт фінансування </w:t>
            </w:r>
          </w:p>
          <w:p w14:paraId="75164A7A" w14:textId="77777777" w:rsidR="00D75159" w:rsidRPr="00B22ACF" w:rsidRDefault="00D75159" w:rsidP="002213EF">
            <w:pPr>
              <w:spacing w:line="240" w:lineRule="auto"/>
              <w:jc w:val="both"/>
              <w:rPr>
                <w:rFonts w:eastAsia="Times New Roman" w:cs="Times New Roman"/>
                <w:spacing w:val="-2"/>
                <w:sz w:val="24"/>
                <w:szCs w:val="24"/>
                <w:lang w:eastAsia="ru-RU"/>
              </w:rPr>
            </w:pPr>
            <w:r w:rsidRPr="00B22ACF">
              <w:rPr>
                <w:rFonts w:eastAsia="Times New Roman" w:cs="Times New Roman"/>
                <w:spacing w:val="-2"/>
                <w:sz w:val="24"/>
                <w:szCs w:val="24"/>
                <w:lang w:eastAsia="ru-RU"/>
              </w:rPr>
              <w:t>(фінансового ризику)</w:t>
            </w:r>
          </w:p>
        </w:tc>
        <w:tc>
          <w:tcPr>
            <w:tcW w:w="517" w:type="pct"/>
            <w:tcBorders>
              <w:top w:val="single" w:sz="4" w:space="0" w:color="auto"/>
              <w:left w:val="single" w:sz="4" w:space="0" w:color="auto"/>
              <w:bottom w:val="single" w:sz="4" w:space="0" w:color="auto"/>
              <w:right w:val="single" w:sz="4" w:space="0" w:color="auto"/>
            </w:tcBorders>
            <w:vAlign w:val="center"/>
          </w:tcPr>
          <w:p w14:paraId="73340E1F" w14:textId="77777777" w:rsidR="00D75159" w:rsidRPr="00B22ACF"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0,55</w:t>
            </w:r>
          </w:p>
        </w:tc>
        <w:tc>
          <w:tcPr>
            <w:tcW w:w="517" w:type="pct"/>
            <w:tcBorders>
              <w:top w:val="single" w:sz="4" w:space="0" w:color="auto"/>
              <w:left w:val="single" w:sz="4" w:space="0" w:color="auto"/>
              <w:bottom w:val="single" w:sz="4" w:space="0" w:color="auto"/>
              <w:right w:val="single" w:sz="4" w:space="0" w:color="auto"/>
            </w:tcBorders>
            <w:vAlign w:val="center"/>
          </w:tcPr>
          <w:p w14:paraId="2F0EB95E" w14:textId="77777777" w:rsidR="00D75159" w:rsidRPr="00B22ACF"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0,28</w:t>
            </w:r>
          </w:p>
        </w:tc>
        <w:tc>
          <w:tcPr>
            <w:tcW w:w="517" w:type="pct"/>
            <w:tcBorders>
              <w:top w:val="single" w:sz="4" w:space="0" w:color="auto"/>
              <w:left w:val="single" w:sz="4" w:space="0" w:color="auto"/>
              <w:bottom w:val="single" w:sz="4" w:space="0" w:color="auto"/>
              <w:right w:val="single" w:sz="4" w:space="0" w:color="auto"/>
            </w:tcBorders>
            <w:vAlign w:val="center"/>
          </w:tcPr>
          <w:p w14:paraId="62EA1999" w14:textId="77777777" w:rsidR="00D75159" w:rsidRPr="00B22ACF"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0,40</w:t>
            </w:r>
          </w:p>
        </w:tc>
        <w:tc>
          <w:tcPr>
            <w:tcW w:w="603" w:type="pct"/>
            <w:tcBorders>
              <w:top w:val="single" w:sz="4" w:space="0" w:color="auto"/>
              <w:left w:val="single" w:sz="4" w:space="0" w:color="auto"/>
              <w:bottom w:val="single" w:sz="4" w:space="0" w:color="auto"/>
              <w:right w:val="single" w:sz="4" w:space="0" w:color="auto"/>
            </w:tcBorders>
            <w:vAlign w:val="center"/>
          </w:tcPr>
          <w:p w14:paraId="49E4E33D" w14:textId="77777777" w:rsidR="00D75159" w:rsidRPr="00B22ACF"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-0,27</w:t>
            </w:r>
          </w:p>
        </w:tc>
        <w:tc>
          <w:tcPr>
            <w:tcW w:w="690" w:type="pct"/>
            <w:tcBorders>
              <w:top w:val="single" w:sz="4" w:space="0" w:color="auto"/>
              <w:left w:val="single" w:sz="4" w:space="0" w:color="auto"/>
              <w:bottom w:val="single" w:sz="4" w:space="0" w:color="auto"/>
              <w:right w:val="single" w:sz="4" w:space="0" w:color="auto"/>
            </w:tcBorders>
            <w:vAlign w:val="center"/>
          </w:tcPr>
          <w:p w14:paraId="6CEE8123" w14:textId="77777777" w:rsidR="00D75159" w:rsidRPr="00B22ACF"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+0,12</w:t>
            </w:r>
          </w:p>
        </w:tc>
      </w:tr>
      <w:tr w:rsidR="00D75159" w:rsidRPr="00B22ACF" w14:paraId="47C57369" w14:textId="77777777" w:rsidTr="002213EF">
        <w:trPr>
          <w:cantSplit/>
          <w:trHeight w:val="253"/>
        </w:trPr>
        <w:tc>
          <w:tcPr>
            <w:tcW w:w="2156" w:type="pct"/>
            <w:tcBorders>
              <w:top w:val="single" w:sz="4" w:space="0" w:color="auto"/>
              <w:left w:val="single" w:sz="4" w:space="0" w:color="auto"/>
              <w:bottom w:val="single" w:sz="4" w:space="0" w:color="auto"/>
              <w:right w:val="single" w:sz="4" w:space="0" w:color="auto"/>
            </w:tcBorders>
          </w:tcPr>
          <w:p w14:paraId="7CFE6C28" w14:textId="77777777" w:rsidR="00D75159" w:rsidRPr="00B22ACF" w:rsidRDefault="00D75159" w:rsidP="002213EF">
            <w:pPr>
              <w:spacing w:line="240" w:lineRule="auto"/>
              <w:jc w:val="both"/>
              <w:rPr>
                <w:rFonts w:eastAsia="Times New Roman" w:cs="Times New Roman"/>
                <w:spacing w:val="-2"/>
                <w:sz w:val="24"/>
                <w:szCs w:val="24"/>
                <w:lang w:eastAsia="ru-RU"/>
              </w:rPr>
            </w:pPr>
            <w:r w:rsidRPr="00B22ACF">
              <w:rPr>
                <w:rFonts w:eastAsia="Times New Roman" w:cs="Times New Roman"/>
                <w:spacing w:val="-2"/>
                <w:sz w:val="24"/>
                <w:szCs w:val="24"/>
                <w:lang w:eastAsia="ru-RU"/>
              </w:rPr>
              <w:t xml:space="preserve">Коефіцієнт поточної заборгованості </w:t>
            </w:r>
          </w:p>
        </w:tc>
        <w:tc>
          <w:tcPr>
            <w:tcW w:w="517" w:type="pct"/>
            <w:tcBorders>
              <w:top w:val="single" w:sz="4" w:space="0" w:color="auto"/>
              <w:left w:val="single" w:sz="4" w:space="0" w:color="auto"/>
              <w:bottom w:val="single" w:sz="4" w:space="0" w:color="auto"/>
              <w:right w:val="single" w:sz="4" w:space="0" w:color="auto"/>
            </w:tcBorders>
            <w:vAlign w:val="center"/>
          </w:tcPr>
          <w:p w14:paraId="47884573" w14:textId="77777777" w:rsidR="00D75159" w:rsidRPr="00B22ACF"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0,31</w:t>
            </w:r>
          </w:p>
        </w:tc>
        <w:tc>
          <w:tcPr>
            <w:tcW w:w="517" w:type="pct"/>
            <w:tcBorders>
              <w:top w:val="single" w:sz="4" w:space="0" w:color="auto"/>
              <w:left w:val="single" w:sz="4" w:space="0" w:color="auto"/>
              <w:bottom w:val="single" w:sz="4" w:space="0" w:color="auto"/>
              <w:right w:val="single" w:sz="4" w:space="0" w:color="auto"/>
            </w:tcBorders>
            <w:vAlign w:val="center"/>
          </w:tcPr>
          <w:p w14:paraId="51DD1DA0" w14:textId="77777777" w:rsidR="00D75159" w:rsidRPr="00B22ACF"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0,21</w:t>
            </w:r>
          </w:p>
        </w:tc>
        <w:tc>
          <w:tcPr>
            <w:tcW w:w="517" w:type="pct"/>
            <w:tcBorders>
              <w:top w:val="single" w:sz="4" w:space="0" w:color="auto"/>
              <w:left w:val="single" w:sz="4" w:space="0" w:color="auto"/>
              <w:bottom w:val="single" w:sz="4" w:space="0" w:color="auto"/>
              <w:right w:val="single" w:sz="4" w:space="0" w:color="auto"/>
            </w:tcBorders>
            <w:vAlign w:val="center"/>
          </w:tcPr>
          <w:p w14:paraId="2AC65C97" w14:textId="77777777" w:rsidR="00D75159" w:rsidRPr="00B22ACF"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0,28</w:t>
            </w:r>
          </w:p>
        </w:tc>
        <w:tc>
          <w:tcPr>
            <w:tcW w:w="603" w:type="pct"/>
            <w:tcBorders>
              <w:top w:val="single" w:sz="4" w:space="0" w:color="auto"/>
              <w:left w:val="single" w:sz="4" w:space="0" w:color="auto"/>
              <w:bottom w:val="single" w:sz="4" w:space="0" w:color="auto"/>
              <w:right w:val="single" w:sz="4" w:space="0" w:color="auto"/>
            </w:tcBorders>
            <w:vAlign w:val="center"/>
          </w:tcPr>
          <w:p w14:paraId="16DAE20D" w14:textId="77777777" w:rsidR="00D75159" w:rsidRPr="00B22ACF"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-0,1</w:t>
            </w:r>
          </w:p>
        </w:tc>
        <w:tc>
          <w:tcPr>
            <w:tcW w:w="690" w:type="pct"/>
            <w:tcBorders>
              <w:top w:val="single" w:sz="4" w:space="0" w:color="auto"/>
              <w:left w:val="single" w:sz="4" w:space="0" w:color="auto"/>
              <w:bottom w:val="single" w:sz="4" w:space="0" w:color="auto"/>
              <w:right w:val="single" w:sz="4" w:space="0" w:color="auto"/>
            </w:tcBorders>
            <w:vAlign w:val="center"/>
          </w:tcPr>
          <w:p w14:paraId="661ED45A" w14:textId="77777777" w:rsidR="00D75159" w:rsidRPr="00B22ACF"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+0,07</w:t>
            </w:r>
          </w:p>
        </w:tc>
      </w:tr>
      <w:tr w:rsidR="00D75159" w:rsidRPr="00B22ACF" w14:paraId="3885FB7C" w14:textId="77777777" w:rsidTr="002213EF">
        <w:trPr>
          <w:cantSplit/>
          <w:trHeight w:val="253"/>
        </w:trPr>
        <w:tc>
          <w:tcPr>
            <w:tcW w:w="2156" w:type="pct"/>
            <w:tcBorders>
              <w:top w:val="single" w:sz="4" w:space="0" w:color="auto"/>
              <w:left w:val="single" w:sz="4" w:space="0" w:color="auto"/>
              <w:bottom w:val="single" w:sz="4" w:space="0" w:color="auto"/>
              <w:right w:val="single" w:sz="4" w:space="0" w:color="auto"/>
            </w:tcBorders>
          </w:tcPr>
          <w:p w14:paraId="7CE96080" w14:textId="77777777" w:rsidR="00D75159" w:rsidRPr="00B22ACF" w:rsidRDefault="00D75159" w:rsidP="002213EF">
            <w:pPr>
              <w:spacing w:line="240" w:lineRule="auto"/>
              <w:jc w:val="both"/>
              <w:rPr>
                <w:rFonts w:eastAsia="Times New Roman" w:cs="Times New Roman"/>
                <w:spacing w:val="-2"/>
                <w:sz w:val="24"/>
                <w:szCs w:val="24"/>
                <w:lang w:eastAsia="ru-RU"/>
              </w:rPr>
            </w:pPr>
            <w:r w:rsidRPr="00B22ACF">
              <w:rPr>
                <w:rFonts w:eastAsia="Times New Roman" w:cs="Times New Roman"/>
                <w:spacing w:val="-2"/>
                <w:sz w:val="24"/>
                <w:szCs w:val="24"/>
                <w:lang w:eastAsia="ru-RU"/>
              </w:rPr>
              <w:t xml:space="preserve">Коефіцієнт довгострокової фінансової незалежності </w:t>
            </w:r>
          </w:p>
        </w:tc>
        <w:tc>
          <w:tcPr>
            <w:tcW w:w="517" w:type="pct"/>
            <w:tcBorders>
              <w:top w:val="single" w:sz="4" w:space="0" w:color="auto"/>
              <w:left w:val="single" w:sz="4" w:space="0" w:color="auto"/>
              <w:bottom w:val="single" w:sz="4" w:space="0" w:color="auto"/>
              <w:right w:val="single" w:sz="4" w:space="0" w:color="auto"/>
            </w:tcBorders>
            <w:vAlign w:val="center"/>
          </w:tcPr>
          <w:p w14:paraId="20281B25" w14:textId="77777777" w:rsidR="00D75159" w:rsidRPr="00B22ACF"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0,68</w:t>
            </w:r>
          </w:p>
        </w:tc>
        <w:tc>
          <w:tcPr>
            <w:tcW w:w="517" w:type="pct"/>
            <w:tcBorders>
              <w:top w:val="single" w:sz="4" w:space="0" w:color="auto"/>
              <w:left w:val="single" w:sz="4" w:space="0" w:color="auto"/>
              <w:bottom w:val="single" w:sz="4" w:space="0" w:color="auto"/>
              <w:right w:val="single" w:sz="4" w:space="0" w:color="auto"/>
            </w:tcBorders>
            <w:vAlign w:val="center"/>
          </w:tcPr>
          <w:p w14:paraId="3DA60BAB" w14:textId="77777777" w:rsidR="00D75159" w:rsidRPr="00B22ACF"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0,79</w:t>
            </w:r>
          </w:p>
        </w:tc>
        <w:tc>
          <w:tcPr>
            <w:tcW w:w="517" w:type="pct"/>
            <w:tcBorders>
              <w:top w:val="single" w:sz="4" w:space="0" w:color="auto"/>
              <w:left w:val="single" w:sz="4" w:space="0" w:color="auto"/>
              <w:bottom w:val="single" w:sz="4" w:space="0" w:color="auto"/>
              <w:right w:val="single" w:sz="4" w:space="0" w:color="auto"/>
            </w:tcBorders>
            <w:vAlign w:val="center"/>
          </w:tcPr>
          <w:p w14:paraId="261A85ED" w14:textId="77777777" w:rsidR="00D75159" w:rsidRPr="00B22ACF"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0,72</w:t>
            </w:r>
          </w:p>
        </w:tc>
        <w:tc>
          <w:tcPr>
            <w:tcW w:w="603" w:type="pct"/>
            <w:tcBorders>
              <w:top w:val="single" w:sz="4" w:space="0" w:color="auto"/>
              <w:left w:val="single" w:sz="4" w:space="0" w:color="auto"/>
              <w:bottom w:val="single" w:sz="4" w:space="0" w:color="auto"/>
              <w:right w:val="single" w:sz="4" w:space="0" w:color="auto"/>
            </w:tcBorders>
            <w:vAlign w:val="center"/>
          </w:tcPr>
          <w:p w14:paraId="629090AA" w14:textId="77777777" w:rsidR="00D75159" w:rsidRPr="00B22ACF"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+0,11</w:t>
            </w:r>
          </w:p>
        </w:tc>
        <w:tc>
          <w:tcPr>
            <w:tcW w:w="690" w:type="pct"/>
            <w:tcBorders>
              <w:top w:val="single" w:sz="4" w:space="0" w:color="auto"/>
              <w:left w:val="single" w:sz="4" w:space="0" w:color="auto"/>
              <w:bottom w:val="single" w:sz="4" w:space="0" w:color="auto"/>
              <w:right w:val="single" w:sz="4" w:space="0" w:color="auto"/>
            </w:tcBorders>
            <w:vAlign w:val="center"/>
          </w:tcPr>
          <w:p w14:paraId="5F0AB31B" w14:textId="77777777" w:rsidR="00D75159" w:rsidRPr="00B22ACF"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-0,07</w:t>
            </w:r>
          </w:p>
        </w:tc>
      </w:tr>
    </w:tbl>
    <w:p w14:paraId="070D9460" w14:textId="77777777" w:rsidR="00D75159" w:rsidRDefault="00D75159" w:rsidP="00D75159">
      <w:pPr>
        <w:jc w:val="both"/>
        <w:rPr>
          <w:rFonts w:cs="Times New Roman"/>
        </w:rPr>
      </w:pPr>
    </w:p>
    <w:p w14:paraId="2F01CF90" w14:textId="77777777" w:rsidR="00D75159" w:rsidRDefault="00D75159" w:rsidP="00D75159">
      <w:pPr>
        <w:ind w:firstLine="709"/>
        <w:jc w:val="both"/>
        <w:rPr>
          <w:rFonts w:cs="Times New Roman"/>
          <w:bCs/>
        </w:rPr>
      </w:pPr>
      <w:r w:rsidRPr="007E5824">
        <w:rPr>
          <w:rFonts w:cs="Times New Roman"/>
        </w:rPr>
        <w:t>З даних вищенаведеної таблиці слід відмітити, що</w:t>
      </w:r>
      <w:r>
        <w:rPr>
          <w:rFonts w:cs="Times New Roman"/>
        </w:rPr>
        <w:t xml:space="preserve"> </w:t>
      </w:r>
      <w:r w:rsidRPr="007E5824">
        <w:rPr>
          <w:rFonts w:cs="Times New Roman"/>
          <w:bCs/>
        </w:rPr>
        <w:t>ПАТ</w:t>
      </w:r>
      <w:r w:rsidRPr="007E5824">
        <w:rPr>
          <w:rFonts w:cs="Times New Roman"/>
        </w:rPr>
        <w:t xml:space="preserve"> </w:t>
      </w:r>
      <w:r w:rsidRPr="007E5824">
        <w:rPr>
          <w:rFonts w:cs="Times New Roman"/>
          <w:bCs/>
        </w:rPr>
        <w:t>«Турбоатом»</w:t>
      </w:r>
      <w:r>
        <w:rPr>
          <w:rFonts w:cs="Times New Roman"/>
          <w:bCs/>
        </w:rPr>
        <w:t xml:space="preserve"> володіє достатнім рівнем фінансової незалежності. Навіть наявність від’ємної динаміки суттєво не впливає на фінансовий стан підприємства. Коефіцієнт фінансової заборгованості вказує на питому вагу залученого капіталу (29% у 2017 р.), отриманий результат знаходиться у межах граничного значення. За наявності довгострокового позикового капіталу отримані коефіцієнти змінюються незначно. </w:t>
      </w:r>
      <w:r w:rsidRPr="00A90883">
        <w:rPr>
          <w:rFonts w:cs="Times New Roman"/>
          <w:bCs/>
        </w:rPr>
        <w:t>Коефіцієнт фінанс</w:t>
      </w:r>
      <w:r>
        <w:rPr>
          <w:rFonts w:cs="Times New Roman"/>
          <w:bCs/>
        </w:rPr>
        <w:t>ового ризику за своїм значенням є прийнятним, проте поступове зростання</w:t>
      </w:r>
      <w:r w:rsidRPr="00A90883">
        <w:rPr>
          <w:rFonts w:cs="Times New Roman"/>
          <w:bCs/>
        </w:rPr>
        <w:t xml:space="preserve"> </w:t>
      </w:r>
      <w:r>
        <w:rPr>
          <w:rFonts w:cs="Times New Roman"/>
          <w:bCs/>
        </w:rPr>
        <w:t xml:space="preserve">свідчить  про незначне </w:t>
      </w:r>
      <w:r w:rsidRPr="00971B8D">
        <w:rPr>
          <w:rFonts w:cs="Times New Roman"/>
          <w:bCs/>
        </w:rPr>
        <w:t>підвищення залежності від залучених джерел</w:t>
      </w:r>
      <w:r>
        <w:rPr>
          <w:rFonts w:cs="Times New Roman"/>
          <w:bCs/>
        </w:rPr>
        <w:t xml:space="preserve">. </w:t>
      </w:r>
    </w:p>
    <w:p w14:paraId="738492FD" w14:textId="77777777" w:rsidR="00D75159" w:rsidRDefault="00D75159" w:rsidP="00D75159">
      <w:pPr>
        <w:ind w:firstLine="709"/>
        <w:jc w:val="both"/>
        <w:rPr>
          <w:rFonts w:cs="Times New Roman"/>
          <w:bCs/>
        </w:rPr>
      </w:pPr>
      <w:r>
        <w:rPr>
          <w:rFonts w:cs="Times New Roman"/>
          <w:bCs/>
        </w:rPr>
        <w:lastRenderedPageBreak/>
        <w:t xml:space="preserve">Оцінка платоспроможності (ліквідності) дає можливість визначити, наскільки ефективно здійснюється управління фінансовими ресурсами на підприємстві(див.табл.2.5.). </w:t>
      </w:r>
    </w:p>
    <w:p w14:paraId="4007DF48" w14:textId="77777777" w:rsidR="00D75159" w:rsidRDefault="00D75159" w:rsidP="00D75159">
      <w:pPr>
        <w:ind w:firstLine="709"/>
        <w:jc w:val="right"/>
        <w:rPr>
          <w:rFonts w:cs="Times New Roman"/>
          <w:bCs/>
        </w:rPr>
      </w:pPr>
      <w:r>
        <w:rPr>
          <w:rFonts w:cs="Times New Roman"/>
          <w:bCs/>
        </w:rPr>
        <w:t xml:space="preserve">Таблиця 2.5. </w:t>
      </w:r>
    </w:p>
    <w:p w14:paraId="090DB23D" w14:textId="77777777" w:rsidR="00D75159" w:rsidRPr="00AF19AD" w:rsidRDefault="00D75159" w:rsidP="00D75159">
      <w:pPr>
        <w:widowControl w:val="0"/>
        <w:rPr>
          <w:rFonts w:eastAsia="Times New Roman" w:cs="Times New Roman"/>
          <w:bCs/>
          <w:lang w:eastAsia="ru-RU"/>
        </w:rPr>
      </w:pPr>
      <w:r w:rsidRPr="00AF19AD">
        <w:rPr>
          <w:rFonts w:eastAsia="Times New Roman" w:cs="Times New Roman"/>
          <w:bCs/>
          <w:lang w:eastAsia="ru-RU"/>
        </w:rPr>
        <w:t>Оці</w:t>
      </w:r>
      <w:r>
        <w:rPr>
          <w:rFonts w:eastAsia="Times New Roman" w:cs="Times New Roman"/>
          <w:bCs/>
          <w:lang w:eastAsia="ru-RU"/>
        </w:rPr>
        <w:t xml:space="preserve">нка та аналіз платоспроможності </w:t>
      </w:r>
      <w:r w:rsidRPr="00FA6B5A">
        <w:rPr>
          <w:rFonts w:eastAsia="Times New Roman" w:cs="Times New Roman"/>
          <w:bCs/>
          <w:lang w:eastAsia="ru-RU"/>
        </w:rPr>
        <w:t>ПАТ «Турбоатом»</w:t>
      </w:r>
    </w:p>
    <w:tbl>
      <w:tblPr>
        <w:tblW w:w="5000" w:type="pct"/>
        <w:tblCellMar>
          <w:left w:w="30" w:type="dxa"/>
          <w:right w:w="30" w:type="dxa"/>
        </w:tblCellMar>
        <w:tblLook w:val="0000" w:firstRow="0" w:lastRow="0" w:firstColumn="0" w:lastColumn="0" w:noHBand="0" w:noVBand="0"/>
      </w:tblPr>
      <w:tblGrid>
        <w:gridCol w:w="4582"/>
        <w:gridCol w:w="974"/>
        <w:gridCol w:w="974"/>
        <w:gridCol w:w="974"/>
        <w:gridCol w:w="1036"/>
        <w:gridCol w:w="974"/>
      </w:tblGrid>
      <w:tr w:rsidR="00D75159" w:rsidRPr="00AF19AD" w14:paraId="3DC76E85" w14:textId="77777777" w:rsidTr="002213EF">
        <w:trPr>
          <w:cantSplit/>
          <w:trHeight w:val="365"/>
        </w:trPr>
        <w:tc>
          <w:tcPr>
            <w:tcW w:w="2414" w:type="pct"/>
            <w:vMerge w:val="restart"/>
            <w:tcBorders>
              <w:top w:val="single" w:sz="4" w:space="0" w:color="auto"/>
              <w:left w:val="single" w:sz="4" w:space="0" w:color="auto"/>
              <w:bottom w:val="single" w:sz="4" w:space="0" w:color="auto"/>
              <w:right w:val="single" w:sz="4" w:space="0" w:color="auto"/>
            </w:tcBorders>
            <w:vAlign w:val="center"/>
          </w:tcPr>
          <w:p w14:paraId="6D7B82E8" w14:textId="77777777" w:rsidR="00D75159" w:rsidRPr="00AF19AD" w:rsidRDefault="00D75159" w:rsidP="002213EF">
            <w:pPr>
              <w:widowControl w:val="0"/>
              <w:spacing w:line="240" w:lineRule="auto"/>
              <w:rPr>
                <w:rFonts w:eastAsia="Times New Roman" w:cs="Times New Roman"/>
                <w:sz w:val="24"/>
                <w:szCs w:val="24"/>
                <w:lang w:eastAsia="ru-RU"/>
              </w:rPr>
            </w:pPr>
            <w:r w:rsidRPr="00AF19AD">
              <w:rPr>
                <w:rFonts w:eastAsia="Times New Roman" w:cs="Times New Roman"/>
                <w:sz w:val="24"/>
                <w:szCs w:val="24"/>
                <w:lang w:eastAsia="ru-RU"/>
              </w:rPr>
              <w:t>Показники</w:t>
            </w:r>
          </w:p>
        </w:tc>
        <w:tc>
          <w:tcPr>
            <w:tcW w:w="517" w:type="pct"/>
            <w:vMerge w:val="restart"/>
            <w:tcBorders>
              <w:top w:val="single" w:sz="4" w:space="0" w:color="auto"/>
              <w:left w:val="single" w:sz="4" w:space="0" w:color="auto"/>
              <w:bottom w:val="single" w:sz="4" w:space="0" w:color="auto"/>
              <w:right w:val="single" w:sz="4" w:space="0" w:color="auto"/>
            </w:tcBorders>
            <w:vAlign w:val="center"/>
          </w:tcPr>
          <w:p w14:paraId="3659F9B0" w14:textId="77777777" w:rsidR="00D75159" w:rsidRPr="00AF19AD" w:rsidRDefault="00D75159" w:rsidP="002213EF">
            <w:pPr>
              <w:widowControl w:val="0"/>
              <w:spacing w:line="240" w:lineRule="auto"/>
              <w:rPr>
                <w:rFonts w:eastAsia="Times New Roman" w:cs="Times New Roman"/>
                <w:sz w:val="24"/>
                <w:szCs w:val="24"/>
                <w:lang w:eastAsia="ru-RU"/>
              </w:rPr>
            </w:pPr>
            <w:r w:rsidRPr="00AF19AD">
              <w:rPr>
                <w:rFonts w:eastAsia="Times New Roman" w:cs="Times New Roman"/>
                <w:sz w:val="24"/>
                <w:szCs w:val="24"/>
                <w:lang w:eastAsia="ru-RU"/>
              </w:rPr>
              <w:t>201</w:t>
            </w:r>
            <w:r>
              <w:rPr>
                <w:rFonts w:eastAsia="Times New Roman" w:cs="Times New Roman"/>
                <w:sz w:val="24"/>
                <w:szCs w:val="24"/>
                <w:lang w:eastAsia="ru-RU"/>
              </w:rPr>
              <w:t>5</w:t>
            </w:r>
            <w:r w:rsidRPr="00AF19AD">
              <w:rPr>
                <w:rFonts w:eastAsia="Times New Roman" w:cs="Times New Roman"/>
                <w:sz w:val="24"/>
                <w:szCs w:val="24"/>
                <w:lang w:eastAsia="ru-RU"/>
              </w:rPr>
              <w:t xml:space="preserve"> р.</w:t>
            </w:r>
          </w:p>
        </w:tc>
        <w:tc>
          <w:tcPr>
            <w:tcW w:w="517" w:type="pct"/>
            <w:vMerge w:val="restart"/>
            <w:tcBorders>
              <w:top w:val="single" w:sz="4" w:space="0" w:color="auto"/>
              <w:left w:val="single" w:sz="4" w:space="0" w:color="auto"/>
              <w:bottom w:val="single" w:sz="4" w:space="0" w:color="auto"/>
              <w:right w:val="single" w:sz="4" w:space="0" w:color="auto"/>
            </w:tcBorders>
            <w:vAlign w:val="center"/>
          </w:tcPr>
          <w:p w14:paraId="34CCB512" w14:textId="77777777" w:rsidR="00D75159" w:rsidRPr="00AF19AD" w:rsidRDefault="00D75159" w:rsidP="002213EF">
            <w:pPr>
              <w:widowControl w:val="0"/>
              <w:spacing w:line="240" w:lineRule="auto"/>
              <w:rPr>
                <w:rFonts w:eastAsia="Times New Roman" w:cs="Times New Roman"/>
                <w:sz w:val="24"/>
                <w:szCs w:val="24"/>
                <w:lang w:eastAsia="ru-RU"/>
              </w:rPr>
            </w:pPr>
            <w:r w:rsidRPr="00AF19AD">
              <w:rPr>
                <w:rFonts w:eastAsia="Times New Roman" w:cs="Times New Roman"/>
                <w:sz w:val="24"/>
                <w:szCs w:val="24"/>
                <w:lang w:eastAsia="ru-RU"/>
              </w:rPr>
              <w:t>201</w:t>
            </w:r>
            <w:r>
              <w:rPr>
                <w:rFonts w:eastAsia="Times New Roman" w:cs="Times New Roman"/>
                <w:sz w:val="24"/>
                <w:szCs w:val="24"/>
                <w:lang w:eastAsia="ru-RU"/>
              </w:rPr>
              <w:t>6</w:t>
            </w:r>
            <w:r w:rsidRPr="00AF19AD">
              <w:rPr>
                <w:rFonts w:eastAsia="Times New Roman" w:cs="Times New Roman"/>
                <w:sz w:val="24"/>
                <w:szCs w:val="24"/>
                <w:lang w:eastAsia="ru-RU"/>
              </w:rPr>
              <w:t xml:space="preserve"> р.</w:t>
            </w:r>
          </w:p>
        </w:tc>
        <w:tc>
          <w:tcPr>
            <w:tcW w:w="517" w:type="pct"/>
            <w:vMerge w:val="restart"/>
            <w:tcBorders>
              <w:top w:val="single" w:sz="4" w:space="0" w:color="auto"/>
              <w:left w:val="single" w:sz="4" w:space="0" w:color="auto"/>
              <w:bottom w:val="single" w:sz="4" w:space="0" w:color="auto"/>
              <w:right w:val="single" w:sz="4" w:space="0" w:color="auto"/>
            </w:tcBorders>
            <w:vAlign w:val="center"/>
          </w:tcPr>
          <w:p w14:paraId="2C4B4F1A" w14:textId="77777777" w:rsidR="00D75159" w:rsidRPr="00AF19AD" w:rsidRDefault="00D75159" w:rsidP="002213EF">
            <w:pPr>
              <w:widowControl w:val="0"/>
              <w:spacing w:line="240" w:lineRule="auto"/>
              <w:rPr>
                <w:rFonts w:eastAsia="Times New Roman" w:cs="Times New Roman"/>
                <w:sz w:val="24"/>
                <w:szCs w:val="24"/>
                <w:lang w:eastAsia="ru-RU"/>
              </w:rPr>
            </w:pPr>
            <w:r w:rsidRPr="00AF19AD">
              <w:rPr>
                <w:rFonts w:eastAsia="Times New Roman" w:cs="Times New Roman"/>
                <w:sz w:val="24"/>
                <w:szCs w:val="24"/>
                <w:lang w:eastAsia="ru-RU"/>
              </w:rPr>
              <w:t>201</w:t>
            </w:r>
            <w:r>
              <w:rPr>
                <w:rFonts w:eastAsia="Times New Roman" w:cs="Times New Roman"/>
                <w:sz w:val="24"/>
                <w:szCs w:val="24"/>
                <w:lang w:eastAsia="ru-RU"/>
              </w:rPr>
              <w:t>7</w:t>
            </w:r>
            <w:r w:rsidRPr="00AF19AD">
              <w:rPr>
                <w:rFonts w:eastAsia="Times New Roman" w:cs="Times New Roman"/>
                <w:sz w:val="24"/>
                <w:szCs w:val="24"/>
                <w:lang w:eastAsia="ru-RU"/>
              </w:rPr>
              <w:t xml:space="preserve"> р.</w:t>
            </w:r>
          </w:p>
        </w:tc>
        <w:tc>
          <w:tcPr>
            <w:tcW w:w="1034" w:type="pct"/>
            <w:gridSpan w:val="2"/>
            <w:tcBorders>
              <w:top w:val="single" w:sz="4" w:space="0" w:color="auto"/>
              <w:left w:val="single" w:sz="4" w:space="0" w:color="auto"/>
              <w:bottom w:val="single" w:sz="4" w:space="0" w:color="auto"/>
              <w:right w:val="single" w:sz="4" w:space="0" w:color="auto"/>
            </w:tcBorders>
            <w:vAlign w:val="center"/>
          </w:tcPr>
          <w:p w14:paraId="602670EF" w14:textId="77777777" w:rsidR="00D75159" w:rsidRPr="00AF19AD" w:rsidRDefault="00D75159" w:rsidP="002213EF">
            <w:pPr>
              <w:widowControl w:val="0"/>
              <w:spacing w:line="240" w:lineRule="auto"/>
              <w:rPr>
                <w:rFonts w:eastAsia="Times New Roman" w:cs="Times New Roman"/>
                <w:sz w:val="24"/>
                <w:szCs w:val="24"/>
                <w:lang w:eastAsia="ru-RU"/>
              </w:rPr>
            </w:pPr>
            <w:r w:rsidRPr="00AF19AD">
              <w:rPr>
                <w:rFonts w:eastAsia="Times New Roman" w:cs="Times New Roman"/>
                <w:sz w:val="24"/>
                <w:szCs w:val="24"/>
                <w:lang w:eastAsia="ru-RU"/>
              </w:rPr>
              <w:t>Відхилення</w:t>
            </w:r>
          </w:p>
        </w:tc>
      </w:tr>
      <w:tr w:rsidR="00D75159" w:rsidRPr="00AF19AD" w14:paraId="502E19C3" w14:textId="77777777" w:rsidTr="002213EF">
        <w:trPr>
          <w:cantSplit/>
          <w:trHeight w:val="365"/>
        </w:trPr>
        <w:tc>
          <w:tcPr>
            <w:tcW w:w="2414" w:type="pct"/>
            <w:vMerge/>
            <w:tcBorders>
              <w:top w:val="single" w:sz="4" w:space="0" w:color="auto"/>
              <w:left w:val="single" w:sz="4" w:space="0" w:color="auto"/>
              <w:bottom w:val="single" w:sz="4" w:space="0" w:color="auto"/>
              <w:right w:val="single" w:sz="4" w:space="0" w:color="auto"/>
            </w:tcBorders>
            <w:vAlign w:val="center"/>
          </w:tcPr>
          <w:p w14:paraId="26E7BB29" w14:textId="77777777" w:rsidR="00D75159" w:rsidRPr="00AF19AD" w:rsidRDefault="00D75159" w:rsidP="002213EF">
            <w:pPr>
              <w:widowControl w:val="0"/>
              <w:spacing w:line="240" w:lineRule="auto"/>
              <w:rPr>
                <w:rFonts w:eastAsia="Times New Roman" w:cs="Times New Roman"/>
                <w:sz w:val="24"/>
                <w:szCs w:val="24"/>
                <w:lang w:eastAsia="ru-RU"/>
              </w:rPr>
            </w:pPr>
          </w:p>
        </w:tc>
        <w:tc>
          <w:tcPr>
            <w:tcW w:w="517" w:type="pct"/>
            <w:vMerge/>
            <w:tcBorders>
              <w:top w:val="single" w:sz="4" w:space="0" w:color="auto"/>
              <w:left w:val="single" w:sz="4" w:space="0" w:color="auto"/>
              <w:bottom w:val="single" w:sz="4" w:space="0" w:color="auto"/>
              <w:right w:val="single" w:sz="4" w:space="0" w:color="auto"/>
            </w:tcBorders>
            <w:vAlign w:val="center"/>
          </w:tcPr>
          <w:p w14:paraId="2303DB61" w14:textId="77777777" w:rsidR="00D75159" w:rsidRPr="00AF19AD" w:rsidRDefault="00D75159" w:rsidP="002213EF">
            <w:pPr>
              <w:widowControl w:val="0"/>
              <w:spacing w:line="240" w:lineRule="auto"/>
              <w:rPr>
                <w:rFonts w:eastAsia="Times New Roman" w:cs="Times New Roman"/>
                <w:sz w:val="24"/>
                <w:szCs w:val="24"/>
                <w:lang w:eastAsia="ru-RU"/>
              </w:rPr>
            </w:pPr>
          </w:p>
        </w:tc>
        <w:tc>
          <w:tcPr>
            <w:tcW w:w="517" w:type="pct"/>
            <w:vMerge/>
            <w:tcBorders>
              <w:top w:val="single" w:sz="4" w:space="0" w:color="auto"/>
              <w:left w:val="single" w:sz="4" w:space="0" w:color="auto"/>
              <w:bottom w:val="single" w:sz="4" w:space="0" w:color="auto"/>
              <w:right w:val="single" w:sz="4" w:space="0" w:color="auto"/>
            </w:tcBorders>
            <w:vAlign w:val="center"/>
          </w:tcPr>
          <w:p w14:paraId="6603D6A7" w14:textId="77777777" w:rsidR="00D75159" w:rsidRPr="00AF19AD" w:rsidRDefault="00D75159" w:rsidP="002213EF">
            <w:pPr>
              <w:widowControl w:val="0"/>
              <w:spacing w:line="240" w:lineRule="auto"/>
              <w:rPr>
                <w:rFonts w:eastAsia="Times New Roman" w:cs="Times New Roman"/>
                <w:sz w:val="24"/>
                <w:szCs w:val="24"/>
                <w:lang w:eastAsia="ru-RU"/>
              </w:rPr>
            </w:pPr>
          </w:p>
        </w:tc>
        <w:tc>
          <w:tcPr>
            <w:tcW w:w="517" w:type="pct"/>
            <w:vMerge/>
            <w:tcBorders>
              <w:top w:val="single" w:sz="4" w:space="0" w:color="auto"/>
              <w:left w:val="single" w:sz="4" w:space="0" w:color="auto"/>
              <w:bottom w:val="single" w:sz="4" w:space="0" w:color="auto"/>
              <w:right w:val="single" w:sz="4" w:space="0" w:color="auto"/>
            </w:tcBorders>
            <w:vAlign w:val="center"/>
          </w:tcPr>
          <w:p w14:paraId="3C4EAA45" w14:textId="77777777" w:rsidR="00D75159" w:rsidRPr="00AF19AD" w:rsidRDefault="00D75159" w:rsidP="002213EF">
            <w:pPr>
              <w:widowControl w:val="0"/>
              <w:spacing w:line="240" w:lineRule="auto"/>
              <w:rPr>
                <w:rFonts w:eastAsia="Times New Roman" w:cs="Times New Roman"/>
                <w:sz w:val="24"/>
                <w:szCs w:val="24"/>
                <w:lang w:eastAsia="ru-RU"/>
              </w:rPr>
            </w:pPr>
          </w:p>
        </w:tc>
        <w:tc>
          <w:tcPr>
            <w:tcW w:w="517" w:type="pct"/>
            <w:tcBorders>
              <w:top w:val="single" w:sz="4" w:space="0" w:color="auto"/>
              <w:left w:val="single" w:sz="4" w:space="0" w:color="auto"/>
              <w:bottom w:val="single" w:sz="4" w:space="0" w:color="auto"/>
              <w:right w:val="single" w:sz="4" w:space="0" w:color="auto"/>
            </w:tcBorders>
            <w:vAlign w:val="center"/>
          </w:tcPr>
          <w:p w14:paraId="30E6FE98" w14:textId="77777777" w:rsidR="00D75159" w:rsidRPr="00AF19AD" w:rsidRDefault="00D75159" w:rsidP="002213EF">
            <w:pPr>
              <w:spacing w:line="240" w:lineRule="auto"/>
              <w:rPr>
                <w:rFonts w:eastAsia="Times New Roman" w:cs="Times New Roman"/>
                <w:sz w:val="24"/>
                <w:szCs w:val="24"/>
                <w:lang w:eastAsia="uk-UA"/>
              </w:rPr>
            </w:pPr>
            <w:r w:rsidRPr="00AF19AD">
              <w:rPr>
                <w:rFonts w:eastAsia="Times New Roman" w:cs="Times New Roman"/>
                <w:sz w:val="24"/>
                <w:szCs w:val="24"/>
                <w:lang w:eastAsia="uk-UA"/>
              </w:rPr>
              <w:t>201</w:t>
            </w:r>
            <w:r>
              <w:rPr>
                <w:rFonts w:eastAsia="Times New Roman" w:cs="Times New Roman"/>
                <w:sz w:val="24"/>
                <w:szCs w:val="24"/>
                <w:lang w:eastAsia="uk-UA"/>
              </w:rPr>
              <w:t>6</w:t>
            </w:r>
            <w:r w:rsidRPr="00AF19AD">
              <w:rPr>
                <w:rFonts w:eastAsia="Times New Roman" w:cs="Times New Roman"/>
                <w:sz w:val="24"/>
                <w:szCs w:val="24"/>
                <w:lang w:eastAsia="uk-UA"/>
              </w:rPr>
              <w:t>р./</w:t>
            </w:r>
          </w:p>
          <w:p w14:paraId="28C1EBC8" w14:textId="77777777" w:rsidR="00D75159" w:rsidRPr="00AF19AD" w:rsidRDefault="00D75159" w:rsidP="002213EF">
            <w:pPr>
              <w:spacing w:line="240" w:lineRule="auto"/>
              <w:rPr>
                <w:rFonts w:eastAsia="Times New Roman" w:cs="Times New Roman"/>
                <w:sz w:val="24"/>
                <w:szCs w:val="24"/>
                <w:lang w:eastAsia="uk-UA"/>
              </w:rPr>
            </w:pPr>
            <w:r w:rsidRPr="00AF19AD">
              <w:rPr>
                <w:rFonts w:eastAsia="Times New Roman" w:cs="Times New Roman"/>
                <w:sz w:val="24"/>
                <w:szCs w:val="24"/>
                <w:lang w:eastAsia="uk-UA"/>
              </w:rPr>
              <w:t>201</w:t>
            </w:r>
            <w:r>
              <w:rPr>
                <w:rFonts w:eastAsia="Times New Roman" w:cs="Times New Roman"/>
                <w:sz w:val="24"/>
                <w:szCs w:val="24"/>
                <w:lang w:eastAsia="uk-UA"/>
              </w:rPr>
              <w:t>5</w:t>
            </w:r>
            <w:r w:rsidRPr="00AF19AD">
              <w:rPr>
                <w:rFonts w:eastAsia="Times New Roman" w:cs="Times New Roman"/>
                <w:sz w:val="24"/>
                <w:szCs w:val="24"/>
                <w:lang w:eastAsia="uk-UA"/>
              </w:rPr>
              <w:t>р.</w:t>
            </w:r>
          </w:p>
        </w:tc>
        <w:tc>
          <w:tcPr>
            <w:tcW w:w="517" w:type="pct"/>
            <w:tcBorders>
              <w:top w:val="single" w:sz="4" w:space="0" w:color="auto"/>
              <w:left w:val="single" w:sz="4" w:space="0" w:color="auto"/>
              <w:bottom w:val="single" w:sz="4" w:space="0" w:color="auto"/>
              <w:right w:val="single" w:sz="4" w:space="0" w:color="auto"/>
            </w:tcBorders>
            <w:vAlign w:val="center"/>
          </w:tcPr>
          <w:p w14:paraId="327F13FA" w14:textId="77777777" w:rsidR="00D75159" w:rsidRPr="00AF19AD" w:rsidRDefault="00D75159" w:rsidP="002213EF">
            <w:pPr>
              <w:spacing w:line="240" w:lineRule="auto"/>
              <w:rPr>
                <w:rFonts w:eastAsia="Times New Roman" w:cs="Times New Roman"/>
                <w:sz w:val="24"/>
                <w:szCs w:val="24"/>
                <w:lang w:eastAsia="uk-UA"/>
              </w:rPr>
            </w:pPr>
            <w:r w:rsidRPr="00AF19AD">
              <w:rPr>
                <w:rFonts w:eastAsia="Times New Roman" w:cs="Times New Roman"/>
                <w:sz w:val="24"/>
                <w:szCs w:val="24"/>
                <w:lang w:eastAsia="uk-UA"/>
              </w:rPr>
              <w:t>201</w:t>
            </w:r>
            <w:r>
              <w:rPr>
                <w:rFonts w:eastAsia="Times New Roman" w:cs="Times New Roman"/>
                <w:sz w:val="24"/>
                <w:szCs w:val="24"/>
                <w:lang w:eastAsia="uk-UA"/>
              </w:rPr>
              <w:t>7</w:t>
            </w:r>
            <w:r w:rsidRPr="00AF19AD">
              <w:rPr>
                <w:rFonts w:eastAsia="Times New Roman" w:cs="Times New Roman"/>
                <w:sz w:val="24"/>
                <w:szCs w:val="24"/>
                <w:lang w:eastAsia="uk-UA"/>
              </w:rPr>
              <w:t>р./ 201</w:t>
            </w:r>
            <w:r>
              <w:rPr>
                <w:rFonts w:eastAsia="Times New Roman" w:cs="Times New Roman"/>
                <w:sz w:val="24"/>
                <w:szCs w:val="24"/>
                <w:lang w:eastAsia="uk-UA"/>
              </w:rPr>
              <w:t>6</w:t>
            </w:r>
            <w:r w:rsidRPr="00AF19AD">
              <w:rPr>
                <w:rFonts w:eastAsia="Times New Roman" w:cs="Times New Roman"/>
                <w:sz w:val="24"/>
                <w:szCs w:val="24"/>
                <w:lang w:eastAsia="uk-UA"/>
              </w:rPr>
              <w:t>р.</w:t>
            </w:r>
          </w:p>
        </w:tc>
      </w:tr>
      <w:tr w:rsidR="00D75159" w:rsidRPr="00AF19AD" w14:paraId="18FC40E6" w14:textId="77777777" w:rsidTr="002213EF">
        <w:trPr>
          <w:cantSplit/>
          <w:trHeight w:val="253"/>
        </w:trPr>
        <w:tc>
          <w:tcPr>
            <w:tcW w:w="2414" w:type="pct"/>
            <w:tcBorders>
              <w:top w:val="single" w:sz="4" w:space="0" w:color="auto"/>
              <w:left w:val="single" w:sz="4" w:space="0" w:color="auto"/>
              <w:bottom w:val="single" w:sz="4" w:space="0" w:color="auto"/>
              <w:right w:val="single" w:sz="4" w:space="0" w:color="auto"/>
            </w:tcBorders>
          </w:tcPr>
          <w:p w14:paraId="139F33AC" w14:textId="77777777" w:rsidR="00D75159" w:rsidRPr="00AF19AD" w:rsidRDefault="00D75159" w:rsidP="002213EF">
            <w:pPr>
              <w:spacing w:line="240" w:lineRule="auto"/>
              <w:jc w:val="both"/>
              <w:rPr>
                <w:rFonts w:eastAsia="Times New Roman" w:cs="Times New Roman"/>
                <w:sz w:val="24"/>
                <w:szCs w:val="24"/>
                <w:lang w:eastAsia="ru-RU"/>
              </w:rPr>
            </w:pPr>
            <w:r w:rsidRPr="00AF19AD">
              <w:rPr>
                <w:rFonts w:eastAsia="Times New Roman" w:cs="Times New Roman"/>
                <w:sz w:val="24"/>
                <w:szCs w:val="24"/>
                <w:lang w:eastAsia="ru-RU"/>
              </w:rPr>
              <w:t>Залишок коштів та їх еквівалентів</w:t>
            </w:r>
          </w:p>
        </w:tc>
        <w:tc>
          <w:tcPr>
            <w:tcW w:w="517" w:type="pct"/>
            <w:tcBorders>
              <w:top w:val="single" w:sz="4" w:space="0" w:color="auto"/>
              <w:left w:val="single" w:sz="4" w:space="0" w:color="auto"/>
              <w:bottom w:val="single" w:sz="4" w:space="0" w:color="auto"/>
              <w:right w:val="single" w:sz="4" w:space="0" w:color="auto"/>
            </w:tcBorders>
            <w:vAlign w:val="center"/>
          </w:tcPr>
          <w:p w14:paraId="5D8DFB30" w14:textId="77777777" w:rsidR="00D75159" w:rsidRPr="00AF19AD"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864652</w:t>
            </w:r>
          </w:p>
        </w:tc>
        <w:tc>
          <w:tcPr>
            <w:tcW w:w="517" w:type="pct"/>
            <w:tcBorders>
              <w:top w:val="single" w:sz="4" w:space="0" w:color="auto"/>
              <w:left w:val="single" w:sz="4" w:space="0" w:color="auto"/>
              <w:bottom w:val="single" w:sz="4" w:space="0" w:color="auto"/>
              <w:right w:val="single" w:sz="4" w:space="0" w:color="auto"/>
            </w:tcBorders>
            <w:vAlign w:val="center"/>
          </w:tcPr>
          <w:p w14:paraId="2AEA5900" w14:textId="77777777" w:rsidR="00D75159" w:rsidRPr="00AF19AD"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2164298</w:t>
            </w:r>
          </w:p>
        </w:tc>
        <w:tc>
          <w:tcPr>
            <w:tcW w:w="517" w:type="pct"/>
            <w:tcBorders>
              <w:top w:val="single" w:sz="4" w:space="0" w:color="auto"/>
              <w:left w:val="single" w:sz="4" w:space="0" w:color="auto"/>
              <w:bottom w:val="single" w:sz="4" w:space="0" w:color="auto"/>
              <w:right w:val="single" w:sz="4" w:space="0" w:color="auto"/>
            </w:tcBorders>
            <w:vAlign w:val="center"/>
          </w:tcPr>
          <w:p w14:paraId="7B651270" w14:textId="77777777" w:rsidR="00D75159" w:rsidRPr="00AF19AD"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1170344</w:t>
            </w:r>
          </w:p>
        </w:tc>
        <w:tc>
          <w:tcPr>
            <w:tcW w:w="517" w:type="pct"/>
            <w:tcBorders>
              <w:top w:val="single" w:sz="4" w:space="0" w:color="auto"/>
              <w:left w:val="single" w:sz="4" w:space="0" w:color="auto"/>
              <w:bottom w:val="single" w:sz="4" w:space="0" w:color="auto"/>
              <w:right w:val="single" w:sz="4" w:space="0" w:color="auto"/>
            </w:tcBorders>
            <w:vAlign w:val="center"/>
          </w:tcPr>
          <w:p w14:paraId="6F8150CA" w14:textId="77777777" w:rsidR="00D75159" w:rsidRPr="00AF19AD"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+1299646</w:t>
            </w:r>
          </w:p>
        </w:tc>
        <w:tc>
          <w:tcPr>
            <w:tcW w:w="517" w:type="pct"/>
            <w:tcBorders>
              <w:top w:val="single" w:sz="4" w:space="0" w:color="auto"/>
              <w:left w:val="single" w:sz="4" w:space="0" w:color="auto"/>
              <w:bottom w:val="single" w:sz="4" w:space="0" w:color="auto"/>
              <w:right w:val="single" w:sz="4" w:space="0" w:color="auto"/>
            </w:tcBorders>
            <w:vAlign w:val="center"/>
          </w:tcPr>
          <w:p w14:paraId="4F054A32" w14:textId="77777777" w:rsidR="00D75159" w:rsidRPr="00AF19AD"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-993954</w:t>
            </w:r>
          </w:p>
        </w:tc>
      </w:tr>
      <w:tr w:rsidR="00D75159" w:rsidRPr="00AF19AD" w14:paraId="5FA9637D" w14:textId="77777777" w:rsidTr="002213EF">
        <w:trPr>
          <w:cantSplit/>
          <w:trHeight w:val="253"/>
        </w:trPr>
        <w:tc>
          <w:tcPr>
            <w:tcW w:w="2414" w:type="pct"/>
            <w:tcBorders>
              <w:top w:val="single" w:sz="4" w:space="0" w:color="auto"/>
              <w:left w:val="single" w:sz="4" w:space="0" w:color="auto"/>
              <w:bottom w:val="single" w:sz="4" w:space="0" w:color="auto"/>
              <w:right w:val="single" w:sz="4" w:space="0" w:color="auto"/>
            </w:tcBorders>
          </w:tcPr>
          <w:p w14:paraId="20527E24" w14:textId="77777777" w:rsidR="00D75159" w:rsidRPr="00AF19AD" w:rsidRDefault="00D75159" w:rsidP="002213EF">
            <w:pPr>
              <w:spacing w:line="240" w:lineRule="auto"/>
              <w:jc w:val="both"/>
              <w:rPr>
                <w:rFonts w:eastAsia="Times New Roman" w:cs="Times New Roman"/>
                <w:sz w:val="24"/>
                <w:szCs w:val="24"/>
                <w:lang w:eastAsia="ru-RU"/>
              </w:rPr>
            </w:pPr>
            <w:r w:rsidRPr="00AF19AD">
              <w:rPr>
                <w:rFonts w:eastAsia="Times New Roman" w:cs="Times New Roman"/>
                <w:sz w:val="24"/>
                <w:szCs w:val="24"/>
                <w:lang w:eastAsia="ru-RU"/>
              </w:rPr>
              <w:t xml:space="preserve">Сума дебіторської заборгованості </w:t>
            </w:r>
          </w:p>
        </w:tc>
        <w:tc>
          <w:tcPr>
            <w:tcW w:w="517" w:type="pct"/>
            <w:tcBorders>
              <w:top w:val="single" w:sz="4" w:space="0" w:color="auto"/>
              <w:left w:val="single" w:sz="4" w:space="0" w:color="auto"/>
              <w:bottom w:val="single" w:sz="4" w:space="0" w:color="auto"/>
              <w:right w:val="single" w:sz="4" w:space="0" w:color="auto"/>
            </w:tcBorders>
            <w:vAlign w:val="center"/>
          </w:tcPr>
          <w:p w14:paraId="17BDE29A" w14:textId="77777777" w:rsidR="00D75159" w:rsidRPr="00AF19AD"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538937</w:t>
            </w:r>
          </w:p>
        </w:tc>
        <w:tc>
          <w:tcPr>
            <w:tcW w:w="517" w:type="pct"/>
            <w:tcBorders>
              <w:top w:val="single" w:sz="4" w:space="0" w:color="auto"/>
              <w:left w:val="single" w:sz="4" w:space="0" w:color="auto"/>
              <w:bottom w:val="single" w:sz="4" w:space="0" w:color="auto"/>
              <w:right w:val="single" w:sz="4" w:space="0" w:color="auto"/>
            </w:tcBorders>
            <w:vAlign w:val="center"/>
          </w:tcPr>
          <w:p w14:paraId="6AAAF846" w14:textId="77777777" w:rsidR="00D75159" w:rsidRPr="00AF19AD"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361940</w:t>
            </w:r>
          </w:p>
        </w:tc>
        <w:tc>
          <w:tcPr>
            <w:tcW w:w="517" w:type="pct"/>
            <w:tcBorders>
              <w:top w:val="single" w:sz="4" w:space="0" w:color="auto"/>
              <w:left w:val="single" w:sz="4" w:space="0" w:color="auto"/>
              <w:bottom w:val="single" w:sz="4" w:space="0" w:color="auto"/>
              <w:right w:val="single" w:sz="4" w:space="0" w:color="auto"/>
            </w:tcBorders>
            <w:vAlign w:val="center"/>
          </w:tcPr>
          <w:p w14:paraId="3C037676" w14:textId="77777777" w:rsidR="00D75159" w:rsidRPr="00AF19AD"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485090</w:t>
            </w:r>
          </w:p>
        </w:tc>
        <w:tc>
          <w:tcPr>
            <w:tcW w:w="517" w:type="pct"/>
            <w:tcBorders>
              <w:top w:val="single" w:sz="4" w:space="0" w:color="auto"/>
              <w:left w:val="single" w:sz="4" w:space="0" w:color="auto"/>
              <w:bottom w:val="single" w:sz="4" w:space="0" w:color="auto"/>
              <w:right w:val="single" w:sz="4" w:space="0" w:color="auto"/>
            </w:tcBorders>
            <w:vAlign w:val="center"/>
          </w:tcPr>
          <w:p w14:paraId="6BE46F52" w14:textId="77777777" w:rsidR="00D75159" w:rsidRPr="00AF19AD"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-176997</w:t>
            </w:r>
          </w:p>
        </w:tc>
        <w:tc>
          <w:tcPr>
            <w:tcW w:w="517" w:type="pct"/>
            <w:tcBorders>
              <w:top w:val="single" w:sz="4" w:space="0" w:color="auto"/>
              <w:left w:val="single" w:sz="4" w:space="0" w:color="auto"/>
              <w:bottom w:val="single" w:sz="4" w:space="0" w:color="auto"/>
              <w:right w:val="single" w:sz="4" w:space="0" w:color="auto"/>
            </w:tcBorders>
            <w:vAlign w:val="center"/>
          </w:tcPr>
          <w:p w14:paraId="358F908E" w14:textId="77777777" w:rsidR="00D75159" w:rsidRPr="00AF19AD"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+123150</w:t>
            </w:r>
          </w:p>
        </w:tc>
      </w:tr>
      <w:tr w:rsidR="00D75159" w:rsidRPr="00AF19AD" w14:paraId="182FA195" w14:textId="77777777" w:rsidTr="002213EF">
        <w:trPr>
          <w:cantSplit/>
          <w:trHeight w:val="253"/>
        </w:trPr>
        <w:tc>
          <w:tcPr>
            <w:tcW w:w="2414" w:type="pct"/>
            <w:tcBorders>
              <w:top w:val="single" w:sz="4" w:space="0" w:color="auto"/>
              <w:left w:val="single" w:sz="4" w:space="0" w:color="auto"/>
              <w:bottom w:val="single" w:sz="4" w:space="0" w:color="auto"/>
              <w:right w:val="single" w:sz="4" w:space="0" w:color="auto"/>
            </w:tcBorders>
          </w:tcPr>
          <w:p w14:paraId="005A8C54" w14:textId="77777777" w:rsidR="00D75159" w:rsidRPr="00AF19AD" w:rsidRDefault="00D75159" w:rsidP="002213EF">
            <w:pPr>
              <w:spacing w:line="240" w:lineRule="auto"/>
              <w:jc w:val="both"/>
              <w:rPr>
                <w:rFonts w:eastAsia="Times New Roman" w:cs="Times New Roman"/>
                <w:sz w:val="24"/>
                <w:szCs w:val="24"/>
                <w:lang w:eastAsia="ru-RU"/>
              </w:rPr>
            </w:pPr>
            <w:r w:rsidRPr="00AF19AD">
              <w:rPr>
                <w:rFonts w:eastAsia="Times New Roman" w:cs="Times New Roman"/>
                <w:sz w:val="24"/>
                <w:szCs w:val="24"/>
                <w:lang w:eastAsia="ru-RU"/>
              </w:rPr>
              <w:t xml:space="preserve">Сума оборотних активів </w:t>
            </w:r>
          </w:p>
        </w:tc>
        <w:tc>
          <w:tcPr>
            <w:tcW w:w="517" w:type="pct"/>
            <w:tcBorders>
              <w:top w:val="single" w:sz="4" w:space="0" w:color="auto"/>
              <w:left w:val="single" w:sz="4" w:space="0" w:color="auto"/>
              <w:bottom w:val="single" w:sz="4" w:space="0" w:color="auto"/>
              <w:right w:val="single" w:sz="4" w:space="0" w:color="auto"/>
            </w:tcBorders>
            <w:vAlign w:val="center"/>
          </w:tcPr>
          <w:p w14:paraId="2CC624CB" w14:textId="77777777" w:rsidR="00D75159" w:rsidRPr="00AF19AD"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3333137</w:t>
            </w:r>
          </w:p>
        </w:tc>
        <w:tc>
          <w:tcPr>
            <w:tcW w:w="517" w:type="pct"/>
            <w:tcBorders>
              <w:top w:val="single" w:sz="4" w:space="0" w:color="auto"/>
              <w:left w:val="single" w:sz="4" w:space="0" w:color="auto"/>
              <w:bottom w:val="single" w:sz="4" w:space="0" w:color="auto"/>
              <w:right w:val="single" w:sz="4" w:space="0" w:color="auto"/>
            </w:tcBorders>
            <w:vAlign w:val="center"/>
          </w:tcPr>
          <w:p w14:paraId="487E5504" w14:textId="77777777" w:rsidR="00D75159" w:rsidRPr="00AF19AD"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4209535</w:t>
            </w:r>
          </w:p>
        </w:tc>
        <w:tc>
          <w:tcPr>
            <w:tcW w:w="517" w:type="pct"/>
            <w:tcBorders>
              <w:top w:val="single" w:sz="4" w:space="0" w:color="auto"/>
              <w:left w:val="single" w:sz="4" w:space="0" w:color="auto"/>
              <w:bottom w:val="single" w:sz="4" w:space="0" w:color="auto"/>
              <w:right w:val="single" w:sz="4" w:space="0" w:color="auto"/>
            </w:tcBorders>
            <w:vAlign w:val="center"/>
          </w:tcPr>
          <w:p w14:paraId="31905771" w14:textId="77777777" w:rsidR="00D75159" w:rsidRPr="00AF19AD"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311586</w:t>
            </w:r>
          </w:p>
        </w:tc>
        <w:tc>
          <w:tcPr>
            <w:tcW w:w="517" w:type="pct"/>
            <w:tcBorders>
              <w:top w:val="single" w:sz="4" w:space="0" w:color="auto"/>
              <w:left w:val="single" w:sz="4" w:space="0" w:color="auto"/>
              <w:bottom w:val="single" w:sz="4" w:space="0" w:color="auto"/>
              <w:right w:val="single" w:sz="4" w:space="0" w:color="auto"/>
            </w:tcBorders>
            <w:vAlign w:val="center"/>
          </w:tcPr>
          <w:p w14:paraId="09774D7D" w14:textId="77777777" w:rsidR="00D75159" w:rsidRPr="00AF19AD"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+876398</w:t>
            </w:r>
          </w:p>
        </w:tc>
        <w:tc>
          <w:tcPr>
            <w:tcW w:w="517" w:type="pct"/>
            <w:tcBorders>
              <w:top w:val="single" w:sz="4" w:space="0" w:color="auto"/>
              <w:left w:val="single" w:sz="4" w:space="0" w:color="auto"/>
              <w:bottom w:val="single" w:sz="4" w:space="0" w:color="auto"/>
              <w:right w:val="single" w:sz="4" w:space="0" w:color="auto"/>
            </w:tcBorders>
            <w:vAlign w:val="center"/>
          </w:tcPr>
          <w:p w14:paraId="40E47A2B" w14:textId="77777777" w:rsidR="00D75159" w:rsidRPr="00AF19AD"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-1093749</w:t>
            </w:r>
          </w:p>
        </w:tc>
      </w:tr>
      <w:tr w:rsidR="00D75159" w:rsidRPr="00AF19AD" w14:paraId="4C1FB8CD" w14:textId="77777777" w:rsidTr="002213EF">
        <w:trPr>
          <w:cantSplit/>
          <w:trHeight w:val="253"/>
        </w:trPr>
        <w:tc>
          <w:tcPr>
            <w:tcW w:w="2414" w:type="pct"/>
            <w:tcBorders>
              <w:top w:val="single" w:sz="4" w:space="0" w:color="auto"/>
              <w:left w:val="single" w:sz="4" w:space="0" w:color="auto"/>
              <w:bottom w:val="single" w:sz="4" w:space="0" w:color="auto"/>
              <w:right w:val="single" w:sz="4" w:space="0" w:color="auto"/>
            </w:tcBorders>
          </w:tcPr>
          <w:p w14:paraId="7656A26C" w14:textId="77777777" w:rsidR="00D75159" w:rsidRPr="00AF19AD" w:rsidRDefault="00D75159" w:rsidP="002213EF">
            <w:pPr>
              <w:spacing w:line="240" w:lineRule="auto"/>
              <w:jc w:val="both"/>
              <w:rPr>
                <w:rFonts w:eastAsia="Times New Roman" w:cs="Times New Roman"/>
                <w:sz w:val="24"/>
                <w:szCs w:val="24"/>
                <w:lang w:eastAsia="ru-RU"/>
              </w:rPr>
            </w:pPr>
            <w:r w:rsidRPr="00AF19AD">
              <w:rPr>
                <w:rFonts w:eastAsia="Times New Roman" w:cs="Times New Roman"/>
                <w:sz w:val="24"/>
                <w:szCs w:val="24"/>
                <w:lang w:eastAsia="ru-RU"/>
              </w:rPr>
              <w:t>Поточні зобов’язання підприємства</w:t>
            </w:r>
          </w:p>
        </w:tc>
        <w:tc>
          <w:tcPr>
            <w:tcW w:w="517" w:type="pct"/>
            <w:tcBorders>
              <w:top w:val="single" w:sz="4" w:space="0" w:color="auto"/>
              <w:left w:val="single" w:sz="4" w:space="0" w:color="auto"/>
              <w:bottom w:val="single" w:sz="4" w:space="0" w:color="auto"/>
              <w:right w:val="single" w:sz="4" w:space="0" w:color="auto"/>
            </w:tcBorders>
            <w:vAlign w:val="center"/>
          </w:tcPr>
          <w:p w14:paraId="74A20C81" w14:textId="77777777" w:rsidR="00D75159" w:rsidRPr="00AF19AD" w:rsidRDefault="00D75159" w:rsidP="002213EF">
            <w:pPr>
              <w:spacing w:line="240" w:lineRule="auto"/>
              <w:jc w:val="both"/>
              <w:rPr>
                <w:rFonts w:eastAsia="Times New Roman" w:cs="Times New Roman"/>
                <w:sz w:val="24"/>
                <w:szCs w:val="24"/>
                <w:lang w:eastAsia="ru-RU"/>
              </w:rPr>
            </w:pPr>
            <w:r>
              <w:rPr>
                <w:rFonts w:eastAsia="Times New Roman" w:cs="Times New Roman"/>
                <w:sz w:val="24"/>
                <w:szCs w:val="24"/>
                <w:lang w:eastAsia="ru-RU"/>
              </w:rPr>
              <w:t>1274130</w:t>
            </w:r>
          </w:p>
        </w:tc>
        <w:tc>
          <w:tcPr>
            <w:tcW w:w="517" w:type="pct"/>
            <w:tcBorders>
              <w:top w:val="single" w:sz="4" w:space="0" w:color="auto"/>
              <w:left w:val="single" w:sz="4" w:space="0" w:color="auto"/>
              <w:bottom w:val="single" w:sz="4" w:space="0" w:color="auto"/>
              <w:right w:val="single" w:sz="4" w:space="0" w:color="auto"/>
            </w:tcBorders>
            <w:vAlign w:val="center"/>
          </w:tcPr>
          <w:p w14:paraId="07C6BA10" w14:textId="77777777" w:rsidR="00D75159" w:rsidRPr="00AF19AD" w:rsidRDefault="00D75159" w:rsidP="002213EF">
            <w:pPr>
              <w:spacing w:line="240" w:lineRule="auto"/>
              <w:jc w:val="both"/>
              <w:rPr>
                <w:rFonts w:eastAsia="Times New Roman" w:cs="Times New Roman"/>
                <w:sz w:val="24"/>
                <w:szCs w:val="24"/>
                <w:lang w:eastAsia="ru-RU"/>
              </w:rPr>
            </w:pPr>
            <w:r>
              <w:rPr>
                <w:rFonts w:eastAsia="Times New Roman" w:cs="Times New Roman"/>
                <w:sz w:val="24"/>
                <w:szCs w:val="24"/>
                <w:lang w:eastAsia="ru-RU"/>
              </w:rPr>
              <w:t>999674</w:t>
            </w:r>
          </w:p>
        </w:tc>
        <w:tc>
          <w:tcPr>
            <w:tcW w:w="517" w:type="pct"/>
            <w:tcBorders>
              <w:top w:val="single" w:sz="4" w:space="0" w:color="auto"/>
              <w:left w:val="single" w:sz="4" w:space="0" w:color="auto"/>
              <w:bottom w:val="single" w:sz="4" w:space="0" w:color="auto"/>
              <w:right w:val="single" w:sz="4" w:space="0" w:color="auto"/>
            </w:tcBorders>
            <w:vAlign w:val="center"/>
          </w:tcPr>
          <w:p w14:paraId="6DDC9B67" w14:textId="77777777" w:rsidR="00D75159" w:rsidRPr="00AF19AD" w:rsidRDefault="00D75159" w:rsidP="002213EF">
            <w:pPr>
              <w:spacing w:line="240" w:lineRule="auto"/>
              <w:jc w:val="both"/>
              <w:rPr>
                <w:rFonts w:eastAsia="Times New Roman" w:cs="Times New Roman"/>
                <w:sz w:val="24"/>
                <w:szCs w:val="24"/>
                <w:lang w:eastAsia="ru-RU"/>
              </w:rPr>
            </w:pPr>
            <w:r>
              <w:rPr>
                <w:rFonts w:eastAsia="Times New Roman" w:cs="Times New Roman"/>
                <w:sz w:val="24"/>
                <w:szCs w:val="24"/>
                <w:lang w:eastAsia="ru-RU"/>
              </w:rPr>
              <w:t>1326885</w:t>
            </w:r>
          </w:p>
        </w:tc>
        <w:tc>
          <w:tcPr>
            <w:tcW w:w="517" w:type="pct"/>
            <w:tcBorders>
              <w:top w:val="single" w:sz="4" w:space="0" w:color="auto"/>
              <w:left w:val="single" w:sz="4" w:space="0" w:color="auto"/>
              <w:bottom w:val="single" w:sz="4" w:space="0" w:color="auto"/>
              <w:right w:val="single" w:sz="4" w:space="0" w:color="auto"/>
            </w:tcBorders>
            <w:vAlign w:val="center"/>
          </w:tcPr>
          <w:p w14:paraId="4342A2F9" w14:textId="77777777" w:rsidR="00D75159" w:rsidRPr="00AF19AD" w:rsidRDefault="00D75159" w:rsidP="002213EF">
            <w:pPr>
              <w:spacing w:line="240" w:lineRule="auto"/>
              <w:jc w:val="both"/>
              <w:rPr>
                <w:rFonts w:eastAsia="Times New Roman" w:cs="Times New Roman"/>
                <w:sz w:val="24"/>
                <w:szCs w:val="24"/>
                <w:lang w:eastAsia="ru-RU"/>
              </w:rPr>
            </w:pPr>
            <w:r>
              <w:rPr>
                <w:rFonts w:eastAsia="Times New Roman" w:cs="Times New Roman"/>
                <w:sz w:val="24"/>
                <w:szCs w:val="24"/>
                <w:lang w:eastAsia="ru-RU"/>
              </w:rPr>
              <w:t>-274456</w:t>
            </w:r>
          </w:p>
        </w:tc>
        <w:tc>
          <w:tcPr>
            <w:tcW w:w="517" w:type="pct"/>
            <w:tcBorders>
              <w:top w:val="single" w:sz="4" w:space="0" w:color="auto"/>
              <w:left w:val="single" w:sz="4" w:space="0" w:color="auto"/>
              <w:bottom w:val="single" w:sz="4" w:space="0" w:color="auto"/>
              <w:right w:val="single" w:sz="4" w:space="0" w:color="auto"/>
            </w:tcBorders>
            <w:vAlign w:val="center"/>
          </w:tcPr>
          <w:p w14:paraId="6E72FB4D" w14:textId="77777777" w:rsidR="00D75159" w:rsidRPr="00AF19AD" w:rsidRDefault="00D75159" w:rsidP="002213EF">
            <w:pPr>
              <w:spacing w:line="240" w:lineRule="auto"/>
              <w:jc w:val="both"/>
              <w:rPr>
                <w:rFonts w:eastAsia="Times New Roman" w:cs="Times New Roman"/>
                <w:sz w:val="24"/>
                <w:szCs w:val="24"/>
                <w:lang w:eastAsia="ru-RU"/>
              </w:rPr>
            </w:pPr>
            <w:r>
              <w:rPr>
                <w:rFonts w:eastAsia="Times New Roman" w:cs="Times New Roman"/>
                <w:sz w:val="24"/>
                <w:szCs w:val="24"/>
                <w:lang w:eastAsia="ru-RU"/>
              </w:rPr>
              <w:t>+327211</w:t>
            </w:r>
          </w:p>
        </w:tc>
      </w:tr>
      <w:tr w:rsidR="00D75159" w:rsidRPr="00AF19AD" w14:paraId="3A4C0F88" w14:textId="77777777" w:rsidTr="002213EF">
        <w:trPr>
          <w:cantSplit/>
          <w:trHeight w:val="253"/>
        </w:trPr>
        <w:tc>
          <w:tcPr>
            <w:tcW w:w="2414" w:type="pct"/>
            <w:tcBorders>
              <w:top w:val="single" w:sz="4" w:space="0" w:color="auto"/>
              <w:left w:val="single" w:sz="4" w:space="0" w:color="auto"/>
              <w:bottom w:val="single" w:sz="4" w:space="0" w:color="auto"/>
              <w:right w:val="single" w:sz="4" w:space="0" w:color="auto"/>
            </w:tcBorders>
          </w:tcPr>
          <w:p w14:paraId="780165D0" w14:textId="77777777" w:rsidR="00D75159" w:rsidRPr="00AF19AD" w:rsidRDefault="00D75159" w:rsidP="002213EF">
            <w:pPr>
              <w:spacing w:line="240" w:lineRule="auto"/>
              <w:jc w:val="both"/>
              <w:rPr>
                <w:rFonts w:eastAsia="Times New Roman" w:cs="Times New Roman"/>
                <w:sz w:val="24"/>
                <w:szCs w:val="24"/>
                <w:lang w:eastAsia="ru-RU"/>
              </w:rPr>
            </w:pPr>
          </w:p>
        </w:tc>
        <w:tc>
          <w:tcPr>
            <w:tcW w:w="517" w:type="pct"/>
            <w:tcBorders>
              <w:top w:val="single" w:sz="4" w:space="0" w:color="auto"/>
              <w:left w:val="single" w:sz="4" w:space="0" w:color="auto"/>
              <w:bottom w:val="single" w:sz="4" w:space="0" w:color="auto"/>
              <w:right w:val="single" w:sz="4" w:space="0" w:color="auto"/>
            </w:tcBorders>
            <w:vAlign w:val="center"/>
          </w:tcPr>
          <w:p w14:paraId="68ABD87E" w14:textId="77777777" w:rsidR="00D75159" w:rsidRPr="00AF19AD" w:rsidRDefault="00D75159" w:rsidP="002213EF">
            <w:pPr>
              <w:spacing w:line="240" w:lineRule="auto"/>
              <w:jc w:val="both"/>
              <w:rPr>
                <w:rFonts w:eastAsia="Times New Roman" w:cs="Times New Roman"/>
                <w:sz w:val="24"/>
                <w:szCs w:val="24"/>
                <w:lang w:eastAsia="ru-RU"/>
              </w:rPr>
            </w:pPr>
          </w:p>
        </w:tc>
        <w:tc>
          <w:tcPr>
            <w:tcW w:w="517" w:type="pct"/>
            <w:tcBorders>
              <w:top w:val="single" w:sz="4" w:space="0" w:color="auto"/>
              <w:left w:val="single" w:sz="4" w:space="0" w:color="auto"/>
              <w:bottom w:val="single" w:sz="4" w:space="0" w:color="auto"/>
              <w:right w:val="single" w:sz="4" w:space="0" w:color="auto"/>
            </w:tcBorders>
            <w:vAlign w:val="center"/>
          </w:tcPr>
          <w:p w14:paraId="239D4466" w14:textId="77777777" w:rsidR="00D75159" w:rsidRPr="00AF19AD" w:rsidRDefault="00D75159" w:rsidP="002213EF">
            <w:pPr>
              <w:spacing w:line="240" w:lineRule="auto"/>
              <w:jc w:val="both"/>
              <w:rPr>
                <w:rFonts w:eastAsia="Times New Roman" w:cs="Times New Roman"/>
                <w:sz w:val="24"/>
                <w:szCs w:val="24"/>
                <w:lang w:eastAsia="ru-RU"/>
              </w:rPr>
            </w:pPr>
          </w:p>
        </w:tc>
        <w:tc>
          <w:tcPr>
            <w:tcW w:w="517" w:type="pct"/>
            <w:tcBorders>
              <w:top w:val="single" w:sz="4" w:space="0" w:color="auto"/>
              <w:left w:val="single" w:sz="4" w:space="0" w:color="auto"/>
              <w:bottom w:val="single" w:sz="4" w:space="0" w:color="auto"/>
              <w:right w:val="single" w:sz="4" w:space="0" w:color="auto"/>
            </w:tcBorders>
            <w:vAlign w:val="center"/>
          </w:tcPr>
          <w:p w14:paraId="6355C2BC" w14:textId="77777777" w:rsidR="00D75159" w:rsidRPr="00AF19AD" w:rsidRDefault="00D75159" w:rsidP="002213EF">
            <w:pPr>
              <w:spacing w:line="240" w:lineRule="auto"/>
              <w:jc w:val="both"/>
              <w:rPr>
                <w:rFonts w:eastAsia="Times New Roman" w:cs="Times New Roman"/>
                <w:sz w:val="24"/>
                <w:szCs w:val="24"/>
                <w:lang w:eastAsia="ru-RU"/>
              </w:rPr>
            </w:pPr>
          </w:p>
        </w:tc>
        <w:tc>
          <w:tcPr>
            <w:tcW w:w="517" w:type="pct"/>
            <w:tcBorders>
              <w:top w:val="single" w:sz="4" w:space="0" w:color="auto"/>
              <w:left w:val="single" w:sz="4" w:space="0" w:color="auto"/>
              <w:bottom w:val="single" w:sz="4" w:space="0" w:color="auto"/>
              <w:right w:val="single" w:sz="4" w:space="0" w:color="auto"/>
            </w:tcBorders>
            <w:vAlign w:val="center"/>
          </w:tcPr>
          <w:p w14:paraId="6C1CA3A6" w14:textId="77777777" w:rsidR="00D75159" w:rsidRPr="00AF19AD" w:rsidRDefault="00D75159" w:rsidP="002213EF">
            <w:pPr>
              <w:spacing w:line="240" w:lineRule="auto"/>
              <w:jc w:val="both"/>
              <w:rPr>
                <w:rFonts w:eastAsia="Times New Roman" w:cs="Times New Roman"/>
                <w:sz w:val="24"/>
                <w:szCs w:val="24"/>
                <w:lang w:eastAsia="ru-RU"/>
              </w:rPr>
            </w:pPr>
          </w:p>
        </w:tc>
        <w:tc>
          <w:tcPr>
            <w:tcW w:w="517" w:type="pct"/>
            <w:tcBorders>
              <w:top w:val="single" w:sz="4" w:space="0" w:color="auto"/>
              <w:left w:val="single" w:sz="4" w:space="0" w:color="auto"/>
              <w:bottom w:val="single" w:sz="4" w:space="0" w:color="auto"/>
              <w:right w:val="single" w:sz="4" w:space="0" w:color="auto"/>
            </w:tcBorders>
            <w:vAlign w:val="center"/>
          </w:tcPr>
          <w:p w14:paraId="21BF1317" w14:textId="77777777" w:rsidR="00D75159" w:rsidRPr="00AF19AD" w:rsidRDefault="00D75159" w:rsidP="002213EF">
            <w:pPr>
              <w:spacing w:line="240" w:lineRule="auto"/>
              <w:jc w:val="both"/>
              <w:rPr>
                <w:rFonts w:eastAsia="Times New Roman" w:cs="Times New Roman"/>
                <w:sz w:val="24"/>
                <w:szCs w:val="24"/>
                <w:lang w:eastAsia="ru-RU"/>
              </w:rPr>
            </w:pPr>
          </w:p>
        </w:tc>
      </w:tr>
      <w:tr w:rsidR="00D75159" w:rsidRPr="00AF19AD" w14:paraId="2FD7471D" w14:textId="77777777" w:rsidTr="002213EF">
        <w:trPr>
          <w:cantSplit/>
          <w:trHeight w:val="253"/>
        </w:trPr>
        <w:tc>
          <w:tcPr>
            <w:tcW w:w="2414" w:type="pct"/>
            <w:tcBorders>
              <w:top w:val="single" w:sz="4" w:space="0" w:color="auto"/>
              <w:left w:val="single" w:sz="4" w:space="0" w:color="auto"/>
              <w:bottom w:val="single" w:sz="4" w:space="0" w:color="auto"/>
              <w:right w:val="single" w:sz="4" w:space="0" w:color="auto"/>
            </w:tcBorders>
          </w:tcPr>
          <w:p w14:paraId="12FC9466" w14:textId="77777777" w:rsidR="00D75159" w:rsidRPr="00AF19AD" w:rsidRDefault="00D75159" w:rsidP="002213EF">
            <w:pPr>
              <w:spacing w:line="240" w:lineRule="auto"/>
              <w:jc w:val="both"/>
              <w:rPr>
                <w:rFonts w:eastAsia="Times New Roman" w:cs="Times New Roman"/>
                <w:sz w:val="24"/>
                <w:szCs w:val="24"/>
                <w:lang w:eastAsia="ru-RU"/>
              </w:rPr>
            </w:pPr>
            <w:r w:rsidRPr="00AF19AD">
              <w:rPr>
                <w:rFonts w:eastAsia="Times New Roman" w:cs="Times New Roman"/>
                <w:sz w:val="24"/>
                <w:szCs w:val="24"/>
                <w:lang w:eastAsia="ru-RU"/>
              </w:rPr>
              <w:t xml:space="preserve">Коефіцієнт абсолютної ліквідності </w:t>
            </w:r>
          </w:p>
        </w:tc>
        <w:tc>
          <w:tcPr>
            <w:tcW w:w="517" w:type="pct"/>
            <w:tcBorders>
              <w:top w:val="single" w:sz="4" w:space="0" w:color="auto"/>
              <w:left w:val="single" w:sz="4" w:space="0" w:color="auto"/>
              <w:bottom w:val="single" w:sz="4" w:space="0" w:color="auto"/>
              <w:right w:val="single" w:sz="4" w:space="0" w:color="auto"/>
            </w:tcBorders>
            <w:vAlign w:val="center"/>
          </w:tcPr>
          <w:p w14:paraId="7ED5C52C" w14:textId="77777777" w:rsidR="00D75159" w:rsidRPr="00AF19AD" w:rsidRDefault="00D75159" w:rsidP="002213EF">
            <w:pPr>
              <w:spacing w:line="240" w:lineRule="auto"/>
              <w:jc w:val="both"/>
              <w:rPr>
                <w:rFonts w:eastAsia="Times New Roman" w:cs="Times New Roman"/>
                <w:sz w:val="24"/>
                <w:szCs w:val="24"/>
                <w:lang w:eastAsia="ru-RU"/>
              </w:rPr>
            </w:pPr>
            <w:r>
              <w:rPr>
                <w:rFonts w:eastAsia="Times New Roman" w:cs="Times New Roman"/>
                <w:sz w:val="24"/>
                <w:szCs w:val="24"/>
                <w:lang w:eastAsia="ru-RU"/>
              </w:rPr>
              <w:t>0,67</w:t>
            </w:r>
          </w:p>
        </w:tc>
        <w:tc>
          <w:tcPr>
            <w:tcW w:w="517" w:type="pct"/>
            <w:tcBorders>
              <w:top w:val="single" w:sz="4" w:space="0" w:color="auto"/>
              <w:left w:val="single" w:sz="4" w:space="0" w:color="auto"/>
              <w:bottom w:val="single" w:sz="4" w:space="0" w:color="auto"/>
              <w:right w:val="single" w:sz="4" w:space="0" w:color="auto"/>
            </w:tcBorders>
            <w:vAlign w:val="center"/>
          </w:tcPr>
          <w:p w14:paraId="69FA2B0F" w14:textId="77777777" w:rsidR="00D75159" w:rsidRPr="00AF19AD" w:rsidRDefault="00D75159" w:rsidP="002213EF">
            <w:pPr>
              <w:spacing w:line="240" w:lineRule="auto"/>
              <w:jc w:val="both"/>
              <w:rPr>
                <w:rFonts w:eastAsia="Times New Roman" w:cs="Times New Roman"/>
                <w:sz w:val="24"/>
                <w:szCs w:val="24"/>
                <w:lang w:eastAsia="ru-RU"/>
              </w:rPr>
            </w:pPr>
            <w:r>
              <w:rPr>
                <w:rFonts w:eastAsia="Times New Roman" w:cs="Times New Roman"/>
                <w:sz w:val="24"/>
                <w:szCs w:val="24"/>
                <w:lang w:eastAsia="ru-RU"/>
              </w:rPr>
              <w:t>2,1</w:t>
            </w:r>
          </w:p>
        </w:tc>
        <w:tc>
          <w:tcPr>
            <w:tcW w:w="517" w:type="pct"/>
            <w:tcBorders>
              <w:top w:val="single" w:sz="4" w:space="0" w:color="auto"/>
              <w:left w:val="single" w:sz="4" w:space="0" w:color="auto"/>
              <w:bottom w:val="single" w:sz="4" w:space="0" w:color="auto"/>
              <w:right w:val="single" w:sz="4" w:space="0" w:color="auto"/>
            </w:tcBorders>
            <w:vAlign w:val="center"/>
          </w:tcPr>
          <w:p w14:paraId="3D52C4E0" w14:textId="77777777" w:rsidR="00D75159" w:rsidRPr="00AF19AD" w:rsidRDefault="00D75159" w:rsidP="002213EF">
            <w:pPr>
              <w:spacing w:line="240" w:lineRule="auto"/>
              <w:jc w:val="both"/>
              <w:rPr>
                <w:rFonts w:eastAsia="Times New Roman" w:cs="Times New Roman"/>
                <w:sz w:val="24"/>
                <w:szCs w:val="24"/>
                <w:lang w:eastAsia="ru-RU"/>
              </w:rPr>
            </w:pPr>
            <w:r>
              <w:rPr>
                <w:rFonts w:eastAsia="Times New Roman" w:cs="Times New Roman"/>
                <w:sz w:val="24"/>
                <w:szCs w:val="24"/>
                <w:lang w:eastAsia="ru-RU"/>
              </w:rPr>
              <w:t>0,88</w:t>
            </w:r>
          </w:p>
        </w:tc>
        <w:tc>
          <w:tcPr>
            <w:tcW w:w="517" w:type="pct"/>
            <w:tcBorders>
              <w:top w:val="single" w:sz="4" w:space="0" w:color="auto"/>
              <w:left w:val="single" w:sz="4" w:space="0" w:color="auto"/>
              <w:bottom w:val="single" w:sz="4" w:space="0" w:color="auto"/>
              <w:right w:val="single" w:sz="4" w:space="0" w:color="auto"/>
            </w:tcBorders>
            <w:vAlign w:val="center"/>
          </w:tcPr>
          <w:p w14:paraId="2B57AAD4" w14:textId="77777777" w:rsidR="00D75159" w:rsidRPr="00AF19AD" w:rsidRDefault="00D75159" w:rsidP="002213EF">
            <w:pPr>
              <w:spacing w:line="240" w:lineRule="auto"/>
              <w:jc w:val="both"/>
              <w:rPr>
                <w:rFonts w:eastAsia="Times New Roman" w:cs="Times New Roman"/>
                <w:sz w:val="24"/>
                <w:szCs w:val="24"/>
                <w:lang w:eastAsia="ru-RU"/>
              </w:rPr>
            </w:pPr>
            <w:r>
              <w:rPr>
                <w:rFonts w:eastAsia="Times New Roman" w:cs="Times New Roman"/>
                <w:sz w:val="24"/>
                <w:szCs w:val="24"/>
                <w:lang w:eastAsia="ru-RU"/>
              </w:rPr>
              <w:t>+1,43</w:t>
            </w:r>
          </w:p>
        </w:tc>
        <w:tc>
          <w:tcPr>
            <w:tcW w:w="517" w:type="pct"/>
            <w:tcBorders>
              <w:top w:val="single" w:sz="4" w:space="0" w:color="auto"/>
              <w:left w:val="single" w:sz="4" w:space="0" w:color="auto"/>
              <w:bottom w:val="single" w:sz="4" w:space="0" w:color="auto"/>
              <w:right w:val="single" w:sz="4" w:space="0" w:color="auto"/>
            </w:tcBorders>
            <w:vAlign w:val="center"/>
          </w:tcPr>
          <w:p w14:paraId="5D415E9B" w14:textId="77777777" w:rsidR="00D75159" w:rsidRPr="00AF19AD" w:rsidRDefault="00D75159" w:rsidP="002213EF">
            <w:pPr>
              <w:spacing w:line="240" w:lineRule="auto"/>
              <w:jc w:val="both"/>
              <w:rPr>
                <w:rFonts w:eastAsia="Times New Roman" w:cs="Times New Roman"/>
                <w:sz w:val="24"/>
                <w:szCs w:val="24"/>
                <w:lang w:eastAsia="ru-RU"/>
              </w:rPr>
            </w:pPr>
            <w:r>
              <w:rPr>
                <w:rFonts w:eastAsia="Times New Roman" w:cs="Times New Roman"/>
                <w:sz w:val="24"/>
                <w:szCs w:val="24"/>
                <w:lang w:eastAsia="ru-RU"/>
              </w:rPr>
              <w:t>-1,22</w:t>
            </w:r>
          </w:p>
        </w:tc>
      </w:tr>
      <w:tr w:rsidR="00D75159" w:rsidRPr="00AF19AD" w14:paraId="24AF872A" w14:textId="77777777" w:rsidTr="002213EF">
        <w:trPr>
          <w:cantSplit/>
          <w:trHeight w:val="253"/>
        </w:trPr>
        <w:tc>
          <w:tcPr>
            <w:tcW w:w="2414" w:type="pct"/>
            <w:tcBorders>
              <w:top w:val="single" w:sz="4" w:space="0" w:color="auto"/>
              <w:left w:val="single" w:sz="4" w:space="0" w:color="auto"/>
              <w:bottom w:val="single" w:sz="4" w:space="0" w:color="auto"/>
              <w:right w:val="single" w:sz="4" w:space="0" w:color="auto"/>
            </w:tcBorders>
          </w:tcPr>
          <w:p w14:paraId="70CFDF1A" w14:textId="77777777" w:rsidR="00D75159" w:rsidRPr="00AF19AD" w:rsidRDefault="00D75159" w:rsidP="002213EF">
            <w:pPr>
              <w:spacing w:line="240" w:lineRule="auto"/>
              <w:jc w:val="both"/>
              <w:rPr>
                <w:rFonts w:eastAsia="Times New Roman" w:cs="Times New Roman"/>
                <w:sz w:val="24"/>
                <w:szCs w:val="24"/>
                <w:lang w:eastAsia="ru-RU"/>
              </w:rPr>
            </w:pPr>
            <w:r w:rsidRPr="00AF19AD">
              <w:rPr>
                <w:rFonts w:eastAsia="Times New Roman" w:cs="Times New Roman"/>
                <w:sz w:val="24"/>
                <w:szCs w:val="24"/>
                <w:lang w:eastAsia="ru-RU"/>
              </w:rPr>
              <w:t xml:space="preserve">Коефіцієнт проміжної ліквідності </w:t>
            </w:r>
          </w:p>
        </w:tc>
        <w:tc>
          <w:tcPr>
            <w:tcW w:w="517" w:type="pct"/>
            <w:tcBorders>
              <w:top w:val="single" w:sz="4" w:space="0" w:color="auto"/>
              <w:left w:val="single" w:sz="4" w:space="0" w:color="auto"/>
              <w:bottom w:val="single" w:sz="4" w:space="0" w:color="auto"/>
              <w:right w:val="single" w:sz="4" w:space="0" w:color="auto"/>
            </w:tcBorders>
            <w:vAlign w:val="center"/>
          </w:tcPr>
          <w:p w14:paraId="71AED1CB" w14:textId="77777777" w:rsidR="00D75159" w:rsidRPr="00AF19AD" w:rsidRDefault="00D75159" w:rsidP="002213EF">
            <w:pPr>
              <w:spacing w:line="240" w:lineRule="auto"/>
              <w:jc w:val="both"/>
              <w:rPr>
                <w:rFonts w:eastAsia="Times New Roman" w:cs="Times New Roman"/>
                <w:sz w:val="24"/>
                <w:szCs w:val="24"/>
                <w:lang w:eastAsia="ru-RU"/>
              </w:rPr>
            </w:pPr>
            <w:r>
              <w:rPr>
                <w:rFonts w:eastAsia="Times New Roman" w:cs="Times New Roman"/>
                <w:sz w:val="24"/>
                <w:szCs w:val="24"/>
                <w:lang w:eastAsia="ru-RU"/>
              </w:rPr>
              <w:t>1,1</w:t>
            </w:r>
          </w:p>
        </w:tc>
        <w:tc>
          <w:tcPr>
            <w:tcW w:w="517" w:type="pct"/>
            <w:tcBorders>
              <w:top w:val="single" w:sz="4" w:space="0" w:color="auto"/>
              <w:left w:val="single" w:sz="4" w:space="0" w:color="auto"/>
              <w:bottom w:val="single" w:sz="4" w:space="0" w:color="auto"/>
              <w:right w:val="single" w:sz="4" w:space="0" w:color="auto"/>
            </w:tcBorders>
            <w:vAlign w:val="center"/>
          </w:tcPr>
          <w:p w14:paraId="5AB34192" w14:textId="77777777" w:rsidR="00D75159" w:rsidRPr="00AF19AD" w:rsidRDefault="00D75159" w:rsidP="002213EF">
            <w:pPr>
              <w:spacing w:line="240" w:lineRule="auto"/>
              <w:jc w:val="both"/>
              <w:rPr>
                <w:rFonts w:eastAsia="Times New Roman" w:cs="Times New Roman"/>
                <w:sz w:val="24"/>
                <w:szCs w:val="24"/>
                <w:lang w:eastAsia="ru-RU"/>
              </w:rPr>
            </w:pPr>
            <w:r>
              <w:rPr>
                <w:rFonts w:eastAsia="Times New Roman" w:cs="Times New Roman"/>
                <w:sz w:val="24"/>
                <w:szCs w:val="24"/>
                <w:lang w:eastAsia="ru-RU"/>
              </w:rPr>
              <w:t>2,5</w:t>
            </w:r>
          </w:p>
        </w:tc>
        <w:tc>
          <w:tcPr>
            <w:tcW w:w="517" w:type="pct"/>
            <w:tcBorders>
              <w:top w:val="single" w:sz="4" w:space="0" w:color="auto"/>
              <w:left w:val="single" w:sz="4" w:space="0" w:color="auto"/>
              <w:bottom w:val="single" w:sz="4" w:space="0" w:color="auto"/>
              <w:right w:val="single" w:sz="4" w:space="0" w:color="auto"/>
            </w:tcBorders>
            <w:vAlign w:val="center"/>
          </w:tcPr>
          <w:p w14:paraId="29E75C60" w14:textId="77777777" w:rsidR="00D75159" w:rsidRPr="00AF19AD" w:rsidRDefault="00D75159" w:rsidP="002213EF">
            <w:pPr>
              <w:spacing w:line="240" w:lineRule="auto"/>
              <w:jc w:val="both"/>
              <w:rPr>
                <w:rFonts w:eastAsia="Times New Roman" w:cs="Times New Roman"/>
                <w:sz w:val="24"/>
                <w:szCs w:val="24"/>
                <w:lang w:eastAsia="ru-RU"/>
              </w:rPr>
            </w:pPr>
            <w:r>
              <w:rPr>
                <w:rFonts w:eastAsia="Times New Roman" w:cs="Times New Roman"/>
                <w:sz w:val="24"/>
                <w:szCs w:val="24"/>
                <w:lang w:eastAsia="ru-RU"/>
              </w:rPr>
              <w:t>1,24</w:t>
            </w:r>
          </w:p>
        </w:tc>
        <w:tc>
          <w:tcPr>
            <w:tcW w:w="517" w:type="pct"/>
            <w:tcBorders>
              <w:top w:val="single" w:sz="4" w:space="0" w:color="auto"/>
              <w:left w:val="single" w:sz="4" w:space="0" w:color="auto"/>
              <w:bottom w:val="single" w:sz="4" w:space="0" w:color="auto"/>
              <w:right w:val="single" w:sz="4" w:space="0" w:color="auto"/>
            </w:tcBorders>
            <w:vAlign w:val="center"/>
          </w:tcPr>
          <w:p w14:paraId="2BCF9CA7" w14:textId="77777777" w:rsidR="00D75159" w:rsidRPr="00AF19AD" w:rsidRDefault="00D75159" w:rsidP="002213EF">
            <w:pPr>
              <w:spacing w:line="240" w:lineRule="auto"/>
              <w:jc w:val="both"/>
              <w:rPr>
                <w:rFonts w:eastAsia="Times New Roman" w:cs="Times New Roman"/>
                <w:sz w:val="24"/>
                <w:szCs w:val="24"/>
                <w:lang w:eastAsia="ru-RU"/>
              </w:rPr>
            </w:pPr>
            <w:r>
              <w:rPr>
                <w:rFonts w:eastAsia="Times New Roman" w:cs="Times New Roman"/>
                <w:sz w:val="24"/>
                <w:szCs w:val="24"/>
                <w:lang w:eastAsia="ru-RU"/>
              </w:rPr>
              <w:t>+1,4</w:t>
            </w:r>
          </w:p>
        </w:tc>
        <w:tc>
          <w:tcPr>
            <w:tcW w:w="517" w:type="pct"/>
            <w:tcBorders>
              <w:top w:val="single" w:sz="4" w:space="0" w:color="auto"/>
              <w:left w:val="single" w:sz="4" w:space="0" w:color="auto"/>
              <w:bottom w:val="single" w:sz="4" w:space="0" w:color="auto"/>
              <w:right w:val="single" w:sz="4" w:space="0" w:color="auto"/>
            </w:tcBorders>
            <w:vAlign w:val="center"/>
          </w:tcPr>
          <w:p w14:paraId="56B97AF9" w14:textId="77777777" w:rsidR="00D75159" w:rsidRPr="00AF19AD" w:rsidRDefault="00D75159" w:rsidP="002213EF">
            <w:pPr>
              <w:spacing w:line="240" w:lineRule="auto"/>
              <w:jc w:val="both"/>
              <w:rPr>
                <w:rFonts w:eastAsia="Times New Roman" w:cs="Times New Roman"/>
                <w:sz w:val="24"/>
                <w:szCs w:val="24"/>
                <w:lang w:eastAsia="ru-RU"/>
              </w:rPr>
            </w:pPr>
            <w:r>
              <w:rPr>
                <w:rFonts w:eastAsia="Times New Roman" w:cs="Times New Roman"/>
                <w:sz w:val="24"/>
                <w:szCs w:val="24"/>
                <w:lang w:eastAsia="ru-RU"/>
              </w:rPr>
              <w:t>-1,26</w:t>
            </w:r>
          </w:p>
        </w:tc>
      </w:tr>
      <w:tr w:rsidR="00D75159" w:rsidRPr="00AF19AD" w14:paraId="66D3743A" w14:textId="77777777" w:rsidTr="002213EF">
        <w:trPr>
          <w:cantSplit/>
          <w:trHeight w:val="253"/>
        </w:trPr>
        <w:tc>
          <w:tcPr>
            <w:tcW w:w="2414" w:type="pct"/>
            <w:tcBorders>
              <w:top w:val="single" w:sz="4" w:space="0" w:color="auto"/>
              <w:left w:val="single" w:sz="4" w:space="0" w:color="auto"/>
              <w:bottom w:val="single" w:sz="4" w:space="0" w:color="auto"/>
              <w:right w:val="single" w:sz="4" w:space="0" w:color="auto"/>
            </w:tcBorders>
          </w:tcPr>
          <w:p w14:paraId="7CE10E87" w14:textId="77777777" w:rsidR="00D75159" w:rsidRPr="00AF19AD" w:rsidRDefault="00D75159" w:rsidP="002213EF">
            <w:pPr>
              <w:spacing w:line="240" w:lineRule="auto"/>
              <w:jc w:val="both"/>
              <w:rPr>
                <w:rFonts w:eastAsia="Times New Roman" w:cs="Times New Roman"/>
                <w:sz w:val="24"/>
                <w:szCs w:val="24"/>
                <w:lang w:eastAsia="ru-RU"/>
              </w:rPr>
            </w:pPr>
            <w:r w:rsidRPr="00AF19AD">
              <w:rPr>
                <w:rFonts w:eastAsia="Times New Roman" w:cs="Times New Roman"/>
                <w:sz w:val="24"/>
                <w:szCs w:val="24"/>
                <w:lang w:eastAsia="ru-RU"/>
              </w:rPr>
              <w:t>Коефіцієнт загальної ліквідності</w:t>
            </w:r>
          </w:p>
        </w:tc>
        <w:tc>
          <w:tcPr>
            <w:tcW w:w="517" w:type="pct"/>
            <w:tcBorders>
              <w:top w:val="single" w:sz="4" w:space="0" w:color="auto"/>
              <w:left w:val="single" w:sz="4" w:space="0" w:color="auto"/>
              <w:bottom w:val="single" w:sz="4" w:space="0" w:color="auto"/>
              <w:right w:val="single" w:sz="4" w:space="0" w:color="auto"/>
            </w:tcBorders>
            <w:vAlign w:val="center"/>
          </w:tcPr>
          <w:p w14:paraId="60F73AB1" w14:textId="77777777" w:rsidR="00D75159" w:rsidRPr="00AF19AD" w:rsidRDefault="00D75159" w:rsidP="002213EF">
            <w:pPr>
              <w:spacing w:line="240" w:lineRule="auto"/>
              <w:jc w:val="both"/>
              <w:rPr>
                <w:rFonts w:eastAsia="Times New Roman" w:cs="Times New Roman"/>
                <w:sz w:val="24"/>
                <w:szCs w:val="24"/>
                <w:lang w:eastAsia="ru-RU"/>
              </w:rPr>
            </w:pPr>
            <w:r>
              <w:rPr>
                <w:rFonts w:eastAsia="Times New Roman" w:cs="Times New Roman"/>
                <w:sz w:val="24"/>
                <w:szCs w:val="24"/>
                <w:lang w:eastAsia="ru-RU"/>
              </w:rPr>
              <w:t>2,6</w:t>
            </w:r>
          </w:p>
        </w:tc>
        <w:tc>
          <w:tcPr>
            <w:tcW w:w="517" w:type="pct"/>
            <w:tcBorders>
              <w:top w:val="single" w:sz="4" w:space="0" w:color="auto"/>
              <w:left w:val="single" w:sz="4" w:space="0" w:color="auto"/>
              <w:bottom w:val="single" w:sz="4" w:space="0" w:color="auto"/>
              <w:right w:val="single" w:sz="4" w:space="0" w:color="auto"/>
            </w:tcBorders>
            <w:vAlign w:val="center"/>
          </w:tcPr>
          <w:p w14:paraId="079376A4" w14:textId="77777777" w:rsidR="00D75159" w:rsidRPr="00AF19AD" w:rsidRDefault="00D75159" w:rsidP="002213EF">
            <w:pPr>
              <w:spacing w:line="240" w:lineRule="auto"/>
              <w:jc w:val="both"/>
              <w:rPr>
                <w:rFonts w:eastAsia="Times New Roman" w:cs="Times New Roman"/>
                <w:sz w:val="24"/>
                <w:szCs w:val="24"/>
                <w:lang w:eastAsia="ru-RU"/>
              </w:rPr>
            </w:pPr>
            <w:r>
              <w:rPr>
                <w:rFonts w:eastAsia="Times New Roman" w:cs="Times New Roman"/>
                <w:sz w:val="24"/>
                <w:szCs w:val="24"/>
                <w:lang w:eastAsia="ru-RU"/>
              </w:rPr>
              <w:t>4,2</w:t>
            </w:r>
          </w:p>
        </w:tc>
        <w:tc>
          <w:tcPr>
            <w:tcW w:w="517" w:type="pct"/>
            <w:tcBorders>
              <w:top w:val="single" w:sz="4" w:space="0" w:color="auto"/>
              <w:left w:val="single" w:sz="4" w:space="0" w:color="auto"/>
              <w:bottom w:val="single" w:sz="4" w:space="0" w:color="auto"/>
              <w:right w:val="single" w:sz="4" w:space="0" w:color="auto"/>
            </w:tcBorders>
            <w:vAlign w:val="center"/>
          </w:tcPr>
          <w:p w14:paraId="3F3B18FE" w14:textId="77777777" w:rsidR="00D75159" w:rsidRPr="00AF19AD" w:rsidRDefault="00D75159" w:rsidP="002213EF">
            <w:pPr>
              <w:spacing w:line="240" w:lineRule="auto"/>
              <w:jc w:val="both"/>
              <w:rPr>
                <w:rFonts w:eastAsia="Times New Roman" w:cs="Times New Roman"/>
                <w:sz w:val="24"/>
                <w:szCs w:val="24"/>
                <w:lang w:eastAsia="ru-RU"/>
              </w:rPr>
            </w:pPr>
            <w:r>
              <w:rPr>
                <w:rFonts w:eastAsia="Times New Roman" w:cs="Times New Roman"/>
                <w:sz w:val="24"/>
                <w:szCs w:val="24"/>
                <w:lang w:eastAsia="ru-RU"/>
              </w:rPr>
              <w:t>2,3</w:t>
            </w:r>
          </w:p>
        </w:tc>
        <w:tc>
          <w:tcPr>
            <w:tcW w:w="517" w:type="pct"/>
            <w:tcBorders>
              <w:top w:val="single" w:sz="4" w:space="0" w:color="auto"/>
              <w:left w:val="single" w:sz="4" w:space="0" w:color="auto"/>
              <w:bottom w:val="single" w:sz="4" w:space="0" w:color="auto"/>
              <w:right w:val="single" w:sz="4" w:space="0" w:color="auto"/>
            </w:tcBorders>
            <w:vAlign w:val="center"/>
          </w:tcPr>
          <w:p w14:paraId="593A9094" w14:textId="77777777" w:rsidR="00D75159" w:rsidRPr="00AF19AD" w:rsidRDefault="00D75159" w:rsidP="002213EF">
            <w:pPr>
              <w:spacing w:line="240" w:lineRule="auto"/>
              <w:jc w:val="both"/>
              <w:rPr>
                <w:rFonts w:eastAsia="Times New Roman" w:cs="Times New Roman"/>
                <w:sz w:val="24"/>
                <w:szCs w:val="24"/>
                <w:lang w:eastAsia="ru-RU"/>
              </w:rPr>
            </w:pPr>
            <w:r>
              <w:rPr>
                <w:rFonts w:eastAsia="Times New Roman" w:cs="Times New Roman"/>
                <w:sz w:val="24"/>
                <w:szCs w:val="24"/>
                <w:lang w:eastAsia="ru-RU"/>
              </w:rPr>
              <w:t>+1,6</w:t>
            </w:r>
          </w:p>
        </w:tc>
        <w:tc>
          <w:tcPr>
            <w:tcW w:w="517" w:type="pct"/>
            <w:tcBorders>
              <w:top w:val="single" w:sz="4" w:space="0" w:color="auto"/>
              <w:left w:val="single" w:sz="4" w:space="0" w:color="auto"/>
              <w:bottom w:val="single" w:sz="4" w:space="0" w:color="auto"/>
              <w:right w:val="single" w:sz="4" w:space="0" w:color="auto"/>
            </w:tcBorders>
            <w:vAlign w:val="center"/>
          </w:tcPr>
          <w:p w14:paraId="36C96278" w14:textId="77777777" w:rsidR="00D75159" w:rsidRPr="00AF19AD" w:rsidRDefault="00D75159" w:rsidP="002213EF">
            <w:pPr>
              <w:spacing w:line="240" w:lineRule="auto"/>
              <w:jc w:val="both"/>
              <w:rPr>
                <w:rFonts w:eastAsia="Times New Roman" w:cs="Times New Roman"/>
                <w:sz w:val="24"/>
                <w:szCs w:val="24"/>
                <w:lang w:eastAsia="ru-RU"/>
              </w:rPr>
            </w:pPr>
            <w:r>
              <w:rPr>
                <w:rFonts w:eastAsia="Times New Roman" w:cs="Times New Roman"/>
                <w:sz w:val="24"/>
                <w:szCs w:val="24"/>
                <w:lang w:eastAsia="ru-RU"/>
              </w:rPr>
              <w:t>-1,9</w:t>
            </w:r>
          </w:p>
        </w:tc>
      </w:tr>
      <w:tr w:rsidR="00D75159" w:rsidRPr="00AF19AD" w14:paraId="4B16CD97" w14:textId="77777777" w:rsidTr="002213EF">
        <w:trPr>
          <w:cantSplit/>
          <w:trHeight w:val="253"/>
        </w:trPr>
        <w:tc>
          <w:tcPr>
            <w:tcW w:w="2414" w:type="pct"/>
            <w:tcBorders>
              <w:top w:val="single" w:sz="4" w:space="0" w:color="auto"/>
              <w:left w:val="single" w:sz="4" w:space="0" w:color="auto"/>
              <w:bottom w:val="single" w:sz="4" w:space="0" w:color="auto"/>
              <w:right w:val="single" w:sz="4" w:space="0" w:color="auto"/>
            </w:tcBorders>
          </w:tcPr>
          <w:p w14:paraId="591EBEB8" w14:textId="77777777" w:rsidR="00D75159" w:rsidRPr="00AF19AD" w:rsidRDefault="00D75159" w:rsidP="002213EF">
            <w:pPr>
              <w:spacing w:line="240" w:lineRule="auto"/>
              <w:jc w:val="both"/>
              <w:rPr>
                <w:rFonts w:eastAsia="Times New Roman" w:cs="Times New Roman"/>
                <w:sz w:val="24"/>
                <w:szCs w:val="24"/>
                <w:lang w:eastAsia="ru-RU"/>
              </w:rPr>
            </w:pPr>
            <w:r w:rsidRPr="00AF19AD">
              <w:rPr>
                <w:rFonts w:eastAsia="Times New Roman" w:cs="Times New Roman"/>
                <w:sz w:val="24"/>
                <w:szCs w:val="24"/>
                <w:lang w:eastAsia="ru-RU"/>
              </w:rPr>
              <w:t xml:space="preserve">Коефіцієнт співвідношення дебіторської та кредиторської заборгованості </w:t>
            </w:r>
          </w:p>
        </w:tc>
        <w:tc>
          <w:tcPr>
            <w:tcW w:w="517" w:type="pct"/>
            <w:tcBorders>
              <w:top w:val="single" w:sz="4" w:space="0" w:color="auto"/>
              <w:left w:val="single" w:sz="4" w:space="0" w:color="auto"/>
              <w:bottom w:val="single" w:sz="4" w:space="0" w:color="auto"/>
              <w:right w:val="single" w:sz="4" w:space="0" w:color="auto"/>
            </w:tcBorders>
            <w:vAlign w:val="center"/>
          </w:tcPr>
          <w:p w14:paraId="0B877708" w14:textId="77777777" w:rsidR="00D75159" w:rsidRPr="00AF19AD" w:rsidRDefault="00D75159" w:rsidP="002213EF">
            <w:pPr>
              <w:spacing w:line="240" w:lineRule="auto"/>
              <w:jc w:val="both"/>
              <w:rPr>
                <w:rFonts w:eastAsia="Times New Roman" w:cs="Times New Roman"/>
                <w:sz w:val="24"/>
                <w:szCs w:val="24"/>
                <w:lang w:eastAsia="ru-RU"/>
              </w:rPr>
            </w:pPr>
            <w:r>
              <w:rPr>
                <w:rFonts w:eastAsia="Times New Roman" w:cs="Times New Roman"/>
                <w:sz w:val="24"/>
                <w:szCs w:val="24"/>
                <w:lang w:eastAsia="ru-RU"/>
              </w:rPr>
              <w:t>0,42</w:t>
            </w:r>
          </w:p>
        </w:tc>
        <w:tc>
          <w:tcPr>
            <w:tcW w:w="517" w:type="pct"/>
            <w:tcBorders>
              <w:top w:val="single" w:sz="4" w:space="0" w:color="auto"/>
              <w:left w:val="single" w:sz="4" w:space="0" w:color="auto"/>
              <w:bottom w:val="single" w:sz="4" w:space="0" w:color="auto"/>
              <w:right w:val="single" w:sz="4" w:space="0" w:color="auto"/>
            </w:tcBorders>
            <w:vAlign w:val="center"/>
          </w:tcPr>
          <w:p w14:paraId="66EE2DBE" w14:textId="77777777" w:rsidR="00D75159" w:rsidRPr="00AF19AD" w:rsidRDefault="00D75159" w:rsidP="002213EF">
            <w:pPr>
              <w:spacing w:line="240" w:lineRule="auto"/>
              <w:jc w:val="both"/>
              <w:rPr>
                <w:rFonts w:eastAsia="Times New Roman" w:cs="Times New Roman"/>
                <w:sz w:val="24"/>
                <w:szCs w:val="24"/>
                <w:lang w:eastAsia="ru-RU"/>
              </w:rPr>
            </w:pPr>
            <w:r>
              <w:rPr>
                <w:rFonts w:eastAsia="Times New Roman" w:cs="Times New Roman"/>
                <w:sz w:val="24"/>
                <w:szCs w:val="24"/>
                <w:lang w:eastAsia="ru-RU"/>
              </w:rPr>
              <w:t>0,36</w:t>
            </w:r>
          </w:p>
        </w:tc>
        <w:tc>
          <w:tcPr>
            <w:tcW w:w="517" w:type="pct"/>
            <w:tcBorders>
              <w:top w:val="single" w:sz="4" w:space="0" w:color="auto"/>
              <w:left w:val="single" w:sz="4" w:space="0" w:color="auto"/>
              <w:bottom w:val="single" w:sz="4" w:space="0" w:color="auto"/>
              <w:right w:val="single" w:sz="4" w:space="0" w:color="auto"/>
            </w:tcBorders>
            <w:vAlign w:val="center"/>
          </w:tcPr>
          <w:p w14:paraId="5A5DC8EF" w14:textId="77777777" w:rsidR="00D75159" w:rsidRPr="00AF19AD" w:rsidRDefault="00D75159" w:rsidP="002213EF">
            <w:pPr>
              <w:spacing w:line="240" w:lineRule="auto"/>
              <w:jc w:val="both"/>
              <w:rPr>
                <w:rFonts w:eastAsia="Times New Roman" w:cs="Times New Roman"/>
                <w:sz w:val="24"/>
                <w:szCs w:val="24"/>
                <w:lang w:eastAsia="ru-RU"/>
              </w:rPr>
            </w:pPr>
            <w:r>
              <w:rPr>
                <w:rFonts w:eastAsia="Times New Roman" w:cs="Times New Roman"/>
                <w:sz w:val="24"/>
                <w:szCs w:val="24"/>
                <w:lang w:eastAsia="ru-RU"/>
              </w:rPr>
              <w:t>0,36</w:t>
            </w:r>
          </w:p>
        </w:tc>
        <w:tc>
          <w:tcPr>
            <w:tcW w:w="517" w:type="pct"/>
            <w:tcBorders>
              <w:top w:val="single" w:sz="4" w:space="0" w:color="auto"/>
              <w:left w:val="single" w:sz="4" w:space="0" w:color="auto"/>
              <w:bottom w:val="single" w:sz="4" w:space="0" w:color="auto"/>
              <w:right w:val="single" w:sz="4" w:space="0" w:color="auto"/>
            </w:tcBorders>
            <w:vAlign w:val="center"/>
          </w:tcPr>
          <w:p w14:paraId="5AF25CC7" w14:textId="77777777" w:rsidR="00D75159" w:rsidRPr="00AF19AD" w:rsidRDefault="00D75159" w:rsidP="002213EF">
            <w:pPr>
              <w:spacing w:line="240" w:lineRule="auto"/>
              <w:jc w:val="both"/>
              <w:rPr>
                <w:rFonts w:eastAsia="Times New Roman" w:cs="Times New Roman"/>
                <w:sz w:val="24"/>
                <w:szCs w:val="24"/>
                <w:lang w:eastAsia="ru-RU"/>
              </w:rPr>
            </w:pPr>
            <w:r>
              <w:rPr>
                <w:rFonts w:eastAsia="Times New Roman" w:cs="Times New Roman"/>
                <w:sz w:val="24"/>
                <w:szCs w:val="24"/>
                <w:lang w:eastAsia="ru-RU"/>
              </w:rPr>
              <w:t>-0,06</w:t>
            </w:r>
          </w:p>
        </w:tc>
        <w:tc>
          <w:tcPr>
            <w:tcW w:w="517" w:type="pct"/>
            <w:tcBorders>
              <w:top w:val="single" w:sz="4" w:space="0" w:color="auto"/>
              <w:left w:val="single" w:sz="4" w:space="0" w:color="auto"/>
              <w:bottom w:val="single" w:sz="4" w:space="0" w:color="auto"/>
              <w:right w:val="single" w:sz="4" w:space="0" w:color="auto"/>
            </w:tcBorders>
            <w:vAlign w:val="center"/>
          </w:tcPr>
          <w:p w14:paraId="1EDE23F9" w14:textId="77777777" w:rsidR="00D75159" w:rsidRPr="00AF19AD" w:rsidRDefault="00D75159" w:rsidP="002213EF">
            <w:pPr>
              <w:spacing w:line="240" w:lineRule="auto"/>
              <w:jc w:val="both"/>
              <w:rPr>
                <w:rFonts w:eastAsia="Times New Roman" w:cs="Times New Roman"/>
                <w:sz w:val="24"/>
                <w:szCs w:val="24"/>
                <w:lang w:eastAsia="ru-RU"/>
              </w:rPr>
            </w:pPr>
            <w:r>
              <w:rPr>
                <w:rFonts w:eastAsia="Times New Roman" w:cs="Times New Roman"/>
                <w:sz w:val="24"/>
                <w:szCs w:val="24"/>
                <w:lang w:eastAsia="ru-RU"/>
              </w:rPr>
              <w:t>0</w:t>
            </w:r>
          </w:p>
        </w:tc>
      </w:tr>
    </w:tbl>
    <w:p w14:paraId="44D9F44B" w14:textId="77777777" w:rsidR="00D75159" w:rsidRDefault="00D75159" w:rsidP="002213EF">
      <w:pPr>
        <w:jc w:val="both"/>
        <w:rPr>
          <w:rFonts w:cs="Times New Roman"/>
          <w:bCs/>
        </w:rPr>
      </w:pPr>
    </w:p>
    <w:p w14:paraId="787DC44C" w14:textId="77777777" w:rsidR="00D75159" w:rsidRDefault="00D75159" w:rsidP="00D75159">
      <w:pPr>
        <w:ind w:firstLine="709"/>
        <w:jc w:val="both"/>
        <w:rPr>
          <w:rFonts w:cs="Times New Roman"/>
          <w:bCs/>
        </w:rPr>
      </w:pPr>
      <w:r w:rsidRPr="0012600E">
        <w:rPr>
          <w:rFonts w:cs="Times New Roman"/>
          <w:bCs/>
        </w:rPr>
        <w:t xml:space="preserve">Отримані дані показують, що </w:t>
      </w:r>
      <w:r>
        <w:rPr>
          <w:rFonts w:cs="Times New Roman"/>
          <w:bCs/>
        </w:rPr>
        <w:t>к</w:t>
      </w:r>
      <w:r w:rsidRPr="0012600E">
        <w:rPr>
          <w:rFonts w:cs="Times New Roman"/>
          <w:bCs/>
        </w:rPr>
        <w:t>оефіцієнт абсолютної ліквідності</w:t>
      </w:r>
      <w:r>
        <w:rPr>
          <w:rFonts w:cs="Times New Roman"/>
          <w:bCs/>
        </w:rPr>
        <w:t xml:space="preserve"> значно перевищує граничне значення (0,25-0,35) протягом всього досліджуваного періоду. Цей факт свідчить про те, що на </w:t>
      </w:r>
      <w:r w:rsidRPr="00B96C4D">
        <w:rPr>
          <w:rFonts w:cs="Times New Roman"/>
          <w:bCs/>
        </w:rPr>
        <w:t>ПАТ «Турбоатом»</w:t>
      </w:r>
      <w:r>
        <w:rPr>
          <w:rFonts w:cs="Times New Roman"/>
          <w:bCs/>
        </w:rPr>
        <w:t xml:space="preserve"> впроваджена неефективна стратегія управління фінансовими ресурсами – грошові кошти та їх еквіваленти формують непродуктивні активи</w:t>
      </w:r>
      <w:r w:rsidRPr="00A939A6">
        <w:rPr>
          <w:rFonts w:cs="Times New Roman"/>
          <w:bCs/>
        </w:rPr>
        <w:t>.</w:t>
      </w:r>
      <w:r>
        <w:rPr>
          <w:rFonts w:cs="Times New Roman"/>
          <w:bCs/>
        </w:rPr>
        <w:t xml:space="preserve"> Для вирішення цієї проблеми керівництву підприємства необхідно </w:t>
      </w:r>
      <w:r w:rsidRPr="006764FD">
        <w:rPr>
          <w:rFonts w:cs="Times New Roman"/>
          <w:bCs/>
        </w:rPr>
        <w:t xml:space="preserve">вкласти частину коштів у </w:t>
      </w:r>
      <w:r>
        <w:rPr>
          <w:rFonts w:cs="Times New Roman"/>
          <w:bCs/>
        </w:rPr>
        <w:t xml:space="preserve">виробничо-збутову діяльність, або </w:t>
      </w:r>
      <w:r w:rsidRPr="006764FD">
        <w:rPr>
          <w:rFonts w:cs="Times New Roman"/>
          <w:bCs/>
        </w:rPr>
        <w:t>фінансові інвестиції</w:t>
      </w:r>
      <w:r>
        <w:rPr>
          <w:rFonts w:cs="Times New Roman"/>
          <w:bCs/>
        </w:rPr>
        <w:t>. Аналогічна ситуація склалася з коефіцієнтами проміжної та загальної ліквідності.</w:t>
      </w:r>
    </w:p>
    <w:p w14:paraId="0BE09CC3" w14:textId="77777777" w:rsidR="00D75159" w:rsidRDefault="00D75159" w:rsidP="00D75159">
      <w:pPr>
        <w:ind w:firstLine="709"/>
        <w:jc w:val="both"/>
        <w:rPr>
          <w:rFonts w:cs="Times New Roman"/>
          <w:bCs/>
        </w:rPr>
      </w:pPr>
      <w:r>
        <w:rPr>
          <w:rFonts w:cs="Times New Roman"/>
          <w:bCs/>
        </w:rPr>
        <w:t xml:space="preserve"> </w:t>
      </w:r>
      <w:r w:rsidRPr="006B6BF9">
        <w:rPr>
          <w:rFonts w:cs="Times New Roman"/>
          <w:bCs/>
        </w:rPr>
        <w:t>Коефіцієнт співвідношення між дебіторською та кредиторською заборгованістю</w:t>
      </w:r>
      <w:r>
        <w:rPr>
          <w:rFonts w:cs="Times New Roman"/>
          <w:bCs/>
        </w:rPr>
        <w:t xml:space="preserve"> вказує на можливість підприємства покрити</w:t>
      </w:r>
      <w:r w:rsidRPr="00EC151F">
        <w:rPr>
          <w:rFonts w:cs="Times New Roman"/>
          <w:bCs/>
        </w:rPr>
        <w:t xml:space="preserve"> найбільш</w:t>
      </w:r>
      <w:r>
        <w:rPr>
          <w:rFonts w:cs="Times New Roman"/>
          <w:bCs/>
        </w:rPr>
        <w:t>і строкові зобов'язання підприємства. Отримані коефіцієнти нижче граничного значення (1,0), що свідчить про  неефективність</w:t>
      </w:r>
      <w:r w:rsidRPr="00A91E58">
        <w:rPr>
          <w:rFonts w:cs="Times New Roman"/>
          <w:bCs/>
        </w:rPr>
        <w:t xml:space="preserve"> пол</w:t>
      </w:r>
      <w:r>
        <w:rPr>
          <w:rFonts w:cs="Times New Roman"/>
          <w:bCs/>
        </w:rPr>
        <w:t>ітики комерційного кредитування.</w:t>
      </w:r>
    </w:p>
    <w:p w14:paraId="308DC9F0" w14:textId="61187FDF" w:rsidR="00D75159" w:rsidRDefault="00D75159" w:rsidP="00700231">
      <w:pPr>
        <w:ind w:firstLine="709"/>
        <w:jc w:val="both"/>
        <w:rPr>
          <w:rFonts w:cs="Times New Roman"/>
          <w:bCs/>
        </w:rPr>
      </w:pPr>
      <w:r>
        <w:rPr>
          <w:rFonts w:cs="Times New Roman"/>
          <w:bCs/>
        </w:rPr>
        <w:t>Аналіз оборотності господарчих активів та джерел їх фінансування товариства наведений у табл.2.6.</w:t>
      </w:r>
    </w:p>
    <w:p w14:paraId="03EE6F6C" w14:textId="77777777" w:rsidR="00700231" w:rsidRDefault="00700231" w:rsidP="00700231">
      <w:pPr>
        <w:ind w:firstLine="709"/>
        <w:jc w:val="both"/>
        <w:rPr>
          <w:rFonts w:cs="Times New Roman"/>
          <w:bCs/>
        </w:rPr>
      </w:pPr>
    </w:p>
    <w:p w14:paraId="4A88C611" w14:textId="77777777" w:rsidR="00D75159" w:rsidRDefault="00D75159" w:rsidP="00D75159">
      <w:pPr>
        <w:ind w:firstLine="709"/>
        <w:jc w:val="right"/>
        <w:rPr>
          <w:rFonts w:cs="Times New Roman"/>
          <w:bCs/>
        </w:rPr>
      </w:pPr>
      <w:r>
        <w:rPr>
          <w:rFonts w:cs="Times New Roman"/>
          <w:bCs/>
        </w:rPr>
        <w:lastRenderedPageBreak/>
        <w:t xml:space="preserve">Таблиця 2.6. </w:t>
      </w:r>
    </w:p>
    <w:p w14:paraId="7C2357C2" w14:textId="77777777" w:rsidR="00D75159" w:rsidRPr="00357730" w:rsidRDefault="00D75159" w:rsidP="00D75159">
      <w:pPr>
        <w:widowControl w:val="0"/>
        <w:rPr>
          <w:rFonts w:eastAsia="Times New Roman" w:cs="Times New Roman"/>
          <w:bCs/>
          <w:lang w:eastAsia="ru-RU"/>
        </w:rPr>
      </w:pPr>
      <w:r w:rsidRPr="00357730">
        <w:rPr>
          <w:rFonts w:eastAsia="Times New Roman" w:cs="Times New Roman"/>
          <w:bCs/>
          <w:lang w:eastAsia="ru-RU"/>
        </w:rPr>
        <w:t xml:space="preserve">Оцінка та аналіз оборотності господарчих активів та джерел їх фінансування </w:t>
      </w:r>
      <w:r w:rsidRPr="00EA1E76">
        <w:rPr>
          <w:rFonts w:eastAsia="Times New Roman" w:cs="Times New Roman"/>
          <w:bCs/>
          <w:lang w:eastAsia="ru-RU"/>
        </w:rPr>
        <w:t>ПАТ «Турбоатом»</w:t>
      </w:r>
    </w:p>
    <w:tbl>
      <w:tblPr>
        <w:tblW w:w="5000" w:type="pct"/>
        <w:tblCellMar>
          <w:left w:w="30" w:type="dxa"/>
          <w:right w:w="30" w:type="dxa"/>
        </w:tblCellMar>
        <w:tblLook w:val="0000" w:firstRow="0" w:lastRow="0" w:firstColumn="0" w:lastColumn="0" w:noHBand="0" w:noVBand="0"/>
      </w:tblPr>
      <w:tblGrid>
        <w:gridCol w:w="5013"/>
        <w:gridCol w:w="835"/>
        <w:gridCol w:w="835"/>
        <w:gridCol w:w="835"/>
        <w:gridCol w:w="1001"/>
        <w:gridCol w:w="995"/>
      </w:tblGrid>
      <w:tr w:rsidR="00D75159" w:rsidRPr="00357730" w14:paraId="62FD144D" w14:textId="77777777" w:rsidTr="002213EF">
        <w:trPr>
          <w:cantSplit/>
          <w:trHeight w:val="365"/>
        </w:trPr>
        <w:tc>
          <w:tcPr>
            <w:tcW w:w="2634" w:type="pct"/>
            <w:vMerge w:val="restart"/>
            <w:tcBorders>
              <w:top w:val="single" w:sz="4" w:space="0" w:color="auto"/>
              <w:left w:val="single" w:sz="4" w:space="0" w:color="auto"/>
              <w:bottom w:val="single" w:sz="4" w:space="0" w:color="auto"/>
              <w:right w:val="single" w:sz="4" w:space="0" w:color="auto"/>
            </w:tcBorders>
            <w:vAlign w:val="center"/>
          </w:tcPr>
          <w:p w14:paraId="72EAA8A8" w14:textId="77777777" w:rsidR="00D75159" w:rsidRPr="00357730" w:rsidRDefault="00D75159" w:rsidP="002213EF">
            <w:pPr>
              <w:widowControl w:val="0"/>
              <w:spacing w:line="240" w:lineRule="auto"/>
              <w:rPr>
                <w:rFonts w:eastAsia="Times New Roman" w:cs="Times New Roman"/>
                <w:sz w:val="24"/>
                <w:szCs w:val="24"/>
                <w:lang w:eastAsia="ru-RU"/>
              </w:rPr>
            </w:pPr>
            <w:r w:rsidRPr="00357730">
              <w:rPr>
                <w:rFonts w:eastAsia="Times New Roman" w:cs="Times New Roman"/>
                <w:sz w:val="24"/>
                <w:szCs w:val="24"/>
                <w:lang w:eastAsia="ru-RU"/>
              </w:rPr>
              <w:t>Показники</w:t>
            </w:r>
          </w:p>
        </w:tc>
        <w:tc>
          <w:tcPr>
            <w:tcW w:w="439" w:type="pct"/>
            <w:vMerge w:val="restart"/>
            <w:tcBorders>
              <w:top w:val="single" w:sz="4" w:space="0" w:color="auto"/>
              <w:left w:val="single" w:sz="4" w:space="0" w:color="auto"/>
              <w:bottom w:val="single" w:sz="4" w:space="0" w:color="auto"/>
              <w:right w:val="single" w:sz="4" w:space="0" w:color="auto"/>
            </w:tcBorders>
            <w:vAlign w:val="center"/>
          </w:tcPr>
          <w:p w14:paraId="2F55268D" w14:textId="77777777" w:rsidR="00D75159" w:rsidRPr="00357730" w:rsidRDefault="00D75159" w:rsidP="002213EF">
            <w:pPr>
              <w:widowControl w:val="0"/>
              <w:spacing w:line="240" w:lineRule="auto"/>
              <w:rPr>
                <w:rFonts w:eastAsia="Times New Roman" w:cs="Times New Roman"/>
                <w:sz w:val="24"/>
                <w:szCs w:val="24"/>
                <w:lang w:eastAsia="ru-RU"/>
              </w:rPr>
            </w:pPr>
            <w:r w:rsidRPr="00357730">
              <w:rPr>
                <w:rFonts w:eastAsia="Times New Roman" w:cs="Times New Roman"/>
                <w:sz w:val="24"/>
                <w:szCs w:val="24"/>
                <w:lang w:eastAsia="ru-RU"/>
              </w:rPr>
              <w:t>201</w:t>
            </w:r>
            <w:r>
              <w:rPr>
                <w:rFonts w:eastAsia="Times New Roman" w:cs="Times New Roman"/>
                <w:sz w:val="24"/>
                <w:szCs w:val="24"/>
                <w:lang w:eastAsia="ru-RU"/>
              </w:rPr>
              <w:t>5</w:t>
            </w:r>
            <w:r w:rsidRPr="00357730">
              <w:rPr>
                <w:rFonts w:eastAsia="Times New Roman" w:cs="Times New Roman"/>
                <w:sz w:val="24"/>
                <w:szCs w:val="24"/>
                <w:lang w:eastAsia="ru-RU"/>
              </w:rPr>
              <w:t xml:space="preserve"> р.</w:t>
            </w:r>
          </w:p>
        </w:tc>
        <w:tc>
          <w:tcPr>
            <w:tcW w:w="439" w:type="pct"/>
            <w:vMerge w:val="restart"/>
            <w:tcBorders>
              <w:top w:val="single" w:sz="4" w:space="0" w:color="auto"/>
              <w:left w:val="single" w:sz="4" w:space="0" w:color="auto"/>
              <w:bottom w:val="single" w:sz="4" w:space="0" w:color="auto"/>
              <w:right w:val="single" w:sz="4" w:space="0" w:color="auto"/>
            </w:tcBorders>
            <w:vAlign w:val="center"/>
          </w:tcPr>
          <w:p w14:paraId="70B4A9E4" w14:textId="77777777" w:rsidR="00D75159" w:rsidRPr="00357730" w:rsidRDefault="00D75159" w:rsidP="002213EF">
            <w:pPr>
              <w:widowControl w:val="0"/>
              <w:spacing w:line="240" w:lineRule="auto"/>
              <w:rPr>
                <w:rFonts w:eastAsia="Times New Roman" w:cs="Times New Roman"/>
                <w:sz w:val="24"/>
                <w:szCs w:val="24"/>
                <w:lang w:eastAsia="ru-RU"/>
              </w:rPr>
            </w:pPr>
            <w:r w:rsidRPr="00357730">
              <w:rPr>
                <w:rFonts w:eastAsia="Times New Roman" w:cs="Times New Roman"/>
                <w:sz w:val="24"/>
                <w:szCs w:val="24"/>
                <w:lang w:eastAsia="ru-RU"/>
              </w:rPr>
              <w:t>201</w:t>
            </w:r>
            <w:r>
              <w:rPr>
                <w:rFonts w:eastAsia="Times New Roman" w:cs="Times New Roman"/>
                <w:sz w:val="24"/>
                <w:szCs w:val="24"/>
                <w:lang w:eastAsia="ru-RU"/>
              </w:rPr>
              <w:t>6</w:t>
            </w:r>
            <w:r w:rsidRPr="00357730">
              <w:rPr>
                <w:rFonts w:eastAsia="Times New Roman" w:cs="Times New Roman"/>
                <w:sz w:val="24"/>
                <w:szCs w:val="24"/>
                <w:lang w:eastAsia="ru-RU"/>
              </w:rPr>
              <w:t xml:space="preserve"> р.</w:t>
            </w:r>
          </w:p>
        </w:tc>
        <w:tc>
          <w:tcPr>
            <w:tcW w:w="439" w:type="pct"/>
            <w:vMerge w:val="restart"/>
            <w:tcBorders>
              <w:top w:val="single" w:sz="4" w:space="0" w:color="auto"/>
              <w:left w:val="single" w:sz="4" w:space="0" w:color="auto"/>
              <w:bottom w:val="single" w:sz="4" w:space="0" w:color="auto"/>
              <w:right w:val="single" w:sz="4" w:space="0" w:color="auto"/>
            </w:tcBorders>
            <w:vAlign w:val="center"/>
          </w:tcPr>
          <w:p w14:paraId="5DE67248" w14:textId="77777777" w:rsidR="00D75159" w:rsidRPr="00357730" w:rsidRDefault="00D75159" w:rsidP="002213EF">
            <w:pPr>
              <w:widowControl w:val="0"/>
              <w:spacing w:line="240" w:lineRule="auto"/>
              <w:rPr>
                <w:rFonts w:eastAsia="Times New Roman" w:cs="Times New Roman"/>
                <w:sz w:val="24"/>
                <w:szCs w:val="24"/>
                <w:lang w:eastAsia="ru-RU"/>
              </w:rPr>
            </w:pPr>
            <w:r w:rsidRPr="00357730">
              <w:rPr>
                <w:rFonts w:eastAsia="Times New Roman" w:cs="Times New Roman"/>
                <w:sz w:val="24"/>
                <w:szCs w:val="24"/>
                <w:lang w:eastAsia="ru-RU"/>
              </w:rPr>
              <w:t>201</w:t>
            </w:r>
            <w:r>
              <w:rPr>
                <w:rFonts w:eastAsia="Times New Roman" w:cs="Times New Roman"/>
                <w:sz w:val="24"/>
                <w:szCs w:val="24"/>
                <w:lang w:eastAsia="ru-RU"/>
              </w:rPr>
              <w:t>7</w:t>
            </w:r>
            <w:r w:rsidRPr="00357730">
              <w:rPr>
                <w:rFonts w:eastAsia="Times New Roman" w:cs="Times New Roman"/>
                <w:sz w:val="24"/>
                <w:szCs w:val="24"/>
                <w:lang w:eastAsia="ru-RU"/>
              </w:rPr>
              <w:t xml:space="preserve"> р.</w:t>
            </w:r>
          </w:p>
        </w:tc>
        <w:tc>
          <w:tcPr>
            <w:tcW w:w="1050" w:type="pct"/>
            <w:gridSpan w:val="2"/>
            <w:tcBorders>
              <w:top w:val="single" w:sz="4" w:space="0" w:color="auto"/>
              <w:left w:val="single" w:sz="4" w:space="0" w:color="auto"/>
              <w:bottom w:val="single" w:sz="4" w:space="0" w:color="auto"/>
              <w:right w:val="single" w:sz="4" w:space="0" w:color="auto"/>
            </w:tcBorders>
            <w:vAlign w:val="center"/>
          </w:tcPr>
          <w:p w14:paraId="6CBB2811" w14:textId="77777777" w:rsidR="00D75159" w:rsidRPr="00357730" w:rsidRDefault="00D75159" w:rsidP="002213EF">
            <w:pPr>
              <w:widowControl w:val="0"/>
              <w:spacing w:line="240" w:lineRule="auto"/>
              <w:rPr>
                <w:rFonts w:eastAsia="Times New Roman" w:cs="Times New Roman"/>
                <w:sz w:val="24"/>
                <w:szCs w:val="24"/>
                <w:lang w:eastAsia="ru-RU"/>
              </w:rPr>
            </w:pPr>
            <w:r w:rsidRPr="00357730">
              <w:rPr>
                <w:rFonts w:eastAsia="Times New Roman" w:cs="Times New Roman"/>
                <w:sz w:val="24"/>
                <w:szCs w:val="24"/>
                <w:lang w:eastAsia="ru-RU"/>
              </w:rPr>
              <w:t>Відхилення</w:t>
            </w:r>
          </w:p>
        </w:tc>
      </w:tr>
      <w:tr w:rsidR="00D75159" w:rsidRPr="00357730" w14:paraId="0AE1E18E" w14:textId="77777777" w:rsidTr="002213EF">
        <w:trPr>
          <w:cantSplit/>
          <w:trHeight w:val="365"/>
        </w:trPr>
        <w:tc>
          <w:tcPr>
            <w:tcW w:w="2634" w:type="pct"/>
            <w:vMerge/>
            <w:tcBorders>
              <w:top w:val="single" w:sz="4" w:space="0" w:color="auto"/>
              <w:left w:val="single" w:sz="4" w:space="0" w:color="auto"/>
              <w:bottom w:val="single" w:sz="4" w:space="0" w:color="auto"/>
              <w:right w:val="single" w:sz="4" w:space="0" w:color="auto"/>
            </w:tcBorders>
            <w:vAlign w:val="center"/>
          </w:tcPr>
          <w:p w14:paraId="2200BF31" w14:textId="77777777" w:rsidR="00D75159" w:rsidRPr="00357730" w:rsidRDefault="00D75159" w:rsidP="002213EF">
            <w:pPr>
              <w:widowControl w:val="0"/>
              <w:spacing w:line="240" w:lineRule="auto"/>
              <w:rPr>
                <w:rFonts w:eastAsia="Times New Roman" w:cs="Times New Roman"/>
                <w:sz w:val="24"/>
                <w:szCs w:val="24"/>
                <w:lang w:eastAsia="ru-RU"/>
              </w:rPr>
            </w:pPr>
          </w:p>
        </w:tc>
        <w:tc>
          <w:tcPr>
            <w:tcW w:w="439" w:type="pct"/>
            <w:vMerge/>
            <w:tcBorders>
              <w:top w:val="single" w:sz="4" w:space="0" w:color="auto"/>
              <w:left w:val="single" w:sz="4" w:space="0" w:color="auto"/>
              <w:bottom w:val="single" w:sz="4" w:space="0" w:color="auto"/>
              <w:right w:val="single" w:sz="4" w:space="0" w:color="auto"/>
            </w:tcBorders>
            <w:vAlign w:val="center"/>
          </w:tcPr>
          <w:p w14:paraId="11B37FE3" w14:textId="77777777" w:rsidR="00D75159" w:rsidRPr="00357730" w:rsidRDefault="00D75159" w:rsidP="002213EF">
            <w:pPr>
              <w:widowControl w:val="0"/>
              <w:spacing w:line="240" w:lineRule="auto"/>
              <w:rPr>
                <w:rFonts w:eastAsia="Times New Roman" w:cs="Times New Roman"/>
                <w:sz w:val="24"/>
                <w:szCs w:val="24"/>
                <w:lang w:eastAsia="ru-RU"/>
              </w:rPr>
            </w:pPr>
          </w:p>
        </w:tc>
        <w:tc>
          <w:tcPr>
            <w:tcW w:w="439" w:type="pct"/>
            <w:vMerge/>
            <w:tcBorders>
              <w:top w:val="single" w:sz="4" w:space="0" w:color="auto"/>
              <w:left w:val="single" w:sz="4" w:space="0" w:color="auto"/>
              <w:bottom w:val="single" w:sz="4" w:space="0" w:color="auto"/>
              <w:right w:val="single" w:sz="4" w:space="0" w:color="auto"/>
            </w:tcBorders>
            <w:vAlign w:val="center"/>
          </w:tcPr>
          <w:p w14:paraId="2E3DED13" w14:textId="77777777" w:rsidR="00D75159" w:rsidRPr="00357730" w:rsidRDefault="00D75159" w:rsidP="002213EF">
            <w:pPr>
              <w:widowControl w:val="0"/>
              <w:spacing w:line="240" w:lineRule="auto"/>
              <w:rPr>
                <w:rFonts w:eastAsia="Times New Roman" w:cs="Times New Roman"/>
                <w:sz w:val="24"/>
                <w:szCs w:val="24"/>
                <w:lang w:eastAsia="ru-RU"/>
              </w:rPr>
            </w:pPr>
          </w:p>
        </w:tc>
        <w:tc>
          <w:tcPr>
            <w:tcW w:w="439" w:type="pct"/>
            <w:vMerge/>
            <w:tcBorders>
              <w:top w:val="single" w:sz="4" w:space="0" w:color="auto"/>
              <w:left w:val="single" w:sz="4" w:space="0" w:color="auto"/>
              <w:bottom w:val="single" w:sz="4" w:space="0" w:color="auto"/>
              <w:right w:val="single" w:sz="4" w:space="0" w:color="auto"/>
            </w:tcBorders>
            <w:vAlign w:val="center"/>
          </w:tcPr>
          <w:p w14:paraId="18BCC1EE" w14:textId="77777777" w:rsidR="00D75159" w:rsidRPr="00357730" w:rsidRDefault="00D75159" w:rsidP="002213EF">
            <w:pPr>
              <w:widowControl w:val="0"/>
              <w:spacing w:line="240" w:lineRule="auto"/>
              <w:rPr>
                <w:rFonts w:eastAsia="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vAlign w:val="center"/>
          </w:tcPr>
          <w:p w14:paraId="1C687AA4" w14:textId="77777777" w:rsidR="00D75159" w:rsidRPr="00357730" w:rsidRDefault="00D75159" w:rsidP="002213EF">
            <w:pPr>
              <w:spacing w:line="240" w:lineRule="auto"/>
              <w:rPr>
                <w:rFonts w:eastAsia="Times New Roman" w:cs="Times New Roman"/>
                <w:sz w:val="24"/>
                <w:szCs w:val="24"/>
                <w:lang w:eastAsia="uk-UA"/>
              </w:rPr>
            </w:pPr>
            <w:r w:rsidRPr="00357730">
              <w:rPr>
                <w:rFonts w:eastAsia="Times New Roman" w:cs="Times New Roman"/>
                <w:sz w:val="24"/>
                <w:szCs w:val="24"/>
                <w:lang w:eastAsia="uk-UA"/>
              </w:rPr>
              <w:t>201</w:t>
            </w:r>
            <w:r>
              <w:rPr>
                <w:rFonts w:eastAsia="Times New Roman" w:cs="Times New Roman"/>
                <w:sz w:val="24"/>
                <w:szCs w:val="24"/>
                <w:lang w:eastAsia="uk-UA"/>
              </w:rPr>
              <w:t>6</w:t>
            </w:r>
            <w:r w:rsidRPr="00357730">
              <w:rPr>
                <w:rFonts w:eastAsia="Times New Roman" w:cs="Times New Roman"/>
                <w:sz w:val="24"/>
                <w:szCs w:val="24"/>
                <w:lang w:eastAsia="uk-UA"/>
              </w:rPr>
              <w:t>р./</w:t>
            </w:r>
          </w:p>
          <w:p w14:paraId="6F359B60" w14:textId="77777777" w:rsidR="00D75159" w:rsidRPr="00357730" w:rsidRDefault="00D75159" w:rsidP="002213EF">
            <w:pPr>
              <w:spacing w:line="240" w:lineRule="auto"/>
              <w:rPr>
                <w:rFonts w:eastAsia="Times New Roman" w:cs="Times New Roman"/>
                <w:sz w:val="24"/>
                <w:szCs w:val="24"/>
                <w:lang w:eastAsia="uk-UA"/>
              </w:rPr>
            </w:pPr>
            <w:r w:rsidRPr="00357730">
              <w:rPr>
                <w:rFonts w:eastAsia="Times New Roman" w:cs="Times New Roman"/>
                <w:sz w:val="24"/>
                <w:szCs w:val="24"/>
                <w:lang w:eastAsia="uk-UA"/>
              </w:rPr>
              <w:t>201</w:t>
            </w:r>
            <w:r>
              <w:rPr>
                <w:rFonts w:eastAsia="Times New Roman" w:cs="Times New Roman"/>
                <w:sz w:val="24"/>
                <w:szCs w:val="24"/>
                <w:lang w:eastAsia="uk-UA"/>
              </w:rPr>
              <w:t>5</w:t>
            </w:r>
            <w:r w:rsidRPr="00357730">
              <w:rPr>
                <w:rFonts w:eastAsia="Times New Roman" w:cs="Times New Roman"/>
                <w:sz w:val="24"/>
                <w:szCs w:val="24"/>
                <w:lang w:eastAsia="uk-UA"/>
              </w:rPr>
              <w:t>р.</w:t>
            </w:r>
          </w:p>
        </w:tc>
        <w:tc>
          <w:tcPr>
            <w:tcW w:w="524" w:type="pct"/>
            <w:tcBorders>
              <w:top w:val="single" w:sz="4" w:space="0" w:color="auto"/>
              <w:left w:val="single" w:sz="4" w:space="0" w:color="auto"/>
              <w:bottom w:val="single" w:sz="4" w:space="0" w:color="auto"/>
              <w:right w:val="single" w:sz="4" w:space="0" w:color="auto"/>
            </w:tcBorders>
            <w:vAlign w:val="center"/>
          </w:tcPr>
          <w:p w14:paraId="76969BBF" w14:textId="77777777" w:rsidR="00D75159" w:rsidRPr="00357730" w:rsidRDefault="00D75159" w:rsidP="002213EF">
            <w:pPr>
              <w:spacing w:line="240" w:lineRule="auto"/>
              <w:rPr>
                <w:rFonts w:eastAsia="Times New Roman" w:cs="Times New Roman"/>
                <w:sz w:val="24"/>
                <w:szCs w:val="24"/>
                <w:lang w:eastAsia="uk-UA"/>
              </w:rPr>
            </w:pPr>
            <w:r w:rsidRPr="00357730">
              <w:rPr>
                <w:rFonts w:eastAsia="Times New Roman" w:cs="Times New Roman"/>
                <w:sz w:val="24"/>
                <w:szCs w:val="24"/>
                <w:lang w:eastAsia="uk-UA"/>
              </w:rPr>
              <w:t>201</w:t>
            </w:r>
            <w:r>
              <w:rPr>
                <w:rFonts w:eastAsia="Times New Roman" w:cs="Times New Roman"/>
                <w:sz w:val="24"/>
                <w:szCs w:val="24"/>
                <w:lang w:eastAsia="uk-UA"/>
              </w:rPr>
              <w:t>7</w:t>
            </w:r>
            <w:r w:rsidRPr="00357730">
              <w:rPr>
                <w:rFonts w:eastAsia="Times New Roman" w:cs="Times New Roman"/>
                <w:sz w:val="24"/>
                <w:szCs w:val="24"/>
                <w:lang w:eastAsia="uk-UA"/>
              </w:rPr>
              <w:t>р./ 201</w:t>
            </w:r>
            <w:r>
              <w:rPr>
                <w:rFonts w:eastAsia="Times New Roman" w:cs="Times New Roman"/>
                <w:sz w:val="24"/>
                <w:szCs w:val="24"/>
                <w:lang w:eastAsia="uk-UA"/>
              </w:rPr>
              <w:t>6</w:t>
            </w:r>
            <w:r w:rsidRPr="00357730">
              <w:rPr>
                <w:rFonts w:eastAsia="Times New Roman" w:cs="Times New Roman"/>
                <w:sz w:val="24"/>
                <w:szCs w:val="24"/>
                <w:lang w:eastAsia="uk-UA"/>
              </w:rPr>
              <w:t>р.</w:t>
            </w:r>
          </w:p>
        </w:tc>
      </w:tr>
      <w:tr w:rsidR="00D75159" w:rsidRPr="00357730" w14:paraId="4493641C" w14:textId="77777777" w:rsidTr="002213EF">
        <w:trPr>
          <w:cantSplit/>
          <w:trHeight w:val="253"/>
        </w:trPr>
        <w:tc>
          <w:tcPr>
            <w:tcW w:w="2634" w:type="pct"/>
            <w:tcBorders>
              <w:top w:val="single" w:sz="4" w:space="0" w:color="auto"/>
              <w:left w:val="single" w:sz="4" w:space="0" w:color="auto"/>
              <w:bottom w:val="single" w:sz="4" w:space="0" w:color="auto"/>
              <w:right w:val="single" w:sz="4" w:space="0" w:color="auto"/>
            </w:tcBorders>
            <w:vAlign w:val="center"/>
          </w:tcPr>
          <w:p w14:paraId="1696BF1C" w14:textId="77777777" w:rsidR="00D75159" w:rsidRPr="00357730" w:rsidRDefault="00D75159" w:rsidP="002213EF">
            <w:pPr>
              <w:widowControl w:val="0"/>
              <w:spacing w:line="240" w:lineRule="auto"/>
              <w:jc w:val="left"/>
              <w:rPr>
                <w:rFonts w:eastAsia="Times New Roman" w:cs="Times New Roman"/>
                <w:sz w:val="24"/>
                <w:szCs w:val="24"/>
                <w:lang w:eastAsia="ru-RU"/>
              </w:rPr>
            </w:pPr>
            <w:r w:rsidRPr="00357730">
              <w:rPr>
                <w:rFonts w:eastAsia="Times New Roman" w:cs="Times New Roman"/>
                <w:sz w:val="24"/>
                <w:szCs w:val="24"/>
                <w:lang w:eastAsia="ru-RU"/>
              </w:rPr>
              <w:t xml:space="preserve">Оборотність оборотних активів підприємства </w:t>
            </w:r>
          </w:p>
        </w:tc>
        <w:tc>
          <w:tcPr>
            <w:tcW w:w="439" w:type="pct"/>
            <w:tcBorders>
              <w:top w:val="single" w:sz="4" w:space="0" w:color="auto"/>
              <w:left w:val="single" w:sz="4" w:space="0" w:color="auto"/>
              <w:bottom w:val="single" w:sz="4" w:space="0" w:color="auto"/>
              <w:right w:val="single" w:sz="4" w:space="0" w:color="auto"/>
            </w:tcBorders>
            <w:vAlign w:val="center"/>
          </w:tcPr>
          <w:p w14:paraId="302E4354" w14:textId="77777777" w:rsidR="00D75159" w:rsidRPr="00357730"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2,7</w:t>
            </w:r>
          </w:p>
        </w:tc>
        <w:tc>
          <w:tcPr>
            <w:tcW w:w="439" w:type="pct"/>
            <w:tcBorders>
              <w:top w:val="single" w:sz="4" w:space="0" w:color="auto"/>
              <w:left w:val="single" w:sz="4" w:space="0" w:color="auto"/>
              <w:bottom w:val="single" w:sz="4" w:space="0" w:color="auto"/>
              <w:right w:val="single" w:sz="4" w:space="0" w:color="auto"/>
            </w:tcBorders>
            <w:vAlign w:val="center"/>
          </w:tcPr>
          <w:p w14:paraId="79D9C328" w14:textId="77777777" w:rsidR="00D75159" w:rsidRPr="00357730"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3,3</w:t>
            </w:r>
          </w:p>
        </w:tc>
        <w:tc>
          <w:tcPr>
            <w:tcW w:w="439" w:type="pct"/>
            <w:tcBorders>
              <w:top w:val="single" w:sz="4" w:space="0" w:color="auto"/>
              <w:left w:val="single" w:sz="4" w:space="0" w:color="auto"/>
              <w:bottom w:val="single" w:sz="4" w:space="0" w:color="auto"/>
              <w:right w:val="single" w:sz="4" w:space="0" w:color="auto"/>
            </w:tcBorders>
            <w:vAlign w:val="center"/>
          </w:tcPr>
          <w:p w14:paraId="3220C6F9" w14:textId="77777777" w:rsidR="00D75159" w:rsidRPr="00357730"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3,7</w:t>
            </w:r>
          </w:p>
        </w:tc>
        <w:tc>
          <w:tcPr>
            <w:tcW w:w="526" w:type="pct"/>
            <w:tcBorders>
              <w:top w:val="single" w:sz="4" w:space="0" w:color="auto"/>
              <w:left w:val="single" w:sz="4" w:space="0" w:color="auto"/>
              <w:bottom w:val="single" w:sz="4" w:space="0" w:color="auto"/>
              <w:right w:val="single" w:sz="4" w:space="0" w:color="auto"/>
            </w:tcBorders>
            <w:vAlign w:val="center"/>
          </w:tcPr>
          <w:p w14:paraId="2E7E1899" w14:textId="77777777" w:rsidR="00D75159" w:rsidRPr="00357730"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+0,6</w:t>
            </w:r>
          </w:p>
        </w:tc>
        <w:tc>
          <w:tcPr>
            <w:tcW w:w="524" w:type="pct"/>
            <w:tcBorders>
              <w:top w:val="single" w:sz="4" w:space="0" w:color="auto"/>
              <w:left w:val="single" w:sz="4" w:space="0" w:color="auto"/>
              <w:bottom w:val="single" w:sz="4" w:space="0" w:color="auto"/>
              <w:right w:val="single" w:sz="4" w:space="0" w:color="auto"/>
            </w:tcBorders>
            <w:vAlign w:val="center"/>
          </w:tcPr>
          <w:p w14:paraId="36826CC4" w14:textId="77777777" w:rsidR="00D75159" w:rsidRPr="00357730"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+0,4</w:t>
            </w:r>
          </w:p>
        </w:tc>
      </w:tr>
      <w:tr w:rsidR="00D75159" w:rsidRPr="00357730" w14:paraId="6E16ED93" w14:textId="77777777" w:rsidTr="002213EF">
        <w:trPr>
          <w:cantSplit/>
          <w:trHeight w:val="253"/>
        </w:trPr>
        <w:tc>
          <w:tcPr>
            <w:tcW w:w="2634" w:type="pct"/>
            <w:tcBorders>
              <w:top w:val="single" w:sz="4" w:space="0" w:color="auto"/>
              <w:left w:val="single" w:sz="4" w:space="0" w:color="auto"/>
              <w:bottom w:val="single" w:sz="4" w:space="0" w:color="auto"/>
              <w:right w:val="single" w:sz="4" w:space="0" w:color="auto"/>
            </w:tcBorders>
            <w:vAlign w:val="center"/>
          </w:tcPr>
          <w:p w14:paraId="657455E5" w14:textId="77777777" w:rsidR="00D75159" w:rsidRPr="00357730" w:rsidRDefault="00D75159" w:rsidP="002213EF">
            <w:pPr>
              <w:widowControl w:val="0"/>
              <w:spacing w:line="240" w:lineRule="auto"/>
              <w:jc w:val="left"/>
              <w:rPr>
                <w:rFonts w:eastAsia="Times New Roman" w:cs="Times New Roman"/>
                <w:sz w:val="24"/>
                <w:szCs w:val="24"/>
                <w:lang w:eastAsia="ru-RU"/>
              </w:rPr>
            </w:pPr>
            <w:r w:rsidRPr="00357730">
              <w:rPr>
                <w:rFonts w:eastAsia="Times New Roman" w:cs="Times New Roman"/>
                <w:sz w:val="24"/>
                <w:szCs w:val="24"/>
                <w:lang w:eastAsia="ru-RU"/>
              </w:rPr>
              <w:t xml:space="preserve">Період обороту оборотних активів підприємства </w:t>
            </w:r>
          </w:p>
        </w:tc>
        <w:tc>
          <w:tcPr>
            <w:tcW w:w="439" w:type="pct"/>
            <w:tcBorders>
              <w:top w:val="single" w:sz="4" w:space="0" w:color="auto"/>
              <w:left w:val="single" w:sz="4" w:space="0" w:color="auto"/>
              <w:bottom w:val="single" w:sz="4" w:space="0" w:color="auto"/>
              <w:right w:val="single" w:sz="4" w:space="0" w:color="auto"/>
            </w:tcBorders>
            <w:vAlign w:val="center"/>
          </w:tcPr>
          <w:p w14:paraId="3B101639" w14:textId="77777777" w:rsidR="00D75159" w:rsidRPr="00357730"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135,1</w:t>
            </w:r>
          </w:p>
        </w:tc>
        <w:tc>
          <w:tcPr>
            <w:tcW w:w="439" w:type="pct"/>
            <w:tcBorders>
              <w:top w:val="single" w:sz="4" w:space="0" w:color="auto"/>
              <w:left w:val="single" w:sz="4" w:space="0" w:color="auto"/>
              <w:bottom w:val="single" w:sz="4" w:space="0" w:color="auto"/>
              <w:right w:val="single" w:sz="4" w:space="0" w:color="auto"/>
            </w:tcBorders>
            <w:vAlign w:val="center"/>
          </w:tcPr>
          <w:p w14:paraId="73314EFD" w14:textId="77777777" w:rsidR="00D75159" w:rsidRPr="00357730"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110</w:t>
            </w:r>
          </w:p>
        </w:tc>
        <w:tc>
          <w:tcPr>
            <w:tcW w:w="439" w:type="pct"/>
            <w:tcBorders>
              <w:top w:val="single" w:sz="4" w:space="0" w:color="auto"/>
              <w:left w:val="single" w:sz="4" w:space="0" w:color="auto"/>
              <w:bottom w:val="single" w:sz="4" w:space="0" w:color="auto"/>
              <w:right w:val="single" w:sz="4" w:space="0" w:color="auto"/>
            </w:tcBorders>
            <w:vAlign w:val="center"/>
          </w:tcPr>
          <w:p w14:paraId="45B02849" w14:textId="77777777" w:rsidR="00D75159" w:rsidRPr="00357730"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99,0</w:t>
            </w:r>
          </w:p>
        </w:tc>
        <w:tc>
          <w:tcPr>
            <w:tcW w:w="526" w:type="pct"/>
            <w:tcBorders>
              <w:top w:val="single" w:sz="4" w:space="0" w:color="auto"/>
              <w:left w:val="single" w:sz="4" w:space="0" w:color="auto"/>
              <w:bottom w:val="single" w:sz="4" w:space="0" w:color="auto"/>
              <w:right w:val="single" w:sz="4" w:space="0" w:color="auto"/>
            </w:tcBorders>
            <w:vAlign w:val="center"/>
          </w:tcPr>
          <w:p w14:paraId="12065369" w14:textId="77777777" w:rsidR="00D75159" w:rsidRPr="00357730"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-25,1</w:t>
            </w:r>
          </w:p>
        </w:tc>
        <w:tc>
          <w:tcPr>
            <w:tcW w:w="524" w:type="pct"/>
            <w:tcBorders>
              <w:top w:val="single" w:sz="4" w:space="0" w:color="auto"/>
              <w:left w:val="single" w:sz="4" w:space="0" w:color="auto"/>
              <w:bottom w:val="single" w:sz="4" w:space="0" w:color="auto"/>
              <w:right w:val="single" w:sz="4" w:space="0" w:color="auto"/>
            </w:tcBorders>
            <w:vAlign w:val="center"/>
          </w:tcPr>
          <w:p w14:paraId="17BAA349" w14:textId="77777777" w:rsidR="00D75159" w:rsidRPr="00357730"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-11</w:t>
            </w:r>
          </w:p>
        </w:tc>
      </w:tr>
      <w:tr w:rsidR="00D75159" w:rsidRPr="00357730" w14:paraId="6309A2DE" w14:textId="77777777" w:rsidTr="002213EF">
        <w:trPr>
          <w:cantSplit/>
          <w:trHeight w:val="253"/>
        </w:trPr>
        <w:tc>
          <w:tcPr>
            <w:tcW w:w="2634" w:type="pct"/>
            <w:tcBorders>
              <w:top w:val="single" w:sz="4" w:space="0" w:color="auto"/>
              <w:left w:val="single" w:sz="4" w:space="0" w:color="auto"/>
              <w:bottom w:val="single" w:sz="4" w:space="0" w:color="auto"/>
              <w:right w:val="single" w:sz="4" w:space="0" w:color="auto"/>
            </w:tcBorders>
            <w:vAlign w:val="center"/>
          </w:tcPr>
          <w:p w14:paraId="00A51A3D" w14:textId="77777777" w:rsidR="00D75159" w:rsidRPr="00357730" w:rsidRDefault="00D75159" w:rsidP="002213EF">
            <w:pPr>
              <w:widowControl w:val="0"/>
              <w:spacing w:line="240" w:lineRule="auto"/>
              <w:jc w:val="left"/>
              <w:rPr>
                <w:rFonts w:eastAsia="Times New Roman" w:cs="Times New Roman"/>
                <w:sz w:val="24"/>
                <w:szCs w:val="24"/>
                <w:lang w:eastAsia="ru-RU"/>
              </w:rPr>
            </w:pPr>
            <w:r w:rsidRPr="00357730">
              <w:rPr>
                <w:rFonts w:eastAsia="Times New Roman" w:cs="Times New Roman"/>
                <w:sz w:val="24"/>
                <w:szCs w:val="24"/>
                <w:lang w:eastAsia="ru-RU"/>
              </w:rPr>
              <w:t xml:space="preserve">Оборотність </w:t>
            </w:r>
            <w:r>
              <w:rPr>
                <w:rFonts w:eastAsia="Times New Roman" w:cs="Times New Roman"/>
                <w:sz w:val="24"/>
                <w:szCs w:val="24"/>
                <w:lang w:eastAsia="ru-RU"/>
              </w:rPr>
              <w:t xml:space="preserve">виробничих </w:t>
            </w:r>
            <w:r w:rsidRPr="00357730">
              <w:rPr>
                <w:rFonts w:eastAsia="Times New Roman" w:cs="Times New Roman"/>
                <w:sz w:val="24"/>
                <w:szCs w:val="24"/>
                <w:lang w:eastAsia="ru-RU"/>
              </w:rPr>
              <w:t xml:space="preserve">запасів </w:t>
            </w:r>
          </w:p>
        </w:tc>
        <w:tc>
          <w:tcPr>
            <w:tcW w:w="439" w:type="pct"/>
            <w:tcBorders>
              <w:top w:val="single" w:sz="4" w:space="0" w:color="auto"/>
              <w:left w:val="single" w:sz="4" w:space="0" w:color="auto"/>
              <w:bottom w:val="single" w:sz="4" w:space="0" w:color="auto"/>
              <w:right w:val="single" w:sz="4" w:space="0" w:color="auto"/>
            </w:tcBorders>
            <w:vAlign w:val="center"/>
          </w:tcPr>
          <w:p w14:paraId="58EC571F" w14:textId="77777777" w:rsidR="00D75159" w:rsidRPr="00357730"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3,0</w:t>
            </w:r>
          </w:p>
        </w:tc>
        <w:tc>
          <w:tcPr>
            <w:tcW w:w="439" w:type="pct"/>
            <w:tcBorders>
              <w:top w:val="single" w:sz="4" w:space="0" w:color="auto"/>
              <w:left w:val="single" w:sz="4" w:space="0" w:color="auto"/>
              <w:bottom w:val="single" w:sz="4" w:space="0" w:color="auto"/>
              <w:right w:val="single" w:sz="4" w:space="0" w:color="auto"/>
            </w:tcBorders>
            <w:vAlign w:val="center"/>
          </w:tcPr>
          <w:p w14:paraId="7DD72C9B" w14:textId="77777777" w:rsidR="00D75159" w:rsidRPr="00357730"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3,5</w:t>
            </w:r>
          </w:p>
        </w:tc>
        <w:tc>
          <w:tcPr>
            <w:tcW w:w="439" w:type="pct"/>
            <w:tcBorders>
              <w:top w:val="single" w:sz="4" w:space="0" w:color="auto"/>
              <w:left w:val="single" w:sz="4" w:space="0" w:color="auto"/>
              <w:bottom w:val="single" w:sz="4" w:space="0" w:color="auto"/>
              <w:right w:val="single" w:sz="4" w:space="0" w:color="auto"/>
            </w:tcBorders>
            <w:vAlign w:val="center"/>
          </w:tcPr>
          <w:p w14:paraId="42D734A3" w14:textId="77777777" w:rsidR="00D75159" w:rsidRPr="00357730"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3,2</w:t>
            </w:r>
          </w:p>
        </w:tc>
        <w:tc>
          <w:tcPr>
            <w:tcW w:w="526" w:type="pct"/>
            <w:tcBorders>
              <w:top w:val="single" w:sz="4" w:space="0" w:color="auto"/>
              <w:left w:val="single" w:sz="4" w:space="0" w:color="auto"/>
              <w:bottom w:val="single" w:sz="4" w:space="0" w:color="auto"/>
              <w:right w:val="single" w:sz="4" w:space="0" w:color="auto"/>
            </w:tcBorders>
            <w:vAlign w:val="center"/>
          </w:tcPr>
          <w:p w14:paraId="550B34A5" w14:textId="77777777" w:rsidR="00D75159" w:rsidRPr="00357730"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+0,5</w:t>
            </w:r>
          </w:p>
        </w:tc>
        <w:tc>
          <w:tcPr>
            <w:tcW w:w="524" w:type="pct"/>
            <w:tcBorders>
              <w:top w:val="single" w:sz="4" w:space="0" w:color="auto"/>
              <w:left w:val="single" w:sz="4" w:space="0" w:color="auto"/>
              <w:bottom w:val="single" w:sz="4" w:space="0" w:color="auto"/>
              <w:right w:val="single" w:sz="4" w:space="0" w:color="auto"/>
            </w:tcBorders>
            <w:vAlign w:val="center"/>
          </w:tcPr>
          <w:p w14:paraId="29EF7935" w14:textId="77777777" w:rsidR="00D75159" w:rsidRPr="00357730"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-0,3</w:t>
            </w:r>
          </w:p>
        </w:tc>
      </w:tr>
      <w:tr w:rsidR="00D75159" w:rsidRPr="00357730" w14:paraId="0622E75E" w14:textId="77777777" w:rsidTr="002213EF">
        <w:trPr>
          <w:cantSplit/>
          <w:trHeight w:val="253"/>
        </w:trPr>
        <w:tc>
          <w:tcPr>
            <w:tcW w:w="2634" w:type="pct"/>
            <w:tcBorders>
              <w:top w:val="single" w:sz="4" w:space="0" w:color="auto"/>
              <w:left w:val="single" w:sz="4" w:space="0" w:color="auto"/>
              <w:bottom w:val="single" w:sz="4" w:space="0" w:color="auto"/>
              <w:right w:val="single" w:sz="4" w:space="0" w:color="auto"/>
            </w:tcBorders>
            <w:vAlign w:val="center"/>
          </w:tcPr>
          <w:p w14:paraId="03BA1CD5" w14:textId="77777777" w:rsidR="00D75159" w:rsidRPr="00357730" w:rsidRDefault="00D75159" w:rsidP="002213EF">
            <w:pPr>
              <w:widowControl w:val="0"/>
              <w:spacing w:line="240" w:lineRule="auto"/>
              <w:jc w:val="left"/>
              <w:rPr>
                <w:rFonts w:eastAsia="Times New Roman" w:cs="Times New Roman"/>
                <w:sz w:val="24"/>
                <w:szCs w:val="24"/>
                <w:lang w:eastAsia="ru-RU"/>
              </w:rPr>
            </w:pPr>
            <w:r w:rsidRPr="00357730">
              <w:rPr>
                <w:rFonts w:eastAsia="Times New Roman" w:cs="Times New Roman"/>
                <w:sz w:val="24"/>
                <w:szCs w:val="24"/>
                <w:lang w:eastAsia="ru-RU"/>
              </w:rPr>
              <w:t xml:space="preserve">Період обороту </w:t>
            </w:r>
            <w:r>
              <w:rPr>
                <w:rFonts w:eastAsia="Times New Roman" w:cs="Times New Roman"/>
                <w:sz w:val="24"/>
                <w:szCs w:val="24"/>
                <w:lang w:eastAsia="ru-RU"/>
              </w:rPr>
              <w:t xml:space="preserve">виробничих </w:t>
            </w:r>
            <w:r w:rsidRPr="00357730">
              <w:rPr>
                <w:rFonts w:eastAsia="Times New Roman" w:cs="Times New Roman"/>
                <w:sz w:val="24"/>
                <w:szCs w:val="24"/>
                <w:lang w:eastAsia="ru-RU"/>
              </w:rPr>
              <w:t xml:space="preserve">запасів </w:t>
            </w:r>
          </w:p>
        </w:tc>
        <w:tc>
          <w:tcPr>
            <w:tcW w:w="439" w:type="pct"/>
            <w:tcBorders>
              <w:top w:val="single" w:sz="4" w:space="0" w:color="auto"/>
              <w:left w:val="single" w:sz="4" w:space="0" w:color="auto"/>
              <w:bottom w:val="single" w:sz="4" w:space="0" w:color="auto"/>
              <w:right w:val="single" w:sz="4" w:space="0" w:color="auto"/>
            </w:tcBorders>
            <w:vAlign w:val="center"/>
          </w:tcPr>
          <w:p w14:paraId="15F0C65D" w14:textId="77777777" w:rsidR="00D75159" w:rsidRPr="00357730"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121,6</w:t>
            </w:r>
          </w:p>
        </w:tc>
        <w:tc>
          <w:tcPr>
            <w:tcW w:w="439" w:type="pct"/>
            <w:tcBorders>
              <w:top w:val="single" w:sz="4" w:space="0" w:color="auto"/>
              <w:left w:val="single" w:sz="4" w:space="0" w:color="auto"/>
              <w:bottom w:val="single" w:sz="4" w:space="0" w:color="auto"/>
              <w:right w:val="single" w:sz="4" w:space="0" w:color="auto"/>
            </w:tcBorders>
            <w:vAlign w:val="center"/>
          </w:tcPr>
          <w:p w14:paraId="50F68CFD" w14:textId="77777777" w:rsidR="00D75159" w:rsidRPr="00357730"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104,3</w:t>
            </w:r>
          </w:p>
        </w:tc>
        <w:tc>
          <w:tcPr>
            <w:tcW w:w="439" w:type="pct"/>
            <w:tcBorders>
              <w:top w:val="single" w:sz="4" w:space="0" w:color="auto"/>
              <w:left w:val="single" w:sz="4" w:space="0" w:color="auto"/>
              <w:bottom w:val="single" w:sz="4" w:space="0" w:color="auto"/>
              <w:right w:val="single" w:sz="4" w:space="0" w:color="auto"/>
            </w:tcBorders>
            <w:vAlign w:val="center"/>
          </w:tcPr>
          <w:p w14:paraId="1D8BB063" w14:textId="77777777" w:rsidR="00D75159" w:rsidRPr="00357730"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114,0</w:t>
            </w:r>
          </w:p>
        </w:tc>
        <w:tc>
          <w:tcPr>
            <w:tcW w:w="526" w:type="pct"/>
            <w:tcBorders>
              <w:top w:val="single" w:sz="4" w:space="0" w:color="auto"/>
              <w:left w:val="single" w:sz="4" w:space="0" w:color="auto"/>
              <w:bottom w:val="single" w:sz="4" w:space="0" w:color="auto"/>
              <w:right w:val="single" w:sz="4" w:space="0" w:color="auto"/>
            </w:tcBorders>
            <w:vAlign w:val="center"/>
          </w:tcPr>
          <w:p w14:paraId="12FA7DB7" w14:textId="77777777" w:rsidR="00D75159" w:rsidRPr="00357730"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-17,3</w:t>
            </w:r>
          </w:p>
        </w:tc>
        <w:tc>
          <w:tcPr>
            <w:tcW w:w="524" w:type="pct"/>
            <w:tcBorders>
              <w:top w:val="single" w:sz="4" w:space="0" w:color="auto"/>
              <w:left w:val="single" w:sz="4" w:space="0" w:color="auto"/>
              <w:bottom w:val="single" w:sz="4" w:space="0" w:color="auto"/>
              <w:right w:val="single" w:sz="4" w:space="0" w:color="auto"/>
            </w:tcBorders>
            <w:vAlign w:val="center"/>
          </w:tcPr>
          <w:p w14:paraId="2EB58E5A" w14:textId="77777777" w:rsidR="00D75159" w:rsidRPr="00357730"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+10,3</w:t>
            </w:r>
          </w:p>
        </w:tc>
      </w:tr>
      <w:tr w:rsidR="00D75159" w:rsidRPr="00357730" w14:paraId="1C123FF4" w14:textId="77777777" w:rsidTr="002213EF">
        <w:trPr>
          <w:cantSplit/>
          <w:trHeight w:val="253"/>
        </w:trPr>
        <w:tc>
          <w:tcPr>
            <w:tcW w:w="2634" w:type="pct"/>
            <w:tcBorders>
              <w:top w:val="single" w:sz="4" w:space="0" w:color="auto"/>
              <w:left w:val="single" w:sz="4" w:space="0" w:color="auto"/>
              <w:bottom w:val="single" w:sz="4" w:space="0" w:color="auto"/>
              <w:right w:val="single" w:sz="4" w:space="0" w:color="auto"/>
            </w:tcBorders>
            <w:vAlign w:val="center"/>
          </w:tcPr>
          <w:p w14:paraId="0412BE5E" w14:textId="77777777" w:rsidR="00D75159" w:rsidRPr="00357730" w:rsidRDefault="00D75159" w:rsidP="002213EF">
            <w:pPr>
              <w:widowControl w:val="0"/>
              <w:spacing w:line="240" w:lineRule="auto"/>
              <w:jc w:val="left"/>
              <w:rPr>
                <w:rFonts w:eastAsia="Times New Roman" w:cs="Times New Roman"/>
                <w:sz w:val="24"/>
                <w:szCs w:val="24"/>
                <w:lang w:eastAsia="ru-RU"/>
              </w:rPr>
            </w:pPr>
            <w:r>
              <w:rPr>
                <w:rFonts w:eastAsia="Times New Roman" w:cs="Times New Roman"/>
                <w:sz w:val="24"/>
                <w:szCs w:val="24"/>
                <w:lang w:eastAsia="ru-RU"/>
              </w:rPr>
              <w:t>Оборотність готової продукції</w:t>
            </w:r>
          </w:p>
        </w:tc>
        <w:tc>
          <w:tcPr>
            <w:tcW w:w="439" w:type="pct"/>
            <w:tcBorders>
              <w:top w:val="single" w:sz="4" w:space="0" w:color="auto"/>
              <w:left w:val="single" w:sz="4" w:space="0" w:color="auto"/>
              <w:bottom w:val="single" w:sz="4" w:space="0" w:color="auto"/>
              <w:right w:val="single" w:sz="4" w:space="0" w:color="auto"/>
            </w:tcBorders>
            <w:vAlign w:val="center"/>
          </w:tcPr>
          <w:p w14:paraId="5E1DDEFC" w14:textId="77777777" w:rsidR="00D75159"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12,2</w:t>
            </w:r>
          </w:p>
        </w:tc>
        <w:tc>
          <w:tcPr>
            <w:tcW w:w="439" w:type="pct"/>
            <w:tcBorders>
              <w:top w:val="single" w:sz="4" w:space="0" w:color="auto"/>
              <w:left w:val="single" w:sz="4" w:space="0" w:color="auto"/>
              <w:bottom w:val="single" w:sz="4" w:space="0" w:color="auto"/>
              <w:right w:val="single" w:sz="4" w:space="0" w:color="auto"/>
            </w:tcBorders>
            <w:vAlign w:val="center"/>
          </w:tcPr>
          <w:p w14:paraId="3B004449" w14:textId="77777777" w:rsidR="00D75159" w:rsidRPr="00357730"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14,0</w:t>
            </w:r>
          </w:p>
        </w:tc>
        <w:tc>
          <w:tcPr>
            <w:tcW w:w="439" w:type="pct"/>
            <w:tcBorders>
              <w:top w:val="single" w:sz="4" w:space="0" w:color="auto"/>
              <w:left w:val="single" w:sz="4" w:space="0" w:color="auto"/>
              <w:bottom w:val="single" w:sz="4" w:space="0" w:color="auto"/>
              <w:right w:val="single" w:sz="4" w:space="0" w:color="auto"/>
            </w:tcBorders>
            <w:vAlign w:val="center"/>
          </w:tcPr>
          <w:p w14:paraId="14487D16" w14:textId="77777777" w:rsidR="00D75159" w:rsidRPr="00357730"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13,5</w:t>
            </w:r>
          </w:p>
        </w:tc>
        <w:tc>
          <w:tcPr>
            <w:tcW w:w="526" w:type="pct"/>
            <w:tcBorders>
              <w:top w:val="single" w:sz="4" w:space="0" w:color="auto"/>
              <w:left w:val="single" w:sz="4" w:space="0" w:color="auto"/>
              <w:bottom w:val="single" w:sz="4" w:space="0" w:color="auto"/>
              <w:right w:val="single" w:sz="4" w:space="0" w:color="auto"/>
            </w:tcBorders>
            <w:vAlign w:val="center"/>
          </w:tcPr>
          <w:p w14:paraId="3BF3834B" w14:textId="77777777" w:rsidR="00D75159" w:rsidRPr="00357730"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+1,8</w:t>
            </w:r>
          </w:p>
        </w:tc>
        <w:tc>
          <w:tcPr>
            <w:tcW w:w="524" w:type="pct"/>
            <w:tcBorders>
              <w:top w:val="single" w:sz="4" w:space="0" w:color="auto"/>
              <w:left w:val="single" w:sz="4" w:space="0" w:color="auto"/>
              <w:bottom w:val="single" w:sz="4" w:space="0" w:color="auto"/>
              <w:right w:val="single" w:sz="4" w:space="0" w:color="auto"/>
            </w:tcBorders>
            <w:vAlign w:val="center"/>
          </w:tcPr>
          <w:p w14:paraId="0800A6F8" w14:textId="77777777" w:rsidR="00D75159" w:rsidRPr="00357730"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-0,5</w:t>
            </w:r>
          </w:p>
        </w:tc>
      </w:tr>
      <w:tr w:rsidR="00D75159" w:rsidRPr="00357730" w14:paraId="230BB7B8" w14:textId="77777777" w:rsidTr="002213EF">
        <w:trPr>
          <w:cantSplit/>
          <w:trHeight w:val="253"/>
        </w:trPr>
        <w:tc>
          <w:tcPr>
            <w:tcW w:w="2634" w:type="pct"/>
            <w:tcBorders>
              <w:top w:val="single" w:sz="4" w:space="0" w:color="auto"/>
              <w:left w:val="single" w:sz="4" w:space="0" w:color="auto"/>
              <w:bottom w:val="single" w:sz="4" w:space="0" w:color="auto"/>
              <w:right w:val="single" w:sz="4" w:space="0" w:color="auto"/>
            </w:tcBorders>
            <w:vAlign w:val="center"/>
          </w:tcPr>
          <w:p w14:paraId="032C2E8A" w14:textId="77777777" w:rsidR="00D75159" w:rsidRDefault="00D75159" w:rsidP="002213EF">
            <w:pPr>
              <w:widowControl w:val="0"/>
              <w:spacing w:line="240" w:lineRule="auto"/>
              <w:jc w:val="left"/>
              <w:rPr>
                <w:rFonts w:eastAsia="Times New Roman" w:cs="Times New Roman"/>
                <w:sz w:val="24"/>
                <w:szCs w:val="24"/>
                <w:lang w:eastAsia="ru-RU"/>
              </w:rPr>
            </w:pPr>
            <w:r w:rsidRPr="008260ED">
              <w:rPr>
                <w:rFonts w:eastAsia="Times New Roman" w:cs="Times New Roman"/>
                <w:sz w:val="24"/>
                <w:szCs w:val="24"/>
                <w:lang w:eastAsia="ru-RU"/>
              </w:rPr>
              <w:t>Період обороту готової продукції</w:t>
            </w:r>
          </w:p>
        </w:tc>
        <w:tc>
          <w:tcPr>
            <w:tcW w:w="439" w:type="pct"/>
            <w:tcBorders>
              <w:top w:val="single" w:sz="4" w:space="0" w:color="auto"/>
              <w:left w:val="single" w:sz="4" w:space="0" w:color="auto"/>
              <w:bottom w:val="single" w:sz="4" w:space="0" w:color="auto"/>
              <w:right w:val="single" w:sz="4" w:space="0" w:color="auto"/>
            </w:tcBorders>
            <w:vAlign w:val="center"/>
          </w:tcPr>
          <w:p w14:paraId="51020EC4" w14:textId="77777777" w:rsidR="00D75159"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30,0</w:t>
            </w:r>
          </w:p>
        </w:tc>
        <w:tc>
          <w:tcPr>
            <w:tcW w:w="439" w:type="pct"/>
            <w:tcBorders>
              <w:top w:val="single" w:sz="4" w:space="0" w:color="auto"/>
              <w:left w:val="single" w:sz="4" w:space="0" w:color="auto"/>
              <w:bottom w:val="single" w:sz="4" w:space="0" w:color="auto"/>
              <w:right w:val="single" w:sz="4" w:space="0" w:color="auto"/>
            </w:tcBorders>
            <w:vAlign w:val="center"/>
          </w:tcPr>
          <w:p w14:paraId="56FD5C9B" w14:textId="77777777" w:rsidR="00D75159" w:rsidRPr="00357730"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26,0</w:t>
            </w:r>
          </w:p>
        </w:tc>
        <w:tc>
          <w:tcPr>
            <w:tcW w:w="439" w:type="pct"/>
            <w:tcBorders>
              <w:top w:val="single" w:sz="4" w:space="0" w:color="auto"/>
              <w:left w:val="single" w:sz="4" w:space="0" w:color="auto"/>
              <w:bottom w:val="single" w:sz="4" w:space="0" w:color="auto"/>
              <w:right w:val="single" w:sz="4" w:space="0" w:color="auto"/>
            </w:tcBorders>
            <w:vAlign w:val="center"/>
          </w:tcPr>
          <w:p w14:paraId="50D68A43" w14:textId="77777777" w:rsidR="00D75159" w:rsidRPr="00357730"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27,0</w:t>
            </w:r>
          </w:p>
        </w:tc>
        <w:tc>
          <w:tcPr>
            <w:tcW w:w="526" w:type="pct"/>
            <w:tcBorders>
              <w:top w:val="single" w:sz="4" w:space="0" w:color="auto"/>
              <w:left w:val="single" w:sz="4" w:space="0" w:color="auto"/>
              <w:bottom w:val="single" w:sz="4" w:space="0" w:color="auto"/>
              <w:right w:val="single" w:sz="4" w:space="0" w:color="auto"/>
            </w:tcBorders>
            <w:vAlign w:val="center"/>
          </w:tcPr>
          <w:p w14:paraId="51831204" w14:textId="77777777" w:rsidR="00D75159" w:rsidRPr="00357730"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-4,0</w:t>
            </w:r>
          </w:p>
        </w:tc>
        <w:tc>
          <w:tcPr>
            <w:tcW w:w="524" w:type="pct"/>
            <w:tcBorders>
              <w:top w:val="single" w:sz="4" w:space="0" w:color="auto"/>
              <w:left w:val="single" w:sz="4" w:space="0" w:color="auto"/>
              <w:bottom w:val="single" w:sz="4" w:space="0" w:color="auto"/>
              <w:right w:val="single" w:sz="4" w:space="0" w:color="auto"/>
            </w:tcBorders>
            <w:vAlign w:val="center"/>
          </w:tcPr>
          <w:p w14:paraId="2C570FF3" w14:textId="77777777" w:rsidR="00D75159" w:rsidRPr="00357730"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+1,0</w:t>
            </w:r>
          </w:p>
        </w:tc>
      </w:tr>
      <w:tr w:rsidR="00D75159" w:rsidRPr="00357730" w14:paraId="0CEB9BFF" w14:textId="77777777" w:rsidTr="002213EF">
        <w:trPr>
          <w:cantSplit/>
          <w:trHeight w:val="253"/>
        </w:trPr>
        <w:tc>
          <w:tcPr>
            <w:tcW w:w="2634" w:type="pct"/>
            <w:tcBorders>
              <w:top w:val="single" w:sz="4" w:space="0" w:color="auto"/>
              <w:left w:val="single" w:sz="4" w:space="0" w:color="auto"/>
              <w:bottom w:val="single" w:sz="4" w:space="0" w:color="auto"/>
              <w:right w:val="single" w:sz="4" w:space="0" w:color="auto"/>
            </w:tcBorders>
            <w:vAlign w:val="center"/>
          </w:tcPr>
          <w:p w14:paraId="1393CA8A" w14:textId="77777777" w:rsidR="00D75159" w:rsidRPr="00357730" w:rsidRDefault="00D75159" w:rsidP="002213EF">
            <w:pPr>
              <w:widowControl w:val="0"/>
              <w:spacing w:line="240" w:lineRule="auto"/>
              <w:jc w:val="left"/>
              <w:rPr>
                <w:rFonts w:eastAsia="Times New Roman" w:cs="Times New Roman"/>
                <w:sz w:val="24"/>
                <w:szCs w:val="24"/>
                <w:lang w:eastAsia="ru-RU"/>
              </w:rPr>
            </w:pPr>
            <w:r w:rsidRPr="00357730">
              <w:rPr>
                <w:rFonts w:eastAsia="Times New Roman" w:cs="Times New Roman"/>
                <w:sz w:val="24"/>
                <w:szCs w:val="24"/>
                <w:lang w:eastAsia="ru-RU"/>
              </w:rPr>
              <w:t xml:space="preserve">Інкасація (оборотність) дебіторської заборгованості споживачів  </w:t>
            </w:r>
          </w:p>
        </w:tc>
        <w:tc>
          <w:tcPr>
            <w:tcW w:w="439" w:type="pct"/>
            <w:tcBorders>
              <w:top w:val="single" w:sz="4" w:space="0" w:color="auto"/>
              <w:left w:val="single" w:sz="4" w:space="0" w:color="auto"/>
              <w:bottom w:val="single" w:sz="4" w:space="0" w:color="auto"/>
              <w:right w:val="single" w:sz="4" w:space="0" w:color="auto"/>
            </w:tcBorders>
            <w:vAlign w:val="center"/>
          </w:tcPr>
          <w:p w14:paraId="27CDC88E" w14:textId="77777777" w:rsidR="00D75159" w:rsidRPr="00357730"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3,41</w:t>
            </w:r>
          </w:p>
        </w:tc>
        <w:tc>
          <w:tcPr>
            <w:tcW w:w="439" w:type="pct"/>
            <w:tcBorders>
              <w:top w:val="single" w:sz="4" w:space="0" w:color="auto"/>
              <w:left w:val="single" w:sz="4" w:space="0" w:color="auto"/>
              <w:bottom w:val="single" w:sz="4" w:space="0" w:color="auto"/>
              <w:right w:val="single" w:sz="4" w:space="0" w:color="auto"/>
            </w:tcBorders>
            <w:vAlign w:val="center"/>
          </w:tcPr>
          <w:p w14:paraId="1C93C0D0" w14:textId="77777777" w:rsidR="00D75159" w:rsidRPr="00357730"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4,29</w:t>
            </w:r>
          </w:p>
        </w:tc>
        <w:tc>
          <w:tcPr>
            <w:tcW w:w="439" w:type="pct"/>
            <w:tcBorders>
              <w:top w:val="single" w:sz="4" w:space="0" w:color="auto"/>
              <w:left w:val="single" w:sz="4" w:space="0" w:color="auto"/>
              <w:bottom w:val="single" w:sz="4" w:space="0" w:color="auto"/>
              <w:right w:val="single" w:sz="4" w:space="0" w:color="auto"/>
            </w:tcBorders>
            <w:vAlign w:val="center"/>
          </w:tcPr>
          <w:p w14:paraId="6B589B24" w14:textId="77777777" w:rsidR="00D75159" w:rsidRPr="00357730"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5,65</w:t>
            </w:r>
          </w:p>
        </w:tc>
        <w:tc>
          <w:tcPr>
            <w:tcW w:w="526" w:type="pct"/>
            <w:tcBorders>
              <w:top w:val="single" w:sz="4" w:space="0" w:color="auto"/>
              <w:left w:val="single" w:sz="4" w:space="0" w:color="auto"/>
              <w:bottom w:val="single" w:sz="4" w:space="0" w:color="auto"/>
              <w:right w:val="single" w:sz="4" w:space="0" w:color="auto"/>
            </w:tcBorders>
            <w:vAlign w:val="center"/>
          </w:tcPr>
          <w:p w14:paraId="41449B08" w14:textId="77777777" w:rsidR="00D75159" w:rsidRPr="00357730"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+0,88</w:t>
            </w:r>
          </w:p>
        </w:tc>
        <w:tc>
          <w:tcPr>
            <w:tcW w:w="524" w:type="pct"/>
            <w:tcBorders>
              <w:top w:val="single" w:sz="4" w:space="0" w:color="auto"/>
              <w:left w:val="single" w:sz="4" w:space="0" w:color="auto"/>
              <w:bottom w:val="single" w:sz="4" w:space="0" w:color="auto"/>
              <w:right w:val="single" w:sz="4" w:space="0" w:color="auto"/>
            </w:tcBorders>
            <w:vAlign w:val="center"/>
          </w:tcPr>
          <w:p w14:paraId="7FFC4B8F" w14:textId="77777777" w:rsidR="00D75159" w:rsidRPr="00357730"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+1,36</w:t>
            </w:r>
          </w:p>
        </w:tc>
      </w:tr>
      <w:tr w:rsidR="00D75159" w:rsidRPr="00357730" w14:paraId="475B1B65" w14:textId="77777777" w:rsidTr="002213EF">
        <w:trPr>
          <w:cantSplit/>
          <w:trHeight w:val="253"/>
        </w:trPr>
        <w:tc>
          <w:tcPr>
            <w:tcW w:w="2634" w:type="pct"/>
            <w:tcBorders>
              <w:top w:val="single" w:sz="4" w:space="0" w:color="auto"/>
              <w:left w:val="single" w:sz="4" w:space="0" w:color="auto"/>
              <w:bottom w:val="single" w:sz="4" w:space="0" w:color="auto"/>
              <w:right w:val="single" w:sz="4" w:space="0" w:color="auto"/>
            </w:tcBorders>
            <w:vAlign w:val="center"/>
          </w:tcPr>
          <w:p w14:paraId="45CC409B" w14:textId="77777777" w:rsidR="00D75159" w:rsidRPr="00357730" w:rsidRDefault="00D75159" w:rsidP="002213EF">
            <w:pPr>
              <w:widowControl w:val="0"/>
              <w:spacing w:line="240" w:lineRule="auto"/>
              <w:jc w:val="left"/>
              <w:rPr>
                <w:rFonts w:eastAsia="Times New Roman" w:cs="Times New Roman"/>
                <w:sz w:val="24"/>
                <w:szCs w:val="24"/>
                <w:lang w:eastAsia="ru-RU"/>
              </w:rPr>
            </w:pPr>
            <w:r w:rsidRPr="00357730">
              <w:rPr>
                <w:rFonts w:eastAsia="Times New Roman" w:cs="Times New Roman"/>
                <w:sz w:val="24"/>
                <w:szCs w:val="24"/>
                <w:lang w:eastAsia="ru-RU"/>
              </w:rPr>
              <w:t xml:space="preserve">Період інкасації дебіторської заборгованості споживачів </w:t>
            </w:r>
          </w:p>
        </w:tc>
        <w:tc>
          <w:tcPr>
            <w:tcW w:w="439" w:type="pct"/>
            <w:tcBorders>
              <w:top w:val="single" w:sz="4" w:space="0" w:color="auto"/>
              <w:left w:val="single" w:sz="4" w:space="0" w:color="auto"/>
              <w:bottom w:val="single" w:sz="4" w:space="0" w:color="auto"/>
              <w:right w:val="single" w:sz="4" w:space="0" w:color="auto"/>
            </w:tcBorders>
            <w:vAlign w:val="center"/>
          </w:tcPr>
          <w:p w14:paraId="47D75246" w14:textId="77777777" w:rsidR="00D75159" w:rsidRPr="00357730"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107,0</w:t>
            </w:r>
          </w:p>
        </w:tc>
        <w:tc>
          <w:tcPr>
            <w:tcW w:w="439" w:type="pct"/>
            <w:tcBorders>
              <w:top w:val="single" w:sz="4" w:space="0" w:color="auto"/>
              <w:left w:val="single" w:sz="4" w:space="0" w:color="auto"/>
              <w:bottom w:val="single" w:sz="4" w:space="0" w:color="auto"/>
              <w:right w:val="single" w:sz="4" w:space="0" w:color="auto"/>
            </w:tcBorders>
            <w:vAlign w:val="center"/>
          </w:tcPr>
          <w:p w14:paraId="2A7C2AB6" w14:textId="77777777" w:rsidR="00D75159" w:rsidRPr="00357730"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85,0</w:t>
            </w:r>
          </w:p>
        </w:tc>
        <w:tc>
          <w:tcPr>
            <w:tcW w:w="439" w:type="pct"/>
            <w:tcBorders>
              <w:top w:val="single" w:sz="4" w:space="0" w:color="auto"/>
              <w:left w:val="single" w:sz="4" w:space="0" w:color="auto"/>
              <w:bottom w:val="single" w:sz="4" w:space="0" w:color="auto"/>
              <w:right w:val="single" w:sz="4" w:space="0" w:color="auto"/>
            </w:tcBorders>
            <w:vAlign w:val="center"/>
          </w:tcPr>
          <w:p w14:paraId="787F5571" w14:textId="77777777" w:rsidR="00D75159" w:rsidRPr="00357730"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64,6</w:t>
            </w:r>
          </w:p>
        </w:tc>
        <w:tc>
          <w:tcPr>
            <w:tcW w:w="526" w:type="pct"/>
            <w:tcBorders>
              <w:top w:val="single" w:sz="4" w:space="0" w:color="auto"/>
              <w:left w:val="single" w:sz="4" w:space="0" w:color="auto"/>
              <w:bottom w:val="single" w:sz="4" w:space="0" w:color="auto"/>
              <w:right w:val="single" w:sz="4" w:space="0" w:color="auto"/>
            </w:tcBorders>
            <w:vAlign w:val="center"/>
          </w:tcPr>
          <w:p w14:paraId="47FDBB46" w14:textId="77777777" w:rsidR="00D75159" w:rsidRPr="00357730"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-22,0</w:t>
            </w:r>
          </w:p>
        </w:tc>
        <w:tc>
          <w:tcPr>
            <w:tcW w:w="524" w:type="pct"/>
            <w:tcBorders>
              <w:top w:val="single" w:sz="4" w:space="0" w:color="auto"/>
              <w:left w:val="single" w:sz="4" w:space="0" w:color="auto"/>
              <w:bottom w:val="single" w:sz="4" w:space="0" w:color="auto"/>
              <w:right w:val="single" w:sz="4" w:space="0" w:color="auto"/>
            </w:tcBorders>
            <w:vAlign w:val="center"/>
          </w:tcPr>
          <w:p w14:paraId="6C064392" w14:textId="77777777" w:rsidR="00D75159" w:rsidRPr="00357730"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-20,4</w:t>
            </w:r>
          </w:p>
        </w:tc>
      </w:tr>
      <w:tr w:rsidR="00D75159" w:rsidRPr="00357730" w14:paraId="7B5D5D67" w14:textId="77777777" w:rsidTr="002213EF">
        <w:trPr>
          <w:cantSplit/>
          <w:trHeight w:val="253"/>
        </w:trPr>
        <w:tc>
          <w:tcPr>
            <w:tcW w:w="2634" w:type="pct"/>
            <w:tcBorders>
              <w:top w:val="single" w:sz="4" w:space="0" w:color="auto"/>
              <w:left w:val="single" w:sz="4" w:space="0" w:color="auto"/>
              <w:bottom w:val="single" w:sz="4" w:space="0" w:color="auto"/>
              <w:right w:val="single" w:sz="4" w:space="0" w:color="auto"/>
            </w:tcBorders>
            <w:vAlign w:val="center"/>
          </w:tcPr>
          <w:p w14:paraId="0D36C624" w14:textId="77777777" w:rsidR="00D75159" w:rsidRPr="00357730" w:rsidRDefault="00D75159" w:rsidP="002213EF">
            <w:pPr>
              <w:widowControl w:val="0"/>
              <w:spacing w:line="240" w:lineRule="auto"/>
              <w:jc w:val="left"/>
              <w:rPr>
                <w:rFonts w:eastAsia="Times New Roman" w:cs="Times New Roman"/>
                <w:sz w:val="24"/>
                <w:szCs w:val="24"/>
                <w:lang w:eastAsia="ru-RU"/>
              </w:rPr>
            </w:pPr>
            <w:r w:rsidRPr="00357730">
              <w:rPr>
                <w:rFonts w:eastAsia="Times New Roman" w:cs="Times New Roman"/>
                <w:sz w:val="24"/>
                <w:szCs w:val="24"/>
                <w:lang w:eastAsia="ru-RU"/>
              </w:rPr>
              <w:t xml:space="preserve">Інкасація (оборотність) дебіторської заборгованості по розрахункам   </w:t>
            </w:r>
          </w:p>
        </w:tc>
        <w:tc>
          <w:tcPr>
            <w:tcW w:w="439" w:type="pct"/>
            <w:tcBorders>
              <w:top w:val="single" w:sz="4" w:space="0" w:color="auto"/>
              <w:left w:val="single" w:sz="4" w:space="0" w:color="auto"/>
              <w:bottom w:val="single" w:sz="4" w:space="0" w:color="auto"/>
              <w:right w:val="single" w:sz="4" w:space="0" w:color="auto"/>
            </w:tcBorders>
            <w:vAlign w:val="center"/>
          </w:tcPr>
          <w:p w14:paraId="095BFB65" w14:textId="77777777" w:rsidR="00D75159" w:rsidRPr="00357730"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7,10</w:t>
            </w:r>
          </w:p>
        </w:tc>
        <w:tc>
          <w:tcPr>
            <w:tcW w:w="439" w:type="pct"/>
            <w:tcBorders>
              <w:top w:val="single" w:sz="4" w:space="0" w:color="auto"/>
              <w:left w:val="single" w:sz="4" w:space="0" w:color="auto"/>
              <w:bottom w:val="single" w:sz="4" w:space="0" w:color="auto"/>
              <w:right w:val="single" w:sz="4" w:space="0" w:color="auto"/>
            </w:tcBorders>
            <w:vAlign w:val="center"/>
          </w:tcPr>
          <w:p w14:paraId="28C7FA87" w14:textId="77777777" w:rsidR="00D75159" w:rsidRPr="00357730"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5,55</w:t>
            </w:r>
          </w:p>
        </w:tc>
        <w:tc>
          <w:tcPr>
            <w:tcW w:w="439" w:type="pct"/>
            <w:tcBorders>
              <w:top w:val="single" w:sz="4" w:space="0" w:color="auto"/>
              <w:left w:val="single" w:sz="4" w:space="0" w:color="auto"/>
              <w:bottom w:val="single" w:sz="4" w:space="0" w:color="auto"/>
              <w:right w:val="single" w:sz="4" w:space="0" w:color="auto"/>
            </w:tcBorders>
            <w:vAlign w:val="center"/>
          </w:tcPr>
          <w:p w14:paraId="1AE2E6A9" w14:textId="77777777" w:rsidR="00D75159" w:rsidRPr="00357730"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5,82</w:t>
            </w:r>
          </w:p>
        </w:tc>
        <w:tc>
          <w:tcPr>
            <w:tcW w:w="526" w:type="pct"/>
            <w:tcBorders>
              <w:top w:val="single" w:sz="4" w:space="0" w:color="auto"/>
              <w:left w:val="single" w:sz="4" w:space="0" w:color="auto"/>
              <w:bottom w:val="single" w:sz="4" w:space="0" w:color="auto"/>
              <w:right w:val="single" w:sz="4" w:space="0" w:color="auto"/>
            </w:tcBorders>
            <w:vAlign w:val="center"/>
          </w:tcPr>
          <w:p w14:paraId="0DB79E2A" w14:textId="77777777" w:rsidR="00D75159" w:rsidRPr="00357730"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-1,55</w:t>
            </w:r>
          </w:p>
        </w:tc>
        <w:tc>
          <w:tcPr>
            <w:tcW w:w="524" w:type="pct"/>
            <w:tcBorders>
              <w:top w:val="single" w:sz="4" w:space="0" w:color="auto"/>
              <w:left w:val="single" w:sz="4" w:space="0" w:color="auto"/>
              <w:bottom w:val="single" w:sz="4" w:space="0" w:color="auto"/>
              <w:right w:val="single" w:sz="4" w:space="0" w:color="auto"/>
            </w:tcBorders>
            <w:vAlign w:val="center"/>
          </w:tcPr>
          <w:p w14:paraId="583B70A5" w14:textId="77777777" w:rsidR="00D75159" w:rsidRPr="00357730"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+0,27</w:t>
            </w:r>
          </w:p>
        </w:tc>
      </w:tr>
      <w:tr w:rsidR="00D75159" w:rsidRPr="00357730" w14:paraId="73727883" w14:textId="77777777" w:rsidTr="002213EF">
        <w:trPr>
          <w:cantSplit/>
          <w:trHeight w:val="253"/>
        </w:trPr>
        <w:tc>
          <w:tcPr>
            <w:tcW w:w="2634" w:type="pct"/>
            <w:tcBorders>
              <w:top w:val="single" w:sz="4" w:space="0" w:color="auto"/>
              <w:left w:val="single" w:sz="4" w:space="0" w:color="auto"/>
              <w:bottom w:val="single" w:sz="4" w:space="0" w:color="auto"/>
              <w:right w:val="single" w:sz="4" w:space="0" w:color="auto"/>
            </w:tcBorders>
            <w:vAlign w:val="center"/>
          </w:tcPr>
          <w:p w14:paraId="47D53519" w14:textId="77777777" w:rsidR="00D75159" w:rsidRPr="00357730" w:rsidRDefault="00D75159" w:rsidP="002213EF">
            <w:pPr>
              <w:widowControl w:val="0"/>
              <w:spacing w:line="240" w:lineRule="auto"/>
              <w:jc w:val="left"/>
              <w:rPr>
                <w:rFonts w:eastAsia="Times New Roman" w:cs="Times New Roman"/>
                <w:sz w:val="24"/>
                <w:szCs w:val="24"/>
                <w:lang w:eastAsia="ru-RU"/>
              </w:rPr>
            </w:pPr>
            <w:r w:rsidRPr="00357730">
              <w:rPr>
                <w:rFonts w:eastAsia="Times New Roman" w:cs="Times New Roman"/>
                <w:sz w:val="24"/>
                <w:szCs w:val="24"/>
                <w:lang w:eastAsia="ru-RU"/>
              </w:rPr>
              <w:t xml:space="preserve">Період інкасації дебіторської заборгованості по розрахункам </w:t>
            </w:r>
          </w:p>
        </w:tc>
        <w:tc>
          <w:tcPr>
            <w:tcW w:w="439" w:type="pct"/>
            <w:tcBorders>
              <w:top w:val="single" w:sz="4" w:space="0" w:color="auto"/>
              <w:left w:val="single" w:sz="4" w:space="0" w:color="auto"/>
              <w:bottom w:val="single" w:sz="4" w:space="0" w:color="auto"/>
              <w:right w:val="single" w:sz="4" w:space="0" w:color="auto"/>
            </w:tcBorders>
            <w:vAlign w:val="center"/>
          </w:tcPr>
          <w:p w14:paraId="5962E383" w14:textId="77777777" w:rsidR="00D75159" w:rsidRPr="00357730"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51,0</w:t>
            </w:r>
          </w:p>
        </w:tc>
        <w:tc>
          <w:tcPr>
            <w:tcW w:w="439" w:type="pct"/>
            <w:tcBorders>
              <w:top w:val="single" w:sz="4" w:space="0" w:color="auto"/>
              <w:left w:val="single" w:sz="4" w:space="0" w:color="auto"/>
              <w:bottom w:val="single" w:sz="4" w:space="0" w:color="auto"/>
              <w:right w:val="single" w:sz="4" w:space="0" w:color="auto"/>
            </w:tcBorders>
            <w:vAlign w:val="center"/>
          </w:tcPr>
          <w:p w14:paraId="41BEF3DA" w14:textId="77777777" w:rsidR="00D75159" w:rsidRPr="00357730"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65,7</w:t>
            </w:r>
          </w:p>
        </w:tc>
        <w:tc>
          <w:tcPr>
            <w:tcW w:w="439" w:type="pct"/>
            <w:tcBorders>
              <w:top w:val="single" w:sz="4" w:space="0" w:color="auto"/>
              <w:left w:val="single" w:sz="4" w:space="0" w:color="auto"/>
              <w:bottom w:val="single" w:sz="4" w:space="0" w:color="auto"/>
              <w:right w:val="single" w:sz="4" w:space="0" w:color="auto"/>
            </w:tcBorders>
            <w:vAlign w:val="center"/>
          </w:tcPr>
          <w:p w14:paraId="559DD52D" w14:textId="77777777" w:rsidR="00D75159" w:rsidRPr="00357730"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62,7</w:t>
            </w:r>
          </w:p>
        </w:tc>
        <w:tc>
          <w:tcPr>
            <w:tcW w:w="526" w:type="pct"/>
            <w:tcBorders>
              <w:top w:val="single" w:sz="4" w:space="0" w:color="auto"/>
              <w:left w:val="single" w:sz="4" w:space="0" w:color="auto"/>
              <w:bottom w:val="single" w:sz="4" w:space="0" w:color="auto"/>
              <w:right w:val="single" w:sz="4" w:space="0" w:color="auto"/>
            </w:tcBorders>
            <w:vAlign w:val="center"/>
          </w:tcPr>
          <w:p w14:paraId="2307F72A" w14:textId="77777777" w:rsidR="00D75159" w:rsidRPr="00357730"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+14,7</w:t>
            </w:r>
          </w:p>
        </w:tc>
        <w:tc>
          <w:tcPr>
            <w:tcW w:w="524" w:type="pct"/>
            <w:tcBorders>
              <w:top w:val="single" w:sz="4" w:space="0" w:color="auto"/>
              <w:left w:val="single" w:sz="4" w:space="0" w:color="auto"/>
              <w:bottom w:val="single" w:sz="4" w:space="0" w:color="auto"/>
              <w:right w:val="single" w:sz="4" w:space="0" w:color="auto"/>
            </w:tcBorders>
            <w:vAlign w:val="center"/>
          </w:tcPr>
          <w:p w14:paraId="03A1DB9B" w14:textId="77777777" w:rsidR="00D75159" w:rsidRPr="00357730"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-3,0</w:t>
            </w:r>
          </w:p>
        </w:tc>
      </w:tr>
      <w:tr w:rsidR="00D75159" w:rsidRPr="00357730" w14:paraId="4E3F332F" w14:textId="77777777" w:rsidTr="002213EF">
        <w:trPr>
          <w:cantSplit/>
          <w:trHeight w:val="253"/>
        </w:trPr>
        <w:tc>
          <w:tcPr>
            <w:tcW w:w="2634" w:type="pct"/>
            <w:tcBorders>
              <w:top w:val="single" w:sz="4" w:space="0" w:color="auto"/>
              <w:left w:val="single" w:sz="4" w:space="0" w:color="auto"/>
              <w:bottom w:val="single" w:sz="4" w:space="0" w:color="auto"/>
              <w:right w:val="single" w:sz="4" w:space="0" w:color="auto"/>
            </w:tcBorders>
            <w:vAlign w:val="center"/>
          </w:tcPr>
          <w:p w14:paraId="09862411" w14:textId="77777777" w:rsidR="00D75159" w:rsidRPr="00357730" w:rsidRDefault="00D75159" w:rsidP="002213EF">
            <w:pPr>
              <w:widowControl w:val="0"/>
              <w:spacing w:line="240" w:lineRule="auto"/>
              <w:jc w:val="left"/>
              <w:rPr>
                <w:rFonts w:eastAsia="Times New Roman" w:cs="Times New Roman"/>
                <w:sz w:val="24"/>
                <w:szCs w:val="24"/>
                <w:lang w:eastAsia="ru-RU"/>
              </w:rPr>
            </w:pPr>
            <w:r w:rsidRPr="00357730">
              <w:rPr>
                <w:rFonts w:eastAsia="Times New Roman" w:cs="Times New Roman"/>
                <w:sz w:val="24"/>
                <w:szCs w:val="24"/>
                <w:lang w:eastAsia="ru-RU"/>
              </w:rPr>
              <w:t xml:space="preserve">Оборотність </w:t>
            </w:r>
            <w:r>
              <w:rPr>
                <w:rFonts w:eastAsia="Times New Roman" w:cs="Times New Roman"/>
                <w:sz w:val="24"/>
                <w:szCs w:val="24"/>
                <w:lang w:eastAsia="ru-RU"/>
              </w:rPr>
              <w:t xml:space="preserve">поточної </w:t>
            </w:r>
            <w:r w:rsidRPr="00357730">
              <w:rPr>
                <w:rFonts w:eastAsia="Times New Roman" w:cs="Times New Roman"/>
                <w:sz w:val="24"/>
                <w:szCs w:val="24"/>
                <w:lang w:eastAsia="ru-RU"/>
              </w:rPr>
              <w:t xml:space="preserve">кредиторської заборгованості </w:t>
            </w:r>
            <w:r>
              <w:rPr>
                <w:rFonts w:eastAsia="Times New Roman" w:cs="Times New Roman"/>
                <w:sz w:val="24"/>
                <w:szCs w:val="24"/>
                <w:lang w:eastAsia="ru-RU"/>
              </w:rPr>
              <w:t>за товари, роботи, послуги</w:t>
            </w:r>
          </w:p>
        </w:tc>
        <w:tc>
          <w:tcPr>
            <w:tcW w:w="439" w:type="pct"/>
            <w:tcBorders>
              <w:top w:val="single" w:sz="4" w:space="0" w:color="auto"/>
              <w:left w:val="single" w:sz="4" w:space="0" w:color="auto"/>
              <w:bottom w:val="single" w:sz="4" w:space="0" w:color="auto"/>
              <w:right w:val="single" w:sz="4" w:space="0" w:color="auto"/>
            </w:tcBorders>
            <w:vAlign w:val="center"/>
          </w:tcPr>
          <w:p w14:paraId="7A2257FE" w14:textId="77777777" w:rsidR="00D75159" w:rsidRPr="00357730"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85,0</w:t>
            </w:r>
          </w:p>
        </w:tc>
        <w:tc>
          <w:tcPr>
            <w:tcW w:w="439" w:type="pct"/>
            <w:tcBorders>
              <w:top w:val="single" w:sz="4" w:space="0" w:color="auto"/>
              <w:left w:val="single" w:sz="4" w:space="0" w:color="auto"/>
              <w:bottom w:val="single" w:sz="4" w:space="0" w:color="auto"/>
              <w:right w:val="single" w:sz="4" w:space="0" w:color="auto"/>
            </w:tcBorders>
            <w:vAlign w:val="center"/>
          </w:tcPr>
          <w:p w14:paraId="1296B7D8" w14:textId="77777777" w:rsidR="00D75159" w:rsidRPr="00357730"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62,5</w:t>
            </w:r>
          </w:p>
        </w:tc>
        <w:tc>
          <w:tcPr>
            <w:tcW w:w="439" w:type="pct"/>
            <w:tcBorders>
              <w:top w:val="single" w:sz="4" w:space="0" w:color="auto"/>
              <w:left w:val="single" w:sz="4" w:space="0" w:color="auto"/>
              <w:bottom w:val="single" w:sz="4" w:space="0" w:color="auto"/>
              <w:right w:val="single" w:sz="4" w:space="0" w:color="auto"/>
            </w:tcBorders>
            <w:vAlign w:val="center"/>
          </w:tcPr>
          <w:p w14:paraId="3B1783A7" w14:textId="77777777" w:rsidR="00D75159" w:rsidRPr="00357730"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78,9</w:t>
            </w:r>
          </w:p>
        </w:tc>
        <w:tc>
          <w:tcPr>
            <w:tcW w:w="526" w:type="pct"/>
            <w:tcBorders>
              <w:top w:val="single" w:sz="4" w:space="0" w:color="auto"/>
              <w:left w:val="single" w:sz="4" w:space="0" w:color="auto"/>
              <w:bottom w:val="single" w:sz="4" w:space="0" w:color="auto"/>
              <w:right w:val="single" w:sz="4" w:space="0" w:color="auto"/>
            </w:tcBorders>
            <w:vAlign w:val="center"/>
          </w:tcPr>
          <w:p w14:paraId="102281A0" w14:textId="77777777" w:rsidR="00D75159" w:rsidRPr="00357730"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-22,5</w:t>
            </w:r>
          </w:p>
        </w:tc>
        <w:tc>
          <w:tcPr>
            <w:tcW w:w="524" w:type="pct"/>
            <w:tcBorders>
              <w:top w:val="single" w:sz="4" w:space="0" w:color="auto"/>
              <w:left w:val="single" w:sz="4" w:space="0" w:color="auto"/>
              <w:bottom w:val="single" w:sz="4" w:space="0" w:color="auto"/>
              <w:right w:val="single" w:sz="4" w:space="0" w:color="auto"/>
            </w:tcBorders>
            <w:vAlign w:val="center"/>
          </w:tcPr>
          <w:p w14:paraId="16D39671" w14:textId="77777777" w:rsidR="00D75159" w:rsidRPr="00357730"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+16,4</w:t>
            </w:r>
          </w:p>
        </w:tc>
      </w:tr>
      <w:tr w:rsidR="00D75159" w:rsidRPr="00357730" w14:paraId="24E6B37C" w14:textId="77777777" w:rsidTr="002213EF">
        <w:trPr>
          <w:cantSplit/>
          <w:trHeight w:val="253"/>
        </w:trPr>
        <w:tc>
          <w:tcPr>
            <w:tcW w:w="2634" w:type="pct"/>
            <w:tcBorders>
              <w:top w:val="single" w:sz="4" w:space="0" w:color="auto"/>
              <w:left w:val="single" w:sz="4" w:space="0" w:color="auto"/>
              <w:bottom w:val="single" w:sz="4" w:space="0" w:color="auto"/>
              <w:right w:val="single" w:sz="4" w:space="0" w:color="auto"/>
            </w:tcBorders>
            <w:vAlign w:val="center"/>
          </w:tcPr>
          <w:p w14:paraId="699B6C83" w14:textId="77777777" w:rsidR="00D75159" w:rsidRPr="00357730" w:rsidRDefault="00D75159" w:rsidP="002213EF">
            <w:pPr>
              <w:widowControl w:val="0"/>
              <w:spacing w:line="240" w:lineRule="auto"/>
              <w:jc w:val="left"/>
              <w:rPr>
                <w:rFonts w:eastAsia="Times New Roman" w:cs="Times New Roman"/>
                <w:sz w:val="24"/>
                <w:szCs w:val="24"/>
                <w:lang w:eastAsia="ru-RU"/>
              </w:rPr>
            </w:pPr>
            <w:r w:rsidRPr="00357730">
              <w:rPr>
                <w:rFonts w:eastAsia="Times New Roman" w:cs="Times New Roman"/>
                <w:sz w:val="24"/>
                <w:szCs w:val="24"/>
                <w:lang w:eastAsia="ru-RU"/>
              </w:rPr>
              <w:t xml:space="preserve">Період оборотності кредиторської заборгованості </w:t>
            </w:r>
            <w:r w:rsidRPr="00C6652D">
              <w:rPr>
                <w:rFonts w:eastAsia="Times New Roman" w:cs="Times New Roman"/>
                <w:sz w:val="24"/>
                <w:szCs w:val="24"/>
                <w:lang w:eastAsia="ru-RU"/>
              </w:rPr>
              <w:t>за товари, роботи, послуги</w:t>
            </w:r>
          </w:p>
        </w:tc>
        <w:tc>
          <w:tcPr>
            <w:tcW w:w="439" w:type="pct"/>
            <w:tcBorders>
              <w:top w:val="single" w:sz="4" w:space="0" w:color="auto"/>
              <w:left w:val="single" w:sz="4" w:space="0" w:color="auto"/>
              <w:bottom w:val="single" w:sz="4" w:space="0" w:color="auto"/>
              <w:right w:val="single" w:sz="4" w:space="0" w:color="auto"/>
            </w:tcBorders>
            <w:vAlign w:val="center"/>
          </w:tcPr>
          <w:p w14:paraId="0A9EC0A6" w14:textId="77777777" w:rsidR="00D75159" w:rsidRPr="00357730"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4,0</w:t>
            </w:r>
          </w:p>
        </w:tc>
        <w:tc>
          <w:tcPr>
            <w:tcW w:w="439" w:type="pct"/>
            <w:tcBorders>
              <w:top w:val="single" w:sz="4" w:space="0" w:color="auto"/>
              <w:left w:val="single" w:sz="4" w:space="0" w:color="auto"/>
              <w:bottom w:val="single" w:sz="4" w:space="0" w:color="auto"/>
              <w:right w:val="single" w:sz="4" w:space="0" w:color="auto"/>
            </w:tcBorders>
            <w:vAlign w:val="center"/>
          </w:tcPr>
          <w:p w14:paraId="075158BB" w14:textId="77777777" w:rsidR="00D75159" w:rsidRPr="00357730"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5,85</w:t>
            </w:r>
          </w:p>
        </w:tc>
        <w:tc>
          <w:tcPr>
            <w:tcW w:w="439" w:type="pct"/>
            <w:tcBorders>
              <w:top w:val="single" w:sz="4" w:space="0" w:color="auto"/>
              <w:left w:val="single" w:sz="4" w:space="0" w:color="auto"/>
              <w:bottom w:val="single" w:sz="4" w:space="0" w:color="auto"/>
              <w:right w:val="single" w:sz="4" w:space="0" w:color="auto"/>
            </w:tcBorders>
            <w:vAlign w:val="center"/>
          </w:tcPr>
          <w:p w14:paraId="56C5A8CB" w14:textId="77777777" w:rsidR="00D75159" w:rsidRPr="00357730"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4,62</w:t>
            </w:r>
          </w:p>
        </w:tc>
        <w:tc>
          <w:tcPr>
            <w:tcW w:w="526" w:type="pct"/>
            <w:tcBorders>
              <w:top w:val="single" w:sz="4" w:space="0" w:color="auto"/>
              <w:left w:val="single" w:sz="4" w:space="0" w:color="auto"/>
              <w:bottom w:val="single" w:sz="4" w:space="0" w:color="auto"/>
              <w:right w:val="single" w:sz="4" w:space="0" w:color="auto"/>
            </w:tcBorders>
            <w:vAlign w:val="center"/>
          </w:tcPr>
          <w:p w14:paraId="77E949B0" w14:textId="77777777" w:rsidR="00D75159" w:rsidRPr="00357730"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+1,85</w:t>
            </w:r>
          </w:p>
        </w:tc>
        <w:tc>
          <w:tcPr>
            <w:tcW w:w="524" w:type="pct"/>
            <w:tcBorders>
              <w:top w:val="single" w:sz="4" w:space="0" w:color="auto"/>
              <w:left w:val="single" w:sz="4" w:space="0" w:color="auto"/>
              <w:bottom w:val="single" w:sz="4" w:space="0" w:color="auto"/>
              <w:right w:val="single" w:sz="4" w:space="0" w:color="auto"/>
            </w:tcBorders>
            <w:vAlign w:val="center"/>
          </w:tcPr>
          <w:p w14:paraId="4BBCCBE3" w14:textId="77777777" w:rsidR="00D75159" w:rsidRPr="00357730" w:rsidRDefault="00D75159" w:rsidP="002213EF">
            <w:pPr>
              <w:widowControl w:val="0"/>
              <w:spacing w:line="240" w:lineRule="auto"/>
              <w:jc w:val="both"/>
              <w:rPr>
                <w:rFonts w:eastAsia="Times New Roman" w:cs="Times New Roman"/>
                <w:sz w:val="24"/>
                <w:szCs w:val="24"/>
                <w:lang w:eastAsia="ru-RU"/>
              </w:rPr>
            </w:pPr>
            <w:r>
              <w:rPr>
                <w:rFonts w:eastAsia="Times New Roman" w:cs="Times New Roman"/>
                <w:sz w:val="24"/>
                <w:szCs w:val="24"/>
                <w:lang w:eastAsia="ru-RU"/>
              </w:rPr>
              <w:t>-1,23</w:t>
            </w:r>
          </w:p>
        </w:tc>
      </w:tr>
    </w:tbl>
    <w:p w14:paraId="418064BA" w14:textId="77777777" w:rsidR="00D75159" w:rsidRPr="00357730" w:rsidRDefault="00D75159" w:rsidP="00D75159">
      <w:pPr>
        <w:tabs>
          <w:tab w:val="center" w:pos="4960"/>
          <w:tab w:val="left" w:pos="6390"/>
        </w:tabs>
        <w:spacing w:line="240" w:lineRule="auto"/>
        <w:jc w:val="left"/>
        <w:rPr>
          <w:rFonts w:eastAsia="Times New Roman" w:cs="Times New Roman"/>
          <w:sz w:val="24"/>
          <w:szCs w:val="24"/>
          <w:lang w:eastAsia="ru-RU"/>
        </w:rPr>
      </w:pPr>
    </w:p>
    <w:p w14:paraId="75A514C0" w14:textId="77777777" w:rsidR="00D75159" w:rsidRDefault="00D75159" w:rsidP="00D75159">
      <w:pPr>
        <w:ind w:firstLine="709"/>
        <w:jc w:val="both"/>
        <w:rPr>
          <w:rFonts w:cs="Times New Roman"/>
          <w:bCs/>
        </w:rPr>
      </w:pPr>
      <w:r w:rsidRPr="00D56B80">
        <w:rPr>
          <w:rFonts w:cs="Times New Roman"/>
          <w:bCs/>
        </w:rPr>
        <w:t xml:space="preserve">Для того, щоб сформулювати висновки про достатню або недостатню оборотність активів, необхідно розглянути показник в динаміці. Позитивною тенденцією є збільшення значення коефіцієнта </w:t>
      </w:r>
      <w:r>
        <w:rPr>
          <w:rFonts w:cs="Times New Roman"/>
          <w:bCs/>
        </w:rPr>
        <w:t xml:space="preserve">оборотності </w:t>
      </w:r>
      <w:r w:rsidRPr="00D56B80">
        <w:rPr>
          <w:rFonts w:cs="Times New Roman"/>
          <w:bCs/>
        </w:rPr>
        <w:t>протягом періоду дослідження</w:t>
      </w:r>
      <w:r>
        <w:rPr>
          <w:rFonts w:cs="Times New Roman"/>
          <w:bCs/>
        </w:rPr>
        <w:t xml:space="preserve"> з 2,7 у 2015 р. до 3,7 у 2017 р</w:t>
      </w:r>
      <w:r w:rsidRPr="00D56B80">
        <w:rPr>
          <w:rFonts w:cs="Times New Roman"/>
          <w:bCs/>
        </w:rPr>
        <w:t>.</w:t>
      </w:r>
      <w:r>
        <w:rPr>
          <w:rFonts w:cs="Times New Roman"/>
          <w:bCs/>
        </w:rPr>
        <w:t xml:space="preserve">. Період оборотності активів поступово зменшується, має від’ємну динаміку. Для великого промислового підприємства це є показником вдалої ділової активності. ПАТ </w:t>
      </w:r>
      <w:r w:rsidRPr="0026312B">
        <w:rPr>
          <w:rFonts w:cs="Times New Roman"/>
          <w:bCs/>
        </w:rPr>
        <w:t>«Турбоатом»</w:t>
      </w:r>
      <w:r>
        <w:rPr>
          <w:rFonts w:cs="Times New Roman"/>
          <w:bCs/>
        </w:rPr>
        <w:t xml:space="preserve"> демонструє ефективне використання активів</w:t>
      </w:r>
      <w:r w:rsidRPr="0026312B">
        <w:rPr>
          <w:rFonts w:cs="Times New Roman"/>
          <w:bCs/>
        </w:rPr>
        <w:t>. </w:t>
      </w:r>
    </w:p>
    <w:p w14:paraId="5919FA24" w14:textId="77777777" w:rsidR="00D75159" w:rsidRDefault="00D75159" w:rsidP="00D75159">
      <w:pPr>
        <w:ind w:firstLine="709"/>
        <w:jc w:val="both"/>
        <w:rPr>
          <w:rFonts w:cs="Times New Roman"/>
          <w:bCs/>
        </w:rPr>
      </w:pPr>
      <w:r>
        <w:rPr>
          <w:rFonts w:cs="Times New Roman"/>
          <w:bCs/>
        </w:rPr>
        <w:t xml:space="preserve">Для об’єктивної оцінки ефективності роботи товариства </w:t>
      </w:r>
      <w:r w:rsidRPr="00923092">
        <w:rPr>
          <w:rFonts w:cs="Times New Roman"/>
          <w:bCs/>
        </w:rPr>
        <w:t>«Турбоатом»</w:t>
      </w:r>
      <w:r>
        <w:rPr>
          <w:rFonts w:cs="Times New Roman"/>
          <w:bCs/>
        </w:rPr>
        <w:t xml:space="preserve"> необхідно володіти актуальною інформацією щодо його прибутковості (рентабельності). </w:t>
      </w:r>
    </w:p>
    <w:p w14:paraId="549E2299" w14:textId="77777777" w:rsidR="00D75159" w:rsidRDefault="00D75159" w:rsidP="00D75159">
      <w:pPr>
        <w:ind w:firstLine="709"/>
        <w:jc w:val="both"/>
        <w:rPr>
          <w:rFonts w:cs="Times New Roman"/>
          <w:bCs/>
        </w:rPr>
      </w:pPr>
      <w:r>
        <w:rPr>
          <w:rFonts w:cs="Times New Roman"/>
          <w:bCs/>
        </w:rPr>
        <w:t xml:space="preserve">У табл. 2.7. наведений аналіз рентабельності діяльності підприємства, що досліджується. </w:t>
      </w:r>
    </w:p>
    <w:p w14:paraId="51A23A85" w14:textId="77777777" w:rsidR="00D75159" w:rsidRDefault="00D75159" w:rsidP="00D75159">
      <w:pPr>
        <w:ind w:firstLine="709"/>
        <w:jc w:val="right"/>
        <w:rPr>
          <w:rFonts w:cs="Times New Roman"/>
          <w:bCs/>
        </w:rPr>
      </w:pPr>
      <w:r>
        <w:rPr>
          <w:rFonts w:cs="Times New Roman"/>
          <w:bCs/>
        </w:rPr>
        <w:t>Таблиця 2.7.</w:t>
      </w:r>
    </w:p>
    <w:p w14:paraId="57ABF295" w14:textId="77777777" w:rsidR="00D75159" w:rsidRPr="00AA0B5C" w:rsidRDefault="00D75159" w:rsidP="00D75159">
      <w:pPr>
        <w:widowControl w:val="0"/>
        <w:spacing w:after="120" w:line="240" w:lineRule="auto"/>
        <w:rPr>
          <w:rFonts w:eastAsia="Times New Roman" w:cs="Times New Roman"/>
          <w:bCs/>
          <w:lang w:eastAsia="ru-RU"/>
        </w:rPr>
      </w:pPr>
      <w:r w:rsidRPr="00D73BBB">
        <w:rPr>
          <w:rFonts w:eastAsia="Times New Roman" w:cs="Times New Roman"/>
          <w:bCs/>
          <w:lang w:eastAsia="ru-RU"/>
        </w:rPr>
        <w:lastRenderedPageBreak/>
        <w:t xml:space="preserve">Оцінка та аналіз рентабельності діяльності </w:t>
      </w:r>
      <w:r>
        <w:rPr>
          <w:rFonts w:eastAsia="Times New Roman" w:cs="Times New Roman"/>
          <w:bCs/>
          <w:sz w:val="20"/>
          <w:szCs w:val="20"/>
          <w:lang w:eastAsia="ru-RU"/>
        </w:rPr>
        <w:t xml:space="preserve"> </w:t>
      </w:r>
      <w:r w:rsidRPr="00AA0B5C">
        <w:rPr>
          <w:rFonts w:eastAsia="Times New Roman" w:cs="Times New Roman"/>
          <w:bCs/>
          <w:lang w:eastAsia="ru-RU"/>
        </w:rPr>
        <w:t>ПАТ «Турбоатом»</w:t>
      </w:r>
    </w:p>
    <w:tbl>
      <w:tblPr>
        <w:tblW w:w="5000" w:type="pct"/>
        <w:tblCellMar>
          <w:left w:w="30" w:type="dxa"/>
          <w:right w:w="30" w:type="dxa"/>
        </w:tblCellMar>
        <w:tblLook w:val="0000" w:firstRow="0" w:lastRow="0" w:firstColumn="0" w:lastColumn="0" w:noHBand="0" w:noVBand="0"/>
      </w:tblPr>
      <w:tblGrid>
        <w:gridCol w:w="4582"/>
        <w:gridCol w:w="975"/>
        <w:gridCol w:w="973"/>
        <w:gridCol w:w="974"/>
        <w:gridCol w:w="1036"/>
        <w:gridCol w:w="974"/>
      </w:tblGrid>
      <w:tr w:rsidR="00D75159" w:rsidRPr="00D73BBB" w14:paraId="535CD8B5" w14:textId="77777777" w:rsidTr="002213EF">
        <w:trPr>
          <w:cantSplit/>
          <w:trHeight w:val="365"/>
        </w:trPr>
        <w:tc>
          <w:tcPr>
            <w:tcW w:w="2414" w:type="pct"/>
            <w:vMerge w:val="restart"/>
            <w:tcBorders>
              <w:top w:val="single" w:sz="4" w:space="0" w:color="auto"/>
              <w:left w:val="single" w:sz="4" w:space="0" w:color="auto"/>
              <w:bottom w:val="single" w:sz="4" w:space="0" w:color="auto"/>
              <w:right w:val="single" w:sz="4" w:space="0" w:color="auto"/>
            </w:tcBorders>
            <w:vAlign w:val="center"/>
          </w:tcPr>
          <w:p w14:paraId="7A86180A" w14:textId="77777777" w:rsidR="00D75159" w:rsidRPr="00D73BBB" w:rsidRDefault="00D75159" w:rsidP="002213EF">
            <w:pPr>
              <w:widowControl w:val="0"/>
              <w:spacing w:line="240" w:lineRule="auto"/>
              <w:rPr>
                <w:rFonts w:eastAsia="Times New Roman" w:cs="Times New Roman"/>
                <w:color w:val="000000" w:themeColor="text1"/>
                <w:sz w:val="24"/>
                <w:szCs w:val="24"/>
                <w:lang w:eastAsia="ru-RU"/>
              </w:rPr>
            </w:pPr>
            <w:r w:rsidRPr="00D73BBB">
              <w:rPr>
                <w:rFonts w:eastAsia="Times New Roman" w:cs="Times New Roman"/>
                <w:color w:val="000000" w:themeColor="text1"/>
                <w:sz w:val="24"/>
                <w:szCs w:val="24"/>
                <w:lang w:eastAsia="ru-RU"/>
              </w:rPr>
              <w:t>Показники</w:t>
            </w:r>
          </w:p>
        </w:tc>
        <w:tc>
          <w:tcPr>
            <w:tcW w:w="518" w:type="pct"/>
            <w:vMerge w:val="restart"/>
            <w:tcBorders>
              <w:top w:val="single" w:sz="4" w:space="0" w:color="auto"/>
              <w:left w:val="single" w:sz="4" w:space="0" w:color="auto"/>
              <w:bottom w:val="single" w:sz="4" w:space="0" w:color="auto"/>
              <w:right w:val="single" w:sz="4" w:space="0" w:color="auto"/>
            </w:tcBorders>
            <w:vAlign w:val="center"/>
          </w:tcPr>
          <w:p w14:paraId="055536A4" w14:textId="77777777" w:rsidR="00D75159" w:rsidRPr="00D73BBB" w:rsidRDefault="00D75159" w:rsidP="002213EF">
            <w:pPr>
              <w:widowControl w:val="0"/>
              <w:spacing w:line="240" w:lineRule="auto"/>
              <w:rPr>
                <w:rFonts w:eastAsia="Times New Roman" w:cs="Times New Roman"/>
                <w:color w:val="000000" w:themeColor="text1"/>
                <w:sz w:val="24"/>
                <w:szCs w:val="24"/>
                <w:lang w:eastAsia="ru-RU"/>
              </w:rPr>
            </w:pPr>
            <w:r w:rsidRPr="00D73BBB">
              <w:rPr>
                <w:rFonts w:eastAsia="Times New Roman" w:cs="Times New Roman"/>
                <w:color w:val="000000" w:themeColor="text1"/>
                <w:sz w:val="24"/>
                <w:szCs w:val="24"/>
                <w:lang w:eastAsia="ru-RU"/>
              </w:rPr>
              <w:t>201</w:t>
            </w:r>
            <w:r>
              <w:rPr>
                <w:rFonts w:eastAsia="Times New Roman" w:cs="Times New Roman"/>
                <w:color w:val="000000" w:themeColor="text1"/>
                <w:sz w:val="24"/>
                <w:szCs w:val="24"/>
                <w:lang w:eastAsia="ru-RU"/>
              </w:rPr>
              <w:t>5</w:t>
            </w:r>
            <w:r w:rsidRPr="00D73BBB">
              <w:rPr>
                <w:rFonts w:eastAsia="Times New Roman" w:cs="Times New Roman"/>
                <w:color w:val="000000" w:themeColor="text1"/>
                <w:sz w:val="24"/>
                <w:szCs w:val="24"/>
                <w:lang w:eastAsia="ru-RU"/>
              </w:rPr>
              <w:t xml:space="preserve"> р.</w:t>
            </w:r>
          </w:p>
        </w:tc>
        <w:tc>
          <w:tcPr>
            <w:tcW w:w="517" w:type="pct"/>
            <w:vMerge w:val="restart"/>
            <w:tcBorders>
              <w:top w:val="single" w:sz="4" w:space="0" w:color="auto"/>
              <w:left w:val="single" w:sz="4" w:space="0" w:color="auto"/>
              <w:bottom w:val="single" w:sz="4" w:space="0" w:color="auto"/>
              <w:right w:val="single" w:sz="4" w:space="0" w:color="auto"/>
            </w:tcBorders>
            <w:vAlign w:val="center"/>
          </w:tcPr>
          <w:p w14:paraId="311DE08F" w14:textId="77777777" w:rsidR="00D75159" w:rsidRPr="00D73BBB" w:rsidRDefault="00D75159" w:rsidP="002213EF">
            <w:pPr>
              <w:widowControl w:val="0"/>
              <w:spacing w:line="240" w:lineRule="auto"/>
              <w:rPr>
                <w:rFonts w:eastAsia="Times New Roman" w:cs="Times New Roman"/>
                <w:color w:val="000000" w:themeColor="text1"/>
                <w:sz w:val="24"/>
                <w:szCs w:val="24"/>
                <w:lang w:eastAsia="ru-RU"/>
              </w:rPr>
            </w:pPr>
            <w:r w:rsidRPr="00D73BBB">
              <w:rPr>
                <w:rFonts w:eastAsia="Times New Roman" w:cs="Times New Roman"/>
                <w:color w:val="000000" w:themeColor="text1"/>
                <w:sz w:val="24"/>
                <w:szCs w:val="24"/>
                <w:lang w:eastAsia="ru-RU"/>
              </w:rPr>
              <w:t>201</w:t>
            </w:r>
            <w:r>
              <w:rPr>
                <w:rFonts w:eastAsia="Times New Roman" w:cs="Times New Roman"/>
                <w:color w:val="000000" w:themeColor="text1"/>
                <w:sz w:val="24"/>
                <w:szCs w:val="24"/>
                <w:lang w:eastAsia="ru-RU"/>
              </w:rPr>
              <w:t>6</w:t>
            </w:r>
            <w:r w:rsidRPr="00D73BBB">
              <w:rPr>
                <w:rFonts w:eastAsia="Times New Roman" w:cs="Times New Roman"/>
                <w:color w:val="000000" w:themeColor="text1"/>
                <w:sz w:val="24"/>
                <w:szCs w:val="24"/>
                <w:lang w:eastAsia="ru-RU"/>
              </w:rPr>
              <w:t xml:space="preserve"> р.</w:t>
            </w:r>
          </w:p>
        </w:tc>
        <w:tc>
          <w:tcPr>
            <w:tcW w:w="517" w:type="pct"/>
            <w:vMerge w:val="restart"/>
            <w:tcBorders>
              <w:top w:val="single" w:sz="4" w:space="0" w:color="auto"/>
              <w:left w:val="single" w:sz="4" w:space="0" w:color="auto"/>
              <w:bottom w:val="single" w:sz="4" w:space="0" w:color="auto"/>
              <w:right w:val="single" w:sz="4" w:space="0" w:color="auto"/>
            </w:tcBorders>
            <w:vAlign w:val="center"/>
          </w:tcPr>
          <w:p w14:paraId="623CA384" w14:textId="77777777" w:rsidR="00D75159" w:rsidRPr="00D73BBB" w:rsidRDefault="00D75159" w:rsidP="002213EF">
            <w:pPr>
              <w:widowControl w:val="0"/>
              <w:spacing w:line="240" w:lineRule="auto"/>
              <w:rPr>
                <w:rFonts w:eastAsia="Times New Roman" w:cs="Times New Roman"/>
                <w:color w:val="000000" w:themeColor="text1"/>
                <w:sz w:val="24"/>
                <w:szCs w:val="24"/>
                <w:lang w:eastAsia="ru-RU"/>
              </w:rPr>
            </w:pPr>
            <w:r w:rsidRPr="00D73BBB">
              <w:rPr>
                <w:rFonts w:eastAsia="Times New Roman" w:cs="Times New Roman"/>
                <w:color w:val="000000" w:themeColor="text1"/>
                <w:sz w:val="24"/>
                <w:szCs w:val="24"/>
                <w:lang w:eastAsia="ru-RU"/>
              </w:rPr>
              <w:t>201</w:t>
            </w:r>
            <w:r>
              <w:rPr>
                <w:rFonts w:eastAsia="Times New Roman" w:cs="Times New Roman"/>
                <w:color w:val="000000" w:themeColor="text1"/>
                <w:sz w:val="24"/>
                <w:szCs w:val="24"/>
                <w:lang w:eastAsia="ru-RU"/>
              </w:rPr>
              <w:t>7</w:t>
            </w:r>
            <w:r w:rsidRPr="00D73BBB">
              <w:rPr>
                <w:rFonts w:eastAsia="Times New Roman" w:cs="Times New Roman"/>
                <w:color w:val="000000" w:themeColor="text1"/>
                <w:sz w:val="24"/>
                <w:szCs w:val="24"/>
                <w:lang w:eastAsia="ru-RU"/>
              </w:rPr>
              <w:t xml:space="preserve"> р.</w:t>
            </w:r>
          </w:p>
        </w:tc>
        <w:tc>
          <w:tcPr>
            <w:tcW w:w="1034" w:type="pct"/>
            <w:gridSpan w:val="2"/>
            <w:tcBorders>
              <w:top w:val="single" w:sz="4" w:space="0" w:color="auto"/>
              <w:left w:val="single" w:sz="4" w:space="0" w:color="auto"/>
              <w:bottom w:val="single" w:sz="4" w:space="0" w:color="auto"/>
              <w:right w:val="single" w:sz="4" w:space="0" w:color="auto"/>
            </w:tcBorders>
            <w:vAlign w:val="center"/>
          </w:tcPr>
          <w:p w14:paraId="4B59E96D" w14:textId="77777777" w:rsidR="00D75159" w:rsidRPr="00D73BBB" w:rsidRDefault="00D75159" w:rsidP="002213EF">
            <w:pPr>
              <w:widowControl w:val="0"/>
              <w:spacing w:line="240" w:lineRule="auto"/>
              <w:rPr>
                <w:rFonts w:eastAsia="Times New Roman" w:cs="Times New Roman"/>
                <w:color w:val="000000" w:themeColor="text1"/>
                <w:sz w:val="24"/>
                <w:szCs w:val="24"/>
                <w:lang w:eastAsia="ru-RU"/>
              </w:rPr>
            </w:pPr>
            <w:r w:rsidRPr="00D73BBB">
              <w:rPr>
                <w:rFonts w:eastAsia="Times New Roman" w:cs="Times New Roman"/>
                <w:color w:val="000000" w:themeColor="text1"/>
                <w:sz w:val="24"/>
                <w:szCs w:val="24"/>
                <w:lang w:eastAsia="ru-RU"/>
              </w:rPr>
              <w:t>Відхилення</w:t>
            </w:r>
          </w:p>
        </w:tc>
      </w:tr>
      <w:tr w:rsidR="00D75159" w:rsidRPr="00D73BBB" w14:paraId="064A0958" w14:textId="77777777" w:rsidTr="002213EF">
        <w:trPr>
          <w:cantSplit/>
          <w:trHeight w:val="365"/>
        </w:trPr>
        <w:tc>
          <w:tcPr>
            <w:tcW w:w="2414" w:type="pct"/>
            <w:vMerge/>
            <w:tcBorders>
              <w:top w:val="single" w:sz="4" w:space="0" w:color="auto"/>
              <w:left w:val="single" w:sz="4" w:space="0" w:color="auto"/>
              <w:bottom w:val="single" w:sz="4" w:space="0" w:color="auto"/>
              <w:right w:val="single" w:sz="4" w:space="0" w:color="auto"/>
            </w:tcBorders>
            <w:vAlign w:val="center"/>
          </w:tcPr>
          <w:p w14:paraId="2BF276FD" w14:textId="77777777" w:rsidR="00D75159" w:rsidRPr="00D73BBB" w:rsidRDefault="00D75159" w:rsidP="002213EF">
            <w:pPr>
              <w:widowControl w:val="0"/>
              <w:spacing w:line="240" w:lineRule="auto"/>
              <w:rPr>
                <w:rFonts w:eastAsia="Times New Roman" w:cs="Times New Roman"/>
                <w:color w:val="000000" w:themeColor="text1"/>
                <w:sz w:val="24"/>
                <w:szCs w:val="24"/>
                <w:lang w:eastAsia="ru-RU"/>
              </w:rPr>
            </w:pPr>
          </w:p>
        </w:tc>
        <w:tc>
          <w:tcPr>
            <w:tcW w:w="518" w:type="pct"/>
            <w:vMerge/>
            <w:tcBorders>
              <w:top w:val="single" w:sz="4" w:space="0" w:color="auto"/>
              <w:left w:val="single" w:sz="4" w:space="0" w:color="auto"/>
              <w:bottom w:val="single" w:sz="4" w:space="0" w:color="auto"/>
              <w:right w:val="single" w:sz="4" w:space="0" w:color="auto"/>
            </w:tcBorders>
            <w:vAlign w:val="center"/>
          </w:tcPr>
          <w:p w14:paraId="0FCB9C95" w14:textId="77777777" w:rsidR="00D75159" w:rsidRPr="00D73BBB" w:rsidRDefault="00D75159" w:rsidP="002213EF">
            <w:pPr>
              <w:widowControl w:val="0"/>
              <w:spacing w:line="240" w:lineRule="auto"/>
              <w:rPr>
                <w:rFonts w:eastAsia="Times New Roman" w:cs="Times New Roman"/>
                <w:color w:val="000000" w:themeColor="text1"/>
                <w:sz w:val="24"/>
                <w:szCs w:val="24"/>
                <w:lang w:eastAsia="ru-RU"/>
              </w:rPr>
            </w:pPr>
          </w:p>
        </w:tc>
        <w:tc>
          <w:tcPr>
            <w:tcW w:w="517" w:type="pct"/>
            <w:vMerge/>
            <w:tcBorders>
              <w:top w:val="single" w:sz="4" w:space="0" w:color="auto"/>
              <w:left w:val="single" w:sz="4" w:space="0" w:color="auto"/>
              <w:bottom w:val="single" w:sz="4" w:space="0" w:color="auto"/>
              <w:right w:val="single" w:sz="4" w:space="0" w:color="auto"/>
            </w:tcBorders>
            <w:vAlign w:val="center"/>
          </w:tcPr>
          <w:p w14:paraId="1142BD59" w14:textId="77777777" w:rsidR="00D75159" w:rsidRPr="00D73BBB" w:rsidRDefault="00D75159" w:rsidP="002213EF">
            <w:pPr>
              <w:widowControl w:val="0"/>
              <w:spacing w:line="240" w:lineRule="auto"/>
              <w:rPr>
                <w:rFonts w:eastAsia="Times New Roman" w:cs="Times New Roman"/>
                <w:color w:val="000000" w:themeColor="text1"/>
                <w:sz w:val="24"/>
                <w:szCs w:val="24"/>
                <w:lang w:eastAsia="ru-RU"/>
              </w:rPr>
            </w:pPr>
          </w:p>
        </w:tc>
        <w:tc>
          <w:tcPr>
            <w:tcW w:w="517" w:type="pct"/>
            <w:vMerge/>
            <w:tcBorders>
              <w:top w:val="single" w:sz="4" w:space="0" w:color="auto"/>
              <w:left w:val="single" w:sz="4" w:space="0" w:color="auto"/>
              <w:bottom w:val="single" w:sz="4" w:space="0" w:color="auto"/>
              <w:right w:val="single" w:sz="4" w:space="0" w:color="auto"/>
            </w:tcBorders>
            <w:vAlign w:val="center"/>
          </w:tcPr>
          <w:p w14:paraId="4866C22B" w14:textId="77777777" w:rsidR="00D75159" w:rsidRPr="00D73BBB" w:rsidRDefault="00D75159" w:rsidP="002213EF">
            <w:pPr>
              <w:widowControl w:val="0"/>
              <w:spacing w:line="240" w:lineRule="auto"/>
              <w:rPr>
                <w:rFonts w:eastAsia="Times New Roman" w:cs="Times New Roman"/>
                <w:color w:val="000000" w:themeColor="text1"/>
                <w:sz w:val="24"/>
                <w:szCs w:val="24"/>
                <w:lang w:eastAsia="ru-RU"/>
              </w:rPr>
            </w:pPr>
          </w:p>
        </w:tc>
        <w:tc>
          <w:tcPr>
            <w:tcW w:w="517" w:type="pct"/>
            <w:tcBorders>
              <w:top w:val="single" w:sz="4" w:space="0" w:color="auto"/>
              <w:left w:val="single" w:sz="4" w:space="0" w:color="auto"/>
              <w:bottom w:val="single" w:sz="4" w:space="0" w:color="auto"/>
              <w:right w:val="single" w:sz="4" w:space="0" w:color="auto"/>
            </w:tcBorders>
            <w:vAlign w:val="center"/>
          </w:tcPr>
          <w:p w14:paraId="2933C65C" w14:textId="77777777" w:rsidR="00D75159" w:rsidRPr="00D73BBB" w:rsidRDefault="00D75159" w:rsidP="002213EF">
            <w:pPr>
              <w:spacing w:line="240" w:lineRule="auto"/>
              <w:rPr>
                <w:rFonts w:eastAsia="Times New Roman" w:cs="Times New Roman"/>
                <w:color w:val="000000" w:themeColor="text1"/>
                <w:sz w:val="24"/>
                <w:szCs w:val="24"/>
                <w:lang w:eastAsia="uk-UA"/>
              </w:rPr>
            </w:pPr>
            <w:r w:rsidRPr="00D73BBB">
              <w:rPr>
                <w:rFonts w:eastAsia="Times New Roman" w:cs="Times New Roman"/>
                <w:color w:val="000000" w:themeColor="text1"/>
                <w:sz w:val="24"/>
                <w:szCs w:val="24"/>
                <w:lang w:eastAsia="uk-UA"/>
              </w:rPr>
              <w:t>201</w:t>
            </w:r>
            <w:r>
              <w:rPr>
                <w:rFonts w:eastAsia="Times New Roman" w:cs="Times New Roman"/>
                <w:color w:val="000000" w:themeColor="text1"/>
                <w:sz w:val="24"/>
                <w:szCs w:val="24"/>
                <w:lang w:eastAsia="uk-UA"/>
              </w:rPr>
              <w:t>6</w:t>
            </w:r>
            <w:r w:rsidRPr="00D73BBB">
              <w:rPr>
                <w:rFonts w:eastAsia="Times New Roman" w:cs="Times New Roman"/>
                <w:color w:val="000000" w:themeColor="text1"/>
                <w:sz w:val="24"/>
                <w:szCs w:val="24"/>
                <w:lang w:eastAsia="uk-UA"/>
              </w:rPr>
              <w:t>р./</w:t>
            </w:r>
          </w:p>
          <w:p w14:paraId="424D8FFD" w14:textId="77777777" w:rsidR="00D75159" w:rsidRPr="00D73BBB" w:rsidRDefault="00D75159" w:rsidP="002213EF">
            <w:pPr>
              <w:spacing w:line="240" w:lineRule="auto"/>
              <w:rPr>
                <w:rFonts w:eastAsia="Times New Roman" w:cs="Times New Roman"/>
                <w:color w:val="000000" w:themeColor="text1"/>
                <w:sz w:val="24"/>
                <w:szCs w:val="24"/>
                <w:lang w:eastAsia="uk-UA"/>
              </w:rPr>
            </w:pPr>
            <w:r w:rsidRPr="00D73BBB">
              <w:rPr>
                <w:rFonts w:eastAsia="Times New Roman" w:cs="Times New Roman"/>
                <w:color w:val="000000" w:themeColor="text1"/>
                <w:sz w:val="24"/>
                <w:szCs w:val="24"/>
                <w:lang w:eastAsia="uk-UA"/>
              </w:rPr>
              <w:t>201</w:t>
            </w:r>
            <w:r>
              <w:rPr>
                <w:rFonts w:eastAsia="Times New Roman" w:cs="Times New Roman"/>
                <w:color w:val="000000" w:themeColor="text1"/>
                <w:sz w:val="24"/>
                <w:szCs w:val="24"/>
                <w:lang w:eastAsia="uk-UA"/>
              </w:rPr>
              <w:t>5</w:t>
            </w:r>
            <w:r w:rsidRPr="00D73BBB">
              <w:rPr>
                <w:rFonts w:eastAsia="Times New Roman" w:cs="Times New Roman"/>
                <w:color w:val="000000" w:themeColor="text1"/>
                <w:sz w:val="24"/>
                <w:szCs w:val="24"/>
                <w:lang w:eastAsia="uk-UA"/>
              </w:rPr>
              <w:t>р.</w:t>
            </w:r>
          </w:p>
        </w:tc>
        <w:tc>
          <w:tcPr>
            <w:tcW w:w="517" w:type="pct"/>
            <w:tcBorders>
              <w:top w:val="single" w:sz="4" w:space="0" w:color="auto"/>
              <w:left w:val="single" w:sz="4" w:space="0" w:color="auto"/>
              <w:bottom w:val="single" w:sz="4" w:space="0" w:color="auto"/>
              <w:right w:val="single" w:sz="4" w:space="0" w:color="auto"/>
            </w:tcBorders>
            <w:vAlign w:val="center"/>
          </w:tcPr>
          <w:p w14:paraId="3499AB36" w14:textId="77777777" w:rsidR="00D75159" w:rsidRPr="00D73BBB" w:rsidRDefault="00D75159" w:rsidP="002213EF">
            <w:pPr>
              <w:spacing w:line="240" w:lineRule="auto"/>
              <w:rPr>
                <w:rFonts w:eastAsia="Times New Roman" w:cs="Times New Roman"/>
                <w:color w:val="000000" w:themeColor="text1"/>
                <w:sz w:val="24"/>
                <w:szCs w:val="24"/>
                <w:lang w:eastAsia="uk-UA"/>
              </w:rPr>
            </w:pPr>
            <w:r w:rsidRPr="00D73BBB">
              <w:rPr>
                <w:rFonts w:eastAsia="Times New Roman" w:cs="Times New Roman"/>
                <w:color w:val="000000" w:themeColor="text1"/>
                <w:sz w:val="24"/>
                <w:szCs w:val="24"/>
                <w:lang w:eastAsia="uk-UA"/>
              </w:rPr>
              <w:t>201</w:t>
            </w:r>
            <w:r>
              <w:rPr>
                <w:rFonts w:eastAsia="Times New Roman" w:cs="Times New Roman"/>
                <w:color w:val="000000" w:themeColor="text1"/>
                <w:sz w:val="24"/>
                <w:szCs w:val="24"/>
                <w:lang w:eastAsia="uk-UA"/>
              </w:rPr>
              <w:t>7</w:t>
            </w:r>
            <w:r w:rsidRPr="00D73BBB">
              <w:rPr>
                <w:rFonts w:eastAsia="Times New Roman" w:cs="Times New Roman"/>
                <w:color w:val="000000" w:themeColor="text1"/>
                <w:sz w:val="24"/>
                <w:szCs w:val="24"/>
                <w:lang w:eastAsia="uk-UA"/>
              </w:rPr>
              <w:t>р./ 201</w:t>
            </w:r>
            <w:r>
              <w:rPr>
                <w:rFonts w:eastAsia="Times New Roman" w:cs="Times New Roman"/>
                <w:color w:val="000000" w:themeColor="text1"/>
                <w:sz w:val="24"/>
                <w:szCs w:val="24"/>
                <w:lang w:eastAsia="uk-UA"/>
              </w:rPr>
              <w:t>6</w:t>
            </w:r>
            <w:r w:rsidRPr="00D73BBB">
              <w:rPr>
                <w:rFonts w:eastAsia="Times New Roman" w:cs="Times New Roman"/>
                <w:color w:val="000000" w:themeColor="text1"/>
                <w:sz w:val="24"/>
                <w:szCs w:val="24"/>
                <w:lang w:eastAsia="uk-UA"/>
              </w:rPr>
              <w:t>р.</w:t>
            </w:r>
          </w:p>
        </w:tc>
      </w:tr>
      <w:tr w:rsidR="00D75159" w:rsidRPr="00D73BBB" w14:paraId="55C6764F" w14:textId="77777777" w:rsidTr="002213EF">
        <w:trPr>
          <w:cantSplit/>
          <w:trHeight w:val="365"/>
        </w:trPr>
        <w:tc>
          <w:tcPr>
            <w:tcW w:w="2414" w:type="pct"/>
            <w:tcBorders>
              <w:top w:val="single" w:sz="4" w:space="0" w:color="auto"/>
              <w:left w:val="single" w:sz="4" w:space="0" w:color="auto"/>
              <w:bottom w:val="single" w:sz="4" w:space="0" w:color="auto"/>
              <w:right w:val="single" w:sz="4" w:space="0" w:color="auto"/>
            </w:tcBorders>
            <w:vAlign w:val="center"/>
          </w:tcPr>
          <w:p w14:paraId="61551676" w14:textId="77777777" w:rsidR="00D75159" w:rsidRPr="00D73BBB" w:rsidRDefault="00D75159" w:rsidP="002213EF">
            <w:pPr>
              <w:widowControl w:val="0"/>
              <w:spacing w:line="240" w:lineRule="auto"/>
              <w:jc w:val="both"/>
              <w:rPr>
                <w:rFonts w:eastAsia="Times New Roman" w:cs="Times New Roman"/>
                <w:color w:val="000000" w:themeColor="text1"/>
                <w:sz w:val="24"/>
                <w:szCs w:val="24"/>
                <w:lang w:eastAsia="ru-RU"/>
              </w:rPr>
            </w:pPr>
            <w:r w:rsidRPr="00D73BBB">
              <w:rPr>
                <w:rFonts w:eastAsia="Times New Roman" w:cs="Times New Roman"/>
                <w:color w:val="000000" w:themeColor="text1"/>
                <w:sz w:val="24"/>
                <w:szCs w:val="24"/>
                <w:lang w:eastAsia="ru-RU"/>
              </w:rPr>
              <w:t xml:space="preserve">Загальна сума активів підприємства </w:t>
            </w:r>
          </w:p>
        </w:tc>
        <w:tc>
          <w:tcPr>
            <w:tcW w:w="518" w:type="pct"/>
            <w:tcBorders>
              <w:top w:val="single" w:sz="4" w:space="0" w:color="auto"/>
              <w:left w:val="single" w:sz="4" w:space="0" w:color="auto"/>
              <w:bottom w:val="single" w:sz="4" w:space="0" w:color="auto"/>
              <w:right w:val="single" w:sz="4" w:space="0" w:color="auto"/>
            </w:tcBorders>
            <w:vAlign w:val="center"/>
          </w:tcPr>
          <w:p w14:paraId="184B8E20" w14:textId="77777777" w:rsidR="00D75159" w:rsidRPr="00D73BBB" w:rsidRDefault="00D75159" w:rsidP="002213EF">
            <w:pPr>
              <w:widowControl w:val="0"/>
              <w:spacing w:line="240" w:lineRule="auto"/>
              <w:jc w:val="both"/>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4015326</w:t>
            </w:r>
          </w:p>
        </w:tc>
        <w:tc>
          <w:tcPr>
            <w:tcW w:w="517" w:type="pct"/>
            <w:tcBorders>
              <w:top w:val="single" w:sz="4" w:space="0" w:color="auto"/>
              <w:left w:val="single" w:sz="4" w:space="0" w:color="auto"/>
              <w:bottom w:val="single" w:sz="4" w:space="0" w:color="auto"/>
              <w:right w:val="single" w:sz="4" w:space="0" w:color="auto"/>
            </w:tcBorders>
            <w:vAlign w:val="center"/>
          </w:tcPr>
          <w:p w14:paraId="259832A0" w14:textId="77777777" w:rsidR="00D75159" w:rsidRPr="00D73BBB" w:rsidRDefault="00D75159" w:rsidP="002213EF">
            <w:pPr>
              <w:widowControl w:val="0"/>
              <w:spacing w:line="240" w:lineRule="auto"/>
              <w:jc w:val="both"/>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4815160</w:t>
            </w:r>
          </w:p>
        </w:tc>
        <w:tc>
          <w:tcPr>
            <w:tcW w:w="517" w:type="pct"/>
            <w:tcBorders>
              <w:top w:val="single" w:sz="4" w:space="0" w:color="auto"/>
              <w:left w:val="single" w:sz="4" w:space="0" w:color="auto"/>
              <w:bottom w:val="single" w:sz="4" w:space="0" w:color="auto"/>
              <w:right w:val="single" w:sz="4" w:space="0" w:color="auto"/>
            </w:tcBorders>
            <w:vAlign w:val="center"/>
          </w:tcPr>
          <w:p w14:paraId="5ADAE529" w14:textId="77777777" w:rsidR="00D75159" w:rsidRPr="00D73BBB" w:rsidRDefault="00D75159" w:rsidP="002213EF">
            <w:pPr>
              <w:widowControl w:val="0"/>
              <w:spacing w:line="240" w:lineRule="auto"/>
              <w:jc w:val="both"/>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4738606</w:t>
            </w:r>
          </w:p>
        </w:tc>
        <w:tc>
          <w:tcPr>
            <w:tcW w:w="517" w:type="pct"/>
            <w:tcBorders>
              <w:top w:val="single" w:sz="4" w:space="0" w:color="auto"/>
              <w:left w:val="single" w:sz="4" w:space="0" w:color="auto"/>
              <w:bottom w:val="single" w:sz="4" w:space="0" w:color="auto"/>
              <w:right w:val="single" w:sz="4" w:space="0" w:color="auto"/>
            </w:tcBorders>
            <w:vAlign w:val="center"/>
          </w:tcPr>
          <w:p w14:paraId="1A964936" w14:textId="77777777" w:rsidR="00D75159" w:rsidRPr="00D73BBB" w:rsidRDefault="00D75159" w:rsidP="002213EF">
            <w:pPr>
              <w:spacing w:line="240" w:lineRule="auto"/>
              <w:jc w:val="both"/>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+799834</w:t>
            </w:r>
          </w:p>
        </w:tc>
        <w:tc>
          <w:tcPr>
            <w:tcW w:w="517" w:type="pct"/>
            <w:tcBorders>
              <w:top w:val="single" w:sz="4" w:space="0" w:color="auto"/>
              <w:left w:val="single" w:sz="4" w:space="0" w:color="auto"/>
              <w:bottom w:val="single" w:sz="4" w:space="0" w:color="auto"/>
              <w:right w:val="single" w:sz="4" w:space="0" w:color="auto"/>
            </w:tcBorders>
            <w:vAlign w:val="center"/>
          </w:tcPr>
          <w:p w14:paraId="12836500" w14:textId="77777777" w:rsidR="00D75159" w:rsidRPr="00D73BBB" w:rsidRDefault="00D75159" w:rsidP="002213EF">
            <w:pPr>
              <w:spacing w:line="240" w:lineRule="auto"/>
              <w:jc w:val="both"/>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-76554</w:t>
            </w:r>
          </w:p>
        </w:tc>
      </w:tr>
      <w:tr w:rsidR="00D75159" w:rsidRPr="00D73BBB" w14:paraId="2BCAD51D" w14:textId="77777777" w:rsidTr="002213EF">
        <w:trPr>
          <w:cantSplit/>
          <w:trHeight w:val="365"/>
        </w:trPr>
        <w:tc>
          <w:tcPr>
            <w:tcW w:w="2414" w:type="pct"/>
            <w:tcBorders>
              <w:top w:val="single" w:sz="4" w:space="0" w:color="auto"/>
              <w:left w:val="single" w:sz="4" w:space="0" w:color="auto"/>
              <w:bottom w:val="single" w:sz="4" w:space="0" w:color="auto"/>
              <w:right w:val="single" w:sz="4" w:space="0" w:color="auto"/>
            </w:tcBorders>
            <w:vAlign w:val="center"/>
          </w:tcPr>
          <w:p w14:paraId="39B58F37" w14:textId="77777777" w:rsidR="00D75159" w:rsidRPr="00D73BBB" w:rsidRDefault="00D75159" w:rsidP="002213EF">
            <w:pPr>
              <w:widowControl w:val="0"/>
              <w:spacing w:line="240" w:lineRule="auto"/>
              <w:jc w:val="both"/>
              <w:rPr>
                <w:rFonts w:eastAsia="Times New Roman" w:cs="Times New Roman"/>
                <w:color w:val="000000" w:themeColor="text1"/>
                <w:sz w:val="24"/>
                <w:szCs w:val="24"/>
                <w:lang w:eastAsia="ru-RU"/>
              </w:rPr>
            </w:pPr>
            <w:r w:rsidRPr="00D73BBB">
              <w:rPr>
                <w:rFonts w:eastAsia="Times New Roman" w:cs="Times New Roman"/>
                <w:color w:val="000000" w:themeColor="text1"/>
                <w:sz w:val="24"/>
                <w:szCs w:val="24"/>
                <w:lang w:eastAsia="ru-RU"/>
              </w:rPr>
              <w:t xml:space="preserve">Власний капітал підприємства </w:t>
            </w:r>
          </w:p>
        </w:tc>
        <w:tc>
          <w:tcPr>
            <w:tcW w:w="518" w:type="pct"/>
            <w:tcBorders>
              <w:top w:val="single" w:sz="4" w:space="0" w:color="auto"/>
              <w:left w:val="single" w:sz="4" w:space="0" w:color="auto"/>
              <w:bottom w:val="single" w:sz="4" w:space="0" w:color="auto"/>
              <w:right w:val="single" w:sz="4" w:space="0" w:color="auto"/>
            </w:tcBorders>
            <w:vAlign w:val="center"/>
          </w:tcPr>
          <w:p w14:paraId="0543F4A5" w14:textId="77777777" w:rsidR="00D75159" w:rsidRPr="00D73BBB" w:rsidRDefault="00D75159" w:rsidP="002213EF">
            <w:pPr>
              <w:widowControl w:val="0"/>
              <w:spacing w:line="240" w:lineRule="auto"/>
              <w:jc w:val="both"/>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2579448</w:t>
            </w:r>
          </w:p>
        </w:tc>
        <w:tc>
          <w:tcPr>
            <w:tcW w:w="517" w:type="pct"/>
            <w:tcBorders>
              <w:top w:val="single" w:sz="4" w:space="0" w:color="auto"/>
              <w:left w:val="single" w:sz="4" w:space="0" w:color="auto"/>
              <w:bottom w:val="single" w:sz="4" w:space="0" w:color="auto"/>
              <w:right w:val="single" w:sz="4" w:space="0" w:color="auto"/>
            </w:tcBorders>
            <w:vAlign w:val="center"/>
          </w:tcPr>
          <w:p w14:paraId="1B0D123E" w14:textId="77777777" w:rsidR="00D75159" w:rsidRPr="00D73BBB" w:rsidRDefault="00D75159" w:rsidP="002213EF">
            <w:pPr>
              <w:widowControl w:val="0"/>
              <w:spacing w:line="240" w:lineRule="auto"/>
              <w:jc w:val="both"/>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3770326</w:t>
            </w:r>
          </w:p>
        </w:tc>
        <w:tc>
          <w:tcPr>
            <w:tcW w:w="517" w:type="pct"/>
            <w:tcBorders>
              <w:top w:val="single" w:sz="4" w:space="0" w:color="auto"/>
              <w:left w:val="single" w:sz="4" w:space="0" w:color="auto"/>
              <w:bottom w:val="single" w:sz="4" w:space="0" w:color="auto"/>
              <w:right w:val="single" w:sz="4" w:space="0" w:color="auto"/>
            </w:tcBorders>
            <w:vAlign w:val="center"/>
          </w:tcPr>
          <w:p w14:paraId="5F81A61E" w14:textId="77777777" w:rsidR="00D75159" w:rsidRPr="00D73BBB" w:rsidRDefault="00D75159" w:rsidP="002213EF">
            <w:pPr>
              <w:widowControl w:val="0"/>
              <w:spacing w:line="240" w:lineRule="auto"/>
              <w:jc w:val="both"/>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3374477</w:t>
            </w:r>
          </w:p>
        </w:tc>
        <w:tc>
          <w:tcPr>
            <w:tcW w:w="517" w:type="pct"/>
            <w:tcBorders>
              <w:top w:val="single" w:sz="4" w:space="0" w:color="auto"/>
              <w:left w:val="single" w:sz="4" w:space="0" w:color="auto"/>
              <w:bottom w:val="single" w:sz="4" w:space="0" w:color="auto"/>
              <w:right w:val="single" w:sz="4" w:space="0" w:color="auto"/>
            </w:tcBorders>
            <w:vAlign w:val="center"/>
          </w:tcPr>
          <w:p w14:paraId="0BCEC5B0" w14:textId="77777777" w:rsidR="00D75159" w:rsidRPr="00D73BBB" w:rsidRDefault="00D75159" w:rsidP="002213EF">
            <w:pPr>
              <w:spacing w:line="240" w:lineRule="auto"/>
              <w:jc w:val="both"/>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+1190878</w:t>
            </w:r>
          </w:p>
        </w:tc>
        <w:tc>
          <w:tcPr>
            <w:tcW w:w="517" w:type="pct"/>
            <w:tcBorders>
              <w:top w:val="single" w:sz="4" w:space="0" w:color="auto"/>
              <w:left w:val="single" w:sz="4" w:space="0" w:color="auto"/>
              <w:bottom w:val="single" w:sz="4" w:space="0" w:color="auto"/>
              <w:right w:val="single" w:sz="4" w:space="0" w:color="auto"/>
            </w:tcBorders>
            <w:vAlign w:val="center"/>
          </w:tcPr>
          <w:p w14:paraId="16829CEC" w14:textId="77777777" w:rsidR="00D75159" w:rsidRPr="00D73BBB" w:rsidRDefault="00D75159" w:rsidP="002213EF">
            <w:pPr>
              <w:spacing w:line="240" w:lineRule="auto"/>
              <w:jc w:val="both"/>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-395849</w:t>
            </w:r>
          </w:p>
        </w:tc>
      </w:tr>
      <w:tr w:rsidR="00D75159" w:rsidRPr="00D73BBB" w14:paraId="4B7DD74E" w14:textId="77777777" w:rsidTr="002213EF">
        <w:trPr>
          <w:cantSplit/>
          <w:trHeight w:val="365"/>
        </w:trPr>
        <w:tc>
          <w:tcPr>
            <w:tcW w:w="2414" w:type="pct"/>
            <w:tcBorders>
              <w:top w:val="single" w:sz="4" w:space="0" w:color="auto"/>
              <w:left w:val="single" w:sz="4" w:space="0" w:color="auto"/>
              <w:bottom w:val="single" w:sz="4" w:space="0" w:color="auto"/>
              <w:right w:val="single" w:sz="4" w:space="0" w:color="auto"/>
            </w:tcBorders>
            <w:vAlign w:val="center"/>
          </w:tcPr>
          <w:p w14:paraId="1F5E8909" w14:textId="77777777" w:rsidR="00D75159" w:rsidRPr="00D73BBB" w:rsidRDefault="00D75159" w:rsidP="002213EF">
            <w:pPr>
              <w:widowControl w:val="0"/>
              <w:spacing w:line="240" w:lineRule="auto"/>
              <w:jc w:val="both"/>
              <w:rPr>
                <w:rFonts w:eastAsia="Times New Roman" w:cs="Times New Roman"/>
                <w:color w:val="000000" w:themeColor="text1"/>
                <w:sz w:val="24"/>
                <w:szCs w:val="24"/>
                <w:lang w:eastAsia="ru-RU"/>
              </w:rPr>
            </w:pPr>
            <w:r w:rsidRPr="00D73BBB">
              <w:rPr>
                <w:rFonts w:eastAsia="Times New Roman" w:cs="Times New Roman"/>
                <w:color w:val="000000" w:themeColor="text1"/>
                <w:sz w:val="24"/>
                <w:szCs w:val="24"/>
                <w:lang w:eastAsia="ru-RU"/>
              </w:rPr>
              <w:t xml:space="preserve">Чистий дохід від реалізації продукції  </w:t>
            </w:r>
          </w:p>
        </w:tc>
        <w:tc>
          <w:tcPr>
            <w:tcW w:w="518" w:type="pct"/>
            <w:tcBorders>
              <w:top w:val="single" w:sz="4" w:space="0" w:color="auto"/>
              <w:left w:val="single" w:sz="4" w:space="0" w:color="auto"/>
              <w:bottom w:val="single" w:sz="4" w:space="0" w:color="auto"/>
              <w:right w:val="single" w:sz="4" w:space="0" w:color="auto"/>
            </w:tcBorders>
            <w:vAlign w:val="center"/>
          </w:tcPr>
          <w:p w14:paraId="08BBED66" w14:textId="77777777" w:rsidR="00D75159" w:rsidRPr="00D73BBB" w:rsidRDefault="00D75159" w:rsidP="002213EF">
            <w:pPr>
              <w:widowControl w:val="0"/>
              <w:spacing w:line="240" w:lineRule="auto"/>
              <w:jc w:val="both"/>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1842387</w:t>
            </w:r>
          </w:p>
        </w:tc>
        <w:tc>
          <w:tcPr>
            <w:tcW w:w="517" w:type="pct"/>
            <w:tcBorders>
              <w:top w:val="single" w:sz="4" w:space="0" w:color="auto"/>
              <w:left w:val="single" w:sz="4" w:space="0" w:color="auto"/>
              <w:bottom w:val="single" w:sz="4" w:space="0" w:color="auto"/>
              <w:right w:val="single" w:sz="4" w:space="0" w:color="auto"/>
            </w:tcBorders>
            <w:vAlign w:val="center"/>
          </w:tcPr>
          <w:p w14:paraId="2C8F0E57" w14:textId="77777777" w:rsidR="00D75159" w:rsidRPr="00D73BBB" w:rsidRDefault="00D75159" w:rsidP="002213EF">
            <w:pPr>
              <w:widowControl w:val="0"/>
              <w:spacing w:line="240" w:lineRule="auto"/>
              <w:jc w:val="both"/>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2694253</w:t>
            </w:r>
          </w:p>
        </w:tc>
        <w:tc>
          <w:tcPr>
            <w:tcW w:w="517" w:type="pct"/>
            <w:tcBorders>
              <w:top w:val="single" w:sz="4" w:space="0" w:color="auto"/>
              <w:left w:val="single" w:sz="4" w:space="0" w:color="auto"/>
              <w:bottom w:val="single" w:sz="4" w:space="0" w:color="auto"/>
              <w:right w:val="single" w:sz="4" w:space="0" w:color="auto"/>
            </w:tcBorders>
            <w:vAlign w:val="center"/>
          </w:tcPr>
          <w:p w14:paraId="0725E07F" w14:textId="77777777" w:rsidR="00D75159" w:rsidRPr="00D73BBB" w:rsidRDefault="00D75159" w:rsidP="002213EF">
            <w:pPr>
              <w:widowControl w:val="0"/>
              <w:spacing w:line="240" w:lineRule="auto"/>
              <w:jc w:val="both"/>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2166943</w:t>
            </w:r>
          </w:p>
        </w:tc>
        <w:tc>
          <w:tcPr>
            <w:tcW w:w="517" w:type="pct"/>
            <w:tcBorders>
              <w:top w:val="single" w:sz="4" w:space="0" w:color="auto"/>
              <w:left w:val="single" w:sz="4" w:space="0" w:color="auto"/>
              <w:bottom w:val="single" w:sz="4" w:space="0" w:color="auto"/>
              <w:right w:val="single" w:sz="4" w:space="0" w:color="auto"/>
            </w:tcBorders>
            <w:vAlign w:val="center"/>
          </w:tcPr>
          <w:p w14:paraId="53222727" w14:textId="77777777" w:rsidR="00D75159" w:rsidRPr="00D73BBB" w:rsidRDefault="00D75159" w:rsidP="002213EF">
            <w:pPr>
              <w:spacing w:line="240" w:lineRule="auto"/>
              <w:jc w:val="both"/>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+851866</w:t>
            </w:r>
          </w:p>
        </w:tc>
        <w:tc>
          <w:tcPr>
            <w:tcW w:w="517" w:type="pct"/>
            <w:tcBorders>
              <w:top w:val="single" w:sz="4" w:space="0" w:color="auto"/>
              <w:left w:val="single" w:sz="4" w:space="0" w:color="auto"/>
              <w:bottom w:val="single" w:sz="4" w:space="0" w:color="auto"/>
              <w:right w:val="single" w:sz="4" w:space="0" w:color="auto"/>
            </w:tcBorders>
            <w:vAlign w:val="center"/>
          </w:tcPr>
          <w:p w14:paraId="6044D3CA" w14:textId="77777777" w:rsidR="00D75159" w:rsidRPr="00D73BBB" w:rsidRDefault="00D75159" w:rsidP="002213EF">
            <w:pPr>
              <w:spacing w:line="240" w:lineRule="auto"/>
              <w:jc w:val="both"/>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-527310</w:t>
            </w:r>
          </w:p>
        </w:tc>
      </w:tr>
      <w:tr w:rsidR="00D75159" w:rsidRPr="00D73BBB" w14:paraId="72E8C94A" w14:textId="77777777" w:rsidTr="002213EF">
        <w:trPr>
          <w:cantSplit/>
          <w:trHeight w:val="365"/>
        </w:trPr>
        <w:tc>
          <w:tcPr>
            <w:tcW w:w="2414" w:type="pct"/>
            <w:tcBorders>
              <w:top w:val="single" w:sz="4" w:space="0" w:color="auto"/>
              <w:left w:val="single" w:sz="4" w:space="0" w:color="auto"/>
              <w:bottom w:val="single" w:sz="4" w:space="0" w:color="auto"/>
              <w:right w:val="single" w:sz="4" w:space="0" w:color="auto"/>
            </w:tcBorders>
            <w:vAlign w:val="center"/>
          </w:tcPr>
          <w:p w14:paraId="35B9ACE5" w14:textId="77777777" w:rsidR="00D75159" w:rsidRPr="00D73BBB" w:rsidRDefault="00D75159" w:rsidP="002213EF">
            <w:pPr>
              <w:widowControl w:val="0"/>
              <w:spacing w:line="240" w:lineRule="auto"/>
              <w:jc w:val="both"/>
              <w:rPr>
                <w:rFonts w:eastAsia="Times New Roman" w:cs="Times New Roman"/>
                <w:color w:val="000000" w:themeColor="text1"/>
                <w:sz w:val="24"/>
                <w:szCs w:val="24"/>
                <w:lang w:eastAsia="ru-RU"/>
              </w:rPr>
            </w:pPr>
            <w:r w:rsidRPr="00D73BBB">
              <w:rPr>
                <w:rFonts w:eastAsia="Times New Roman" w:cs="Times New Roman"/>
                <w:color w:val="000000" w:themeColor="text1"/>
                <w:sz w:val="24"/>
                <w:szCs w:val="24"/>
                <w:lang w:eastAsia="ru-RU"/>
              </w:rPr>
              <w:t xml:space="preserve">Собівартість реалізованої продукції </w:t>
            </w:r>
          </w:p>
        </w:tc>
        <w:tc>
          <w:tcPr>
            <w:tcW w:w="518" w:type="pct"/>
            <w:tcBorders>
              <w:top w:val="single" w:sz="4" w:space="0" w:color="auto"/>
              <w:left w:val="single" w:sz="4" w:space="0" w:color="auto"/>
              <w:bottom w:val="single" w:sz="4" w:space="0" w:color="auto"/>
              <w:right w:val="single" w:sz="4" w:space="0" w:color="auto"/>
            </w:tcBorders>
            <w:vAlign w:val="center"/>
          </w:tcPr>
          <w:p w14:paraId="2F2A93B3" w14:textId="77777777" w:rsidR="00D75159" w:rsidRPr="00D73BBB" w:rsidRDefault="00D75159" w:rsidP="002213EF">
            <w:pPr>
              <w:widowControl w:val="0"/>
              <w:spacing w:line="240" w:lineRule="auto"/>
              <w:jc w:val="both"/>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1216554</w:t>
            </w:r>
          </w:p>
        </w:tc>
        <w:tc>
          <w:tcPr>
            <w:tcW w:w="517" w:type="pct"/>
            <w:tcBorders>
              <w:top w:val="single" w:sz="4" w:space="0" w:color="auto"/>
              <w:left w:val="single" w:sz="4" w:space="0" w:color="auto"/>
              <w:bottom w:val="single" w:sz="4" w:space="0" w:color="auto"/>
              <w:right w:val="single" w:sz="4" w:space="0" w:color="auto"/>
            </w:tcBorders>
            <w:vAlign w:val="center"/>
          </w:tcPr>
          <w:p w14:paraId="0F7110F3" w14:textId="77777777" w:rsidR="00D75159" w:rsidRPr="00D73BBB" w:rsidRDefault="00D75159" w:rsidP="002213EF">
            <w:pPr>
              <w:widowControl w:val="0"/>
              <w:spacing w:line="240" w:lineRule="auto"/>
              <w:jc w:val="both"/>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1227393</w:t>
            </w:r>
          </w:p>
        </w:tc>
        <w:tc>
          <w:tcPr>
            <w:tcW w:w="517" w:type="pct"/>
            <w:tcBorders>
              <w:top w:val="single" w:sz="4" w:space="0" w:color="auto"/>
              <w:left w:val="single" w:sz="4" w:space="0" w:color="auto"/>
              <w:bottom w:val="single" w:sz="4" w:space="0" w:color="auto"/>
              <w:right w:val="single" w:sz="4" w:space="0" w:color="auto"/>
            </w:tcBorders>
            <w:vAlign w:val="center"/>
          </w:tcPr>
          <w:p w14:paraId="7FA3E25C" w14:textId="77777777" w:rsidR="00D75159" w:rsidRPr="00D73BBB" w:rsidRDefault="00D75159" w:rsidP="002213EF">
            <w:pPr>
              <w:widowControl w:val="0"/>
              <w:spacing w:line="240" w:lineRule="auto"/>
              <w:jc w:val="both"/>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1112132</w:t>
            </w:r>
          </w:p>
        </w:tc>
        <w:tc>
          <w:tcPr>
            <w:tcW w:w="517" w:type="pct"/>
            <w:tcBorders>
              <w:top w:val="single" w:sz="4" w:space="0" w:color="auto"/>
              <w:left w:val="single" w:sz="4" w:space="0" w:color="auto"/>
              <w:bottom w:val="single" w:sz="4" w:space="0" w:color="auto"/>
              <w:right w:val="single" w:sz="4" w:space="0" w:color="auto"/>
            </w:tcBorders>
            <w:vAlign w:val="center"/>
          </w:tcPr>
          <w:p w14:paraId="4D2FEA71" w14:textId="77777777" w:rsidR="00D75159" w:rsidRPr="00D73BBB" w:rsidRDefault="00D75159" w:rsidP="002213EF">
            <w:pPr>
              <w:spacing w:line="240" w:lineRule="auto"/>
              <w:jc w:val="both"/>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+1139</w:t>
            </w:r>
          </w:p>
        </w:tc>
        <w:tc>
          <w:tcPr>
            <w:tcW w:w="517" w:type="pct"/>
            <w:tcBorders>
              <w:top w:val="single" w:sz="4" w:space="0" w:color="auto"/>
              <w:left w:val="single" w:sz="4" w:space="0" w:color="auto"/>
              <w:bottom w:val="single" w:sz="4" w:space="0" w:color="auto"/>
              <w:right w:val="single" w:sz="4" w:space="0" w:color="auto"/>
            </w:tcBorders>
            <w:vAlign w:val="center"/>
          </w:tcPr>
          <w:p w14:paraId="4241D72E" w14:textId="77777777" w:rsidR="00D75159" w:rsidRPr="00D73BBB" w:rsidRDefault="00D75159" w:rsidP="002213EF">
            <w:pPr>
              <w:spacing w:line="240" w:lineRule="auto"/>
              <w:jc w:val="both"/>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-115261</w:t>
            </w:r>
          </w:p>
        </w:tc>
      </w:tr>
      <w:tr w:rsidR="00D75159" w:rsidRPr="00D73BBB" w14:paraId="25C93791" w14:textId="77777777" w:rsidTr="002213EF">
        <w:trPr>
          <w:cantSplit/>
          <w:trHeight w:val="365"/>
        </w:trPr>
        <w:tc>
          <w:tcPr>
            <w:tcW w:w="2414" w:type="pct"/>
            <w:tcBorders>
              <w:top w:val="single" w:sz="4" w:space="0" w:color="auto"/>
              <w:left w:val="single" w:sz="4" w:space="0" w:color="auto"/>
              <w:bottom w:val="single" w:sz="4" w:space="0" w:color="auto"/>
              <w:right w:val="single" w:sz="4" w:space="0" w:color="auto"/>
            </w:tcBorders>
            <w:vAlign w:val="center"/>
          </w:tcPr>
          <w:p w14:paraId="677F03F5" w14:textId="77777777" w:rsidR="00D75159" w:rsidRPr="00D73BBB" w:rsidRDefault="00D75159" w:rsidP="002213EF">
            <w:pPr>
              <w:widowControl w:val="0"/>
              <w:spacing w:line="240" w:lineRule="auto"/>
              <w:jc w:val="both"/>
              <w:rPr>
                <w:rFonts w:eastAsia="Times New Roman" w:cs="Times New Roman"/>
                <w:color w:val="000000" w:themeColor="text1"/>
                <w:sz w:val="24"/>
                <w:szCs w:val="24"/>
                <w:lang w:eastAsia="ru-RU"/>
              </w:rPr>
            </w:pPr>
            <w:r w:rsidRPr="00D73BBB">
              <w:rPr>
                <w:rFonts w:eastAsia="Times New Roman" w:cs="Times New Roman"/>
                <w:color w:val="000000" w:themeColor="text1"/>
                <w:sz w:val="24"/>
                <w:szCs w:val="24"/>
                <w:lang w:eastAsia="ru-RU"/>
              </w:rPr>
              <w:t xml:space="preserve">Чистий прибуток підприємства </w:t>
            </w:r>
          </w:p>
        </w:tc>
        <w:tc>
          <w:tcPr>
            <w:tcW w:w="518" w:type="pct"/>
            <w:tcBorders>
              <w:top w:val="single" w:sz="4" w:space="0" w:color="auto"/>
              <w:left w:val="single" w:sz="4" w:space="0" w:color="auto"/>
              <w:bottom w:val="single" w:sz="4" w:space="0" w:color="auto"/>
              <w:right w:val="single" w:sz="4" w:space="0" w:color="auto"/>
            </w:tcBorders>
            <w:vAlign w:val="center"/>
          </w:tcPr>
          <w:p w14:paraId="0EC7B363" w14:textId="77777777" w:rsidR="00D75159" w:rsidRPr="00D73BBB" w:rsidRDefault="00D75159" w:rsidP="002213EF">
            <w:pPr>
              <w:widowControl w:val="0"/>
              <w:spacing w:line="240" w:lineRule="auto"/>
              <w:jc w:val="both"/>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637397</w:t>
            </w:r>
          </w:p>
        </w:tc>
        <w:tc>
          <w:tcPr>
            <w:tcW w:w="517" w:type="pct"/>
            <w:tcBorders>
              <w:top w:val="single" w:sz="4" w:space="0" w:color="auto"/>
              <w:left w:val="single" w:sz="4" w:space="0" w:color="auto"/>
              <w:bottom w:val="single" w:sz="4" w:space="0" w:color="auto"/>
              <w:right w:val="single" w:sz="4" w:space="0" w:color="auto"/>
            </w:tcBorders>
            <w:vAlign w:val="center"/>
          </w:tcPr>
          <w:p w14:paraId="1E39873A" w14:textId="77777777" w:rsidR="00D75159" w:rsidRPr="00D73BBB" w:rsidRDefault="00D75159" w:rsidP="002213EF">
            <w:pPr>
              <w:widowControl w:val="0"/>
              <w:spacing w:line="240" w:lineRule="auto"/>
              <w:jc w:val="both"/>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1632751</w:t>
            </w:r>
          </w:p>
        </w:tc>
        <w:tc>
          <w:tcPr>
            <w:tcW w:w="517" w:type="pct"/>
            <w:tcBorders>
              <w:top w:val="single" w:sz="4" w:space="0" w:color="auto"/>
              <w:left w:val="single" w:sz="4" w:space="0" w:color="auto"/>
              <w:bottom w:val="single" w:sz="4" w:space="0" w:color="auto"/>
              <w:right w:val="single" w:sz="4" w:space="0" w:color="auto"/>
            </w:tcBorders>
            <w:vAlign w:val="center"/>
          </w:tcPr>
          <w:p w14:paraId="200580A2" w14:textId="77777777" w:rsidR="00D75159" w:rsidRPr="00D73BBB" w:rsidRDefault="00D75159" w:rsidP="002213EF">
            <w:pPr>
              <w:widowControl w:val="0"/>
              <w:spacing w:line="240" w:lineRule="auto"/>
              <w:jc w:val="both"/>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1065328</w:t>
            </w:r>
          </w:p>
        </w:tc>
        <w:tc>
          <w:tcPr>
            <w:tcW w:w="517" w:type="pct"/>
            <w:tcBorders>
              <w:top w:val="single" w:sz="4" w:space="0" w:color="auto"/>
              <w:left w:val="single" w:sz="4" w:space="0" w:color="auto"/>
              <w:bottom w:val="single" w:sz="4" w:space="0" w:color="auto"/>
              <w:right w:val="single" w:sz="4" w:space="0" w:color="auto"/>
            </w:tcBorders>
            <w:vAlign w:val="center"/>
          </w:tcPr>
          <w:p w14:paraId="0E24820C" w14:textId="77777777" w:rsidR="00D75159" w:rsidRPr="00D73BBB" w:rsidRDefault="00D75159" w:rsidP="002213EF">
            <w:pPr>
              <w:spacing w:line="240" w:lineRule="auto"/>
              <w:jc w:val="both"/>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+995354</w:t>
            </w:r>
          </w:p>
        </w:tc>
        <w:tc>
          <w:tcPr>
            <w:tcW w:w="517" w:type="pct"/>
            <w:tcBorders>
              <w:top w:val="single" w:sz="4" w:space="0" w:color="auto"/>
              <w:left w:val="single" w:sz="4" w:space="0" w:color="auto"/>
              <w:bottom w:val="single" w:sz="4" w:space="0" w:color="auto"/>
              <w:right w:val="single" w:sz="4" w:space="0" w:color="auto"/>
            </w:tcBorders>
            <w:vAlign w:val="center"/>
          </w:tcPr>
          <w:p w14:paraId="299DCCDE" w14:textId="77777777" w:rsidR="00D75159" w:rsidRPr="00D73BBB" w:rsidRDefault="00D75159" w:rsidP="002213EF">
            <w:pPr>
              <w:spacing w:line="240" w:lineRule="auto"/>
              <w:jc w:val="both"/>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-567423</w:t>
            </w:r>
          </w:p>
        </w:tc>
      </w:tr>
      <w:tr w:rsidR="00D75159" w:rsidRPr="00D73BBB" w14:paraId="609B34A8" w14:textId="77777777" w:rsidTr="002213EF">
        <w:trPr>
          <w:cantSplit/>
          <w:trHeight w:val="365"/>
        </w:trPr>
        <w:tc>
          <w:tcPr>
            <w:tcW w:w="2414" w:type="pct"/>
            <w:tcBorders>
              <w:top w:val="single" w:sz="4" w:space="0" w:color="auto"/>
              <w:left w:val="single" w:sz="4" w:space="0" w:color="auto"/>
              <w:bottom w:val="single" w:sz="4" w:space="0" w:color="auto"/>
              <w:right w:val="single" w:sz="4" w:space="0" w:color="auto"/>
            </w:tcBorders>
            <w:vAlign w:val="center"/>
          </w:tcPr>
          <w:p w14:paraId="33658420" w14:textId="77777777" w:rsidR="00D75159" w:rsidRPr="00D73BBB" w:rsidRDefault="00D75159" w:rsidP="002213EF">
            <w:pPr>
              <w:widowControl w:val="0"/>
              <w:spacing w:line="240" w:lineRule="auto"/>
              <w:jc w:val="both"/>
              <w:rPr>
                <w:rFonts w:eastAsia="Times New Roman" w:cs="Times New Roman"/>
                <w:color w:val="000000" w:themeColor="text1"/>
                <w:sz w:val="24"/>
                <w:szCs w:val="24"/>
                <w:lang w:eastAsia="ru-RU"/>
              </w:rPr>
            </w:pPr>
            <w:r w:rsidRPr="00D73BBB">
              <w:rPr>
                <w:rFonts w:eastAsia="Times New Roman" w:cs="Times New Roman"/>
                <w:color w:val="000000" w:themeColor="text1"/>
                <w:sz w:val="24"/>
                <w:szCs w:val="24"/>
                <w:lang w:eastAsia="ru-RU"/>
              </w:rPr>
              <w:t>Прибуток операційної діяльності</w:t>
            </w:r>
          </w:p>
        </w:tc>
        <w:tc>
          <w:tcPr>
            <w:tcW w:w="518" w:type="pct"/>
            <w:tcBorders>
              <w:top w:val="single" w:sz="4" w:space="0" w:color="auto"/>
              <w:left w:val="single" w:sz="4" w:space="0" w:color="auto"/>
              <w:bottom w:val="single" w:sz="4" w:space="0" w:color="auto"/>
              <w:right w:val="single" w:sz="4" w:space="0" w:color="auto"/>
            </w:tcBorders>
            <w:vAlign w:val="center"/>
          </w:tcPr>
          <w:p w14:paraId="588AA048" w14:textId="77777777" w:rsidR="00D75159" w:rsidRPr="00D73BBB" w:rsidRDefault="00D75159" w:rsidP="002213EF">
            <w:pPr>
              <w:widowControl w:val="0"/>
              <w:spacing w:line="240" w:lineRule="auto"/>
              <w:jc w:val="both"/>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628654</w:t>
            </w:r>
          </w:p>
        </w:tc>
        <w:tc>
          <w:tcPr>
            <w:tcW w:w="517" w:type="pct"/>
            <w:tcBorders>
              <w:top w:val="single" w:sz="4" w:space="0" w:color="auto"/>
              <w:left w:val="single" w:sz="4" w:space="0" w:color="auto"/>
              <w:bottom w:val="single" w:sz="4" w:space="0" w:color="auto"/>
              <w:right w:val="single" w:sz="4" w:space="0" w:color="auto"/>
            </w:tcBorders>
            <w:vAlign w:val="center"/>
          </w:tcPr>
          <w:p w14:paraId="5933D022" w14:textId="77777777" w:rsidR="00D75159" w:rsidRPr="00D73BBB" w:rsidRDefault="00D75159" w:rsidP="002213EF">
            <w:pPr>
              <w:widowControl w:val="0"/>
              <w:spacing w:line="240" w:lineRule="auto"/>
              <w:jc w:val="both"/>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1867361</w:t>
            </w:r>
          </w:p>
        </w:tc>
        <w:tc>
          <w:tcPr>
            <w:tcW w:w="517" w:type="pct"/>
            <w:tcBorders>
              <w:top w:val="single" w:sz="4" w:space="0" w:color="auto"/>
              <w:left w:val="single" w:sz="4" w:space="0" w:color="auto"/>
              <w:bottom w:val="single" w:sz="4" w:space="0" w:color="auto"/>
              <w:right w:val="single" w:sz="4" w:space="0" w:color="auto"/>
            </w:tcBorders>
            <w:vAlign w:val="center"/>
          </w:tcPr>
          <w:p w14:paraId="33C48A5C" w14:textId="77777777" w:rsidR="00D75159" w:rsidRPr="00D73BBB" w:rsidRDefault="00D75159" w:rsidP="002213EF">
            <w:pPr>
              <w:widowControl w:val="0"/>
              <w:spacing w:line="240" w:lineRule="auto"/>
              <w:jc w:val="both"/>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1178855</w:t>
            </w:r>
          </w:p>
        </w:tc>
        <w:tc>
          <w:tcPr>
            <w:tcW w:w="517" w:type="pct"/>
            <w:tcBorders>
              <w:top w:val="single" w:sz="4" w:space="0" w:color="auto"/>
              <w:left w:val="single" w:sz="4" w:space="0" w:color="auto"/>
              <w:bottom w:val="single" w:sz="4" w:space="0" w:color="auto"/>
              <w:right w:val="single" w:sz="4" w:space="0" w:color="auto"/>
            </w:tcBorders>
            <w:vAlign w:val="center"/>
          </w:tcPr>
          <w:p w14:paraId="15FCB561" w14:textId="77777777" w:rsidR="00D75159" w:rsidRPr="00D73BBB" w:rsidRDefault="00D75159" w:rsidP="002213EF">
            <w:pPr>
              <w:spacing w:line="240" w:lineRule="auto"/>
              <w:jc w:val="both"/>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+1238707</w:t>
            </w:r>
          </w:p>
        </w:tc>
        <w:tc>
          <w:tcPr>
            <w:tcW w:w="517" w:type="pct"/>
            <w:tcBorders>
              <w:top w:val="single" w:sz="4" w:space="0" w:color="auto"/>
              <w:left w:val="single" w:sz="4" w:space="0" w:color="auto"/>
              <w:bottom w:val="single" w:sz="4" w:space="0" w:color="auto"/>
              <w:right w:val="single" w:sz="4" w:space="0" w:color="auto"/>
            </w:tcBorders>
            <w:vAlign w:val="center"/>
          </w:tcPr>
          <w:p w14:paraId="1AC7086E" w14:textId="77777777" w:rsidR="00D75159" w:rsidRPr="00D73BBB" w:rsidRDefault="00D75159" w:rsidP="002213EF">
            <w:pPr>
              <w:spacing w:line="240" w:lineRule="auto"/>
              <w:jc w:val="both"/>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-688506</w:t>
            </w:r>
          </w:p>
        </w:tc>
      </w:tr>
      <w:tr w:rsidR="00D75159" w:rsidRPr="00D73BBB" w14:paraId="130C837F" w14:textId="77777777" w:rsidTr="002213EF">
        <w:trPr>
          <w:cantSplit/>
          <w:trHeight w:val="365"/>
        </w:trPr>
        <w:tc>
          <w:tcPr>
            <w:tcW w:w="2414" w:type="pct"/>
            <w:tcBorders>
              <w:top w:val="single" w:sz="4" w:space="0" w:color="auto"/>
              <w:left w:val="single" w:sz="4" w:space="0" w:color="auto"/>
              <w:bottom w:val="single" w:sz="4" w:space="0" w:color="auto"/>
              <w:right w:val="single" w:sz="4" w:space="0" w:color="auto"/>
            </w:tcBorders>
            <w:vAlign w:val="center"/>
          </w:tcPr>
          <w:p w14:paraId="3D4002EC" w14:textId="77777777" w:rsidR="00D75159" w:rsidRPr="00D73BBB" w:rsidRDefault="00D75159" w:rsidP="002213EF">
            <w:pPr>
              <w:widowControl w:val="0"/>
              <w:spacing w:line="240" w:lineRule="auto"/>
              <w:jc w:val="both"/>
              <w:rPr>
                <w:rFonts w:eastAsia="Times New Roman" w:cs="Times New Roman"/>
                <w:color w:val="000000" w:themeColor="text1"/>
                <w:sz w:val="24"/>
                <w:szCs w:val="24"/>
                <w:lang w:eastAsia="ru-RU"/>
              </w:rPr>
            </w:pPr>
            <w:r w:rsidRPr="00D73BBB">
              <w:rPr>
                <w:rFonts w:eastAsia="Times New Roman" w:cs="Times New Roman"/>
                <w:color w:val="000000" w:themeColor="text1"/>
                <w:sz w:val="24"/>
                <w:szCs w:val="24"/>
                <w:lang w:eastAsia="ru-RU"/>
              </w:rPr>
              <w:t xml:space="preserve">Валовий прибуток підприємства </w:t>
            </w:r>
          </w:p>
        </w:tc>
        <w:tc>
          <w:tcPr>
            <w:tcW w:w="518" w:type="pct"/>
            <w:tcBorders>
              <w:top w:val="single" w:sz="4" w:space="0" w:color="auto"/>
              <w:left w:val="single" w:sz="4" w:space="0" w:color="auto"/>
              <w:bottom w:val="single" w:sz="4" w:space="0" w:color="auto"/>
              <w:right w:val="single" w:sz="4" w:space="0" w:color="auto"/>
            </w:tcBorders>
            <w:vAlign w:val="center"/>
          </w:tcPr>
          <w:p w14:paraId="5BBCF52B" w14:textId="77777777" w:rsidR="00D75159" w:rsidRPr="00D73BBB" w:rsidRDefault="00D75159" w:rsidP="002213EF">
            <w:pPr>
              <w:widowControl w:val="0"/>
              <w:spacing w:line="240" w:lineRule="auto"/>
              <w:jc w:val="both"/>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625833</w:t>
            </w:r>
          </w:p>
        </w:tc>
        <w:tc>
          <w:tcPr>
            <w:tcW w:w="517" w:type="pct"/>
            <w:tcBorders>
              <w:top w:val="single" w:sz="4" w:space="0" w:color="auto"/>
              <w:left w:val="single" w:sz="4" w:space="0" w:color="auto"/>
              <w:bottom w:val="single" w:sz="4" w:space="0" w:color="auto"/>
              <w:right w:val="single" w:sz="4" w:space="0" w:color="auto"/>
            </w:tcBorders>
            <w:vAlign w:val="center"/>
          </w:tcPr>
          <w:p w14:paraId="7B165FDD" w14:textId="77777777" w:rsidR="00D75159" w:rsidRPr="00D73BBB" w:rsidRDefault="00D75159" w:rsidP="002213EF">
            <w:pPr>
              <w:widowControl w:val="0"/>
              <w:spacing w:line="240" w:lineRule="auto"/>
              <w:jc w:val="both"/>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1466860</w:t>
            </w:r>
          </w:p>
        </w:tc>
        <w:tc>
          <w:tcPr>
            <w:tcW w:w="517" w:type="pct"/>
            <w:tcBorders>
              <w:top w:val="single" w:sz="4" w:space="0" w:color="auto"/>
              <w:left w:val="single" w:sz="4" w:space="0" w:color="auto"/>
              <w:bottom w:val="single" w:sz="4" w:space="0" w:color="auto"/>
              <w:right w:val="single" w:sz="4" w:space="0" w:color="auto"/>
            </w:tcBorders>
            <w:vAlign w:val="center"/>
          </w:tcPr>
          <w:p w14:paraId="24689B0C" w14:textId="77777777" w:rsidR="00D75159" w:rsidRPr="00D73BBB" w:rsidRDefault="00D75159" w:rsidP="002213EF">
            <w:pPr>
              <w:widowControl w:val="0"/>
              <w:spacing w:line="240" w:lineRule="auto"/>
              <w:jc w:val="both"/>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1054811</w:t>
            </w:r>
          </w:p>
        </w:tc>
        <w:tc>
          <w:tcPr>
            <w:tcW w:w="517" w:type="pct"/>
            <w:tcBorders>
              <w:top w:val="single" w:sz="4" w:space="0" w:color="auto"/>
              <w:left w:val="single" w:sz="4" w:space="0" w:color="auto"/>
              <w:bottom w:val="single" w:sz="4" w:space="0" w:color="auto"/>
              <w:right w:val="single" w:sz="4" w:space="0" w:color="auto"/>
            </w:tcBorders>
            <w:vAlign w:val="center"/>
          </w:tcPr>
          <w:p w14:paraId="5C10D547" w14:textId="77777777" w:rsidR="00D75159" w:rsidRPr="00D73BBB" w:rsidRDefault="00D75159" w:rsidP="002213EF">
            <w:pPr>
              <w:spacing w:line="240" w:lineRule="auto"/>
              <w:jc w:val="both"/>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+841027</w:t>
            </w:r>
          </w:p>
        </w:tc>
        <w:tc>
          <w:tcPr>
            <w:tcW w:w="517" w:type="pct"/>
            <w:tcBorders>
              <w:top w:val="single" w:sz="4" w:space="0" w:color="auto"/>
              <w:left w:val="single" w:sz="4" w:space="0" w:color="auto"/>
              <w:bottom w:val="single" w:sz="4" w:space="0" w:color="auto"/>
              <w:right w:val="single" w:sz="4" w:space="0" w:color="auto"/>
            </w:tcBorders>
            <w:vAlign w:val="center"/>
          </w:tcPr>
          <w:p w14:paraId="0CD2EE4C" w14:textId="77777777" w:rsidR="00D75159" w:rsidRPr="00D73BBB" w:rsidRDefault="00D75159" w:rsidP="002213EF">
            <w:pPr>
              <w:spacing w:line="240" w:lineRule="auto"/>
              <w:jc w:val="both"/>
              <w:rPr>
                <w:rFonts w:eastAsia="Times New Roman" w:cs="Times New Roman"/>
                <w:color w:val="000000" w:themeColor="text1"/>
                <w:sz w:val="24"/>
                <w:szCs w:val="24"/>
                <w:lang w:eastAsia="uk-UA"/>
              </w:rPr>
            </w:pPr>
            <w:r>
              <w:rPr>
                <w:rFonts w:eastAsia="Times New Roman" w:cs="Times New Roman"/>
                <w:color w:val="000000" w:themeColor="text1"/>
                <w:sz w:val="24"/>
                <w:szCs w:val="24"/>
                <w:lang w:eastAsia="uk-UA"/>
              </w:rPr>
              <w:t>-442049</w:t>
            </w:r>
          </w:p>
        </w:tc>
      </w:tr>
      <w:tr w:rsidR="00D75159" w:rsidRPr="00D73BBB" w14:paraId="08300903" w14:textId="77777777" w:rsidTr="002213EF">
        <w:trPr>
          <w:cantSplit/>
          <w:trHeight w:val="253"/>
        </w:trPr>
        <w:tc>
          <w:tcPr>
            <w:tcW w:w="2414" w:type="pct"/>
            <w:tcBorders>
              <w:top w:val="single" w:sz="4" w:space="0" w:color="auto"/>
              <w:left w:val="single" w:sz="4" w:space="0" w:color="auto"/>
              <w:bottom w:val="single" w:sz="4" w:space="0" w:color="auto"/>
              <w:right w:val="single" w:sz="4" w:space="0" w:color="auto"/>
            </w:tcBorders>
          </w:tcPr>
          <w:p w14:paraId="621D6737" w14:textId="77777777" w:rsidR="00D75159" w:rsidRPr="00D73BBB" w:rsidRDefault="00D75159" w:rsidP="002213EF">
            <w:pPr>
              <w:widowControl w:val="0"/>
              <w:spacing w:line="240" w:lineRule="auto"/>
              <w:jc w:val="both"/>
              <w:rPr>
                <w:rFonts w:eastAsia="Times New Roman" w:cs="Times New Roman"/>
                <w:color w:val="000000" w:themeColor="text1"/>
                <w:spacing w:val="-2"/>
                <w:sz w:val="24"/>
                <w:szCs w:val="24"/>
                <w:lang w:eastAsia="ru-RU"/>
              </w:rPr>
            </w:pPr>
            <w:r w:rsidRPr="00D73BBB">
              <w:rPr>
                <w:rFonts w:eastAsia="Times New Roman" w:cs="Times New Roman"/>
                <w:color w:val="000000" w:themeColor="text1"/>
                <w:spacing w:val="-2"/>
                <w:sz w:val="24"/>
                <w:szCs w:val="24"/>
                <w:lang w:eastAsia="ru-RU"/>
              </w:rPr>
              <w:t xml:space="preserve">Рентабельність активів </w:t>
            </w:r>
          </w:p>
          <w:p w14:paraId="1D0D9F25" w14:textId="77777777" w:rsidR="00D75159" w:rsidRPr="00D73BBB" w:rsidRDefault="00D75159" w:rsidP="002213EF">
            <w:pPr>
              <w:widowControl w:val="0"/>
              <w:spacing w:line="240" w:lineRule="auto"/>
              <w:jc w:val="both"/>
              <w:rPr>
                <w:rFonts w:eastAsia="Times New Roman" w:cs="Times New Roman"/>
                <w:color w:val="000000" w:themeColor="text1"/>
                <w:spacing w:val="-2"/>
                <w:sz w:val="24"/>
                <w:szCs w:val="24"/>
                <w:lang w:eastAsia="ru-RU"/>
              </w:rPr>
            </w:pPr>
            <w:r w:rsidRPr="00D73BBB">
              <w:rPr>
                <w:rFonts w:eastAsia="Times New Roman" w:cs="Times New Roman"/>
                <w:color w:val="000000" w:themeColor="text1"/>
                <w:spacing w:val="-2"/>
                <w:sz w:val="24"/>
                <w:szCs w:val="24"/>
                <w:lang w:eastAsia="ru-RU"/>
              </w:rPr>
              <w:t>(економічна рентабельність)</w:t>
            </w:r>
          </w:p>
        </w:tc>
        <w:tc>
          <w:tcPr>
            <w:tcW w:w="518" w:type="pct"/>
            <w:tcBorders>
              <w:top w:val="single" w:sz="4" w:space="0" w:color="auto"/>
              <w:left w:val="single" w:sz="4" w:space="0" w:color="auto"/>
              <w:bottom w:val="single" w:sz="4" w:space="0" w:color="auto"/>
              <w:right w:val="single" w:sz="4" w:space="0" w:color="auto"/>
            </w:tcBorders>
            <w:vAlign w:val="center"/>
          </w:tcPr>
          <w:p w14:paraId="2E9F1314" w14:textId="77777777" w:rsidR="00D75159" w:rsidRPr="00D73BBB" w:rsidRDefault="00D75159" w:rsidP="002213EF">
            <w:pPr>
              <w:widowControl w:val="0"/>
              <w:spacing w:line="240" w:lineRule="auto"/>
              <w:jc w:val="both"/>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0,15</w:t>
            </w:r>
          </w:p>
        </w:tc>
        <w:tc>
          <w:tcPr>
            <w:tcW w:w="517" w:type="pct"/>
            <w:tcBorders>
              <w:top w:val="single" w:sz="4" w:space="0" w:color="auto"/>
              <w:left w:val="single" w:sz="4" w:space="0" w:color="auto"/>
              <w:bottom w:val="single" w:sz="4" w:space="0" w:color="auto"/>
              <w:right w:val="single" w:sz="4" w:space="0" w:color="auto"/>
            </w:tcBorders>
            <w:vAlign w:val="center"/>
          </w:tcPr>
          <w:p w14:paraId="27ABA86E" w14:textId="77777777" w:rsidR="00D75159" w:rsidRPr="00D73BBB" w:rsidRDefault="00D75159" w:rsidP="002213EF">
            <w:pPr>
              <w:widowControl w:val="0"/>
              <w:spacing w:line="240" w:lineRule="auto"/>
              <w:jc w:val="both"/>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0,33</w:t>
            </w:r>
          </w:p>
        </w:tc>
        <w:tc>
          <w:tcPr>
            <w:tcW w:w="517" w:type="pct"/>
            <w:tcBorders>
              <w:top w:val="single" w:sz="4" w:space="0" w:color="auto"/>
              <w:left w:val="single" w:sz="4" w:space="0" w:color="auto"/>
              <w:bottom w:val="single" w:sz="4" w:space="0" w:color="auto"/>
              <w:right w:val="single" w:sz="4" w:space="0" w:color="auto"/>
            </w:tcBorders>
            <w:vAlign w:val="center"/>
          </w:tcPr>
          <w:p w14:paraId="7F694658" w14:textId="77777777" w:rsidR="00D75159" w:rsidRPr="00D73BBB" w:rsidRDefault="00D75159" w:rsidP="002213EF">
            <w:pPr>
              <w:widowControl w:val="0"/>
              <w:spacing w:line="240" w:lineRule="auto"/>
              <w:jc w:val="both"/>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0,22</w:t>
            </w:r>
          </w:p>
        </w:tc>
        <w:tc>
          <w:tcPr>
            <w:tcW w:w="517" w:type="pct"/>
            <w:tcBorders>
              <w:top w:val="single" w:sz="4" w:space="0" w:color="auto"/>
              <w:left w:val="single" w:sz="4" w:space="0" w:color="auto"/>
              <w:bottom w:val="single" w:sz="4" w:space="0" w:color="auto"/>
              <w:right w:val="single" w:sz="4" w:space="0" w:color="auto"/>
            </w:tcBorders>
            <w:vAlign w:val="center"/>
          </w:tcPr>
          <w:p w14:paraId="04BC9BA1" w14:textId="77777777" w:rsidR="00D75159" w:rsidRPr="00D73BBB" w:rsidRDefault="00D75159" w:rsidP="002213EF">
            <w:pPr>
              <w:widowControl w:val="0"/>
              <w:spacing w:line="240" w:lineRule="auto"/>
              <w:jc w:val="both"/>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+0,18</w:t>
            </w:r>
          </w:p>
        </w:tc>
        <w:tc>
          <w:tcPr>
            <w:tcW w:w="517" w:type="pct"/>
            <w:tcBorders>
              <w:top w:val="single" w:sz="4" w:space="0" w:color="auto"/>
              <w:left w:val="single" w:sz="4" w:space="0" w:color="auto"/>
              <w:bottom w:val="single" w:sz="4" w:space="0" w:color="auto"/>
              <w:right w:val="single" w:sz="4" w:space="0" w:color="auto"/>
            </w:tcBorders>
            <w:vAlign w:val="center"/>
          </w:tcPr>
          <w:p w14:paraId="52AB1421" w14:textId="77777777" w:rsidR="00D75159" w:rsidRPr="00D73BBB" w:rsidRDefault="00D75159" w:rsidP="002213EF">
            <w:pPr>
              <w:widowControl w:val="0"/>
              <w:spacing w:line="240" w:lineRule="auto"/>
              <w:jc w:val="both"/>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-0,11</w:t>
            </w:r>
          </w:p>
        </w:tc>
      </w:tr>
      <w:tr w:rsidR="00D75159" w:rsidRPr="00D73BBB" w14:paraId="2BEEC085" w14:textId="77777777" w:rsidTr="002213EF">
        <w:trPr>
          <w:cantSplit/>
          <w:trHeight w:val="253"/>
        </w:trPr>
        <w:tc>
          <w:tcPr>
            <w:tcW w:w="2414" w:type="pct"/>
            <w:tcBorders>
              <w:top w:val="single" w:sz="4" w:space="0" w:color="auto"/>
              <w:left w:val="single" w:sz="4" w:space="0" w:color="auto"/>
              <w:bottom w:val="single" w:sz="4" w:space="0" w:color="auto"/>
              <w:right w:val="single" w:sz="4" w:space="0" w:color="auto"/>
            </w:tcBorders>
          </w:tcPr>
          <w:p w14:paraId="35D67575" w14:textId="77777777" w:rsidR="00D75159" w:rsidRPr="00D73BBB" w:rsidRDefault="00D75159" w:rsidP="002213EF">
            <w:pPr>
              <w:widowControl w:val="0"/>
              <w:spacing w:line="240" w:lineRule="auto"/>
              <w:jc w:val="both"/>
              <w:rPr>
                <w:rFonts w:eastAsia="Times New Roman" w:cs="Times New Roman"/>
                <w:color w:val="000000" w:themeColor="text1"/>
                <w:spacing w:val="-2"/>
                <w:sz w:val="24"/>
                <w:szCs w:val="24"/>
                <w:lang w:eastAsia="ru-RU"/>
              </w:rPr>
            </w:pPr>
            <w:r w:rsidRPr="00D73BBB">
              <w:rPr>
                <w:rFonts w:eastAsia="Times New Roman" w:cs="Times New Roman"/>
                <w:color w:val="000000" w:themeColor="text1"/>
                <w:spacing w:val="-2"/>
                <w:sz w:val="24"/>
                <w:szCs w:val="24"/>
                <w:lang w:eastAsia="ru-RU"/>
              </w:rPr>
              <w:t xml:space="preserve">Рентабельність власного капіталу </w:t>
            </w:r>
          </w:p>
          <w:p w14:paraId="7F64DA46" w14:textId="77777777" w:rsidR="00D75159" w:rsidRPr="00D73BBB" w:rsidRDefault="00D75159" w:rsidP="002213EF">
            <w:pPr>
              <w:widowControl w:val="0"/>
              <w:spacing w:line="240" w:lineRule="auto"/>
              <w:jc w:val="both"/>
              <w:rPr>
                <w:rFonts w:eastAsia="Times New Roman" w:cs="Times New Roman"/>
                <w:color w:val="000000" w:themeColor="text1"/>
                <w:spacing w:val="-2"/>
                <w:sz w:val="24"/>
                <w:szCs w:val="24"/>
                <w:lang w:eastAsia="ru-RU"/>
              </w:rPr>
            </w:pPr>
            <w:r w:rsidRPr="00D73BBB">
              <w:rPr>
                <w:rFonts w:eastAsia="Times New Roman" w:cs="Times New Roman"/>
                <w:color w:val="000000" w:themeColor="text1"/>
                <w:spacing w:val="-2"/>
                <w:sz w:val="24"/>
                <w:szCs w:val="24"/>
                <w:lang w:eastAsia="ru-RU"/>
              </w:rPr>
              <w:t>(фінансова рентабельність)</w:t>
            </w:r>
          </w:p>
        </w:tc>
        <w:tc>
          <w:tcPr>
            <w:tcW w:w="518" w:type="pct"/>
            <w:tcBorders>
              <w:top w:val="single" w:sz="4" w:space="0" w:color="auto"/>
              <w:left w:val="single" w:sz="4" w:space="0" w:color="auto"/>
              <w:bottom w:val="single" w:sz="4" w:space="0" w:color="auto"/>
              <w:right w:val="single" w:sz="4" w:space="0" w:color="auto"/>
            </w:tcBorders>
            <w:vAlign w:val="center"/>
          </w:tcPr>
          <w:p w14:paraId="5B16A84A" w14:textId="77777777" w:rsidR="00D75159" w:rsidRPr="00D73BBB" w:rsidRDefault="00D75159" w:rsidP="002213EF">
            <w:pPr>
              <w:widowControl w:val="0"/>
              <w:spacing w:line="240" w:lineRule="auto"/>
              <w:jc w:val="both"/>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0,24</w:t>
            </w:r>
          </w:p>
        </w:tc>
        <w:tc>
          <w:tcPr>
            <w:tcW w:w="517" w:type="pct"/>
            <w:tcBorders>
              <w:top w:val="single" w:sz="4" w:space="0" w:color="auto"/>
              <w:left w:val="single" w:sz="4" w:space="0" w:color="auto"/>
              <w:bottom w:val="single" w:sz="4" w:space="0" w:color="auto"/>
              <w:right w:val="single" w:sz="4" w:space="0" w:color="auto"/>
            </w:tcBorders>
            <w:vAlign w:val="center"/>
          </w:tcPr>
          <w:p w14:paraId="0F42F847" w14:textId="77777777" w:rsidR="00D75159" w:rsidRPr="00D73BBB" w:rsidRDefault="00D75159" w:rsidP="002213EF">
            <w:pPr>
              <w:widowControl w:val="0"/>
              <w:spacing w:line="240" w:lineRule="auto"/>
              <w:jc w:val="both"/>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0,43</w:t>
            </w:r>
          </w:p>
        </w:tc>
        <w:tc>
          <w:tcPr>
            <w:tcW w:w="517" w:type="pct"/>
            <w:tcBorders>
              <w:top w:val="single" w:sz="4" w:space="0" w:color="auto"/>
              <w:left w:val="single" w:sz="4" w:space="0" w:color="auto"/>
              <w:bottom w:val="single" w:sz="4" w:space="0" w:color="auto"/>
              <w:right w:val="single" w:sz="4" w:space="0" w:color="auto"/>
            </w:tcBorders>
            <w:vAlign w:val="center"/>
          </w:tcPr>
          <w:p w14:paraId="173B63A8" w14:textId="77777777" w:rsidR="00D75159" w:rsidRPr="00D73BBB" w:rsidRDefault="00D75159" w:rsidP="002213EF">
            <w:pPr>
              <w:widowControl w:val="0"/>
              <w:spacing w:line="240" w:lineRule="auto"/>
              <w:jc w:val="both"/>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0,22</w:t>
            </w:r>
          </w:p>
        </w:tc>
        <w:tc>
          <w:tcPr>
            <w:tcW w:w="517" w:type="pct"/>
            <w:tcBorders>
              <w:top w:val="single" w:sz="4" w:space="0" w:color="auto"/>
              <w:left w:val="single" w:sz="4" w:space="0" w:color="auto"/>
              <w:bottom w:val="single" w:sz="4" w:space="0" w:color="auto"/>
              <w:right w:val="single" w:sz="4" w:space="0" w:color="auto"/>
            </w:tcBorders>
            <w:vAlign w:val="center"/>
          </w:tcPr>
          <w:p w14:paraId="5C6AEFC8" w14:textId="77777777" w:rsidR="00D75159" w:rsidRPr="00D73BBB" w:rsidRDefault="00D75159" w:rsidP="002213EF">
            <w:pPr>
              <w:widowControl w:val="0"/>
              <w:spacing w:line="240" w:lineRule="auto"/>
              <w:jc w:val="both"/>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+0,19</w:t>
            </w:r>
          </w:p>
        </w:tc>
        <w:tc>
          <w:tcPr>
            <w:tcW w:w="517" w:type="pct"/>
            <w:tcBorders>
              <w:top w:val="single" w:sz="4" w:space="0" w:color="auto"/>
              <w:left w:val="single" w:sz="4" w:space="0" w:color="auto"/>
              <w:bottom w:val="single" w:sz="4" w:space="0" w:color="auto"/>
              <w:right w:val="single" w:sz="4" w:space="0" w:color="auto"/>
            </w:tcBorders>
            <w:vAlign w:val="center"/>
          </w:tcPr>
          <w:p w14:paraId="0D7DBE00" w14:textId="77777777" w:rsidR="00D75159" w:rsidRPr="00D73BBB" w:rsidRDefault="00D75159" w:rsidP="002213EF">
            <w:pPr>
              <w:widowControl w:val="0"/>
              <w:spacing w:line="240" w:lineRule="auto"/>
              <w:jc w:val="both"/>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-0,21</w:t>
            </w:r>
          </w:p>
        </w:tc>
      </w:tr>
      <w:tr w:rsidR="00D75159" w:rsidRPr="00D73BBB" w14:paraId="5A22DD9C" w14:textId="77777777" w:rsidTr="002213EF">
        <w:trPr>
          <w:cantSplit/>
          <w:trHeight w:val="253"/>
        </w:trPr>
        <w:tc>
          <w:tcPr>
            <w:tcW w:w="2414" w:type="pct"/>
            <w:tcBorders>
              <w:top w:val="single" w:sz="4" w:space="0" w:color="auto"/>
              <w:left w:val="single" w:sz="4" w:space="0" w:color="auto"/>
              <w:bottom w:val="single" w:sz="4" w:space="0" w:color="auto"/>
              <w:right w:val="single" w:sz="4" w:space="0" w:color="auto"/>
            </w:tcBorders>
          </w:tcPr>
          <w:p w14:paraId="015C82D7" w14:textId="77777777" w:rsidR="00D75159" w:rsidRPr="00D73BBB" w:rsidRDefault="00D75159" w:rsidP="002213EF">
            <w:pPr>
              <w:widowControl w:val="0"/>
              <w:spacing w:line="240" w:lineRule="auto"/>
              <w:jc w:val="both"/>
              <w:rPr>
                <w:rFonts w:eastAsia="Times New Roman" w:cs="Times New Roman"/>
                <w:color w:val="000000" w:themeColor="text1"/>
                <w:spacing w:val="-2"/>
                <w:sz w:val="24"/>
                <w:szCs w:val="24"/>
                <w:lang w:eastAsia="ru-RU"/>
              </w:rPr>
            </w:pPr>
            <w:r w:rsidRPr="00D73BBB">
              <w:rPr>
                <w:rFonts w:eastAsia="Times New Roman" w:cs="Times New Roman"/>
                <w:color w:val="000000" w:themeColor="text1"/>
                <w:spacing w:val="-2"/>
                <w:sz w:val="24"/>
                <w:szCs w:val="24"/>
                <w:lang w:eastAsia="ru-RU"/>
              </w:rPr>
              <w:t xml:space="preserve">Рентабельність продажу </w:t>
            </w:r>
          </w:p>
          <w:p w14:paraId="55142162" w14:textId="77777777" w:rsidR="00D75159" w:rsidRPr="00D73BBB" w:rsidRDefault="00D75159" w:rsidP="002213EF">
            <w:pPr>
              <w:widowControl w:val="0"/>
              <w:spacing w:line="240" w:lineRule="auto"/>
              <w:jc w:val="both"/>
              <w:rPr>
                <w:rFonts w:eastAsia="Times New Roman" w:cs="Times New Roman"/>
                <w:color w:val="000000" w:themeColor="text1"/>
                <w:spacing w:val="-2"/>
                <w:sz w:val="24"/>
                <w:szCs w:val="24"/>
                <w:lang w:eastAsia="ru-RU"/>
              </w:rPr>
            </w:pPr>
            <w:r w:rsidRPr="00D73BBB">
              <w:rPr>
                <w:rFonts w:eastAsia="Times New Roman" w:cs="Times New Roman"/>
                <w:color w:val="000000" w:themeColor="text1"/>
                <w:spacing w:val="-2"/>
                <w:sz w:val="24"/>
                <w:szCs w:val="24"/>
                <w:lang w:eastAsia="ru-RU"/>
              </w:rPr>
              <w:t xml:space="preserve">(комерційна рентабельність) </w:t>
            </w:r>
          </w:p>
        </w:tc>
        <w:tc>
          <w:tcPr>
            <w:tcW w:w="518" w:type="pct"/>
            <w:tcBorders>
              <w:top w:val="single" w:sz="4" w:space="0" w:color="auto"/>
              <w:left w:val="single" w:sz="4" w:space="0" w:color="auto"/>
              <w:bottom w:val="single" w:sz="4" w:space="0" w:color="auto"/>
              <w:right w:val="single" w:sz="4" w:space="0" w:color="auto"/>
            </w:tcBorders>
            <w:vAlign w:val="center"/>
          </w:tcPr>
          <w:p w14:paraId="00519E0C" w14:textId="77777777" w:rsidR="00D75159" w:rsidRPr="00D73BBB" w:rsidRDefault="00D75159" w:rsidP="002213EF">
            <w:pPr>
              <w:widowControl w:val="0"/>
              <w:spacing w:line="240" w:lineRule="auto"/>
              <w:jc w:val="both"/>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0,34</w:t>
            </w:r>
          </w:p>
        </w:tc>
        <w:tc>
          <w:tcPr>
            <w:tcW w:w="517" w:type="pct"/>
            <w:tcBorders>
              <w:top w:val="single" w:sz="4" w:space="0" w:color="auto"/>
              <w:left w:val="single" w:sz="4" w:space="0" w:color="auto"/>
              <w:bottom w:val="single" w:sz="4" w:space="0" w:color="auto"/>
              <w:right w:val="single" w:sz="4" w:space="0" w:color="auto"/>
            </w:tcBorders>
            <w:vAlign w:val="center"/>
          </w:tcPr>
          <w:p w14:paraId="5628F173" w14:textId="77777777" w:rsidR="00D75159" w:rsidRPr="00D73BBB" w:rsidRDefault="00D75159" w:rsidP="002213EF">
            <w:pPr>
              <w:widowControl w:val="0"/>
              <w:spacing w:line="240" w:lineRule="auto"/>
              <w:jc w:val="both"/>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0,69</w:t>
            </w:r>
          </w:p>
        </w:tc>
        <w:tc>
          <w:tcPr>
            <w:tcW w:w="517" w:type="pct"/>
            <w:tcBorders>
              <w:top w:val="single" w:sz="4" w:space="0" w:color="auto"/>
              <w:left w:val="single" w:sz="4" w:space="0" w:color="auto"/>
              <w:bottom w:val="single" w:sz="4" w:space="0" w:color="auto"/>
              <w:right w:val="single" w:sz="4" w:space="0" w:color="auto"/>
            </w:tcBorders>
            <w:vAlign w:val="center"/>
          </w:tcPr>
          <w:p w14:paraId="7BC3A05E" w14:textId="77777777" w:rsidR="00D75159" w:rsidRPr="00D73BBB" w:rsidRDefault="00D75159" w:rsidP="002213EF">
            <w:pPr>
              <w:widowControl w:val="0"/>
              <w:spacing w:line="240" w:lineRule="auto"/>
              <w:jc w:val="both"/>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0,4</w:t>
            </w:r>
          </w:p>
        </w:tc>
        <w:tc>
          <w:tcPr>
            <w:tcW w:w="517" w:type="pct"/>
            <w:tcBorders>
              <w:top w:val="single" w:sz="4" w:space="0" w:color="auto"/>
              <w:left w:val="single" w:sz="4" w:space="0" w:color="auto"/>
              <w:bottom w:val="single" w:sz="4" w:space="0" w:color="auto"/>
              <w:right w:val="single" w:sz="4" w:space="0" w:color="auto"/>
            </w:tcBorders>
            <w:vAlign w:val="center"/>
          </w:tcPr>
          <w:p w14:paraId="1AEC2B57" w14:textId="77777777" w:rsidR="00D75159" w:rsidRPr="00D73BBB" w:rsidRDefault="00D75159" w:rsidP="002213EF">
            <w:pPr>
              <w:widowControl w:val="0"/>
              <w:spacing w:line="240" w:lineRule="auto"/>
              <w:jc w:val="both"/>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+0,35</w:t>
            </w:r>
          </w:p>
        </w:tc>
        <w:tc>
          <w:tcPr>
            <w:tcW w:w="517" w:type="pct"/>
            <w:tcBorders>
              <w:top w:val="single" w:sz="4" w:space="0" w:color="auto"/>
              <w:left w:val="single" w:sz="4" w:space="0" w:color="auto"/>
              <w:bottom w:val="single" w:sz="4" w:space="0" w:color="auto"/>
              <w:right w:val="single" w:sz="4" w:space="0" w:color="auto"/>
            </w:tcBorders>
            <w:vAlign w:val="center"/>
          </w:tcPr>
          <w:p w14:paraId="71475F60" w14:textId="77777777" w:rsidR="00D75159" w:rsidRPr="00D73BBB" w:rsidRDefault="00D75159" w:rsidP="002213EF">
            <w:pPr>
              <w:widowControl w:val="0"/>
              <w:spacing w:line="240" w:lineRule="auto"/>
              <w:jc w:val="both"/>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-0,15</w:t>
            </w:r>
          </w:p>
        </w:tc>
      </w:tr>
      <w:tr w:rsidR="00D75159" w:rsidRPr="00D73BBB" w14:paraId="4E36016F" w14:textId="77777777" w:rsidTr="002213EF">
        <w:trPr>
          <w:cantSplit/>
          <w:trHeight w:val="253"/>
        </w:trPr>
        <w:tc>
          <w:tcPr>
            <w:tcW w:w="2414" w:type="pct"/>
            <w:tcBorders>
              <w:top w:val="single" w:sz="4" w:space="0" w:color="auto"/>
              <w:left w:val="single" w:sz="4" w:space="0" w:color="auto"/>
              <w:bottom w:val="single" w:sz="4" w:space="0" w:color="auto"/>
              <w:right w:val="single" w:sz="4" w:space="0" w:color="auto"/>
            </w:tcBorders>
          </w:tcPr>
          <w:p w14:paraId="069C8DB4" w14:textId="77777777" w:rsidR="00D75159" w:rsidRPr="00D73BBB" w:rsidRDefault="00D75159" w:rsidP="002213EF">
            <w:pPr>
              <w:widowControl w:val="0"/>
              <w:spacing w:line="240" w:lineRule="auto"/>
              <w:jc w:val="both"/>
              <w:rPr>
                <w:rFonts w:eastAsia="Times New Roman" w:cs="Times New Roman"/>
                <w:color w:val="000000" w:themeColor="text1"/>
                <w:spacing w:val="-2"/>
                <w:sz w:val="24"/>
                <w:szCs w:val="24"/>
                <w:lang w:eastAsia="ru-RU"/>
              </w:rPr>
            </w:pPr>
            <w:r w:rsidRPr="00D73BBB">
              <w:rPr>
                <w:rFonts w:eastAsia="Times New Roman" w:cs="Times New Roman"/>
                <w:color w:val="000000" w:themeColor="text1"/>
                <w:spacing w:val="-2"/>
                <w:sz w:val="24"/>
                <w:szCs w:val="24"/>
                <w:lang w:eastAsia="ru-RU"/>
              </w:rPr>
              <w:t>Рентабельність виробництва</w:t>
            </w:r>
          </w:p>
          <w:p w14:paraId="3EF4F8AC" w14:textId="77777777" w:rsidR="00D75159" w:rsidRPr="00D73BBB" w:rsidRDefault="00D75159" w:rsidP="002213EF">
            <w:pPr>
              <w:widowControl w:val="0"/>
              <w:spacing w:line="240" w:lineRule="auto"/>
              <w:jc w:val="both"/>
              <w:rPr>
                <w:rFonts w:eastAsia="Times New Roman" w:cs="Times New Roman"/>
                <w:color w:val="000000" w:themeColor="text1"/>
                <w:spacing w:val="-2"/>
                <w:sz w:val="24"/>
                <w:szCs w:val="24"/>
                <w:lang w:eastAsia="ru-RU"/>
              </w:rPr>
            </w:pPr>
            <w:r w:rsidRPr="00D73BBB">
              <w:rPr>
                <w:rFonts w:eastAsia="Times New Roman" w:cs="Times New Roman"/>
                <w:color w:val="000000" w:themeColor="text1"/>
                <w:spacing w:val="-2"/>
                <w:sz w:val="24"/>
                <w:szCs w:val="24"/>
                <w:lang w:eastAsia="ru-RU"/>
              </w:rPr>
              <w:t>(рентабельність витрат)</w:t>
            </w:r>
          </w:p>
        </w:tc>
        <w:tc>
          <w:tcPr>
            <w:tcW w:w="518" w:type="pct"/>
            <w:tcBorders>
              <w:top w:val="single" w:sz="4" w:space="0" w:color="auto"/>
              <w:left w:val="single" w:sz="4" w:space="0" w:color="auto"/>
              <w:bottom w:val="single" w:sz="4" w:space="0" w:color="auto"/>
              <w:right w:val="single" w:sz="4" w:space="0" w:color="auto"/>
            </w:tcBorders>
            <w:vAlign w:val="center"/>
          </w:tcPr>
          <w:p w14:paraId="56F4C6DC" w14:textId="77777777" w:rsidR="00D75159" w:rsidRPr="00D73BBB" w:rsidRDefault="00D75159" w:rsidP="002213EF">
            <w:pPr>
              <w:widowControl w:val="0"/>
              <w:spacing w:line="240" w:lineRule="auto"/>
              <w:jc w:val="both"/>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0,51</w:t>
            </w:r>
          </w:p>
        </w:tc>
        <w:tc>
          <w:tcPr>
            <w:tcW w:w="517" w:type="pct"/>
            <w:tcBorders>
              <w:top w:val="single" w:sz="4" w:space="0" w:color="auto"/>
              <w:left w:val="single" w:sz="4" w:space="0" w:color="auto"/>
              <w:bottom w:val="single" w:sz="4" w:space="0" w:color="auto"/>
              <w:right w:val="single" w:sz="4" w:space="0" w:color="auto"/>
            </w:tcBorders>
            <w:vAlign w:val="center"/>
          </w:tcPr>
          <w:p w14:paraId="077DC0BD" w14:textId="77777777" w:rsidR="00D75159" w:rsidRPr="00D73BBB" w:rsidRDefault="00D75159" w:rsidP="002213EF">
            <w:pPr>
              <w:widowControl w:val="0"/>
              <w:spacing w:line="240" w:lineRule="auto"/>
              <w:jc w:val="both"/>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1,19</w:t>
            </w:r>
          </w:p>
        </w:tc>
        <w:tc>
          <w:tcPr>
            <w:tcW w:w="517" w:type="pct"/>
            <w:tcBorders>
              <w:top w:val="single" w:sz="4" w:space="0" w:color="auto"/>
              <w:left w:val="single" w:sz="4" w:space="0" w:color="auto"/>
              <w:bottom w:val="single" w:sz="4" w:space="0" w:color="auto"/>
              <w:right w:val="single" w:sz="4" w:space="0" w:color="auto"/>
            </w:tcBorders>
            <w:vAlign w:val="center"/>
          </w:tcPr>
          <w:p w14:paraId="7E57CBD4" w14:textId="77777777" w:rsidR="00D75159" w:rsidRPr="00D73BBB" w:rsidRDefault="00D75159" w:rsidP="002213EF">
            <w:pPr>
              <w:widowControl w:val="0"/>
              <w:spacing w:line="240" w:lineRule="auto"/>
              <w:jc w:val="both"/>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0,95</w:t>
            </w:r>
          </w:p>
        </w:tc>
        <w:tc>
          <w:tcPr>
            <w:tcW w:w="517" w:type="pct"/>
            <w:tcBorders>
              <w:top w:val="single" w:sz="4" w:space="0" w:color="auto"/>
              <w:left w:val="single" w:sz="4" w:space="0" w:color="auto"/>
              <w:bottom w:val="single" w:sz="4" w:space="0" w:color="auto"/>
              <w:right w:val="single" w:sz="4" w:space="0" w:color="auto"/>
            </w:tcBorders>
            <w:vAlign w:val="center"/>
          </w:tcPr>
          <w:p w14:paraId="09337490" w14:textId="77777777" w:rsidR="00D75159" w:rsidRPr="00D73BBB" w:rsidRDefault="00D75159" w:rsidP="002213EF">
            <w:pPr>
              <w:widowControl w:val="0"/>
              <w:spacing w:line="240" w:lineRule="auto"/>
              <w:jc w:val="both"/>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+0,68</w:t>
            </w:r>
          </w:p>
        </w:tc>
        <w:tc>
          <w:tcPr>
            <w:tcW w:w="517" w:type="pct"/>
            <w:tcBorders>
              <w:top w:val="single" w:sz="4" w:space="0" w:color="auto"/>
              <w:left w:val="single" w:sz="4" w:space="0" w:color="auto"/>
              <w:bottom w:val="single" w:sz="4" w:space="0" w:color="auto"/>
              <w:right w:val="single" w:sz="4" w:space="0" w:color="auto"/>
            </w:tcBorders>
            <w:vAlign w:val="center"/>
          </w:tcPr>
          <w:p w14:paraId="160B6533" w14:textId="77777777" w:rsidR="00D75159" w:rsidRPr="00D73BBB" w:rsidRDefault="00D75159" w:rsidP="002213EF">
            <w:pPr>
              <w:widowControl w:val="0"/>
              <w:spacing w:line="240" w:lineRule="auto"/>
              <w:jc w:val="both"/>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-0,24</w:t>
            </w:r>
          </w:p>
        </w:tc>
      </w:tr>
    </w:tbl>
    <w:p w14:paraId="08E1EA1A" w14:textId="77777777" w:rsidR="00D75159" w:rsidRDefault="00D75159" w:rsidP="00D75159">
      <w:pPr>
        <w:jc w:val="both"/>
        <w:rPr>
          <w:rFonts w:cs="Times New Roman"/>
          <w:bCs/>
        </w:rPr>
      </w:pPr>
    </w:p>
    <w:p w14:paraId="5DDE94B3" w14:textId="77777777" w:rsidR="00D75159" w:rsidRDefault="00D75159" w:rsidP="00D75159">
      <w:pPr>
        <w:jc w:val="both"/>
        <w:rPr>
          <w:rFonts w:cs="Times New Roman"/>
          <w:bCs/>
        </w:rPr>
      </w:pPr>
      <w:r>
        <w:rPr>
          <w:rFonts w:cs="Times New Roman"/>
          <w:bCs/>
        </w:rPr>
        <w:tab/>
        <w:t>Е</w:t>
      </w:r>
      <w:r w:rsidRPr="0081328B">
        <w:rPr>
          <w:rFonts w:cs="Times New Roman"/>
          <w:bCs/>
        </w:rPr>
        <w:t>кономічна рентабельність</w:t>
      </w:r>
      <w:r>
        <w:rPr>
          <w:rFonts w:cs="Times New Roman"/>
          <w:bCs/>
        </w:rPr>
        <w:t xml:space="preserve"> – це </w:t>
      </w:r>
      <w:r w:rsidRPr="0081328B">
        <w:rPr>
          <w:rFonts w:cs="Times New Roman"/>
          <w:bCs/>
        </w:rPr>
        <w:t>рівень прибутку, що створюється всіма активами підприємства, які перебувають у його використанні згідно з балансом.</w:t>
      </w:r>
      <w:r>
        <w:rPr>
          <w:rFonts w:cs="Times New Roman"/>
          <w:bCs/>
        </w:rPr>
        <w:t xml:space="preserve"> Протягом всього періоду спостерігається поступове зростання показника: 2015 р. – 15%, 2016 р. -33% та у 2017 р. – 22%, незважаючи на від’ємну динаміку у 2016 році показник має допустиме значення (більше за ставку депозиту). Схожа тенденція спостерігається з показником фінансової рентабельності, який </w:t>
      </w:r>
      <w:r w:rsidRPr="00366C00">
        <w:rPr>
          <w:rFonts w:cs="Times New Roman"/>
          <w:bCs/>
        </w:rPr>
        <w:t xml:space="preserve">характеризує рівень </w:t>
      </w:r>
      <w:r>
        <w:rPr>
          <w:rFonts w:cs="Times New Roman"/>
          <w:bCs/>
        </w:rPr>
        <w:t xml:space="preserve">прибутковості власного капіталу. Показник рентабельності витрат за своїм значенням є прийнятним (граничне значення 0,6-0,7). </w:t>
      </w:r>
    </w:p>
    <w:p w14:paraId="3EFB8C24" w14:textId="77777777" w:rsidR="00D75159" w:rsidRDefault="00D75159" w:rsidP="00D75159">
      <w:pPr>
        <w:ind w:firstLine="709"/>
        <w:jc w:val="both"/>
        <w:rPr>
          <w:rFonts w:cs="Times New Roman"/>
          <w:bCs/>
        </w:rPr>
      </w:pPr>
      <w:r>
        <w:rPr>
          <w:rFonts w:cs="Times New Roman"/>
          <w:bCs/>
        </w:rPr>
        <w:t xml:space="preserve">Отже, </w:t>
      </w:r>
      <w:r w:rsidRPr="00A40875">
        <w:rPr>
          <w:rFonts w:cs="Times New Roman"/>
          <w:bCs/>
        </w:rPr>
        <w:t xml:space="preserve">ПАТ </w:t>
      </w:r>
      <w:r>
        <w:rPr>
          <w:rFonts w:cs="Times New Roman"/>
          <w:bCs/>
        </w:rPr>
        <w:t>«</w:t>
      </w:r>
      <w:r w:rsidRPr="00A40875">
        <w:rPr>
          <w:rFonts w:cs="Times New Roman"/>
          <w:bCs/>
        </w:rPr>
        <w:t>Турбоатом</w:t>
      </w:r>
      <w:r>
        <w:rPr>
          <w:rFonts w:cs="Times New Roman"/>
          <w:bCs/>
        </w:rPr>
        <w:t>»</w:t>
      </w:r>
      <w:r w:rsidRPr="00A40875">
        <w:rPr>
          <w:rFonts w:cs="Times New Roman"/>
          <w:bCs/>
        </w:rPr>
        <w:t xml:space="preserve"> </w:t>
      </w:r>
      <w:r w:rsidRPr="00A1260A">
        <w:rPr>
          <w:rFonts w:cs="Times New Roman"/>
          <w:bCs/>
        </w:rPr>
        <w:t>на достатньому р</w:t>
      </w:r>
      <w:r>
        <w:rPr>
          <w:rFonts w:cs="Times New Roman"/>
          <w:bCs/>
        </w:rPr>
        <w:t xml:space="preserve">івні </w:t>
      </w:r>
      <w:r w:rsidRPr="00A40875">
        <w:rPr>
          <w:rFonts w:cs="Times New Roman"/>
          <w:bCs/>
        </w:rPr>
        <w:t xml:space="preserve">забезпечено власними оборотними коштами, ефективно їх використовує, має стійку </w:t>
      </w:r>
      <w:r>
        <w:rPr>
          <w:rFonts w:cs="Times New Roman"/>
          <w:bCs/>
        </w:rPr>
        <w:t xml:space="preserve">платоспроможність, діяльність товариства </w:t>
      </w:r>
      <w:r w:rsidRPr="00A40875">
        <w:rPr>
          <w:rFonts w:cs="Times New Roman"/>
          <w:bCs/>
        </w:rPr>
        <w:t>характеризує</w:t>
      </w:r>
      <w:r>
        <w:rPr>
          <w:rFonts w:cs="Times New Roman"/>
          <w:bCs/>
        </w:rPr>
        <w:t xml:space="preserve">ться достатньою ліквідністю та фінансовою стабільністю. Враховуючи всі вищеназвані факти, можна зробити висновок, що </w:t>
      </w:r>
      <w:r w:rsidRPr="00A40875">
        <w:rPr>
          <w:rFonts w:cs="Times New Roman"/>
          <w:bCs/>
        </w:rPr>
        <w:t>фінансово-господарський стан підприємства є задовільним.</w:t>
      </w:r>
      <w:r>
        <w:rPr>
          <w:rFonts w:cs="Times New Roman"/>
          <w:bCs/>
        </w:rPr>
        <w:t xml:space="preserve"> </w:t>
      </w:r>
    </w:p>
    <w:p w14:paraId="533C173F" w14:textId="77777777" w:rsidR="00D75159" w:rsidRDefault="00D75159" w:rsidP="00D75159">
      <w:pPr>
        <w:jc w:val="both"/>
        <w:rPr>
          <w:rFonts w:cs="Times New Roman"/>
          <w:bCs/>
        </w:rPr>
      </w:pPr>
    </w:p>
    <w:p w14:paraId="4354A161" w14:textId="77777777" w:rsidR="00D75159" w:rsidRPr="00302485" w:rsidRDefault="00D75159" w:rsidP="00D75159">
      <w:pPr>
        <w:jc w:val="both"/>
        <w:rPr>
          <w:rFonts w:cs="Times New Roman"/>
          <w:bCs/>
        </w:rPr>
      </w:pPr>
    </w:p>
    <w:p w14:paraId="20BFE9BF" w14:textId="77777777" w:rsidR="00D75159" w:rsidRDefault="00D75159" w:rsidP="00D75159">
      <w:pPr>
        <w:ind w:firstLine="709"/>
        <w:jc w:val="both"/>
        <w:rPr>
          <w:rFonts w:cs="Times New Roman"/>
          <w:bCs/>
        </w:rPr>
      </w:pPr>
      <w:r>
        <w:rPr>
          <w:rFonts w:cs="Times New Roman"/>
          <w:bCs/>
        </w:rPr>
        <w:lastRenderedPageBreak/>
        <w:t xml:space="preserve">2.2. </w:t>
      </w:r>
      <w:r w:rsidRPr="0078034B">
        <w:rPr>
          <w:rFonts w:cs="Times New Roman"/>
          <w:bCs/>
        </w:rPr>
        <w:t xml:space="preserve">Аналіз зовнішнього та внутрішнього середовища </w:t>
      </w:r>
      <w:r>
        <w:rPr>
          <w:rFonts w:cs="Times New Roman"/>
          <w:bCs/>
        </w:rPr>
        <w:t>ПАТ «ТУРБОАТОМ»</w:t>
      </w:r>
    </w:p>
    <w:p w14:paraId="7D770040" w14:textId="77777777" w:rsidR="00D75159" w:rsidRDefault="00D75159" w:rsidP="00D75159">
      <w:pPr>
        <w:ind w:firstLine="709"/>
        <w:rPr>
          <w:rFonts w:cs="Times New Roman"/>
          <w:bCs/>
        </w:rPr>
      </w:pPr>
    </w:p>
    <w:p w14:paraId="59519C79" w14:textId="77777777" w:rsidR="00D75159" w:rsidRDefault="00D75159" w:rsidP="00D75159">
      <w:pPr>
        <w:ind w:firstLine="709"/>
        <w:jc w:val="both"/>
        <w:rPr>
          <w:rFonts w:cs="Times New Roman"/>
          <w:bCs/>
        </w:rPr>
      </w:pPr>
      <w:r>
        <w:rPr>
          <w:rFonts w:cs="Times New Roman"/>
          <w:bCs/>
        </w:rPr>
        <w:t xml:space="preserve">Велику роль у стабільному розвитку великого промислового підприємства відіграють фактори внутрішнього та зовнішнього середовища, які впливають, або можуть впливати на його функціонування. </w:t>
      </w:r>
    </w:p>
    <w:p w14:paraId="2AECA64D" w14:textId="77777777" w:rsidR="00D75159" w:rsidRDefault="00D75159" w:rsidP="00D75159">
      <w:pPr>
        <w:ind w:firstLine="709"/>
        <w:jc w:val="both"/>
        <w:rPr>
          <w:rFonts w:cs="Times New Roman"/>
          <w:bCs/>
        </w:rPr>
      </w:pPr>
      <w:r>
        <w:rPr>
          <w:rFonts w:cs="Times New Roman"/>
          <w:bCs/>
        </w:rPr>
        <w:t>«Зовнішнє середовище підприємства – це сукупність факторів та умов, що існують поза підприємством, але безпосередньо впливають на його діяльність»</w:t>
      </w:r>
      <w:r w:rsidRPr="00973946">
        <w:rPr>
          <w:rFonts w:cs="Times New Roman"/>
          <w:bCs/>
        </w:rPr>
        <w:t>[</w:t>
      </w:r>
      <w:r>
        <w:rPr>
          <w:rFonts w:cs="Times New Roman"/>
          <w:bCs/>
        </w:rPr>
        <w:t>2</w:t>
      </w:r>
      <w:r w:rsidRPr="00973946">
        <w:rPr>
          <w:rFonts w:cs="Times New Roman"/>
          <w:bCs/>
        </w:rPr>
        <w:t>]</w:t>
      </w:r>
      <w:r>
        <w:rPr>
          <w:rFonts w:cs="Times New Roman"/>
          <w:bCs/>
        </w:rPr>
        <w:t xml:space="preserve">. Фактори зовнішнього середовища поділяються на фактори прямої та непрямої дії. Проаналізуємо фактори прямої дії, що безпосередньо впливають на діяльність ПАТ </w:t>
      </w:r>
      <w:r w:rsidRPr="007B54FD">
        <w:rPr>
          <w:rFonts w:cs="Times New Roman"/>
          <w:bCs/>
        </w:rPr>
        <w:t>«Турбоатом»</w:t>
      </w:r>
      <w:r>
        <w:rPr>
          <w:rFonts w:cs="Times New Roman"/>
          <w:bCs/>
        </w:rPr>
        <w:t xml:space="preserve">. </w:t>
      </w:r>
    </w:p>
    <w:p w14:paraId="53B4915E" w14:textId="77777777" w:rsidR="00D75159" w:rsidRDefault="00D75159" w:rsidP="00D75159">
      <w:pPr>
        <w:ind w:firstLine="709"/>
        <w:jc w:val="both"/>
        <w:rPr>
          <w:rFonts w:cs="Times New Roman"/>
          <w:bCs/>
        </w:rPr>
      </w:pPr>
      <w:r>
        <w:rPr>
          <w:rFonts w:cs="Times New Roman"/>
          <w:bCs/>
        </w:rPr>
        <w:t>Споживачами продукції товариства виступають такі країни: Україна, Білорусь, Болгарія, Латвія, Росія, Казахстан, Норвегія, Литва, Данія, Польща, КНР (див.рис.2.1.)</w:t>
      </w:r>
      <w:r w:rsidRPr="00FA59BB">
        <w:rPr>
          <w:rFonts w:cs="Times New Roman"/>
          <w:bCs/>
        </w:rPr>
        <w:t>[3]</w:t>
      </w:r>
      <w:r>
        <w:rPr>
          <w:rFonts w:cs="Times New Roman"/>
          <w:bCs/>
        </w:rPr>
        <w:t xml:space="preserve">.  </w:t>
      </w:r>
    </w:p>
    <w:p w14:paraId="5139A23B" w14:textId="77777777" w:rsidR="00D75159" w:rsidRDefault="00D75159" w:rsidP="00D75159">
      <w:pPr>
        <w:ind w:firstLine="709"/>
        <w:jc w:val="both"/>
        <w:rPr>
          <w:rFonts w:cs="Times New Roman"/>
          <w:bCs/>
        </w:rPr>
      </w:pPr>
      <w:r>
        <w:rPr>
          <w:rFonts w:cs="Times New Roman"/>
          <w:bCs/>
          <w:noProof/>
          <w:lang w:eastAsia="ru-RU"/>
        </w:rPr>
        <w:drawing>
          <wp:inline distT="0" distB="0" distL="0" distR="0" wp14:anchorId="0CAB7F58" wp14:editId="2A411C53">
            <wp:extent cx="5486400" cy="3200400"/>
            <wp:effectExtent l="0" t="0" r="0" b="0"/>
            <wp:docPr id="194" name="Диаграмма 19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B119E88" w14:textId="77777777" w:rsidR="00D75159" w:rsidRDefault="00D75159" w:rsidP="00D75159">
      <w:pPr>
        <w:ind w:firstLine="709"/>
        <w:rPr>
          <w:rFonts w:cs="Times New Roman"/>
          <w:bCs/>
        </w:rPr>
      </w:pPr>
      <w:r>
        <w:rPr>
          <w:rFonts w:cs="Times New Roman"/>
          <w:bCs/>
        </w:rPr>
        <w:t xml:space="preserve">Рис.2.1. Основні споживачі продукції </w:t>
      </w:r>
      <w:r w:rsidRPr="00E8516A">
        <w:rPr>
          <w:rFonts w:cs="Times New Roman"/>
          <w:bCs/>
        </w:rPr>
        <w:t>ПАТ «Турбоатом»</w:t>
      </w:r>
    </w:p>
    <w:p w14:paraId="5DFB8CDD" w14:textId="77777777" w:rsidR="00D75159" w:rsidRDefault="00D75159" w:rsidP="00D75159">
      <w:pPr>
        <w:ind w:firstLine="709"/>
        <w:rPr>
          <w:rFonts w:cs="Times New Roman"/>
          <w:bCs/>
        </w:rPr>
      </w:pPr>
    </w:p>
    <w:p w14:paraId="1657E2BD" w14:textId="77777777" w:rsidR="00D75159" w:rsidRDefault="00D75159" w:rsidP="00D75159">
      <w:pPr>
        <w:ind w:firstLine="709"/>
        <w:jc w:val="both"/>
        <w:rPr>
          <w:rFonts w:cs="Times New Roman"/>
          <w:bCs/>
        </w:rPr>
      </w:pPr>
      <w:r>
        <w:rPr>
          <w:rFonts w:cs="Times New Roman"/>
          <w:bCs/>
        </w:rPr>
        <w:t xml:space="preserve">Постачальники – це організації, або фізичні особи, що постачають товариству ресурси, які необхідні для його успішного функціонування. Основні постачальники виробничих ресурсів </w:t>
      </w:r>
      <w:r w:rsidRPr="003A077E">
        <w:rPr>
          <w:rFonts w:cs="Times New Roman"/>
          <w:bCs/>
        </w:rPr>
        <w:t>ПАТ «Турбоатом»</w:t>
      </w:r>
      <w:r>
        <w:rPr>
          <w:rFonts w:cs="Times New Roman"/>
          <w:bCs/>
        </w:rPr>
        <w:t xml:space="preserve"> наведені у табл. 2.8. </w:t>
      </w:r>
    </w:p>
    <w:p w14:paraId="44A22814" w14:textId="77777777" w:rsidR="00D75159" w:rsidRDefault="00D75159" w:rsidP="00D75159">
      <w:pPr>
        <w:ind w:firstLine="709"/>
        <w:jc w:val="right"/>
        <w:rPr>
          <w:rFonts w:cs="Times New Roman"/>
          <w:bCs/>
        </w:rPr>
      </w:pPr>
      <w:r>
        <w:rPr>
          <w:rFonts w:cs="Times New Roman"/>
          <w:bCs/>
        </w:rPr>
        <w:lastRenderedPageBreak/>
        <w:t xml:space="preserve">Таблиця 2.8. </w:t>
      </w:r>
    </w:p>
    <w:p w14:paraId="1BE862AE" w14:textId="77777777" w:rsidR="00D75159" w:rsidRDefault="00D75159" w:rsidP="00D75159">
      <w:pPr>
        <w:ind w:firstLine="709"/>
        <w:rPr>
          <w:rFonts w:cs="Times New Roman"/>
          <w:bCs/>
        </w:rPr>
      </w:pPr>
      <w:r>
        <w:rPr>
          <w:rFonts w:cs="Times New Roman"/>
          <w:bCs/>
        </w:rPr>
        <w:t>Основні постачальники сировини та їх доступність</w:t>
      </w:r>
    </w:p>
    <w:tbl>
      <w:tblPr>
        <w:tblStyle w:val="a8"/>
        <w:tblW w:w="5000" w:type="pct"/>
        <w:tblLook w:val="04A0" w:firstRow="1" w:lastRow="0" w:firstColumn="1" w:lastColumn="0" w:noHBand="0" w:noVBand="1"/>
      </w:tblPr>
      <w:tblGrid>
        <w:gridCol w:w="2172"/>
        <w:gridCol w:w="3665"/>
        <w:gridCol w:w="1476"/>
        <w:gridCol w:w="2201"/>
      </w:tblGrid>
      <w:tr w:rsidR="00D75159" w14:paraId="442544C3" w14:textId="77777777" w:rsidTr="002213EF">
        <w:tc>
          <w:tcPr>
            <w:tcW w:w="1147" w:type="pct"/>
          </w:tcPr>
          <w:p w14:paraId="3D1E77C4" w14:textId="77777777" w:rsidR="00D75159" w:rsidRPr="00055C94" w:rsidRDefault="00D75159" w:rsidP="002213EF">
            <w:pPr>
              <w:jc w:val="left"/>
              <w:rPr>
                <w:rFonts w:cs="Times New Roman"/>
                <w:bCs/>
                <w:sz w:val="24"/>
                <w:szCs w:val="24"/>
              </w:rPr>
            </w:pPr>
            <w:r w:rsidRPr="00055C94">
              <w:rPr>
                <w:rFonts w:cs="Times New Roman"/>
                <w:bCs/>
                <w:sz w:val="24"/>
                <w:szCs w:val="24"/>
              </w:rPr>
              <w:t>Вид сировини</w:t>
            </w:r>
          </w:p>
        </w:tc>
        <w:tc>
          <w:tcPr>
            <w:tcW w:w="1932" w:type="pct"/>
          </w:tcPr>
          <w:p w14:paraId="54E569C7" w14:textId="77777777" w:rsidR="00D75159" w:rsidRPr="00055C94" w:rsidRDefault="00D75159" w:rsidP="002213EF">
            <w:pPr>
              <w:jc w:val="left"/>
              <w:rPr>
                <w:rFonts w:cs="Times New Roman"/>
                <w:bCs/>
                <w:sz w:val="24"/>
                <w:szCs w:val="24"/>
              </w:rPr>
            </w:pPr>
            <w:r w:rsidRPr="00055C94">
              <w:rPr>
                <w:rFonts w:cs="Times New Roman"/>
                <w:bCs/>
                <w:sz w:val="24"/>
                <w:szCs w:val="24"/>
              </w:rPr>
              <w:t>Постачальник</w:t>
            </w:r>
          </w:p>
        </w:tc>
        <w:tc>
          <w:tcPr>
            <w:tcW w:w="758" w:type="pct"/>
          </w:tcPr>
          <w:p w14:paraId="0017CD64" w14:textId="77777777" w:rsidR="00D75159" w:rsidRPr="00055C94" w:rsidRDefault="00D75159" w:rsidP="002213EF">
            <w:pPr>
              <w:jc w:val="left"/>
              <w:rPr>
                <w:rFonts w:cs="Times New Roman"/>
                <w:bCs/>
                <w:sz w:val="24"/>
                <w:szCs w:val="24"/>
              </w:rPr>
            </w:pPr>
            <w:r w:rsidRPr="00055C94">
              <w:rPr>
                <w:rFonts w:cs="Times New Roman"/>
                <w:bCs/>
                <w:sz w:val="24"/>
                <w:szCs w:val="24"/>
              </w:rPr>
              <w:t>Доступність</w:t>
            </w:r>
          </w:p>
        </w:tc>
        <w:tc>
          <w:tcPr>
            <w:tcW w:w="1162" w:type="pct"/>
          </w:tcPr>
          <w:p w14:paraId="2C2F1D7E" w14:textId="77777777" w:rsidR="00D75159" w:rsidRDefault="00D75159" w:rsidP="002213EF">
            <w:pPr>
              <w:rPr>
                <w:rFonts w:cs="Times New Roman"/>
                <w:bCs/>
                <w:sz w:val="24"/>
                <w:szCs w:val="24"/>
              </w:rPr>
            </w:pPr>
            <w:r w:rsidRPr="00055C94">
              <w:rPr>
                <w:rFonts w:cs="Times New Roman"/>
                <w:bCs/>
                <w:sz w:val="24"/>
                <w:szCs w:val="24"/>
              </w:rPr>
              <w:t>Динаміка цін</w:t>
            </w:r>
          </w:p>
          <w:p w14:paraId="268B2C0A" w14:textId="77777777" w:rsidR="00D75159" w:rsidRPr="00055C94" w:rsidRDefault="00D75159" w:rsidP="002213EF">
            <w:pPr>
              <w:rPr>
                <w:rFonts w:cs="Times New Roman"/>
                <w:bCs/>
                <w:sz w:val="24"/>
                <w:szCs w:val="24"/>
              </w:rPr>
            </w:pPr>
            <w:r>
              <w:rPr>
                <w:rFonts w:cs="Times New Roman"/>
                <w:bCs/>
                <w:sz w:val="24"/>
                <w:szCs w:val="24"/>
              </w:rPr>
              <w:t>(2017/216 рр.)</w:t>
            </w:r>
          </w:p>
        </w:tc>
      </w:tr>
      <w:tr w:rsidR="00D75159" w14:paraId="1EDD89C3" w14:textId="77777777" w:rsidTr="002213EF">
        <w:tc>
          <w:tcPr>
            <w:tcW w:w="1147" w:type="pct"/>
            <w:vMerge w:val="restart"/>
          </w:tcPr>
          <w:p w14:paraId="64CBD177" w14:textId="77777777" w:rsidR="00D75159" w:rsidRPr="00055C94" w:rsidRDefault="00D75159" w:rsidP="002213EF">
            <w:pPr>
              <w:jc w:val="left"/>
              <w:rPr>
                <w:rFonts w:cs="Times New Roman"/>
                <w:bCs/>
                <w:sz w:val="24"/>
                <w:szCs w:val="24"/>
              </w:rPr>
            </w:pPr>
            <w:r w:rsidRPr="00055C94">
              <w:rPr>
                <w:rFonts w:cs="Times New Roman"/>
                <w:bCs/>
                <w:sz w:val="24"/>
                <w:szCs w:val="24"/>
              </w:rPr>
              <w:t>Металопрокат</w:t>
            </w:r>
          </w:p>
        </w:tc>
        <w:tc>
          <w:tcPr>
            <w:tcW w:w="1932" w:type="pct"/>
          </w:tcPr>
          <w:p w14:paraId="7A2FC042" w14:textId="77777777" w:rsidR="00D75159" w:rsidRPr="00055C94" w:rsidRDefault="00D75159" w:rsidP="002213EF">
            <w:pPr>
              <w:jc w:val="both"/>
              <w:rPr>
                <w:rFonts w:cs="Times New Roman"/>
                <w:bCs/>
                <w:sz w:val="24"/>
                <w:szCs w:val="24"/>
              </w:rPr>
            </w:pPr>
            <w:r w:rsidRPr="00055C94">
              <w:rPr>
                <w:rFonts w:cs="Times New Roman"/>
                <w:bCs/>
                <w:sz w:val="24"/>
                <w:szCs w:val="24"/>
              </w:rPr>
              <w:t>ПАТ «МК «Азовсталь» (м. Маріуполь, Україна)</w:t>
            </w:r>
          </w:p>
        </w:tc>
        <w:tc>
          <w:tcPr>
            <w:tcW w:w="758" w:type="pct"/>
          </w:tcPr>
          <w:p w14:paraId="14EF91C0" w14:textId="77777777" w:rsidR="00D75159" w:rsidRPr="00055C94" w:rsidRDefault="00D75159" w:rsidP="002213EF">
            <w:pPr>
              <w:jc w:val="left"/>
              <w:rPr>
                <w:rFonts w:cs="Times New Roman"/>
                <w:bCs/>
                <w:sz w:val="24"/>
                <w:szCs w:val="24"/>
              </w:rPr>
            </w:pPr>
            <w:r w:rsidRPr="00055C94">
              <w:rPr>
                <w:rFonts w:cs="Times New Roman"/>
                <w:bCs/>
                <w:sz w:val="24"/>
                <w:szCs w:val="24"/>
              </w:rPr>
              <w:t>так</w:t>
            </w:r>
          </w:p>
        </w:tc>
        <w:tc>
          <w:tcPr>
            <w:tcW w:w="1162" w:type="pct"/>
          </w:tcPr>
          <w:p w14:paraId="45B72A46" w14:textId="77777777" w:rsidR="00D75159" w:rsidRPr="00055C94" w:rsidRDefault="00D75159" w:rsidP="002213EF">
            <w:pPr>
              <w:jc w:val="left"/>
              <w:rPr>
                <w:rFonts w:cs="Times New Roman"/>
                <w:bCs/>
                <w:sz w:val="24"/>
                <w:szCs w:val="24"/>
              </w:rPr>
            </w:pPr>
            <w:r>
              <w:rPr>
                <w:rFonts w:cs="Times New Roman"/>
                <w:bCs/>
                <w:sz w:val="24"/>
                <w:szCs w:val="24"/>
              </w:rPr>
              <w:t>+10%</w:t>
            </w:r>
          </w:p>
        </w:tc>
      </w:tr>
      <w:tr w:rsidR="00D75159" w14:paraId="54476C40" w14:textId="77777777" w:rsidTr="002213EF">
        <w:tc>
          <w:tcPr>
            <w:tcW w:w="1147" w:type="pct"/>
            <w:vMerge/>
          </w:tcPr>
          <w:p w14:paraId="33FAB882" w14:textId="77777777" w:rsidR="00D75159" w:rsidRPr="00055C94" w:rsidRDefault="00D75159" w:rsidP="002213EF">
            <w:pPr>
              <w:jc w:val="left"/>
              <w:rPr>
                <w:rFonts w:cs="Times New Roman"/>
                <w:bCs/>
                <w:sz w:val="24"/>
                <w:szCs w:val="24"/>
              </w:rPr>
            </w:pPr>
          </w:p>
        </w:tc>
        <w:tc>
          <w:tcPr>
            <w:tcW w:w="1932" w:type="pct"/>
          </w:tcPr>
          <w:p w14:paraId="348535AF" w14:textId="77777777" w:rsidR="00D75159" w:rsidRPr="00055C94" w:rsidRDefault="00D75159" w:rsidP="002213EF">
            <w:pPr>
              <w:jc w:val="both"/>
              <w:rPr>
                <w:rFonts w:cs="Times New Roman"/>
                <w:bCs/>
                <w:sz w:val="24"/>
                <w:szCs w:val="24"/>
              </w:rPr>
            </w:pPr>
            <w:r w:rsidRPr="00055C94">
              <w:rPr>
                <w:rFonts w:cs="Times New Roman"/>
                <w:bCs/>
                <w:sz w:val="24"/>
                <w:szCs w:val="24"/>
              </w:rPr>
              <w:t>ПАТ «ММК ім. Ілліча» (м. Маріуполь, Україна),</w:t>
            </w:r>
          </w:p>
        </w:tc>
        <w:tc>
          <w:tcPr>
            <w:tcW w:w="758" w:type="pct"/>
          </w:tcPr>
          <w:p w14:paraId="756947F9" w14:textId="77777777" w:rsidR="00D75159" w:rsidRPr="00055C94" w:rsidRDefault="00D75159" w:rsidP="002213EF">
            <w:pPr>
              <w:jc w:val="left"/>
              <w:rPr>
                <w:rFonts w:cs="Times New Roman"/>
                <w:bCs/>
                <w:sz w:val="24"/>
                <w:szCs w:val="24"/>
              </w:rPr>
            </w:pPr>
            <w:r w:rsidRPr="00055C94">
              <w:rPr>
                <w:rFonts w:cs="Times New Roman"/>
                <w:bCs/>
                <w:sz w:val="24"/>
                <w:szCs w:val="24"/>
              </w:rPr>
              <w:t>так</w:t>
            </w:r>
          </w:p>
        </w:tc>
        <w:tc>
          <w:tcPr>
            <w:tcW w:w="1162" w:type="pct"/>
          </w:tcPr>
          <w:p w14:paraId="62FB0DA5" w14:textId="77777777" w:rsidR="00D75159" w:rsidRPr="00055C94" w:rsidRDefault="00D75159" w:rsidP="002213EF">
            <w:pPr>
              <w:jc w:val="left"/>
              <w:rPr>
                <w:rFonts w:cs="Times New Roman"/>
                <w:bCs/>
                <w:sz w:val="24"/>
                <w:szCs w:val="24"/>
              </w:rPr>
            </w:pPr>
            <w:r w:rsidRPr="00055C94">
              <w:rPr>
                <w:rFonts w:cs="Times New Roman"/>
                <w:bCs/>
                <w:sz w:val="24"/>
                <w:szCs w:val="24"/>
              </w:rPr>
              <w:t>+10%</w:t>
            </w:r>
          </w:p>
        </w:tc>
      </w:tr>
      <w:tr w:rsidR="00D75159" w14:paraId="7F76AEDD" w14:textId="77777777" w:rsidTr="002213EF">
        <w:tc>
          <w:tcPr>
            <w:tcW w:w="1147" w:type="pct"/>
            <w:vMerge/>
          </w:tcPr>
          <w:p w14:paraId="5310B003" w14:textId="77777777" w:rsidR="00D75159" w:rsidRPr="00055C94" w:rsidRDefault="00D75159" w:rsidP="002213EF">
            <w:pPr>
              <w:jc w:val="left"/>
              <w:rPr>
                <w:rFonts w:cs="Times New Roman"/>
                <w:bCs/>
                <w:sz w:val="24"/>
                <w:szCs w:val="24"/>
              </w:rPr>
            </w:pPr>
          </w:p>
        </w:tc>
        <w:tc>
          <w:tcPr>
            <w:tcW w:w="1932" w:type="pct"/>
          </w:tcPr>
          <w:p w14:paraId="423D37FC" w14:textId="77777777" w:rsidR="00D75159" w:rsidRPr="00055C94" w:rsidRDefault="00D75159" w:rsidP="002213EF">
            <w:pPr>
              <w:jc w:val="both"/>
              <w:rPr>
                <w:rFonts w:cs="Times New Roman"/>
                <w:bCs/>
                <w:sz w:val="24"/>
                <w:szCs w:val="24"/>
              </w:rPr>
            </w:pPr>
            <w:r w:rsidRPr="00055C94">
              <w:rPr>
                <w:rFonts w:cs="Times New Roman"/>
                <w:bCs/>
                <w:sz w:val="24"/>
                <w:szCs w:val="24"/>
              </w:rPr>
              <w:t>ПАТ «</w:t>
            </w:r>
            <w:proofErr w:type="spellStart"/>
            <w:r w:rsidRPr="00055C94">
              <w:rPr>
                <w:rFonts w:cs="Times New Roman"/>
                <w:bCs/>
                <w:sz w:val="24"/>
                <w:szCs w:val="24"/>
              </w:rPr>
              <w:t>Дніпроспецсталь</w:t>
            </w:r>
            <w:proofErr w:type="spellEnd"/>
            <w:r w:rsidRPr="00055C94">
              <w:rPr>
                <w:rFonts w:cs="Times New Roman"/>
                <w:bCs/>
                <w:sz w:val="24"/>
                <w:szCs w:val="24"/>
              </w:rPr>
              <w:t>» (м. Запоріжжя, Україна)</w:t>
            </w:r>
          </w:p>
        </w:tc>
        <w:tc>
          <w:tcPr>
            <w:tcW w:w="758" w:type="pct"/>
          </w:tcPr>
          <w:p w14:paraId="419990AB" w14:textId="77777777" w:rsidR="00D75159" w:rsidRPr="00055C94" w:rsidRDefault="00D75159" w:rsidP="002213EF">
            <w:pPr>
              <w:jc w:val="left"/>
              <w:rPr>
                <w:rFonts w:cs="Times New Roman"/>
                <w:bCs/>
                <w:sz w:val="24"/>
                <w:szCs w:val="24"/>
              </w:rPr>
            </w:pPr>
            <w:r w:rsidRPr="00055C94">
              <w:rPr>
                <w:rFonts w:cs="Times New Roman"/>
                <w:bCs/>
                <w:sz w:val="24"/>
                <w:szCs w:val="24"/>
              </w:rPr>
              <w:t>так</w:t>
            </w:r>
          </w:p>
        </w:tc>
        <w:tc>
          <w:tcPr>
            <w:tcW w:w="1162" w:type="pct"/>
          </w:tcPr>
          <w:p w14:paraId="3B4FCCF5" w14:textId="77777777" w:rsidR="00D75159" w:rsidRPr="00055C94" w:rsidRDefault="00D75159" w:rsidP="002213EF">
            <w:pPr>
              <w:jc w:val="left"/>
              <w:rPr>
                <w:rFonts w:cs="Times New Roman"/>
                <w:bCs/>
                <w:sz w:val="24"/>
                <w:szCs w:val="24"/>
              </w:rPr>
            </w:pPr>
            <w:r w:rsidRPr="00055C94">
              <w:rPr>
                <w:rFonts w:cs="Times New Roman"/>
                <w:bCs/>
                <w:sz w:val="24"/>
                <w:szCs w:val="24"/>
              </w:rPr>
              <w:t>+10%</w:t>
            </w:r>
          </w:p>
        </w:tc>
      </w:tr>
      <w:tr w:rsidR="00D75159" w14:paraId="7E0DF7B9" w14:textId="77777777" w:rsidTr="002213EF">
        <w:tc>
          <w:tcPr>
            <w:tcW w:w="1147" w:type="pct"/>
            <w:vMerge/>
          </w:tcPr>
          <w:p w14:paraId="071F48A7" w14:textId="77777777" w:rsidR="00D75159" w:rsidRPr="00055C94" w:rsidRDefault="00D75159" w:rsidP="002213EF">
            <w:pPr>
              <w:jc w:val="left"/>
              <w:rPr>
                <w:rFonts w:cs="Times New Roman"/>
                <w:bCs/>
                <w:sz w:val="24"/>
                <w:szCs w:val="24"/>
              </w:rPr>
            </w:pPr>
          </w:p>
        </w:tc>
        <w:tc>
          <w:tcPr>
            <w:tcW w:w="1932" w:type="pct"/>
          </w:tcPr>
          <w:p w14:paraId="5632E597" w14:textId="77777777" w:rsidR="00D75159" w:rsidRPr="00055C94" w:rsidRDefault="00D75159" w:rsidP="002213EF">
            <w:pPr>
              <w:jc w:val="both"/>
              <w:rPr>
                <w:rFonts w:cs="Times New Roman"/>
                <w:bCs/>
                <w:sz w:val="24"/>
                <w:szCs w:val="24"/>
              </w:rPr>
            </w:pPr>
            <w:r w:rsidRPr="00055C94">
              <w:rPr>
                <w:rFonts w:cs="Times New Roman"/>
                <w:bCs/>
                <w:sz w:val="24"/>
                <w:szCs w:val="24"/>
              </w:rPr>
              <w:t>підприємства Італії.</w:t>
            </w:r>
          </w:p>
        </w:tc>
        <w:tc>
          <w:tcPr>
            <w:tcW w:w="758" w:type="pct"/>
          </w:tcPr>
          <w:p w14:paraId="799EB129" w14:textId="77777777" w:rsidR="00D75159" w:rsidRPr="00055C94" w:rsidRDefault="00D75159" w:rsidP="002213EF">
            <w:pPr>
              <w:jc w:val="left"/>
              <w:rPr>
                <w:rFonts w:cs="Times New Roman"/>
                <w:bCs/>
                <w:sz w:val="24"/>
                <w:szCs w:val="24"/>
              </w:rPr>
            </w:pPr>
            <w:r w:rsidRPr="00055C94">
              <w:rPr>
                <w:rFonts w:cs="Times New Roman"/>
                <w:bCs/>
                <w:sz w:val="24"/>
                <w:szCs w:val="24"/>
              </w:rPr>
              <w:t>так</w:t>
            </w:r>
          </w:p>
        </w:tc>
        <w:tc>
          <w:tcPr>
            <w:tcW w:w="1162" w:type="pct"/>
          </w:tcPr>
          <w:p w14:paraId="57FF73E5" w14:textId="77777777" w:rsidR="00D75159" w:rsidRPr="00055C94" w:rsidRDefault="00D75159" w:rsidP="002213EF">
            <w:pPr>
              <w:jc w:val="left"/>
              <w:rPr>
                <w:rFonts w:cs="Times New Roman"/>
                <w:bCs/>
                <w:sz w:val="24"/>
                <w:szCs w:val="24"/>
              </w:rPr>
            </w:pPr>
            <w:r>
              <w:rPr>
                <w:rFonts w:cs="Times New Roman"/>
                <w:bCs/>
                <w:sz w:val="24"/>
                <w:szCs w:val="24"/>
              </w:rPr>
              <w:t>+30%</w:t>
            </w:r>
          </w:p>
        </w:tc>
      </w:tr>
      <w:tr w:rsidR="00D75159" w14:paraId="4AADCD99" w14:textId="77777777" w:rsidTr="002213EF">
        <w:tc>
          <w:tcPr>
            <w:tcW w:w="1147" w:type="pct"/>
            <w:vMerge w:val="restart"/>
          </w:tcPr>
          <w:p w14:paraId="78E564BF" w14:textId="77777777" w:rsidR="00D75159" w:rsidRPr="00055C94" w:rsidRDefault="00D75159" w:rsidP="002213EF">
            <w:pPr>
              <w:jc w:val="left"/>
              <w:rPr>
                <w:rFonts w:cs="Times New Roman"/>
                <w:bCs/>
                <w:sz w:val="24"/>
                <w:szCs w:val="24"/>
              </w:rPr>
            </w:pPr>
            <w:r w:rsidRPr="003B5113">
              <w:rPr>
                <w:rFonts w:cs="Times New Roman"/>
                <w:bCs/>
                <w:sz w:val="24"/>
                <w:szCs w:val="24"/>
              </w:rPr>
              <w:t>Напівфабрикати (стальне литво, поковки)</w:t>
            </w:r>
          </w:p>
        </w:tc>
        <w:tc>
          <w:tcPr>
            <w:tcW w:w="1932" w:type="pct"/>
          </w:tcPr>
          <w:p w14:paraId="1356ED00" w14:textId="77777777" w:rsidR="00D75159" w:rsidRPr="00055C94" w:rsidRDefault="00D75159" w:rsidP="002213EF">
            <w:pPr>
              <w:jc w:val="both"/>
              <w:rPr>
                <w:rFonts w:cs="Times New Roman"/>
                <w:bCs/>
                <w:sz w:val="24"/>
                <w:szCs w:val="24"/>
              </w:rPr>
            </w:pPr>
            <w:r w:rsidRPr="003B5113">
              <w:rPr>
                <w:rFonts w:cs="Times New Roman"/>
                <w:bCs/>
                <w:sz w:val="24"/>
                <w:szCs w:val="24"/>
              </w:rPr>
              <w:t>ПАТ «</w:t>
            </w:r>
            <w:proofErr w:type="spellStart"/>
            <w:r w:rsidRPr="003B5113">
              <w:rPr>
                <w:rFonts w:cs="Times New Roman"/>
                <w:bCs/>
                <w:sz w:val="24"/>
                <w:szCs w:val="24"/>
              </w:rPr>
              <w:t>Енергомашспецсталь</w:t>
            </w:r>
            <w:proofErr w:type="spellEnd"/>
            <w:r w:rsidRPr="003B5113">
              <w:rPr>
                <w:rFonts w:cs="Times New Roman"/>
                <w:bCs/>
                <w:sz w:val="24"/>
                <w:szCs w:val="24"/>
              </w:rPr>
              <w:t>» (м. Краматорськ, Україна)</w:t>
            </w:r>
          </w:p>
        </w:tc>
        <w:tc>
          <w:tcPr>
            <w:tcW w:w="758" w:type="pct"/>
          </w:tcPr>
          <w:p w14:paraId="08CEC4FD" w14:textId="77777777" w:rsidR="00D75159" w:rsidRPr="00055C94" w:rsidRDefault="00D75159" w:rsidP="002213EF">
            <w:pPr>
              <w:jc w:val="left"/>
              <w:rPr>
                <w:rFonts w:cs="Times New Roman"/>
                <w:bCs/>
                <w:sz w:val="24"/>
                <w:szCs w:val="24"/>
              </w:rPr>
            </w:pPr>
            <w:r w:rsidRPr="005D3EA3">
              <w:rPr>
                <w:rFonts w:cs="Times New Roman"/>
                <w:bCs/>
                <w:sz w:val="24"/>
                <w:szCs w:val="24"/>
              </w:rPr>
              <w:t>так</w:t>
            </w:r>
          </w:p>
        </w:tc>
        <w:tc>
          <w:tcPr>
            <w:tcW w:w="1162" w:type="pct"/>
          </w:tcPr>
          <w:p w14:paraId="7F67C2EC" w14:textId="77777777" w:rsidR="00D75159" w:rsidRDefault="00D75159" w:rsidP="002213EF">
            <w:pPr>
              <w:jc w:val="left"/>
              <w:rPr>
                <w:rFonts w:cs="Times New Roman"/>
                <w:bCs/>
                <w:sz w:val="24"/>
                <w:szCs w:val="24"/>
              </w:rPr>
            </w:pPr>
            <w:r w:rsidRPr="005D3EA3">
              <w:rPr>
                <w:rFonts w:cs="Times New Roman"/>
                <w:bCs/>
                <w:sz w:val="24"/>
                <w:szCs w:val="24"/>
              </w:rPr>
              <w:t>+10%</w:t>
            </w:r>
          </w:p>
        </w:tc>
      </w:tr>
      <w:tr w:rsidR="00D75159" w14:paraId="5F81E49F" w14:textId="77777777" w:rsidTr="002213EF">
        <w:tc>
          <w:tcPr>
            <w:tcW w:w="1147" w:type="pct"/>
            <w:vMerge/>
          </w:tcPr>
          <w:p w14:paraId="08B535C9" w14:textId="77777777" w:rsidR="00D75159" w:rsidRPr="003B5113" w:rsidRDefault="00D75159" w:rsidP="002213EF">
            <w:pPr>
              <w:jc w:val="left"/>
              <w:rPr>
                <w:rFonts w:cs="Times New Roman"/>
                <w:bCs/>
                <w:sz w:val="24"/>
                <w:szCs w:val="24"/>
              </w:rPr>
            </w:pPr>
          </w:p>
        </w:tc>
        <w:tc>
          <w:tcPr>
            <w:tcW w:w="1932" w:type="pct"/>
          </w:tcPr>
          <w:p w14:paraId="2ADD1346" w14:textId="77777777" w:rsidR="00D75159" w:rsidRPr="003B5113" w:rsidRDefault="00D75159" w:rsidP="002213EF">
            <w:pPr>
              <w:jc w:val="both"/>
              <w:rPr>
                <w:rFonts w:cs="Times New Roman"/>
                <w:bCs/>
                <w:sz w:val="24"/>
                <w:szCs w:val="24"/>
              </w:rPr>
            </w:pPr>
            <w:r w:rsidRPr="003B5113">
              <w:rPr>
                <w:rFonts w:cs="Times New Roman"/>
                <w:bCs/>
                <w:sz w:val="24"/>
                <w:szCs w:val="24"/>
              </w:rPr>
              <w:t>ПАТ «Новокраматорський машинобудівний завод» (м. Краматорськ, Україна),</w:t>
            </w:r>
          </w:p>
        </w:tc>
        <w:tc>
          <w:tcPr>
            <w:tcW w:w="758" w:type="pct"/>
          </w:tcPr>
          <w:p w14:paraId="7E392131" w14:textId="77777777" w:rsidR="00D75159" w:rsidRPr="00055C94" w:rsidRDefault="00D75159" w:rsidP="002213EF">
            <w:pPr>
              <w:jc w:val="left"/>
              <w:rPr>
                <w:rFonts w:cs="Times New Roman"/>
                <w:bCs/>
                <w:sz w:val="24"/>
                <w:szCs w:val="24"/>
              </w:rPr>
            </w:pPr>
            <w:r w:rsidRPr="005D3EA3">
              <w:rPr>
                <w:rFonts w:cs="Times New Roman"/>
                <w:bCs/>
                <w:sz w:val="24"/>
                <w:szCs w:val="24"/>
              </w:rPr>
              <w:t>так</w:t>
            </w:r>
          </w:p>
        </w:tc>
        <w:tc>
          <w:tcPr>
            <w:tcW w:w="1162" w:type="pct"/>
          </w:tcPr>
          <w:p w14:paraId="70BB60EA" w14:textId="77777777" w:rsidR="00D75159" w:rsidRDefault="00D75159" w:rsidP="002213EF">
            <w:pPr>
              <w:jc w:val="left"/>
              <w:rPr>
                <w:rFonts w:cs="Times New Roman"/>
                <w:bCs/>
                <w:sz w:val="24"/>
                <w:szCs w:val="24"/>
              </w:rPr>
            </w:pPr>
            <w:r>
              <w:rPr>
                <w:rFonts w:cs="Times New Roman"/>
                <w:bCs/>
                <w:sz w:val="24"/>
                <w:szCs w:val="24"/>
              </w:rPr>
              <w:t>+2</w:t>
            </w:r>
            <w:r w:rsidRPr="005D3EA3">
              <w:rPr>
                <w:rFonts w:cs="Times New Roman"/>
                <w:bCs/>
                <w:sz w:val="24"/>
                <w:szCs w:val="24"/>
              </w:rPr>
              <w:t>0%</w:t>
            </w:r>
          </w:p>
        </w:tc>
      </w:tr>
      <w:tr w:rsidR="00D75159" w14:paraId="6204DB15" w14:textId="77777777" w:rsidTr="002213EF">
        <w:tc>
          <w:tcPr>
            <w:tcW w:w="1147" w:type="pct"/>
            <w:vMerge/>
          </w:tcPr>
          <w:p w14:paraId="152C8C18" w14:textId="77777777" w:rsidR="00D75159" w:rsidRPr="003B5113" w:rsidRDefault="00D75159" w:rsidP="002213EF">
            <w:pPr>
              <w:jc w:val="left"/>
              <w:rPr>
                <w:rFonts w:cs="Times New Roman"/>
                <w:bCs/>
                <w:sz w:val="24"/>
                <w:szCs w:val="24"/>
              </w:rPr>
            </w:pPr>
          </w:p>
        </w:tc>
        <w:tc>
          <w:tcPr>
            <w:tcW w:w="1932" w:type="pct"/>
          </w:tcPr>
          <w:p w14:paraId="69073082" w14:textId="77777777" w:rsidR="00D75159" w:rsidRPr="003B5113" w:rsidRDefault="00D75159" w:rsidP="002213EF">
            <w:pPr>
              <w:jc w:val="both"/>
              <w:rPr>
                <w:rFonts w:cs="Times New Roman"/>
                <w:bCs/>
                <w:sz w:val="24"/>
                <w:szCs w:val="24"/>
              </w:rPr>
            </w:pPr>
            <w:r w:rsidRPr="003B5113">
              <w:rPr>
                <w:rFonts w:cs="Times New Roman"/>
                <w:bCs/>
                <w:sz w:val="24"/>
                <w:szCs w:val="24"/>
              </w:rPr>
              <w:t>підприємства Італії</w:t>
            </w:r>
          </w:p>
        </w:tc>
        <w:tc>
          <w:tcPr>
            <w:tcW w:w="758" w:type="pct"/>
          </w:tcPr>
          <w:p w14:paraId="53DCE97B" w14:textId="77777777" w:rsidR="00D75159" w:rsidRPr="00055C94" w:rsidRDefault="00D75159" w:rsidP="002213EF">
            <w:pPr>
              <w:jc w:val="left"/>
              <w:rPr>
                <w:rFonts w:cs="Times New Roman"/>
                <w:bCs/>
                <w:sz w:val="24"/>
                <w:szCs w:val="24"/>
              </w:rPr>
            </w:pPr>
            <w:r w:rsidRPr="005D3EA3">
              <w:rPr>
                <w:rFonts w:cs="Times New Roman"/>
                <w:bCs/>
                <w:sz w:val="24"/>
                <w:szCs w:val="24"/>
              </w:rPr>
              <w:t>так</w:t>
            </w:r>
          </w:p>
        </w:tc>
        <w:tc>
          <w:tcPr>
            <w:tcW w:w="1162" w:type="pct"/>
          </w:tcPr>
          <w:p w14:paraId="5CF5EFFE" w14:textId="77777777" w:rsidR="00D75159" w:rsidRDefault="00D75159" w:rsidP="002213EF">
            <w:pPr>
              <w:jc w:val="left"/>
              <w:rPr>
                <w:rFonts w:cs="Times New Roman"/>
                <w:bCs/>
                <w:sz w:val="24"/>
                <w:szCs w:val="24"/>
              </w:rPr>
            </w:pPr>
            <w:r>
              <w:rPr>
                <w:rFonts w:cs="Times New Roman"/>
                <w:bCs/>
                <w:sz w:val="24"/>
                <w:szCs w:val="24"/>
              </w:rPr>
              <w:t>+2</w:t>
            </w:r>
            <w:r w:rsidRPr="005D3EA3">
              <w:rPr>
                <w:rFonts w:cs="Times New Roman"/>
                <w:bCs/>
                <w:sz w:val="24"/>
                <w:szCs w:val="24"/>
              </w:rPr>
              <w:t>0%</w:t>
            </w:r>
          </w:p>
        </w:tc>
      </w:tr>
      <w:tr w:rsidR="00D75159" w14:paraId="0B654953" w14:textId="77777777" w:rsidTr="002213EF">
        <w:tc>
          <w:tcPr>
            <w:tcW w:w="1147" w:type="pct"/>
          </w:tcPr>
          <w:p w14:paraId="6F559F79" w14:textId="77777777" w:rsidR="00D75159" w:rsidRPr="003B5113" w:rsidRDefault="00D75159" w:rsidP="002213EF">
            <w:pPr>
              <w:jc w:val="left"/>
              <w:rPr>
                <w:rFonts w:cs="Times New Roman"/>
                <w:bCs/>
                <w:sz w:val="24"/>
                <w:szCs w:val="24"/>
              </w:rPr>
            </w:pPr>
            <w:r w:rsidRPr="005D3EA3">
              <w:rPr>
                <w:rFonts w:cs="Times New Roman"/>
                <w:bCs/>
                <w:sz w:val="24"/>
                <w:szCs w:val="24"/>
              </w:rPr>
              <w:t>Штамповані заготовки лопаток</w:t>
            </w:r>
          </w:p>
        </w:tc>
        <w:tc>
          <w:tcPr>
            <w:tcW w:w="1932" w:type="pct"/>
          </w:tcPr>
          <w:p w14:paraId="42D3E5E9" w14:textId="77777777" w:rsidR="00D75159" w:rsidRPr="003B5113" w:rsidRDefault="00D75159" w:rsidP="002213EF">
            <w:pPr>
              <w:jc w:val="both"/>
              <w:rPr>
                <w:rFonts w:cs="Times New Roman"/>
                <w:bCs/>
                <w:sz w:val="24"/>
                <w:szCs w:val="24"/>
              </w:rPr>
            </w:pPr>
            <w:r w:rsidRPr="005D3EA3">
              <w:rPr>
                <w:rFonts w:cs="Times New Roman"/>
                <w:bCs/>
                <w:sz w:val="24"/>
                <w:szCs w:val="24"/>
              </w:rPr>
              <w:t>підприємства Чехії та Італії</w:t>
            </w:r>
          </w:p>
        </w:tc>
        <w:tc>
          <w:tcPr>
            <w:tcW w:w="758" w:type="pct"/>
          </w:tcPr>
          <w:p w14:paraId="5627E659" w14:textId="77777777" w:rsidR="00D75159" w:rsidRPr="005D3EA3" w:rsidRDefault="00D75159" w:rsidP="002213EF">
            <w:pPr>
              <w:jc w:val="left"/>
              <w:rPr>
                <w:rFonts w:cs="Times New Roman"/>
                <w:bCs/>
                <w:sz w:val="24"/>
                <w:szCs w:val="24"/>
              </w:rPr>
            </w:pPr>
            <w:r>
              <w:rPr>
                <w:rFonts w:cs="Times New Roman"/>
                <w:bCs/>
                <w:sz w:val="24"/>
                <w:szCs w:val="24"/>
              </w:rPr>
              <w:t>так</w:t>
            </w:r>
          </w:p>
        </w:tc>
        <w:tc>
          <w:tcPr>
            <w:tcW w:w="1162" w:type="pct"/>
          </w:tcPr>
          <w:p w14:paraId="53BCC1D7" w14:textId="77777777" w:rsidR="00D75159" w:rsidRDefault="00D75159" w:rsidP="002213EF">
            <w:pPr>
              <w:jc w:val="left"/>
              <w:rPr>
                <w:rFonts w:cs="Times New Roman"/>
                <w:bCs/>
                <w:sz w:val="24"/>
                <w:szCs w:val="24"/>
              </w:rPr>
            </w:pPr>
            <w:r>
              <w:rPr>
                <w:rFonts w:cs="Times New Roman"/>
                <w:bCs/>
                <w:sz w:val="24"/>
                <w:szCs w:val="24"/>
              </w:rPr>
              <w:t>+40%</w:t>
            </w:r>
          </w:p>
        </w:tc>
      </w:tr>
    </w:tbl>
    <w:p w14:paraId="47BA9E10" w14:textId="77777777" w:rsidR="00D75159" w:rsidRDefault="00D75159" w:rsidP="00D75159">
      <w:pPr>
        <w:jc w:val="both"/>
        <w:rPr>
          <w:rFonts w:cs="Times New Roman"/>
          <w:bCs/>
        </w:rPr>
      </w:pPr>
    </w:p>
    <w:p w14:paraId="5D4EAC65" w14:textId="77777777" w:rsidR="00D75159" w:rsidRDefault="00D75159" w:rsidP="00D75159">
      <w:pPr>
        <w:ind w:firstLine="709"/>
        <w:jc w:val="both"/>
        <w:rPr>
          <w:rFonts w:cs="Times New Roman"/>
          <w:bCs/>
        </w:rPr>
      </w:pPr>
      <w:r w:rsidRPr="003E7F09">
        <w:rPr>
          <w:rFonts w:cs="Times New Roman"/>
          <w:bCs/>
        </w:rPr>
        <w:t>З даних вищенаведеної таблиці слід відмітити</w:t>
      </w:r>
      <w:r>
        <w:rPr>
          <w:rFonts w:cs="Times New Roman"/>
          <w:bCs/>
        </w:rPr>
        <w:t xml:space="preserve">, що основними постачальниками сировини є підприємства внутрішнього ринку (75%), та лише 25% постачальників -  іноземні підприємства, тому що в </w:t>
      </w:r>
      <w:r w:rsidRPr="003A0B46">
        <w:rPr>
          <w:rFonts w:cs="Times New Roman"/>
          <w:bCs/>
        </w:rPr>
        <w:t>України відсутня сировинна та виробнича база</w:t>
      </w:r>
      <w:r>
        <w:rPr>
          <w:rFonts w:cs="Times New Roman"/>
          <w:bCs/>
        </w:rPr>
        <w:t xml:space="preserve"> для виготовлення окремих видів заготовок</w:t>
      </w:r>
      <w:r w:rsidRPr="003A0B46">
        <w:rPr>
          <w:rFonts w:cs="Times New Roman"/>
          <w:bCs/>
        </w:rPr>
        <w:t>.</w:t>
      </w:r>
    </w:p>
    <w:p w14:paraId="2E387DB4" w14:textId="77777777" w:rsidR="00D75159" w:rsidRDefault="00D75159" w:rsidP="00D75159">
      <w:pPr>
        <w:ind w:firstLine="709"/>
        <w:jc w:val="both"/>
        <w:rPr>
          <w:rFonts w:cs="Times New Roman"/>
          <w:bCs/>
        </w:rPr>
      </w:pPr>
      <w:r>
        <w:rPr>
          <w:rFonts w:cs="Times New Roman"/>
          <w:bCs/>
        </w:rPr>
        <w:t xml:space="preserve">Конкуренти – це усі підприємства (на регіональному, національному або міжнародному ринку), які виготовляють подібну продукцію. </w:t>
      </w:r>
      <w:r w:rsidRPr="00972477">
        <w:rPr>
          <w:rFonts w:cs="Times New Roman"/>
          <w:bCs/>
        </w:rPr>
        <w:t>Основними конкурентами</w:t>
      </w:r>
      <w:r>
        <w:rPr>
          <w:rFonts w:cs="Times New Roman"/>
          <w:bCs/>
        </w:rPr>
        <w:t xml:space="preserve"> </w:t>
      </w:r>
      <w:r w:rsidRPr="00972477">
        <w:rPr>
          <w:rFonts w:cs="Times New Roman"/>
          <w:bCs/>
        </w:rPr>
        <w:t xml:space="preserve">ПАТ «Турбоатом» на </w:t>
      </w:r>
      <w:r>
        <w:rPr>
          <w:rFonts w:cs="Times New Roman"/>
          <w:bCs/>
        </w:rPr>
        <w:t xml:space="preserve">світовому </w:t>
      </w:r>
      <w:r w:rsidRPr="00972477">
        <w:rPr>
          <w:rFonts w:cs="Times New Roman"/>
          <w:bCs/>
        </w:rPr>
        <w:t>ринку є: «</w:t>
      </w:r>
      <w:proofErr w:type="spellStart"/>
      <w:r w:rsidRPr="00972477">
        <w:rPr>
          <w:rFonts w:cs="Times New Roman"/>
          <w:bCs/>
        </w:rPr>
        <w:t>Дженерал</w:t>
      </w:r>
      <w:proofErr w:type="spellEnd"/>
      <w:r w:rsidRPr="00972477">
        <w:rPr>
          <w:rFonts w:cs="Times New Roman"/>
          <w:bCs/>
        </w:rPr>
        <w:t xml:space="preserve"> Електрик» (США), «</w:t>
      </w:r>
      <w:proofErr w:type="spellStart"/>
      <w:r w:rsidRPr="00972477">
        <w:rPr>
          <w:rFonts w:cs="Times New Roman"/>
          <w:bCs/>
        </w:rPr>
        <w:t>Андрітц</w:t>
      </w:r>
      <w:proofErr w:type="spellEnd"/>
      <w:r w:rsidRPr="00972477">
        <w:rPr>
          <w:rFonts w:cs="Times New Roman"/>
          <w:bCs/>
        </w:rPr>
        <w:t xml:space="preserve"> Гідро» (Австрія), «Шанхай Електрик» (Китай), «</w:t>
      </w:r>
      <w:proofErr w:type="spellStart"/>
      <w:r w:rsidRPr="00972477">
        <w:rPr>
          <w:rFonts w:cs="Times New Roman"/>
          <w:bCs/>
        </w:rPr>
        <w:t>Бхарат</w:t>
      </w:r>
      <w:proofErr w:type="spellEnd"/>
      <w:r w:rsidRPr="00972477">
        <w:rPr>
          <w:rFonts w:cs="Times New Roman"/>
          <w:bCs/>
        </w:rPr>
        <w:t xml:space="preserve"> </w:t>
      </w:r>
      <w:proofErr w:type="spellStart"/>
      <w:r w:rsidRPr="00972477">
        <w:rPr>
          <w:rFonts w:cs="Times New Roman"/>
          <w:bCs/>
        </w:rPr>
        <w:t>Хеви</w:t>
      </w:r>
      <w:proofErr w:type="spellEnd"/>
      <w:r w:rsidRPr="00972477">
        <w:rPr>
          <w:rFonts w:cs="Times New Roman"/>
          <w:bCs/>
        </w:rPr>
        <w:t xml:space="preserve"> </w:t>
      </w:r>
      <w:proofErr w:type="spellStart"/>
      <w:r w:rsidRPr="00972477">
        <w:rPr>
          <w:rFonts w:cs="Times New Roman"/>
          <w:bCs/>
        </w:rPr>
        <w:t>Електрікалз</w:t>
      </w:r>
      <w:proofErr w:type="spellEnd"/>
      <w:r w:rsidRPr="00972477">
        <w:rPr>
          <w:rFonts w:cs="Times New Roman"/>
          <w:bCs/>
        </w:rPr>
        <w:t>» (Індія), «</w:t>
      </w:r>
      <w:proofErr w:type="spellStart"/>
      <w:r w:rsidRPr="00972477">
        <w:rPr>
          <w:rFonts w:cs="Times New Roman"/>
          <w:bCs/>
        </w:rPr>
        <w:t>Альстром</w:t>
      </w:r>
      <w:proofErr w:type="spellEnd"/>
      <w:r w:rsidRPr="00972477">
        <w:rPr>
          <w:rFonts w:cs="Times New Roman"/>
          <w:bCs/>
        </w:rPr>
        <w:t>» (Франція), «Сіменс» (Німеччина), ВАТ «Силові машини» (Росія) та інші.</w:t>
      </w:r>
    </w:p>
    <w:p w14:paraId="483B2228" w14:textId="77777777" w:rsidR="00D75159" w:rsidRDefault="00D75159" w:rsidP="00D75159">
      <w:pPr>
        <w:ind w:firstLine="709"/>
        <w:jc w:val="both"/>
        <w:rPr>
          <w:rFonts w:cs="Times New Roman"/>
          <w:bCs/>
        </w:rPr>
      </w:pPr>
      <w:r>
        <w:rPr>
          <w:rFonts w:cs="Times New Roman"/>
          <w:bCs/>
        </w:rPr>
        <w:t xml:space="preserve">Посередниками для товариства «Турбоатом» є міжнародні транспортні компанії </w:t>
      </w:r>
      <w:r w:rsidRPr="00A04DCD">
        <w:rPr>
          <w:rFonts w:cs="Times New Roman"/>
          <w:bCs/>
        </w:rPr>
        <w:t>групи ZAMMLER</w:t>
      </w:r>
      <w:r>
        <w:rPr>
          <w:rFonts w:cs="Times New Roman"/>
          <w:bCs/>
        </w:rPr>
        <w:t xml:space="preserve">, які </w:t>
      </w:r>
      <w:r w:rsidRPr="00805224">
        <w:rPr>
          <w:rFonts w:cs="Times New Roman"/>
          <w:bCs/>
        </w:rPr>
        <w:t>надають повний комплекс логістичних послуг з усіх видів перевезень, митного оформлення, зберігання вантажів та експортно-імпортних операцій.</w:t>
      </w:r>
      <w:r>
        <w:rPr>
          <w:rFonts w:cs="Times New Roman"/>
          <w:bCs/>
        </w:rPr>
        <w:t xml:space="preserve"> </w:t>
      </w:r>
    </w:p>
    <w:p w14:paraId="1F9A221D" w14:textId="77777777" w:rsidR="00D75159" w:rsidRDefault="00D75159" w:rsidP="00D75159">
      <w:pPr>
        <w:ind w:firstLine="709"/>
        <w:jc w:val="both"/>
        <w:rPr>
          <w:rFonts w:cs="Times New Roman"/>
          <w:bCs/>
        </w:rPr>
      </w:pPr>
      <w:r>
        <w:rPr>
          <w:rFonts w:cs="Times New Roman"/>
          <w:bCs/>
        </w:rPr>
        <w:t xml:space="preserve">Фінансові організації, з якими взаємодіє підприємство – це банківські установи, які надавали або надають фінансову підтримку у вигляді </w:t>
      </w:r>
      <w:r>
        <w:rPr>
          <w:rFonts w:cs="Times New Roman"/>
          <w:bCs/>
        </w:rPr>
        <w:lastRenderedPageBreak/>
        <w:t>короткострокових та довгострокових кредитів. Основні організації та їх питома вага надані у табл. 2.9.</w:t>
      </w:r>
    </w:p>
    <w:p w14:paraId="771B743F" w14:textId="77777777" w:rsidR="00D75159" w:rsidRDefault="00D75159" w:rsidP="00D75159">
      <w:pPr>
        <w:ind w:firstLine="709"/>
        <w:jc w:val="right"/>
        <w:rPr>
          <w:rFonts w:cs="Times New Roman"/>
          <w:bCs/>
        </w:rPr>
      </w:pPr>
      <w:r>
        <w:rPr>
          <w:rFonts w:cs="Times New Roman"/>
          <w:bCs/>
        </w:rPr>
        <w:t>Таблиця 2.9.</w:t>
      </w:r>
    </w:p>
    <w:p w14:paraId="73477A30" w14:textId="77777777" w:rsidR="00D75159" w:rsidRDefault="00D75159" w:rsidP="00D75159">
      <w:pPr>
        <w:ind w:firstLine="709"/>
        <w:rPr>
          <w:rFonts w:cs="Times New Roman"/>
          <w:bCs/>
        </w:rPr>
      </w:pPr>
      <w:r>
        <w:rPr>
          <w:rFonts w:cs="Times New Roman"/>
          <w:bCs/>
        </w:rPr>
        <w:t>Фінансові організації-партнери ПАТ «Турбоатом»</w:t>
      </w:r>
    </w:p>
    <w:tbl>
      <w:tblPr>
        <w:tblStyle w:val="a8"/>
        <w:tblW w:w="0" w:type="auto"/>
        <w:tblLook w:val="04A0" w:firstRow="1" w:lastRow="0" w:firstColumn="1" w:lastColumn="0" w:noHBand="0" w:noVBand="1"/>
      </w:tblPr>
      <w:tblGrid>
        <w:gridCol w:w="3021"/>
        <w:gridCol w:w="4019"/>
        <w:gridCol w:w="2474"/>
      </w:tblGrid>
      <w:tr w:rsidR="00D75159" w14:paraId="03D9ABE6" w14:textId="77777777" w:rsidTr="002213EF">
        <w:tc>
          <w:tcPr>
            <w:tcW w:w="3085" w:type="dxa"/>
          </w:tcPr>
          <w:p w14:paraId="18277375" w14:textId="77777777" w:rsidR="00D75159" w:rsidRPr="00590008" w:rsidRDefault="00D75159" w:rsidP="002213EF">
            <w:pPr>
              <w:jc w:val="both"/>
              <w:rPr>
                <w:rFonts w:cs="Times New Roman"/>
                <w:bCs/>
                <w:sz w:val="24"/>
                <w:szCs w:val="24"/>
              </w:rPr>
            </w:pPr>
            <w:r w:rsidRPr="00590008">
              <w:rPr>
                <w:rFonts w:cs="Times New Roman"/>
                <w:bCs/>
                <w:sz w:val="24"/>
                <w:szCs w:val="24"/>
              </w:rPr>
              <w:t>Фінансова організація</w:t>
            </w:r>
          </w:p>
        </w:tc>
        <w:tc>
          <w:tcPr>
            <w:tcW w:w="4111" w:type="dxa"/>
          </w:tcPr>
          <w:p w14:paraId="3C851843" w14:textId="77777777" w:rsidR="00D75159" w:rsidRPr="00590008" w:rsidRDefault="00D75159" w:rsidP="002213EF">
            <w:pPr>
              <w:jc w:val="both"/>
              <w:rPr>
                <w:rFonts w:cs="Times New Roman"/>
                <w:bCs/>
                <w:sz w:val="24"/>
                <w:szCs w:val="24"/>
              </w:rPr>
            </w:pPr>
            <w:r w:rsidRPr="00590008">
              <w:rPr>
                <w:rFonts w:cs="Times New Roman"/>
                <w:bCs/>
                <w:sz w:val="24"/>
                <w:szCs w:val="24"/>
              </w:rPr>
              <w:t>Характер впливу</w:t>
            </w:r>
          </w:p>
        </w:tc>
        <w:tc>
          <w:tcPr>
            <w:tcW w:w="2544" w:type="dxa"/>
          </w:tcPr>
          <w:p w14:paraId="59008420" w14:textId="77777777" w:rsidR="00D75159" w:rsidRPr="00590008" w:rsidRDefault="00D75159" w:rsidP="002213EF">
            <w:pPr>
              <w:jc w:val="both"/>
              <w:rPr>
                <w:rFonts w:cs="Times New Roman"/>
                <w:bCs/>
                <w:sz w:val="24"/>
                <w:szCs w:val="24"/>
              </w:rPr>
            </w:pPr>
            <w:r w:rsidRPr="00590008">
              <w:rPr>
                <w:rFonts w:cs="Times New Roman"/>
                <w:bCs/>
                <w:sz w:val="24"/>
                <w:szCs w:val="24"/>
              </w:rPr>
              <w:t>Питома вага, %</w:t>
            </w:r>
          </w:p>
        </w:tc>
      </w:tr>
      <w:tr w:rsidR="00D75159" w14:paraId="42A86EA0" w14:textId="77777777" w:rsidTr="002213EF">
        <w:tc>
          <w:tcPr>
            <w:tcW w:w="3085" w:type="dxa"/>
          </w:tcPr>
          <w:p w14:paraId="50A45C16" w14:textId="77777777" w:rsidR="00D75159" w:rsidRPr="00590008" w:rsidRDefault="00D75159" w:rsidP="002213EF">
            <w:pPr>
              <w:jc w:val="left"/>
              <w:rPr>
                <w:rFonts w:cs="Times New Roman"/>
                <w:bCs/>
                <w:sz w:val="24"/>
                <w:szCs w:val="24"/>
              </w:rPr>
            </w:pPr>
            <w:r w:rsidRPr="00590008">
              <w:rPr>
                <w:rFonts w:cs="Times New Roman"/>
                <w:bCs/>
                <w:sz w:val="24"/>
                <w:szCs w:val="24"/>
              </w:rPr>
              <w:t>Національний Банк України</w:t>
            </w:r>
          </w:p>
        </w:tc>
        <w:tc>
          <w:tcPr>
            <w:tcW w:w="4111" w:type="dxa"/>
          </w:tcPr>
          <w:p w14:paraId="4C6DA769" w14:textId="77777777" w:rsidR="00D75159" w:rsidRPr="00590008" w:rsidRDefault="00D75159" w:rsidP="002213EF">
            <w:pPr>
              <w:jc w:val="both"/>
              <w:rPr>
                <w:rFonts w:cs="Times New Roman"/>
                <w:bCs/>
                <w:sz w:val="24"/>
                <w:szCs w:val="24"/>
              </w:rPr>
            </w:pPr>
            <w:r w:rsidRPr="00590008">
              <w:rPr>
                <w:rFonts w:cs="Times New Roman"/>
                <w:bCs/>
                <w:sz w:val="24"/>
                <w:szCs w:val="24"/>
              </w:rPr>
              <w:t>Проведення фінансових операцій з підприємством: відкриття та ведення поточних рахунків, надання кредитів, операції з</w:t>
            </w:r>
            <w:r>
              <w:rPr>
                <w:rFonts w:cs="Times New Roman"/>
                <w:bCs/>
                <w:sz w:val="24"/>
                <w:szCs w:val="24"/>
              </w:rPr>
              <w:t xml:space="preserve"> цінними паперами</w:t>
            </w:r>
            <w:r w:rsidRPr="00590008">
              <w:rPr>
                <w:rFonts w:cs="Times New Roman"/>
                <w:bCs/>
                <w:sz w:val="24"/>
                <w:szCs w:val="24"/>
              </w:rPr>
              <w:t xml:space="preserve">. </w:t>
            </w:r>
          </w:p>
        </w:tc>
        <w:tc>
          <w:tcPr>
            <w:tcW w:w="2544" w:type="dxa"/>
          </w:tcPr>
          <w:p w14:paraId="25BC44CF" w14:textId="77777777" w:rsidR="00D75159" w:rsidRPr="00590008" w:rsidRDefault="00D75159" w:rsidP="002213EF">
            <w:pPr>
              <w:jc w:val="both"/>
              <w:rPr>
                <w:rFonts w:cs="Times New Roman"/>
                <w:bCs/>
                <w:sz w:val="24"/>
                <w:szCs w:val="24"/>
              </w:rPr>
            </w:pPr>
            <w:r w:rsidRPr="00590008">
              <w:rPr>
                <w:rFonts w:cs="Times New Roman"/>
                <w:bCs/>
                <w:sz w:val="24"/>
                <w:szCs w:val="24"/>
              </w:rPr>
              <w:t>40%</w:t>
            </w:r>
          </w:p>
        </w:tc>
      </w:tr>
      <w:tr w:rsidR="00D75159" w14:paraId="20048288" w14:textId="77777777" w:rsidTr="002213EF">
        <w:tc>
          <w:tcPr>
            <w:tcW w:w="3085" w:type="dxa"/>
          </w:tcPr>
          <w:p w14:paraId="52A8B728" w14:textId="77777777" w:rsidR="00D75159" w:rsidRPr="00590008" w:rsidRDefault="00D75159" w:rsidP="002213EF">
            <w:pPr>
              <w:jc w:val="left"/>
              <w:rPr>
                <w:rFonts w:cs="Times New Roman"/>
                <w:bCs/>
                <w:sz w:val="24"/>
                <w:szCs w:val="24"/>
              </w:rPr>
            </w:pPr>
            <w:r w:rsidRPr="00590008">
              <w:rPr>
                <w:rFonts w:cs="Times New Roman"/>
                <w:bCs/>
                <w:sz w:val="24"/>
                <w:szCs w:val="24"/>
              </w:rPr>
              <w:t>П</w:t>
            </w:r>
            <w:r>
              <w:rPr>
                <w:rFonts w:cs="Times New Roman"/>
                <w:bCs/>
                <w:sz w:val="24"/>
                <w:szCs w:val="24"/>
              </w:rPr>
              <w:t>АТ</w:t>
            </w:r>
            <w:r w:rsidRPr="00590008">
              <w:rPr>
                <w:rFonts w:cs="Times New Roman"/>
                <w:bCs/>
                <w:sz w:val="24"/>
                <w:szCs w:val="24"/>
              </w:rPr>
              <w:t xml:space="preserve"> «Державний ощадний банк України»</w:t>
            </w:r>
          </w:p>
        </w:tc>
        <w:tc>
          <w:tcPr>
            <w:tcW w:w="4111" w:type="dxa"/>
          </w:tcPr>
          <w:p w14:paraId="2D875ADD" w14:textId="77777777" w:rsidR="00D75159" w:rsidRPr="00590008" w:rsidRDefault="00D75159" w:rsidP="002213EF">
            <w:pPr>
              <w:jc w:val="left"/>
              <w:rPr>
                <w:rFonts w:cs="Times New Roman"/>
                <w:bCs/>
                <w:sz w:val="24"/>
                <w:szCs w:val="24"/>
              </w:rPr>
            </w:pPr>
            <w:r>
              <w:rPr>
                <w:rFonts w:cs="Times New Roman"/>
                <w:bCs/>
                <w:sz w:val="24"/>
                <w:szCs w:val="24"/>
              </w:rPr>
              <w:t xml:space="preserve">Надання короткострокових кредитів. </w:t>
            </w:r>
          </w:p>
        </w:tc>
        <w:tc>
          <w:tcPr>
            <w:tcW w:w="2544" w:type="dxa"/>
          </w:tcPr>
          <w:p w14:paraId="3CB5A840" w14:textId="77777777" w:rsidR="00D75159" w:rsidRPr="00590008" w:rsidRDefault="00D75159" w:rsidP="002213EF">
            <w:pPr>
              <w:jc w:val="both"/>
              <w:rPr>
                <w:rFonts w:cs="Times New Roman"/>
                <w:bCs/>
                <w:sz w:val="24"/>
                <w:szCs w:val="24"/>
              </w:rPr>
            </w:pPr>
            <w:r>
              <w:rPr>
                <w:rFonts w:cs="Times New Roman"/>
                <w:bCs/>
                <w:sz w:val="24"/>
                <w:szCs w:val="24"/>
              </w:rPr>
              <w:t>35%</w:t>
            </w:r>
          </w:p>
        </w:tc>
      </w:tr>
      <w:tr w:rsidR="00D75159" w14:paraId="2A3D6BF8" w14:textId="77777777" w:rsidTr="002213EF">
        <w:tc>
          <w:tcPr>
            <w:tcW w:w="3085" w:type="dxa"/>
          </w:tcPr>
          <w:p w14:paraId="681068BB" w14:textId="77777777" w:rsidR="00D75159" w:rsidRPr="00590008" w:rsidRDefault="00D75159" w:rsidP="002213EF">
            <w:pPr>
              <w:jc w:val="left"/>
              <w:rPr>
                <w:rFonts w:cs="Times New Roman"/>
                <w:bCs/>
                <w:sz w:val="24"/>
                <w:szCs w:val="24"/>
              </w:rPr>
            </w:pPr>
            <w:r>
              <w:rPr>
                <w:rFonts w:cs="Times New Roman"/>
                <w:bCs/>
                <w:sz w:val="24"/>
                <w:szCs w:val="24"/>
              </w:rPr>
              <w:t>ПАТ «ПриватБанк»</w:t>
            </w:r>
          </w:p>
        </w:tc>
        <w:tc>
          <w:tcPr>
            <w:tcW w:w="4111" w:type="dxa"/>
          </w:tcPr>
          <w:p w14:paraId="588EB928" w14:textId="77777777" w:rsidR="00D75159" w:rsidRDefault="00D75159" w:rsidP="002213EF">
            <w:pPr>
              <w:jc w:val="left"/>
              <w:rPr>
                <w:rFonts w:cs="Times New Roman"/>
                <w:bCs/>
                <w:sz w:val="24"/>
                <w:szCs w:val="24"/>
              </w:rPr>
            </w:pPr>
            <w:r>
              <w:rPr>
                <w:rFonts w:cs="Times New Roman"/>
                <w:bCs/>
                <w:sz w:val="24"/>
                <w:szCs w:val="24"/>
              </w:rPr>
              <w:t xml:space="preserve">Надання короткострокових та довгострокових кредитів. </w:t>
            </w:r>
          </w:p>
        </w:tc>
        <w:tc>
          <w:tcPr>
            <w:tcW w:w="2544" w:type="dxa"/>
          </w:tcPr>
          <w:p w14:paraId="76620A98" w14:textId="77777777" w:rsidR="00D75159" w:rsidRDefault="00D75159" w:rsidP="002213EF">
            <w:pPr>
              <w:jc w:val="both"/>
              <w:rPr>
                <w:rFonts w:cs="Times New Roman"/>
                <w:bCs/>
                <w:sz w:val="24"/>
                <w:szCs w:val="24"/>
              </w:rPr>
            </w:pPr>
            <w:r>
              <w:rPr>
                <w:rFonts w:cs="Times New Roman"/>
                <w:bCs/>
                <w:sz w:val="24"/>
                <w:szCs w:val="24"/>
              </w:rPr>
              <w:t>25%</w:t>
            </w:r>
          </w:p>
        </w:tc>
      </w:tr>
    </w:tbl>
    <w:p w14:paraId="1163E196" w14:textId="77777777" w:rsidR="00D75159" w:rsidRDefault="00D75159" w:rsidP="00D75159">
      <w:pPr>
        <w:ind w:firstLine="709"/>
        <w:jc w:val="both"/>
        <w:rPr>
          <w:rFonts w:cs="Times New Roman"/>
          <w:bCs/>
        </w:rPr>
      </w:pPr>
    </w:p>
    <w:p w14:paraId="3FD1FED3" w14:textId="77777777" w:rsidR="00D75159" w:rsidRDefault="00D75159" w:rsidP="00D75159">
      <w:pPr>
        <w:ind w:firstLine="709"/>
        <w:jc w:val="both"/>
        <w:rPr>
          <w:rFonts w:cs="Times New Roman"/>
          <w:bCs/>
        </w:rPr>
      </w:pPr>
      <w:r>
        <w:rPr>
          <w:rFonts w:cs="Times New Roman"/>
          <w:bCs/>
        </w:rPr>
        <w:t xml:space="preserve">Отже, співпраця з кредитними установами надає можливість товариству, у разі необхідності, отримати додаткові фінансові ресурси. </w:t>
      </w:r>
    </w:p>
    <w:p w14:paraId="7629BB7E" w14:textId="77777777" w:rsidR="00D75159" w:rsidRDefault="00D75159" w:rsidP="00D75159">
      <w:pPr>
        <w:ind w:firstLine="709"/>
        <w:jc w:val="both"/>
        <w:rPr>
          <w:rFonts w:cs="Times New Roman"/>
          <w:bCs/>
        </w:rPr>
      </w:pPr>
      <w:r>
        <w:rPr>
          <w:rFonts w:cs="Times New Roman"/>
          <w:bCs/>
        </w:rPr>
        <w:t xml:space="preserve">До чинників зовнішнього середовища непрямої дії слід відносити політичні, економічні, технологічні та соціокультурні фактори. В таблиці 2.10. надана оцінка впливу факторів непрямої дії на товариство. </w:t>
      </w:r>
    </w:p>
    <w:p w14:paraId="3A0ABE9E" w14:textId="77777777" w:rsidR="00D75159" w:rsidRDefault="00D75159" w:rsidP="00D75159">
      <w:pPr>
        <w:ind w:firstLine="709"/>
        <w:jc w:val="right"/>
        <w:rPr>
          <w:rFonts w:cs="Times New Roman"/>
          <w:bCs/>
        </w:rPr>
      </w:pPr>
      <w:r>
        <w:rPr>
          <w:rFonts w:cs="Times New Roman"/>
          <w:bCs/>
        </w:rPr>
        <w:t>Таблиця 2.10.</w:t>
      </w:r>
    </w:p>
    <w:p w14:paraId="493F9854" w14:textId="77777777" w:rsidR="00D75159" w:rsidRDefault="00D75159" w:rsidP="00D75159">
      <w:pPr>
        <w:ind w:firstLine="709"/>
        <w:rPr>
          <w:rFonts w:cs="Times New Roman"/>
          <w:bCs/>
        </w:rPr>
      </w:pPr>
      <w:r>
        <w:rPr>
          <w:rFonts w:cs="Times New Roman"/>
          <w:bCs/>
        </w:rPr>
        <w:t xml:space="preserve">Оцінка дії факторів зовнішнього середовища на діяльність ПАТ </w:t>
      </w:r>
      <w:r w:rsidRPr="000370ED">
        <w:rPr>
          <w:rFonts w:cs="Times New Roman"/>
          <w:bCs/>
        </w:rPr>
        <w:t>«Турбоатом»</w:t>
      </w:r>
    </w:p>
    <w:tbl>
      <w:tblPr>
        <w:tblStyle w:val="a8"/>
        <w:tblW w:w="9572" w:type="dxa"/>
        <w:tblLook w:val="04A0" w:firstRow="1" w:lastRow="0" w:firstColumn="1" w:lastColumn="0" w:noHBand="0" w:noVBand="1"/>
      </w:tblPr>
      <w:tblGrid>
        <w:gridCol w:w="2349"/>
        <w:gridCol w:w="4062"/>
        <w:gridCol w:w="3161"/>
      </w:tblGrid>
      <w:tr w:rsidR="00D75159" w14:paraId="5226AB1C" w14:textId="77777777" w:rsidTr="002213EF">
        <w:trPr>
          <w:trHeight w:val="324"/>
        </w:trPr>
        <w:tc>
          <w:tcPr>
            <w:tcW w:w="2349" w:type="dxa"/>
          </w:tcPr>
          <w:p w14:paraId="27C39BB2" w14:textId="77777777" w:rsidR="00D75159" w:rsidRPr="006B7C42" w:rsidRDefault="00D75159" w:rsidP="002213EF">
            <w:pPr>
              <w:jc w:val="both"/>
              <w:rPr>
                <w:rFonts w:cs="Times New Roman"/>
                <w:bCs/>
                <w:sz w:val="24"/>
                <w:szCs w:val="24"/>
              </w:rPr>
            </w:pPr>
            <w:r w:rsidRPr="006B7C42">
              <w:rPr>
                <w:rFonts w:cs="Times New Roman"/>
                <w:bCs/>
                <w:sz w:val="24"/>
                <w:szCs w:val="24"/>
              </w:rPr>
              <w:t>Чинники</w:t>
            </w:r>
          </w:p>
        </w:tc>
        <w:tc>
          <w:tcPr>
            <w:tcW w:w="4062" w:type="dxa"/>
          </w:tcPr>
          <w:p w14:paraId="1638B297" w14:textId="77777777" w:rsidR="00D75159" w:rsidRPr="006B7C42" w:rsidRDefault="00D75159" w:rsidP="002213EF">
            <w:pPr>
              <w:jc w:val="both"/>
              <w:rPr>
                <w:rFonts w:cs="Times New Roman"/>
                <w:bCs/>
                <w:sz w:val="24"/>
                <w:szCs w:val="24"/>
              </w:rPr>
            </w:pPr>
            <w:r w:rsidRPr="006B7C42">
              <w:rPr>
                <w:rFonts w:cs="Times New Roman"/>
                <w:bCs/>
                <w:sz w:val="24"/>
                <w:szCs w:val="24"/>
              </w:rPr>
              <w:t>Характер впливу</w:t>
            </w:r>
          </w:p>
        </w:tc>
        <w:tc>
          <w:tcPr>
            <w:tcW w:w="3161" w:type="dxa"/>
          </w:tcPr>
          <w:p w14:paraId="182803CE" w14:textId="77777777" w:rsidR="00D75159" w:rsidRPr="006B7C42" w:rsidRDefault="00D75159" w:rsidP="002213EF">
            <w:pPr>
              <w:jc w:val="both"/>
              <w:rPr>
                <w:rFonts w:cs="Times New Roman"/>
                <w:bCs/>
                <w:sz w:val="24"/>
                <w:szCs w:val="24"/>
              </w:rPr>
            </w:pPr>
            <w:r w:rsidRPr="006B7C42">
              <w:rPr>
                <w:rFonts w:cs="Times New Roman"/>
                <w:bCs/>
                <w:sz w:val="24"/>
                <w:szCs w:val="24"/>
              </w:rPr>
              <w:t>Ступінь впливу</w:t>
            </w:r>
          </w:p>
        </w:tc>
      </w:tr>
      <w:tr w:rsidR="00D75159" w14:paraId="3117E9DE" w14:textId="77777777" w:rsidTr="002213EF">
        <w:trPr>
          <w:trHeight w:val="667"/>
        </w:trPr>
        <w:tc>
          <w:tcPr>
            <w:tcW w:w="2349" w:type="dxa"/>
            <w:vMerge w:val="restart"/>
          </w:tcPr>
          <w:p w14:paraId="307F30A2" w14:textId="77777777" w:rsidR="00D75159" w:rsidRPr="006B7C42" w:rsidRDefault="00D75159" w:rsidP="002213EF">
            <w:pPr>
              <w:jc w:val="both"/>
              <w:rPr>
                <w:rFonts w:cs="Times New Roman"/>
                <w:bCs/>
                <w:sz w:val="24"/>
                <w:szCs w:val="24"/>
              </w:rPr>
            </w:pPr>
            <w:r w:rsidRPr="006B7C42">
              <w:rPr>
                <w:rFonts w:cs="Times New Roman"/>
                <w:bCs/>
                <w:sz w:val="24"/>
                <w:szCs w:val="24"/>
              </w:rPr>
              <w:t>Політичні</w:t>
            </w:r>
          </w:p>
        </w:tc>
        <w:tc>
          <w:tcPr>
            <w:tcW w:w="4062" w:type="dxa"/>
          </w:tcPr>
          <w:p w14:paraId="1A797A11" w14:textId="77777777" w:rsidR="00D75159" w:rsidRPr="006B7C42" w:rsidRDefault="00D75159" w:rsidP="00D75159">
            <w:pPr>
              <w:pStyle w:val="a3"/>
              <w:numPr>
                <w:ilvl w:val="0"/>
                <w:numId w:val="8"/>
              </w:numPr>
              <w:jc w:val="both"/>
              <w:rPr>
                <w:rFonts w:cs="Times New Roman"/>
                <w:bCs/>
                <w:sz w:val="24"/>
                <w:szCs w:val="24"/>
              </w:rPr>
            </w:pPr>
            <w:r w:rsidRPr="006B7C42">
              <w:rPr>
                <w:rFonts w:cs="Times New Roman"/>
                <w:bCs/>
                <w:sz w:val="24"/>
                <w:szCs w:val="24"/>
              </w:rPr>
              <w:t>Зміни положення України на світовій арені;</w:t>
            </w:r>
          </w:p>
        </w:tc>
        <w:tc>
          <w:tcPr>
            <w:tcW w:w="3161" w:type="dxa"/>
          </w:tcPr>
          <w:p w14:paraId="414C8F07" w14:textId="77777777" w:rsidR="00D75159" w:rsidRPr="006B7C42" w:rsidRDefault="00D75159" w:rsidP="002213EF">
            <w:pPr>
              <w:jc w:val="both"/>
              <w:rPr>
                <w:rFonts w:cs="Times New Roman"/>
                <w:bCs/>
                <w:sz w:val="24"/>
                <w:szCs w:val="24"/>
              </w:rPr>
            </w:pPr>
            <w:r>
              <w:rPr>
                <w:rFonts w:cs="Times New Roman"/>
                <w:bCs/>
                <w:sz w:val="24"/>
                <w:szCs w:val="24"/>
              </w:rPr>
              <w:t xml:space="preserve">Впливає </w:t>
            </w:r>
            <w:r w:rsidRPr="00BC6C2C">
              <w:rPr>
                <w:rFonts w:cs="Times New Roman"/>
                <w:bCs/>
                <w:sz w:val="24"/>
                <w:szCs w:val="24"/>
              </w:rPr>
              <w:t>незначно</w:t>
            </w:r>
          </w:p>
        </w:tc>
      </w:tr>
      <w:tr w:rsidR="00D75159" w14:paraId="0CBF2AC2" w14:textId="77777777" w:rsidTr="002213EF">
        <w:trPr>
          <w:trHeight w:val="342"/>
        </w:trPr>
        <w:tc>
          <w:tcPr>
            <w:tcW w:w="2349" w:type="dxa"/>
            <w:vMerge/>
          </w:tcPr>
          <w:p w14:paraId="7D73B9D1" w14:textId="77777777" w:rsidR="00D75159" w:rsidRPr="006B7C42" w:rsidRDefault="00D75159" w:rsidP="002213EF">
            <w:pPr>
              <w:jc w:val="both"/>
              <w:rPr>
                <w:rFonts w:cs="Times New Roman"/>
                <w:bCs/>
                <w:sz w:val="24"/>
                <w:szCs w:val="24"/>
              </w:rPr>
            </w:pPr>
          </w:p>
        </w:tc>
        <w:tc>
          <w:tcPr>
            <w:tcW w:w="4062" w:type="dxa"/>
          </w:tcPr>
          <w:p w14:paraId="5BAC94C4" w14:textId="77777777" w:rsidR="00D75159" w:rsidRPr="006B7C42" w:rsidRDefault="00D75159" w:rsidP="00D75159">
            <w:pPr>
              <w:pStyle w:val="a3"/>
              <w:numPr>
                <w:ilvl w:val="0"/>
                <w:numId w:val="8"/>
              </w:numPr>
              <w:jc w:val="both"/>
              <w:rPr>
                <w:rFonts w:cs="Times New Roman"/>
                <w:bCs/>
                <w:sz w:val="24"/>
                <w:szCs w:val="24"/>
              </w:rPr>
            </w:pPr>
            <w:r w:rsidRPr="006B7C42">
              <w:rPr>
                <w:rFonts w:cs="Times New Roman"/>
                <w:bCs/>
                <w:sz w:val="24"/>
                <w:szCs w:val="24"/>
              </w:rPr>
              <w:t>Зміни законодавства;</w:t>
            </w:r>
          </w:p>
        </w:tc>
        <w:tc>
          <w:tcPr>
            <w:tcW w:w="3161" w:type="dxa"/>
          </w:tcPr>
          <w:p w14:paraId="06D3F734" w14:textId="77777777" w:rsidR="00D75159" w:rsidRPr="006B7C42" w:rsidRDefault="00D75159" w:rsidP="002213EF">
            <w:pPr>
              <w:jc w:val="both"/>
              <w:rPr>
                <w:rFonts w:cs="Times New Roman"/>
                <w:bCs/>
                <w:sz w:val="24"/>
                <w:szCs w:val="24"/>
              </w:rPr>
            </w:pPr>
            <w:r>
              <w:rPr>
                <w:rFonts w:cs="Times New Roman"/>
                <w:bCs/>
                <w:sz w:val="24"/>
                <w:szCs w:val="24"/>
              </w:rPr>
              <w:t>Впливає</w:t>
            </w:r>
            <w:r w:rsidRPr="006B7C42">
              <w:rPr>
                <w:rFonts w:cs="Times New Roman"/>
                <w:bCs/>
                <w:sz w:val="24"/>
                <w:szCs w:val="24"/>
              </w:rPr>
              <w:t xml:space="preserve"> незначно</w:t>
            </w:r>
          </w:p>
        </w:tc>
      </w:tr>
      <w:tr w:rsidR="00D75159" w14:paraId="16C2E97D" w14:textId="77777777" w:rsidTr="002213EF">
        <w:trPr>
          <w:trHeight w:val="342"/>
        </w:trPr>
        <w:tc>
          <w:tcPr>
            <w:tcW w:w="2349" w:type="dxa"/>
            <w:vMerge/>
          </w:tcPr>
          <w:p w14:paraId="1CD8160B" w14:textId="77777777" w:rsidR="00D75159" w:rsidRPr="006B7C42" w:rsidRDefault="00D75159" w:rsidP="002213EF">
            <w:pPr>
              <w:jc w:val="both"/>
              <w:rPr>
                <w:rFonts w:cs="Times New Roman"/>
                <w:bCs/>
                <w:sz w:val="24"/>
                <w:szCs w:val="24"/>
              </w:rPr>
            </w:pPr>
          </w:p>
        </w:tc>
        <w:tc>
          <w:tcPr>
            <w:tcW w:w="4062" w:type="dxa"/>
          </w:tcPr>
          <w:p w14:paraId="28D25500" w14:textId="77777777" w:rsidR="00D75159" w:rsidRPr="006B7C42" w:rsidRDefault="00D75159" w:rsidP="00D75159">
            <w:pPr>
              <w:pStyle w:val="a3"/>
              <w:numPr>
                <w:ilvl w:val="0"/>
                <w:numId w:val="8"/>
              </w:numPr>
              <w:jc w:val="both"/>
              <w:rPr>
                <w:rFonts w:cs="Times New Roman"/>
                <w:bCs/>
                <w:sz w:val="24"/>
                <w:szCs w:val="24"/>
              </w:rPr>
            </w:pPr>
            <w:r w:rsidRPr="006B7C42">
              <w:rPr>
                <w:rFonts w:cs="Times New Roman"/>
                <w:bCs/>
                <w:sz w:val="24"/>
                <w:szCs w:val="24"/>
              </w:rPr>
              <w:t>Державне регулювання.</w:t>
            </w:r>
          </w:p>
        </w:tc>
        <w:tc>
          <w:tcPr>
            <w:tcW w:w="3161" w:type="dxa"/>
          </w:tcPr>
          <w:p w14:paraId="2813B2E6" w14:textId="77777777" w:rsidR="00D75159" w:rsidRPr="006B7C42" w:rsidRDefault="00D75159" w:rsidP="002213EF">
            <w:pPr>
              <w:jc w:val="both"/>
              <w:rPr>
                <w:rFonts w:cs="Times New Roman"/>
                <w:bCs/>
                <w:sz w:val="24"/>
                <w:szCs w:val="24"/>
              </w:rPr>
            </w:pPr>
            <w:r>
              <w:rPr>
                <w:rFonts w:cs="Times New Roman"/>
                <w:bCs/>
                <w:sz w:val="24"/>
                <w:szCs w:val="24"/>
              </w:rPr>
              <w:t>Впливає</w:t>
            </w:r>
            <w:r w:rsidRPr="006B7C42">
              <w:rPr>
                <w:rFonts w:cs="Times New Roman"/>
                <w:bCs/>
                <w:sz w:val="24"/>
                <w:szCs w:val="24"/>
              </w:rPr>
              <w:t xml:space="preserve"> </w:t>
            </w:r>
            <w:r w:rsidRPr="00BC6C2C">
              <w:rPr>
                <w:rFonts w:cs="Times New Roman"/>
                <w:bCs/>
                <w:sz w:val="24"/>
                <w:szCs w:val="24"/>
              </w:rPr>
              <w:t>незначно</w:t>
            </w:r>
          </w:p>
        </w:tc>
      </w:tr>
      <w:tr w:rsidR="00D75159" w14:paraId="0FA01DF8" w14:textId="77777777" w:rsidTr="002213EF">
        <w:trPr>
          <w:trHeight w:val="324"/>
        </w:trPr>
        <w:tc>
          <w:tcPr>
            <w:tcW w:w="2349" w:type="dxa"/>
            <w:vMerge w:val="restart"/>
          </w:tcPr>
          <w:p w14:paraId="4E842246" w14:textId="77777777" w:rsidR="00D75159" w:rsidRPr="006B7C42" w:rsidRDefault="00D75159" w:rsidP="002213EF">
            <w:pPr>
              <w:jc w:val="both"/>
              <w:rPr>
                <w:rFonts w:cs="Times New Roman"/>
                <w:bCs/>
                <w:sz w:val="24"/>
                <w:szCs w:val="24"/>
              </w:rPr>
            </w:pPr>
            <w:r w:rsidRPr="006B7C42">
              <w:rPr>
                <w:rFonts w:cs="Times New Roman"/>
                <w:bCs/>
                <w:sz w:val="24"/>
                <w:szCs w:val="24"/>
              </w:rPr>
              <w:t>Економічні</w:t>
            </w:r>
          </w:p>
        </w:tc>
        <w:tc>
          <w:tcPr>
            <w:tcW w:w="4062" w:type="dxa"/>
          </w:tcPr>
          <w:p w14:paraId="3E23A44E" w14:textId="77777777" w:rsidR="00D75159" w:rsidRPr="006B7C42" w:rsidRDefault="00D75159" w:rsidP="00D75159">
            <w:pPr>
              <w:pStyle w:val="a3"/>
              <w:numPr>
                <w:ilvl w:val="0"/>
                <w:numId w:val="8"/>
              </w:numPr>
              <w:jc w:val="both"/>
              <w:rPr>
                <w:rFonts w:cs="Times New Roman"/>
                <w:bCs/>
                <w:sz w:val="24"/>
                <w:szCs w:val="24"/>
              </w:rPr>
            </w:pPr>
            <w:r w:rsidRPr="006B7C42">
              <w:rPr>
                <w:rFonts w:cs="Times New Roman"/>
                <w:bCs/>
                <w:sz w:val="24"/>
                <w:szCs w:val="24"/>
              </w:rPr>
              <w:t>Інфляційні процеси;</w:t>
            </w:r>
          </w:p>
        </w:tc>
        <w:tc>
          <w:tcPr>
            <w:tcW w:w="3161" w:type="dxa"/>
          </w:tcPr>
          <w:p w14:paraId="78632C1C" w14:textId="77777777" w:rsidR="00D75159" w:rsidRPr="006B7C42" w:rsidRDefault="00D75159" w:rsidP="002213EF">
            <w:pPr>
              <w:jc w:val="both"/>
              <w:rPr>
                <w:rFonts w:cs="Times New Roman"/>
                <w:bCs/>
                <w:sz w:val="24"/>
                <w:szCs w:val="24"/>
              </w:rPr>
            </w:pPr>
            <w:r>
              <w:rPr>
                <w:rFonts w:cs="Times New Roman"/>
                <w:bCs/>
                <w:sz w:val="24"/>
                <w:szCs w:val="24"/>
              </w:rPr>
              <w:t>Впливає</w:t>
            </w:r>
            <w:r w:rsidRPr="006B7C42">
              <w:rPr>
                <w:rFonts w:cs="Times New Roman"/>
                <w:bCs/>
                <w:sz w:val="24"/>
                <w:szCs w:val="24"/>
              </w:rPr>
              <w:t xml:space="preserve"> суттєво</w:t>
            </w:r>
          </w:p>
        </w:tc>
      </w:tr>
      <w:tr w:rsidR="00D75159" w14:paraId="252A8D44" w14:textId="77777777" w:rsidTr="002213EF">
        <w:trPr>
          <w:trHeight w:val="342"/>
        </w:trPr>
        <w:tc>
          <w:tcPr>
            <w:tcW w:w="2349" w:type="dxa"/>
            <w:vMerge/>
          </w:tcPr>
          <w:p w14:paraId="0CAA66DF" w14:textId="77777777" w:rsidR="00D75159" w:rsidRPr="006B7C42" w:rsidRDefault="00D75159" w:rsidP="002213EF">
            <w:pPr>
              <w:jc w:val="both"/>
              <w:rPr>
                <w:rFonts w:cs="Times New Roman"/>
                <w:bCs/>
                <w:sz w:val="24"/>
                <w:szCs w:val="24"/>
              </w:rPr>
            </w:pPr>
          </w:p>
        </w:tc>
        <w:tc>
          <w:tcPr>
            <w:tcW w:w="4062" w:type="dxa"/>
          </w:tcPr>
          <w:p w14:paraId="00394033" w14:textId="77777777" w:rsidR="00D75159" w:rsidRPr="006B7C42" w:rsidRDefault="00D75159" w:rsidP="00D75159">
            <w:pPr>
              <w:pStyle w:val="a3"/>
              <w:numPr>
                <w:ilvl w:val="0"/>
                <w:numId w:val="8"/>
              </w:numPr>
              <w:jc w:val="both"/>
              <w:rPr>
                <w:rFonts w:cs="Times New Roman"/>
                <w:bCs/>
                <w:sz w:val="24"/>
                <w:szCs w:val="24"/>
              </w:rPr>
            </w:pPr>
            <w:r w:rsidRPr="006B7C42">
              <w:rPr>
                <w:rFonts w:cs="Times New Roman"/>
                <w:bCs/>
                <w:sz w:val="24"/>
                <w:szCs w:val="24"/>
              </w:rPr>
              <w:t>Зміни ставки НБУ;</w:t>
            </w:r>
          </w:p>
        </w:tc>
        <w:tc>
          <w:tcPr>
            <w:tcW w:w="3161" w:type="dxa"/>
          </w:tcPr>
          <w:p w14:paraId="2F608712" w14:textId="77777777" w:rsidR="00D75159" w:rsidRPr="006B7C42" w:rsidRDefault="00D75159" w:rsidP="002213EF">
            <w:pPr>
              <w:jc w:val="both"/>
              <w:rPr>
                <w:rFonts w:cs="Times New Roman"/>
                <w:bCs/>
                <w:sz w:val="24"/>
                <w:szCs w:val="24"/>
              </w:rPr>
            </w:pPr>
            <w:r>
              <w:rPr>
                <w:rFonts w:cs="Times New Roman"/>
                <w:bCs/>
                <w:sz w:val="24"/>
                <w:szCs w:val="24"/>
              </w:rPr>
              <w:t>Впливає</w:t>
            </w:r>
            <w:r w:rsidRPr="006B7C42">
              <w:rPr>
                <w:rFonts w:cs="Times New Roman"/>
                <w:bCs/>
                <w:sz w:val="24"/>
                <w:szCs w:val="24"/>
              </w:rPr>
              <w:t xml:space="preserve"> суттєво</w:t>
            </w:r>
          </w:p>
        </w:tc>
      </w:tr>
      <w:tr w:rsidR="00D75159" w14:paraId="4A123FBF" w14:textId="77777777" w:rsidTr="002213EF">
        <w:trPr>
          <w:trHeight w:val="342"/>
        </w:trPr>
        <w:tc>
          <w:tcPr>
            <w:tcW w:w="2349" w:type="dxa"/>
            <w:vMerge/>
          </w:tcPr>
          <w:p w14:paraId="6C7A35C1" w14:textId="77777777" w:rsidR="00D75159" w:rsidRPr="006B7C42" w:rsidRDefault="00D75159" w:rsidP="002213EF">
            <w:pPr>
              <w:jc w:val="both"/>
              <w:rPr>
                <w:rFonts w:cs="Times New Roman"/>
                <w:bCs/>
                <w:sz w:val="24"/>
                <w:szCs w:val="24"/>
              </w:rPr>
            </w:pPr>
          </w:p>
        </w:tc>
        <w:tc>
          <w:tcPr>
            <w:tcW w:w="4062" w:type="dxa"/>
          </w:tcPr>
          <w:p w14:paraId="276D14F7" w14:textId="77777777" w:rsidR="00D75159" w:rsidRPr="006B7C42" w:rsidRDefault="00D75159" w:rsidP="00D75159">
            <w:pPr>
              <w:pStyle w:val="a3"/>
              <w:numPr>
                <w:ilvl w:val="0"/>
                <w:numId w:val="8"/>
              </w:numPr>
              <w:jc w:val="both"/>
              <w:rPr>
                <w:rFonts w:cs="Times New Roman"/>
                <w:bCs/>
                <w:sz w:val="24"/>
                <w:szCs w:val="24"/>
              </w:rPr>
            </w:pPr>
            <w:r>
              <w:rPr>
                <w:rFonts w:cs="Times New Roman"/>
                <w:bCs/>
                <w:sz w:val="24"/>
                <w:szCs w:val="24"/>
              </w:rPr>
              <w:t>Стан світової економіки</w:t>
            </w:r>
          </w:p>
        </w:tc>
        <w:tc>
          <w:tcPr>
            <w:tcW w:w="3161" w:type="dxa"/>
          </w:tcPr>
          <w:p w14:paraId="1ECA1848" w14:textId="77777777" w:rsidR="00D75159" w:rsidRPr="006B7C42" w:rsidRDefault="00D75159" w:rsidP="002213EF">
            <w:pPr>
              <w:jc w:val="both"/>
              <w:rPr>
                <w:rFonts w:cs="Times New Roman"/>
                <w:bCs/>
                <w:sz w:val="24"/>
                <w:szCs w:val="24"/>
              </w:rPr>
            </w:pPr>
            <w:r>
              <w:rPr>
                <w:rFonts w:cs="Times New Roman"/>
                <w:bCs/>
                <w:sz w:val="24"/>
                <w:szCs w:val="24"/>
              </w:rPr>
              <w:t>Впливає суттєво</w:t>
            </w:r>
          </w:p>
        </w:tc>
      </w:tr>
      <w:tr w:rsidR="00D75159" w14:paraId="20D7D8C6" w14:textId="77777777" w:rsidTr="002213EF">
        <w:trPr>
          <w:trHeight w:val="649"/>
        </w:trPr>
        <w:tc>
          <w:tcPr>
            <w:tcW w:w="2349" w:type="dxa"/>
            <w:vMerge w:val="restart"/>
          </w:tcPr>
          <w:p w14:paraId="39246811" w14:textId="77777777" w:rsidR="00D75159" w:rsidRPr="006B7C42" w:rsidRDefault="00D75159" w:rsidP="002213EF">
            <w:pPr>
              <w:jc w:val="both"/>
              <w:rPr>
                <w:rFonts w:cs="Times New Roman"/>
                <w:bCs/>
                <w:sz w:val="24"/>
                <w:szCs w:val="24"/>
              </w:rPr>
            </w:pPr>
            <w:r w:rsidRPr="003E2CF4">
              <w:rPr>
                <w:rFonts w:cs="Times New Roman"/>
                <w:bCs/>
                <w:sz w:val="24"/>
                <w:szCs w:val="24"/>
              </w:rPr>
              <w:t>Технологічні</w:t>
            </w:r>
          </w:p>
        </w:tc>
        <w:tc>
          <w:tcPr>
            <w:tcW w:w="4062" w:type="dxa"/>
          </w:tcPr>
          <w:p w14:paraId="44B91A4F" w14:textId="77777777" w:rsidR="00D75159" w:rsidRDefault="00D75159" w:rsidP="00D75159">
            <w:pPr>
              <w:pStyle w:val="a3"/>
              <w:numPr>
                <w:ilvl w:val="0"/>
                <w:numId w:val="8"/>
              </w:numPr>
              <w:jc w:val="left"/>
              <w:rPr>
                <w:rFonts w:cs="Times New Roman"/>
                <w:bCs/>
                <w:sz w:val="24"/>
                <w:szCs w:val="24"/>
              </w:rPr>
            </w:pPr>
            <w:r>
              <w:rPr>
                <w:rFonts w:cs="Times New Roman"/>
                <w:bCs/>
                <w:sz w:val="24"/>
                <w:szCs w:val="24"/>
              </w:rPr>
              <w:t>Зміни в державній промисловій політиці;</w:t>
            </w:r>
          </w:p>
        </w:tc>
        <w:tc>
          <w:tcPr>
            <w:tcW w:w="3161" w:type="dxa"/>
          </w:tcPr>
          <w:p w14:paraId="0C332324" w14:textId="77777777" w:rsidR="00D75159" w:rsidRDefault="00D75159" w:rsidP="002213EF">
            <w:pPr>
              <w:jc w:val="both"/>
              <w:rPr>
                <w:rFonts w:cs="Times New Roman"/>
                <w:bCs/>
                <w:sz w:val="24"/>
                <w:szCs w:val="24"/>
              </w:rPr>
            </w:pPr>
            <w:r w:rsidRPr="003E2CF4">
              <w:rPr>
                <w:rFonts w:cs="Times New Roman"/>
                <w:bCs/>
                <w:sz w:val="24"/>
                <w:szCs w:val="24"/>
              </w:rPr>
              <w:t>Впливає незначно</w:t>
            </w:r>
          </w:p>
        </w:tc>
      </w:tr>
      <w:tr w:rsidR="00D75159" w14:paraId="7D0E5E03" w14:textId="77777777" w:rsidTr="002213EF">
        <w:trPr>
          <w:trHeight w:val="685"/>
        </w:trPr>
        <w:tc>
          <w:tcPr>
            <w:tcW w:w="2349" w:type="dxa"/>
            <w:vMerge/>
          </w:tcPr>
          <w:p w14:paraId="13A3DC5B" w14:textId="77777777" w:rsidR="00D75159" w:rsidRPr="003E2CF4" w:rsidRDefault="00D75159" w:rsidP="002213EF">
            <w:pPr>
              <w:jc w:val="both"/>
              <w:rPr>
                <w:rFonts w:cs="Times New Roman"/>
                <w:bCs/>
                <w:sz w:val="24"/>
                <w:szCs w:val="24"/>
              </w:rPr>
            </w:pPr>
          </w:p>
        </w:tc>
        <w:tc>
          <w:tcPr>
            <w:tcW w:w="4062" w:type="dxa"/>
          </w:tcPr>
          <w:p w14:paraId="104939EC" w14:textId="77777777" w:rsidR="00D75159" w:rsidRDefault="00D75159" w:rsidP="00D75159">
            <w:pPr>
              <w:pStyle w:val="a3"/>
              <w:numPr>
                <w:ilvl w:val="0"/>
                <w:numId w:val="8"/>
              </w:numPr>
              <w:jc w:val="left"/>
              <w:rPr>
                <w:rFonts w:cs="Times New Roman"/>
                <w:bCs/>
                <w:sz w:val="24"/>
                <w:szCs w:val="24"/>
              </w:rPr>
            </w:pPr>
            <w:r>
              <w:rPr>
                <w:rFonts w:cs="Times New Roman"/>
                <w:bCs/>
                <w:sz w:val="24"/>
                <w:szCs w:val="24"/>
              </w:rPr>
              <w:t>Нові технології в промисловості;</w:t>
            </w:r>
          </w:p>
        </w:tc>
        <w:tc>
          <w:tcPr>
            <w:tcW w:w="3161" w:type="dxa"/>
          </w:tcPr>
          <w:p w14:paraId="643FC250" w14:textId="77777777" w:rsidR="00D75159" w:rsidRDefault="00D75159" w:rsidP="002213EF">
            <w:pPr>
              <w:jc w:val="both"/>
              <w:rPr>
                <w:rFonts w:cs="Times New Roman"/>
                <w:bCs/>
                <w:sz w:val="24"/>
                <w:szCs w:val="24"/>
              </w:rPr>
            </w:pPr>
            <w:r w:rsidRPr="003E2CF4">
              <w:rPr>
                <w:rFonts w:cs="Times New Roman"/>
                <w:bCs/>
                <w:sz w:val="24"/>
                <w:szCs w:val="24"/>
              </w:rPr>
              <w:t>Впливає незначно</w:t>
            </w:r>
          </w:p>
        </w:tc>
      </w:tr>
      <w:tr w:rsidR="00D75159" w14:paraId="2A2AEFC1" w14:textId="77777777" w:rsidTr="002213EF">
        <w:trPr>
          <w:trHeight w:val="342"/>
        </w:trPr>
        <w:tc>
          <w:tcPr>
            <w:tcW w:w="2349" w:type="dxa"/>
            <w:vMerge/>
          </w:tcPr>
          <w:p w14:paraId="2B3988F6" w14:textId="77777777" w:rsidR="00D75159" w:rsidRPr="003E2CF4" w:rsidRDefault="00D75159" w:rsidP="002213EF">
            <w:pPr>
              <w:jc w:val="both"/>
              <w:rPr>
                <w:rFonts w:cs="Times New Roman"/>
                <w:bCs/>
                <w:sz w:val="24"/>
                <w:szCs w:val="24"/>
              </w:rPr>
            </w:pPr>
          </w:p>
        </w:tc>
        <w:tc>
          <w:tcPr>
            <w:tcW w:w="4062" w:type="dxa"/>
          </w:tcPr>
          <w:p w14:paraId="5948002F" w14:textId="77777777" w:rsidR="00D75159" w:rsidRDefault="00D75159" w:rsidP="00D75159">
            <w:pPr>
              <w:pStyle w:val="a3"/>
              <w:numPr>
                <w:ilvl w:val="0"/>
                <w:numId w:val="8"/>
              </w:numPr>
              <w:jc w:val="left"/>
              <w:rPr>
                <w:rFonts w:cs="Times New Roman"/>
                <w:bCs/>
                <w:sz w:val="24"/>
                <w:szCs w:val="24"/>
              </w:rPr>
            </w:pPr>
            <w:r>
              <w:rPr>
                <w:rFonts w:cs="Times New Roman"/>
                <w:bCs/>
                <w:sz w:val="24"/>
                <w:szCs w:val="24"/>
              </w:rPr>
              <w:t xml:space="preserve">Нові тенденції в </w:t>
            </w:r>
            <w:r w:rsidRPr="003E2CF4">
              <w:rPr>
                <w:rFonts w:cs="Times New Roman"/>
                <w:bCs/>
                <w:sz w:val="24"/>
                <w:szCs w:val="24"/>
              </w:rPr>
              <w:t xml:space="preserve"> НДДКР</w:t>
            </w:r>
            <w:r>
              <w:rPr>
                <w:rFonts w:cs="Times New Roman"/>
                <w:bCs/>
                <w:sz w:val="24"/>
                <w:szCs w:val="24"/>
              </w:rPr>
              <w:t>;</w:t>
            </w:r>
          </w:p>
        </w:tc>
        <w:tc>
          <w:tcPr>
            <w:tcW w:w="3161" w:type="dxa"/>
          </w:tcPr>
          <w:p w14:paraId="3A3BFB78" w14:textId="77777777" w:rsidR="00D75159" w:rsidRDefault="00D75159" w:rsidP="002213EF">
            <w:pPr>
              <w:jc w:val="both"/>
              <w:rPr>
                <w:rFonts w:cs="Times New Roman"/>
                <w:bCs/>
                <w:sz w:val="24"/>
                <w:szCs w:val="24"/>
              </w:rPr>
            </w:pPr>
            <w:r w:rsidRPr="003E2CF4">
              <w:rPr>
                <w:rFonts w:cs="Times New Roman"/>
                <w:bCs/>
                <w:sz w:val="24"/>
                <w:szCs w:val="24"/>
              </w:rPr>
              <w:t>Впливає суттєво</w:t>
            </w:r>
          </w:p>
        </w:tc>
      </w:tr>
    </w:tbl>
    <w:p w14:paraId="49C7D134" w14:textId="77777777" w:rsidR="00D75159" w:rsidRDefault="00D75159" w:rsidP="00D75159">
      <w:pPr>
        <w:jc w:val="both"/>
        <w:rPr>
          <w:rFonts w:cs="Times New Roman"/>
          <w:bCs/>
        </w:rPr>
      </w:pPr>
    </w:p>
    <w:p w14:paraId="11B191CF" w14:textId="77777777" w:rsidR="00D75159" w:rsidRDefault="00D75159" w:rsidP="00D75159">
      <w:pPr>
        <w:jc w:val="right"/>
        <w:rPr>
          <w:rFonts w:cs="Times New Roman"/>
          <w:bCs/>
        </w:rPr>
      </w:pPr>
      <w:r w:rsidRPr="003E2CF4">
        <w:rPr>
          <w:rFonts w:cs="Times New Roman"/>
          <w:bCs/>
        </w:rPr>
        <w:lastRenderedPageBreak/>
        <w:t>Продовження табл.</w:t>
      </w:r>
      <w:r>
        <w:rPr>
          <w:rFonts w:cs="Times New Roman"/>
          <w:bCs/>
        </w:rPr>
        <w:t xml:space="preserve"> 2.10.</w:t>
      </w:r>
    </w:p>
    <w:tbl>
      <w:tblPr>
        <w:tblStyle w:val="a8"/>
        <w:tblW w:w="9617" w:type="dxa"/>
        <w:tblLook w:val="04A0" w:firstRow="1" w:lastRow="0" w:firstColumn="1" w:lastColumn="0" w:noHBand="0" w:noVBand="1"/>
      </w:tblPr>
      <w:tblGrid>
        <w:gridCol w:w="2372"/>
        <w:gridCol w:w="4069"/>
        <w:gridCol w:w="3176"/>
      </w:tblGrid>
      <w:tr w:rsidR="00D75159" w:rsidRPr="006B7C42" w14:paraId="276F5CBD" w14:textId="77777777" w:rsidTr="002213EF">
        <w:trPr>
          <w:trHeight w:val="326"/>
        </w:trPr>
        <w:tc>
          <w:tcPr>
            <w:tcW w:w="2372" w:type="dxa"/>
          </w:tcPr>
          <w:p w14:paraId="64336479" w14:textId="77777777" w:rsidR="00D75159" w:rsidRPr="006B7C42" w:rsidRDefault="00D75159" w:rsidP="002213EF">
            <w:pPr>
              <w:jc w:val="both"/>
              <w:rPr>
                <w:rFonts w:cs="Times New Roman"/>
                <w:bCs/>
                <w:sz w:val="24"/>
                <w:szCs w:val="24"/>
              </w:rPr>
            </w:pPr>
            <w:r w:rsidRPr="006B7C42">
              <w:rPr>
                <w:rFonts w:cs="Times New Roman"/>
                <w:bCs/>
                <w:sz w:val="24"/>
                <w:szCs w:val="24"/>
              </w:rPr>
              <w:t>Чинники</w:t>
            </w:r>
          </w:p>
        </w:tc>
        <w:tc>
          <w:tcPr>
            <w:tcW w:w="4069" w:type="dxa"/>
          </w:tcPr>
          <w:p w14:paraId="22A27197" w14:textId="77777777" w:rsidR="00D75159" w:rsidRPr="006B7C42" w:rsidRDefault="00D75159" w:rsidP="002213EF">
            <w:pPr>
              <w:jc w:val="both"/>
              <w:rPr>
                <w:rFonts w:cs="Times New Roman"/>
                <w:bCs/>
                <w:sz w:val="24"/>
                <w:szCs w:val="24"/>
              </w:rPr>
            </w:pPr>
            <w:r w:rsidRPr="006B7C42">
              <w:rPr>
                <w:rFonts w:cs="Times New Roman"/>
                <w:bCs/>
                <w:sz w:val="24"/>
                <w:szCs w:val="24"/>
              </w:rPr>
              <w:t>Характер впливу</w:t>
            </w:r>
          </w:p>
        </w:tc>
        <w:tc>
          <w:tcPr>
            <w:tcW w:w="3176" w:type="dxa"/>
          </w:tcPr>
          <w:p w14:paraId="4CEC7C74" w14:textId="77777777" w:rsidR="00D75159" w:rsidRPr="006B7C42" w:rsidRDefault="00D75159" w:rsidP="002213EF">
            <w:pPr>
              <w:jc w:val="both"/>
              <w:rPr>
                <w:rFonts w:cs="Times New Roman"/>
                <w:bCs/>
                <w:sz w:val="24"/>
                <w:szCs w:val="24"/>
              </w:rPr>
            </w:pPr>
            <w:r w:rsidRPr="006B7C42">
              <w:rPr>
                <w:rFonts w:cs="Times New Roman"/>
                <w:bCs/>
                <w:sz w:val="24"/>
                <w:szCs w:val="24"/>
              </w:rPr>
              <w:t>Ступінь впливу</w:t>
            </w:r>
          </w:p>
        </w:tc>
      </w:tr>
      <w:tr w:rsidR="00D75159" w:rsidRPr="006B7C42" w14:paraId="4912D892" w14:textId="77777777" w:rsidTr="002213EF">
        <w:trPr>
          <w:trHeight w:val="326"/>
        </w:trPr>
        <w:tc>
          <w:tcPr>
            <w:tcW w:w="2372" w:type="dxa"/>
            <w:vMerge w:val="restart"/>
          </w:tcPr>
          <w:p w14:paraId="76457607" w14:textId="77777777" w:rsidR="00D75159" w:rsidRPr="006B7C42" w:rsidRDefault="00D75159" w:rsidP="002213EF">
            <w:pPr>
              <w:jc w:val="both"/>
              <w:rPr>
                <w:rFonts w:cs="Times New Roman"/>
                <w:bCs/>
                <w:sz w:val="24"/>
                <w:szCs w:val="24"/>
              </w:rPr>
            </w:pPr>
            <w:r w:rsidRPr="003E2CF4">
              <w:rPr>
                <w:rFonts w:cs="Times New Roman"/>
                <w:bCs/>
                <w:sz w:val="24"/>
                <w:szCs w:val="24"/>
              </w:rPr>
              <w:t>Соціокультурні</w:t>
            </w:r>
          </w:p>
        </w:tc>
        <w:tc>
          <w:tcPr>
            <w:tcW w:w="4069" w:type="dxa"/>
          </w:tcPr>
          <w:p w14:paraId="61CDF3A9" w14:textId="77777777" w:rsidR="00D75159" w:rsidRPr="006B7C42" w:rsidRDefault="00D75159" w:rsidP="00D75159">
            <w:pPr>
              <w:pStyle w:val="a3"/>
              <w:numPr>
                <w:ilvl w:val="0"/>
                <w:numId w:val="8"/>
              </w:numPr>
              <w:jc w:val="both"/>
              <w:rPr>
                <w:rFonts w:cs="Times New Roman"/>
                <w:bCs/>
                <w:sz w:val="24"/>
                <w:szCs w:val="24"/>
              </w:rPr>
            </w:pPr>
            <w:r>
              <w:rPr>
                <w:rFonts w:cs="Times New Roman"/>
                <w:bCs/>
                <w:sz w:val="24"/>
                <w:szCs w:val="24"/>
              </w:rPr>
              <w:t>Зміни базових цінностей;</w:t>
            </w:r>
          </w:p>
        </w:tc>
        <w:tc>
          <w:tcPr>
            <w:tcW w:w="3176" w:type="dxa"/>
          </w:tcPr>
          <w:p w14:paraId="350983D2" w14:textId="77777777" w:rsidR="00D75159" w:rsidRPr="006B7C42" w:rsidRDefault="00D75159" w:rsidP="002213EF">
            <w:pPr>
              <w:jc w:val="both"/>
              <w:rPr>
                <w:rFonts w:cs="Times New Roman"/>
                <w:bCs/>
                <w:sz w:val="24"/>
                <w:szCs w:val="24"/>
              </w:rPr>
            </w:pPr>
            <w:r>
              <w:rPr>
                <w:rFonts w:cs="Times New Roman"/>
                <w:bCs/>
                <w:sz w:val="24"/>
                <w:szCs w:val="24"/>
              </w:rPr>
              <w:t>Не впливає.</w:t>
            </w:r>
          </w:p>
        </w:tc>
      </w:tr>
      <w:tr w:rsidR="00D75159" w:rsidRPr="006B7C42" w14:paraId="7856FD17" w14:textId="77777777" w:rsidTr="002213EF">
        <w:trPr>
          <w:trHeight w:val="344"/>
        </w:trPr>
        <w:tc>
          <w:tcPr>
            <w:tcW w:w="2372" w:type="dxa"/>
            <w:vMerge/>
          </w:tcPr>
          <w:p w14:paraId="730B253D" w14:textId="77777777" w:rsidR="00D75159" w:rsidRPr="006B7C42" w:rsidRDefault="00D75159" w:rsidP="002213EF">
            <w:pPr>
              <w:jc w:val="both"/>
              <w:rPr>
                <w:rFonts w:cs="Times New Roman"/>
                <w:bCs/>
                <w:sz w:val="24"/>
                <w:szCs w:val="24"/>
              </w:rPr>
            </w:pPr>
          </w:p>
        </w:tc>
        <w:tc>
          <w:tcPr>
            <w:tcW w:w="4069" w:type="dxa"/>
          </w:tcPr>
          <w:p w14:paraId="0DA08AF3" w14:textId="77777777" w:rsidR="00D75159" w:rsidRPr="006B7C42" w:rsidRDefault="00D75159" w:rsidP="00D75159">
            <w:pPr>
              <w:pStyle w:val="a3"/>
              <w:numPr>
                <w:ilvl w:val="0"/>
                <w:numId w:val="8"/>
              </w:numPr>
              <w:jc w:val="both"/>
              <w:rPr>
                <w:rFonts w:cs="Times New Roman"/>
                <w:bCs/>
                <w:sz w:val="24"/>
                <w:szCs w:val="24"/>
              </w:rPr>
            </w:pPr>
            <w:r w:rsidRPr="003E2CF4">
              <w:rPr>
                <w:rFonts w:cs="Times New Roman"/>
                <w:bCs/>
                <w:sz w:val="24"/>
                <w:szCs w:val="24"/>
              </w:rPr>
              <w:t>Демографічні зміни</w:t>
            </w:r>
          </w:p>
        </w:tc>
        <w:tc>
          <w:tcPr>
            <w:tcW w:w="3176" w:type="dxa"/>
          </w:tcPr>
          <w:p w14:paraId="62FF546E" w14:textId="77777777" w:rsidR="00D75159" w:rsidRPr="006B7C42" w:rsidRDefault="00D75159" w:rsidP="002213EF">
            <w:pPr>
              <w:jc w:val="both"/>
              <w:rPr>
                <w:rFonts w:cs="Times New Roman"/>
                <w:bCs/>
                <w:sz w:val="24"/>
                <w:szCs w:val="24"/>
              </w:rPr>
            </w:pPr>
            <w:r>
              <w:rPr>
                <w:rFonts w:cs="Times New Roman"/>
                <w:bCs/>
                <w:sz w:val="24"/>
                <w:szCs w:val="24"/>
              </w:rPr>
              <w:t>Майже не впливає</w:t>
            </w:r>
          </w:p>
        </w:tc>
      </w:tr>
      <w:tr w:rsidR="00D75159" w:rsidRPr="006B7C42" w14:paraId="493042C0" w14:textId="77777777" w:rsidTr="002213EF">
        <w:trPr>
          <w:trHeight w:val="344"/>
        </w:trPr>
        <w:tc>
          <w:tcPr>
            <w:tcW w:w="2372" w:type="dxa"/>
            <w:vMerge/>
          </w:tcPr>
          <w:p w14:paraId="3C38423C" w14:textId="77777777" w:rsidR="00D75159" w:rsidRPr="006B7C42" w:rsidRDefault="00D75159" w:rsidP="002213EF">
            <w:pPr>
              <w:jc w:val="both"/>
              <w:rPr>
                <w:rFonts w:cs="Times New Roman"/>
                <w:bCs/>
                <w:sz w:val="24"/>
                <w:szCs w:val="24"/>
              </w:rPr>
            </w:pPr>
          </w:p>
        </w:tc>
        <w:tc>
          <w:tcPr>
            <w:tcW w:w="4069" w:type="dxa"/>
          </w:tcPr>
          <w:p w14:paraId="5551BA68" w14:textId="77777777" w:rsidR="00D75159" w:rsidRPr="006B7C42" w:rsidRDefault="00D75159" w:rsidP="00D75159">
            <w:pPr>
              <w:pStyle w:val="a3"/>
              <w:numPr>
                <w:ilvl w:val="0"/>
                <w:numId w:val="8"/>
              </w:numPr>
              <w:jc w:val="both"/>
              <w:rPr>
                <w:rFonts w:cs="Times New Roman"/>
                <w:bCs/>
                <w:sz w:val="24"/>
                <w:szCs w:val="24"/>
              </w:rPr>
            </w:pPr>
            <w:r w:rsidRPr="003E2CF4">
              <w:rPr>
                <w:rFonts w:cs="Times New Roman"/>
                <w:bCs/>
                <w:sz w:val="24"/>
                <w:szCs w:val="24"/>
              </w:rPr>
              <w:t>Зміни рівня життя</w:t>
            </w:r>
          </w:p>
        </w:tc>
        <w:tc>
          <w:tcPr>
            <w:tcW w:w="3176" w:type="dxa"/>
          </w:tcPr>
          <w:p w14:paraId="3B6913FA" w14:textId="77777777" w:rsidR="00D75159" w:rsidRPr="006B7C42" w:rsidRDefault="00D75159" w:rsidP="002213EF">
            <w:pPr>
              <w:jc w:val="both"/>
              <w:rPr>
                <w:rFonts w:cs="Times New Roman"/>
                <w:bCs/>
                <w:sz w:val="24"/>
                <w:szCs w:val="24"/>
              </w:rPr>
            </w:pPr>
            <w:r w:rsidRPr="003E2CF4">
              <w:rPr>
                <w:rFonts w:cs="Times New Roman"/>
                <w:bCs/>
                <w:sz w:val="24"/>
                <w:szCs w:val="24"/>
              </w:rPr>
              <w:t>Впливає незначно</w:t>
            </w:r>
            <w:r>
              <w:rPr>
                <w:rFonts w:cs="Times New Roman"/>
                <w:bCs/>
                <w:sz w:val="24"/>
                <w:szCs w:val="24"/>
              </w:rPr>
              <w:t>.</w:t>
            </w:r>
          </w:p>
        </w:tc>
      </w:tr>
    </w:tbl>
    <w:p w14:paraId="5B7D8CED" w14:textId="77777777" w:rsidR="00D75159" w:rsidRDefault="00D75159" w:rsidP="00D75159">
      <w:pPr>
        <w:jc w:val="both"/>
        <w:rPr>
          <w:rFonts w:cs="Times New Roman"/>
          <w:bCs/>
        </w:rPr>
      </w:pPr>
    </w:p>
    <w:p w14:paraId="7A943D61" w14:textId="77777777" w:rsidR="00D75159" w:rsidRDefault="00D75159" w:rsidP="00D75159">
      <w:pPr>
        <w:ind w:firstLine="709"/>
        <w:jc w:val="both"/>
        <w:rPr>
          <w:rFonts w:cs="Times New Roman"/>
          <w:bCs/>
        </w:rPr>
      </w:pPr>
      <w:r w:rsidRPr="00BC6C2C">
        <w:rPr>
          <w:rFonts w:cs="Times New Roman"/>
          <w:bCs/>
        </w:rPr>
        <w:t> У зв’язку зі складною економічною ситуацією в країні, зростанням курсу іноземних валют, подорожчанням енергоносіїв протягом 2016</w:t>
      </w:r>
      <w:r>
        <w:rPr>
          <w:rFonts w:cs="Times New Roman"/>
          <w:bCs/>
        </w:rPr>
        <w:t>-2017 рр.,</w:t>
      </w:r>
      <w:r w:rsidRPr="00BC6C2C">
        <w:rPr>
          <w:rFonts w:cs="Times New Roman"/>
          <w:bCs/>
        </w:rPr>
        <w:t xml:space="preserve"> зросли ціни на майже всі матеріали, заготовки, сировину, комплектуючі вироби та допоміжні матеріали, що закуповує підприємство. </w:t>
      </w:r>
      <w:r>
        <w:rPr>
          <w:rFonts w:cs="Times New Roman"/>
          <w:bCs/>
        </w:rPr>
        <w:t>Однак, слід зазначити, що у 2017</w:t>
      </w:r>
      <w:r w:rsidRPr="00BC6C2C">
        <w:rPr>
          <w:rFonts w:cs="Times New Roman"/>
          <w:bCs/>
        </w:rPr>
        <w:t xml:space="preserve"> році не спостерігалося суттєвого впливу </w:t>
      </w:r>
      <w:r>
        <w:rPr>
          <w:rFonts w:cs="Times New Roman"/>
          <w:bCs/>
        </w:rPr>
        <w:t xml:space="preserve">на діяльність підприємства </w:t>
      </w:r>
      <w:r w:rsidRPr="00BC6C2C">
        <w:rPr>
          <w:rFonts w:cs="Times New Roman"/>
          <w:bCs/>
        </w:rPr>
        <w:t>від законодавчих або економічних обмежень.</w:t>
      </w:r>
    </w:p>
    <w:p w14:paraId="2403B7EA" w14:textId="77777777" w:rsidR="00D75159" w:rsidRDefault="00D75159" w:rsidP="00D75159">
      <w:pPr>
        <w:ind w:firstLine="709"/>
        <w:jc w:val="both"/>
        <w:rPr>
          <w:rFonts w:cs="Times New Roman"/>
          <w:bCs/>
        </w:rPr>
      </w:pPr>
      <w:r>
        <w:rPr>
          <w:rFonts w:cs="Times New Roman"/>
          <w:bCs/>
        </w:rPr>
        <w:t>«В</w:t>
      </w:r>
      <w:r w:rsidRPr="00D44B81">
        <w:rPr>
          <w:rFonts w:cs="Times New Roman"/>
          <w:bCs/>
        </w:rPr>
        <w:t>нутрішнє середовище – це сукупність факторів, що визначають процеси діяльності підприємства</w:t>
      </w:r>
      <w:r>
        <w:rPr>
          <w:rFonts w:cs="Times New Roman"/>
          <w:bCs/>
        </w:rPr>
        <w:t>»</w:t>
      </w:r>
      <w:r w:rsidRPr="00A2507A">
        <w:rPr>
          <w:rFonts w:cs="Times New Roman"/>
          <w:bCs/>
        </w:rPr>
        <w:t>[4</w:t>
      </w:r>
      <w:r>
        <w:rPr>
          <w:rFonts w:cs="Times New Roman"/>
          <w:bCs/>
        </w:rPr>
        <w:t>, с. 137</w:t>
      </w:r>
      <w:r w:rsidRPr="00A2507A">
        <w:rPr>
          <w:rFonts w:cs="Times New Roman"/>
          <w:bCs/>
        </w:rPr>
        <w:t>]</w:t>
      </w:r>
      <w:r>
        <w:rPr>
          <w:rFonts w:cs="Times New Roman"/>
          <w:bCs/>
        </w:rPr>
        <w:t xml:space="preserve">. Складові зовнішнього середовища безпосередньо впливають на ефективність діяльності товариства: місія та стратегічні цілі, організаційна структура, технологія виробництва, кадровий склад та організаційна культура. </w:t>
      </w:r>
    </w:p>
    <w:p w14:paraId="3DB34148" w14:textId="77777777" w:rsidR="00D75159" w:rsidRDefault="00D75159" w:rsidP="00D75159">
      <w:pPr>
        <w:ind w:firstLine="709"/>
        <w:jc w:val="both"/>
        <w:rPr>
          <w:rFonts w:cs="Times New Roman"/>
          <w:bCs/>
        </w:rPr>
      </w:pPr>
      <w:r>
        <w:rPr>
          <w:rFonts w:cs="Times New Roman"/>
          <w:bCs/>
        </w:rPr>
        <w:t xml:space="preserve">Місія ПАТ «Турбоатом» - насичення міжнародного і національного ринків високоякісною продукцією. Головні стратегічні цілі – максимізація прибутку товариства </w:t>
      </w:r>
      <w:r w:rsidRPr="00E67225">
        <w:rPr>
          <w:rFonts w:cs="Times New Roman"/>
          <w:bCs/>
        </w:rPr>
        <w:t>і забезпечення на цій основі зростання добробуту акціонерів</w:t>
      </w:r>
      <w:r>
        <w:rPr>
          <w:rFonts w:cs="Times New Roman"/>
          <w:bCs/>
        </w:rPr>
        <w:t xml:space="preserve">; </w:t>
      </w:r>
      <w:r w:rsidRPr="00E67225">
        <w:rPr>
          <w:rFonts w:cs="Times New Roman"/>
          <w:bCs/>
        </w:rPr>
        <w:t xml:space="preserve">задоволення суспільних потреб народного господарства </w:t>
      </w:r>
      <w:r>
        <w:rPr>
          <w:rFonts w:cs="Times New Roman"/>
          <w:bCs/>
        </w:rPr>
        <w:t xml:space="preserve">України і громадян в продукції підприємства </w:t>
      </w:r>
      <w:r w:rsidRPr="00E67225">
        <w:rPr>
          <w:rFonts w:cs="Times New Roman"/>
          <w:bCs/>
        </w:rPr>
        <w:t>з високими споживчими якостями при мінімальних затратах</w:t>
      </w:r>
      <w:r>
        <w:rPr>
          <w:rFonts w:cs="Times New Roman"/>
          <w:bCs/>
        </w:rPr>
        <w:t>.</w:t>
      </w:r>
    </w:p>
    <w:p w14:paraId="20DC469E" w14:textId="77777777" w:rsidR="00D75159" w:rsidRDefault="00D75159" w:rsidP="00D75159">
      <w:pPr>
        <w:ind w:firstLine="709"/>
        <w:jc w:val="both"/>
        <w:rPr>
          <w:rFonts w:cs="Times New Roman"/>
          <w:bCs/>
        </w:rPr>
      </w:pPr>
      <w:r>
        <w:rPr>
          <w:rFonts w:cs="Times New Roman"/>
          <w:bCs/>
        </w:rPr>
        <w:t xml:space="preserve">Для забезпечення ефективної діяльності в товаристві дії власна організаційна структура. Найбільш оптимальною для </w:t>
      </w:r>
      <w:r w:rsidRPr="00A17D9A">
        <w:rPr>
          <w:rFonts w:cs="Times New Roman"/>
          <w:bCs/>
        </w:rPr>
        <w:t>ПАТ «Турбоатом»</w:t>
      </w:r>
      <w:r>
        <w:rPr>
          <w:rFonts w:cs="Times New Roman"/>
          <w:bCs/>
        </w:rPr>
        <w:t xml:space="preserve"> є </w:t>
      </w:r>
      <w:proofErr w:type="spellStart"/>
      <w:r>
        <w:rPr>
          <w:rFonts w:cs="Times New Roman"/>
          <w:bCs/>
        </w:rPr>
        <w:t>дивізіональна</w:t>
      </w:r>
      <w:proofErr w:type="spellEnd"/>
      <w:r>
        <w:rPr>
          <w:rFonts w:cs="Times New Roman"/>
          <w:bCs/>
        </w:rPr>
        <w:t xml:space="preserve"> структура. </w:t>
      </w:r>
      <w:proofErr w:type="spellStart"/>
      <w:r w:rsidRPr="001D4AC2">
        <w:rPr>
          <w:rFonts w:cs="Times New Roman"/>
          <w:bCs/>
        </w:rPr>
        <w:t>Дивізіональна</w:t>
      </w:r>
      <w:proofErr w:type="spellEnd"/>
      <w:r w:rsidRPr="001D4AC2">
        <w:rPr>
          <w:rFonts w:cs="Times New Roman"/>
          <w:bCs/>
        </w:rPr>
        <w:t xml:space="preserve"> організаційна структура припускає досить широку автономію для деяких підрозділів, які називаються дивізіонами.</w:t>
      </w:r>
      <w:r>
        <w:rPr>
          <w:rFonts w:cs="Times New Roman"/>
          <w:bCs/>
        </w:rPr>
        <w:t xml:space="preserve"> Така структура дає можливість використовувати в рамках єдиного підприємства </w:t>
      </w:r>
      <w:r w:rsidRPr="001D4AC2">
        <w:rPr>
          <w:rFonts w:cs="Times New Roman"/>
          <w:bCs/>
        </w:rPr>
        <w:t>часткової децентралізації процесу прийняття рішень</w:t>
      </w:r>
      <w:r w:rsidRPr="00BC3952">
        <w:rPr>
          <w:rFonts w:cs="Times New Roman"/>
          <w:bCs/>
        </w:rPr>
        <w:t>[5</w:t>
      </w:r>
      <w:r>
        <w:rPr>
          <w:rFonts w:cs="Times New Roman"/>
          <w:bCs/>
        </w:rPr>
        <w:t>, с.64</w:t>
      </w:r>
      <w:r w:rsidRPr="00BC3952">
        <w:rPr>
          <w:rFonts w:cs="Times New Roman"/>
          <w:bCs/>
        </w:rPr>
        <w:t>]</w:t>
      </w:r>
      <w:r>
        <w:rPr>
          <w:rFonts w:cs="Times New Roman"/>
          <w:bCs/>
        </w:rPr>
        <w:t xml:space="preserve">. </w:t>
      </w:r>
    </w:p>
    <w:p w14:paraId="3D8DDE9C" w14:textId="77777777" w:rsidR="00D75159" w:rsidRDefault="00D75159" w:rsidP="00D75159">
      <w:pPr>
        <w:ind w:firstLine="709"/>
        <w:jc w:val="both"/>
        <w:rPr>
          <w:rFonts w:cs="Times New Roman"/>
          <w:bCs/>
        </w:rPr>
      </w:pPr>
      <w:r>
        <w:rPr>
          <w:rFonts w:cs="Times New Roman"/>
          <w:bCs/>
        </w:rPr>
        <w:t xml:space="preserve">Організаційна структура </w:t>
      </w:r>
      <w:r w:rsidRPr="00175153">
        <w:rPr>
          <w:rFonts w:cs="Times New Roman"/>
          <w:bCs/>
        </w:rPr>
        <w:t>ПАТ «Турбоатом»</w:t>
      </w:r>
      <w:r>
        <w:rPr>
          <w:rFonts w:cs="Times New Roman"/>
          <w:bCs/>
        </w:rPr>
        <w:t xml:space="preserve"> представлена в Додатку А. </w:t>
      </w:r>
    </w:p>
    <w:p w14:paraId="06A1DDE4" w14:textId="77777777" w:rsidR="00D75159" w:rsidRDefault="00D75159" w:rsidP="00D75159">
      <w:pPr>
        <w:ind w:firstLine="709"/>
        <w:jc w:val="both"/>
        <w:rPr>
          <w:rFonts w:cs="Times New Roman"/>
          <w:bCs/>
        </w:rPr>
      </w:pPr>
      <w:r>
        <w:rPr>
          <w:rFonts w:cs="Times New Roman"/>
          <w:bCs/>
        </w:rPr>
        <w:lastRenderedPageBreak/>
        <w:t xml:space="preserve">Головним органом управління товариства є Загальний збір акціонерів. Управління господарською та виробничою діяльністю здійснює Генеральний директор, який вирішує ключові актуальні питання діяльності товариства та діє від його імені. Слід зазначити, що Генеральний директор несе адміністративну та матеріальну відповідальність за достовірність інформації, що надається у річних фінансових звітах. Загальний контроль за діяльністю здійснює Наглядова Рада та Ревізійна комісія. </w:t>
      </w:r>
    </w:p>
    <w:p w14:paraId="6065BAE9" w14:textId="77777777" w:rsidR="005D3B14" w:rsidRDefault="00D75159" w:rsidP="005D3B14">
      <w:pPr>
        <w:ind w:firstLine="709"/>
        <w:jc w:val="both"/>
        <w:rPr>
          <w:rFonts w:cs="Times New Roman"/>
          <w:bCs/>
        </w:rPr>
      </w:pPr>
      <w:r>
        <w:rPr>
          <w:rFonts w:cs="Times New Roman"/>
          <w:bCs/>
        </w:rPr>
        <w:t>Технологія виробництва основних видів продукції товариства систематично трансформується. У 2016 році відбулася модернізація технічного процесу виготовлення гідравлічної турбіни. С</w:t>
      </w:r>
      <w:r w:rsidRPr="003056DE">
        <w:rPr>
          <w:rFonts w:cs="Times New Roman"/>
          <w:bCs/>
        </w:rPr>
        <w:t>уть технології по</w:t>
      </w:r>
      <w:r>
        <w:rPr>
          <w:rFonts w:cs="Times New Roman"/>
          <w:bCs/>
        </w:rPr>
        <w:t xml:space="preserve">лягає в обробці </w:t>
      </w:r>
      <w:proofErr w:type="spellStart"/>
      <w:r>
        <w:rPr>
          <w:rFonts w:cs="Times New Roman"/>
          <w:bCs/>
        </w:rPr>
        <w:t>складнопрофільного</w:t>
      </w:r>
      <w:proofErr w:type="spellEnd"/>
      <w:r>
        <w:rPr>
          <w:rFonts w:cs="Times New Roman"/>
          <w:bCs/>
        </w:rPr>
        <w:t xml:space="preserve"> виробу по керуючим програмам</w:t>
      </w:r>
      <w:r w:rsidRPr="003056DE">
        <w:rPr>
          <w:rFonts w:cs="Times New Roman"/>
          <w:bCs/>
        </w:rPr>
        <w:t>, замість обробки по шаблонах</w:t>
      </w:r>
      <w:r>
        <w:rPr>
          <w:rFonts w:cs="Times New Roman"/>
          <w:bCs/>
        </w:rPr>
        <w:t xml:space="preserve">. </w:t>
      </w:r>
      <w:r w:rsidRPr="00312070">
        <w:rPr>
          <w:rFonts w:cs="Times New Roman"/>
          <w:bCs/>
        </w:rPr>
        <w:t>Впро</w:t>
      </w:r>
      <w:r>
        <w:rPr>
          <w:rFonts w:cs="Times New Roman"/>
          <w:bCs/>
        </w:rPr>
        <w:t>вадження такої технології на ПАТ</w:t>
      </w:r>
      <w:r w:rsidRPr="00312070">
        <w:rPr>
          <w:rFonts w:cs="Times New Roman"/>
          <w:bCs/>
        </w:rPr>
        <w:t xml:space="preserve"> </w:t>
      </w:r>
      <w:r>
        <w:rPr>
          <w:rFonts w:cs="Times New Roman"/>
          <w:bCs/>
        </w:rPr>
        <w:t>«</w:t>
      </w:r>
      <w:r w:rsidRPr="00312070">
        <w:rPr>
          <w:rFonts w:cs="Times New Roman"/>
          <w:bCs/>
        </w:rPr>
        <w:t>Турбоатом</w:t>
      </w:r>
      <w:r>
        <w:rPr>
          <w:rFonts w:cs="Times New Roman"/>
          <w:bCs/>
        </w:rPr>
        <w:t>»</w:t>
      </w:r>
      <w:r w:rsidRPr="00312070">
        <w:rPr>
          <w:rFonts w:cs="Times New Roman"/>
          <w:bCs/>
        </w:rPr>
        <w:t xml:space="preserve"> стало можливим за рахунок застосування модернізованих о</w:t>
      </w:r>
      <w:r>
        <w:rPr>
          <w:rFonts w:cs="Times New Roman"/>
          <w:bCs/>
        </w:rPr>
        <w:t>броблювальних центрів «</w:t>
      </w:r>
      <w:proofErr w:type="spellStart"/>
      <w:r>
        <w:rPr>
          <w:rFonts w:cs="Times New Roman"/>
          <w:bCs/>
        </w:rPr>
        <w:t>Вальдрих</w:t>
      </w:r>
      <w:proofErr w:type="spellEnd"/>
      <w:r>
        <w:rPr>
          <w:rFonts w:cs="Times New Roman"/>
          <w:bCs/>
        </w:rPr>
        <w:t xml:space="preserve"> </w:t>
      </w:r>
      <w:proofErr w:type="spellStart"/>
      <w:r w:rsidRPr="00312070">
        <w:rPr>
          <w:rFonts w:cs="Times New Roman"/>
          <w:bCs/>
        </w:rPr>
        <w:t>Кобург</w:t>
      </w:r>
      <w:proofErr w:type="spellEnd"/>
      <w:r>
        <w:rPr>
          <w:rFonts w:cs="Times New Roman"/>
          <w:bCs/>
        </w:rPr>
        <w:t>»</w:t>
      </w:r>
      <w:r w:rsidRPr="00312070">
        <w:rPr>
          <w:rFonts w:cs="Times New Roman"/>
          <w:bCs/>
        </w:rPr>
        <w:t xml:space="preserve">(Німеччина), </w:t>
      </w:r>
      <w:r>
        <w:rPr>
          <w:rFonts w:cs="Times New Roman"/>
          <w:bCs/>
        </w:rPr>
        <w:t>«</w:t>
      </w:r>
      <w:r w:rsidRPr="00312070">
        <w:rPr>
          <w:rFonts w:cs="Times New Roman"/>
          <w:bCs/>
        </w:rPr>
        <w:t>Шкода</w:t>
      </w:r>
      <w:r>
        <w:rPr>
          <w:rFonts w:cs="Times New Roman"/>
          <w:bCs/>
        </w:rPr>
        <w:t>»</w:t>
      </w:r>
      <w:r w:rsidRPr="00312070">
        <w:rPr>
          <w:rFonts w:cs="Times New Roman"/>
          <w:bCs/>
        </w:rPr>
        <w:t xml:space="preserve">(Чехія), </w:t>
      </w:r>
      <w:r>
        <w:rPr>
          <w:rFonts w:cs="Times New Roman"/>
          <w:bCs/>
        </w:rPr>
        <w:t>«</w:t>
      </w:r>
      <w:proofErr w:type="spellStart"/>
      <w:r w:rsidRPr="00312070">
        <w:rPr>
          <w:rFonts w:cs="Times New Roman"/>
          <w:bCs/>
        </w:rPr>
        <w:t>Иноченти</w:t>
      </w:r>
      <w:proofErr w:type="spellEnd"/>
      <w:r>
        <w:rPr>
          <w:rFonts w:cs="Times New Roman"/>
          <w:bCs/>
        </w:rPr>
        <w:t>»</w:t>
      </w:r>
      <w:r w:rsidRPr="00312070">
        <w:rPr>
          <w:rFonts w:cs="Times New Roman"/>
          <w:bCs/>
        </w:rPr>
        <w:t>(Італія).</w:t>
      </w:r>
      <w:r>
        <w:rPr>
          <w:rFonts w:cs="Times New Roman"/>
          <w:bCs/>
        </w:rPr>
        <w:t xml:space="preserve"> Н</w:t>
      </w:r>
      <w:r w:rsidRPr="00312070">
        <w:rPr>
          <w:rFonts w:cs="Times New Roman"/>
          <w:bCs/>
        </w:rPr>
        <w:t>ові рішення і технології дозволили значно скоротити цикли виробництва, підвищити якість виготовлення продукції і повернути окремі деталі із зовнішньої кооперації на власне виробництво</w:t>
      </w:r>
      <w:r>
        <w:rPr>
          <w:rFonts w:cs="Times New Roman"/>
          <w:bCs/>
        </w:rPr>
        <w:t xml:space="preserve">. </w:t>
      </w:r>
    </w:p>
    <w:p w14:paraId="0ACB108F" w14:textId="0EE7744F" w:rsidR="00D75159" w:rsidRDefault="00D75159" w:rsidP="005D3B14">
      <w:pPr>
        <w:ind w:firstLine="709"/>
        <w:jc w:val="both"/>
        <w:rPr>
          <w:rFonts w:cs="Times New Roman"/>
          <w:bCs/>
        </w:rPr>
      </w:pPr>
      <w:r>
        <w:rPr>
          <w:rFonts w:cs="Times New Roman"/>
          <w:bCs/>
        </w:rPr>
        <w:t>«</w:t>
      </w:r>
      <w:r w:rsidRPr="00EE588D">
        <w:rPr>
          <w:rFonts w:cs="Times New Roman"/>
          <w:bCs/>
        </w:rPr>
        <w:t>Кадри (персонал) підприємства - це сукупність постійних працівників. що отримали необхідну професійну підготовку та (або) мають досвід практичної діяльності</w:t>
      </w:r>
      <w:r>
        <w:rPr>
          <w:rFonts w:cs="Times New Roman"/>
          <w:bCs/>
        </w:rPr>
        <w:t>»</w:t>
      </w:r>
      <w:r w:rsidRPr="007728CA">
        <w:rPr>
          <w:rFonts w:cs="Times New Roman"/>
          <w:bCs/>
        </w:rPr>
        <w:t>[</w:t>
      </w:r>
      <w:r>
        <w:rPr>
          <w:rFonts w:cs="Times New Roman"/>
          <w:bCs/>
        </w:rPr>
        <w:t>6, с.97</w:t>
      </w:r>
      <w:r w:rsidRPr="007728CA">
        <w:rPr>
          <w:rFonts w:cs="Times New Roman"/>
          <w:bCs/>
        </w:rPr>
        <w:t>]</w:t>
      </w:r>
      <w:r>
        <w:rPr>
          <w:rFonts w:cs="Times New Roman"/>
          <w:bCs/>
        </w:rPr>
        <w:t xml:space="preserve">. Виконаємо аналіз кадрового потенціалу товариства. Динаміка зміни середньооблікової чисельності штатних працівників проілюстрована на рис. 2.2. </w:t>
      </w:r>
    </w:p>
    <w:p w14:paraId="2B46FF10" w14:textId="77777777" w:rsidR="00D75159" w:rsidRDefault="00D75159" w:rsidP="00D75159">
      <w:pPr>
        <w:ind w:firstLine="709"/>
        <w:rPr>
          <w:rFonts w:cs="Times New Roman"/>
          <w:bCs/>
        </w:rPr>
      </w:pPr>
      <w:r>
        <w:rPr>
          <w:rFonts w:cs="Times New Roman"/>
          <w:bCs/>
          <w:noProof/>
          <w:lang w:eastAsia="ru-RU"/>
        </w:rPr>
        <w:drawing>
          <wp:inline distT="0" distB="0" distL="0" distR="0" wp14:anchorId="1EE86F53" wp14:editId="0748E05C">
            <wp:extent cx="4646428" cy="2062716"/>
            <wp:effectExtent l="0" t="0" r="1905" b="13970"/>
            <wp:docPr id="195" name="Диаграмма 19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DB3DCBB" w14:textId="77777777" w:rsidR="00D75159" w:rsidRDefault="00D75159" w:rsidP="00D75159">
      <w:pPr>
        <w:ind w:firstLine="709"/>
        <w:rPr>
          <w:rFonts w:cs="Times New Roman"/>
          <w:bCs/>
        </w:rPr>
      </w:pPr>
      <w:r>
        <w:rPr>
          <w:rFonts w:cs="Times New Roman"/>
          <w:bCs/>
        </w:rPr>
        <w:lastRenderedPageBreak/>
        <w:t xml:space="preserve">Рис.2.2. </w:t>
      </w:r>
      <w:r w:rsidRPr="00513E54">
        <w:rPr>
          <w:rFonts w:cs="Times New Roman"/>
          <w:bCs/>
        </w:rPr>
        <w:t>Динаміка зміни середньооблікової чисельності штатних працівників</w:t>
      </w:r>
    </w:p>
    <w:p w14:paraId="5827DC8E" w14:textId="77777777" w:rsidR="00D75159" w:rsidRDefault="00D75159" w:rsidP="00D75159">
      <w:pPr>
        <w:ind w:firstLine="709"/>
        <w:rPr>
          <w:rFonts w:cs="Times New Roman"/>
          <w:bCs/>
        </w:rPr>
      </w:pPr>
    </w:p>
    <w:p w14:paraId="0C451FA3" w14:textId="77777777" w:rsidR="00D75159" w:rsidRDefault="00D75159" w:rsidP="00D75159">
      <w:pPr>
        <w:ind w:firstLine="709"/>
        <w:jc w:val="both"/>
        <w:rPr>
          <w:rFonts w:cs="Times New Roman"/>
          <w:bCs/>
        </w:rPr>
      </w:pPr>
      <w:r>
        <w:rPr>
          <w:rFonts w:cs="Times New Roman"/>
          <w:bCs/>
        </w:rPr>
        <w:t xml:space="preserve">Згідно з даних, які наведені на рис.2.2. чисельність штатних працівників товариства поступово зменшилася: у 2016 р. відносно 2015 р на 989 осіб, та у 2017 р. відносно 2016 р. на 188 осіб.  </w:t>
      </w:r>
    </w:p>
    <w:p w14:paraId="52DB60D8" w14:textId="77777777" w:rsidR="00D75159" w:rsidRDefault="00D75159" w:rsidP="00D75159">
      <w:pPr>
        <w:ind w:firstLine="709"/>
        <w:jc w:val="both"/>
        <w:rPr>
          <w:rFonts w:cs="Times New Roman"/>
          <w:bCs/>
        </w:rPr>
      </w:pPr>
      <w:r>
        <w:rPr>
          <w:rFonts w:cs="Times New Roman"/>
          <w:bCs/>
        </w:rPr>
        <w:t xml:space="preserve">Структура персоналу </w:t>
      </w:r>
      <w:r w:rsidRPr="005A43C8">
        <w:rPr>
          <w:rFonts w:cs="Times New Roman"/>
          <w:bCs/>
        </w:rPr>
        <w:t>ПАТ «Турбоатом»</w:t>
      </w:r>
      <w:r>
        <w:rPr>
          <w:rFonts w:cs="Times New Roman"/>
          <w:bCs/>
        </w:rPr>
        <w:t xml:space="preserve"> представлена на рис 2.3.</w:t>
      </w:r>
    </w:p>
    <w:p w14:paraId="451F13E3" w14:textId="77777777" w:rsidR="00D75159" w:rsidRDefault="00D75159" w:rsidP="00D75159">
      <w:pPr>
        <w:ind w:firstLine="709"/>
        <w:rPr>
          <w:rFonts w:cs="Times New Roman"/>
          <w:bCs/>
        </w:rPr>
      </w:pPr>
      <w:r>
        <w:rPr>
          <w:rFonts w:cs="Times New Roman"/>
          <w:bCs/>
          <w:noProof/>
          <w:lang w:eastAsia="ru-RU"/>
        </w:rPr>
        <w:drawing>
          <wp:inline distT="0" distB="0" distL="0" distR="0" wp14:anchorId="617CE708" wp14:editId="0FB81785">
            <wp:extent cx="4781550" cy="2305050"/>
            <wp:effectExtent l="0" t="0" r="0" b="0"/>
            <wp:docPr id="196" name="Диаграмма 19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44AC800" w14:textId="77777777" w:rsidR="00D75159" w:rsidRDefault="00D75159" w:rsidP="00D75159">
      <w:pPr>
        <w:ind w:firstLine="709"/>
        <w:rPr>
          <w:rFonts w:cs="Times New Roman"/>
          <w:bCs/>
        </w:rPr>
      </w:pPr>
      <w:r>
        <w:rPr>
          <w:rFonts w:cs="Times New Roman"/>
          <w:bCs/>
        </w:rPr>
        <w:t xml:space="preserve">Рис. 2.3. </w:t>
      </w:r>
      <w:r w:rsidRPr="00C35BC3">
        <w:rPr>
          <w:rFonts w:cs="Times New Roman"/>
          <w:bCs/>
        </w:rPr>
        <w:t>Структура персоналу ПАТ «Турбоатом»</w:t>
      </w:r>
      <w:r>
        <w:rPr>
          <w:rFonts w:cs="Times New Roman"/>
          <w:bCs/>
        </w:rPr>
        <w:t xml:space="preserve"> за статтю</w:t>
      </w:r>
    </w:p>
    <w:p w14:paraId="53E78E5A" w14:textId="77777777" w:rsidR="00D75159" w:rsidRDefault="00D75159" w:rsidP="00D75159">
      <w:pPr>
        <w:ind w:firstLine="709"/>
        <w:jc w:val="both"/>
        <w:rPr>
          <w:rFonts w:cs="Times New Roman"/>
          <w:bCs/>
        </w:rPr>
      </w:pPr>
      <w:r w:rsidRPr="00284841">
        <w:rPr>
          <w:rFonts w:cs="Times New Roman"/>
          <w:bCs/>
        </w:rPr>
        <w:t xml:space="preserve">Слід зазначити, що 73,5% від загальної кількості персоналу – чоловіки. Це, перш за все, пов’язано зі специфікою діяльності товариства. Жінки (26,5%) займають </w:t>
      </w:r>
      <w:r>
        <w:rPr>
          <w:rFonts w:cs="Times New Roman"/>
          <w:bCs/>
        </w:rPr>
        <w:t xml:space="preserve">посади менеджерів різних рівнів. </w:t>
      </w:r>
    </w:p>
    <w:p w14:paraId="754CF12D" w14:textId="77777777" w:rsidR="00D75159" w:rsidRDefault="00D75159" w:rsidP="00D75159">
      <w:pPr>
        <w:ind w:firstLine="709"/>
        <w:jc w:val="both"/>
        <w:rPr>
          <w:rFonts w:cs="Times New Roman"/>
          <w:bCs/>
        </w:rPr>
      </w:pPr>
      <w:r>
        <w:rPr>
          <w:rFonts w:cs="Times New Roman"/>
          <w:bCs/>
        </w:rPr>
        <w:t>Наступний етап якісного аналізу персоналу товариства – це аналіз працівників за віком (див. рис.2.4.).</w:t>
      </w:r>
    </w:p>
    <w:p w14:paraId="23CD4D6D" w14:textId="77777777" w:rsidR="00D75159" w:rsidRDefault="00D75159" w:rsidP="00D75159">
      <w:pPr>
        <w:ind w:firstLine="709"/>
        <w:rPr>
          <w:rFonts w:cs="Times New Roman"/>
          <w:bCs/>
        </w:rPr>
      </w:pPr>
      <w:r>
        <w:rPr>
          <w:rFonts w:cs="Times New Roman"/>
          <w:bCs/>
          <w:noProof/>
        </w:rPr>
        <w:drawing>
          <wp:inline distT="0" distB="0" distL="0" distR="0" wp14:anchorId="246AF53A" wp14:editId="364E767B">
            <wp:extent cx="4838700" cy="2295525"/>
            <wp:effectExtent l="0" t="0" r="0" b="9525"/>
            <wp:docPr id="197" name="Диаграмма 19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6200EAA" w14:textId="77777777" w:rsidR="00D75159" w:rsidRDefault="00D75159" w:rsidP="00D75159">
      <w:pPr>
        <w:ind w:firstLine="709"/>
        <w:rPr>
          <w:rFonts w:cs="Times New Roman"/>
          <w:bCs/>
        </w:rPr>
      </w:pPr>
      <w:r>
        <w:rPr>
          <w:rFonts w:cs="Times New Roman"/>
          <w:bCs/>
        </w:rPr>
        <w:t xml:space="preserve">Рис.2.4. Вікова структура персоналу </w:t>
      </w:r>
      <w:r w:rsidRPr="00F43450">
        <w:rPr>
          <w:rFonts w:cs="Times New Roman"/>
          <w:bCs/>
        </w:rPr>
        <w:t>ПАТ «Турбоатом»</w:t>
      </w:r>
      <w:r>
        <w:rPr>
          <w:rFonts w:cs="Times New Roman"/>
          <w:bCs/>
        </w:rPr>
        <w:t xml:space="preserve"> </w:t>
      </w:r>
    </w:p>
    <w:p w14:paraId="66DF4ED8" w14:textId="77777777" w:rsidR="00D75159" w:rsidRDefault="00D75159" w:rsidP="00D75159">
      <w:pPr>
        <w:ind w:firstLine="709"/>
        <w:jc w:val="both"/>
        <w:rPr>
          <w:rFonts w:cs="Times New Roman"/>
          <w:bCs/>
        </w:rPr>
      </w:pPr>
      <w:r w:rsidRPr="00F43450">
        <w:rPr>
          <w:rFonts w:cs="Times New Roman"/>
          <w:bCs/>
        </w:rPr>
        <w:lastRenderedPageBreak/>
        <w:t xml:space="preserve">Проаналізувавши наведені </w:t>
      </w:r>
      <w:r>
        <w:rPr>
          <w:rFonts w:cs="Times New Roman"/>
          <w:bCs/>
        </w:rPr>
        <w:t xml:space="preserve">на рис. 2.4. </w:t>
      </w:r>
      <w:r w:rsidRPr="00F43450">
        <w:rPr>
          <w:rFonts w:cs="Times New Roman"/>
          <w:bCs/>
        </w:rPr>
        <w:t>дані</w:t>
      </w:r>
      <w:r>
        <w:rPr>
          <w:rFonts w:cs="Times New Roman"/>
          <w:bCs/>
        </w:rPr>
        <w:t xml:space="preserve"> </w:t>
      </w:r>
      <w:r w:rsidRPr="00F43450">
        <w:rPr>
          <w:rFonts w:cs="Times New Roman"/>
          <w:bCs/>
        </w:rPr>
        <w:t>можна встановити частку кожної вікової групи на підприємстві:</w:t>
      </w:r>
      <w:r>
        <w:rPr>
          <w:rFonts w:cs="Times New Roman"/>
          <w:bCs/>
        </w:rPr>
        <w:t xml:space="preserve"> д</w:t>
      </w:r>
      <w:r w:rsidRPr="00F43450">
        <w:rPr>
          <w:rFonts w:cs="Times New Roman"/>
          <w:bCs/>
        </w:rPr>
        <w:t xml:space="preserve">о 30 років - </w:t>
      </w:r>
      <w:r>
        <w:rPr>
          <w:rFonts w:cs="Times New Roman"/>
          <w:bCs/>
        </w:rPr>
        <w:t>2</w:t>
      </w:r>
      <w:r w:rsidRPr="00F43450">
        <w:rPr>
          <w:rFonts w:cs="Times New Roman"/>
          <w:bCs/>
        </w:rPr>
        <w:t>2,</w:t>
      </w:r>
      <w:r>
        <w:rPr>
          <w:rFonts w:cs="Times New Roman"/>
          <w:bCs/>
        </w:rPr>
        <w:t>0</w:t>
      </w:r>
      <w:r w:rsidRPr="00F43450">
        <w:rPr>
          <w:rFonts w:cs="Times New Roman"/>
          <w:bCs/>
        </w:rPr>
        <w:t xml:space="preserve"> %;</w:t>
      </w:r>
      <w:r>
        <w:rPr>
          <w:rFonts w:cs="Times New Roman"/>
          <w:bCs/>
        </w:rPr>
        <w:t xml:space="preserve"> в</w:t>
      </w:r>
      <w:r w:rsidRPr="00F43450">
        <w:rPr>
          <w:rFonts w:cs="Times New Roman"/>
          <w:bCs/>
        </w:rPr>
        <w:t xml:space="preserve">ід 30 до 45 років - </w:t>
      </w:r>
      <w:r>
        <w:rPr>
          <w:rFonts w:cs="Times New Roman"/>
          <w:bCs/>
        </w:rPr>
        <w:t>38</w:t>
      </w:r>
      <w:r w:rsidRPr="00F43450">
        <w:rPr>
          <w:rFonts w:cs="Times New Roman"/>
          <w:bCs/>
        </w:rPr>
        <w:t>,</w:t>
      </w:r>
      <w:r>
        <w:rPr>
          <w:rFonts w:cs="Times New Roman"/>
          <w:bCs/>
        </w:rPr>
        <w:t>0</w:t>
      </w:r>
      <w:r w:rsidRPr="00F43450">
        <w:rPr>
          <w:rFonts w:cs="Times New Roman"/>
          <w:bCs/>
        </w:rPr>
        <w:t xml:space="preserve"> %;</w:t>
      </w:r>
      <w:r>
        <w:rPr>
          <w:rFonts w:cs="Times New Roman"/>
          <w:bCs/>
        </w:rPr>
        <w:t xml:space="preserve"> в</w:t>
      </w:r>
      <w:r w:rsidRPr="00F43450">
        <w:rPr>
          <w:rFonts w:cs="Times New Roman"/>
          <w:bCs/>
        </w:rPr>
        <w:t xml:space="preserve">ід 45 до 55 років </w:t>
      </w:r>
      <w:r>
        <w:rPr>
          <w:rFonts w:cs="Times New Roman"/>
          <w:bCs/>
        </w:rPr>
        <w:t>–</w:t>
      </w:r>
      <w:r w:rsidRPr="00F43450">
        <w:rPr>
          <w:rFonts w:cs="Times New Roman"/>
          <w:bCs/>
        </w:rPr>
        <w:t> </w:t>
      </w:r>
      <w:r>
        <w:rPr>
          <w:rFonts w:cs="Times New Roman"/>
          <w:bCs/>
        </w:rPr>
        <w:t>25,2%; п</w:t>
      </w:r>
      <w:r w:rsidRPr="007D1F57">
        <w:rPr>
          <w:rFonts w:cs="Times New Roman"/>
          <w:bCs/>
        </w:rPr>
        <w:t xml:space="preserve">онад 55 років </w:t>
      </w:r>
      <w:r>
        <w:rPr>
          <w:rFonts w:cs="Times New Roman"/>
          <w:bCs/>
        </w:rPr>
        <w:t xml:space="preserve">- </w:t>
      </w:r>
      <w:r w:rsidRPr="007D1F57">
        <w:rPr>
          <w:rFonts w:cs="Times New Roman"/>
          <w:bCs/>
        </w:rPr>
        <w:t>1</w:t>
      </w:r>
      <w:r>
        <w:rPr>
          <w:rFonts w:cs="Times New Roman"/>
          <w:bCs/>
        </w:rPr>
        <w:t>4</w:t>
      </w:r>
      <w:r w:rsidRPr="007D1F57">
        <w:rPr>
          <w:rFonts w:cs="Times New Roman"/>
          <w:bCs/>
        </w:rPr>
        <w:t>,</w:t>
      </w:r>
      <w:r>
        <w:rPr>
          <w:rFonts w:cs="Times New Roman"/>
          <w:bCs/>
        </w:rPr>
        <w:t>8</w:t>
      </w:r>
      <w:r w:rsidRPr="007D1F57">
        <w:rPr>
          <w:rFonts w:cs="Times New Roman"/>
          <w:bCs/>
        </w:rPr>
        <w:t xml:space="preserve"> %.</w:t>
      </w:r>
      <w:r>
        <w:rPr>
          <w:rFonts w:cs="Times New Roman"/>
          <w:bCs/>
        </w:rPr>
        <w:t xml:space="preserve"> Зазначено, що </w:t>
      </w:r>
      <w:r w:rsidRPr="00A71B06">
        <w:rPr>
          <w:rFonts w:cs="Times New Roman"/>
          <w:bCs/>
        </w:rPr>
        <w:t>найбільшу частку працівників становить</w:t>
      </w:r>
      <w:r>
        <w:rPr>
          <w:rFonts w:cs="Times New Roman"/>
          <w:bCs/>
        </w:rPr>
        <w:t xml:space="preserve"> персонал віком від 30 до 45 років</w:t>
      </w:r>
      <w:r w:rsidRPr="00A71B06">
        <w:rPr>
          <w:rFonts w:cs="Times New Roman"/>
          <w:bCs/>
        </w:rPr>
        <w:t>, а найменшу - робітники похилого віку.</w:t>
      </w:r>
      <w:r>
        <w:rPr>
          <w:rFonts w:cs="Times New Roman"/>
          <w:bCs/>
        </w:rPr>
        <w:t xml:space="preserve"> </w:t>
      </w:r>
    </w:p>
    <w:p w14:paraId="1FE0B26D" w14:textId="77777777" w:rsidR="00D75159" w:rsidRDefault="00D75159" w:rsidP="00D75159">
      <w:pPr>
        <w:ind w:firstLine="709"/>
        <w:jc w:val="both"/>
        <w:rPr>
          <w:rFonts w:cs="Times New Roman"/>
          <w:bCs/>
        </w:rPr>
      </w:pPr>
      <w:r>
        <w:rPr>
          <w:rFonts w:cs="Times New Roman"/>
          <w:bCs/>
        </w:rPr>
        <w:t xml:space="preserve">Аналіз персоналу за рівнем освіти – це наступний рівень якісного аналізу персоналу (Рис.2.5). </w:t>
      </w:r>
    </w:p>
    <w:p w14:paraId="0A29C00A" w14:textId="77777777" w:rsidR="00D75159" w:rsidRDefault="00D75159" w:rsidP="00D75159">
      <w:pPr>
        <w:ind w:firstLine="709"/>
        <w:rPr>
          <w:rFonts w:cs="Times New Roman"/>
          <w:bCs/>
        </w:rPr>
      </w:pPr>
      <w:r>
        <w:rPr>
          <w:rFonts w:cs="Times New Roman"/>
          <w:bCs/>
          <w:noProof/>
        </w:rPr>
        <w:drawing>
          <wp:inline distT="0" distB="0" distL="0" distR="0" wp14:anchorId="7B24204D" wp14:editId="33F81F16">
            <wp:extent cx="4810125" cy="2324100"/>
            <wp:effectExtent l="0" t="0" r="9525" b="0"/>
            <wp:docPr id="198" name="Диаграмма 19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EB8FB33" w14:textId="77777777" w:rsidR="00D75159" w:rsidRDefault="00D75159" w:rsidP="00D75159">
      <w:pPr>
        <w:ind w:firstLine="709"/>
        <w:rPr>
          <w:rFonts w:cs="Times New Roman"/>
          <w:bCs/>
        </w:rPr>
      </w:pPr>
      <w:r>
        <w:rPr>
          <w:rFonts w:cs="Times New Roman"/>
          <w:bCs/>
        </w:rPr>
        <w:t xml:space="preserve">Рис.2.5. Освітня структура персоналу </w:t>
      </w:r>
      <w:r w:rsidRPr="00F9321E">
        <w:rPr>
          <w:rFonts w:cs="Times New Roman"/>
          <w:bCs/>
        </w:rPr>
        <w:t>ПАТ «Турбоатом</w:t>
      </w:r>
      <w:r>
        <w:rPr>
          <w:rFonts w:cs="Times New Roman"/>
          <w:bCs/>
        </w:rPr>
        <w:t>»</w:t>
      </w:r>
    </w:p>
    <w:p w14:paraId="1989BCE1" w14:textId="77777777" w:rsidR="00D75159" w:rsidRDefault="00D75159" w:rsidP="00D75159">
      <w:pPr>
        <w:ind w:firstLine="709"/>
        <w:jc w:val="both"/>
        <w:rPr>
          <w:rFonts w:cs="Times New Roman"/>
          <w:bCs/>
        </w:rPr>
      </w:pPr>
      <w:r w:rsidRPr="00611114">
        <w:rPr>
          <w:rFonts w:cs="Times New Roman"/>
          <w:bCs/>
        </w:rPr>
        <w:t>Щодо освітнього складу персоналу, то ми отримуємо</w:t>
      </w:r>
      <w:r>
        <w:rPr>
          <w:rFonts w:cs="Times New Roman"/>
          <w:bCs/>
        </w:rPr>
        <w:t xml:space="preserve"> наступні результати</w:t>
      </w:r>
      <w:r w:rsidRPr="00611114">
        <w:rPr>
          <w:rFonts w:cs="Times New Roman"/>
          <w:bCs/>
        </w:rPr>
        <w:t>:</w:t>
      </w:r>
      <w:r>
        <w:rPr>
          <w:rFonts w:cs="Times New Roman"/>
          <w:bCs/>
        </w:rPr>
        <w:t xml:space="preserve"> з</w:t>
      </w:r>
      <w:r w:rsidRPr="00611114">
        <w:rPr>
          <w:rFonts w:cs="Times New Roman"/>
          <w:bCs/>
        </w:rPr>
        <w:t xml:space="preserve"> вищою освітою </w:t>
      </w:r>
      <w:r>
        <w:rPr>
          <w:rFonts w:cs="Times New Roman"/>
          <w:bCs/>
        </w:rPr>
        <w:t>–</w:t>
      </w:r>
      <w:r w:rsidRPr="00611114">
        <w:rPr>
          <w:rFonts w:cs="Times New Roman"/>
          <w:bCs/>
        </w:rPr>
        <w:t xml:space="preserve"> </w:t>
      </w:r>
      <w:r>
        <w:rPr>
          <w:rFonts w:cs="Times New Roman"/>
          <w:bCs/>
        </w:rPr>
        <w:t>36,0</w:t>
      </w:r>
      <w:r w:rsidRPr="00611114">
        <w:rPr>
          <w:rFonts w:cs="Times New Roman"/>
          <w:bCs/>
        </w:rPr>
        <w:t xml:space="preserve"> %;</w:t>
      </w:r>
      <w:r>
        <w:rPr>
          <w:rFonts w:cs="Times New Roman"/>
          <w:bCs/>
        </w:rPr>
        <w:t xml:space="preserve"> з</w:t>
      </w:r>
      <w:r w:rsidRPr="00611114">
        <w:rPr>
          <w:rFonts w:cs="Times New Roman"/>
          <w:bCs/>
        </w:rPr>
        <w:t xml:space="preserve">і середньо-спеціальною </w:t>
      </w:r>
      <w:r>
        <w:rPr>
          <w:rFonts w:cs="Times New Roman"/>
          <w:bCs/>
        </w:rPr>
        <w:t>–</w:t>
      </w:r>
      <w:r w:rsidRPr="00611114">
        <w:rPr>
          <w:rFonts w:cs="Times New Roman"/>
          <w:bCs/>
        </w:rPr>
        <w:t xml:space="preserve"> 5</w:t>
      </w:r>
      <w:r>
        <w:rPr>
          <w:rFonts w:cs="Times New Roman"/>
          <w:bCs/>
        </w:rPr>
        <w:t>5,4</w:t>
      </w:r>
      <w:r w:rsidRPr="00611114">
        <w:rPr>
          <w:rFonts w:cs="Times New Roman"/>
          <w:bCs/>
        </w:rPr>
        <w:t xml:space="preserve"> %;</w:t>
      </w:r>
      <w:r>
        <w:rPr>
          <w:rFonts w:cs="Times New Roman"/>
          <w:bCs/>
        </w:rPr>
        <w:t xml:space="preserve"> і</w:t>
      </w:r>
      <w:r w:rsidRPr="00611114">
        <w:rPr>
          <w:rFonts w:cs="Times New Roman"/>
          <w:bCs/>
        </w:rPr>
        <w:t xml:space="preserve">з загальною середньою </w:t>
      </w:r>
      <w:r>
        <w:rPr>
          <w:rFonts w:cs="Times New Roman"/>
          <w:bCs/>
        </w:rPr>
        <w:t>–</w:t>
      </w:r>
      <w:r w:rsidRPr="00611114">
        <w:rPr>
          <w:rFonts w:cs="Times New Roman"/>
          <w:bCs/>
        </w:rPr>
        <w:t xml:space="preserve"> </w:t>
      </w:r>
      <w:r>
        <w:rPr>
          <w:rFonts w:cs="Times New Roman"/>
          <w:bCs/>
        </w:rPr>
        <w:t xml:space="preserve">8,6 </w:t>
      </w:r>
      <w:r w:rsidRPr="00611114">
        <w:rPr>
          <w:rFonts w:cs="Times New Roman"/>
          <w:bCs/>
        </w:rPr>
        <w:t>%.</w:t>
      </w:r>
      <w:r>
        <w:rPr>
          <w:rFonts w:cs="Times New Roman"/>
          <w:bCs/>
        </w:rPr>
        <w:t xml:space="preserve"> Цей факт свідчить про те, що </w:t>
      </w:r>
      <w:r w:rsidRPr="00D80CBB">
        <w:rPr>
          <w:rFonts w:cs="Times New Roman"/>
          <w:bCs/>
        </w:rPr>
        <w:t>достатня кількість працівників з вищою освітою може забезпечити</w:t>
      </w:r>
      <w:r>
        <w:rPr>
          <w:rFonts w:cs="Times New Roman"/>
          <w:bCs/>
        </w:rPr>
        <w:t xml:space="preserve"> товариство</w:t>
      </w:r>
      <w:r w:rsidRPr="00D80CBB">
        <w:rPr>
          <w:rFonts w:cs="Times New Roman"/>
          <w:bCs/>
        </w:rPr>
        <w:t xml:space="preserve"> в кадрах адміністративно - управлінського персоналу. </w:t>
      </w:r>
    </w:p>
    <w:p w14:paraId="541FC633" w14:textId="77777777" w:rsidR="00D75159" w:rsidRDefault="00D75159" w:rsidP="00D75159">
      <w:pPr>
        <w:ind w:firstLine="709"/>
        <w:jc w:val="both"/>
        <w:rPr>
          <w:rFonts w:cs="Times New Roman"/>
          <w:bCs/>
        </w:rPr>
      </w:pPr>
      <w:r>
        <w:rPr>
          <w:rFonts w:cs="Times New Roman"/>
          <w:bCs/>
        </w:rPr>
        <w:t xml:space="preserve"> </w:t>
      </w:r>
      <w:r w:rsidRPr="00453073">
        <w:rPr>
          <w:rFonts w:cs="Times New Roman"/>
          <w:bCs/>
        </w:rPr>
        <w:t>Важливими напрямками кадрової політики</w:t>
      </w:r>
      <w:r>
        <w:rPr>
          <w:rFonts w:cs="Times New Roman"/>
          <w:bCs/>
        </w:rPr>
        <w:t xml:space="preserve"> товариства</w:t>
      </w:r>
      <w:r w:rsidRPr="00453073">
        <w:rPr>
          <w:rFonts w:cs="Times New Roman"/>
          <w:bCs/>
        </w:rPr>
        <w:t xml:space="preserve"> є підготовка та підвищення кваліфікації персоналу, взаємодія з державною службою зайнятості, співпраця з базовими учбовими закладами </w:t>
      </w:r>
      <w:r>
        <w:rPr>
          <w:rFonts w:cs="Times New Roman"/>
          <w:bCs/>
        </w:rPr>
        <w:t xml:space="preserve">України. </w:t>
      </w:r>
      <w:r w:rsidRPr="00453073">
        <w:rPr>
          <w:rFonts w:cs="Times New Roman"/>
          <w:bCs/>
        </w:rPr>
        <w:t xml:space="preserve"> Навчання персоналу організовується згідно зі Стандартом підприємства, Положенням «Про професійне навчання кадрів на виробництві» та Планом підготовки та підвищення кваліфікації кадрів. </w:t>
      </w:r>
    </w:p>
    <w:p w14:paraId="6BE2703A" w14:textId="67DCD40D" w:rsidR="00D75159" w:rsidRDefault="00D75159" w:rsidP="00251684">
      <w:pPr>
        <w:ind w:firstLine="709"/>
        <w:jc w:val="both"/>
        <w:rPr>
          <w:rFonts w:cs="Times New Roman"/>
          <w:bCs/>
        </w:rPr>
      </w:pPr>
      <w:r>
        <w:rPr>
          <w:rFonts w:cs="Times New Roman"/>
          <w:bCs/>
        </w:rPr>
        <w:t xml:space="preserve">Аналіз кадрового складу </w:t>
      </w:r>
      <w:r w:rsidRPr="00C11D92">
        <w:rPr>
          <w:rFonts w:cs="Times New Roman"/>
          <w:bCs/>
        </w:rPr>
        <w:t>ПАТ «</w:t>
      </w:r>
      <w:r>
        <w:rPr>
          <w:rFonts w:cs="Times New Roman"/>
          <w:bCs/>
        </w:rPr>
        <w:t>Турбоатом» представлений у табл.2.11.</w:t>
      </w:r>
    </w:p>
    <w:p w14:paraId="1E784235" w14:textId="77777777" w:rsidR="00D26710" w:rsidRDefault="00D26710" w:rsidP="00D75159">
      <w:pPr>
        <w:ind w:firstLine="709"/>
        <w:jc w:val="right"/>
        <w:rPr>
          <w:rFonts w:cs="Times New Roman"/>
          <w:bCs/>
        </w:rPr>
      </w:pPr>
    </w:p>
    <w:p w14:paraId="76A48C67" w14:textId="77777777" w:rsidR="00D26710" w:rsidRDefault="00D26710" w:rsidP="00D75159">
      <w:pPr>
        <w:ind w:firstLine="709"/>
        <w:jc w:val="right"/>
        <w:rPr>
          <w:rFonts w:cs="Times New Roman"/>
          <w:bCs/>
        </w:rPr>
      </w:pPr>
    </w:p>
    <w:p w14:paraId="68F84566" w14:textId="0690A8B3" w:rsidR="00D75159" w:rsidRDefault="00D75159" w:rsidP="00D75159">
      <w:pPr>
        <w:ind w:firstLine="709"/>
        <w:jc w:val="right"/>
        <w:rPr>
          <w:rFonts w:cs="Times New Roman"/>
          <w:bCs/>
        </w:rPr>
      </w:pPr>
      <w:r>
        <w:rPr>
          <w:rFonts w:cs="Times New Roman"/>
          <w:bCs/>
        </w:rPr>
        <w:lastRenderedPageBreak/>
        <w:t>Таблиця 2.11.</w:t>
      </w:r>
    </w:p>
    <w:p w14:paraId="178B3C4A" w14:textId="77777777" w:rsidR="00D75159" w:rsidRDefault="00D75159" w:rsidP="00D75159">
      <w:pPr>
        <w:ind w:firstLine="709"/>
        <w:rPr>
          <w:rFonts w:cs="Times New Roman"/>
          <w:bCs/>
        </w:rPr>
      </w:pPr>
      <w:r>
        <w:rPr>
          <w:rFonts w:cs="Times New Roman"/>
          <w:bCs/>
        </w:rPr>
        <w:t xml:space="preserve">Кадровий склад </w:t>
      </w:r>
      <w:r w:rsidRPr="00C11D92">
        <w:rPr>
          <w:rFonts w:cs="Times New Roman"/>
          <w:bCs/>
        </w:rPr>
        <w:t>ПАТ «Турбоатом»</w:t>
      </w:r>
    </w:p>
    <w:tbl>
      <w:tblPr>
        <w:tblStyle w:val="a8"/>
        <w:tblW w:w="5000" w:type="pct"/>
        <w:tblLook w:val="04A0" w:firstRow="1" w:lastRow="0" w:firstColumn="1" w:lastColumn="0" w:noHBand="0" w:noVBand="1"/>
      </w:tblPr>
      <w:tblGrid>
        <w:gridCol w:w="2059"/>
        <w:gridCol w:w="778"/>
        <w:gridCol w:w="687"/>
        <w:gridCol w:w="748"/>
        <w:gridCol w:w="729"/>
        <w:gridCol w:w="784"/>
        <w:gridCol w:w="721"/>
        <w:gridCol w:w="784"/>
        <w:gridCol w:w="721"/>
        <w:gridCol w:w="824"/>
        <w:gridCol w:w="679"/>
      </w:tblGrid>
      <w:tr w:rsidR="00D75159" w14:paraId="22012B9F" w14:textId="77777777" w:rsidTr="002213EF">
        <w:trPr>
          <w:trHeight w:val="489"/>
        </w:trPr>
        <w:tc>
          <w:tcPr>
            <w:tcW w:w="1082" w:type="pct"/>
            <w:vMerge w:val="restart"/>
          </w:tcPr>
          <w:p w14:paraId="53949B61" w14:textId="77777777" w:rsidR="00D75159" w:rsidRPr="00E64397" w:rsidRDefault="00D75159" w:rsidP="002213EF">
            <w:pPr>
              <w:jc w:val="both"/>
              <w:rPr>
                <w:rFonts w:cs="Times New Roman"/>
                <w:bCs/>
                <w:sz w:val="24"/>
                <w:szCs w:val="24"/>
              </w:rPr>
            </w:pPr>
            <w:r w:rsidRPr="00E64397">
              <w:rPr>
                <w:rFonts w:cs="Times New Roman"/>
                <w:bCs/>
                <w:sz w:val="24"/>
                <w:szCs w:val="24"/>
              </w:rPr>
              <w:t>Категорії персоналу</w:t>
            </w:r>
          </w:p>
        </w:tc>
        <w:tc>
          <w:tcPr>
            <w:tcW w:w="770" w:type="pct"/>
            <w:gridSpan w:val="2"/>
          </w:tcPr>
          <w:p w14:paraId="0719B06F" w14:textId="77777777" w:rsidR="00D75159" w:rsidRPr="00E64397" w:rsidRDefault="00D75159" w:rsidP="002213EF">
            <w:pPr>
              <w:jc w:val="both"/>
              <w:rPr>
                <w:rFonts w:cs="Times New Roman"/>
                <w:bCs/>
                <w:sz w:val="24"/>
                <w:szCs w:val="24"/>
              </w:rPr>
            </w:pPr>
            <w:r w:rsidRPr="00E64397">
              <w:rPr>
                <w:rFonts w:cs="Times New Roman"/>
                <w:bCs/>
                <w:sz w:val="24"/>
                <w:szCs w:val="24"/>
              </w:rPr>
              <w:t>2015</w:t>
            </w:r>
          </w:p>
        </w:tc>
        <w:tc>
          <w:tcPr>
            <w:tcW w:w="776" w:type="pct"/>
            <w:gridSpan w:val="2"/>
          </w:tcPr>
          <w:p w14:paraId="7F923DC7" w14:textId="77777777" w:rsidR="00D75159" w:rsidRPr="00E64397" w:rsidRDefault="00D75159" w:rsidP="002213EF">
            <w:pPr>
              <w:jc w:val="both"/>
              <w:rPr>
                <w:rFonts w:cs="Times New Roman"/>
                <w:bCs/>
                <w:sz w:val="24"/>
                <w:szCs w:val="24"/>
              </w:rPr>
            </w:pPr>
            <w:r w:rsidRPr="00E64397">
              <w:rPr>
                <w:rFonts w:cs="Times New Roman"/>
                <w:bCs/>
                <w:sz w:val="24"/>
                <w:szCs w:val="24"/>
              </w:rPr>
              <w:t>2016</w:t>
            </w:r>
          </w:p>
        </w:tc>
        <w:tc>
          <w:tcPr>
            <w:tcW w:w="791" w:type="pct"/>
            <w:gridSpan w:val="2"/>
          </w:tcPr>
          <w:p w14:paraId="285908FC" w14:textId="77777777" w:rsidR="00D75159" w:rsidRPr="00E64397" w:rsidRDefault="00D75159" w:rsidP="002213EF">
            <w:pPr>
              <w:jc w:val="both"/>
              <w:rPr>
                <w:rFonts w:cs="Times New Roman"/>
                <w:bCs/>
                <w:sz w:val="24"/>
                <w:szCs w:val="24"/>
              </w:rPr>
            </w:pPr>
            <w:r w:rsidRPr="00E64397">
              <w:rPr>
                <w:rFonts w:cs="Times New Roman"/>
                <w:bCs/>
                <w:sz w:val="24"/>
                <w:szCs w:val="24"/>
              </w:rPr>
              <w:t>2017</w:t>
            </w:r>
          </w:p>
        </w:tc>
        <w:tc>
          <w:tcPr>
            <w:tcW w:w="791" w:type="pct"/>
            <w:gridSpan w:val="2"/>
          </w:tcPr>
          <w:p w14:paraId="7ABA719A" w14:textId="77777777" w:rsidR="00D75159" w:rsidRPr="00E64397" w:rsidRDefault="00D75159" w:rsidP="002213EF">
            <w:pPr>
              <w:jc w:val="both"/>
              <w:rPr>
                <w:rFonts w:cs="Times New Roman"/>
                <w:bCs/>
                <w:sz w:val="24"/>
                <w:szCs w:val="24"/>
              </w:rPr>
            </w:pPr>
            <w:r w:rsidRPr="00E64397">
              <w:rPr>
                <w:rFonts w:cs="Times New Roman"/>
                <w:bCs/>
                <w:sz w:val="24"/>
                <w:szCs w:val="24"/>
              </w:rPr>
              <w:t>Відхилення 2016/2015</w:t>
            </w:r>
          </w:p>
        </w:tc>
        <w:tc>
          <w:tcPr>
            <w:tcW w:w="791" w:type="pct"/>
            <w:gridSpan w:val="2"/>
          </w:tcPr>
          <w:p w14:paraId="5DA51AC7" w14:textId="77777777" w:rsidR="00D75159" w:rsidRPr="00E64397" w:rsidRDefault="00D75159" w:rsidP="002213EF">
            <w:pPr>
              <w:jc w:val="both"/>
              <w:rPr>
                <w:rFonts w:cs="Times New Roman"/>
                <w:bCs/>
                <w:sz w:val="24"/>
                <w:szCs w:val="24"/>
              </w:rPr>
            </w:pPr>
            <w:r w:rsidRPr="00E64397">
              <w:rPr>
                <w:rFonts w:cs="Times New Roman"/>
                <w:bCs/>
                <w:sz w:val="24"/>
                <w:szCs w:val="24"/>
              </w:rPr>
              <w:t>Відхилення 2017/2016</w:t>
            </w:r>
          </w:p>
        </w:tc>
      </w:tr>
      <w:tr w:rsidR="00D75159" w14:paraId="1BD01A51" w14:textId="77777777" w:rsidTr="002213EF">
        <w:trPr>
          <w:trHeight w:val="272"/>
        </w:trPr>
        <w:tc>
          <w:tcPr>
            <w:tcW w:w="1082" w:type="pct"/>
            <w:vMerge/>
          </w:tcPr>
          <w:p w14:paraId="21F338BF" w14:textId="77777777" w:rsidR="00D75159" w:rsidRPr="00E64397" w:rsidRDefault="00D75159" w:rsidP="002213EF">
            <w:pPr>
              <w:jc w:val="both"/>
              <w:rPr>
                <w:rFonts w:cs="Times New Roman"/>
                <w:bCs/>
                <w:sz w:val="24"/>
                <w:szCs w:val="24"/>
              </w:rPr>
            </w:pPr>
          </w:p>
        </w:tc>
        <w:tc>
          <w:tcPr>
            <w:tcW w:w="409" w:type="pct"/>
          </w:tcPr>
          <w:p w14:paraId="0AD4C3E4" w14:textId="77777777" w:rsidR="00D75159" w:rsidRPr="00E64397" w:rsidRDefault="00D75159" w:rsidP="002213EF">
            <w:pPr>
              <w:jc w:val="both"/>
              <w:rPr>
                <w:rFonts w:cs="Times New Roman"/>
                <w:bCs/>
                <w:sz w:val="24"/>
                <w:szCs w:val="24"/>
              </w:rPr>
            </w:pPr>
            <w:r w:rsidRPr="00E64397">
              <w:rPr>
                <w:rFonts w:cs="Times New Roman"/>
                <w:bCs/>
                <w:sz w:val="24"/>
                <w:szCs w:val="24"/>
              </w:rPr>
              <w:t>Люд.</w:t>
            </w:r>
          </w:p>
        </w:tc>
        <w:tc>
          <w:tcPr>
            <w:tcW w:w="361" w:type="pct"/>
          </w:tcPr>
          <w:p w14:paraId="1F6BC6C4" w14:textId="77777777" w:rsidR="00D75159" w:rsidRPr="00E64397" w:rsidRDefault="00D75159" w:rsidP="002213EF">
            <w:pPr>
              <w:jc w:val="both"/>
              <w:rPr>
                <w:rFonts w:cs="Times New Roman"/>
                <w:bCs/>
                <w:sz w:val="24"/>
                <w:szCs w:val="24"/>
              </w:rPr>
            </w:pPr>
            <w:r w:rsidRPr="00E64397">
              <w:rPr>
                <w:rFonts w:cs="Times New Roman"/>
                <w:bCs/>
                <w:sz w:val="24"/>
                <w:szCs w:val="24"/>
              </w:rPr>
              <w:t>%</w:t>
            </w:r>
          </w:p>
        </w:tc>
        <w:tc>
          <w:tcPr>
            <w:tcW w:w="393" w:type="pct"/>
          </w:tcPr>
          <w:p w14:paraId="04B504E1" w14:textId="77777777" w:rsidR="00D75159" w:rsidRPr="00E64397" w:rsidRDefault="00D75159" w:rsidP="002213EF">
            <w:pPr>
              <w:jc w:val="both"/>
              <w:rPr>
                <w:rFonts w:cs="Times New Roman"/>
                <w:bCs/>
                <w:sz w:val="24"/>
                <w:szCs w:val="24"/>
              </w:rPr>
            </w:pPr>
            <w:r w:rsidRPr="00E64397">
              <w:rPr>
                <w:rFonts w:cs="Times New Roman"/>
                <w:bCs/>
                <w:sz w:val="24"/>
                <w:szCs w:val="24"/>
              </w:rPr>
              <w:t>Люд.</w:t>
            </w:r>
          </w:p>
        </w:tc>
        <w:tc>
          <w:tcPr>
            <w:tcW w:w="383" w:type="pct"/>
          </w:tcPr>
          <w:p w14:paraId="2F88DDA4" w14:textId="77777777" w:rsidR="00D75159" w:rsidRPr="00E64397" w:rsidRDefault="00D75159" w:rsidP="002213EF">
            <w:pPr>
              <w:jc w:val="both"/>
              <w:rPr>
                <w:rFonts w:cs="Times New Roman"/>
                <w:bCs/>
                <w:sz w:val="24"/>
                <w:szCs w:val="24"/>
              </w:rPr>
            </w:pPr>
            <w:r w:rsidRPr="00E64397">
              <w:rPr>
                <w:rFonts w:cs="Times New Roman"/>
                <w:bCs/>
                <w:sz w:val="24"/>
                <w:szCs w:val="24"/>
              </w:rPr>
              <w:t>%</w:t>
            </w:r>
          </w:p>
        </w:tc>
        <w:tc>
          <w:tcPr>
            <w:tcW w:w="412" w:type="pct"/>
          </w:tcPr>
          <w:p w14:paraId="30ABB55F" w14:textId="77777777" w:rsidR="00D75159" w:rsidRPr="00E64397" w:rsidRDefault="00D75159" w:rsidP="002213EF">
            <w:pPr>
              <w:jc w:val="both"/>
              <w:rPr>
                <w:rFonts w:cs="Times New Roman"/>
                <w:bCs/>
                <w:sz w:val="24"/>
                <w:szCs w:val="24"/>
              </w:rPr>
            </w:pPr>
            <w:r w:rsidRPr="00E64397">
              <w:rPr>
                <w:rFonts w:cs="Times New Roman"/>
                <w:bCs/>
                <w:sz w:val="24"/>
                <w:szCs w:val="24"/>
              </w:rPr>
              <w:t>Люд.</w:t>
            </w:r>
          </w:p>
        </w:tc>
        <w:tc>
          <w:tcPr>
            <w:tcW w:w="379" w:type="pct"/>
          </w:tcPr>
          <w:p w14:paraId="4659BA5A" w14:textId="77777777" w:rsidR="00D75159" w:rsidRPr="00E64397" w:rsidRDefault="00D75159" w:rsidP="002213EF">
            <w:pPr>
              <w:jc w:val="both"/>
              <w:rPr>
                <w:rFonts w:cs="Times New Roman"/>
                <w:bCs/>
                <w:sz w:val="24"/>
                <w:szCs w:val="24"/>
              </w:rPr>
            </w:pPr>
            <w:r w:rsidRPr="00E64397">
              <w:rPr>
                <w:rFonts w:cs="Times New Roman"/>
                <w:bCs/>
                <w:sz w:val="24"/>
                <w:szCs w:val="24"/>
              </w:rPr>
              <w:t>%</w:t>
            </w:r>
          </w:p>
        </w:tc>
        <w:tc>
          <w:tcPr>
            <w:tcW w:w="412" w:type="pct"/>
          </w:tcPr>
          <w:p w14:paraId="7B4EFB6A" w14:textId="77777777" w:rsidR="00D75159" w:rsidRPr="00E64397" w:rsidRDefault="00D75159" w:rsidP="002213EF">
            <w:pPr>
              <w:jc w:val="both"/>
              <w:rPr>
                <w:rFonts w:cs="Times New Roman"/>
                <w:bCs/>
                <w:sz w:val="24"/>
                <w:szCs w:val="24"/>
              </w:rPr>
            </w:pPr>
            <w:r w:rsidRPr="00E64397">
              <w:rPr>
                <w:rFonts w:cs="Times New Roman"/>
                <w:bCs/>
                <w:sz w:val="24"/>
                <w:szCs w:val="24"/>
              </w:rPr>
              <w:t>Люд.</w:t>
            </w:r>
          </w:p>
        </w:tc>
        <w:tc>
          <w:tcPr>
            <w:tcW w:w="379" w:type="pct"/>
          </w:tcPr>
          <w:p w14:paraId="201000DB" w14:textId="77777777" w:rsidR="00D75159" w:rsidRPr="00E64397" w:rsidRDefault="00D75159" w:rsidP="002213EF">
            <w:pPr>
              <w:jc w:val="both"/>
              <w:rPr>
                <w:rFonts w:cs="Times New Roman"/>
                <w:bCs/>
                <w:sz w:val="24"/>
                <w:szCs w:val="24"/>
              </w:rPr>
            </w:pPr>
            <w:r w:rsidRPr="00E64397">
              <w:rPr>
                <w:rFonts w:cs="Times New Roman"/>
                <w:bCs/>
                <w:sz w:val="24"/>
                <w:szCs w:val="24"/>
              </w:rPr>
              <w:t>%</w:t>
            </w:r>
          </w:p>
        </w:tc>
        <w:tc>
          <w:tcPr>
            <w:tcW w:w="433" w:type="pct"/>
          </w:tcPr>
          <w:p w14:paraId="20FD820A" w14:textId="77777777" w:rsidR="00D75159" w:rsidRPr="00E64397" w:rsidRDefault="00D75159" w:rsidP="002213EF">
            <w:pPr>
              <w:jc w:val="both"/>
              <w:rPr>
                <w:rFonts w:cs="Times New Roman"/>
                <w:bCs/>
                <w:sz w:val="24"/>
                <w:szCs w:val="24"/>
              </w:rPr>
            </w:pPr>
            <w:r w:rsidRPr="00E64397">
              <w:rPr>
                <w:rFonts w:cs="Times New Roman"/>
                <w:bCs/>
                <w:sz w:val="24"/>
                <w:szCs w:val="24"/>
              </w:rPr>
              <w:t>Люд.</w:t>
            </w:r>
          </w:p>
        </w:tc>
        <w:tc>
          <w:tcPr>
            <w:tcW w:w="357" w:type="pct"/>
          </w:tcPr>
          <w:p w14:paraId="3872811D" w14:textId="77777777" w:rsidR="00D75159" w:rsidRPr="00E64397" w:rsidRDefault="00D75159" w:rsidP="002213EF">
            <w:pPr>
              <w:jc w:val="both"/>
              <w:rPr>
                <w:rFonts w:cs="Times New Roman"/>
                <w:bCs/>
                <w:sz w:val="24"/>
                <w:szCs w:val="24"/>
              </w:rPr>
            </w:pPr>
            <w:r w:rsidRPr="00E64397">
              <w:rPr>
                <w:rFonts w:cs="Times New Roman"/>
                <w:bCs/>
                <w:sz w:val="24"/>
                <w:szCs w:val="24"/>
              </w:rPr>
              <w:t>%</w:t>
            </w:r>
          </w:p>
        </w:tc>
      </w:tr>
      <w:tr w:rsidR="00D75159" w14:paraId="508A9DA0" w14:textId="77777777" w:rsidTr="002213EF">
        <w:trPr>
          <w:trHeight w:val="734"/>
        </w:trPr>
        <w:tc>
          <w:tcPr>
            <w:tcW w:w="1082" w:type="pct"/>
          </w:tcPr>
          <w:p w14:paraId="198E54AB" w14:textId="77777777" w:rsidR="00D75159" w:rsidRPr="00E64397" w:rsidRDefault="00D75159" w:rsidP="002213EF">
            <w:pPr>
              <w:jc w:val="both"/>
              <w:rPr>
                <w:rFonts w:cs="Times New Roman"/>
                <w:bCs/>
                <w:sz w:val="24"/>
                <w:szCs w:val="24"/>
              </w:rPr>
            </w:pPr>
            <w:r w:rsidRPr="00E64397">
              <w:rPr>
                <w:rFonts w:cs="Times New Roman"/>
                <w:bCs/>
                <w:sz w:val="24"/>
                <w:szCs w:val="24"/>
              </w:rPr>
              <w:t>Адміністративно-управлінський персонал</w:t>
            </w:r>
          </w:p>
        </w:tc>
        <w:tc>
          <w:tcPr>
            <w:tcW w:w="409" w:type="pct"/>
          </w:tcPr>
          <w:p w14:paraId="0452E34A" w14:textId="77777777" w:rsidR="00D75159" w:rsidRPr="00E64397" w:rsidRDefault="00D75159" w:rsidP="002213EF">
            <w:pPr>
              <w:jc w:val="both"/>
              <w:rPr>
                <w:rFonts w:cs="Times New Roman"/>
                <w:bCs/>
                <w:sz w:val="24"/>
                <w:szCs w:val="24"/>
              </w:rPr>
            </w:pPr>
            <w:r>
              <w:rPr>
                <w:rFonts w:cs="Times New Roman"/>
                <w:bCs/>
                <w:sz w:val="24"/>
                <w:szCs w:val="24"/>
              </w:rPr>
              <w:t>468</w:t>
            </w:r>
          </w:p>
        </w:tc>
        <w:tc>
          <w:tcPr>
            <w:tcW w:w="361" w:type="pct"/>
          </w:tcPr>
          <w:p w14:paraId="7AE64613" w14:textId="77777777" w:rsidR="00D75159" w:rsidRPr="00E64397" w:rsidRDefault="00D75159" w:rsidP="002213EF">
            <w:pPr>
              <w:jc w:val="both"/>
              <w:rPr>
                <w:rFonts w:cs="Times New Roman"/>
                <w:bCs/>
                <w:sz w:val="24"/>
                <w:szCs w:val="24"/>
              </w:rPr>
            </w:pPr>
            <w:r>
              <w:rPr>
                <w:rFonts w:cs="Times New Roman"/>
                <w:bCs/>
                <w:sz w:val="24"/>
                <w:szCs w:val="24"/>
              </w:rPr>
              <w:t>10,0</w:t>
            </w:r>
          </w:p>
        </w:tc>
        <w:tc>
          <w:tcPr>
            <w:tcW w:w="393" w:type="pct"/>
          </w:tcPr>
          <w:p w14:paraId="6F1B4FF2" w14:textId="77777777" w:rsidR="00D75159" w:rsidRPr="00E64397" w:rsidRDefault="00D75159" w:rsidP="002213EF">
            <w:pPr>
              <w:jc w:val="both"/>
              <w:rPr>
                <w:rFonts w:cs="Times New Roman"/>
                <w:bCs/>
                <w:sz w:val="24"/>
                <w:szCs w:val="24"/>
              </w:rPr>
            </w:pPr>
            <w:r>
              <w:rPr>
                <w:rFonts w:cs="Times New Roman"/>
                <w:bCs/>
                <w:sz w:val="24"/>
                <w:szCs w:val="24"/>
              </w:rPr>
              <w:t>405</w:t>
            </w:r>
          </w:p>
        </w:tc>
        <w:tc>
          <w:tcPr>
            <w:tcW w:w="383" w:type="pct"/>
          </w:tcPr>
          <w:p w14:paraId="05D6D94C" w14:textId="77777777" w:rsidR="00D75159" w:rsidRPr="00E64397" w:rsidRDefault="00D75159" w:rsidP="002213EF">
            <w:pPr>
              <w:jc w:val="both"/>
              <w:rPr>
                <w:rFonts w:cs="Times New Roman"/>
                <w:bCs/>
                <w:sz w:val="24"/>
                <w:szCs w:val="24"/>
              </w:rPr>
            </w:pPr>
            <w:r>
              <w:rPr>
                <w:rFonts w:cs="Times New Roman"/>
                <w:bCs/>
                <w:sz w:val="24"/>
                <w:szCs w:val="24"/>
              </w:rPr>
              <w:t>11,0</w:t>
            </w:r>
          </w:p>
        </w:tc>
        <w:tc>
          <w:tcPr>
            <w:tcW w:w="412" w:type="pct"/>
          </w:tcPr>
          <w:p w14:paraId="1E5AFF1F" w14:textId="77777777" w:rsidR="00D75159" w:rsidRPr="00E64397" w:rsidRDefault="00D75159" w:rsidP="002213EF">
            <w:pPr>
              <w:jc w:val="both"/>
              <w:rPr>
                <w:rFonts w:cs="Times New Roman"/>
                <w:bCs/>
                <w:sz w:val="24"/>
                <w:szCs w:val="24"/>
              </w:rPr>
            </w:pPr>
            <w:r>
              <w:rPr>
                <w:rFonts w:cs="Times New Roman"/>
                <w:bCs/>
                <w:sz w:val="24"/>
                <w:szCs w:val="24"/>
              </w:rPr>
              <w:t>375</w:t>
            </w:r>
          </w:p>
        </w:tc>
        <w:tc>
          <w:tcPr>
            <w:tcW w:w="379" w:type="pct"/>
          </w:tcPr>
          <w:p w14:paraId="23F9F8D1" w14:textId="77777777" w:rsidR="00D75159" w:rsidRPr="00E64397" w:rsidRDefault="00D75159" w:rsidP="002213EF">
            <w:pPr>
              <w:jc w:val="both"/>
              <w:rPr>
                <w:rFonts w:cs="Times New Roman"/>
                <w:bCs/>
                <w:sz w:val="24"/>
                <w:szCs w:val="24"/>
              </w:rPr>
            </w:pPr>
            <w:r>
              <w:rPr>
                <w:rFonts w:cs="Times New Roman"/>
                <w:bCs/>
                <w:sz w:val="24"/>
                <w:szCs w:val="24"/>
              </w:rPr>
              <w:t>10,6</w:t>
            </w:r>
          </w:p>
        </w:tc>
        <w:tc>
          <w:tcPr>
            <w:tcW w:w="412" w:type="pct"/>
          </w:tcPr>
          <w:p w14:paraId="47CB3860" w14:textId="77777777" w:rsidR="00D75159" w:rsidRPr="00E64397" w:rsidRDefault="00D75159" w:rsidP="002213EF">
            <w:pPr>
              <w:jc w:val="both"/>
              <w:rPr>
                <w:rFonts w:cs="Times New Roman"/>
                <w:bCs/>
                <w:sz w:val="24"/>
                <w:szCs w:val="24"/>
              </w:rPr>
            </w:pPr>
            <w:r>
              <w:rPr>
                <w:rFonts w:cs="Times New Roman"/>
                <w:bCs/>
                <w:sz w:val="24"/>
                <w:szCs w:val="24"/>
              </w:rPr>
              <w:t>-63</w:t>
            </w:r>
          </w:p>
        </w:tc>
        <w:tc>
          <w:tcPr>
            <w:tcW w:w="379" w:type="pct"/>
          </w:tcPr>
          <w:p w14:paraId="5A3E9B88" w14:textId="77777777" w:rsidR="00D75159" w:rsidRPr="00E64397" w:rsidRDefault="00D75159" w:rsidP="002213EF">
            <w:pPr>
              <w:jc w:val="both"/>
              <w:rPr>
                <w:rFonts w:cs="Times New Roman"/>
                <w:bCs/>
                <w:sz w:val="24"/>
                <w:szCs w:val="24"/>
              </w:rPr>
            </w:pPr>
            <w:r>
              <w:rPr>
                <w:rFonts w:cs="Times New Roman"/>
                <w:bCs/>
                <w:sz w:val="24"/>
                <w:szCs w:val="24"/>
              </w:rPr>
              <w:t>+1,0</w:t>
            </w:r>
          </w:p>
        </w:tc>
        <w:tc>
          <w:tcPr>
            <w:tcW w:w="433" w:type="pct"/>
          </w:tcPr>
          <w:p w14:paraId="2EE19663" w14:textId="77777777" w:rsidR="00D75159" w:rsidRPr="00E64397" w:rsidRDefault="00D75159" w:rsidP="002213EF">
            <w:pPr>
              <w:jc w:val="both"/>
              <w:rPr>
                <w:rFonts w:cs="Times New Roman"/>
                <w:bCs/>
                <w:sz w:val="24"/>
                <w:szCs w:val="24"/>
              </w:rPr>
            </w:pPr>
            <w:r>
              <w:rPr>
                <w:rFonts w:cs="Times New Roman"/>
                <w:bCs/>
                <w:sz w:val="24"/>
                <w:szCs w:val="24"/>
              </w:rPr>
              <w:t>-30</w:t>
            </w:r>
          </w:p>
        </w:tc>
        <w:tc>
          <w:tcPr>
            <w:tcW w:w="357" w:type="pct"/>
          </w:tcPr>
          <w:p w14:paraId="1F530F9C" w14:textId="77777777" w:rsidR="00D75159" w:rsidRPr="00E64397" w:rsidRDefault="00D75159" w:rsidP="002213EF">
            <w:pPr>
              <w:jc w:val="both"/>
              <w:rPr>
                <w:rFonts w:cs="Times New Roman"/>
                <w:bCs/>
                <w:sz w:val="24"/>
                <w:szCs w:val="24"/>
              </w:rPr>
            </w:pPr>
            <w:r>
              <w:rPr>
                <w:rFonts w:cs="Times New Roman"/>
                <w:bCs/>
                <w:sz w:val="24"/>
                <w:szCs w:val="24"/>
              </w:rPr>
              <w:t>-0,4</w:t>
            </w:r>
          </w:p>
        </w:tc>
      </w:tr>
      <w:tr w:rsidR="00D75159" w14:paraId="58FD26B5" w14:textId="77777777" w:rsidTr="002213EF">
        <w:trPr>
          <w:trHeight w:val="503"/>
        </w:trPr>
        <w:tc>
          <w:tcPr>
            <w:tcW w:w="1082" w:type="pct"/>
          </w:tcPr>
          <w:p w14:paraId="70CDE7AD" w14:textId="77777777" w:rsidR="00D75159" w:rsidRPr="00E64397" w:rsidRDefault="00D75159" w:rsidP="002213EF">
            <w:pPr>
              <w:jc w:val="both"/>
              <w:rPr>
                <w:rFonts w:cs="Times New Roman"/>
                <w:bCs/>
                <w:sz w:val="24"/>
                <w:szCs w:val="24"/>
              </w:rPr>
            </w:pPr>
            <w:r w:rsidRPr="00E64397">
              <w:rPr>
                <w:rFonts w:cs="Times New Roman"/>
                <w:bCs/>
                <w:sz w:val="24"/>
                <w:szCs w:val="24"/>
              </w:rPr>
              <w:t>Виробничий персонал</w:t>
            </w:r>
          </w:p>
        </w:tc>
        <w:tc>
          <w:tcPr>
            <w:tcW w:w="409" w:type="pct"/>
          </w:tcPr>
          <w:p w14:paraId="263DCEE9" w14:textId="77777777" w:rsidR="00D75159" w:rsidRPr="00E64397" w:rsidRDefault="00D75159" w:rsidP="002213EF">
            <w:pPr>
              <w:jc w:val="both"/>
              <w:rPr>
                <w:rFonts w:cs="Times New Roman"/>
                <w:bCs/>
                <w:sz w:val="24"/>
                <w:szCs w:val="24"/>
              </w:rPr>
            </w:pPr>
            <w:r>
              <w:rPr>
                <w:rFonts w:cs="Times New Roman"/>
                <w:bCs/>
                <w:sz w:val="24"/>
                <w:szCs w:val="24"/>
              </w:rPr>
              <w:t>3384</w:t>
            </w:r>
          </w:p>
        </w:tc>
        <w:tc>
          <w:tcPr>
            <w:tcW w:w="361" w:type="pct"/>
          </w:tcPr>
          <w:p w14:paraId="2C378C40" w14:textId="77777777" w:rsidR="00D75159" w:rsidRPr="00E64397" w:rsidRDefault="00D75159" w:rsidP="002213EF">
            <w:pPr>
              <w:jc w:val="both"/>
              <w:rPr>
                <w:rFonts w:cs="Times New Roman"/>
                <w:bCs/>
                <w:sz w:val="24"/>
                <w:szCs w:val="24"/>
              </w:rPr>
            </w:pPr>
            <w:r>
              <w:rPr>
                <w:rFonts w:cs="Times New Roman"/>
                <w:bCs/>
                <w:sz w:val="24"/>
                <w:szCs w:val="24"/>
              </w:rPr>
              <w:t>72,0</w:t>
            </w:r>
          </w:p>
        </w:tc>
        <w:tc>
          <w:tcPr>
            <w:tcW w:w="393" w:type="pct"/>
          </w:tcPr>
          <w:p w14:paraId="6A0C314A" w14:textId="77777777" w:rsidR="00D75159" w:rsidRPr="00E64397" w:rsidRDefault="00D75159" w:rsidP="002213EF">
            <w:pPr>
              <w:jc w:val="both"/>
              <w:rPr>
                <w:rFonts w:cs="Times New Roman"/>
                <w:bCs/>
                <w:sz w:val="24"/>
                <w:szCs w:val="24"/>
              </w:rPr>
            </w:pPr>
            <w:r>
              <w:rPr>
                <w:rFonts w:cs="Times New Roman"/>
                <w:bCs/>
                <w:sz w:val="24"/>
                <w:szCs w:val="24"/>
              </w:rPr>
              <w:t>2615</w:t>
            </w:r>
          </w:p>
        </w:tc>
        <w:tc>
          <w:tcPr>
            <w:tcW w:w="383" w:type="pct"/>
          </w:tcPr>
          <w:p w14:paraId="70CBCD01" w14:textId="77777777" w:rsidR="00D75159" w:rsidRPr="00E64397" w:rsidRDefault="00D75159" w:rsidP="002213EF">
            <w:pPr>
              <w:jc w:val="both"/>
              <w:rPr>
                <w:rFonts w:cs="Times New Roman"/>
                <w:bCs/>
                <w:sz w:val="24"/>
                <w:szCs w:val="24"/>
              </w:rPr>
            </w:pPr>
            <w:r>
              <w:rPr>
                <w:rFonts w:cs="Times New Roman"/>
                <w:bCs/>
                <w:sz w:val="24"/>
                <w:szCs w:val="24"/>
              </w:rPr>
              <w:t>70,5</w:t>
            </w:r>
          </w:p>
        </w:tc>
        <w:tc>
          <w:tcPr>
            <w:tcW w:w="412" w:type="pct"/>
          </w:tcPr>
          <w:p w14:paraId="5584997F" w14:textId="77777777" w:rsidR="00D75159" w:rsidRPr="00E64397" w:rsidRDefault="00D75159" w:rsidP="002213EF">
            <w:pPr>
              <w:jc w:val="both"/>
              <w:rPr>
                <w:rFonts w:cs="Times New Roman"/>
                <w:bCs/>
                <w:sz w:val="24"/>
                <w:szCs w:val="24"/>
              </w:rPr>
            </w:pPr>
            <w:r>
              <w:rPr>
                <w:rFonts w:cs="Times New Roman"/>
                <w:bCs/>
                <w:sz w:val="24"/>
                <w:szCs w:val="24"/>
              </w:rPr>
              <w:t>2495</w:t>
            </w:r>
          </w:p>
        </w:tc>
        <w:tc>
          <w:tcPr>
            <w:tcW w:w="379" w:type="pct"/>
          </w:tcPr>
          <w:p w14:paraId="5B0179F9" w14:textId="77777777" w:rsidR="00D75159" w:rsidRPr="00E64397" w:rsidRDefault="00D75159" w:rsidP="002213EF">
            <w:pPr>
              <w:jc w:val="both"/>
              <w:rPr>
                <w:rFonts w:cs="Times New Roman"/>
                <w:bCs/>
                <w:sz w:val="24"/>
                <w:szCs w:val="24"/>
              </w:rPr>
            </w:pPr>
            <w:r>
              <w:rPr>
                <w:rFonts w:cs="Times New Roman"/>
                <w:bCs/>
                <w:sz w:val="24"/>
                <w:szCs w:val="24"/>
              </w:rPr>
              <w:t>70,9</w:t>
            </w:r>
          </w:p>
        </w:tc>
        <w:tc>
          <w:tcPr>
            <w:tcW w:w="412" w:type="pct"/>
          </w:tcPr>
          <w:p w14:paraId="62B12151" w14:textId="77777777" w:rsidR="00D75159" w:rsidRPr="00E64397" w:rsidRDefault="00D75159" w:rsidP="002213EF">
            <w:pPr>
              <w:jc w:val="both"/>
              <w:rPr>
                <w:rFonts w:cs="Times New Roman"/>
                <w:bCs/>
                <w:sz w:val="24"/>
                <w:szCs w:val="24"/>
              </w:rPr>
            </w:pPr>
            <w:r>
              <w:rPr>
                <w:rFonts w:cs="Times New Roman"/>
                <w:bCs/>
                <w:sz w:val="24"/>
                <w:szCs w:val="24"/>
              </w:rPr>
              <w:t>-769</w:t>
            </w:r>
          </w:p>
        </w:tc>
        <w:tc>
          <w:tcPr>
            <w:tcW w:w="379" w:type="pct"/>
          </w:tcPr>
          <w:p w14:paraId="405814CA" w14:textId="77777777" w:rsidR="00D75159" w:rsidRPr="00E64397" w:rsidRDefault="00D75159" w:rsidP="002213EF">
            <w:pPr>
              <w:jc w:val="both"/>
              <w:rPr>
                <w:rFonts w:cs="Times New Roman"/>
                <w:bCs/>
                <w:sz w:val="24"/>
                <w:szCs w:val="24"/>
              </w:rPr>
            </w:pPr>
            <w:r>
              <w:rPr>
                <w:rFonts w:cs="Times New Roman"/>
                <w:bCs/>
                <w:sz w:val="24"/>
                <w:szCs w:val="24"/>
              </w:rPr>
              <w:t>-1,5</w:t>
            </w:r>
          </w:p>
        </w:tc>
        <w:tc>
          <w:tcPr>
            <w:tcW w:w="433" w:type="pct"/>
          </w:tcPr>
          <w:p w14:paraId="0E226699" w14:textId="77777777" w:rsidR="00D75159" w:rsidRPr="00E64397" w:rsidRDefault="00D75159" w:rsidP="002213EF">
            <w:pPr>
              <w:jc w:val="both"/>
              <w:rPr>
                <w:rFonts w:cs="Times New Roman"/>
                <w:bCs/>
                <w:sz w:val="24"/>
                <w:szCs w:val="24"/>
              </w:rPr>
            </w:pPr>
            <w:r>
              <w:rPr>
                <w:rFonts w:cs="Times New Roman"/>
                <w:bCs/>
                <w:sz w:val="24"/>
                <w:szCs w:val="24"/>
              </w:rPr>
              <w:t>-120</w:t>
            </w:r>
          </w:p>
        </w:tc>
        <w:tc>
          <w:tcPr>
            <w:tcW w:w="357" w:type="pct"/>
          </w:tcPr>
          <w:p w14:paraId="58C6AD8F" w14:textId="77777777" w:rsidR="00D75159" w:rsidRPr="00E64397" w:rsidRDefault="00D75159" w:rsidP="002213EF">
            <w:pPr>
              <w:jc w:val="both"/>
              <w:rPr>
                <w:rFonts w:cs="Times New Roman"/>
                <w:bCs/>
                <w:sz w:val="24"/>
                <w:szCs w:val="24"/>
              </w:rPr>
            </w:pPr>
            <w:r>
              <w:rPr>
                <w:rFonts w:cs="Times New Roman"/>
                <w:bCs/>
                <w:sz w:val="24"/>
                <w:szCs w:val="24"/>
              </w:rPr>
              <w:t>-0,4</w:t>
            </w:r>
          </w:p>
        </w:tc>
      </w:tr>
      <w:tr w:rsidR="00D75159" w14:paraId="127726C4" w14:textId="77777777" w:rsidTr="002213EF">
        <w:trPr>
          <w:trHeight w:val="489"/>
        </w:trPr>
        <w:tc>
          <w:tcPr>
            <w:tcW w:w="1082" w:type="pct"/>
          </w:tcPr>
          <w:p w14:paraId="02C2CCD8" w14:textId="77777777" w:rsidR="00D75159" w:rsidRPr="00E64397" w:rsidRDefault="00D75159" w:rsidP="002213EF">
            <w:pPr>
              <w:jc w:val="both"/>
              <w:rPr>
                <w:rFonts w:cs="Times New Roman"/>
                <w:bCs/>
                <w:sz w:val="24"/>
                <w:szCs w:val="24"/>
              </w:rPr>
            </w:pPr>
            <w:r w:rsidRPr="00E64397">
              <w:rPr>
                <w:rFonts w:cs="Times New Roman"/>
                <w:bCs/>
                <w:sz w:val="24"/>
                <w:szCs w:val="24"/>
              </w:rPr>
              <w:t>Допоміжний персонал</w:t>
            </w:r>
          </w:p>
        </w:tc>
        <w:tc>
          <w:tcPr>
            <w:tcW w:w="409" w:type="pct"/>
          </w:tcPr>
          <w:p w14:paraId="06391AD7" w14:textId="77777777" w:rsidR="00D75159" w:rsidRPr="00E64397" w:rsidRDefault="00D75159" w:rsidP="002213EF">
            <w:pPr>
              <w:jc w:val="both"/>
              <w:rPr>
                <w:rFonts w:cs="Times New Roman"/>
                <w:bCs/>
                <w:sz w:val="24"/>
                <w:szCs w:val="24"/>
              </w:rPr>
            </w:pPr>
            <w:r>
              <w:rPr>
                <w:rFonts w:cs="Times New Roman"/>
                <w:bCs/>
                <w:sz w:val="24"/>
                <w:szCs w:val="24"/>
              </w:rPr>
              <w:t>845</w:t>
            </w:r>
          </w:p>
        </w:tc>
        <w:tc>
          <w:tcPr>
            <w:tcW w:w="361" w:type="pct"/>
          </w:tcPr>
          <w:p w14:paraId="57C76F91" w14:textId="77777777" w:rsidR="00D75159" w:rsidRPr="00E64397" w:rsidRDefault="00D75159" w:rsidP="002213EF">
            <w:pPr>
              <w:jc w:val="both"/>
              <w:rPr>
                <w:rFonts w:cs="Times New Roman"/>
                <w:bCs/>
                <w:sz w:val="24"/>
                <w:szCs w:val="24"/>
              </w:rPr>
            </w:pPr>
            <w:r>
              <w:rPr>
                <w:rFonts w:cs="Times New Roman"/>
                <w:bCs/>
                <w:sz w:val="24"/>
                <w:szCs w:val="24"/>
              </w:rPr>
              <w:t>18,0</w:t>
            </w:r>
          </w:p>
        </w:tc>
        <w:tc>
          <w:tcPr>
            <w:tcW w:w="393" w:type="pct"/>
          </w:tcPr>
          <w:p w14:paraId="190FE6C2" w14:textId="77777777" w:rsidR="00D75159" w:rsidRPr="00E64397" w:rsidRDefault="00D75159" w:rsidP="002213EF">
            <w:pPr>
              <w:jc w:val="both"/>
              <w:rPr>
                <w:rFonts w:cs="Times New Roman"/>
                <w:bCs/>
                <w:sz w:val="24"/>
                <w:szCs w:val="24"/>
              </w:rPr>
            </w:pPr>
            <w:r>
              <w:rPr>
                <w:rFonts w:cs="Times New Roman"/>
                <w:bCs/>
                <w:sz w:val="24"/>
                <w:szCs w:val="24"/>
              </w:rPr>
              <w:t>688</w:t>
            </w:r>
          </w:p>
        </w:tc>
        <w:tc>
          <w:tcPr>
            <w:tcW w:w="383" w:type="pct"/>
          </w:tcPr>
          <w:p w14:paraId="121469E9" w14:textId="77777777" w:rsidR="00D75159" w:rsidRPr="00E64397" w:rsidRDefault="00D75159" w:rsidP="002213EF">
            <w:pPr>
              <w:jc w:val="both"/>
              <w:rPr>
                <w:rFonts w:cs="Times New Roman"/>
                <w:bCs/>
                <w:sz w:val="24"/>
                <w:szCs w:val="24"/>
              </w:rPr>
            </w:pPr>
            <w:r>
              <w:rPr>
                <w:rFonts w:cs="Times New Roman"/>
                <w:bCs/>
                <w:sz w:val="24"/>
                <w:szCs w:val="24"/>
              </w:rPr>
              <w:t>18,5</w:t>
            </w:r>
          </w:p>
        </w:tc>
        <w:tc>
          <w:tcPr>
            <w:tcW w:w="412" w:type="pct"/>
          </w:tcPr>
          <w:p w14:paraId="342FC36C" w14:textId="77777777" w:rsidR="00D75159" w:rsidRPr="00E64397" w:rsidRDefault="00D75159" w:rsidP="002213EF">
            <w:pPr>
              <w:jc w:val="both"/>
              <w:rPr>
                <w:rFonts w:cs="Times New Roman"/>
                <w:bCs/>
                <w:sz w:val="24"/>
                <w:szCs w:val="24"/>
              </w:rPr>
            </w:pPr>
            <w:r>
              <w:rPr>
                <w:rFonts w:cs="Times New Roman"/>
                <w:bCs/>
                <w:sz w:val="24"/>
                <w:szCs w:val="24"/>
              </w:rPr>
              <w:t>650</w:t>
            </w:r>
          </w:p>
        </w:tc>
        <w:tc>
          <w:tcPr>
            <w:tcW w:w="379" w:type="pct"/>
          </w:tcPr>
          <w:p w14:paraId="2768CD6B" w14:textId="77777777" w:rsidR="00D75159" w:rsidRPr="00E64397" w:rsidRDefault="00D75159" w:rsidP="002213EF">
            <w:pPr>
              <w:jc w:val="both"/>
              <w:rPr>
                <w:rFonts w:cs="Times New Roman"/>
                <w:bCs/>
                <w:sz w:val="24"/>
                <w:szCs w:val="24"/>
              </w:rPr>
            </w:pPr>
            <w:r>
              <w:rPr>
                <w:rFonts w:cs="Times New Roman"/>
                <w:bCs/>
                <w:sz w:val="24"/>
                <w:szCs w:val="24"/>
              </w:rPr>
              <w:t>18,5</w:t>
            </w:r>
          </w:p>
        </w:tc>
        <w:tc>
          <w:tcPr>
            <w:tcW w:w="412" w:type="pct"/>
          </w:tcPr>
          <w:p w14:paraId="7A9D4AC6" w14:textId="77777777" w:rsidR="00D75159" w:rsidRPr="00E64397" w:rsidRDefault="00D75159" w:rsidP="002213EF">
            <w:pPr>
              <w:jc w:val="both"/>
              <w:rPr>
                <w:rFonts w:cs="Times New Roman"/>
                <w:bCs/>
                <w:sz w:val="24"/>
                <w:szCs w:val="24"/>
              </w:rPr>
            </w:pPr>
            <w:r>
              <w:rPr>
                <w:rFonts w:cs="Times New Roman"/>
                <w:bCs/>
                <w:sz w:val="24"/>
                <w:szCs w:val="24"/>
              </w:rPr>
              <w:t>-157</w:t>
            </w:r>
          </w:p>
        </w:tc>
        <w:tc>
          <w:tcPr>
            <w:tcW w:w="379" w:type="pct"/>
          </w:tcPr>
          <w:p w14:paraId="7F4A8403" w14:textId="77777777" w:rsidR="00D75159" w:rsidRPr="00E64397" w:rsidRDefault="00D75159" w:rsidP="002213EF">
            <w:pPr>
              <w:jc w:val="both"/>
              <w:rPr>
                <w:rFonts w:cs="Times New Roman"/>
                <w:bCs/>
                <w:sz w:val="24"/>
                <w:szCs w:val="24"/>
              </w:rPr>
            </w:pPr>
            <w:r>
              <w:rPr>
                <w:rFonts w:cs="Times New Roman"/>
                <w:bCs/>
                <w:sz w:val="24"/>
                <w:szCs w:val="24"/>
              </w:rPr>
              <w:t>+0,5</w:t>
            </w:r>
          </w:p>
        </w:tc>
        <w:tc>
          <w:tcPr>
            <w:tcW w:w="433" w:type="pct"/>
          </w:tcPr>
          <w:p w14:paraId="68B7717B" w14:textId="77777777" w:rsidR="00D75159" w:rsidRPr="00E64397" w:rsidRDefault="00D75159" w:rsidP="002213EF">
            <w:pPr>
              <w:jc w:val="both"/>
              <w:rPr>
                <w:rFonts w:cs="Times New Roman"/>
                <w:bCs/>
                <w:sz w:val="24"/>
                <w:szCs w:val="24"/>
              </w:rPr>
            </w:pPr>
            <w:r>
              <w:rPr>
                <w:rFonts w:cs="Times New Roman"/>
                <w:bCs/>
                <w:sz w:val="24"/>
                <w:szCs w:val="24"/>
              </w:rPr>
              <w:t>-38</w:t>
            </w:r>
          </w:p>
        </w:tc>
        <w:tc>
          <w:tcPr>
            <w:tcW w:w="357" w:type="pct"/>
          </w:tcPr>
          <w:p w14:paraId="60896867" w14:textId="77777777" w:rsidR="00D75159" w:rsidRPr="00E64397" w:rsidRDefault="00D75159" w:rsidP="002213EF">
            <w:pPr>
              <w:jc w:val="both"/>
              <w:rPr>
                <w:rFonts w:cs="Times New Roman"/>
                <w:bCs/>
                <w:sz w:val="24"/>
                <w:szCs w:val="24"/>
              </w:rPr>
            </w:pPr>
            <w:r>
              <w:rPr>
                <w:rFonts w:cs="Times New Roman"/>
                <w:bCs/>
                <w:sz w:val="24"/>
                <w:szCs w:val="24"/>
              </w:rPr>
              <w:t>0,0</w:t>
            </w:r>
          </w:p>
        </w:tc>
      </w:tr>
      <w:tr w:rsidR="00D75159" w14:paraId="100E68E1" w14:textId="77777777" w:rsidTr="002213EF">
        <w:trPr>
          <w:trHeight w:val="244"/>
        </w:trPr>
        <w:tc>
          <w:tcPr>
            <w:tcW w:w="1082" w:type="pct"/>
          </w:tcPr>
          <w:p w14:paraId="0016DD89" w14:textId="77777777" w:rsidR="00D75159" w:rsidRPr="00E64397" w:rsidRDefault="00D75159" w:rsidP="002213EF">
            <w:pPr>
              <w:jc w:val="both"/>
              <w:rPr>
                <w:rFonts w:cs="Times New Roman"/>
                <w:bCs/>
                <w:sz w:val="24"/>
                <w:szCs w:val="24"/>
              </w:rPr>
            </w:pPr>
            <w:r w:rsidRPr="00E64397">
              <w:rPr>
                <w:rFonts w:cs="Times New Roman"/>
                <w:bCs/>
                <w:sz w:val="24"/>
                <w:szCs w:val="24"/>
              </w:rPr>
              <w:t xml:space="preserve">Разом </w:t>
            </w:r>
          </w:p>
        </w:tc>
        <w:tc>
          <w:tcPr>
            <w:tcW w:w="409" w:type="pct"/>
          </w:tcPr>
          <w:p w14:paraId="083D8A51" w14:textId="77777777" w:rsidR="00D75159" w:rsidRPr="00E64397" w:rsidRDefault="00D75159" w:rsidP="002213EF">
            <w:pPr>
              <w:jc w:val="both"/>
              <w:rPr>
                <w:rFonts w:cs="Times New Roman"/>
                <w:bCs/>
                <w:sz w:val="24"/>
                <w:szCs w:val="24"/>
              </w:rPr>
            </w:pPr>
            <w:r w:rsidRPr="00E64397">
              <w:rPr>
                <w:rFonts w:cs="Times New Roman"/>
                <w:bCs/>
                <w:sz w:val="24"/>
                <w:szCs w:val="24"/>
              </w:rPr>
              <w:t>4697</w:t>
            </w:r>
          </w:p>
        </w:tc>
        <w:tc>
          <w:tcPr>
            <w:tcW w:w="361" w:type="pct"/>
          </w:tcPr>
          <w:p w14:paraId="3BF00C16" w14:textId="77777777" w:rsidR="00D75159" w:rsidRPr="00E64397" w:rsidRDefault="00D75159" w:rsidP="002213EF">
            <w:pPr>
              <w:jc w:val="both"/>
              <w:rPr>
                <w:rFonts w:cs="Times New Roman"/>
                <w:bCs/>
                <w:sz w:val="24"/>
                <w:szCs w:val="24"/>
              </w:rPr>
            </w:pPr>
            <w:r w:rsidRPr="00E64397">
              <w:rPr>
                <w:rFonts w:cs="Times New Roman"/>
                <w:bCs/>
                <w:sz w:val="24"/>
                <w:szCs w:val="24"/>
              </w:rPr>
              <w:t>100</w:t>
            </w:r>
          </w:p>
        </w:tc>
        <w:tc>
          <w:tcPr>
            <w:tcW w:w="393" w:type="pct"/>
          </w:tcPr>
          <w:p w14:paraId="030C7424" w14:textId="77777777" w:rsidR="00D75159" w:rsidRPr="00E64397" w:rsidRDefault="00D75159" w:rsidP="002213EF">
            <w:pPr>
              <w:jc w:val="both"/>
              <w:rPr>
                <w:rFonts w:cs="Times New Roman"/>
                <w:bCs/>
                <w:sz w:val="24"/>
                <w:szCs w:val="24"/>
              </w:rPr>
            </w:pPr>
            <w:r w:rsidRPr="00E64397">
              <w:rPr>
                <w:rFonts w:cs="Times New Roman"/>
                <w:bCs/>
                <w:sz w:val="24"/>
                <w:szCs w:val="24"/>
              </w:rPr>
              <w:t>3708</w:t>
            </w:r>
          </w:p>
        </w:tc>
        <w:tc>
          <w:tcPr>
            <w:tcW w:w="383" w:type="pct"/>
          </w:tcPr>
          <w:p w14:paraId="0FD049AB" w14:textId="77777777" w:rsidR="00D75159" w:rsidRPr="00E64397" w:rsidRDefault="00D75159" w:rsidP="002213EF">
            <w:pPr>
              <w:jc w:val="both"/>
              <w:rPr>
                <w:rFonts w:cs="Times New Roman"/>
                <w:bCs/>
                <w:sz w:val="24"/>
                <w:szCs w:val="24"/>
              </w:rPr>
            </w:pPr>
            <w:r w:rsidRPr="00E64397">
              <w:rPr>
                <w:rFonts w:cs="Times New Roman"/>
                <w:bCs/>
                <w:sz w:val="24"/>
                <w:szCs w:val="24"/>
              </w:rPr>
              <w:t>100</w:t>
            </w:r>
          </w:p>
        </w:tc>
        <w:tc>
          <w:tcPr>
            <w:tcW w:w="412" w:type="pct"/>
          </w:tcPr>
          <w:p w14:paraId="44A6EEA1" w14:textId="77777777" w:rsidR="00D75159" w:rsidRPr="00E64397" w:rsidRDefault="00D75159" w:rsidP="002213EF">
            <w:pPr>
              <w:jc w:val="both"/>
              <w:rPr>
                <w:rFonts w:cs="Times New Roman"/>
                <w:bCs/>
                <w:sz w:val="24"/>
                <w:szCs w:val="24"/>
              </w:rPr>
            </w:pPr>
            <w:r w:rsidRPr="00E64397">
              <w:rPr>
                <w:rFonts w:cs="Times New Roman"/>
                <w:bCs/>
                <w:sz w:val="24"/>
                <w:szCs w:val="24"/>
              </w:rPr>
              <w:t>3520</w:t>
            </w:r>
          </w:p>
        </w:tc>
        <w:tc>
          <w:tcPr>
            <w:tcW w:w="379" w:type="pct"/>
          </w:tcPr>
          <w:p w14:paraId="531D683C" w14:textId="77777777" w:rsidR="00D75159" w:rsidRPr="00E64397" w:rsidRDefault="00D75159" w:rsidP="002213EF">
            <w:pPr>
              <w:jc w:val="both"/>
              <w:rPr>
                <w:rFonts w:cs="Times New Roman"/>
                <w:bCs/>
                <w:sz w:val="24"/>
                <w:szCs w:val="24"/>
              </w:rPr>
            </w:pPr>
            <w:r w:rsidRPr="00E64397">
              <w:rPr>
                <w:rFonts w:cs="Times New Roman"/>
                <w:bCs/>
                <w:sz w:val="24"/>
                <w:szCs w:val="24"/>
              </w:rPr>
              <w:t>100</w:t>
            </w:r>
          </w:p>
        </w:tc>
        <w:tc>
          <w:tcPr>
            <w:tcW w:w="412" w:type="pct"/>
          </w:tcPr>
          <w:p w14:paraId="2A34A628" w14:textId="77777777" w:rsidR="00D75159" w:rsidRPr="00E64397" w:rsidRDefault="00D75159" w:rsidP="002213EF">
            <w:pPr>
              <w:jc w:val="both"/>
              <w:rPr>
                <w:rFonts w:cs="Times New Roman"/>
                <w:bCs/>
                <w:sz w:val="24"/>
                <w:szCs w:val="24"/>
              </w:rPr>
            </w:pPr>
            <w:r>
              <w:rPr>
                <w:rFonts w:cs="Times New Roman"/>
                <w:bCs/>
                <w:sz w:val="24"/>
                <w:szCs w:val="24"/>
              </w:rPr>
              <w:t>-</w:t>
            </w:r>
          </w:p>
        </w:tc>
        <w:tc>
          <w:tcPr>
            <w:tcW w:w="379" w:type="pct"/>
          </w:tcPr>
          <w:p w14:paraId="40D716A3" w14:textId="77777777" w:rsidR="00D75159" w:rsidRPr="00E64397" w:rsidRDefault="00D75159" w:rsidP="002213EF">
            <w:pPr>
              <w:jc w:val="both"/>
              <w:rPr>
                <w:rFonts w:cs="Times New Roman"/>
                <w:bCs/>
                <w:sz w:val="24"/>
                <w:szCs w:val="24"/>
              </w:rPr>
            </w:pPr>
            <w:r>
              <w:rPr>
                <w:rFonts w:cs="Times New Roman"/>
                <w:bCs/>
                <w:sz w:val="24"/>
                <w:szCs w:val="24"/>
              </w:rPr>
              <w:t>-</w:t>
            </w:r>
          </w:p>
        </w:tc>
        <w:tc>
          <w:tcPr>
            <w:tcW w:w="433" w:type="pct"/>
          </w:tcPr>
          <w:p w14:paraId="168C3758" w14:textId="77777777" w:rsidR="00D75159" w:rsidRPr="00E64397" w:rsidRDefault="00D75159" w:rsidP="002213EF">
            <w:pPr>
              <w:jc w:val="both"/>
              <w:rPr>
                <w:rFonts w:cs="Times New Roman"/>
                <w:bCs/>
                <w:sz w:val="24"/>
                <w:szCs w:val="24"/>
              </w:rPr>
            </w:pPr>
            <w:r>
              <w:rPr>
                <w:rFonts w:cs="Times New Roman"/>
                <w:bCs/>
                <w:sz w:val="24"/>
                <w:szCs w:val="24"/>
              </w:rPr>
              <w:t>-</w:t>
            </w:r>
          </w:p>
        </w:tc>
        <w:tc>
          <w:tcPr>
            <w:tcW w:w="357" w:type="pct"/>
          </w:tcPr>
          <w:p w14:paraId="1C33F36D" w14:textId="77777777" w:rsidR="00D75159" w:rsidRPr="00E64397" w:rsidRDefault="00D75159" w:rsidP="002213EF">
            <w:pPr>
              <w:jc w:val="both"/>
              <w:rPr>
                <w:rFonts w:cs="Times New Roman"/>
                <w:bCs/>
                <w:sz w:val="24"/>
                <w:szCs w:val="24"/>
              </w:rPr>
            </w:pPr>
            <w:r>
              <w:rPr>
                <w:rFonts w:cs="Times New Roman"/>
                <w:bCs/>
                <w:sz w:val="24"/>
                <w:szCs w:val="24"/>
              </w:rPr>
              <w:t>-</w:t>
            </w:r>
          </w:p>
        </w:tc>
      </w:tr>
    </w:tbl>
    <w:p w14:paraId="13DA2FC5" w14:textId="77777777" w:rsidR="00D75159" w:rsidRPr="00F9601F" w:rsidRDefault="00D75159" w:rsidP="00D75159">
      <w:pPr>
        <w:ind w:firstLine="709"/>
        <w:jc w:val="both"/>
        <w:rPr>
          <w:rFonts w:cs="Times New Roman"/>
          <w:bCs/>
        </w:rPr>
      </w:pPr>
    </w:p>
    <w:p w14:paraId="34675C9A" w14:textId="77777777" w:rsidR="00D75159" w:rsidRDefault="00D75159" w:rsidP="00D75159">
      <w:pPr>
        <w:ind w:firstLine="709"/>
        <w:jc w:val="both"/>
        <w:rPr>
          <w:rFonts w:cs="Times New Roman"/>
          <w:bCs/>
        </w:rPr>
      </w:pPr>
      <w:r w:rsidRPr="00453073">
        <w:rPr>
          <w:rFonts w:cs="Times New Roman"/>
          <w:bCs/>
        </w:rPr>
        <w:t>З даних таблиці видно, що  </w:t>
      </w:r>
      <w:r>
        <w:rPr>
          <w:rFonts w:cs="Times New Roman"/>
          <w:bCs/>
        </w:rPr>
        <w:t xml:space="preserve">зазначена </w:t>
      </w:r>
      <w:r w:rsidRPr="00453073">
        <w:rPr>
          <w:rFonts w:cs="Times New Roman"/>
          <w:bCs/>
        </w:rPr>
        <w:t>кількість адміністративно - управлінського персоналу є оптимальною промислового підприємства. Однак, негативна тенденція зменшення загальної кількості саме персоналу, що залучений у виробництві свідчить про плинність кадрів.  Проте, систематичне професійне навчання робітників підприємства носить безперервний характер та проводиться протягом усієї трудової діяльності з метою розширення та поліпшення знань, уміння та навиків згідно до вимог виробництва. Так у 2017 році пройшли навчання та підвищення кваліфікації 9</w:t>
      </w:r>
      <w:r>
        <w:rPr>
          <w:rFonts w:cs="Times New Roman"/>
          <w:bCs/>
        </w:rPr>
        <w:t>15</w:t>
      </w:r>
      <w:r w:rsidRPr="00453073">
        <w:rPr>
          <w:rFonts w:cs="Times New Roman"/>
          <w:bCs/>
        </w:rPr>
        <w:t xml:space="preserve"> працівників, що складає 26% загальної чисельності підприємства.</w:t>
      </w:r>
    </w:p>
    <w:p w14:paraId="7C585715" w14:textId="77777777" w:rsidR="00D75159" w:rsidRDefault="00D75159" w:rsidP="00D75159">
      <w:pPr>
        <w:ind w:firstLine="709"/>
        <w:jc w:val="both"/>
        <w:rPr>
          <w:rFonts w:cs="Times New Roman"/>
          <w:bCs/>
        </w:rPr>
      </w:pPr>
      <w:r>
        <w:rPr>
          <w:rFonts w:cs="Times New Roman"/>
          <w:bCs/>
        </w:rPr>
        <w:t>«</w:t>
      </w:r>
      <w:r w:rsidRPr="00B557F1">
        <w:rPr>
          <w:rFonts w:cs="Times New Roman"/>
          <w:bCs/>
        </w:rPr>
        <w:t>Організаційна культура - це ідеологія управління та організації соціально-економічної системи.</w:t>
      </w:r>
      <w:r>
        <w:rPr>
          <w:rFonts w:cs="Times New Roman"/>
          <w:bCs/>
        </w:rPr>
        <w:t xml:space="preserve"> </w:t>
      </w:r>
      <w:r w:rsidRPr="00B557F1">
        <w:rPr>
          <w:rFonts w:cs="Times New Roman"/>
          <w:bCs/>
        </w:rPr>
        <w:t xml:space="preserve">Організаційна культура </w:t>
      </w:r>
      <w:r w:rsidRPr="003D27AE">
        <w:rPr>
          <w:rFonts w:cs="Times New Roman"/>
          <w:bCs/>
        </w:rPr>
        <w:t>ПАТ «Турбоатом»</w:t>
      </w:r>
      <w:r>
        <w:rPr>
          <w:rFonts w:cs="Times New Roman"/>
          <w:bCs/>
        </w:rPr>
        <w:t xml:space="preserve"> </w:t>
      </w:r>
      <w:r w:rsidRPr="00B557F1">
        <w:rPr>
          <w:rFonts w:cs="Times New Roman"/>
          <w:bCs/>
        </w:rPr>
        <w:t>спрямована на підвищення трудового потенціалу системи і ви</w:t>
      </w:r>
      <w:r>
        <w:rPr>
          <w:rFonts w:cs="Times New Roman"/>
          <w:bCs/>
        </w:rPr>
        <w:t>являє</w:t>
      </w:r>
      <w:r w:rsidRPr="00B557F1">
        <w:rPr>
          <w:rFonts w:cs="Times New Roman"/>
          <w:bCs/>
        </w:rPr>
        <w:t xml:space="preserve"> основні цінності організації</w:t>
      </w:r>
      <w:r>
        <w:rPr>
          <w:rFonts w:cs="Times New Roman"/>
          <w:bCs/>
        </w:rPr>
        <w:t>»</w:t>
      </w:r>
      <w:r w:rsidRPr="0086522D">
        <w:rPr>
          <w:rFonts w:cs="Times New Roman"/>
          <w:bCs/>
        </w:rPr>
        <w:t xml:space="preserve"> [7</w:t>
      </w:r>
      <w:r>
        <w:rPr>
          <w:rFonts w:cs="Times New Roman"/>
          <w:bCs/>
        </w:rPr>
        <w:t>, с.121</w:t>
      </w:r>
      <w:r w:rsidRPr="0086522D">
        <w:rPr>
          <w:rFonts w:cs="Times New Roman"/>
          <w:bCs/>
        </w:rPr>
        <w:t>]</w:t>
      </w:r>
      <w:r w:rsidRPr="00033368">
        <w:rPr>
          <w:rFonts w:cs="Times New Roman"/>
          <w:bCs/>
        </w:rPr>
        <w:t>.</w:t>
      </w:r>
    </w:p>
    <w:p w14:paraId="6411CA58" w14:textId="77777777" w:rsidR="00D75159" w:rsidRPr="008F7059" w:rsidRDefault="00D75159" w:rsidP="00D75159">
      <w:pPr>
        <w:ind w:firstLine="709"/>
        <w:jc w:val="both"/>
        <w:rPr>
          <w:rFonts w:cs="Times New Roman"/>
          <w:bCs/>
        </w:rPr>
      </w:pPr>
      <w:r>
        <w:rPr>
          <w:rFonts w:cs="Times New Roman"/>
          <w:bCs/>
        </w:rPr>
        <w:t xml:space="preserve">Головна цінність підприємства – це висококваліфікований персонал. Товариство надає змогу приймати участь </w:t>
      </w:r>
      <w:r w:rsidRPr="008F7059">
        <w:rPr>
          <w:rFonts w:cs="Times New Roman"/>
          <w:bCs/>
        </w:rPr>
        <w:t>одночасно у всіх соціальних програмах: пенсійних і житлових накопичень, медичного страхування і амбулаторно-поліклінічного обслуговування, отримання пільг при харчуванні на виробництві та оплаті проїзних квитків, компенсація вартості путівок на лікування та відпочинок тощо, може принести йому додатковий дохід у розмірі 3-х середньомісячних зарплат щорічно.</w:t>
      </w:r>
    </w:p>
    <w:p w14:paraId="198C8CC7" w14:textId="77777777" w:rsidR="00D75159" w:rsidRDefault="00D75159" w:rsidP="00D75159">
      <w:pPr>
        <w:ind w:firstLine="709"/>
        <w:jc w:val="both"/>
        <w:rPr>
          <w:rFonts w:cs="Times New Roman"/>
          <w:bCs/>
        </w:rPr>
      </w:pPr>
      <w:r w:rsidRPr="008F7059">
        <w:rPr>
          <w:rFonts w:cs="Times New Roman"/>
          <w:bCs/>
        </w:rPr>
        <w:lastRenderedPageBreak/>
        <w:t>Ототожнення особистих цілей працівника з цілями підприємства через реалізацію його власного бізнес-процесу передбачає інтеграцію персоналу на досягнення цілей акціонерного товариства, врегулювання взаємовідносин акціонерів і персоналу, а також запобігання соціальних конфліктів.</w:t>
      </w:r>
      <w:r>
        <w:rPr>
          <w:rFonts w:cs="Times New Roman"/>
          <w:bCs/>
        </w:rPr>
        <w:t xml:space="preserve"> </w:t>
      </w:r>
      <w:r w:rsidRPr="008F7059">
        <w:rPr>
          <w:rFonts w:cs="Times New Roman"/>
          <w:bCs/>
        </w:rPr>
        <w:t>Крім того, соціальна політика, заснована на таких принципах, покликана сприяти формуванню позитивної громадської думки про підприємство.</w:t>
      </w:r>
      <w:r>
        <w:rPr>
          <w:rFonts w:cs="Times New Roman"/>
          <w:bCs/>
        </w:rPr>
        <w:t xml:space="preserve"> </w:t>
      </w:r>
      <w:r w:rsidRPr="008F7059">
        <w:rPr>
          <w:rFonts w:cs="Times New Roman"/>
          <w:bCs/>
        </w:rPr>
        <w:t>Рішення завдання ототожнення особистих цілей працівника з цілями підприємства - головна мета соціальної політики, та нормативними документами щодо застосування пільг і гарантій, реалізації соціальних програм передбачений,</w:t>
      </w:r>
      <w:r>
        <w:rPr>
          <w:rFonts w:cs="Times New Roman"/>
          <w:bCs/>
        </w:rPr>
        <w:t xml:space="preserve"> також</w:t>
      </w:r>
      <w:r w:rsidRPr="008F7059">
        <w:rPr>
          <w:rFonts w:cs="Times New Roman"/>
          <w:bCs/>
        </w:rPr>
        <w:t>., бізнес-процес для працівників підприємства.</w:t>
      </w:r>
    </w:p>
    <w:p w14:paraId="57D1CC25" w14:textId="21AB4029" w:rsidR="00251684" w:rsidRDefault="00D75159" w:rsidP="00D26710">
      <w:pPr>
        <w:ind w:firstLine="709"/>
        <w:jc w:val="both"/>
        <w:rPr>
          <w:rFonts w:cs="Times New Roman"/>
          <w:bCs/>
        </w:rPr>
      </w:pPr>
      <w:r>
        <w:rPr>
          <w:rFonts w:cs="Times New Roman"/>
          <w:bCs/>
        </w:rPr>
        <w:t xml:space="preserve">Після детального аналізу впливу чинників зовнішнього та внутрішнього середовища виконаємо </w:t>
      </w:r>
      <w:r w:rsidRPr="00914B17">
        <w:rPr>
          <w:rFonts w:cs="Times New Roman"/>
          <w:bCs/>
        </w:rPr>
        <w:t>SWOT-</w:t>
      </w:r>
      <w:proofErr w:type="spellStart"/>
      <w:r w:rsidRPr="00914B17">
        <w:rPr>
          <w:rFonts w:cs="Times New Roman"/>
          <w:bCs/>
        </w:rPr>
        <w:t>aнал</w:t>
      </w:r>
      <w:r>
        <w:rPr>
          <w:rFonts w:cs="Times New Roman"/>
          <w:bCs/>
        </w:rPr>
        <w:t>і</w:t>
      </w:r>
      <w:r w:rsidRPr="00914B17">
        <w:rPr>
          <w:rFonts w:cs="Times New Roman"/>
          <w:bCs/>
        </w:rPr>
        <w:t>з</w:t>
      </w:r>
      <w:proofErr w:type="spellEnd"/>
      <w:r>
        <w:rPr>
          <w:rFonts w:cs="Times New Roman"/>
          <w:bCs/>
        </w:rPr>
        <w:t>, с</w:t>
      </w:r>
      <w:r w:rsidRPr="0034081E">
        <w:rPr>
          <w:rFonts w:cs="Times New Roman"/>
          <w:bCs/>
        </w:rPr>
        <w:t xml:space="preserve">утність </w:t>
      </w:r>
      <w:r>
        <w:rPr>
          <w:rFonts w:cs="Times New Roman"/>
          <w:bCs/>
        </w:rPr>
        <w:t xml:space="preserve">якого </w:t>
      </w:r>
      <w:r w:rsidRPr="0034081E">
        <w:rPr>
          <w:rFonts w:cs="Times New Roman"/>
          <w:bCs/>
        </w:rPr>
        <w:t>полягає у вивченні сильних сторін (S), слабких сторін (W), можливостей (O) і загроз (T), які можуть впливати на успішне (або неуспішне) просування</w:t>
      </w:r>
      <w:r>
        <w:rPr>
          <w:rFonts w:cs="Times New Roman"/>
          <w:bCs/>
        </w:rPr>
        <w:t xml:space="preserve"> товарів та послуг </w:t>
      </w:r>
      <w:r w:rsidRPr="00111179">
        <w:rPr>
          <w:rFonts w:cs="Times New Roman"/>
          <w:bCs/>
        </w:rPr>
        <w:t>ПАТ «Турбоатом»</w:t>
      </w:r>
      <w:r w:rsidRPr="00197F12">
        <w:rPr>
          <w:rFonts w:cs="Times New Roman"/>
          <w:bCs/>
        </w:rPr>
        <w:t>[8</w:t>
      </w:r>
      <w:r>
        <w:rPr>
          <w:rFonts w:cs="Times New Roman"/>
          <w:bCs/>
        </w:rPr>
        <w:t>, с.865</w:t>
      </w:r>
      <w:r w:rsidRPr="00197F12">
        <w:rPr>
          <w:rFonts w:cs="Times New Roman"/>
          <w:bCs/>
        </w:rPr>
        <w:t>]</w:t>
      </w:r>
      <w:r w:rsidRPr="0034081E">
        <w:rPr>
          <w:rFonts w:cs="Times New Roman"/>
          <w:bCs/>
        </w:rPr>
        <w:t>.</w:t>
      </w:r>
      <w:r>
        <w:rPr>
          <w:rFonts w:cs="Times New Roman"/>
          <w:bCs/>
        </w:rPr>
        <w:t xml:space="preserve"> </w:t>
      </w:r>
      <w:r w:rsidRPr="007247DD">
        <w:rPr>
          <w:rFonts w:cs="Times New Roman"/>
          <w:bCs/>
        </w:rPr>
        <w:t>Дані, виявлені в процесі проведеного аналізу підприємства зведені і представлені в узагальненій матриці SWOT-аналізу (</w:t>
      </w:r>
      <w:r>
        <w:rPr>
          <w:rFonts w:cs="Times New Roman"/>
          <w:bCs/>
        </w:rPr>
        <w:t>табл.2.12</w:t>
      </w:r>
      <w:r w:rsidRPr="007247DD">
        <w:rPr>
          <w:rFonts w:cs="Times New Roman"/>
          <w:bCs/>
        </w:rPr>
        <w:t>).</w:t>
      </w:r>
    </w:p>
    <w:p w14:paraId="1424054C" w14:textId="77777777" w:rsidR="00D75159" w:rsidRDefault="00D75159" w:rsidP="00D75159">
      <w:pPr>
        <w:ind w:firstLine="709"/>
        <w:jc w:val="right"/>
        <w:rPr>
          <w:rFonts w:cs="Times New Roman"/>
          <w:bCs/>
          <w:iCs/>
        </w:rPr>
      </w:pPr>
      <w:r>
        <w:rPr>
          <w:rFonts w:cs="Times New Roman"/>
          <w:bCs/>
          <w:iCs/>
        </w:rPr>
        <w:t>Таблиця 2.12.</w:t>
      </w:r>
    </w:p>
    <w:p w14:paraId="44EBE7DC" w14:textId="77777777" w:rsidR="00D75159" w:rsidRDefault="00D75159" w:rsidP="00D75159">
      <w:pPr>
        <w:ind w:firstLine="709"/>
        <w:rPr>
          <w:rFonts w:cs="Times New Roman"/>
          <w:bCs/>
          <w:iCs/>
        </w:rPr>
      </w:pPr>
      <w:r w:rsidRPr="00197F12">
        <w:rPr>
          <w:rFonts w:cs="Times New Roman"/>
          <w:bCs/>
          <w:iCs/>
        </w:rPr>
        <w:t>SWOT-аналіз</w:t>
      </w:r>
      <w:r>
        <w:rPr>
          <w:rFonts w:cs="Times New Roman"/>
          <w:bCs/>
          <w:iCs/>
        </w:rPr>
        <w:t xml:space="preserve"> діяльності </w:t>
      </w:r>
      <w:r w:rsidRPr="00197F12">
        <w:rPr>
          <w:rFonts w:cs="Times New Roman"/>
          <w:bCs/>
          <w:iCs/>
        </w:rPr>
        <w:t>ПАТ «Турбоатом»</w:t>
      </w:r>
    </w:p>
    <w:tbl>
      <w:tblPr>
        <w:tblStyle w:val="a8"/>
        <w:tblW w:w="0" w:type="auto"/>
        <w:tblLook w:val="04A0" w:firstRow="1" w:lastRow="0" w:firstColumn="1" w:lastColumn="0" w:noHBand="0" w:noVBand="1"/>
      </w:tblPr>
      <w:tblGrid>
        <w:gridCol w:w="4757"/>
        <w:gridCol w:w="4757"/>
      </w:tblGrid>
      <w:tr w:rsidR="00D75159" w14:paraId="4457036C" w14:textId="77777777" w:rsidTr="002213EF">
        <w:tc>
          <w:tcPr>
            <w:tcW w:w="4757" w:type="dxa"/>
          </w:tcPr>
          <w:p w14:paraId="292AC60E" w14:textId="77777777" w:rsidR="00D75159" w:rsidRPr="001D4AF8" w:rsidRDefault="00D75159" w:rsidP="002213EF">
            <w:pPr>
              <w:rPr>
                <w:rFonts w:cs="Times New Roman"/>
                <w:bCs/>
                <w:iCs/>
                <w:lang w:val="en-US"/>
              </w:rPr>
            </w:pPr>
            <w:r>
              <w:rPr>
                <w:rFonts w:cs="Times New Roman"/>
                <w:bCs/>
                <w:iCs/>
              </w:rPr>
              <w:t>С</w:t>
            </w:r>
            <w:r w:rsidRPr="001D4AF8">
              <w:rPr>
                <w:rFonts w:cs="Times New Roman"/>
                <w:bCs/>
                <w:iCs/>
              </w:rPr>
              <w:t>ильн</w:t>
            </w:r>
            <w:r>
              <w:rPr>
                <w:rFonts w:cs="Times New Roman"/>
                <w:bCs/>
                <w:iCs/>
              </w:rPr>
              <w:t>і</w:t>
            </w:r>
            <w:r w:rsidRPr="001D4AF8">
              <w:rPr>
                <w:rFonts w:cs="Times New Roman"/>
                <w:bCs/>
                <w:iCs/>
              </w:rPr>
              <w:t xml:space="preserve"> стор</w:t>
            </w:r>
            <w:r>
              <w:rPr>
                <w:rFonts w:cs="Times New Roman"/>
                <w:bCs/>
                <w:iCs/>
              </w:rPr>
              <w:t xml:space="preserve">они - </w:t>
            </w:r>
            <w:r>
              <w:rPr>
                <w:rFonts w:cs="Times New Roman"/>
                <w:bCs/>
                <w:iCs/>
                <w:lang w:val="en-US"/>
              </w:rPr>
              <w:t>S</w:t>
            </w:r>
          </w:p>
        </w:tc>
        <w:tc>
          <w:tcPr>
            <w:tcW w:w="4757" w:type="dxa"/>
          </w:tcPr>
          <w:p w14:paraId="68FCC679" w14:textId="77777777" w:rsidR="00D75159" w:rsidRDefault="00D75159" w:rsidP="002213EF">
            <w:pPr>
              <w:rPr>
                <w:rFonts w:cs="Times New Roman"/>
                <w:bCs/>
                <w:iCs/>
              </w:rPr>
            </w:pPr>
            <w:r>
              <w:rPr>
                <w:rFonts w:cs="Times New Roman"/>
                <w:bCs/>
                <w:iCs/>
              </w:rPr>
              <w:t xml:space="preserve">Слабкі сторони – </w:t>
            </w:r>
            <w:r w:rsidRPr="001D4AF8">
              <w:rPr>
                <w:rFonts w:cs="Times New Roman"/>
                <w:bCs/>
                <w:iCs/>
              </w:rPr>
              <w:t>W</w:t>
            </w:r>
          </w:p>
        </w:tc>
      </w:tr>
      <w:tr w:rsidR="00D75159" w14:paraId="3D9E51EE" w14:textId="77777777" w:rsidTr="002213EF">
        <w:tc>
          <w:tcPr>
            <w:tcW w:w="4757" w:type="dxa"/>
          </w:tcPr>
          <w:p w14:paraId="592B1C8D" w14:textId="77777777" w:rsidR="00D75159" w:rsidRDefault="00D75159" w:rsidP="002213EF">
            <w:pPr>
              <w:jc w:val="left"/>
              <w:rPr>
                <w:rFonts w:cs="Times New Roman"/>
                <w:bCs/>
                <w:iCs/>
              </w:rPr>
            </w:pPr>
            <w:r>
              <w:rPr>
                <w:rFonts w:cs="Times New Roman"/>
                <w:bCs/>
                <w:iCs/>
              </w:rPr>
              <w:t>Високоякісна продукція</w:t>
            </w:r>
          </w:p>
        </w:tc>
        <w:tc>
          <w:tcPr>
            <w:tcW w:w="4757" w:type="dxa"/>
          </w:tcPr>
          <w:p w14:paraId="65F330A7" w14:textId="77777777" w:rsidR="00D75159" w:rsidRDefault="00D75159" w:rsidP="002213EF">
            <w:pPr>
              <w:jc w:val="left"/>
              <w:rPr>
                <w:rFonts w:cs="Times New Roman"/>
                <w:bCs/>
                <w:iCs/>
              </w:rPr>
            </w:pPr>
            <w:r>
              <w:rPr>
                <w:rFonts w:cs="Times New Roman"/>
                <w:bCs/>
                <w:iCs/>
              </w:rPr>
              <w:t>М</w:t>
            </w:r>
            <w:r w:rsidRPr="00943E8C">
              <w:rPr>
                <w:rFonts w:cs="Times New Roman"/>
                <w:bCs/>
                <w:iCs/>
              </w:rPr>
              <w:t>енш стійке фінансове становище - по відношенню до іноземни</w:t>
            </w:r>
            <w:r>
              <w:rPr>
                <w:rFonts w:cs="Times New Roman"/>
                <w:bCs/>
                <w:iCs/>
              </w:rPr>
              <w:t>х</w:t>
            </w:r>
            <w:r w:rsidRPr="00943E8C">
              <w:rPr>
                <w:rFonts w:cs="Times New Roman"/>
                <w:bCs/>
                <w:iCs/>
              </w:rPr>
              <w:t xml:space="preserve"> конкурент</w:t>
            </w:r>
            <w:r>
              <w:rPr>
                <w:rFonts w:cs="Times New Roman"/>
                <w:bCs/>
                <w:iCs/>
              </w:rPr>
              <w:t>ів</w:t>
            </w:r>
          </w:p>
        </w:tc>
      </w:tr>
      <w:tr w:rsidR="00D75159" w14:paraId="6AFA51FD" w14:textId="77777777" w:rsidTr="002213EF">
        <w:tc>
          <w:tcPr>
            <w:tcW w:w="4757" w:type="dxa"/>
          </w:tcPr>
          <w:p w14:paraId="7DB9FA70" w14:textId="77777777" w:rsidR="00D75159" w:rsidRDefault="00D75159" w:rsidP="002213EF">
            <w:pPr>
              <w:jc w:val="left"/>
              <w:rPr>
                <w:rFonts w:cs="Times New Roman"/>
                <w:bCs/>
                <w:iCs/>
              </w:rPr>
            </w:pPr>
            <w:r>
              <w:rPr>
                <w:rFonts w:cs="Times New Roman"/>
                <w:bCs/>
                <w:iCs/>
              </w:rPr>
              <w:t>З</w:t>
            </w:r>
            <w:r w:rsidRPr="00943E8C">
              <w:rPr>
                <w:rFonts w:cs="Times New Roman"/>
                <w:bCs/>
                <w:iCs/>
              </w:rPr>
              <w:t>начна частка ринку</w:t>
            </w:r>
            <w:r>
              <w:rPr>
                <w:rFonts w:cs="Times New Roman"/>
                <w:bCs/>
                <w:iCs/>
              </w:rPr>
              <w:t xml:space="preserve"> (внутрішнього та зовнішнього)</w:t>
            </w:r>
          </w:p>
        </w:tc>
        <w:tc>
          <w:tcPr>
            <w:tcW w:w="4757" w:type="dxa"/>
          </w:tcPr>
          <w:p w14:paraId="62C998DD" w14:textId="77777777" w:rsidR="00D75159" w:rsidRDefault="00D75159" w:rsidP="002213EF">
            <w:pPr>
              <w:jc w:val="left"/>
              <w:rPr>
                <w:rFonts w:cs="Times New Roman"/>
                <w:bCs/>
                <w:iCs/>
              </w:rPr>
            </w:pPr>
            <w:r w:rsidRPr="002F04C0">
              <w:rPr>
                <w:rFonts w:cs="Times New Roman"/>
                <w:bCs/>
                <w:iCs/>
              </w:rPr>
              <w:t>Високі ціни на фактори виробництва</w:t>
            </w:r>
          </w:p>
        </w:tc>
      </w:tr>
      <w:tr w:rsidR="00D75159" w14:paraId="45FEECBA" w14:textId="77777777" w:rsidTr="002213EF">
        <w:tc>
          <w:tcPr>
            <w:tcW w:w="9514" w:type="dxa"/>
            <w:gridSpan w:val="2"/>
          </w:tcPr>
          <w:p w14:paraId="202852D8" w14:textId="77777777" w:rsidR="00D75159" w:rsidRDefault="00D75159" w:rsidP="002213EF">
            <w:pPr>
              <w:jc w:val="both"/>
              <w:rPr>
                <w:rFonts w:cs="Times New Roman"/>
                <w:bCs/>
                <w:iCs/>
              </w:rPr>
            </w:pPr>
          </w:p>
        </w:tc>
      </w:tr>
      <w:tr w:rsidR="00D75159" w14:paraId="5338C4BF" w14:textId="77777777" w:rsidTr="002213EF">
        <w:tc>
          <w:tcPr>
            <w:tcW w:w="4757" w:type="dxa"/>
          </w:tcPr>
          <w:p w14:paraId="5FCC879E" w14:textId="77777777" w:rsidR="00D75159" w:rsidRDefault="00D75159" w:rsidP="002213EF">
            <w:pPr>
              <w:rPr>
                <w:rFonts w:cs="Times New Roman"/>
                <w:bCs/>
                <w:iCs/>
              </w:rPr>
            </w:pPr>
            <w:r>
              <w:rPr>
                <w:rFonts w:cs="Times New Roman"/>
                <w:bCs/>
                <w:iCs/>
              </w:rPr>
              <w:t>Можливості - О</w:t>
            </w:r>
          </w:p>
        </w:tc>
        <w:tc>
          <w:tcPr>
            <w:tcW w:w="4757" w:type="dxa"/>
          </w:tcPr>
          <w:p w14:paraId="447B8F64" w14:textId="77777777" w:rsidR="00D75159" w:rsidRDefault="00D75159" w:rsidP="002213EF">
            <w:pPr>
              <w:rPr>
                <w:rFonts w:cs="Times New Roman"/>
                <w:bCs/>
                <w:iCs/>
              </w:rPr>
            </w:pPr>
            <w:r>
              <w:rPr>
                <w:rFonts w:cs="Times New Roman"/>
                <w:bCs/>
                <w:iCs/>
              </w:rPr>
              <w:t>Загрози - Т</w:t>
            </w:r>
          </w:p>
        </w:tc>
      </w:tr>
      <w:tr w:rsidR="00D75159" w14:paraId="634D457A" w14:textId="77777777" w:rsidTr="002213EF">
        <w:tc>
          <w:tcPr>
            <w:tcW w:w="4757" w:type="dxa"/>
          </w:tcPr>
          <w:p w14:paraId="43E0AFEC" w14:textId="77777777" w:rsidR="00D75159" w:rsidRDefault="00D75159" w:rsidP="002213EF">
            <w:pPr>
              <w:jc w:val="left"/>
              <w:rPr>
                <w:rFonts w:cs="Times New Roman"/>
                <w:bCs/>
                <w:iCs/>
              </w:rPr>
            </w:pPr>
            <w:r w:rsidRPr="00FD2446">
              <w:rPr>
                <w:rFonts w:cs="Times New Roman"/>
                <w:bCs/>
                <w:iCs/>
              </w:rPr>
              <w:t>Вихід на нові ринки (в нових географічних районах</w:t>
            </w:r>
            <w:r>
              <w:rPr>
                <w:rFonts w:cs="Times New Roman"/>
                <w:bCs/>
                <w:iCs/>
              </w:rPr>
              <w:t>)</w:t>
            </w:r>
          </w:p>
        </w:tc>
        <w:tc>
          <w:tcPr>
            <w:tcW w:w="4757" w:type="dxa"/>
          </w:tcPr>
          <w:p w14:paraId="1DC9D717" w14:textId="77777777" w:rsidR="00D75159" w:rsidRDefault="00D75159" w:rsidP="002213EF">
            <w:pPr>
              <w:rPr>
                <w:rFonts w:cs="Times New Roman"/>
                <w:bCs/>
                <w:iCs/>
              </w:rPr>
            </w:pPr>
            <w:r w:rsidRPr="00FD2446">
              <w:rPr>
                <w:rFonts w:cs="Times New Roman"/>
                <w:bCs/>
                <w:iCs/>
              </w:rPr>
              <w:t>Несприятливі зміни валютних курсів</w:t>
            </w:r>
          </w:p>
        </w:tc>
      </w:tr>
      <w:tr w:rsidR="00D75159" w14:paraId="59605455" w14:textId="77777777" w:rsidTr="002213EF">
        <w:tc>
          <w:tcPr>
            <w:tcW w:w="4757" w:type="dxa"/>
          </w:tcPr>
          <w:p w14:paraId="266F3509" w14:textId="77777777" w:rsidR="00D75159" w:rsidRDefault="00D75159" w:rsidP="002213EF">
            <w:pPr>
              <w:jc w:val="both"/>
              <w:rPr>
                <w:rFonts w:cs="Times New Roman"/>
                <w:bCs/>
                <w:iCs/>
              </w:rPr>
            </w:pPr>
            <w:r>
              <w:rPr>
                <w:rFonts w:cs="Times New Roman"/>
                <w:bCs/>
                <w:iCs/>
              </w:rPr>
              <w:t>Співпраця з іншими міжнародними постачальниками</w:t>
            </w:r>
          </w:p>
        </w:tc>
        <w:tc>
          <w:tcPr>
            <w:tcW w:w="4757" w:type="dxa"/>
          </w:tcPr>
          <w:p w14:paraId="13525A56" w14:textId="77777777" w:rsidR="00D75159" w:rsidRDefault="00D75159" w:rsidP="002213EF">
            <w:pPr>
              <w:jc w:val="left"/>
              <w:rPr>
                <w:rFonts w:cs="Times New Roman"/>
                <w:bCs/>
                <w:iCs/>
              </w:rPr>
            </w:pPr>
            <w:r>
              <w:rPr>
                <w:rFonts w:cs="Times New Roman"/>
                <w:bCs/>
                <w:iCs/>
              </w:rPr>
              <w:t>Втрата висококваліфікованих фахівців</w:t>
            </w:r>
          </w:p>
        </w:tc>
      </w:tr>
      <w:tr w:rsidR="00D75159" w14:paraId="5CBAF69F" w14:textId="77777777" w:rsidTr="002213EF">
        <w:tc>
          <w:tcPr>
            <w:tcW w:w="4757" w:type="dxa"/>
          </w:tcPr>
          <w:p w14:paraId="5F901878" w14:textId="77777777" w:rsidR="00D75159" w:rsidRDefault="00D75159" w:rsidP="002213EF">
            <w:pPr>
              <w:jc w:val="both"/>
              <w:rPr>
                <w:rFonts w:cs="Times New Roman"/>
                <w:bCs/>
                <w:iCs/>
              </w:rPr>
            </w:pPr>
            <w:r w:rsidRPr="00790916">
              <w:rPr>
                <w:rFonts w:cs="Times New Roman"/>
                <w:bCs/>
                <w:iCs/>
              </w:rPr>
              <w:t>Скорочення постійних витрат</w:t>
            </w:r>
          </w:p>
        </w:tc>
        <w:tc>
          <w:tcPr>
            <w:tcW w:w="4757" w:type="dxa"/>
          </w:tcPr>
          <w:p w14:paraId="36079A65" w14:textId="77777777" w:rsidR="00D75159" w:rsidRDefault="00D75159" w:rsidP="002213EF">
            <w:pPr>
              <w:jc w:val="left"/>
              <w:rPr>
                <w:rFonts w:cs="Times New Roman"/>
                <w:bCs/>
                <w:iCs/>
              </w:rPr>
            </w:pPr>
            <w:r w:rsidRPr="004D035E">
              <w:rPr>
                <w:rFonts w:cs="Times New Roman"/>
                <w:bCs/>
                <w:iCs/>
              </w:rPr>
              <w:t xml:space="preserve">Посилення позиції конкурентів на </w:t>
            </w:r>
            <w:r>
              <w:rPr>
                <w:rFonts w:cs="Times New Roman"/>
                <w:bCs/>
                <w:iCs/>
              </w:rPr>
              <w:t>міжнародному ринку</w:t>
            </w:r>
          </w:p>
        </w:tc>
      </w:tr>
    </w:tbl>
    <w:p w14:paraId="0B941B1D" w14:textId="77777777" w:rsidR="00D75159" w:rsidRDefault="00D75159" w:rsidP="00D75159">
      <w:pPr>
        <w:jc w:val="both"/>
        <w:rPr>
          <w:rFonts w:cs="Times New Roman"/>
          <w:bCs/>
          <w:iCs/>
        </w:rPr>
      </w:pPr>
    </w:p>
    <w:p w14:paraId="4BE0E9D9" w14:textId="77777777" w:rsidR="00D75159" w:rsidRDefault="00D75159" w:rsidP="00D75159">
      <w:pPr>
        <w:ind w:firstLine="709"/>
        <w:jc w:val="both"/>
        <w:rPr>
          <w:rFonts w:cs="Times New Roman"/>
          <w:bCs/>
          <w:iCs/>
        </w:rPr>
      </w:pPr>
      <w:r w:rsidRPr="00914B17">
        <w:rPr>
          <w:rFonts w:cs="Times New Roman"/>
          <w:bCs/>
          <w:iCs/>
        </w:rPr>
        <w:lastRenderedPageBreak/>
        <w:t>На основі зазначеного можна зробити висновок, що на підприємство впливають різноманітні чинники зовнішнього та внутрішнього середовища</w:t>
      </w:r>
      <w:r>
        <w:rPr>
          <w:rFonts w:cs="Times New Roman"/>
          <w:bCs/>
          <w:iCs/>
        </w:rPr>
        <w:t xml:space="preserve">.  </w:t>
      </w:r>
      <w:r w:rsidRPr="00481213">
        <w:rPr>
          <w:rFonts w:cs="Times New Roman"/>
          <w:bCs/>
          <w:iCs/>
        </w:rPr>
        <w:t>В даному аналізі необхідно звернути увагу на «можливість»</w:t>
      </w:r>
      <w:r>
        <w:rPr>
          <w:rFonts w:cs="Times New Roman"/>
          <w:bCs/>
          <w:iCs/>
        </w:rPr>
        <w:t xml:space="preserve"> виходу на нові ринки – розширення географії поставок основних видів продукції, що дозволить підприємству більш успішно функціонувати та посилити вплив на головних конкурентів товариства. Однак, керівництву підприємства необхідно звернути увагу на «загрози», а саме,  на плинність кадрів та втрату </w:t>
      </w:r>
      <w:r w:rsidRPr="004C7703">
        <w:rPr>
          <w:rFonts w:cs="Times New Roman"/>
          <w:bCs/>
          <w:iCs/>
        </w:rPr>
        <w:t>висококваліфікованих фахівців</w:t>
      </w:r>
      <w:r>
        <w:rPr>
          <w:rFonts w:cs="Times New Roman"/>
          <w:bCs/>
          <w:iCs/>
        </w:rPr>
        <w:t>.</w:t>
      </w:r>
    </w:p>
    <w:p w14:paraId="0E77FA29" w14:textId="77777777" w:rsidR="00D75159" w:rsidRDefault="00D75159" w:rsidP="00D75159">
      <w:pPr>
        <w:ind w:firstLine="709"/>
        <w:jc w:val="both"/>
        <w:rPr>
          <w:rFonts w:cs="Times New Roman"/>
          <w:bCs/>
        </w:rPr>
      </w:pPr>
    </w:p>
    <w:p w14:paraId="2BC49F95" w14:textId="77777777" w:rsidR="00D75159" w:rsidRDefault="00D75159" w:rsidP="00D75159">
      <w:pPr>
        <w:ind w:firstLine="709"/>
        <w:jc w:val="both"/>
        <w:rPr>
          <w:rFonts w:cs="Times New Roman"/>
          <w:bCs/>
        </w:rPr>
      </w:pPr>
      <w:r w:rsidRPr="00514C0E">
        <w:rPr>
          <w:rFonts w:cs="Times New Roman"/>
          <w:bCs/>
        </w:rPr>
        <w:t xml:space="preserve">2.3. </w:t>
      </w:r>
      <w:r>
        <w:rPr>
          <w:rFonts w:cs="Times New Roman"/>
          <w:bCs/>
        </w:rPr>
        <w:t>Аналіз діючих механізмів забезпечення економічної безпеки ПАТ «Турбоатом»</w:t>
      </w:r>
    </w:p>
    <w:p w14:paraId="312AE2CF" w14:textId="77777777" w:rsidR="00D75159" w:rsidRDefault="00D75159" w:rsidP="00D75159">
      <w:pPr>
        <w:ind w:firstLine="709"/>
        <w:jc w:val="both"/>
        <w:rPr>
          <w:rFonts w:cs="Times New Roman"/>
          <w:bCs/>
        </w:rPr>
      </w:pPr>
    </w:p>
    <w:p w14:paraId="554BE435" w14:textId="77777777" w:rsidR="00D75159" w:rsidRDefault="00D75159" w:rsidP="00D75159">
      <w:pPr>
        <w:ind w:firstLine="709"/>
        <w:jc w:val="both"/>
        <w:rPr>
          <w:rFonts w:cs="Times New Roman"/>
          <w:bCs/>
        </w:rPr>
      </w:pPr>
      <w:r w:rsidRPr="00B01705">
        <w:rPr>
          <w:rFonts w:cs="Times New Roman"/>
          <w:bCs/>
        </w:rPr>
        <w:t xml:space="preserve">Основна мета економічної безпеки </w:t>
      </w:r>
      <w:r w:rsidRPr="006F439F">
        <w:rPr>
          <w:rFonts w:cs="Times New Roman"/>
          <w:bCs/>
        </w:rPr>
        <w:t>ПАТ «Турбоатом»</w:t>
      </w:r>
      <w:r>
        <w:rPr>
          <w:rFonts w:cs="Times New Roman"/>
          <w:bCs/>
        </w:rPr>
        <w:t xml:space="preserve"> –</w:t>
      </w:r>
      <w:r w:rsidRPr="00B01705">
        <w:rPr>
          <w:rFonts w:cs="Times New Roman"/>
          <w:bCs/>
        </w:rPr>
        <w:t xml:space="preserve"> забезпечити</w:t>
      </w:r>
      <w:r>
        <w:rPr>
          <w:rFonts w:cs="Times New Roman"/>
          <w:bCs/>
        </w:rPr>
        <w:t xml:space="preserve"> </w:t>
      </w:r>
      <w:r w:rsidRPr="00B01705">
        <w:rPr>
          <w:rFonts w:cs="Times New Roman"/>
          <w:bCs/>
        </w:rPr>
        <w:t xml:space="preserve">його тривале </w:t>
      </w:r>
      <w:r>
        <w:rPr>
          <w:rFonts w:cs="Times New Roman"/>
          <w:bCs/>
        </w:rPr>
        <w:t>та</w:t>
      </w:r>
      <w:r w:rsidRPr="00B01705">
        <w:rPr>
          <w:rFonts w:cs="Times New Roman"/>
          <w:bCs/>
        </w:rPr>
        <w:t xml:space="preserve"> максимально ефективне функціонування</w:t>
      </w:r>
      <w:r>
        <w:rPr>
          <w:rFonts w:cs="Times New Roman"/>
          <w:bCs/>
        </w:rPr>
        <w:t xml:space="preserve"> </w:t>
      </w:r>
      <w:r w:rsidRPr="00B01705">
        <w:rPr>
          <w:rFonts w:cs="Times New Roman"/>
          <w:bCs/>
        </w:rPr>
        <w:t>сьогодні</w:t>
      </w:r>
      <w:r>
        <w:rPr>
          <w:rFonts w:cs="Times New Roman"/>
          <w:bCs/>
        </w:rPr>
        <w:t>,</w:t>
      </w:r>
      <w:r w:rsidRPr="00B01705">
        <w:rPr>
          <w:rFonts w:cs="Times New Roman"/>
          <w:bCs/>
        </w:rPr>
        <w:t xml:space="preserve"> і високий потенціалу розвитку в майбутньому.</w:t>
      </w:r>
      <w:r>
        <w:rPr>
          <w:rFonts w:cs="Times New Roman"/>
          <w:bCs/>
        </w:rPr>
        <w:t xml:space="preserve"> «Враховуючи вищеназвану мету визначимо наступні задачі забезпечення економічної безпеки товариства: </w:t>
      </w:r>
      <w:r w:rsidRPr="006D4248">
        <w:rPr>
          <w:rFonts w:cs="Times New Roman"/>
          <w:bCs/>
        </w:rPr>
        <w:t>забезпечення високої фінансової ефективності, стійкості та</w:t>
      </w:r>
      <w:r>
        <w:rPr>
          <w:rFonts w:cs="Times New Roman"/>
          <w:bCs/>
        </w:rPr>
        <w:t xml:space="preserve"> </w:t>
      </w:r>
      <w:r w:rsidRPr="006D4248">
        <w:rPr>
          <w:rFonts w:cs="Times New Roman"/>
          <w:bCs/>
        </w:rPr>
        <w:t>незалежності підприємства;</w:t>
      </w:r>
      <w:r>
        <w:rPr>
          <w:rFonts w:cs="Times New Roman"/>
          <w:bCs/>
        </w:rPr>
        <w:t xml:space="preserve"> </w:t>
      </w:r>
      <w:r w:rsidRPr="00502232">
        <w:rPr>
          <w:rFonts w:cs="Times New Roman"/>
          <w:bCs/>
        </w:rPr>
        <w:t>забезпечення технологічної незалежності</w:t>
      </w:r>
      <w:r>
        <w:rPr>
          <w:rFonts w:cs="Times New Roman"/>
          <w:bCs/>
        </w:rPr>
        <w:t xml:space="preserve">; </w:t>
      </w:r>
      <w:r w:rsidRPr="00DB15DF">
        <w:rPr>
          <w:rFonts w:cs="Times New Roman"/>
          <w:bCs/>
        </w:rPr>
        <w:t>забезпечення високого професійного рівня підготовки кадрового складу</w:t>
      </w:r>
      <w:r>
        <w:rPr>
          <w:rFonts w:cs="Times New Roman"/>
          <w:bCs/>
        </w:rPr>
        <w:t xml:space="preserve">; </w:t>
      </w:r>
      <w:r w:rsidRPr="00DB15DF">
        <w:rPr>
          <w:rFonts w:cs="Times New Roman"/>
          <w:bCs/>
        </w:rPr>
        <w:t>забезпечення нормативно - правової захищеності всіх аспектів</w:t>
      </w:r>
      <w:r>
        <w:rPr>
          <w:rFonts w:cs="Times New Roman"/>
          <w:bCs/>
        </w:rPr>
        <w:t xml:space="preserve"> </w:t>
      </w:r>
      <w:r w:rsidRPr="00DB15DF">
        <w:rPr>
          <w:rFonts w:cs="Times New Roman"/>
          <w:bCs/>
        </w:rPr>
        <w:t>діяльності підприємства</w:t>
      </w:r>
      <w:r>
        <w:rPr>
          <w:rFonts w:cs="Times New Roman"/>
          <w:bCs/>
        </w:rPr>
        <w:t xml:space="preserve">; </w:t>
      </w:r>
      <w:r w:rsidRPr="00287C78">
        <w:rPr>
          <w:rFonts w:cs="Times New Roman"/>
          <w:bCs/>
        </w:rPr>
        <w:t>забезпечення інформаційної безпеки діяльності підприємства</w:t>
      </w:r>
      <w:r>
        <w:rPr>
          <w:rFonts w:cs="Times New Roman"/>
          <w:bCs/>
        </w:rPr>
        <w:t>»</w:t>
      </w:r>
      <w:r w:rsidRPr="00296B75">
        <w:rPr>
          <w:rFonts w:cs="Times New Roman"/>
          <w:bCs/>
        </w:rPr>
        <w:t>[</w:t>
      </w:r>
      <w:r w:rsidRPr="00322C79">
        <w:rPr>
          <w:rFonts w:cs="Times New Roman"/>
          <w:bCs/>
        </w:rPr>
        <w:t>9</w:t>
      </w:r>
      <w:r w:rsidRPr="00296B75">
        <w:rPr>
          <w:rFonts w:cs="Times New Roman"/>
          <w:bCs/>
        </w:rPr>
        <w:t>]</w:t>
      </w:r>
      <w:r>
        <w:rPr>
          <w:rFonts w:cs="Times New Roman"/>
          <w:bCs/>
        </w:rPr>
        <w:t>.</w:t>
      </w:r>
    </w:p>
    <w:p w14:paraId="5B7EAA42" w14:textId="77777777" w:rsidR="00D75159" w:rsidRPr="0011729B" w:rsidRDefault="00D75159" w:rsidP="00D75159">
      <w:pPr>
        <w:ind w:firstLine="709"/>
        <w:jc w:val="both"/>
        <w:rPr>
          <w:rFonts w:cs="Times New Roman"/>
          <w:bCs/>
        </w:rPr>
      </w:pPr>
      <w:r>
        <w:rPr>
          <w:rFonts w:cs="Times New Roman"/>
          <w:bCs/>
        </w:rPr>
        <w:t>Зазначимо, що р</w:t>
      </w:r>
      <w:r w:rsidRPr="00435264">
        <w:rPr>
          <w:rFonts w:cs="Times New Roman"/>
          <w:bCs/>
        </w:rPr>
        <w:t>івень економічної безпеки ПАТ «Турбоатом»</w:t>
      </w:r>
      <w:r>
        <w:rPr>
          <w:rFonts w:cs="Times New Roman"/>
          <w:bCs/>
        </w:rPr>
        <w:t>, перш за все,</w:t>
      </w:r>
      <w:r w:rsidRPr="00435264">
        <w:rPr>
          <w:rFonts w:cs="Times New Roman"/>
          <w:bCs/>
        </w:rPr>
        <w:t xml:space="preserve"> залежить від того,</w:t>
      </w:r>
      <w:r>
        <w:rPr>
          <w:rFonts w:cs="Times New Roman"/>
          <w:bCs/>
        </w:rPr>
        <w:t xml:space="preserve"> </w:t>
      </w:r>
      <w:r w:rsidRPr="00F12CF0">
        <w:rPr>
          <w:rFonts w:cs="Times New Roman"/>
          <w:bCs/>
        </w:rPr>
        <w:t xml:space="preserve">наскільки своєчасно управлінський </w:t>
      </w:r>
      <w:r>
        <w:rPr>
          <w:rFonts w:cs="Times New Roman"/>
          <w:bCs/>
        </w:rPr>
        <w:t xml:space="preserve">персонал (менеджери) здатні прогнозувати можливі загрози, та </w:t>
      </w:r>
      <w:proofErr w:type="spellStart"/>
      <w:r>
        <w:rPr>
          <w:rFonts w:cs="Times New Roman"/>
          <w:bCs/>
        </w:rPr>
        <w:t>професійно</w:t>
      </w:r>
      <w:proofErr w:type="spellEnd"/>
      <w:r>
        <w:rPr>
          <w:rFonts w:cs="Times New Roman"/>
          <w:bCs/>
        </w:rPr>
        <w:t xml:space="preserve"> ліквідувати негативний вплив різноманітних чинників. Системність до формування забезпечення економічної безпеки товариства – це необхідність врахування не тільки реальних, а потенційних загроз шляхом створення чіткого алгоритму оцінки та прогнозування. </w:t>
      </w:r>
      <w:r w:rsidRPr="00D00C88">
        <w:rPr>
          <w:rFonts w:cs="Times New Roman"/>
          <w:bCs/>
        </w:rPr>
        <w:t>На досліджуваному підприємстві розроблений механізм забезпечення економічної безпеки.</w:t>
      </w:r>
      <w:r w:rsidRPr="0011729B">
        <w:rPr>
          <w:rFonts w:cs="Times New Roman"/>
          <w:bCs/>
        </w:rPr>
        <w:t xml:space="preserve"> </w:t>
      </w:r>
    </w:p>
    <w:p w14:paraId="25567A1F" w14:textId="77777777" w:rsidR="00D75159" w:rsidRDefault="00D75159" w:rsidP="00D75159">
      <w:pPr>
        <w:ind w:firstLine="709"/>
        <w:jc w:val="both"/>
        <w:rPr>
          <w:rFonts w:cs="Times New Roman"/>
          <w:bCs/>
        </w:rPr>
      </w:pPr>
      <w:r>
        <w:rPr>
          <w:rFonts w:cs="Times New Roman"/>
          <w:bCs/>
        </w:rPr>
        <w:lastRenderedPageBreak/>
        <w:t>«</w:t>
      </w:r>
      <w:r w:rsidRPr="00CB5DD8">
        <w:rPr>
          <w:rFonts w:cs="Times New Roman"/>
          <w:bCs/>
        </w:rPr>
        <w:t xml:space="preserve">Механізм забезпечення економічної безпеки - це управлінська діяльність, </w:t>
      </w:r>
      <w:r>
        <w:rPr>
          <w:rFonts w:cs="Times New Roman"/>
          <w:bCs/>
        </w:rPr>
        <w:t>яка направлена на розробку довгострокових стратегічних планів</w:t>
      </w:r>
      <w:r w:rsidRPr="00CB5DD8">
        <w:rPr>
          <w:rFonts w:cs="Times New Roman"/>
          <w:bCs/>
        </w:rPr>
        <w:t xml:space="preserve">, </w:t>
      </w:r>
      <w:r>
        <w:rPr>
          <w:rFonts w:cs="Times New Roman"/>
          <w:bCs/>
        </w:rPr>
        <w:t xml:space="preserve">які </w:t>
      </w:r>
      <w:r w:rsidRPr="00CB5DD8">
        <w:rPr>
          <w:rFonts w:cs="Times New Roman"/>
          <w:bCs/>
        </w:rPr>
        <w:t xml:space="preserve">включають в себе </w:t>
      </w:r>
      <w:r>
        <w:rPr>
          <w:rFonts w:cs="Times New Roman"/>
          <w:bCs/>
        </w:rPr>
        <w:t xml:space="preserve">цілеспрямований </w:t>
      </w:r>
      <w:r w:rsidRPr="00CB5DD8">
        <w:rPr>
          <w:rFonts w:cs="Times New Roman"/>
          <w:bCs/>
        </w:rPr>
        <w:t xml:space="preserve">вибір </w:t>
      </w:r>
      <w:r>
        <w:rPr>
          <w:rFonts w:cs="Times New Roman"/>
          <w:bCs/>
        </w:rPr>
        <w:t xml:space="preserve">головної </w:t>
      </w:r>
      <w:r w:rsidRPr="00CB5DD8">
        <w:rPr>
          <w:rFonts w:cs="Times New Roman"/>
          <w:bCs/>
        </w:rPr>
        <w:t xml:space="preserve">мети, а також </w:t>
      </w:r>
      <w:r>
        <w:rPr>
          <w:rFonts w:cs="Times New Roman"/>
          <w:bCs/>
        </w:rPr>
        <w:t xml:space="preserve">другорядної </w:t>
      </w:r>
      <w:r w:rsidRPr="00CB5DD8">
        <w:rPr>
          <w:rFonts w:cs="Times New Roman"/>
          <w:bCs/>
        </w:rPr>
        <w:t xml:space="preserve">стратегії, </w:t>
      </w:r>
      <w:r>
        <w:rPr>
          <w:rFonts w:cs="Times New Roman"/>
          <w:bCs/>
        </w:rPr>
        <w:t xml:space="preserve">яка включає </w:t>
      </w:r>
      <w:r w:rsidRPr="00CB5DD8">
        <w:rPr>
          <w:rFonts w:cs="Times New Roman"/>
          <w:bCs/>
        </w:rPr>
        <w:t>виконання конкретних заходів в інтересах</w:t>
      </w:r>
      <w:r>
        <w:rPr>
          <w:rFonts w:cs="Times New Roman"/>
          <w:bCs/>
        </w:rPr>
        <w:t xml:space="preserve"> </w:t>
      </w:r>
      <w:r w:rsidRPr="00CB5DD8">
        <w:rPr>
          <w:rFonts w:cs="Times New Roman"/>
          <w:bCs/>
        </w:rPr>
        <w:t xml:space="preserve">забезпечення економічної безпеки </w:t>
      </w:r>
      <w:r>
        <w:rPr>
          <w:rFonts w:cs="Times New Roman"/>
          <w:bCs/>
        </w:rPr>
        <w:t>товариства»</w:t>
      </w:r>
      <w:r w:rsidRPr="0011729B">
        <w:rPr>
          <w:rFonts w:cs="Times New Roman"/>
          <w:bCs/>
        </w:rPr>
        <w:t>[10</w:t>
      </w:r>
      <w:r>
        <w:rPr>
          <w:rFonts w:cs="Times New Roman"/>
          <w:bCs/>
        </w:rPr>
        <w:t>, с.37</w:t>
      </w:r>
      <w:r w:rsidRPr="0011729B">
        <w:rPr>
          <w:rFonts w:cs="Times New Roman"/>
          <w:bCs/>
        </w:rPr>
        <w:t>]</w:t>
      </w:r>
      <w:r w:rsidRPr="00CB5DD8">
        <w:rPr>
          <w:rFonts w:cs="Times New Roman"/>
          <w:bCs/>
        </w:rPr>
        <w:t>.</w:t>
      </w:r>
      <w:r>
        <w:rPr>
          <w:rFonts w:cs="Times New Roman"/>
          <w:bCs/>
        </w:rPr>
        <w:t xml:space="preserve"> </w:t>
      </w:r>
    </w:p>
    <w:p w14:paraId="0197D06E" w14:textId="77777777" w:rsidR="00D75159" w:rsidRDefault="00D75159" w:rsidP="00D75159">
      <w:pPr>
        <w:ind w:firstLine="709"/>
        <w:jc w:val="both"/>
        <w:rPr>
          <w:rFonts w:cs="Times New Roman"/>
          <w:bCs/>
        </w:rPr>
      </w:pPr>
      <w:r>
        <w:rPr>
          <w:rFonts w:cs="Times New Roman"/>
          <w:bCs/>
        </w:rPr>
        <w:t>Названі заходи забезпечення закріплені в стратегічному плану розвитку ПАТ «Турбоатом» та є директивним управлінським документом. Однак, вивчаючи названий документ визначені головні помилки: відсутність пункту, який відображає чітку головну стратегічну мету, яка є результатом прийнятої концепції розвитку товариства (управлінська помилка розробки стратегічного плану); відсутність пункту стратегії, який містить основні функціональні обов’язки менеджерів в сфері забезпечення економічної безпеки; відсутність конкретних завдань для менеджерів економічних підрозділів (немає позиції «оптимізувати», «проаналізувати результати забезпечення економічної безпеки»); відсутність поділу відповідальності за результати серед виконавчих підрозділів.</w:t>
      </w:r>
    </w:p>
    <w:p w14:paraId="3823C548" w14:textId="77777777" w:rsidR="00D75159" w:rsidRDefault="00D75159" w:rsidP="00D75159">
      <w:pPr>
        <w:ind w:firstLine="709"/>
        <w:jc w:val="both"/>
        <w:rPr>
          <w:rFonts w:cs="Times New Roman"/>
          <w:bCs/>
        </w:rPr>
      </w:pPr>
      <w:r>
        <w:rPr>
          <w:rFonts w:cs="Times New Roman"/>
          <w:bCs/>
        </w:rPr>
        <w:t xml:space="preserve">Вищеназвані помилки незначно, але зашкоджують ефективному забезпеченню економічної безпеки </w:t>
      </w:r>
      <w:r w:rsidRPr="00593987">
        <w:rPr>
          <w:rFonts w:cs="Times New Roman"/>
          <w:bCs/>
        </w:rPr>
        <w:t>ПАТ «Турбоатом»</w:t>
      </w:r>
      <w:r>
        <w:rPr>
          <w:rFonts w:cs="Times New Roman"/>
          <w:bCs/>
        </w:rPr>
        <w:t xml:space="preserve">.  Щоб змінити вищеназвану ситуацію керівникам товариства необхідно розробити окрему стратегію забезпечення економічної безпеки, яка включає в себе головні цілі, алгоритми забезпечення та проведення конкретних заходів. </w:t>
      </w:r>
    </w:p>
    <w:p w14:paraId="4F543346" w14:textId="77777777" w:rsidR="00D75159" w:rsidRDefault="00D75159" w:rsidP="00D75159">
      <w:pPr>
        <w:ind w:firstLine="709"/>
        <w:jc w:val="both"/>
        <w:rPr>
          <w:rFonts w:cs="Times New Roman"/>
          <w:bCs/>
        </w:rPr>
      </w:pPr>
      <w:r>
        <w:rPr>
          <w:rFonts w:cs="Times New Roman"/>
          <w:bCs/>
        </w:rPr>
        <w:t>«За допомогою діючого методу забезпечення економічної безпеки на підприємстві здійснюється комплекс заходів, які направлені, в першу чергу, на захист господарської діяльності від чинників мікро-,макросередовища»</w:t>
      </w:r>
      <w:r w:rsidRPr="00117759">
        <w:rPr>
          <w:rFonts w:cs="Times New Roman"/>
          <w:bCs/>
        </w:rPr>
        <w:t>[</w:t>
      </w:r>
      <w:r>
        <w:rPr>
          <w:rFonts w:cs="Times New Roman"/>
          <w:bCs/>
        </w:rPr>
        <w:t>11, с.40</w:t>
      </w:r>
      <w:r w:rsidRPr="00117759">
        <w:rPr>
          <w:rFonts w:cs="Times New Roman"/>
          <w:bCs/>
        </w:rPr>
        <w:t>]</w:t>
      </w:r>
      <w:r>
        <w:rPr>
          <w:rFonts w:cs="Times New Roman"/>
          <w:bCs/>
        </w:rPr>
        <w:t xml:space="preserve">. Механізм забезпечення безпосередньо пов’язаний з механізмом управління на досліджуваному підприємстві. Механізм управління економічною безпекою ПАТ «Турбоатом» - це комплекс елементів, які створенні для вдалого функціонування товариства та сталого забезпечення безпеки (економічної). Розглянемо названий комплекс елементів: аналіз та оцінка організаційної структури товариства; аналіз показників та головних </w:t>
      </w:r>
      <w:r>
        <w:rPr>
          <w:rFonts w:cs="Times New Roman"/>
          <w:bCs/>
        </w:rPr>
        <w:lastRenderedPageBreak/>
        <w:t xml:space="preserve">критеріїв оцінки економічної безпеки товариства; аналіз нормативно-правового забезпечення діяльності товариства; вибір засобів забезпечення економічної безпеки; своєчасне забезпечення інформаційними ресурсами; пошук інноваційних методів вдосконалення системи економічної безпеки на підприємстві. Схема взаємозв’язку вищеназваних елементів зображена на рис. 2.6. </w:t>
      </w:r>
    </w:p>
    <w:p w14:paraId="6C3FDABF" w14:textId="77777777" w:rsidR="00D75159" w:rsidRPr="007900C7" w:rsidRDefault="00D75159" w:rsidP="00D75159">
      <w:pPr>
        <w:ind w:firstLine="709"/>
        <w:jc w:val="both"/>
        <w:rPr>
          <w:rFonts w:cs="Times New Roman"/>
          <w:bCs/>
        </w:rPr>
      </w:pPr>
      <w:r>
        <w:rPr>
          <w:rFonts w:cs="Times New Roman"/>
          <w:bCs/>
          <w:noProof/>
        </w:rPr>
        <mc:AlternateContent>
          <mc:Choice Requires="wps">
            <w:drawing>
              <wp:anchor distT="0" distB="0" distL="114300" distR="114300" simplePos="0" relativeHeight="251797504" behindDoc="0" locked="0" layoutInCell="1" allowOverlap="1" wp14:anchorId="50CD653C" wp14:editId="72B18B41">
                <wp:simplePos x="0" y="0"/>
                <wp:positionH relativeFrom="column">
                  <wp:posOffset>4169676</wp:posOffset>
                </wp:positionH>
                <wp:positionV relativeFrom="paragraph">
                  <wp:posOffset>85548</wp:posOffset>
                </wp:positionV>
                <wp:extent cx="1711842" cy="392577"/>
                <wp:effectExtent l="0" t="0" r="22225" b="26670"/>
                <wp:wrapNone/>
                <wp:docPr id="112" name="Надпись 112"/>
                <wp:cNvGraphicFramePr/>
                <a:graphic xmlns:a="http://schemas.openxmlformats.org/drawingml/2006/main">
                  <a:graphicData uri="http://schemas.microsoft.com/office/word/2010/wordprocessingShape">
                    <wps:wsp>
                      <wps:cNvSpPr txBox="1"/>
                      <wps:spPr>
                        <a:xfrm>
                          <a:off x="0" y="0"/>
                          <a:ext cx="1711842" cy="392577"/>
                        </a:xfrm>
                        <a:prstGeom prst="rect">
                          <a:avLst/>
                        </a:prstGeom>
                        <a:solidFill>
                          <a:schemeClr val="lt1"/>
                        </a:solidFill>
                        <a:ln w="6350">
                          <a:solidFill>
                            <a:prstClr val="black"/>
                          </a:solidFill>
                        </a:ln>
                      </wps:spPr>
                      <wps:txbx>
                        <w:txbxContent>
                          <w:p w14:paraId="0EB06EFE" w14:textId="77777777" w:rsidR="002213EF" w:rsidRPr="0074180B" w:rsidRDefault="002213EF" w:rsidP="00D75159">
                            <w:pPr>
                              <w:spacing w:line="240" w:lineRule="auto"/>
                              <w:rPr>
                                <w:rFonts w:cs="Times New Roman"/>
                                <w:sz w:val="20"/>
                                <w:szCs w:val="20"/>
                              </w:rPr>
                            </w:pPr>
                            <w:r w:rsidRPr="0074180B">
                              <w:rPr>
                                <w:rFonts w:cs="Times New Roman"/>
                                <w:sz w:val="20"/>
                                <w:szCs w:val="20"/>
                              </w:rPr>
                              <w:t>Аналіз показників оцінки економічної безпеки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CD653C" id="Надпись 112" o:spid="_x0000_s1089" type="#_x0000_t202" style="position:absolute;left:0;text-align:left;margin-left:328.3pt;margin-top:6.75pt;width:134.8pt;height:30.9pt;z-index:251797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" fillcolor="white [3201]" strokeweight=".5pt">
                <v:textbox>
                  <w:txbxContent>
                    <w:p w14:paraId="0EB06EFE" w14:textId="77777777" w:rsidR="002213EF" w:rsidRPr="0074180B" w:rsidRDefault="002213EF" w:rsidP="00D75159">
                      <w:pPr>
                        <w:spacing w:line="240" w:lineRule="auto"/>
                        <w:rPr>
                          <w:rFonts w:cs="Times New Roman"/>
                          <w:sz w:val="20"/>
                          <w:szCs w:val="20"/>
                        </w:rPr>
                      </w:pPr>
                      <w:r w:rsidRPr="0074180B">
                        <w:rPr>
                          <w:rFonts w:cs="Times New Roman"/>
                          <w:sz w:val="20"/>
                          <w:szCs w:val="20"/>
                        </w:rPr>
                        <w:t>Аналіз показників оцінки економічної безпеки</w:t>
                      </w:r>
                    </w:p>
                  </w:txbxContent>
                </v:textbox>
              </v:shape>
            </w:pict>
          </mc:Fallback>
        </mc:AlternateContent>
      </w:r>
      <w:r>
        <w:rPr>
          <w:rFonts w:cs="Times New Roman"/>
          <w:bCs/>
          <w:noProof/>
        </w:rPr>
        <mc:AlternateContent>
          <mc:Choice Requires="wps">
            <w:drawing>
              <wp:anchor distT="0" distB="0" distL="114300" distR="114300" simplePos="0" relativeHeight="251796480" behindDoc="0" locked="0" layoutInCell="1" allowOverlap="1" wp14:anchorId="2038425D" wp14:editId="2956A61B">
                <wp:simplePos x="0" y="0"/>
                <wp:positionH relativeFrom="column">
                  <wp:posOffset>3808169</wp:posOffset>
                </wp:positionH>
                <wp:positionV relativeFrom="paragraph">
                  <wp:posOffset>276934</wp:posOffset>
                </wp:positionV>
                <wp:extent cx="329609" cy="0"/>
                <wp:effectExtent l="0" t="76200" r="13335" b="95250"/>
                <wp:wrapNone/>
                <wp:docPr id="128" name="Прямая со стрелкой 128"/>
                <wp:cNvGraphicFramePr/>
                <a:graphic xmlns:a="http://schemas.openxmlformats.org/drawingml/2006/main">
                  <a:graphicData uri="http://schemas.microsoft.com/office/word/2010/wordprocessingShape">
                    <wps:wsp>
                      <wps:cNvCnPr/>
                      <wps:spPr>
                        <a:xfrm>
                          <a:off x="0" y="0"/>
                          <a:ext cx="32960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E3ED26E" id="_x0000_t32" coordsize="21600,21600" o:spt="32" o:oned="t" path="m,l21600,21600e" filled="f">
                <v:path arrowok="t" fillok="f" o:connecttype="none"/>
                <o:lock v:ext="edit" shapetype="t"/>
              </v:shapetype>
              <v:shape id="Прямая со стрелкой 128" o:spid="_x0000_s1026" type="#_x0000_t32" style="position:absolute;margin-left:299.85pt;margin-top:21.8pt;width:25.95pt;height:0;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" strokecolor="black [3200]" strokeweight=".5pt">
                <v:stroke endarrow="block" joinstyle="miter"/>
              </v:shape>
            </w:pict>
          </mc:Fallback>
        </mc:AlternateContent>
      </w:r>
      <w:r>
        <w:rPr>
          <w:rFonts w:cs="Times New Roman"/>
          <w:bCs/>
          <w:noProof/>
        </w:rPr>
        <mc:AlternateContent>
          <mc:Choice Requires="wps">
            <w:drawing>
              <wp:anchor distT="0" distB="0" distL="114300" distR="114300" simplePos="0" relativeHeight="251795456" behindDoc="0" locked="0" layoutInCell="1" allowOverlap="1" wp14:anchorId="7C2F15BF" wp14:editId="35624C94">
                <wp:simplePos x="0" y="0"/>
                <wp:positionH relativeFrom="column">
                  <wp:posOffset>501443</wp:posOffset>
                </wp:positionH>
                <wp:positionV relativeFrom="paragraph">
                  <wp:posOffset>85548</wp:posOffset>
                </wp:positionV>
                <wp:extent cx="1381657" cy="404037"/>
                <wp:effectExtent l="0" t="0" r="28575" b="15240"/>
                <wp:wrapNone/>
                <wp:docPr id="129" name="Надпись 129"/>
                <wp:cNvGraphicFramePr/>
                <a:graphic xmlns:a="http://schemas.openxmlformats.org/drawingml/2006/main">
                  <a:graphicData uri="http://schemas.microsoft.com/office/word/2010/wordprocessingShape">
                    <wps:wsp>
                      <wps:cNvSpPr txBox="1"/>
                      <wps:spPr>
                        <a:xfrm>
                          <a:off x="0" y="0"/>
                          <a:ext cx="1381657" cy="404037"/>
                        </a:xfrm>
                        <a:prstGeom prst="rect">
                          <a:avLst/>
                        </a:prstGeom>
                        <a:solidFill>
                          <a:schemeClr val="lt1"/>
                        </a:solidFill>
                        <a:ln w="6350">
                          <a:solidFill>
                            <a:prstClr val="black"/>
                          </a:solidFill>
                        </a:ln>
                      </wps:spPr>
                      <wps:txbx>
                        <w:txbxContent>
                          <w:p w14:paraId="6245C10A" w14:textId="77777777" w:rsidR="002213EF" w:rsidRPr="0074180B" w:rsidRDefault="002213EF" w:rsidP="00D75159">
                            <w:pPr>
                              <w:spacing w:line="240" w:lineRule="auto"/>
                              <w:rPr>
                                <w:rFonts w:cs="Times New Roman"/>
                                <w:sz w:val="20"/>
                                <w:szCs w:val="20"/>
                              </w:rPr>
                            </w:pPr>
                            <w:r w:rsidRPr="0074180B">
                              <w:rPr>
                                <w:rFonts w:cs="Times New Roman"/>
                                <w:sz w:val="20"/>
                                <w:szCs w:val="20"/>
                              </w:rPr>
                              <w:t>Аналіз організаційної структури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F15BF" id="Надпись 129" o:spid="_x0000_s1090" type="#_x0000_t202" style="position:absolute;left:0;text-align:left;margin-left:39.5pt;margin-top:6.75pt;width:108.8pt;height:31.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" fillcolor="white [3201]" strokeweight=".5pt">
                <v:textbox>
                  <w:txbxContent>
                    <w:p w14:paraId="6245C10A" w14:textId="77777777" w:rsidR="002213EF" w:rsidRPr="0074180B" w:rsidRDefault="002213EF" w:rsidP="00D75159">
                      <w:pPr>
                        <w:spacing w:line="240" w:lineRule="auto"/>
                        <w:rPr>
                          <w:rFonts w:cs="Times New Roman"/>
                          <w:sz w:val="20"/>
                          <w:szCs w:val="20"/>
                        </w:rPr>
                      </w:pPr>
                      <w:r w:rsidRPr="0074180B">
                        <w:rPr>
                          <w:rFonts w:cs="Times New Roman"/>
                          <w:sz w:val="20"/>
                          <w:szCs w:val="20"/>
                        </w:rPr>
                        <w:t>Аналіз організаційної структури</w:t>
                      </w:r>
                    </w:p>
                  </w:txbxContent>
                </v:textbox>
              </v:shape>
            </w:pict>
          </mc:Fallback>
        </mc:AlternateContent>
      </w:r>
      <w:r>
        <w:rPr>
          <w:rFonts w:cs="Times New Roman"/>
          <w:bCs/>
          <w:noProof/>
        </w:rPr>
        <mc:AlternateContent>
          <mc:Choice Requires="wps">
            <w:drawing>
              <wp:anchor distT="0" distB="0" distL="114300" distR="114300" simplePos="0" relativeHeight="251794432" behindDoc="0" locked="0" layoutInCell="1" allowOverlap="1" wp14:anchorId="17209DEA" wp14:editId="5956CCCF">
                <wp:simplePos x="0" y="0"/>
                <wp:positionH relativeFrom="column">
                  <wp:posOffset>1926206</wp:posOffset>
                </wp:positionH>
                <wp:positionV relativeFrom="paragraph">
                  <wp:posOffset>276934</wp:posOffset>
                </wp:positionV>
                <wp:extent cx="329609" cy="0"/>
                <wp:effectExtent l="38100" t="76200" r="0" b="95250"/>
                <wp:wrapNone/>
                <wp:docPr id="130" name="Прямая со стрелкой 130"/>
                <wp:cNvGraphicFramePr/>
                <a:graphic xmlns:a="http://schemas.openxmlformats.org/drawingml/2006/main">
                  <a:graphicData uri="http://schemas.microsoft.com/office/word/2010/wordprocessingShape">
                    <wps:wsp>
                      <wps:cNvCnPr/>
                      <wps:spPr>
                        <a:xfrm flipH="1">
                          <a:off x="0" y="0"/>
                          <a:ext cx="32960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13A20BC" id="Прямая со стрелкой 130" o:spid="_x0000_s1026" type="#_x0000_t32" style="position:absolute;margin-left:151.65pt;margin-top:21.8pt;width:25.95pt;height:0;flip:x;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" strokecolor="black [3200]" strokeweight=".5pt">
                <v:stroke endarrow="block" joinstyle="miter"/>
              </v:shape>
            </w:pict>
          </mc:Fallback>
        </mc:AlternateContent>
      </w:r>
      <w:r>
        <w:rPr>
          <w:rFonts w:cs="Times New Roman"/>
          <w:bCs/>
          <w:noProof/>
        </w:rPr>
        <mc:AlternateContent>
          <mc:Choice Requires="wps">
            <w:drawing>
              <wp:anchor distT="0" distB="0" distL="114300" distR="114300" simplePos="0" relativeHeight="251793408" behindDoc="0" locked="0" layoutInCell="1" allowOverlap="1" wp14:anchorId="71FC00E1" wp14:editId="6BBAB637">
                <wp:simplePos x="0" y="0"/>
                <wp:positionH relativeFrom="margin">
                  <wp:align>center</wp:align>
                </wp:positionH>
                <wp:positionV relativeFrom="paragraph">
                  <wp:posOffset>85061</wp:posOffset>
                </wp:positionV>
                <wp:extent cx="1530690" cy="393404"/>
                <wp:effectExtent l="0" t="0" r="12700" b="26035"/>
                <wp:wrapNone/>
                <wp:docPr id="131" name="Надпись 131"/>
                <wp:cNvGraphicFramePr/>
                <a:graphic xmlns:a="http://schemas.openxmlformats.org/drawingml/2006/main">
                  <a:graphicData uri="http://schemas.microsoft.com/office/word/2010/wordprocessingShape">
                    <wps:wsp>
                      <wps:cNvSpPr txBox="1"/>
                      <wps:spPr>
                        <a:xfrm>
                          <a:off x="0" y="0"/>
                          <a:ext cx="1530690" cy="393404"/>
                        </a:xfrm>
                        <a:prstGeom prst="rect">
                          <a:avLst/>
                        </a:prstGeom>
                        <a:solidFill>
                          <a:schemeClr val="lt1"/>
                        </a:solidFill>
                        <a:ln w="6350">
                          <a:solidFill>
                            <a:prstClr val="black"/>
                          </a:solidFill>
                        </a:ln>
                      </wps:spPr>
                      <wps:txbx>
                        <w:txbxContent>
                          <w:p w14:paraId="3AE06E32" w14:textId="77777777" w:rsidR="002213EF" w:rsidRPr="0074180B" w:rsidRDefault="002213EF" w:rsidP="00D75159">
                            <w:pPr>
                              <w:spacing w:line="240" w:lineRule="auto"/>
                              <w:rPr>
                                <w:rFonts w:cs="Times New Roman"/>
                                <w:sz w:val="20"/>
                                <w:szCs w:val="20"/>
                              </w:rPr>
                            </w:pPr>
                            <w:r w:rsidRPr="0074180B">
                              <w:rPr>
                                <w:rFonts w:cs="Times New Roman"/>
                                <w:sz w:val="20"/>
                                <w:szCs w:val="20"/>
                              </w:rPr>
                              <w:t xml:space="preserve">Механізм забезпечення економічної безпеки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C00E1" id="Надпись 131" o:spid="_x0000_s1091" type="#_x0000_t202" style="position:absolute;left:0;text-align:left;margin-left:0;margin-top:6.7pt;width:120.55pt;height:31pt;z-index:251793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" fillcolor="white [3201]" strokeweight=".5pt">
                <v:textbox>
                  <w:txbxContent>
                    <w:p w14:paraId="3AE06E32" w14:textId="77777777" w:rsidR="002213EF" w:rsidRPr="0074180B" w:rsidRDefault="002213EF" w:rsidP="00D75159">
                      <w:pPr>
                        <w:spacing w:line="240" w:lineRule="auto"/>
                        <w:rPr>
                          <w:rFonts w:cs="Times New Roman"/>
                          <w:sz w:val="20"/>
                          <w:szCs w:val="20"/>
                        </w:rPr>
                      </w:pPr>
                      <w:r w:rsidRPr="0074180B">
                        <w:rPr>
                          <w:rFonts w:cs="Times New Roman"/>
                          <w:sz w:val="20"/>
                          <w:szCs w:val="20"/>
                        </w:rPr>
                        <w:t xml:space="preserve">Механізм забезпечення економічної безпеки </w:t>
                      </w:r>
                    </w:p>
                  </w:txbxContent>
                </v:textbox>
                <w10:wrap anchorx="margin"/>
              </v:shape>
            </w:pict>
          </mc:Fallback>
        </mc:AlternateContent>
      </w:r>
    </w:p>
    <w:p w14:paraId="68B7B4D0" w14:textId="77777777" w:rsidR="00D75159" w:rsidRDefault="00D75159" w:rsidP="00D75159">
      <w:pPr>
        <w:ind w:firstLine="709"/>
        <w:jc w:val="both"/>
        <w:rPr>
          <w:rFonts w:cs="Times New Roman"/>
          <w:bCs/>
        </w:rPr>
      </w:pPr>
      <w:r>
        <w:rPr>
          <w:rFonts w:cs="Times New Roman"/>
          <w:bCs/>
          <w:noProof/>
        </w:rPr>
        <mc:AlternateContent>
          <mc:Choice Requires="wps">
            <w:drawing>
              <wp:anchor distT="0" distB="0" distL="114300" distR="114300" simplePos="0" relativeHeight="251798528" behindDoc="0" locked="0" layoutInCell="1" allowOverlap="1" wp14:anchorId="74ED4D32" wp14:editId="4EB762B0">
                <wp:simplePos x="0" y="0"/>
                <wp:positionH relativeFrom="column">
                  <wp:posOffset>3021360</wp:posOffset>
                </wp:positionH>
                <wp:positionV relativeFrom="paragraph">
                  <wp:posOffset>171273</wp:posOffset>
                </wp:positionV>
                <wp:extent cx="0" cy="181728"/>
                <wp:effectExtent l="76200" t="0" r="57150" b="66040"/>
                <wp:wrapNone/>
                <wp:docPr id="132" name="Прямая со стрелкой 132"/>
                <wp:cNvGraphicFramePr/>
                <a:graphic xmlns:a="http://schemas.openxmlformats.org/drawingml/2006/main">
                  <a:graphicData uri="http://schemas.microsoft.com/office/word/2010/wordprocessingShape">
                    <wps:wsp>
                      <wps:cNvCnPr/>
                      <wps:spPr>
                        <a:xfrm>
                          <a:off x="0" y="0"/>
                          <a:ext cx="0" cy="18172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0CC46BF" id="Прямая со стрелкой 132" o:spid="_x0000_s1026" type="#_x0000_t32" style="position:absolute;margin-left:237.9pt;margin-top:13.5pt;width:0;height:14.3pt;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" strokecolor="black [3200]" strokeweight=".5pt">
                <v:stroke endarrow="block" joinstyle="miter"/>
              </v:shape>
            </w:pict>
          </mc:Fallback>
        </mc:AlternateContent>
      </w:r>
    </w:p>
    <w:p w14:paraId="6AA09143" w14:textId="77777777" w:rsidR="00D75159" w:rsidRDefault="00D75159" w:rsidP="00D75159">
      <w:pPr>
        <w:ind w:firstLine="709"/>
        <w:jc w:val="both"/>
        <w:rPr>
          <w:rFonts w:cs="Times New Roman"/>
          <w:bCs/>
        </w:rPr>
      </w:pPr>
      <w:r>
        <w:rPr>
          <w:rFonts w:cs="Times New Roman"/>
          <w:bCs/>
          <w:noProof/>
        </w:rPr>
        <mc:AlternateContent>
          <mc:Choice Requires="wps">
            <w:drawing>
              <wp:anchor distT="0" distB="0" distL="114300" distR="114300" simplePos="0" relativeHeight="251806720" behindDoc="0" locked="0" layoutInCell="1" allowOverlap="1" wp14:anchorId="6C51C696" wp14:editId="183C61BB">
                <wp:simplePos x="0" y="0"/>
                <wp:positionH relativeFrom="column">
                  <wp:posOffset>4871425</wp:posOffset>
                </wp:positionH>
                <wp:positionV relativeFrom="paragraph">
                  <wp:posOffset>258947</wp:posOffset>
                </wp:positionV>
                <wp:extent cx="1275715" cy="510068"/>
                <wp:effectExtent l="0" t="0" r="19685" b="23495"/>
                <wp:wrapNone/>
                <wp:docPr id="133" name="Надпись 133"/>
                <wp:cNvGraphicFramePr/>
                <a:graphic xmlns:a="http://schemas.openxmlformats.org/drawingml/2006/main">
                  <a:graphicData uri="http://schemas.microsoft.com/office/word/2010/wordprocessingShape">
                    <wps:wsp>
                      <wps:cNvSpPr txBox="1"/>
                      <wps:spPr>
                        <a:xfrm>
                          <a:off x="0" y="0"/>
                          <a:ext cx="1275715" cy="510068"/>
                        </a:xfrm>
                        <a:prstGeom prst="rect">
                          <a:avLst/>
                        </a:prstGeom>
                        <a:solidFill>
                          <a:schemeClr val="lt1"/>
                        </a:solidFill>
                        <a:ln w="6350">
                          <a:solidFill>
                            <a:prstClr val="black"/>
                          </a:solidFill>
                        </a:ln>
                      </wps:spPr>
                      <wps:txbx>
                        <w:txbxContent>
                          <w:p w14:paraId="715DEB85" w14:textId="77777777" w:rsidR="002213EF" w:rsidRPr="0096732B" w:rsidRDefault="002213EF" w:rsidP="00D75159">
                            <w:pPr>
                              <w:spacing w:line="240" w:lineRule="auto"/>
                              <w:rPr>
                                <w:rFonts w:cs="Times New Roman"/>
                                <w:sz w:val="20"/>
                                <w:szCs w:val="20"/>
                              </w:rPr>
                            </w:pPr>
                            <w:r w:rsidRPr="0096732B">
                              <w:rPr>
                                <w:rFonts w:cs="Times New Roman"/>
                                <w:sz w:val="20"/>
                                <w:szCs w:val="20"/>
                              </w:rPr>
                              <w:t>Інформаційне забезпечення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51C696" id="Надпись 133" o:spid="_x0000_s1092" type="#_x0000_t202" style="position:absolute;left:0;text-align:left;margin-left:383.6pt;margin-top:20.4pt;width:100.45pt;height:40.15pt;z-index:251806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" fillcolor="white [3201]" strokeweight=".5pt">
                <v:textbox>
                  <w:txbxContent>
                    <w:p w14:paraId="715DEB85" w14:textId="77777777" w:rsidR="002213EF" w:rsidRPr="0096732B" w:rsidRDefault="002213EF" w:rsidP="00D75159">
                      <w:pPr>
                        <w:spacing w:line="240" w:lineRule="auto"/>
                        <w:rPr>
                          <w:rFonts w:cs="Times New Roman"/>
                          <w:sz w:val="20"/>
                          <w:szCs w:val="20"/>
                        </w:rPr>
                      </w:pPr>
                      <w:r w:rsidRPr="0096732B">
                        <w:rPr>
                          <w:rFonts w:cs="Times New Roman"/>
                          <w:sz w:val="20"/>
                          <w:szCs w:val="20"/>
                        </w:rPr>
                        <w:t>Інформаційне забезпечення</w:t>
                      </w:r>
                    </w:p>
                  </w:txbxContent>
                </v:textbox>
              </v:shape>
            </w:pict>
          </mc:Fallback>
        </mc:AlternateContent>
      </w:r>
      <w:r>
        <w:rPr>
          <w:rFonts w:cs="Times New Roman"/>
          <w:bCs/>
          <w:noProof/>
        </w:rPr>
        <mc:AlternateContent>
          <mc:Choice Requires="wps">
            <w:drawing>
              <wp:anchor distT="0" distB="0" distL="114300" distR="114300" simplePos="0" relativeHeight="251805696" behindDoc="0" locked="0" layoutInCell="1" allowOverlap="1" wp14:anchorId="5F7DF283" wp14:editId="7DCD728A">
                <wp:simplePos x="0" y="0"/>
                <wp:positionH relativeFrom="column">
                  <wp:posOffset>3785722</wp:posOffset>
                </wp:positionH>
                <wp:positionV relativeFrom="paragraph">
                  <wp:posOffset>67162</wp:posOffset>
                </wp:positionV>
                <wp:extent cx="10633" cy="170121"/>
                <wp:effectExtent l="38100" t="0" r="66040" b="59055"/>
                <wp:wrapNone/>
                <wp:docPr id="134" name="Прямая со стрелкой 134"/>
                <wp:cNvGraphicFramePr/>
                <a:graphic xmlns:a="http://schemas.openxmlformats.org/drawingml/2006/main">
                  <a:graphicData uri="http://schemas.microsoft.com/office/word/2010/wordprocessingShape">
                    <wps:wsp>
                      <wps:cNvCnPr/>
                      <wps:spPr>
                        <a:xfrm>
                          <a:off x="0" y="0"/>
                          <a:ext cx="10633" cy="17012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20896A4" id="Прямая со стрелкой 134" o:spid="_x0000_s1026" type="#_x0000_t32" style="position:absolute;margin-left:298.1pt;margin-top:5.3pt;width:.85pt;height:13.4pt;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" strokecolor="black [3200]" strokeweight=".5pt">
                <v:stroke endarrow="block" joinstyle="miter"/>
              </v:shape>
            </w:pict>
          </mc:Fallback>
        </mc:AlternateContent>
      </w:r>
      <w:r>
        <w:rPr>
          <w:rFonts w:cs="Times New Roman"/>
          <w:bCs/>
          <w:noProof/>
        </w:rPr>
        <mc:AlternateContent>
          <mc:Choice Requires="wps">
            <w:drawing>
              <wp:anchor distT="0" distB="0" distL="114300" distR="114300" simplePos="0" relativeHeight="251807744" behindDoc="0" locked="0" layoutInCell="1" allowOverlap="1" wp14:anchorId="4DB00800" wp14:editId="752FC92E">
                <wp:simplePos x="0" y="0"/>
                <wp:positionH relativeFrom="column">
                  <wp:posOffset>5859736</wp:posOffset>
                </wp:positionH>
                <wp:positionV relativeFrom="paragraph">
                  <wp:posOffset>78194</wp:posOffset>
                </wp:positionV>
                <wp:extent cx="0" cy="148752"/>
                <wp:effectExtent l="76200" t="0" r="57150" b="60960"/>
                <wp:wrapNone/>
                <wp:docPr id="135" name="Прямая со стрелкой 135"/>
                <wp:cNvGraphicFramePr/>
                <a:graphic xmlns:a="http://schemas.openxmlformats.org/drawingml/2006/main">
                  <a:graphicData uri="http://schemas.microsoft.com/office/word/2010/wordprocessingShape">
                    <wps:wsp>
                      <wps:cNvCnPr/>
                      <wps:spPr>
                        <a:xfrm>
                          <a:off x="0" y="0"/>
                          <a:ext cx="0" cy="14875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9F7BF05" id="Прямая со стрелкой 135" o:spid="_x0000_s1026" type="#_x0000_t32" style="position:absolute;margin-left:461.4pt;margin-top:6.15pt;width:0;height:11.7pt;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" strokecolor="black [3200]" strokeweight=".5pt">
                <v:stroke endarrow="block" joinstyle="miter"/>
              </v:shape>
            </w:pict>
          </mc:Fallback>
        </mc:AlternateContent>
      </w:r>
      <w:r>
        <w:rPr>
          <w:rFonts w:cs="Times New Roman"/>
          <w:bCs/>
          <w:noProof/>
        </w:rPr>
        <mc:AlternateContent>
          <mc:Choice Requires="wps">
            <w:drawing>
              <wp:anchor distT="0" distB="0" distL="114300" distR="114300" simplePos="0" relativeHeight="251804672" behindDoc="0" locked="0" layoutInCell="1" allowOverlap="1" wp14:anchorId="4545DA1A" wp14:editId="23CD02F8">
                <wp:simplePos x="0" y="0"/>
                <wp:positionH relativeFrom="column">
                  <wp:posOffset>3010210</wp:posOffset>
                </wp:positionH>
                <wp:positionV relativeFrom="paragraph">
                  <wp:posOffset>247812</wp:posOffset>
                </wp:positionV>
                <wp:extent cx="1775637" cy="520995"/>
                <wp:effectExtent l="0" t="0" r="15240" b="12700"/>
                <wp:wrapNone/>
                <wp:docPr id="136" name="Надпись 136"/>
                <wp:cNvGraphicFramePr/>
                <a:graphic xmlns:a="http://schemas.openxmlformats.org/drawingml/2006/main">
                  <a:graphicData uri="http://schemas.microsoft.com/office/word/2010/wordprocessingShape">
                    <wps:wsp>
                      <wps:cNvSpPr txBox="1"/>
                      <wps:spPr>
                        <a:xfrm>
                          <a:off x="0" y="0"/>
                          <a:ext cx="1775637" cy="520995"/>
                        </a:xfrm>
                        <a:prstGeom prst="rect">
                          <a:avLst/>
                        </a:prstGeom>
                        <a:solidFill>
                          <a:schemeClr val="lt1"/>
                        </a:solidFill>
                        <a:ln w="6350">
                          <a:solidFill>
                            <a:prstClr val="black"/>
                          </a:solidFill>
                        </a:ln>
                      </wps:spPr>
                      <wps:txbx>
                        <w:txbxContent>
                          <w:p w14:paraId="04AB1B78" w14:textId="77777777" w:rsidR="002213EF" w:rsidRPr="005F66C1" w:rsidRDefault="002213EF" w:rsidP="00D75159">
                            <w:pPr>
                              <w:spacing w:line="240" w:lineRule="auto"/>
                              <w:jc w:val="left"/>
                              <w:rPr>
                                <w:rFonts w:cs="Times New Roman"/>
                                <w:sz w:val="20"/>
                                <w:szCs w:val="20"/>
                              </w:rPr>
                            </w:pPr>
                            <w:r w:rsidRPr="005F66C1">
                              <w:rPr>
                                <w:rFonts w:cs="Times New Roman"/>
                                <w:sz w:val="20"/>
                                <w:szCs w:val="20"/>
                              </w:rPr>
                              <w:t>пошук інноваційних методів вдосконалення системи економічної безпеки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5DA1A" id="Надпись 136" o:spid="_x0000_s1093" type="#_x0000_t202" style="position:absolute;left:0;text-align:left;margin-left:237pt;margin-top:19.5pt;width:139.8pt;height:41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" fillcolor="white [3201]" strokeweight=".5pt">
                <v:textbox>
                  <w:txbxContent>
                    <w:p w14:paraId="04AB1B78" w14:textId="77777777" w:rsidR="002213EF" w:rsidRPr="005F66C1" w:rsidRDefault="002213EF" w:rsidP="00D75159">
                      <w:pPr>
                        <w:spacing w:line="240" w:lineRule="auto"/>
                        <w:jc w:val="left"/>
                        <w:rPr>
                          <w:rFonts w:cs="Times New Roman"/>
                          <w:sz w:val="20"/>
                          <w:szCs w:val="20"/>
                        </w:rPr>
                      </w:pPr>
                      <w:r w:rsidRPr="005F66C1">
                        <w:rPr>
                          <w:rFonts w:cs="Times New Roman"/>
                          <w:sz w:val="20"/>
                          <w:szCs w:val="20"/>
                        </w:rPr>
                        <w:t>пошук інноваційних методів вдосконалення системи економічної безпеки</w:t>
                      </w:r>
                    </w:p>
                  </w:txbxContent>
                </v:textbox>
              </v:shape>
            </w:pict>
          </mc:Fallback>
        </mc:AlternateContent>
      </w:r>
      <w:r>
        <w:rPr>
          <w:rFonts w:cs="Times New Roman"/>
          <w:bCs/>
          <w:noProof/>
        </w:rPr>
        <mc:AlternateContent>
          <mc:Choice Requires="wps">
            <w:drawing>
              <wp:anchor distT="0" distB="0" distL="114300" distR="114300" simplePos="0" relativeHeight="251803648" behindDoc="0" locked="0" layoutInCell="1" allowOverlap="1" wp14:anchorId="0AF7B0AD" wp14:editId="5B418263">
                <wp:simplePos x="0" y="0"/>
                <wp:positionH relativeFrom="column">
                  <wp:posOffset>1585964</wp:posOffset>
                </wp:positionH>
                <wp:positionV relativeFrom="paragraph">
                  <wp:posOffset>258947</wp:posOffset>
                </wp:positionV>
                <wp:extent cx="1307805" cy="520995"/>
                <wp:effectExtent l="0" t="0" r="26035" b="12700"/>
                <wp:wrapNone/>
                <wp:docPr id="137" name="Надпись 137"/>
                <wp:cNvGraphicFramePr/>
                <a:graphic xmlns:a="http://schemas.openxmlformats.org/drawingml/2006/main">
                  <a:graphicData uri="http://schemas.microsoft.com/office/word/2010/wordprocessingShape">
                    <wps:wsp>
                      <wps:cNvSpPr txBox="1"/>
                      <wps:spPr>
                        <a:xfrm>
                          <a:off x="0" y="0"/>
                          <a:ext cx="1307805" cy="520995"/>
                        </a:xfrm>
                        <a:prstGeom prst="rect">
                          <a:avLst/>
                        </a:prstGeom>
                        <a:solidFill>
                          <a:schemeClr val="lt1"/>
                        </a:solidFill>
                        <a:ln w="6350">
                          <a:solidFill>
                            <a:prstClr val="black"/>
                          </a:solidFill>
                        </a:ln>
                      </wps:spPr>
                      <wps:txbx>
                        <w:txbxContent>
                          <w:p w14:paraId="23FDBB28" w14:textId="77777777" w:rsidR="002213EF" w:rsidRPr="00605082" w:rsidRDefault="002213EF" w:rsidP="00D75159">
                            <w:pPr>
                              <w:spacing w:line="240" w:lineRule="auto"/>
                              <w:jc w:val="left"/>
                              <w:rPr>
                                <w:rFonts w:cs="Times New Roman"/>
                                <w:sz w:val="20"/>
                                <w:szCs w:val="20"/>
                              </w:rPr>
                            </w:pPr>
                            <w:r>
                              <w:rPr>
                                <w:rFonts w:cs="Times New Roman"/>
                                <w:sz w:val="20"/>
                                <w:szCs w:val="20"/>
                              </w:rPr>
                              <w:t>В</w:t>
                            </w:r>
                            <w:r w:rsidRPr="00605082">
                              <w:rPr>
                                <w:rFonts w:cs="Times New Roman"/>
                                <w:sz w:val="20"/>
                                <w:szCs w:val="20"/>
                              </w:rPr>
                              <w:t>ибір засобів забезпечення економічної безпеки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7B0AD" id="Надпись 137" o:spid="_x0000_s1094" type="#_x0000_t202" style="position:absolute;left:0;text-align:left;margin-left:124.9pt;margin-top:20.4pt;width:103pt;height:41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" fillcolor="white [3201]" strokeweight=".5pt">
                <v:textbox>
                  <w:txbxContent>
                    <w:p w14:paraId="23FDBB28" w14:textId="77777777" w:rsidR="002213EF" w:rsidRPr="00605082" w:rsidRDefault="002213EF" w:rsidP="00D75159">
                      <w:pPr>
                        <w:spacing w:line="240" w:lineRule="auto"/>
                        <w:jc w:val="left"/>
                        <w:rPr>
                          <w:rFonts w:cs="Times New Roman"/>
                          <w:sz w:val="20"/>
                          <w:szCs w:val="20"/>
                        </w:rPr>
                      </w:pPr>
                      <w:r>
                        <w:rPr>
                          <w:rFonts w:cs="Times New Roman"/>
                          <w:sz w:val="20"/>
                          <w:szCs w:val="20"/>
                        </w:rPr>
                        <w:t>В</w:t>
                      </w:r>
                      <w:r w:rsidRPr="00605082">
                        <w:rPr>
                          <w:rFonts w:cs="Times New Roman"/>
                          <w:sz w:val="20"/>
                          <w:szCs w:val="20"/>
                        </w:rPr>
                        <w:t>ибір засобів забезпечення економічної безпеки</w:t>
                      </w:r>
                    </w:p>
                  </w:txbxContent>
                </v:textbox>
              </v:shape>
            </w:pict>
          </mc:Fallback>
        </mc:AlternateContent>
      </w:r>
      <w:r>
        <w:rPr>
          <w:rFonts w:cs="Times New Roman"/>
          <w:bCs/>
          <w:noProof/>
        </w:rPr>
        <mc:AlternateContent>
          <mc:Choice Requires="wps">
            <w:drawing>
              <wp:anchor distT="0" distB="0" distL="114300" distR="114300" simplePos="0" relativeHeight="251802624" behindDoc="0" locked="0" layoutInCell="1" allowOverlap="1" wp14:anchorId="7B33E9E0" wp14:editId="11A03562">
                <wp:simplePos x="0" y="0"/>
                <wp:positionH relativeFrom="column">
                  <wp:posOffset>1882568</wp:posOffset>
                </wp:positionH>
                <wp:positionV relativeFrom="paragraph">
                  <wp:posOffset>67561</wp:posOffset>
                </wp:positionV>
                <wp:extent cx="11740" cy="191386"/>
                <wp:effectExtent l="38100" t="0" r="64770" b="56515"/>
                <wp:wrapNone/>
                <wp:docPr id="138" name="Прямая со стрелкой 138"/>
                <wp:cNvGraphicFramePr/>
                <a:graphic xmlns:a="http://schemas.openxmlformats.org/drawingml/2006/main">
                  <a:graphicData uri="http://schemas.microsoft.com/office/word/2010/wordprocessingShape">
                    <wps:wsp>
                      <wps:cNvCnPr/>
                      <wps:spPr>
                        <a:xfrm>
                          <a:off x="0" y="0"/>
                          <a:ext cx="11740" cy="19138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C7EEF4F" id="Прямая со стрелкой 138" o:spid="_x0000_s1026" type="#_x0000_t32" style="position:absolute;margin-left:148.25pt;margin-top:5.3pt;width:.9pt;height:15.05pt;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" strokecolor="black [3200]" strokeweight=".5pt">
                <v:stroke endarrow="block" joinstyle="miter"/>
              </v:shape>
            </w:pict>
          </mc:Fallback>
        </mc:AlternateContent>
      </w:r>
      <w:r>
        <w:rPr>
          <w:rFonts w:cs="Times New Roman"/>
          <w:bCs/>
          <w:noProof/>
        </w:rPr>
        <mc:AlternateContent>
          <mc:Choice Requires="wps">
            <w:drawing>
              <wp:anchor distT="0" distB="0" distL="114300" distR="114300" simplePos="0" relativeHeight="251801600" behindDoc="0" locked="0" layoutInCell="1" allowOverlap="1" wp14:anchorId="4A2C9F95" wp14:editId="2CF2ECB3">
                <wp:simplePos x="0" y="0"/>
                <wp:positionH relativeFrom="margin">
                  <wp:align>left</wp:align>
                </wp:positionH>
                <wp:positionV relativeFrom="paragraph">
                  <wp:posOffset>258947</wp:posOffset>
                </wp:positionV>
                <wp:extent cx="1488558" cy="510363"/>
                <wp:effectExtent l="0" t="0" r="16510" b="23495"/>
                <wp:wrapNone/>
                <wp:docPr id="139" name="Надпись 139"/>
                <wp:cNvGraphicFramePr/>
                <a:graphic xmlns:a="http://schemas.openxmlformats.org/drawingml/2006/main">
                  <a:graphicData uri="http://schemas.microsoft.com/office/word/2010/wordprocessingShape">
                    <wps:wsp>
                      <wps:cNvSpPr txBox="1"/>
                      <wps:spPr>
                        <a:xfrm>
                          <a:off x="0" y="0"/>
                          <a:ext cx="1488558" cy="510363"/>
                        </a:xfrm>
                        <a:prstGeom prst="rect">
                          <a:avLst/>
                        </a:prstGeom>
                        <a:solidFill>
                          <a:schemeClr val="lt1"/>
                        </a:solidFill>
                        <a:ln w="6350">
                          <a:solidFill>
                            <a:prstClr val="black"/>
                          </a:solidFill>
                        </a:ln>
                      </wps:spPr>
                      <wps:txbx>
                        <w:txbxContent>
                          <w:p w14:paraId="51E3B763" w14:textId="77777777" w:rsidR="002213EF" w:rsidRDefault="002213EF" w:rsidP="00D75159">
                            <w:pPr>
                              <w:spacing w:line="240" w:lineRule="auto"/>
                            </w:pPr>
                            <w:r>
                              <w:rPr>
                                <w:rFonts w:cs="Times New Roman"/>
                                <w:sz w:val="20"/>
                                <w:szCs w:val="20"/>
                              </w:rPr>
                              <w:t>А</w:t>
                            </w:r>
                            <w:r w:rsidRPr="00E93814">
                              <w:rPr>
                                <w:rFonts w:cs="Times New Roman"/>
                                <w:sz w:val="20"/>
                                <w:szCs w:val="20"/>
                              </w:rPr>
                              <w:t>наліз нормативно-правового забезпечення</w:t>
                            </w:r>
                            <w:r w:rsidRPr="00E93814">
                              <w:t xml:space="preserve"> </w:t>
                            </w:r>
                            <w:r w:rsidRPr="00E93814">
                              <w:rPr>
                                <w:rFonts w:cs="Times New Roman"/>
                                <w:sz w:val="20"/>
                                <w:szCs w:val="20"/>
                              </w:rPr>
                              <w:t>діяльності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C9F95" id="Надпись 139" o:spid="_x0000_s1095" type="#_x0000_t202" style="position:absolute;left:0;text-align:left;margin-left:0;margin-top:20.4pt;width:117.2pt;height:40.2pt;z-index:251801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" fillcolor="white [3201]" strokeweight=".5pt">
                <v:textbox>
                  <w:txbxContent>
                    <w:p w14:paraId="51E3B763" w14:textId="77777777" w:rsidR="002213EF" w:rsidRDefault="002213EF" w:rsidP="00D75159">
                      <w:pPr>
                        <w:spacing w:line="240" w:lineRule="auto"/>
                      </w:pPr>
                      <w:r>
                        <w:rPr>
                          <w:rFonts w:cs="Times New Roman"/>
                          <w:sz w:val="20"/>
                          <w:szCs w:val="20"/>
                        </w:rPr>
                        <w:t>А</w:t>
                      </w:r>
                      <w:r w:rsidRPr="00E93814">
                        <w:rPr>
                          <w:rFonts w:cs="Times New Roman"/>
                          <w:sz w:val="20"/>
                          <w:szCs w:val="20"/>
                        </w:rPr>
                        <w:t>наліз нормативно-правового забезпечення</w:t>
                      </w:r>
                      <w:r w:rsidRPr="00E93814">
                        <w:t xml:space="preserve"> </w:t>
                      </w:r>
                      <w:r w:rsidRPr="00E93814">
                        <w:rPr>
                          <w:rFonts w:cs="Times New Roman"/>
                          <w:sz w:val="20"/>
                          <w:szCs w:val="20"/>
                        </w:rPr>
                        <w:t>діяльності</w:t>
                      </w:r>
                    </w:p>
                  </w:txbxContent>
                </v:textbox>
                <w10:wrap anchorx="margin"/>
              </v:shape>
            </w:pict>
          </mc:Fallback>
        </mc:AlternateContent>
      </w:r>
      <w:r>
        <w:rPr>
          <w:rFonts w:cs="Times New Roman"/>
          <w:bCs/>
          <w:noProof/>
        </w:rPr>
        <mc:AlternateContent>
          <mc:Choice Requires="wps">
            <w:drawing>
              <wp:anchor distT="0" distB="0" distL="114300" distR="114300" simplePos="0" relativeHeight="251800576" behindDoc="0" locked="0" layoutInCell="1" allowOverlap="1" wp14:anchorId="7E6F5322" wp14:editId="0FD543D4">
                <wp:simplePos x="0" y="0"/>
                <wp:positionH relativeFrom="column">
                  <wp:posOffset>501443</wp:posOffset>
                </wp:positionH>
                <wp:positionV relativeFrom="paragraph">
                  <wp:posOffset>67561</wp:posOffset>
                </wp:positionV>
                <wp:extent cx="10633" cy="159488"/>
                <wp:effectExtent l="38100" t="0" r="66040" b="50165"/>
                <wp:wrapNone/>
                <wp:docPr id="140" name="Прямая со стрелкой 140"/>
                <wp:cNvGraphicFramePr/>
                <a:graphic xmlns:a="http://schemas.openxmlformats.org/drawingml/2006/main">
                  <a:graphicData uri="http://schemas.microsoft.com/office/word/2010/wordprocessingShape">
                    <wps:wsp>
                      <wps:cNvCnPr/>
                      <wps:spPr>
                        <a:xfrm>
                          <a:off x="0" y="0"/>
                          <a:ext cx="10633" cy="15948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FFC54C" id="Прямая со стрелкой 140" o:spid="_x0000_s1026" type="#_x0000_t32" style="position:absolute;margin-left:39.5pt;margin-top:5.3pt;width:.85pt;height:12.5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" strokecolor="black [3200]" strokeweight=".5pt">
                <v:stroke endarrow="block" joinstyle="miter"/>
              </v:shape>
            </w:pict>
          </mc:Fallback>
        </mc:AlternateContent>
      </w:r>
      <w:r>
        <w:rPr>
          <w:rFonts w:cs="Times New Roman"/>
          <w:bCs/>
          <w:noProof/>
        </w:rPr>
        <mc:AlternateContent>
          <mc:Choice Requires="wps">
            <w:drawing>
              <wp:anchor distT="0" distB="0" distL="114300" distR="114300" simplePos="0" relativeHeight="251799552" behindDoc="0" locked="0" layoutInCell="1" allowOverlap="1" wp14:anchorId="0397D4E4" wp14:editId="72CEDD22">
                <wp:simplePos x="0" y="0"/>
                <wp:positionH relativeFrom="column">
                  <wp:posOffset>490707</wp:posOffset>
                </wp:positionH>
                <wp:positionV relativeFrom="paragraph">
                  <wp:posOffset>67000</wp:posOffset>
                </wp:positionV>
                <wp:extent cx="5369442" cy="0"/>
                <wp:effectExtent l="0" t="0" r="25400" b="36830"/>
                <wp:wrapNone/>
                <wp:docPr id="141" name="Прямая соединительная линия 141"/>
                <wp:cNvGraphicFramePr/>
                <a:graphic xmlns:a="http://schemas.openxmlformats.org/drawingml/2006/main">
                  <a:graphicData uri="http://schemas.microsoft.com/office/word/2010/wordprocessingShape">
                    <wps:wsp>
                      <wps:cNvCnPr/>
                      <wps:spPr>
                        <a:xfrm>
                          <a:off x="0" y="0"/>
                          <a:ext cx="53694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242E51" id="Прямая соединительная линия 141"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65pt,5.3pt" to="46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" strokecolor="black [3200]" strokeweight=".5pt">
                <v:stroke joinstyle="miter"/>
              </v:line>
            </w:pict>
          </mc:Fallback>
        </mc:AlternateContent>
      </w:r>
    </w:p>
    <w:p w14:paraId="2CF1A14A" w14:textId="77777777" w:rsidR="00D75159" w:rsidRPr="00CB5DD8" w:rsidRDefault="00D75159" w:rsidP="00D75159">
      <w:pPr>
        <w:ind w:firstLine="709"/>
        <w:jc w:val="both"/>
        <w:rPr>
          <w:rFonts w:cs="Times New Roman"/>
          <w:bCs/>
        </w:rPr>
      </w:pPr>
    </w:p>
    <w:p w14:paraId="4CC56794" w14:textId="77777777" w:rsidR="00D75159" w:rsidRPr="00BB1BAE" w:rsidRDefault="00D75159" w:rsidP="00D75159">
      <w:pPr>
        <w:ind w:firstLine="709"/>
        <w:jc w:val="both"/>
        <w:rPr>
          <w:rFonts w:cs="Times New Roman"/>
          <w:bCs/>
        </w:rPr>
      </w:pPr>
      <w:r>
        <w:rPr>
          <w:rFonts w:cs="Times New Roman"/>
          <w:bCs/>
          <w:noProof/>
        </w:rPr>
        <mc:AlternateContent>
          <mc:Choice Requires="wps">
            <w:drawing>
              <wp:anchor distT="0" distB="0" distL="114300" distR="114300" simplePos="0" relativeHeight="251808768" behindDoc="0" locked="0" layoutInCell="1" allowOverlap="1" wp14:anchorId="050644EF" wp14:editId="5C8F47BC">
                <wp:simplePos x="0" y="0"/>
                <wp:positionH relativeFrom="column">
                  <wp:posOffset>3844925</wp:posOffset>
                </wp:positionH>
                <wp:positionV relativeFrom="paragraph">
                  <wp:posOffset>177165</wp:posOffset>
                </wp:positionV>
                <wp:extent cx="0" cy="1711842"/>
                <wp:effectExtent l="0" t="0" r="38100" b="22225"/>
                <wp:wrapNone/>
                <wp:docPr id="142" name="Прямая соединительная линия 142"/>
                <wp:cNvGraphicFramePr/>
                <a:graphic xmlns:a="http://schemas.openxmlformats.org/drawingml/2006/main">
                  <a:graphicData uri="http://schemas.microsoft.com/office/word/2010/wordprocessingShape">
                    <wps:wsp>
                      <wps:cNvCnPr/>
                      <wps:spPr>
                        <a:xfrm>
                          <a:off x="0" y="0"/>
                          <a:ext cx="0" cy="171184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785C304" id="Прямая соединительная линия 142" o:spid="_x0000_s1026" style="position:absolute;z-index:251808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2.75pt,13.95pt" to="302.75pt,1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" strokecolor="black [3200]" strokeweight=".5pt">
                <v:stroke joinstyle="miter"/>
              </v:line>
            </w:pict>
          </mc:Fallback>
        </mc:AlternateContent>
      </w:r>
      <w:r>
        <w:rPr>
          <w:rFonts w:cs="Times New Roman"/>
          <w:bCs/>
          <w:noProof/>
        </w:rPr>
        <mc:AlternateContent>
          <mc:Choice Requires="wps">
            <w:drawing>
              <wp:anchor distT="0" distB="0" distL="114300" distR="114300" simplePos="0" relativeHeight="251810816" behindDoc="0" locked="0" layoutInCell="1" allowOverlap="1" wp14:anchorId="7FBFD900" wp14:editId="7DF4CFCE">
                <wp:simplePos x="0" y="0"/>
                <wp:positionH relativeFrom="column">
                  <wp:posOffset>2039620</wp:posOffset>
                </wp:positionH>
                <wp:positionV relativeFrom="paragraph">
                  <wp:posOffset>234315</wp:posOffset>
                </wp:positionV>
                <wp:extent cx="1543050" cy="371475"/>
                <wp:effectExtent l="0" t="0" r="19050" b="28575"/>
                <wp:wrapNone/>
                <wp:docPr id="143" name="Надпись 143"/>
                <wp:cNvGraphicFramePr/>
                <a:graphic xmlns:a="http://schemas.openxmlformats.org/drawingml/2006/main">
                  <a:graphicData uri="http://schemas.microsoft.com/office/word/2010/wordprocessingShape">
                    <wps:wsp>
                      <wps:cNvSpPr txBox="1"/>
                      <wps:spPr>
                        <a:xfrm>
                          <a:off x="0" y="0"/>
                          <a:ext cx="1543050" cy="371475"/>
                        </a:xfrm>
                        <a:prstGeom prst="rect">
                          <a:avLst/>
                        </a:prstGeom>
                        <a:solidFill>
                          <a:schemeClr val="lt1"/>
                        </a:solidFill>
                        <a:ln w="6350">
                          <a:solidFill>
                            <a:prstClr val="black"/>
                          </a:solidFill>
                        </a:ln>
                      </wps:spPr>
                      <wps:txbx>
                        <w:txbxContent>
                          <w:p w14:paraId="06E2A6EE" w14:textId="77777777" w:rsidR="002213EF" w:rsidRPr="007F3021" w:rsidRDefault="002213EF" w:rsidP="00D75159">
                            <w:pPr>
                              <w:spacing w:line="240" w:lineRule="auto"/>
                              <w:rPr>
                                <w:rFonts w:cs="Times New Roman"/>
                                <w:sz w:val="20"/>
                                <w:szCs w:val="20"/>
                              </w:rPr>
                            </w:pPr>
                            <w:r w:rsidRPr="007F3021">
                              <w:rPr>
                                <w:rFonts w:cs="Times New Roman"/>
                                <w:sz w:val="20"/>
                                <w:szCs w:val="20"/>
                              </w:rPr>
                              <w:t>Загальний аналіз та діагностика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FD900" id="Надпись 143" o:spid="_x0000_s1096" type="#_x0000_t202" style="position:absolute;left:0;text-align:left;margin-left:160.6pt;margin-top:18.45pt;width:121.5pt;height:29.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" fillcolor="white [3201]" strokeweight=".5pt">
                <v:textbox>
                  <w:txbxContent>
                    <w:p w14:paraId="06E2A6EE" w14:textId="77777777" w:rsidR="002213EF" w:rsidRPr="007F3021" w:rsidRDefault="002213EF" w:rsidP="00D75159">
                      <w:pPr>
                        <w:spacing w:line="240" w:lineRule="auto"/>
                        <w:rPr>
                          <w:rFonts w:cs="Times New Roman"/>
                          <w:sz w:val="20"/>
                          <w:szCs w:val="20"/>
                        </w:rPr>
                      </w:pPr>
                      <w:r w:rsidRPr="007F3021">
                        <w:rPr>
                          <w:rFonts w:cs="Times New Roman"/>
                          <w:sz w:val="20"/>
                          <w:szCs w:val="20"/>
                        </w:rPr>
                        <w:t>Загальний аналіз та діагностика</w:t>
                      </w:r>
                    </w:p>
                  </w:txbxContent>
                </v:textbox>
              </v:shape>
            </w:pict>
          </mc:Fallback>
        </mc:AlternateContent>
      </w:r>
    </w:p>
    <w:p w14:paraId="4C236E7C" w14:textId="77777777" w:rsidR="00D75159" w:rsidRPr="00322C79" w:rsidRDefault="00D75159" w:rsidP="00D75159">
      <w:pPr>
        <w:ind w:firstLine="709"/>
        <w:jc w:val="both"/>
        <w:rPr>
          <w:rFonts w:cs="Times New Roman"/>
          <w:bCs/>
        </w:rPr>
      </w:pPr>
      <w:r>
        <w:rPr>
          <w:rFonts w:cs="Times New Roman"/>
          <w:bCs/>
          <w:noProof/>
        </w:rPr>
        <mc:AlternateContent>
          <mc:Choice Requires="wps">
            <w:drawing>
              <wp:anchor distT="0" distB="0" distL="114300" distR="114300" simplePos="0" relativeHeight="251812864" behindDoc="0" locked="0" layoutInCell="1" allowOverlap="1" wp14:anchorId="33D506F3" wp14:editId="0E786E86">
                <wp:simplePos x="0" y="0"/>
                <wp:positionH relativeFrom="column">
                  <wp:posOffset>4173220</wp:posOffset>
                </wp:positionH>
                <wp:positionV relativeFrom="paragraph">
                  <wp:posOffset>70485</wp:posOffset>
                </wp:positionV>
                <wp:extent cx="1581150" cy="390525"/>
                <wp:effectExtent l="0" t="0" r="19050" b="28575"/>
                <wp:wrapNone/>
                <wp:docPr id="144" name="Надпись 144"/>
                <wp:cNvGraphicFramePr/>
                <a:graphic xmlns:a="http://schemas.openxmlformats.org/drawingml/2006/main">
                  <a:graphicData uri="http://schemas.microsoft.com/office/word/2010/wordprocessingShape">
                    <wps:wsp>
                      <wps:cNvSpPr txBox="1"/>
                      <wps:spPr>
                        <a:xfrm>
                          <a:off x="0" y="0"/>
                          <a:ext cx="1581150" cy="390525"/>
                        </a:xfrm>
                        <a:prstGeom prst="rect">
                          <a:avLst/>
                        </a:prstGeom>
                        <a:solidFill>
                          <a:schemeClr val="lt1"/>
                        </a:solidFill>
                        <a:ln w="6350">
                          <a:solidFill>
                            <a:prstClr val="black"/>
                          </a:solidFill>
                        </a:ln>
                      </wps:spPr>
                      <wps:txbx>
                        <w:txbxContent>
                          <w:p w14:paraId="3ED995F5" w14:textId="77777777" w:rsidR="002213EF" w:rsidRPr="007F3021" w:rsidRDefault="002213EF" w:rsidP="00D75159">
                            <w:pPr>
                              <w:spacing w:line="240" w:lineRule="auto"/>
                              <w:rPr>
                                <w:rFonts w:cs="Times New Roman"/>
                                <w:sz w:val="20"/>
                                <w:szCs w:val="20"/>
                              </w:rPr>
                            </w:pPr>
                            <w:r w:rsidRPr="007F3021">
                              <w:rPr>
                                <w:rFonts w:cs="Times New Roman"/>
                                <w:sz w:val="20"/>
                                <w:szCs w:val="20"/>
                              </w:rPr>
                              <w:t>Прогнозування та планування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506F3" id="Надпись 144" o:spid="_x0000_s1097" type="#_x0000_t202" style="position:absolute;left:0;text-align:left;margin-left:328.6pt;margin-top:5.55pt;width:124.5pt;height:30.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" fillcolor="white [3201]" strokeweight=".5pt">
                <v:textbox>
                  <w:txbxContent>
                    <w:p w14:paraId="3ED995F5" w14:textId="77777777" w:rsidR="002213EF" w:rsidRPr="007F3021" w:rsidRDefault="002213EF" w:rsidP="00D75159">
                      <w:pPr>
                        <w:spacing w:line="240" w:lineRule="auto"/>
                        <w:rPr>
                          <w:rFonts w:cs="Times New Roman"/>
                          <w:sz w:val="20"/>
                          <w:szCs w:val="20"/>
                        </w:rPr>
                      </w:pPr>
                      <w:r w:rsidRPr="007F3021">
                        <w:rPr>
                          <w:rFonts w:cs="Times New Roman"/>
                          <w:sz w:val="20"/>
                          <w:szCs w:val="20"/>
                        </w:rPr>
                        <w:t>Прогнозування та планування</w:t>
                      </w:r>
                    </w:p>
                  </w:txbxContent>
                </v:textbox>
              </v:shape>
            </w:pict>
          </mc:Fallback>
        </mc:AlternateContent>
      </w:r>
      <w:r>
        <w:rPr>
          <w:rFonts w:cs="Times New Roman"/>
          <w:bCs/>
          <w:noProof/>
        </w:rPr>
        <mc:AlternateContent>
          <mc:Choice Requires="wps">
            <w:drawing>
              <wp:anchor distT="0" distB="0" distL="114300" distR="114300" simplePos="0" relativeHeight="251811840" behindDoc="0" locked="0" layoutInCell="1" allowOverlap="1" wp14:anchorId="3D34C0C7" wp14:editId="2BD471AE">
                <wp:simplePos x="0" y="0"/>
                <wp:positionH relativeFrom="column">
                  <wp:posOffset>3849370</wp:posOffset>
                </wp:positionH>
                <wp:positionV relativeFrom="paragraph">
                  <wp:posOffset>213360</wp:posOffset>
                </wp:positionV>
                <wp:extent cx="291465" cy="0"/>
                <wp:effectExtent l="0" t="76200" r="13335" b="95250"/>
                <wp:wrapNone/>
                <wp:docPr id="145" name="Прямая со стрелкой 145"/>
                <wp:cNvGraphicFramePr/>
                <a:graphic xmlns:a="http://schemas.openxmlformats.org/drawingml/2006/main">
                  <a:graphicData uri="http://schemas.microsoft.com/office/word/2010/wordprocessingShape">
                    <wps:wsp>
                      <wps:cNvCnPr/>
                      <wps:spPr>
                        <a:xfrm>
                          <a:off x="0" y="0"/>
                          <a:ext cx="29146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C069F02" id="Прямая со стрелкой 145" o:spid="_x0000_s1026" type="#_x0000_t32" style="position:absolute;margin-left:303.1pt;margin-top:16.8pt;width:22.95pt;height:0;z-index:251811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" strokecolor="black [3200]" strokeweight=".5pt">
                <v:stroke endarrow="block" joinstyle="miter"/>
              </v:shape>
            </w:pict>
          </mc:Fallback>
        </mc:AlternateContent>
      </w:r>
      <w:r>
        <w:rPr>
          <w:rFonts w:cs="Times New Roman"/>
          <w:bCs/>
          <w:noProof/>
        </w:rPr>
        <mc:AlternateContent>
          <mc:Choice Requires="wps">
            <w:drawing>
              <wp:anchor distT="0" distB="0" distL="114300" distR="114300" simplePos="0" relativeHeight="251809792" behindDoc="0" locked="0" layoutInCell="1" allowOverlap="1" wp14:anchorId="1019DC75" wp14:editId="4B2B297A">
                <wp:simplePos x="0" y="0"/>
                <wp:positionH relativeFrom="column">
                  <wp:posOffset>3582670</wp:posOffset>
                </wp:positionH>
                <wp:positionV relativeFrom="paragraph">
                  <wp:posOffset>32385</wp:posOffset>
                </wp:positionV>
                <wp:extent cx="257175" cy="0"/>
                <wp:effectExtent l="38100" t="76200" r="0" b="95250"/>
                <wp:wrapNone/>
                <wp:docPr id="146" name="Прямая со стрелкой 146"/>
                <wp:cNvGraphicFramePr/>
                <a:graphic xmlns:a="http://schemas.openxmlformats.org/drawingml/2006/main">
                  <a:graphicData uri="http://schemas.microsoft.com/office/word/2010/wordprocessingShape">
                    <wps:wsp>
                      <wps:cNvCnPr/>
                      <wps:spPr>
                        <a:xfrm flipH="1">
                          <a:off x="0" y="0"/>
                          <a:ext cx="2571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0B0828E" id="Прямая со стрелкой 146" o:spid="_x0000_s1026" type="#_x0000_t32" style="position:absolute;margin-left:282.1pt;margin-top:2.55pt;width:20.25pt;height:0;flip:x;z-index:251809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" strokecolor="black [3200]" strokeweight=".5pt">
                <v:stroke endarrow="block" joinstyle="miter"/>
              </v:shape>
            </w:pict>
          </mc:Fallback>
        </mc:AlternateContent>
      </w:r>
    </w:p>
    <w:p w14:paraId="06525D19" w14:textId="77777777" w:rsidR="00D75159" w:rsidRPr="00514C0E" w:rsidRDefault="00D75159" w:rsidP="00D75159">
      <w:pPr>
        <w:ind w:firstLine="709"/>
        <w:jc w:val="both"/>
        <w:rPr>
          <w:rFonts w:cs="Times New Roman"/>
          <w:bCs/>
        </w:rPr>
      </w:pPr>
      <w:r>
        <w:rPr>
          <w:rFonts w:cs="Times New Roman"/>
          <w:bCs/>
          <w:noProof/>
        </w:rPr>
        <mc:AlternateContent>
          <mc:Choice Requires="wps">
            <w:drawing>
              <wp:anchor distT="0" distB="0" distL="114300" distR="114300" simplePos="0" relativeHeight="251814912" behindDoc="0" locked="0" layoutInCell="1" allowOverlap="1" wp14:anchorId="51E31745" wp14:editId="100085C4">
                <wp:simplePos x="0" y="0"/>
                <wp:positionH relativeFrom="column">
                  <wp:posOffset>2058670</wp:posOffset>
                </wp:positionH>
                <wp:positionV relativeFrom="paragraph">
                  <wp:posOffset>240031</wp:posOffset>
                </wp:positionV>
                <wp:extent cx="1533525" cy="400050"/>
                <wp:effectExtent l="0" t="0" r="28575" b="19050"/>
                <wp:wrapNone/>
                <wp:docPr id="147" name="Надпись 147"/>
                <wp:cNvGraphicFramePr/>
                <a:graphic xmlns:a="http://schemas.openxmlformats.org/drawingml/2006/main">
                  <a:graphicData uri="http://schemas.microsoft.com/office/word/2010/wordprocessingShape">
                    <wps:wsp>
                      <wps:cNvSpPr txBox="1"/>
                      <wps:spPr>
                        <a:xfrm>
                          <a:off x="0" y="0"/>
                          <a:ext cx="1533525" cy="400050"/>
                        </a:xfrm>
                        <a:prstGeom prst="rect">
                          <a:avLst/>
                        </a:prstGeom>
                        <a:solidFill>
                          <a:schemeClr val="lt1"/>
                        </a:solidFill>
                        <a:ln w="6350">
                          <a:solidFill>
                            <a:prstClr val="black"/>
                          </a:solidFill>
                        </a:ln>
                      </wps:spPr>
                      <wps:txbx>
                        <w:txbxContent>
                          <w:p w14:paraId="7CA7F12F" w14:textId="77777777" w:rsidR="002213EF" w:rsidRPr="00E933CF" w:rsidRDefault="002213EF" w:rsidP="00D75159">
                            <w:pPr>
                              <w:spacing w:line="240" w:lineRule="auto"/>
                              <w:rPr>
                                <w:rFonts w:cs="Times New Roman"/>
                                <w:sz w:val="20"/>
                                <w:szCs w:val="20"/>
                              </w:rPr>
                            </w:pPr>
                            <w:r w:rsidRPr="00E933CF">
                              <w:rPr>
                                <w:rFonts w:cs="Times New Roman"/>
                                <w:sz w:val="20"/>
                                <w:szCs w:val="20"/>
                              </w:rPr>
                              <w:t>Організація і регулювання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31745" id="Надпись 147" o:spid="_x0000_s1098" type="#_x0000_t202" style="position:absolute;left:0;text-align:left;margin-left:162.1pt;margin-top:18.9pt;width:120.75pt;height:31.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" fillcolor="white [3201]" strokeweight=".5pt">
                <v:textbox>
                  <w:txbxContent>
                    <w:p w14:paraId="7CA7F12F" w14:textId="77777777" w:rsidR="002213EF" w:rsidRPr="00E933CF" w:rsidRDefault="002213EF" w:rsidP="00D75159">
                      <w:pPr>
                        <w:spacing w:line="240" w:lineRule="auto"/>
                        <w:rPr>
                          <w:rFonts w:cs="Times New Roman"/>
                          <w:sz w:val="20"/>
                          <w:szCs w:val="20"/>
                        </w:rPr>
                      </w:pPr>
                      <w:r w:rsidRPr="00E933CF">
                        <w:rPr>
                          <w:rFonts w:cs="Times New Roman"/>
                          <w:sz w:val="20"/>
                          <w:szCs w:val="20"/>
                        </w:rPr>
                        <w:t>Організація і регулювання</w:t>
                      </w:r>
                    </w:p>
                  </w:txbxContent>
                </v:textbox>
              </v:shape>
            </w:pict>
          </mc:Fallback>
        </mc:AlternateContent>
      </w:r>
    </w:p>
    <w:p w14:paraId="20CA3797" w14:textId="77777777" w:rsidR="00D75159" w:rsidRPr="00453073" w:rsidRDefault="00D75159" w:rsidP="00D75159">
      <w:pPr>
        <w:jc w:val="both"/>
        <w:rPr>
          <w:rFonts w:cs="Times New Roman"/>
          <w:bCs/>
        </w:rPr>
      </w:pPr>
      <w:r>
        <w:rPr>
          <w:rFonts w:cs="Times New Roman"/>
          <w:bCs/>
          <w:noProof/>
        </w:rPr>
        <mc:AlternateContent>
          <mc:Choice Requires="wps">
            <w:drawing>
              <wp:anchor distT="0" distB="0" distL="114300" distR="114300" simplePos="0" relativeHeight="251813888" behindDoc="0" locked="0" layoutInCell="1" allowOverlap="1" wp14:anchorId="7F185F8E" wp14:editId="6516C2FE">
                <wp:simplePos x="0" y="0"/>
                <wp:positionH relativeFrom="column">
                  <wp:posOffset>3573145</wp:posOffset>
                </wp:positionH>
                <wp:positionV relativeFrom="paragraph">
                  <wp:posOffset>85725</wp:posOffset>
                </wp:positionV>
                <wp:extent cx="266700" cy="0"/>
                <wp:effectExtent l="38100" t="76200" r="0" b="95250"/>
                <wp:wrapNone/>
                <wp:docPr id="148" name="Прямая со стрелкой 148"/>
                <wp:cNvGraphicFramePr/>
                <a:graphic xmlns:a="http://schemas.openxmlformats.org/drawingml/2006/main">
                  <a:graphicData uri="http://schemas.microsoft.com/office/word/2010/wordprocessingShape">
                    <wps:wsp>
                      <wps:cNvCnPr/>
                      <wps:spPr>
                        <a:xfrm flipH="1">
                          <a:off x="0" y="0"/>
                          <a:ext cx="266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66F6F07" id="Прямая со стрелкой 148" o:spid="_x0000_s1026" type="#_x0000_t32" style="position:absolute;margin-left:281.35pt;margin-top:6.75pt;width:21pt;height:0;flip:x;z-index:251813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" strokecolor="black [3200]" strokeweight=".5pt">
                <v:stroke endarrow="block" joinstyle="miter"/>
              </v:shape>
            </w:pict>
          </mc:Fallback>
        </mc:AlternateContent>
      </w:r>
    </w:p>
    <w:p w14:paraId="08C3557B" w14:textId="77777777" w:rsidR="00D75159" w:rsidRDefault="00D75159" w:rsidP="00D75159">
      <w:pPr>
        <w:ind w:firstLine="709"/>
        <w:jc w:val="both"/>
        <w:rPr>
          <w:rFonts w:cs="Times New Roman"/>
          <w:bCs/>
        </w:rPr>
      </w:pPr>
      <w:r>
        <w:rPr>
          <w:rFonts w:cs="Times New Roman"/>
          <w:bCs/>
          <w:noProof/>
        </w:rPr>
        <mc:AlternateContent>
          <mc:Choice Requires="wps">
            <w:drawing>
              <wp:anchor distT="0" distB="0" distL="114300" distR="114300" simplePos="0" relativeHeight="251816960" behindDoc="0" locked="0" layoutInCell="1" allowOverlap="1" wp14:anchorId="35438695" wp14:editId="7A8EC2B7">
                <wp:simplePos x="0" y="0"/>
                <wp:positionH relativeFrom="column">
                  <wp:posOffset>4182745</wp:posOffset>
                </wp:positionH>
                <wp:positionV relativeFrom="paragraph">
                  <wp:posOffset>55880</wp:posOffset>
                </wp:positionV>
                <wp:extent cx="1657350" cy="333375"/>
                <wp:effectExtent l="0" t="0" r="19050" b="28575"/>
                <wp:wrapNone/>
                <wp:docPr id="149" name="Надпись 149"/>
                <wp:cNvGraphicFramePr/>
                <a:graphic xmlns:a="http://schemas.openxmlformats.org/drawingml/2006/main">
                  <a:graphicData uri="http://schemas.microsoft.com/office/word/2010/wordprocessingShape">
                    <wps:wsp>
                      <wps:cNvSpPr txBox="1"/>
                      <wps:spPr>
                        <a:xfrm>
                          <a:off x="0" y="0"/>
                          <a:ext cx="1657350" cy="333375"/>
                        </a:xfrm>
                        <a:prstGeom prst="rect">
                          <a:avLst/>
                        </a:prstGeom>
                        <a:solidFill>
                          <a:schemeClr val="lt1"/>
                        </a:solidFill>
                        <a:ln w="6350">
                          <a:solidFill>
                            <a:prstClr val="black"/>
                          </a:solidFill>
                        </a:ln>
                      </wps:spPr>
                      <wps:txbx>
                        <w:txbxContent>
                          <w:p w14:paraId="14B6E58B" w14:textId="77777777" w:rsidR="002213EF" w:rsidRPr="00CB144F" w:rsidRDefault="002213EF" w:rsidP="00D75159">
                            <w:pPr>
                              <w:rPr>
                                <w:rFonts w:cs="Times New Roman"/>
                                <w:sz w:val="20"/>
                                <w:szCs w:val="20"/>
                              </w:rPr>
                            </w:pPr>
                            <w:r w:rsidRPr="00CB144F">
                              <w:rPr>
                                <w:rFonts w:cs="Times New Roman"/>
                                <w:sz w:val="20"/>
                                <w:szCs w:val="20"/>
                              </w:rPr>
                              <w:t>Стимулювання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438695" id="Надпись 149" o:spid="_x0000_s1099" type="#_x0000_t202" style="position:absolute;left:0;text-align:left;margin-left:329.35pt;margin-top:4.4pt;width:130.5pt;height:26.25pt;z-index:251816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" fillcolor="white [3201]" strokeweight=".5pt">
                <v:textbox>
                  <w:txbxContent>
                    <w:p w14:paraId="14B6E58B" w14:textId="77777777" w:rsidR="002213EF" w:rsidRPr="00CB144F" w:rsidRDefault="002213EF" w:rsidP="00D75159">
                      <w:pPr>
                        <w:rPr>
                          <w:rFonts w:cs="Times New Roman"/>
                          <w:sz w:val="20"/>
                          <w:szCs w:val="20"/>
                        </w:rPr>
                      </w:pPr>
                      <w:r w:rsidRPr="00CB144F">
                        <w:rPr>
                          <w:rFonts w:cs="Times New Roman"/>
                          <w:sz w:val="20"/>
                          <w:szCs w:val="20"/>
                        </w:rPr>
                        <w:t>Стимулювання</w:t>
                      </w:r>
                    </w:p>
                  </w:txbxContent>
                </v:textbox>
              </v:shape>
            </w:pict>
          </mc:Fallback>
        </mc:AlternateContent>
      </w:r>
      <w:r>
        <w:rPr>
          <w:rFonts w:cs="Times New Roman"/>
          <w:bCs/>
          <w:noProof/>
        </w:rPr>
        <mc:AlternateContent>
          <mc:Choice Requires="wps">
            <w:drawing>
              <wp:anchor distT="0" distB="0" distL="114300" distR="114300" simplePos="0" relativeHeight="251815936" behindDoc="0" locked="0" layoutInCell="1" allowOverlap="1" wp14:anchorId="51D0D659" wp14:editId="53BBF583">
                <wp:simplePos x="0" y="0"/>
                <wp:positionH relativeFrom="column">
                  <wp:posOffset>3868420</wp:posOffset>
                </wp:positionH>
                <wp:positionV relativeFrom="paragraph">
                  <wp:posOffset>227330</wp:posOffset>
                </wp:positionV>
                <wp:extent cx="238125" cy="0"/>
                <wp:effectExtent l="0" t="76200" r="9525" b="95250"/>
                <wp:wrapNone/>
                <wp:docPr id="150" name="Прямая со стрелкой 150"/>
                <wp:cNvGraphicFramePr/>
                <a:graphic xmlns:a="http://schemas.openxmlformats.org/drawingml/2006/main">
                  <a:graphicData uri="http://schemas.microsoft.com/office/word/2010/wordprocessingShape">
                    <wps:wsp>
                      <wps:cNvCnPr/>
                      <wps:spPr>
                        <a:xfrm>
                          <a:off x="0" y="0"/>
                          <a:ext cx="2381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65F1E94" id="Прямая со стрелкой 150" o:spid="_x0000_s1026" type="#_x0000_t32" style="position:absolute;margin-left:304.6pt;margin-top:17.9pt;width:18.75pt;height:0;z-index:251815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" strokecolor="black [3200]" strokeweight=".5pt">
                <v:stroke endarrow="block" joinstyle="miter"/>
              </v:shape>
            </w:pict>
          </mc:Fallback>
        </mc:AlternateContent>
      </w:r>
    </w:p>
    <w:p w14:paraId="48B2F6F2" w14:textId="77777777" w:rsidR="00D75159" w:rsidRDefault="00D75159" w:rsidP="00D75159">
      <w:pPr>
        <w:ind w:firstLine="709"/>
        <w:jc w:val="both"/>
        <w:rPr>
          <w:rFonts w:cs="Times New Roman"/>
          <w:bCs/>
        </w:rPr>
      </w:pPr>
      <w:r>
        <w:rPr>
          <w:rFonts w:cs="Times New Roman"/>
          <w:bCs/>
          <w:noProof/>
        </w:rPr>
        <mc:AlternateContent>
          <mc:Choice Requires="wps">
            <w:drawing>
              <wp:anchor distT="0" distB="0" distL="114300" distR="114300" simplePos="0" relativeHeight="251819008" behindDoc="0" locked="0" layoutInCell="1" allowOverlap="1" wp14:anchorId="6CC692FB" wp14:editId="190192B5">
                <wp:simplePos x="0" y="0"/>
                <wp:positionH relativeFrom="page">
                  <wp:posOffset>3095625</wp:posOffset>
                </wp:positionH>
                <wp:positionV relativeFrom="paragraph">
                  <wp:posOffset>92075</wp:posOffset>
                </wp:positionV>
                <wp:extent cx="1466850" cy="438150"/>
                <wp:effectExtent l="0" t="0" r="19050" b="19050"/>
                <wp:wrapNone/>
                <wp:docPr id="151" name="Надпись 151"/>
                <wp:cNvGraphicFramePr/>
                <a:graphic xmlns:a="http://schemas.openxmlformats.org/drawingml/2006/main">
                  <a:graphicData uri="http://schemas.microsoft.com/office/word/2010/wordprocessingShape">
                    <wps:wsp>
                      <wps:cNvSpPr txBox="1"/>
                      <wps:spPr>
                        <a:xfrm>
                          <a:off x="0" y="0"/>
                          <a:ext cx="1466850" cy="438150"/>
                        </a:xfrm>
                        <a:prstGeom prst="rect">
                          <a:avLst/>
                        </a:prstGeom>
                        <a:solidFill>
                          <a:schemeClr val="lt1"/>
                        </a:solidFill>
                        <a:ln w="6350">
                          <a:solidFill>
                            <a:prstClr val="black"/>
                          </a:solidFill>
                        </a:ln>
                      </wps:spPr>
                      <wps:txbx>
                        <w:txbxContent>
                          <w:p w14:paraId="175F8B42" w14:textId="77777777" w:rsidR="002213EF" w:rsidRPr="009D4CA7" w:rsidRDefault="002213EF" w:rsidP="00D75159">
                            <w:pPr>
                              <w:spacing w:line="240" w:lineRule="auto"/>
                              <w:rPr>
                                <w:rFonts w:cs="Times New Roman"/>
                                <w:sz w:val="20"/>
                                <w:szCs w:val="20"/>
                              </w:rPr>
                            </w:pPr>
                            <w:r w:rsidRPr="009D4CA7">
                              <w:rPr>
                                <w:rFonts w:cs="Times New Roman"/>
                                <w:sz w:val="20"/>
                                <w:szCs w:val="20"/>
                              </w:rPr>
                              <w:t>Контроль та оцінка результатів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692FB" id="Надпись 151" o:spid="_x0000_s1100" type="#_x0000_t202" style="position:absolute;left:0;text-align:left;margin-left:243.75pt;margin-top:7.25pt;width:115.5pt;height:34.5pt;z-index:251819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" fillcolor="white [3201]" strokeweight=".5pt">
                <v:textbox>
                  <w:txbxContent>
                    <w:p w14:paraId="175F8B42" w14:textId="77777777" w:rsidR="002213EF" w:rsidRPr="009D4CA7" w:rsidRDefault="002213EF" w:rsidP="00D75159">
                      <w:pPr>
                        <w:spacing w:line="240" w:lineRule="auto"/>
                        <w:rPr>
                          <w:rFonts w:cs="Times New Roman"/>
                          <w:sz w:val="20"/>
                          <w:szCs w:val="20"/>
                        </w:rPr>
                      </w:pPr>
                      <w:r w:rsidRPr="009D4CA7">
                        <w:rPr>
                          <w:rFonts w:cs="Times New Roman"/>
                          <w:sz w:val="20"/>
                          <w:szCs w:val="20"/>
                        </w:rPr>
                        <w:t>Контроль та оцінка результатів</w:t>
                      </w:r>
                    </w:p>
                  </w:txbxContent>
                </v:textbox>
                <w10:wrap anchorx="page"/>
              </v:shape>
            </w:pict>
          </mc:Fallback>
        </mc:AlternateContent>
      </w:r>
    </w:p>
    <w:p w14:paraId="14B882A6" w14:textId="77777777" w:rsidR="00D75159" w:rsidRPr="00284841" w:rsidRDefault="00D75159" w:rsidP="00D75159">
      <w:pPr>
        <w:ind w:firstLine="709"/>
        <w:jc w:val="both"/>
        <w:rPr>
          <w:rFonts w:cs="Times New Roman"/>
          <w:bCs/>
        </w:rPr>
      </w:pPr>
      <w:r>
        <w:rPr>
          <w:rFonts w:cs="Times New Roman"/>
          <w:bCs/>
          <w:noProof/>
        </w:rPr>
        <mc:AlternateContent>
          <mc:Choice Requires="wps">
            <w:drawing>
              <wp:anchor distT="0" distB="0" distL="114300" distR="114300" simplePos="0" relativeHeight="251817984" behindDoc="0" locked="0" layoutInCell="1" allowOverlap="1" wp14:anchorId="6C65F667" wp14:editId="1EAAC6A8">
                <wp:simplePos x="0" y="0"/>
                <wp:positionH relativeFrom="column">
                  <wp:posOffset>3554095</wp:posOffset>
                </wp:positionH>
                <wp:positionV relativeFrom="paragraph">
                  <wp:posOffset>42545</wp:posOffset>
                </wp:positionV>
                <wp:extent cx="304800" cy="0"/>
                <wp:effectExtent l="38100" t="76200" r="0" b="95250"/>
                <wp:wrapNone/>
                <wp:docPr id="152" name="Прямая со стрелкой 152"/>
                <wp:cNvGraphicFramePr/>
                <a:graphic xmlns:a="http://schemas.openxmlformats.org/drawingml/2006/main">
                  <a:graphicData uri="http://schemas.microsoft.com/office/word/2010/wordprocessingShape">
                    <wps:wsp>
                      <wps:cNvCnPr/>
                      <wps:spPr>
                        <a:xfrm flipH="1">
                          <a:off x="0" y="0"/>
                          <a:ext cx="304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BDBE0B8" id="Прямая со стрелкой 152" o:spid="_x0000_s1026" type="#_x0000_t32" style="position:absolute;margin-left:279.85pt;margin-top:3.35pt;width:24pt;height:0;flip:x;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" strokecolor="black [3200]" strokeweight=".5pt">
                <v:stroke endarrow="block" joinstyle="miter"/>
              </v:shape>
            </w:pict>
          </mc:Fallback>
        </mc:AlternateContent>
      </w:r>
    </w:p>
    <w:p w14:paraId="0958425B" w14:textId="269197C3" w:rsidR="00D75159" w:rsidRDefault="00D75159" w:rsidP="00251684">
      <w:pPr>
        <w:ind w:firstLine="709"/>
        <w:rPr>
          <w:rFonts w:cs="Times New Roman"/>
          <w:bCs/>
        </w:rPr>
      </w:pPr>
      <w:r>
        <w:rPr>
          <w:rFonts w:cs="Times New Roman"/>
          <w:bCs/>
        </w:rPr>
        <w:t>Рис.2.6. Механізм управління економічною безпекою ПАТ «Турбоатом»</w:t>
      </w:r>
    </w:p>
    <w:p w14:paraId="19F64107" w14:textId="77777777" w:rsidR="00D75159" w:rsidRDefault="00D75159" w:rsidP="00D75159">
      <w:pPr>
        <w:ind w:firstLine="709"/>
        <w:jc w:val="both"/>
        <w:rPr>
          <w:rFonts w:cs="Times New Roman"/>
          <w:bCs/>
        </w:rPr>
      </w:pPr>
      <w:r>
        <w:rPr>
          <w:rFonts w:cs="Times New Roman"/>
          <w:bCs/>
        </w:rPr>
        <w:t xml:space="preserve">Роль виконавців механізму забезпечення економічної безпеки товариства покладено на керівників усіх підрозділів, які складають звіти в кінці кожного року. В кожному з таких звітів вказується наступна інформація: які форми та методи були використані; які показники використовувалися для аналізу та оцінки; чи здійснилися минулорічні прогнози; які чинники внутрішнього та зовнішнього середовища впливали негативно, а які  відкрили нові можливості для ефективного розвитку. Для складання звітів керівники підприємства виконують багато аналітичних функцій, насамперед виконують експрес – аналіз, який допомагає в подальшому будувати оновлений механізм забезпечення економічної безпеки ПАТ «Турбоатом». Схема організації експрес-аналізу стану економічної безпеки, який використовується на підприємстві зображена на рис.2.7. </w:t>
      </w:r>
    </w:p>
    <w:p w14:paraId="17296437" w14:textId="77777777" w:rsidR="00D75159" w:rsidRDefault="00D75159" w:rsidP="00D75159">
      <w:pPr>
        <w:ind w:firstLine="709"/>
        <w:jc w:val="both"/>
        <w:rPr>
          <w:rFonts w:cs="Times New Roman"/>
          <w:bCs/>
        </w:rPr>
      </w:pPr>
    </w:p>
    <w:p w14:paraId="29F64E13" w14:textId="77777777" w:rsidR="00D75159" w:rsidRDefault="00D75159" w:rsidP="00D75159">
      <w:pPr>
        <w:ind w:firstLine="709"/>
        <w:jc w:val="both"/>
        <w:rPr>
          <w:rFonts w:cs="Times New Roman"/>
          <w:bCs/>
        </w:rPr>
      </w:pPr>
      <w:r>
        <w:rPr>
          <w:rFonts w:cs="Times New Roman"/>
          <w:bCs/>
          <w:noProof/>
        </w:rPr>
        <mc:AlternateContent>
          <mc:Choice Requires="wps">
            <w:drawing>
              <wp:anchor distT="0" distB="0" distL="114300" distR="114300" simplePos="0" relativeHeight="251828224" behindDoc="0" locked="0" layoutInCell="1" allowOverlap="1" wp14:anchorId="1893CA9D" wp14:editId="78D0A99F">
                <wp:simplePos x="0" y="0"/>
                <wp:positionH relativeFrom="column">
                  <wp:posOffset>2117592</wp:posOffset>
                </wp:positionH>
                <wp:positionV relativeFrom="paragraph">
                  <wp:posOffset>217214</wp:posOffset>
                </wp:positionV>
                <wp:extent cx="1786270" cy="223284"/>
                <wp:effectExtent l="0" t="0" r="4445" b="5715"/>
                <wp:wrapNone/>
                <wp:docPr id="153" name="Надпись 153"/>
                <wp:cNvGraphicFramePr/>
                <a:graphic xmlns:a="http://schemas.openxmlformats.org/drawingml/2006/main">
                  <a:graphicData uri="http://schemas.microsoft.com/office/word/2010/wordprocessingShape">
                    <wps:wsp>
                      <wps:cNvSpPr txBox="1"/>
                      <wps:spPr>
                        <a:xfrm>
                          <a:off x="0" y="0"/>
                          <a:ext cx="1786270" cy="223284"/>
                        </a:xfrm>
                        <a:prstGeom prst="rect">
                          <a:avLst/>
                        </a:prstGeom>
                        <a:ln w="3175">
                          <a:noFill/>
                        </a:ln>
                      </wps:spPr>
                      <wps:style>
                        <a:lnRef idx="0">
                          <a:scrgbClr r="0" g="0" b="0"/>
                        </a:lnRef>
                        <a:fillRef idx="1001">
                          <a:schemeClr val="lt1"/>
                        </a:fillRef>
                        <a:effectRef idx="0">
                          <a:scrgbClr r="0" g="0" b="0"/>
                        </a:effectRef>
                        <a:fontRef idx="major"/>
                      </wps:style>
                      <wps:txbx>
                        <w:txbxContent>
                          <w:p w14:paraId="690667C8" w14:textId="77777777" w:rsidR="002213EF" w:rsidRPr="0094602E" w:rsidRDefault="002213EF" w:rsidP="00D75159">
                            <w:pPr>
                              <w:spacing w:line="240" w:lineRule="auto"/>
                              <w:rPr>
                                <w:rFonts w:cs="Times New Roman"/>
                                <w:sz w:val="18"/>
                                <w:szCs w:val="18"/>
                              </w:rPr>
                            </w:pPr>
                            <w:r w:rsidRPr="0094602E">
                              <w:rPr>
                                <w:rFonts w:cs="Times New Roman"/>
                                <w:sz w:val="18"/>
                                <w:szCs w:val="18"/>
                              </w:rPr>
                              <w:t>Ризики не підтвердилися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3CA9D" id="Надпись 153" o:spid="_x0000_s1101" type="#_x0000_t202" style="position:absolute;left:0;text-align:left;margin-left:166.75pt;margin-top:17.1pt;width:140.65pt;height:17.6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" fillcolor="white [3201]" stroked="f" strokeweight=".25pt">
                <v:textbox>
                  <w:txbxContent>
                    <w:p w14:paraId="690667C8" w14:textId="77777777" w:rsidR="002213EF" w:rsidRPr="0094602E" w:rsidRDefault="002213EF" w:rsidP="00D75159">
                      <w:pPr>
                        <w:spacing w:line="240" w:lineRule="auto"/>
                        <w:rPr>
                          <w:rFonts w:cs="Times New Roman"/>
                          <w:sz w:val="18"/>
                          <w:szCs w:val="18"/>
                        </w:rPr>
                      </w:pPr>
                      <w:r w:rsidRPr="0094602E">
                        <w:rPr>
                          <w:rFonts w:cs="Times New Roman"/>
                          <w:sz w:val="18"/>
                          <w:szCs w:val="18"/>
                        </w:rPr>
                        <w:t>Ризики не підтвердилися</w:t>
                      </w:r>
                    </w:p>
                  </w:txbxContent>
                </v:textbox>
              </v:shape>
            </w:pict>
          </mc:Fallback>
        </mc:AlternateContent>
      </w:r>
      <w:r>
        <w:rPr>
          <w:rFonts w:cs="Times New Roman"/>
          <w:bCs/>
          <w:noProof/>
        </w:rPr>
        <mc:AlternateContent>
          <mc:Choice Requires="wps">
            <w:drawing>
              <wp:anchor distT="0" distB="0" distL="114300" distR="114300" simplePos="0" relativeHeight="251825152" behindDoc="0" locked="0" layoutInCell="1" allowOverlap="1" wp14:anchorId="780828A0" wp14:editId="6C0B89AB">
                <wp:simplePos x="0" y="0"/>
                <wp:positionH relativeFrom="column">
                  <wp:posOffset>5530156</wp:posOffset>
                </wp:positionH>
                <wp:positionV relativeFrom="paragraph">
                  <wp:posOffset>34822</wp:posOffset>
                </wp:positionV>
                <wp:extent cx="0" cy="254945"/>
                <wp:effectExtent l="76200" t="0" r="57150" b="50165"/>
                <wp:wrapNone/>
                <wp:docPr id="154" name="Прямая со стрелкой 154"/>
                <wp:cNvGraphicFramePr/>
                <a:graphic xmlns:a="http://schemas.openxmlformats.org/drawingml/2006/main">
                  <a:graphicData uri="http://schemas.microsoft.com/office/word/2010/wordprocessingShape">
                    <wps:wsp>
                      <wps:cNvCnPr/>
                      <wps:spPr>
                        <a:xfrm>
                          <a:off x="0" y="0"/>
                          <a:ext cx="0" cy="2549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D128D53" id="Прямая со стрелкой 154" o:spid="_x0000_s1026" type="#_x0000_t32" style="position:absolute;margin-left:435.45pt;margin-top:2.75pt;width:0;height:20.05pt;z-index:251825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" strokecolor="black [3200]" strokeweight=".5pt">
                <v:stroke endarrow="block" joinstyle="miter"/>
              </v:shape>
            </w:pict>
          </mc:Fallback>
        </mc:AlternateContent>
      </w:r>
      <w:r>
        <w:rPr>
          <w:rFonts w:cs="Times New Roman"/>
          <w:bCs/>
          <w:noProof/>
        </w:rPr>
        <mc:AlternateContent>
          <mc:Choice Requires="wps">
            <w:drawing>
              <wp:anchor distT="0" distB="0" distL="114300" distR="114300" simplePos="0" relativeHeight="251824128" behindDoc="0" locked="0" layoutInCell="1" allowOverlap="1" wp14:anchorId="11AD5597" wp14:editId="41B94E0F">
                <wp:simplePos x="0" y="0"/>
                <wp:positionH relativeFrom="column">
                  <wp:posOffset>4190941</wp:posOffset>
                </wp:positionH>
                <wp:positionV relativeFrom="paragraph">
                  <wp:posOffset>24189</wp:posOffset>
                </wp:positionV>
                <wp:extent cx="1339702" cy="0"/>
                <wp:effectExtent l="0" t="76200" r="13335" b="95250"/>
                <wp:wrapNone/>
                <wp:docPr id="155" name="Прямая со стрелкой 155"/>
                <wp:cNvGraphicFramePr/>
                <a:graphic xmlns:a="http://schemas.openxmlformats.org/drawingml/2006/main">
                  <a:graphicData uri="http://schemas.microsoft.com/office/word/2010/wordprocessingShape">
                    <wps:wsp>
                      <wps:cNvCnPr/>
                      <wps:spPr>
                        <a:xfrm>
                          <a:off x="0" y="0"/>
                          <a:ext cx="133970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E60479A" id="Прямая со стрелкой 155" o:spid="_x0000_s1026" type="#_x0000_t32" style="position:absolute;margin-left:330pt;margin-top:1.9pt;width:105.5pt;height:0;z-index:251824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" strokecolor="black [3200]" strokeweight=".5pt">
                <v:stroke endarrow="block" joinstyle="miter"/>
              </v:shape>
            </w:pict>
          </mc:Fallback>
        </mc:AlternateContent>
      </w:r>
      <w:r>
        <w:rPr>
          <w:rFonts w:cs="Times New Roman"/>
          <w:bCs/>
          <w:noProof/>
        </w:rPr>
        <mc:AlternateContent>
          <mc:Choice Requires="wps">
            <w:drawing>
              <wp:anchor distT="0" distB="0" distL="114300" distR="114300" simplePos="0" relativeHeight="251822080" behindDoc="0" locked="0" layoutInCell="1" allowOverlap="1" wp14:anchorId="7CF464DF" wp14:editId="46CEAD88">
                <wp:simplePos x="0" y="0"/>
                <wp:positionH relativeFrom="column">
                  <wp:posOffset>724727</wp:posOffset>
                </wp:positionH>
                <wp:positionV relativeFrom="paragraph">
                  <wp:posOffset>56087</wp:posOffset>
                </wp:positionV>
                <wp:extent cx="0" cy="233916"/>
                <wp:effectExtent l="76200" t="0" r="57150" b="52070"/>
                <wp:wrapNone/>
                <wp:docPr id="156" name="Прямая со стрелкой 156"/>
                <wp:cNvGraphicFramePr/>
                <a:graphic xmlns:a="http://schemas.openxmlformats.org/drawingml/2006/main">
                  <a:graphicData uri="http://schemas.microsoft.com/office/word/2010/wordprocessingShape">
                    <wps:wsp>
                      <wps:cNvCnPr/>
                      <wps:spPr>
                        <a:xfrm>
                          <a:off x="0" y="0"/>
                          <a:ext cx="0" cy="23391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79AA5C7" id="Прямая со стрелкой 156" o:spid="_x0000_s1026" type="#_x0000_t32" style="position:absolute;margin-left:57.05pt;margin-top:4.4pt;width:0;height:18.4pt;z-index:251822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" strokecolor="black [3200]" strokeweight=".5pt">
                <v:stroke endarrow="block" joinstyle="miter"/>
              </v:shape>
            </w:pict>
          </mc:Fallback>
        </mc:AlternateContent>
      </w:r>
      <w:r>
        <w:rPr>
          <w:rFonts w:cs="Times New Roman"/>
          <w:bCs/>
          <w:noProof/>
        </w:rPr>
        <mc:AlternateContent>
          <mc:Choice Requires="wps">
            <w:drawing>
              <wp:anchor distT="0" distB="0" distL="114300" distR="114300" simplePos="0" relativeHeight="251821056" behindDoc="0" locked="0" layoutInCell="1" allowOverlap="1" wp14:anchorId="01E41141" wp14:editId="25768BBC">
                <wp:simplePos x="0" y="0"/>
                <wp:positionH relativeFrom="column">
                  <wp:posOffset>703462</wp:posOffset>
                </wp:positionH>
                <wp:positionV relativeFrom="paragraph">
                  <wp:posOffset>34822</wp:posOffset>
                </wp:positionV>
                <wp:extent cx="1190846" cy="0"/>
                <wp:effectExtent l="38100" t="76200" r="0" b="95250"/>
                <wp:wrapNone/>
                <wp:docPr id="157" name="Прямая со стрелкой 157"/>
                <wp:cNvGraphicFramePr/>
                <a:graphic xmlns:a="http://schemas.openxmlformats.org/drawingml/2006/main">
                  <a:graphicData uri="http://schemas.microsoft.com/office/word/2010/wordprocessingShape">
                    <wps:wsp>
                      <wps:cNvCnPr/>
                      <wps:spPr>
                        <a:xfrm flipH="1">
                          <a:off x="0" y="0"/>
                          <a:ext cx="119084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6974BBC" id="Прямая со стрелкой 157" o:spid="_x0000_s1026" type="#_x0000_t32" style="position:absolute;margin-left:55.4pt;margin-top:2.75pt;width:93.75pt;height:0;flip:x;z-index:251821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" strokecolor="black [3200]" strokeweight=".5pt">
                <v:stroke endarrow="block" joinstyle="miter"/>
              </v:shape>
            </w:pict>
          </mc:Fallback>
        </mc:AlternateContent>
      </w:r>
      <w:r>
        <w:rPr>
          <w:rFonts w:cs="Times New Roman"/>
          <w:bCs/>
          <w:noProof/>
        </w:rPr>
        <mc:AlternateContent>
          <mc:Choice Requires="wps">
            <w:drawing>
              <wp:anchor distT="0" distB="0" distL="114300" distR="114300" simplePos="0" relativeHeight="251820032" behindDoc="0" locked="0" layoutInCell="1" allowOverlap="1" wp14:anchorId="4FDB69B7" wp14:editId="2F7367B9">
                <wp:simplePos x="0" y="0"/>
                <wp:positionH relativeFrom="column">
                  <wp:posOffset>1894308</wp:posOffset>
                </wp:positionH>
                <wp:positionV relativeFrom="paragraph">
                  <wp:posOffset>-114033</wp:posOffset>
                </wp:positionV>
                <wp:extent cx="2286000" cy="265814"/>
                <wp:effectExtent l="0" t="0" r="19050" b="20320"/>
                <wp:wrapNone/>
                <wp:docPr id="158" name="Надпись 158"/>
                <wp:cNvGraphicFramePr/>
                <a:graphic xmlns:a="http://schemas.openxmlformats.org/drawingml/2006/main">
                  <a:graphicData uri="http://schemas.microsoft.com/office/word/2010/wordprocessingShape">
                    <wps:wsp>
                      <wps:cNvSpPr txBox="1"/>
                      <wps:spPr>
                        <a:xfrm>
                          <a:off x="0" y="0"/>
                          <a:ext cx="2286000" cy="265814"/>
                        </a:xfrm>
                        <a:prstGeom prst="rect">
                          <a:avLst/>
                        </a:prstGeom>
                        <a:solidFill>
                          <a:schemeClr val="lt1"/>
                        </a:solidFill>
                        <a:ln w="6350">
                          <a:solidFill>
                            <a:prstClr val="black"/>
                          </a:solidFill>
                        </a:ln>
                      </wps:spPr>
                      <wps:txbx>
                        <w:txbxContent>
                          <w:p w14:paraId="5E5C1DC3" w14:textId="77777777" w:rsidR="002213EF" w:rsidRPr="00E223F2" w:rsidRDefault="002213EF" w:rsidP="00D75159">
                            <w:pPr>
                              <w:spacing w:line="240" w:lineRule="auto"/>
                              <w:rPr>
                                <w:rFonts w:cs="Times New Roman"/>
                                <w:sz w:val="20"/>
                                <w:szCs w:val="20"/>
                              </w:rPr>
                            </w:pPr>
                            <w:r w:rsidRPr="00E223F2">
                              <w:rPr>
                                <w:rFonts w:cs="Times New Roman"/>
                                <w:sz w:val="20"/>
                                <w:szCs w:val="20"/>
                              </w:rPr>
                              <w:t>Експрес-аналіз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DB69B7" id="Надпись 158" o:spid="_x0000_s1102" type="#_x0000_t202" style="position:absolute;left:0;text-align:left;margin-left:149.15pt;margin-top:-9pt;width:180pt;height:20.95pt;z-index:251820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" fillcolor="white [3201]" strokeweight=".5pt">
                <v:textbox>
                  <w:txbxContent>
                    <w:p w14:paraId="5E5C1DC3" w14:textId="77777777" w:rsidR="002213EF" w:rsidRPr="00E223F2" w:rsidRDefault="002213EF" w:rsidP="00D75159">
                      <w:pPr>
                        <w:spacing w:line="240" w:lineRule="auto"/>
                        <w:rPr>
                          <w:rFonts w:cs="Times New Roman"/>
                          <w:sz w:val="20"/>
                          <w:szCs w:val="20"/>
                        </w:rPr>
                      </w:pPr>
                      <w:r w:rsidRPr="00E223F2">
                        <w:rPr>
                          <w:rFonts w:cs="Times New Roman"/>
                          <w:sz w:val="20"/>
                          <w:szCs w:val="20"/>
                        </w:rPr>
                        <w:t>Експрес-аналіз</w:t>
                      </w:r>
                    </w:p>
                  </w:txbxContent>
                </v:textbox>
              </v:shape>
            </w:pict>
          </mc:Fallback>
        </mc:AlternateContent>
      </w:r>
    </w:p>
    <w:p w14:paraId="691DFC4D" w14:textId="77777777" w:rsidR="00D75159" w:rsidRDefault="00D75159" w:rsidP="00D75159">
      <w:pPr>
        <w:ind w:firstLine="709"/>
        <w:jc w:val="both"/>
        <w:rPr>
          <w:rFonts w:cs="Times New Roman"/>
          <w:bCs/>
        </w:rPr>
      </w:pPr>
      <w:r>
        <w:rPr>
          <w:rFonts w:cs="Times New Roman"/>
          <w:bCs/>
          <w:noProof/>
        </w:rPr>
        <mc:AlternateContent>
          <mc:Choice Requires="wps">
            <w:drawing>
              <wp:anchor distT="0" distB="0" distL="114300" distR="114300" simplePos="0" relativeHeight="251827200" behindDoc="0" locked="0" layoutInCell="1" allowOverlap="1" wp14:anchorId="795F00AA" wp14:editId="4CA97F81">
                <wp:simplePos x="0" y="0"/>
                <wp:positionH relativeFrom="column">
                  <wp:posOffset>1968735</wp:posOffset>
                </wp:positionH>
                <wp:positionV relativeFrom="paragraph">
                  <wp:posOffset>165691</wp:posOffset>
                </wp:positionV>
                <wp:extent cx="2062717" cy="0"/>
                <wp:effectExtent l="0" t="0" r="0" b="0"/>
                <wp:wrapNone/>
                <wp:docPr id="159" name="Прямая соединительная линия 159"/>
                <wp:cNvGraphicFramePr/>
                <a:graphic xmlns:a="http://schemas.openxmlformats.org/drawingml/2006/main">
                  <a:graphicData uri="http://schemas.microsoft.com/office/word/2010/wordprocessingShape">
                    <wps:wsp>
                      <wps:cNvCnPr/>
                      <wps:spPr>
                        <a:xfrm>
                          <a:off x="0" y="0"/>
                          <a:ext cx="206271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477E2A" id="Прямая соединительная линия 159" o:spid="_x0000_s1026" style="position:absolute;z-index:251827200;visibility:visible;mso-wrap-style:square;mso-wrap-distance-left:9pt;mso-wrap-distance-top:0;mso-wrap-distance-right:9pt;mso-wrap-distance-bottom:0;mso-position-horizontal:absolute;mso-position-horizontal-relative:text;mso-position-vertical:absolute;mso-position-vertical-relative:text" from="155pt,13.05pt" to="317.4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" strokecolor="black [3200]" strokeweight=".5pt">
                <v:stroke joinstyle="miter"/>
              </v:line>
            </w:pict>
          </mc:Fallback>
        </mc:AlternateContent>
      </w:r>
      <w:r>
        <w:rPr>
          <w:rFonts w:cs="Times New Roman"/>
          <w:bCs/>
          <w:noProof/>
        </w:rPr>
        <mc:AlternateContent>
          <mc:Choice Requires="wps">
            <w:drawing>
              <wp:anchor distT="0" distB="0" distL="114300" distR="114300" simplePos="0" relativeHeight="251823104" behindDoc="0" locked="0" layoutInCell="1" allowOverlap="1" wp14:anchorId="1D8D5A8C" wp14:editId="52D768CD">
                <wp:simplePos x="0" y="0"/>
                <wp:positionH relativeFrom="column">
                  <wp:posOffset>214364</wp:posOffset>
                </wp:positionH>
                <wp:positionV relativeFrom="paragraph">
                  <wp:posOffset>16835</wp:posOffset>
                </wp:positionV>
                <wp:extent cx="1722120" cy="361507"/>
                <wp:effectExtent l="0" t="0" r="11430" b="19685"/>
                <wp:wrapNone/>
                <wp:docPr id="160" name="Надпись 160"/>
                <wp:cNvGraphicFramePr/>
                <a:graphic xmlns:a="http://schemas.openxmlformats.org/drawingml/2006/main">
                  <a:graphicData uri="http://schemas.microsoft.com/office/word/2010/wordprocessingShape">
                    <wps:wsp>
                      <wps:cNvSpPr txBox="1"/>
                      <wps:spPr>
                        <a:xfrm>
                          <a:off x="0" y="0"/>
                          <a:ext cx="1722120" cy="361507"/>
                        </a:xfrm>
                        <a:prstGeom prst="rect">
                          <a:avLst/>
                        </a:prstGeom>
                        <a:solidFill>
                          <a:schemeClr val="lt1"/>
                        </a:solidFill>
                        <a:ln w="6350">
                          <a:solidFill>
                            <a:prstClr val="black"/>
                          </a:solidFill>
                        </a:ln>
                      </wps:spPr>
                      <wps:txbx>
                        <w:txbxContent>
                          <w:p w14:paraId="776EDEFC" w14:textId="77777777" w:rsidR="002213EF" w:rsidRPr="007D6815" w:rsidRDefault="002213EF" w:rsidP="00D75159">
                            <w:pPr>
                              <w:rPr>
                                <w:rFonts w:cs="Times New Roman"/>
                                <w:sz w:val="20"/>
                                <w:szCs w:val="20"/>
                              </w:rPr>
                            </w:pPr>
                            <w:r w:rsidRPr="007D6815">
                              <w:rPr>
                                <w:rFonts w:cs="Times New Roman"/>
                                <w:sz w:val="20"/>
                                <w:szCs w:val="20"/>
                              </w:rPr>
                              <w:t>Комплексний аналіз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8D5A8C" id="Надпись 160" o:spid="_x0000_s1103" type="#_x0000_t202" style="position:absolute;left:0;text-align:left;margin-left:16.9pt;margin-top:1.35pt;width:135.6pt;height:28.45pt;z-index:251823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" fillcolor="white [3201]" strokeweight=".5pt">
                <v:textbox>
                  <w:txbxContent>
                    <w:p w14:paraId="776EDEFC" w14:textId="77777777" w:rsidR="002213EF" w:rsidRPr="007D6815" w:rsidRDefault="002213EF" w:rsidP="00D75159">
                      <w:pPr>
                        <w:rPr>
                          <w:rFonts w:cs="Times New Roman"/>
                          <w:sz w:val="20"/>
                          <w:szCs w:val="20"/>
                        </w:rPr>
                      </w:pPr>
                      <w:r w:rsidRPr="007D6815">
                        <w:rPr>
                          <w:rFonts w:cs="Times New Roman"/>
                          <w:sz w:val="20"/>
                          <w:szCs w:val="20"/>
                        </w:rPr>
                        <w:t>Комплексний аналіз</w:t>
                      </w:r>
                    </w:p>
                  </w:txbxContent>
                </v:textbox>
              </v:shape>
            </w:pict>
          </mc:Fallback>
        </mc:AlternateContent>
      </w:r>
      <w:r>
        <w:rPr>
          <w:rFonts w:cs="Times New Roman"/>
          <w:bCs/>
          <w:noProof/>
        </w:rPr>
        <mc:AlternateContent>
          <mc:Choice Requires="wps">
            <w:drawing>
              <wp:anchor distT="0" distB="0" distL="114300" distR="114300" simplePos="0" relativeHeight="251826176" behindDoc="0" locked="0" layoutInCell="1" allowOverlap="1" wp14:anchorId="2CDC664D" wp14:editId="1E4D6C0B">
                <wp:simplePos x="0" y="0"/>
                <wp:positionH relativeFrom="margin">
                  <wp:posOffset>4020820</wp:posOffset>
                </wp:positionH>
                <wp:positionV relativeFrom="paragraph">
                  <wp:posOffset>6201</wp:posOffset>
                </wp:positionV>
                <wp:extent cx="2030819" cy="393405"/>
                <wp:effectExtent l="0" t="0" r="26670" b="26035"/>
                <wp:wrapNone/>
                <wp:docPr id="161" name="Надпись 161"/>
                <wp:cNvGraphicFramePr/>
                <a:graphic xmlns:a="http://schemas.openxmlformats.org/drawingml/2006/main">
                  <a:graphicData uri="http://schemas.microsoft.com/office/word/2010/wordprocessingShape">
                    <wps:wsp>
                      <wps:cNvSpPr txBox="1"/>
                      <wps:spPr>
                        <a:xfrm>
                          <a:off x="0" y="0"/>
                          <a:ext cx="2030819" cy="393405"/>
                        </a:xfrm>
                        <a:prstGeom prst="rect">
                          <a:avLst/>
                        </a:prstGeom>
                        <a:solidFill>
                          <a:schemeClr val="lt1"/>
                        </a:solidFill>
                        <a:ln w="6350">
                          <a:solidFill>
                            <a:prstClr val="black"/>
                          </a:solidFill>
                        </a:ln>
                      </wps:spPr>
                      <wps:txbx>
                        <w:txbxContent>
                          <w:p w14:paraId="47CC5914" w14:textId="77777777" w:rsidR="002213EF" w:rsidRPr="0043651C" w:rsidRDefault="002213EF" w:rsidP="00D75159">
                            <w:pPr>
                              <w:spacing w:line="240" w:lineRule="auto"/>
                              <w:jc w:val="both"/>
                              <w:rPr>
                                <w:rFonts w:cs="Times New Roman"/>
                                <w:sz w:val="20"/>
                                <w:szCs w:val="20"/>
                              </w:rPr>
                            </w:pPr>
                            <w:r w:rsidRPr="0043651C">
                              <w:rPr>
                                <w:rFonts w:cs="Times New Roman"/>
                                <w:sz w:val="20"/>
                                <w:szCs w:val="20"/>
                              </w:rPr>
                              <w:t>Функціонування у звич</w:t>
                            </w:r>
                            <w:r>
                              <w:rPr>
                                <w:rFonts w:cs="Times New Roman"/>
                                <w:sz w:val="20"/>
                                <w:szCs w:val="20"/>
                              </w:rPr>
                              <w:t>ай</w:t>
                            </w:r>
                            <w:r w:rsidRPr="0043651C">
                              <w:rPr>
                                <w:rFonts w:cs="Times New Roman"/>
                                <w:sz w:val="20"/>
                                <w:szCs w:val="20"/>
                              </w:rPr>
                              <w:t>ному режимі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C664D" id="Надпись 161" o:spid="_x0000_s1104" type="#_x0000_t202" style="position:absolute;left:0;text-align:left;margin-left:316.6pt;margin-top:.5pt;width:159.9pt;height:31pt;z-index:251826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" fillcolor="white [3201]" strokeweight=".5pt">
                <v:textbox>
                  <w:txbxContent>
                    <w:p w14:paraId="47CC5914" w14:textId="77777777" w:rsidR="002213EF" w:rsidRPr="0043651C" w:rsidRDefault="002213EF" w:rsidP="00D75159">
                      <w:pPr>
                        <w:spacing w:line="240" w:lineRule="auto"/>
                        <w:jc w:val="both"/>
                        <w:rPr>
                          <w:rFonts w:cs="Times New Roman"/>
                          <w:sz w:val="20"/>
                          <w:szCs w:val="20"/>
                        </w:rPr>
                      </w:pPr>
                      <w:r w:rsidRPr="0043651C">
                        <w:rPr>
                          <w:rFonts w:cs="Times New Roman"/>
                          <w:sz w:val="20"/>
                          <w:szCs w:val="20"/>
                        </w:rPr>
                        <w:t>Функціонування у звич</w:t>
                      </w:r>
                      <w:r>
                        <w:rPr>
                          <w:rFonts w:cs="Times New Roman"/>
                          <w:sz w:val="20"/>
                          <w:szCs w:val="20"/>
                        </w:rPr>
                        <w:t>ай</w:t>
                      </w:r>
                      <w:r w:rsidRPr="0043651C">
                        <w:rPr>
                          <w:rFonts w:cs="Times New Roman"/>
                          <w:sz w:val="20"/>
                          <w:szCs w:val="20"/>
                        </w:rPr>
                        <w:t>ному режимі</w:t>
                      </w:r>
                    </w:p>
                  </w:txbxContent>
                </v:textbox>
                <w10:wrap anchorx="margin"/>
              </v:shape>
            </w:pict>
          </mc:Fallback>
        </mc:AlternateContent>
      </w:r>
    </w:p>
    <w:p w14:paraId="3E65082A" w14:textId="77777777" w:rsidR="00D75159" w:rsidRDefault="00D75159" w:rsidP="00D75159">
      <w:pPr>
        <w:ind w:firstLine="709"/>
        <w:jc w:val="both"/>
        <w:rPr>
          <w:rFonts w:cs="Times New Roman"/>
          <w:bCs/>
        </w:rPr>
      </w:pPr>
      <w:r>
        <w:rPr>
          <w:rFonts w:cs="Times New Roman"/>
          <w:bCs/>
          <w:noProof/>
        </w:rPr>
        <mc:AlternateContent>
          <mc:Choice Requires="wps">
            <w:drawing>
              <wp:anchor distT="0" distB="0" distL="114300" distR="114300" simplePos="0" relativeHeight="251844608" behindDoc="0" locked="0" layoutInCell="1" allowOverlap="1" wp14:anchorId="1B36B432" wp14:editId="1CAB9F9C">
                <wp:simplePos x="0" y="0"/>
                <wp:positionH relativeFrom="column">
                  <wp:posOffset>5530097</wp:posOffset>
                </wp:positionH>
                <wp:positionV relativeFrom="paragraph">
                  <wp:posOffset>223387</wp:posOffset>
                </wp:positionV>
                <wp:extent cx="21266" cy="2105246"/>
                <wp:effectExtent l="57150" t="38100" r="55245" b="28575"/>
                <wp:wrapNone/>
                <wp:docPr id="162" name="Прямая со стрелкой 162"/>
                <wp:cNvGraphicFramePr/>
                <a:graphic xmlns:a="http://schemas.openxmlformats.org/drawingml/2006/main">
                  <a:graphicData uri="http://schemas.microsoft.com/office/word/2010/wordprocessingShape">
                    <wps:wsp>
                      <wps:cNvCnPr/>
                      <wps:spPr>
                        <a:xfrm flipV="1">
                          <a:off x="0" y="0"/>
                          <a:ext cx="21266" cy="210524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8071366" id="Прямая со стрелкой 162" o:spid="_x0000_s1026" type="#_x0000_t32" style="position:absolute;margin-left:435.45pt;margin-top:17.6pt;width:1.65pt;height:165.75pt;flip:y;z-index:251844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" strokecolor="black [3200]" strokeweight=".5pt">
                <v:stroke endarrow="block" joinstyle="miter"/>
              </v:shape>
            </w:pict>
          </mc:Fallback>
        </mc:AlternateContent>
      </w:r>
      <w:r>
        <w:rPr>
          <w:rFonts w:cs="Times New Roman"/>
          <w:bCs/>
          <w:noProof/>
        </w:rPr>
        <mc:AlternateContent>
          <mc:Choice Requires="wps">
            <w:drawing>
              <wp:anchor distT="0" distB="0" distL="114300" distR="114300" simplePos="0" relativeHeight="251830272" behindDoc="0" locked="0" layoutInCell="1" allowOverlap="1" wp14:anchorId="7F16D50C" wp14:editId="29F82219">
                <wp:simplePos x="0" y="0"/>
                <wp:positionH relativeFrom="column">
                  <wp:posOffset>809581</wp:posOffset>
                </wp:positionH>
                <wp:positionV relativeFrom="paragraph">
                  <wp:posOffset>124962</wp:posOffset>
                </wp:positionV>
                <wp:extent cx="1477600" cy="255181"/>
                <wp:effectExtent l="0" t="0" r="8890" b="0"/>
                <wp:wrapNone/>
                <wp:docPr id="163" name="Надпись 163"/>
                <wp:cNvGraphicFramePr/>
                <a:graphic xmlns:a="http://schemas.openxmlformats.org/drawingml/2006/main">
                  <a:graphicData uri="http://schemas.microsoft.com/office/word/2010/wordprocessingShape">
                    <wps:wsp>
                      <wps:cNvSpPr txBox="1"/>
                      <wps:spPr>
                        <a:xfrm>
                          <a:off x="0" y="0"/>
                          <a:ext cx="1477600" cy="255181"/>
                        </a:xfrm>
                        <a:prstGeom prst="rect">
                          <a:avLst/>
                        </a:prstGeom>
                        <a:solidFill>
                          <a:schemeClr val="lt1"/>
                        </a:solidFill>
                        <a:ln w="6350">
                          <a:noFill/>
                        </a:ln>
                      </wps:spPr>
                      <wps:txbx>
                        <w:txbxContent>
                          <w:p w14:paraId="70CA7579" w14:textId="77777777" w:rsidR="002213EF" w:rsidRPr="00F4697F" w:rsidRDefault="002213EF" w:rsidP="00D75159">
                            <w:pPr>
                              <w:rPr>
                                <w:rFonts w:cs="Times New Roman"/>
                                <w:sz w:val="18"/>
                                <w:szCs w:val="18"/>
                              </w:rPr>
                            </w:pPr>
                            <w:r w:rsidRPr="00F4697F">
                              <w:rPr>
                                <w:rFonts w:cs="Times New Roman"/>
                                <w:sz w:val="18"/>
                                <w:szCs w:val="18"/>
                              </w:rPr>
                              <w:t>Ризики підтвердилися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6D50C" id="Надпись 163" o:spid="_x0000_s1105" type="#_x0000_t202" style="position:absolute;left:0;text-align:left;margin-left:63.75pt;margin-top:9.85pt;width:116.35pt;height:20.1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" fillcolor="white [3201]" stroked="f" strokeweight=".5pt">
                <v:textbox>
                  <w:txbxContent>
                    <w:p w14:paraId="70CA7579" w14:textId="77777777" w:rsidR="002213EF" w:rsidRPr="00F4697F" w:rsidRDefault="002213EF" w:rsidP="00D75159">
                      <w:pPr>
                        <w:rPr>
                          <w:rFonts w:cs="Times New Roman"/>
                          <w:sz w:val="18"/>
                          <w:szCs w:val="18"/>
                        </w:rPr>
                      </w:pPr>
                      <w:r w:rsidRPr="00F4697F">
                        <w:rPr>
                          <w:rFonts w:cs="Times New Roman"/>
                          <w:sz w:val="18"/>
                          <w:szCs w:val="18"/>
                        </w:rPr>
                        <w:t>Ризики підтвердилися</w:t>
                      </w:r>
                    </w:p>
                  </w:txbxContent>
                </v:textbox>
              </v:shape>
            </w:pict>
          </mc:Fallback>
        </mc:AlternateContent>
      </w:r>
      <w:r>
        <w:rPr>
          <w:rFonts w:cs="Times New Roman"/>
          <w:bCs/>
          <w:noProof/>
        </w:rPr>
        <mc:AlternateContent>
          <mc:Choice Requires="wps">
            <w:drawing>
              <wp:anchor distT="0" distB="0" distL="114300" distR="114300" simplePos="0" relativeHeight="251829248" behindDoc="0" locked="0" layoutInCell="1" allowOverlap="1" wp14:anchorId="2F40F2EC" wp14:editId="69B41967">
                <wp:simplePos x="0" y="0"/>
                <wp:positionH relativeFrom="column">
                  <wp:posOffset>723900</wp:posOffset>
                </wp:positionH>
                <wp:positionV relativeFrom="paragraph">
                  <wp:posOffset>71076</wp:posOffset>
                </wp:positionV>
                <wp:extent cx="0" cy="308344"/>
                <wp:effectExtent l="76200" t="0" r="57150" b="53975"/>
                <wp:wrapNone/>
                <wp:docPr id="164" name="Прямая со стрелкой 164"/>
                <wp:cNvGraphicFramePr/>
                <a:graphic xmlns:a="http://schemas.openxmlformats.org/drawingml/2006/main">
                  <a:graphicData uri="http://schemas.microsoft.com/office/word/2010/wordprocessingShape">
                    <wps:wsp>
                      <wps:cNvCnPr/>
                      <wps:spPr>
                        <a:xfrm>
                          <a:off x="0" y="0"/>
                          <a:ext cx="0" cy="30834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8A247C7" id="Прямая со стрелкой 164" o:spid="_x0000_s1026" type="#_x0000_t32" style="position:absolute;margin-left:57pt;margin-top:5.6pt;width:0;height:24.3pt;z-index:251829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" strokecolor="black [3200]" strokeweight=".5pt">
                <v:stroke endarrow="block" joinstyle="miter"/>
              </v:shape>
            </w:pict>
          </mc:Fallback>
        </mc:AlternateContent>
      </w:r>
    </w:p>
    <w:p w14:paraId="44F70634" w14:textId="77777777" w:rsidR="00D75159" w:rsidRDefault="00D75159" w:rsidP="00D75159">
      <w:pPr>
        <w:ind w:firstLine="709"/>
        <w:jc w:val="both"/>
        <w:rPr>
          <w:rFonts w:cs="Times New Roman"/>
          <w:bCs/>
        </w:rPr>
      </w:pPr>
      <w:r>
        <w:rPr>
          <w:rFonts w:cs="Times New Roman"/>
          <w:bCs/>
          <w:noProof/>
        </w:rPr>
        <mc:AlternateContent>
          <mc:Choice Requires="wps">
            <w:drawing>
              <wp:anchor distT="0" distB="0" distL="114300" distR="114300" simplePos="0" relativeHeight="251831296" behindDoc="0" locked="0" layoutInCell="1" allowOverlap="1" wp14:anchorId="3D3F842C" wp14:editId="48BE5A36">
                <wp:simplePos x="0" y="0"/>
                <wp:positionH relativeFrom="column">
                  <wp:posOffset>182467</wp:posOffset>
                </wp:positionH>
                <wp:positionV relativeFrom="paragraph">
                  <wp:posOffset>126439</wp:posOffset>
                </wp:positionV>
                <wp:extent cx="1786269" cy="287079"/>
                <wp:effectExtent l="0" t="0" r="23495" b="17780"/>
                <wp:wrapNone/>
                <wp:docPr id="165" name="Надпись 165"/>
                <wp:cNvGraphicFramePr/>
                <a:graphic xmlns:a="http://schemas.openxmlformats.org/drawingml/2006/main">
                  <a:graphicData uri="http://schemas.microsoft.com/office/word/2010/wordprocessingShape">
                    <wps:wsp>
                      <wps:cNvSpPr txBox="1"/>
                      <wps:spPr>
                        <a:xfrm>
                          <a:off x="0" y="0"/>
                          <a:ext cx="1786269" cy="287079"/>
                        </a:xfrm>
                        <a:prstGeom prst="rect">
                          <a:avLst/>
                        </a:prstGeom>
                        <a:solidFill>
                          <a:schemeClr val="lt1"/>
                        </a:solidFill>
                        <a:ln w="6350">
                          <a:solidFill>
                            <a:prstClr val="black"/>
                          </a:solidFill>
                        </a:ln>
                      </wps:spPr>
                      <wps:txbx>
                        <w:txbxContent>
                          <w:p w14:paraId="6726E93E" w14:textId="77777777" w:rsidR="002213EF" w:rsidRPr="008B1FEE" w:rsidRDefault="002213EF" w:rsidP="00D75159">
                            <w:pPr>
                              <w:spacing w:line="240" w:lineRule="auto"/>
                              <w:jc w:val="both"/>
                              <w:rPr>
                                <w:rFonts w:cs="Times New Roman"/>
                                <w:sz w:val="20"/>
                                <w:szCs w:val="20"/>
                              </w:rPr>
                            </w:pPr>
                            <w:r w:rsidRPr="008B1FEE">
                              <w:rPr>
                                <w:rFonts w:cs="Times New Roman"/>
                                <w:sz w:val="20"/>
                                <w:szCs w:val="20"/>
                              </w:rPr>
                              <w:t>Аналіз фінансової складової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F842C" id="Надпись 165" o:spid="_x0000_s1106" type="#_x0000_t202" style="position:absolute;left:0;text-align:left;margin-left:14.35pt;margin-top:9.95pt;width:140.65pt;height:22.6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" fillcolor="white [3201]" strokeweight=".5pt">
                <v:textbox>
                  <w:txbxContent>
                    <w:p w14:paraId="6726E93E" w14:textId="77777777" w:rsidR="002213EF" w:rsidRPr="008B1FEE" w:rsidRDefault="002213EF" w:rsidP="00D75159">
                      <w:pPr>
                        <w:spacing w:line="240" w:lineRule="auto"/>
                        <w:jc w:val="both"/>
                        <w:rPr>
                          <w:rFonts w:cs="Times New Roman"/>
                          <w:sz w:val="20"/>
                          <w:szCs w:val="20"/>
                        </w:rPr>
                      </w:pPr>
                      <w:r w:rsidRPr="008B1FEE">
                        <w:rPr>
                          <w:rFonts w:cs="Times New Roman"/>
                          <w:sz w:val="20"/>
                          <w:szCs w:val="20"/>
                        </w:rPr>
                        <w:t>Аналіз фінансової складової</w:t>
                      </w:r>
                    </w:p>
                  </w:txbxContent>
                </v:textbox>
              </v:shape>
            </w:pict>
          </mc:Fallback>
        </mc:AlternateContent>
      </w:r>
    </w:p>
    <w:p w14:paraId="53B5D5A7" w14:textId="77777777" w:rsidR="00D75159" w:rsidRDefault="00D75159" w:rsidP="00D75159">
      <w:pPr>
        <w:ind w:firstLine="709"/>
        <w:jc w:val="both"/>
        <w:rPr>
          <w:rFonts w:cs="Times New Roman"/>
          <w:bCs/>
        </w:rPr>
      </w:pPr>
      <w:r>
        <w:rPr>
          <w:rFonts w:cs="Times New Roman"/>
          <w:bCs/>
          <w:noProof/>
        </w:rPr>
        <mc:AlternateContent>
          <mc:Choice Requires="wps">
            <w:drawing>
              <wp:anchor distT="0" distB="0" distL="114300" distR="114300" simplePos="0" relativeHeight="251832320" behindDoc="0" locked="0" layoutInCell="1" allowOverlap="1" wp14:anchorId="4997955F" wp14:editId="574A297D">
                <wp:simplePos x="0" y="0"/>
                <wp:positionH relativeFrom="column">
                  <wp:posOffset>724727</wp:posOffset>
                </wp:positionH>
                <wp:positionV relativeFrom="paragraph">
                  <wp:posOffset>128078</wp:posOffset>
                </wp:positionV>
                <wp:extent cx="0" cy="276447"/>
                <wp:effectExtent l="76200" t="0" r="57150" b="47625"/>
                <wp:wrapNone/>
                <wp:docPr id="166" name="Прямая со стрелкой 166"/>
                <wp:cNvGraphicFramePr/>
                <a:graphic xmlns:a="http://schemas.openxmlformats.org/drawingml/2006/main">
                  <a:graphicData uri="http://schemas.microsoft.com/office/word/2010/wordprocessingShape">
                    <wps:wsp>
                      <wps:cNvCnPr/>
                      <wps:spPr>
                        <a:xfrm>
                          <a:off x="0" y="0"/>
                          <a:ext cx="0" cy="27644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1F418E5" id="Прямая со стрелкой 166" o:spid="_x0000_s1026" type="#_x0000_t32" style="position:absolute;margin-left:57.05pt;margin-top:10.1pt;width:0;height:21.75pt;z-index:251832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" strokecolor="black [3200]" strokeweight=".5pt">
                <v:stroke endarrow="block" joinstyle="miter"/>
              </v:shape>
            </w:pict>
          </mc:Fallback>
        </mc:AlternateContent>
      </w:r>
    </w:p>
    <w:p w14:paraId="01D23C91" w14:textId="77777777" w:rsidR="00D75159" w:rsidRDefault="00D75159" w:rsidP="00D75159">
      <w:pPr>
        <w:ind w:firstLine="709"/>
        <w:jc w:val="both"/>
        <w:rPr>
          <w:rFonts w:cs="Times New Roman"/>
          <w:bCs/>
        </w:rPr>
      </w:pPr>
      <w:r>
        <w:rPr>
          <w:rFonts w:cs="Times New Roman"/>
          <w:bCs/>
          <w:noProof/>
        </w:rPr>
        <mc:AlternateContent>
          <mc:Choice Requires="wps">
            <w:drawing>
              <wp:anchor distT="0" distB="0" distL="114300" distR="114300" simplePos="0" relativeHeight="251833344" behindDoc="0" locked="0" layoutInCell="1" allowOverlap="1" wp14:anchorId="5326814B" wp14:editId="073AEEC5">
                <wp:simplePos x="0" y="0"/>
                <wp:positionH relativeFrom="column">
                  <wp:posOffset>192878</wp:posOffset>
                </wp:positionH>
                <wp:positionV relativeFrom="paragraph">
                  <wp:posOffset>118760</wp:posOffset>
                </wp:positionV>
                <wp:extent cx="1765004" cy="297712"/>
                <wp:effectExtent l="0" t="0" r="26035" b="26670"/>
                <wp:wrapNone/>
                <wp:docPr id="167" name="Надпись 167"/>
                <wp:cNvGraphicFramePr/>
                <a:graphic xmlns:a="http://schemas.openxmlformats.org/drawingml/2006/main">
                  <a:graphicData uri="http://schemas.microsoft.com/office/word/2010/wordprocessingShape">
                    <wps:wsp>
                      <wps:cNvSpPr txBox="1"/>
                      <wps:spPr>
                        <a:xfrm>
                          <a:off x="0" y="0"/>
                          <a:ext cx="1765004" cy="297712"/>
                        </a:xfrm>
                        <a:prstGeom prst="rect">
                          <a:avLst/>
                        </a:prstGeom>
                        <a:solidFill>
                          <a:schemeClr val="lt1"/>
                        </a:solidFill>
                        <a:ln w="6350">
                          <a:solidFill>
                            <a:prstClr val="black"/>
                          </a:solidFill>
                        </a:ln>
                      </wps:spPr>
                      <wps:txbx>
                        <w:txbxContent>
                          <w:p w14:paraId="4D09842F" w14:textId="77777777" w:rsidR="002213EF" w:rsidRPr="00380CFF" w:rsidRDefault="002213EF" w:rsidP="00D75159">
                            <w:pPr>
                              <w:rPr>
                                <w:rFonts w:cs="Times New Roman"/>
                                <w:sz w:val="20"/>
                                <w:szCs w:val="20"/>
                              </w:rPr>
                            </w:pPr>
                            <w:r w:rsidRPr="00380CFF">
                              <w:rPr>
                                <w:rFonts w:cs="Times New Roman"/>
                                <w:sz w:val="20"/>
                                <w:szCs w:val="20"/>
                              </w:rPr>
                              <w:t>Аналіз ринкової складової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26814B" id="Надпись 167" o:spid="_x0000_s1107" type="#_x0000_t202" style="position:absolute;left:0;text-align:left;margin-left:15.2pt;margin-top:9.35pt;width:139pt;height:23.45pt;z-index:251833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" fillcolor="white [3201]" strokeweight=".5pt">
                <v:textbox>
                  <w:txbxContent>
                    <w:p w14:paraId="4D09842F" w14:textId="77777777" w:rsidR="002213EF" w:rsidRPr="00380CFF" w:rsidRDefault="002213EF" w:rsidP="00D75159">
                      <w:pPr>
                        <w:rPr>
                          <w:rFonts w:cs="Times New Roman"/>
                          <w:sz w:val="20"/>
                          <w:szCs w:val="20"/>
                        </w:rPr>
                      </w:pPr>
                      <w:r w:rsidRPr="00380CFF">
                        <w:rPr>
                          <w:rFonts w:cs="Times New Roman"/>
                          <w:sz w:val="20"/>
                          <w:szCs w:val="20"/>
                        </w:rPr>
                        <w:t>Аналіз ринкової складової</w:t>
                      </w:r>
                    </w:p>
                  </w:txbxContent>
                </v:textbox>
              </v:shape>
            </w:pict>
          </mc:Fallback>
        </mc:AlternateContent>
      </w:r>
    </w:p>
    <w:p w14:paraId="796A326E" w14:textId="77777777" w:rsidR="00D75159" w:rsidRDefault="00D75159" w:rsidP="00D75159">
      <w:pPr>
        <w:ind w:firstLine="709"/>
        <w:jc w:val="both"/>
        <w:rPr>
          <w:rFonts w:cs="Times New Roman"/>
          <w:bCs/>
        </w:rPr>
      </w:pPr>
      <w:r>
        <w:rPr>
          <w:rFonts w:cs="Times New Roman"/>
          <w:bCs/>
          <w:noProof/>
        </w:rPr>
        <mc:AlternateContent>
          <mc:Choice Requires="wps">
            <w:drawing>
              <wp:anchor distT="0" distB="0" distL="114300" distR="114300" simplePos="0" relativeHeight="251834368" behindDoc="0" locked="0" layoutInCell="1" allowOverlap="1" wp14:anchorId="7AE6AAD8" wp14:editId="7E3511E8">
                <wp:simplePos x="0" y="0"/>
                <wp:positionH relativeFrom="column">
                  <wp:posOffset>735360</wp:posOffset>
                </wp:positionH>
                <wp:positionV relativeFrom="paragraph">
                  <wp:posOffset>131356</wp:posOffset>
                </wp:positionV>
                <wp:extent cx="0" cy="265814"/>
                <wp:effectExtent l="76200" t="0" r="57150" b="58420"/>
                <wp:wrapNone/>
                <wp:docPr id="168" name="Прямая со стрелкой 168"/>
                <wp:cNvGraphicFramePr/>
                <a:graphic xmlns:a="http://schemas.openxmlformats.org/drawingml/2006/main">
                  <a:graphicData uri="http://schemas.microsoft.com/office/word/2010/wordprocessingShape">
                    <wps:wsp>
                      <wps:cNvCnPr/>
                      <wps:spPr>
                        <a:xfrm>
                          <a:off x="0" y="0"/>
                          <a:ext cx="0" cy="26581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28809A2" id="Прямая со стрелкой 168" o:spid="_x0000_s1026" type="#_x0000_t32" style="position:absolute;margin-left:57.9pt;margin-top:10.35pt;width:0;height:20.95pt;z-index:251834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" strokecolor="black [3200]" strokeweight=".5pt">
                <v:stroke endarrow="block" joinstyle="miter"/>
              </v:shape>
            </w:pict>
          </mc:Fallback>
        </mc:AlternateContent>
      </w:r>
    </w:p>
    <w:p w14:paraId="7A1DA929" w14:textId="77777777" w:rsidR="00D75159" w:rsidRDefault="00D75159" w:rsidP="00D75159">
      <w:pPr>
        <w:ind w:firstLine="709"/>
        <w:jc w:val="both"/>
        <w:rPr>
          <w:rFonts w:cs="Times New Roman"/>
          <w:bCs/>
        </w:rPr>
      </w:pPr>
      <w:r>
        <w:rPr>
          <w:rFonts w:cs="Times New Roman"/>
          <w:bCs/>
          <w:noProof/>
        </w:rPr>
        <mc:AlternateContent>
          <mc:Choice Requires="wps">
            <w:drawing>
              <wp:anchor distT="0" distB="0" distL="114300" distR="114300" simplePos="0" relativeHeight="251835392" behindDoc="0" locked="0" layoutInCell="1" allowOverlap="1" wp14:anchorId="54FCF1C8" wp14:editId="06D47348">
                <wp:simplePos x="0" y="0"/>
                <wp:positionH relativeFrom="column">
                  <wp:posOffset>161201</wp:posOffset>
                </wp:positionH>
                <wp:positionV relativeFrom="paragraph">
                  <wp:posOffset>122363</wp:posOffset>
                </wp:positionV>
                <wp:extent cx="1839433" cy="393405"/>
                <wp:effectExtent l="0" t="0" r="27940" b="26035"/>
                <wp:wrapNone/>
                <wp:docPr id="169" name="Надпись 169"/>
                <wp:cNvGraphicFramePr/>
                <a:graphic xmlns:a="http://schemas.openxmlformats.org/drawingml/2006/main">
                  <a:graphicData uri="http://schemas.microsoft.com/office/word/2010/wordprocessingShape">
                    <wps:wsp>
                      <wps:cNvSpPr txBox="1"/>
                      <wps:spPr>
                        <a:xfrm>
                          <a:off x="0" y="0"/>
                          <a:ext cx="1839433" cy="393405"/>
                        </a:xfrm>
                        <a:prstGeom prst="rect">
                          <a:avLst/>
                        </a:prstGeom>
                        <a:solidFill>
                          <a:schemeClr val="lt1"/>
                        </a:solidFill>
                        <a:ln w="6350">
                          <a:solidFill>
                            <a:prstClr val="black"/>
                          </a:solidFill>
                        </a:ln>
                      </wps:spPr>
                      <wps:txbx>
                        <w:txbxContent>
                          <w:p w14:paraId="672DD826" w14:textId="77777777" w:rsidR="002213EF" w:rsidRPr="00981883" w:rsidRDefault="002213EF" w:rsidP="00D75159">
                            <w:pPr>
                              <w:spacing w:line="240" w:lineRule="auto"/>
                              <w:rPr>
                                <w:rFonts w:cs="Times New Roman"/>
                                <w:sz w:val="20"/>
                                <w:szCs w:val="20"/>
                              </w:rPr>
                            </w:pPr>
                            <w:r w:rsidRPr="00981883">
                              <w:rPr>
                                <w:rFonts w:cs="Times New Roman"/>
                                <w:sz w:val="20"/>
                                <w:szCs w:val="20"/>
                              </w:rPr>
                              <w:t>Аналіз технологічної складової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CF1C8" id="Надпись 169" o:spid="_x0000_s1108" type="#_x0000_t202" style="position:absolute;left:0;text-align:left;margin-left:12.7pt;margin-top:9.65pt;width:144.85pt;height:31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" fillcolor="white [3201]" strokeweight=".5pt">
                <v:textbox>
                  <w:txbxContent>
                    <w:p w14:paraId="672DD826" w14:textId="77777777" w:rsidR="002213EF" w:rsidRPr="00981883" w:rsidRDefault="002213EF" w:rsidP="00D75159">
                      <w:pPr>
                        <w:spacing w:line="240" w:lineRule="auto"/>
                        <w:rPr>
                          <w:rFonts w:cs="Times New Roman"/>
                          <w:sz w:val="20"/>
                          <w:szCs w:val="20"/>
                        </w:rPr>
                      </w:pPr>
                      <w:r w:rsidRPr="00981883">
                        <w:rPr>
                          <w:rFonts w:cs="Times New Roman"/>
                          <w:sz w:val="20"/>
                          <w:szCs w:val="20"/>
                        </w:rPr>
                        <w:t>Аналіз технологічної складової</w:t>
                      </w:r>
                    </w:p>
                  </w:txbxContent>
                </v:textbox>
              </v:shape>
            </w:pict>
          </mc:Fallback>
        </mc:AlternateContent>
      </w:r>
    </w:p>
    <w:p w14:paraId="5EEF7CC2" w14:textId="77777777" w:rsidR="00D75159" w:rsidRDefault="00D75159" w:rsidP="00D75159">
      <w:pPr>
        <w:ind w:firstLine="709"/>
        <w:jc w:val="both"/>
        <w:rPr>
          <w:rFonts w:cs="Times New Roman"/>
          <w:bCs/>
        </w:rPr>
      </w:pPr>
      <w:r>
        <w:rPr>
          <w:rFonts w:cs="Times New Roman"/>
          <w:bCs/>
          <w:noProof/>
        </w:rPr>
        <mc:AlternateContent>
          <mc:Choice Requires="wps">
            <w:drawing>
              <wp:anchor distT="0" distB="0" distL="114300" distR="114300" simplePos="0" relativeHeight="251836416" behindDoc="0" locked="0" layoutInCell="1" allowOverlap="1" wp14:anchorId="1F573AAB" wp14:editId="70727DB9">
                <wp:simplePos x="0" y="0"/>
                <wp:positionH relativeFrom="column">
                  <wp:posOffset>724727</wp:posOffset>
                </wp:positionH>
                <wp:positionV relativeFrom="paragraph">
                  <wp:posOffset>219695</wp:posOffset>
                </wp:positionV>
                <wp:extent cx="10633" cy="297712"/>
                <wp:effectExtent l="57150" t="0" r="66040" b="64770"/>
                <wp:wrapNone/>
                <wp:docPr id="170" name="Прямая со стрелкой 170"/>
                <wp:cNvGraphicFramePr/>
                <a:graphic xmlns:a="http://schemas.openxmlformats.org/drawingml/2006/main">
                  <a:graphicData uri="http://schemas.microsoft.com/office/word/2010/wordprocessingShape">
                    <wps:wsp>
                      <wps:cNvCnPr/>
                      <wps:spPr>
                        <a:xfrm>
                          <a:off x="0" y="0"/>
                          <a:ext cx="10633" cy="29771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A84647F" id="Прямая со стрелкой 170" o:spid="_x0000_s1026" type="#_x0000_t32" style="position:absolute;margin-left:57.05pt;margin-top:17.3pt;width:.85pt;height:23.45pt;z-index:251836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" strokecolor="black [3200]" strokeweight=".5pt">
                <v:stroke endarrow="block" joinstyle="miter"/>
              </v:shape>
            </w:pict>
          </mc:Fallback>
        </mc:AlternateContent>
      </w:r>
    </w:p>
    <w:p w14:paraId="249209DA" w14:textId="77777777" w:rsidR="00D75159" w:rsidRDefault="00D75159" w:rsidP="00D75159">
      <w:pPr>
        <w:ind w:firstLine="709"/>
        <w:jc w:val="both"/>
        <w:rPr>
          <w:rFonts w:cs="Times New Roman"/>
          <w:bCs/>
        </w:rPr>
      </w:pPr>
      <w:r>
        <w:rPr>
          <w:rFonts w:cs="Times New Roman"/>
          <w:bCs/>
          <w:noProof/>
        </w:rPr>
        <mc:AlternateContent>
          <mc:Choice Requires="wps">
            <w:drawing>
              <wp:anchor distT="0" distB="0" distL="114300" distR="114300" simplePos="0" relativeHeight="251843584" behindDoc="0" locked="0" layoutInCell="1" allowOverlap="1" wp14:anchorId="734E069C" wp14:editId="136077CD">
                <wp:simplePos x="0" y="0"/>
                <wp:positionH relativeFrom="column">
                  <wp:posOffset>3425397</wp:posOffset>
                </wp:positionH>
                <wp:positionV relativeFrom="paragraph">
                  <wp:posOffset>277776</wp:posOffset>
                </wp:positionV>
                <wp:extent cx="2509283" cy="350859"/>
                <wp:effectExtent l="0" t="0" r="24765" b="11430"/>
                <wp:wrapNone/>
                <wp:docPr id="171" name="Надпись 171"/>
                <wp:cNvGraphicFramePr/>
                <a:graphic xmlns:a="http://schemas.openxmlformats.org/drawingml/2006/main">
                  <a:graphicData uri="http://schemas.microsoft.com/office/word/2010/wordprocessingShape">
                    <wps:wsp>
                      <wps:cNvSpPr txBox="1"/>
                      <wps:spPr>
                        <a:xfrm>
                          <a:off x="0" y="0"/>
                          <a:ext cx="2509283" cy="350859"/>
                        </a:xfrm>
                        <a:prstGeom prst="rect">
                          <a:avLst/>
                        </a:prstGeom>
                        <a:solidFill>
                          <a:schemeClr val="lt1"/>
                        </a:solidFill>
                        <a:ln w="6350">
                          <a:solidFill>
                            <a:prstClr val="black"/>
                          </a:solidFill>
                        </a:ln>
                      </wps:spPr>
                      <wps:txbx>
                        <w:txbxContent>
                          <w:p w14:paraId="36BDF9C6" w14:textId="77777777" w:rsidR="002213EF" w:rsidRPr="00DE61F0" w:rsidRDefault="002213EF" w:rsidP="00D75159">
                            <w:pPr>
                              <w:spacing w:line="240" w:lineRule="auto"/>
                              <w:rPr>
                                <w:rFonts w:cs="Times New Roman"/>
                                <w:sz w:val="20"/>
                                <w:szCs w:val="20"/>
                              </w:rPr>
                            </w:pPr>
                            <w:r w:rsidRPr="00DE61F0">
                              <w:rPr>
                                <w:rFonts w:cs="Times New Roman"/>
                                <w:sz w:val="20"/>
                                <w:szCs w:val="20"/>
                              </w:rPr>
                              <w:t>Усунення причин; посилення контролю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E069C" id="Надпись 171" o:spid="_x0000_s1109" type="#_x0000_t202" style="position:absolute;left:0;text-align:left;margin-left:269.7pt;margin-top:21.85pt;width:197.6pt;height:27.6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" fillcolor="white [3201]" strokeweight=".5pt">
                <v:textbox>
                  <w:txbxContent>
                    <w:p w14:paraId="36BDF9C6" w14:textId="77777777" w:rsidR="002213EF" w:rsidRPr="00DE61F0" w:rsidRDefault="002213EF" w:rsidP="00D75159">
                      <w:pPr>
                        <w:spacing w:line="240" w:lineRule="auto"/>
                        <w:rPr>
                          <w:rFonts w:cs="Times New Roman"/>
                          <w:sz w:val="20"/>
                          <w:szCs w:val="20"/>
                        </w:rPr>
                      </w:pPr>
                      <w:r w:rsidRPr="00DE61F0">
                        <w:rPr>
                          <w:rFonts w:cs="Times New Roman"/>
                          <w:sz w:val="20"/>
                          <w:szCs w:val="20"/>
                        </w:rPr>
                        <w:t>Усунення причин; посилення контролю</w:t>
                      </w:r>
                    </w:p>
                  </w:txbxContent>
                </v:textbox>
              </v:shape>
            </w:pict>
          </mc:Fallback>
        </mc:AlternateContent>
      </w:r>
      <w:r>
        <w:rPr>
          <w:rFonts w:cs="Times New Roman"/>
          <w:bCs/>
          <w:noProof/>
        </w:rPr>
        <mc:AlternateContent>
          <mc:Choice Requires="wps">
            <w:drawing>
              <wp:anchor distT="0" distB="0" distL="114300" distR="114300" simplePos="0" relativeHeight="251839488" behindDoc="0" locked="0" layoutInCell="1" allowOverlap="1" wp14:anchorId="76E0A0F3" wp14:editId="228B944C">
                <wp:simplePos x="0" y="0"/>
                <wp:positionH relativeFrom="page">
                  <wp:align>center</wp:align>
                </wp:positionH>
                <wp:positionV relativeFrom="paragraph">
                  <wp:posOffset>8255</wp:posOffset>
                </wp:positionV>
                <wp:extent cx="1158772" cy="223284"/>
                <wp:effectExtent l="0" t="0" r="3810" b="5715"/>
                <wp:wrapNone/>
                <wp:docPr id="172" name="Надпись 172"/>
                <wp:cNvGraphicFramePr/>
                <a:graphic xmlns:a="http://schemas.openxmlformats.org/drawingml/2006/main">
                  <a:graphicData uri="http://schemas.microsoft.com/office/word/2010/wordprocessingShape">
                    <wps:wsp>
                      <wps:cNvSpPr txBox="1"/>
                      <wps:spPr>
                        <a:xfrm>
                          <a:off x="0" y="0"/>
                          <a:ext cx="1158772" cy="223284"/>
                        </a:xfrm>
                        <a:prstGeom prst="rect">
                          <a:avLst/>
                        </a:prstGeom>
                        <a:solidFill>
                          <a:schemeClr val="lt1"/>
                        </a:solidFill>
                        <a:ln w="6350">
                          <a:noFill/>
                        </a:ln>
                      </wps:spPr>
                      <wps:txbx>
                        <w:txbxContent>
                          <w:p w14:paraId="4BD9AEEE" w14:textId="77777777" w:rsidR="002213EF" w:rsidRPr="005D7E46" w:rsidRDefault="002213EF" w:rsidP="00D75159">
                            <w:pPr>
                              <w:rPr>
                                <w:rFonts w:cs="Times New Roman"/>
                                <w:sz w:val="18"/>
                                <w:szCs w:val="18"/>
                              </w:rPr>
                            </w:pPr>
                            <w:r w:rsidRPr="005D7E46">
                              <w:rPr>
                                <w:rFonts w:cs="Times New Roman"/>
                                <w:sz w:val="18"/>
                                <w:szCs w:val="18"/>
                              </w:rPr>
                              <w:t>Незначні збитки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0A0F3" id="Надпись 172" o:spid="_x0000_s1110" type="#_x0000_t202" style="position:absolute;left:0;text-align:left;margin-left:0;margin-top:.65pt;width:91.25pt;height:17.6pt;z-index:2518394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" fillcolor="white [3201]" stroked="f" strokeweight=".5pt">
                <v:textbox>
                  <w:txbxContent>
                    <w:p w14:paraId="4BD9AEEE" w14:textId="77777777" w:rsidR="002213EF" w:rsidRPr="005D7E46" w:rsidRDefault="002213EF" w:rsidP="00D75159">
                      <w:pPr>
                        <w:rPr>
                          <w:rFonts w:cs="Times New Roman"/>
                          <w:sz w:val="18"/>
                          <w:szCs w:val="18"/>
                        </w:rPr>
                      </w:pPr>
                      <w:r w:rsidRPr="005D7E46">
                        <w:rPr>
                          <w:rFonts w:cs="Times New Roman"/>
                          <w:sz w:val="18"/>
                          <w:szCs w:val="18"/>
                        </w:rPr>
                        <w:t>Незначні збитки</w:t>
                      </w:r>
                    </w:p>
                  </w:txbxContent>
                </v:textbox>
                <w10:wrap anchorx="page"/>
              </v:shape>
            </w:pict>
          </mc:Fallback>
        </mc:AlternateContent>
      </w:r>
      <w:r>
        <w:rPr>
          <w:rFonts w:cs="Times New Roman"/>
          <w:bCs/>
          <w:noProof/>
        </w:rPr>
        <mc:AlternateContent>
          <mc:Choice Requires="wps">
            <w:drawing>
              <wp:anchor distT="0" distB="0" distL="114300" distR="114300" simplePos="0" relativeHeight="251837440" behindDoc="0" locked="0" layoutInCell="1" allowOverlap="1" wp14:anchorId="5FC4F190" wp14:editId="217405DE">
                <wp:simplePos x="0" y="0"/>
                <wp:positionH relativeFrom="column">
                  <wp:posOffset>161201</wp:posOffset>
                </wp:positionH>
                <wp:positionV relativeFrom="paragraph">
                  <wp:posOffset>231967</wp:posOffset>
                </wp:positionV>
                <wp:extent cx="1838503" cy="308344"/>
                <wp:effectExtent l="0" t="0" r="28575" b="15875"/>
                <wp:wrapNone/>
                <wp:docPr id="173" name="Надпись 173"/>
                <wp:cNvGraphicFramePr/>
                <a:graphic xmlns:a="http://schemas.openxmlformats.org/drawingml/2006/main">
                  <a:graphicData uri="http://schemas.microsoft.com/office/word/2010/wordprocessingShape">
                    <wps:wsp>
                      <wps:cNvSpPr txBox="1"/>
                      <wps:spPr>
                        <a:xfrm>
                          <a:off x="0" y="0"/>
                          <a:ext cx="1838503" cy="308344"/>
                        </a:xfrm>
                        <a:prstGeom prst="rect">
                          <a:avLst/>
                        </a:prstGeom>
                        <a:solidFill>
                          <a:schemeClr val="lt1"/>
                        </a:solidFill>
                        <a:ln w="6350">
                          <a:solidFill>
                            <a:prstClr val="black"/>
                          </a:solidFill>
                        </a:ln>
                      </wps:spPr>
                      <wps:txbx>
                        <w:txbxContent>
                          <w:p w14:paraId="430C4087" w14:textId="77777777" w:rsidR="002213EF" w:rsidRPr="00CC48C8" w:rsidRDefault="002213EF" w:rsidP="00D75159">
                            <w:pPr>
                              <w:rPr>
                                <w:rFonts w:cs="Times New Roman"/>
                                <w:sz w:val="20"/>
                                <w:szCs w:val="20"/>
                              </w:rPr>
                            </w:pPr>
                            <w:r w:rsidRPr="00CC48C8">
                              <w:rPr>
                                <w:rFonts w:cs="Times New Roman"/>
                                <w:sz w:val="20"/>
                                <w:szCs w:val="20"/>
                              </w:rPr>
                              <w:t>Аналіз збитків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4F190" id="Надпись 173" o:spid="_x0000_s1111" type="#_x0000_t202" style="position:absolute;left:0;text-align:left;margin-left:12.7pt;margin-top:18.25pt;width:144.75pt;height:24.3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" fillcolor="white [3201]" strokeweight=".5pt">
                <v:textbox>
                  <w:txbxContent>
                    <w:p w14:paraId="430C4087" w14:textId="77777777" w:rsidR="002213EF" w:rsidRPr="00CC48C8" w:rsidRDefault="002213EF" w:rsidP="00D75159">
                      <w:pPr>
                        <w:rPr>
                          <w:rFonts w:cs="Times New Roman"/>
                          <w:sz w:val="20"/>
                          <w:szCs w:val="20"/>
                        </w:rPr>
                      </w:pPr>
                      <w:r w:rsidRPr="00CC48C8">
                        <w:rPr>
                          <w:rFonts w:cs="Times New Roman"/>
                          <w:sz w:val="20"/>
                          <w:szCs w:val="20"/>
                        </w:rPr>
                        <w:t>Аналіз збитків</w:t>
                      </w:r>
                    </w:p>
                  </w:txbxContent>
                </v:textbox>
              </v:shape>
            </w:pict>
          </mc:Fallback>
        </mc:AlternateContent>
      </w:r>
    </w:p>
    <w:p w14:paraId="1190AED7" w14:textId="77777777" w:rsidR="00D75159" w:rsidRDefault="00D75159" w:rsidP="00D75159">
      <w:pPr>
        <w:ind w:firstLine="709"/>
        <w:jc w:val="both"/>
        <w:rPr>
          <w:rFonts w:cs="Times New Roman"/>
          <w:bCs/>
        </w:rPr>
      </w:pPr>
      <w:r>
        <w:rPr>
          <w:rFonts w:cs="Times New Roman"/>
          <w:bCs/>
          <w:noProof/>
        </w:rPr>
        <mc:AlternateContent>
          <mc:Choice Requires="wps">
            <w:drawing>
              <wp:anchor distT="0" distB="0" distL="114300" distR="114300" simplePos="0" relativeHeight="251840512" behindDoc="0" locked="0" layoutInCell="1" allowOverlap="1" wp14:anchorId="7B11E658" wp14:editId="78BEAFDB">
                <wp:simplePos x="0" y="0"/>
                <wp:positionH relativeFrom="column">
                  <wp:posOffset>735360</wp:posOffset>
                </wp:positionH>
                <wp:positionV relativeFrom="paragraph">
                  <wp:posOffset>254871</wp:posOffset>
                </wp:positionV>
                <wp:extent cx="0" cy="276447"/>
                <wp:effectExtent l="76200" t="0" r="57150" b="47625"/>
                <wp:wrapNone/>
                <wp:docPr id="174" name="Прямая со стрелкой 174"/>
                <wp:cNvGraphicFramePr/>
                <a:graphic xmlns:a="http://schemas.openxmlformats.org/drawingml/2006/main">
                  <a:graphicData uri="http://schemas.microsoft.com/office/word/2010/wordprocessingShape">
                    <wps:wsp>
                      <wps:cNvCnPr/>
                      <wps:spPr>
                        <a:xfrm>
                          <a:off x="0" y="0"/>
                          <a:ext cx="0" cy="27644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4B7E9E8" id="Прямая со стрелкой 174" o:spid="_x0000_s1026" type="#_x0000_t32" style="position:absolute;margin-left:57.9pt;margin-top:20.05pt;width:0;height:21.75pt;z-index:251840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" strokecolor="black [3200]" strokeweight=".5pt">
                <v:stroke endarrow="block" joinstyle="miter"/>
              </v:shape>
            </w:pict>
          </mc:Fallback>
        </mc:AlternateContent>
      </w:r>
      <w:r>
        <w:rPr>
          <w:rFonts w:cs="Times New Roman"/>
          <w:bCs/>
          <w:noProof/>
        </w:rPr>
        <mc:AlternateContent>
          <mc:Choice Requires="wps">
            <w:drawing>
              <wp:anchor distT="0" distB="0" distL="114300" distR="114300" simplePos="0" relativeHeight="251838464" behindDoc="0" locked="0" layoutInCell="1" allowOverlap="1" wp14:anchorId="466D685B" wp14:editId="6E495860">
                <wp:simplePos x="0" y="0"/>
                <wp:positionH relativeFrom="column">
                  <wp:posOffset>2000160</wp:posOffset>
                </wp:positionH>
                <wp:positionV relativeFrom="paragraph">
                  <wp:posOffset>42220</wp:posOffset>
                </wp:positionV>
                <wp:extent cx="1180687" cy="0"/>
                <wp:effectExtent l="0" t="76200" r="19685" b="95250"/>
                <wp:wrapNone/>
                <wp:docPr id="175" name="Прямая со стрелкой 175"/>
                <wp:cNvGraphicFramePr/>
                <a:graphic xmlns:a="http://schemas.openxmlformats.org/drawingml/2006/main">
                  <a:graphicData uri="http://schemas.microsoft.com/office/word/2010/wordprocessingShape">
                    <wps:wsp>
                      <wps:cNvCnPr/>
                      <wps:spPr>
                        <a:xfrm>
                          <a:off x="0" y="0"/>
                          <a:ext cx="118068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8671759" id="Прямая со стрелкой 175" o:spid="_x0000_s1026" type="#_x0000_t32" style="position:absolute;margin-left:157.5pt;margin-top:3.3pt;width:92.95pt;height:0;z-index:251838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" strokecolor="black [3200]" strokeweight=".5pt">
                <v:stroke endarrow="block" joinstyle="miter"/>
              </v:shape>
            </w:pict>
          </mc:Fallback>
        </mc:AlternateContent>
      </w:r>
    </w:p>
    <w:p w14:paraId="76901BE2" w14:textId="77777777" w:rsidR="00D75159" w:rsidRDefault="00D75159" w:rsidP="00D75159">
      <w:pPr>
        <w:ind w:firstLine="709"/>
        <w:jc w:val="both"/>
        <w:rPr>
          <w:rFonts w:cs="Times New Roman"/>
          <w:bCs/>
        </w:rPr>
      </w:pPr>
      <w:r>
        <w:rPr>
          <w:rFonts w:cs="Times New Roman"/>
          <w:bCs/>
          <w:noProof/>
        </w:rPr>
        <mc:AlternateContent>
          <mc:Choice Requires="wps">
            <w:drawing>
              <wp:anchor distT="0" distB="0" distL="114300" distR="114300" simplePos="0" relativeHeight="251846656" behindDoc="0" locked="0" layoutInCell="1" allowOverlap="1" wp14:anchorId="0ED05B9B" wp14:editId="6A56FF2E">
                <wp:simplePos x="0" y="0"/>
                <wp:positionH relativeFrom="column">
                  <wp:posOffset>2096769</wp:posOffset>
                </wp:positionH>
                <wp:positionV relativeFrom="paragraph">
                  <wp:posOffset>130174</wp:posOffset>
                </wp:positionV>
                <wp:extent cx="1114425" cy="390525"/>
                <wp:effectExtent l="0" t="38100" r="47625" b="28575"/>
                <wp:wrapNone/>
                <wp:docPr id="176" name="Прямая со стрелкой 176"/>
                <wp:cNvGraphicFramePr/>
                <a:graphic xmlns:a="http://schemas.openxmlformats.org/drawingml/2006/main">
                  <a:graphicData uri="http://schemas.microsoft.com/office/word/2010/wordprocessingShape">
                    <wps:wsp>
                      <wps:cNvCnPr/>
                      <wps:spPr>
                        <a:xfrm flipV="1">
                          <a:off x="0" y="0"/>
                          <a:ext cx="1114425" cy="390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A40F92" id="Прямая со стрелкой 176" o:spid="_x0000_s1026" type="#_x0000_t32" style="position:absolute;margin-left:165.1pt;margin-top:10.25pt;width:87.75pt;height:30.75pt;flip:y;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" strokecolor="black [3200]" strokeweight=".5pt">
                <v:stroke endarrow="block" joinstyle="miter"/>
              </v:shape>
            </w:pict>
          </mc:Fallback>
        </mc:AlternateContent>
      </w:r>
      <w:r>
        <w:rPr>
          <w:rFonts w:cs="Times New Roman"/>
          <w:bCs/>
          <w:noProof/>
        </w:rPr>
        <mc:AlternateContent>
          <mc:Choice Requires="wps">
            <w:drawing>
              <wp:anchor distT="0" distB="0" distL="114300" distR="114300" simplePos="0" relativeHeight="251841536" behindDoc="0" locked="0" layoutInCell="1" allowOverlap="1" wp14:anchorId="2688788E" wp14:editId="5C85A831">
                <wp:simplePos x="0" y="0"/>
                <wp:positionH relativeFrom="column">
                  <wp:posOffset>161202</wp:posOffset>
                </wp:positionH>
                <wp:positionV relativeFrom="paragraph">
                  <wp:posOffset>281689</wp:posOffset>
                </wp:positionV>
                <wp:extent cx="1860698" cy="478465"/>
                <wp:effectExtent l="0" t="0" r="25400" b="17145"/>
                <wp:wrapNone/>
                <wp:docPr id="177" name="Надпись 177"/>
                <wp:cNvGraphicFramePr/>
                <a:graphic xmlns:a="http://schemas.openxmlformats.org/drawingml/2006/main">
                  <a:graphicData uri="http://schemas.microsoft.com/office/word/2010/wordprocessingShape">
                    <wps:wsp>
                      <wps:cNvSpPr txBox="1"/>
                      <wps:spPr>
                        <a:xfrm>
                          <a:off x="0" y="0"/>
                          <a:ext cx="1860698" cy="478465"/>
                        </a:xfrm>
                        <a:prstGeom prst="rect">
                          <a:avLst/>
                        </a:prstGeom>
                        <a:solidFill>
                          <a:schemeClr val="lt1"/>
                        </a:solidFill>
                        <a:ln w="6350">
                          <a:solidFill>
                            <a:prstClr val="black"/>
                          </a:solidFill>
                        </a:ln>
                      </wps:spPr>
                      <wps:txbx>
                        <w:txbxContent>
                          <w:p w14:paraId="4D264980" w14:textId="77777777" w:rsidR="002213EF" w:rsidRPr="00DE61F0" w:rsidRDefault="002213EF" w:rsidP="00D75159">
                            <w:pPr>
                              <w:spacing w:line="240" w:lineRule="auto"/>
                              <w:rPr>
                                <w:rFonts w:cs="Times New Roman"/>
                                <w:sz w:val="20"/>
                                <w:szCs w:val="20"/>
                              </w:rPr>
                            </w:pPr>
                            <w:r w:rsidRPr="00DE61F0">
                              <w:rPr>
                                <w:rFonts w:cs="Times New Roman"/>
                                <w:sz w:val="20"/>
                                <w:szCs w:val="20"/>
                              </w:rPr>
                              <w:t>Визначення факторів, що спричинили збитки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8788E" id="Надпись 177" o:spid="_x0000_s1112" type="#_x0000_t202" style="position:absolute;left:0;text-align:left;margin-left:12.7pt;margin-top:22.2pt;width:146.5pt;height:37.6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" fillcolor="white [3201]" strokeweight=".5pt">
                <v:textbox>
                  <w:txbxContent>
                    <w:p w14:paraId="4D264980" w14:textId="77777777" w:rsidR="002213EF" w:rsidRPr="00DE61F0" w:rsidRDefault="002213EF" w:rsidP="00D75159">
                      <w:pPr>
                        <w:spacing w:line="240" w:lineRule="auto"/>
                        <w:rPr>
                          <w:rFonts w:cs="Times New Roman"/>
                          <w:sz w:val="20"/>
                          <w:szCs w:val="20"/>
                        </w:rPr>
                      </w:pPr>
                      <w:r w:rsidRPr="00DE61F0">
                        <w:rPr>
                          <w:rFonts w:cs="Times New Roman"/>
                          <w:sz w:val="20"/>
                          <w:szCs w:val="20"/>
                        </w:rPr>
                        <w:t>Визначення факторів, що спричинили збитки</w:t>
                      </w:r>
                    </w:p>
                  </w:txbxContent>
                </v:textbox>
              </v:shape>
            </w:pict>
          </mc:Fallback>
        </mc:AlternateContent>
      </w:r>
      <w:r>
        <w:rPr>
          <w:rFonts w:cs="Times New Roman"/>
          <w:bCs/>
          <w:noProof/>
        </w:rPr>
        <mc:AlternateContent>
          <mc:Choice Requires="wps">
            <w:drawing>
              <wp:anchor distT="0" distB="0" distL="114300" distR="114300" simplePos="0" relativeHeight="251842560" behindDoc="0" locked="0" layoutInCell="1" allowOverlap="1" wp14:anchorId="0E923A05" wp14:editId="1AC8799B">
                <wp:simplePos x="0" y="0"/>
                <wp:positionH relativeFrom="column">
                  <wp:posOffset>969276</wp:posOffset>
                </wp:positionH>
                <wp:positionV relativeFrom="paragraph">
                  <wp:posOffset>11962</wp:posOffset>
                </wp:positionV>
                <wp:extent cx="1073888" cy="223283"/>
                <wp:effectExtent l="0" t="0" r="0" b="5715"/>
                <wp:wrapNone/>
                <wp:docPr id="178" name="Надпись 178"/>
                <wp:cNvGraphicFramePr/>
                <a:graphic xmlns:a="http://schemas.openxmlformats.org/drawingml/2006/main">
                  <a:graphicData uri="http://schemas.microsoft.com/office/word/2010/wordprocessingShape">
                    <wps:wsp>
                      <wps:cNvSpPr txBox="1"/>
                      <wps:spPr>
                        <a:xfrm>
                          <a:off x="0" y="0"/>
                          <a:ext cx="1073888" cy="223283"/>
                        </a:xfrm>
                        <a:prstGeom prst="rect">
                          <a:avLst/>
                        </a:prstGeom>
                        <a:solidFill>
                          <a:schemeClr val="lt1"/>
                        </a:solidFill>
                        <a:ln w="6350">
                          <a:noFill/>
                        </a:ln>
                      </wps:spPr>
                      <wps:txbx>
                        <w:txbxContent>
                          <w:p w14:paraId="0514D1F4" w14:textId="77777777" w:rsidR="002213EF" w:rsidRPr="00CA3BEA" w:rsidRDefault="002213EF" w:rsidP="00D75159">
                            <w:pPr>
                              <w:rPr>
                                <w:rFonts w:cs="Times New Roman"/>
                                <w:sz w:val="18"/>
                                <w:szCs w:val="18"/>
                              </w:rPr>
                            </w:pPr>
                            <w:r w:rsidRPr="00CA3BEA">
                              <w:rPr>
                                <w:rFonts w:cs="Times New Roman"/>
                                <w:sz w:val="18"/>
                                <w:szCs w:val="18"/>
                              </w:rPr>
                              <w:t>Значні збитки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23A05" id="Надпись 178" o:spid="_x0000_s1113" type="#_x0000_t202" style="position:absolute;left:0;text-align:left;margin-left:76.3pt;margin-top:.95pt;width:84.55pt;height:17.6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" fillcolor="white [3201]" stroked="f" strokeweight=".5pt">
                <v:textbox>
                  <w:txbxContent>
                    <w:p w14:paraId="0514D1F4" w14:textId="77777777" w:rsidR="002213EF" w:rsidRPr="00CA3BEA" w:rsidRDefault="002213EF" w:rsidP="00D75159">
                      <w:pPr>
                        <w:rPr>
                          <w:rFonts w:cs="Times New Roman"/>
                          <w:sz w:val="18"/>
                          <w:szCs w:val="18"/>
                        </w:rPr>
                      </w:pPr>
                      <w:r w:rsidRPr="00CA3BEA">
                        <w:rPr>
                          <w:rFonts w:cs="Times New Roman"/>
                          <w:sz w:val="18"/>
                          <w:szCs w:val="18"/>
                        </w:rPr>
                        <w:t>Значні збитки</w:t>
                      </w:r>
                    </w:p>
                  </w:txbxContent>
                </v:textbox>
              </v:shape>
            </w:pict>
          </mc:Fallback>
        </mc:AlternateContent>
      </w:r>
    </w:p>
    <w:p w14:paraId="118AACA2" w14:textId="77777777" w:rsidR="00D75159" w:rsidRDefault="00D75159" w:rsidP="00D75159">
      <w:pPr>
        <w:ind w:firstLine="709"/>
        <w:jc w:val="both"/>
        <w:rPr>
          <w:rFonts w:cs="Times New Roman"/>
          <w:bCs/>
        </w:rPr>
      </w:pPr>
    </w:p>
    <w:p w14:paraId="100D7C53" w14:textId="77777777" w:rsidR="00D75159" w:rsidRDefault="00D75159" w:rsidP="00D75159">
      <w:pPr>
        <w:ind w:firstLine="709"/>
        <w:jc w:val="both"/>
        <w:rPr>
          <w:rFonts w:cs="Times New Roman"/>
          <w:bCs/>
        </w:rPr>
      </w:pPr>
      <w:r>
        <w:rPr>
          <w:rFonts w:cs="Times New Roman"/>
          <w:bCs/>
          <w:noProof/>
        </w:rPr>
        <mc:AlternateContent>
          <mc:Choice Requires="wps">
            <w:drawing>
              <wp:anchor distT="0" distB="0" distL="114300" distR="114300" simplePos="0" relativeHeight="251845632" behindDoc="0" locked="0" layoutInCell="1" allowOverlap="1" wp14:anchorId="17EDF418" wp14:editId="1EBA0CD2">
                <wp:simplePos x="0" y="0"/>
                <wp:positionH relativeFrom="column">
                  <wp:posOffset>756581</wp:posOffset>
                </wp:positionH>
                <wp:positionV relativeFrom="paragraph">
                  <wp:posOffset>146050</wp:posOffset>
                </wp:positionV>
                <wp:extent cx="10633" cy="298022"/>
                <wp:effectExtent l="57150" t="0" r="66040" b="64135"/>
                <wp:wrapNone/>
                <wp:docPr id="179" name="Прямая со стрелкой 179"/>
                <wp:cNvGraphicFramePr/>
                <a:graphic xmlns:a="http://schemas.openxmlformats.org/drawingml/2006/main">
                  <a:graphicData uri="http://schemas.microsoft.com/office/word/2010/wordprocessingShape">
                    <wps:wsp>
                      <wps:cNvCnPr/>
                      <wps:spPr>
                        <a:xfrm>
                          <a:off x="0" y="0"/>
                          <a:ext cx="10633" cy="29802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4DB630F" id="Прямая со стрелкой 179" o:spid="_x0000_s1026" type="#_x0000_t32" style="position:absolute;margin-left:59.55pt;margin-top:11.5pt;width:.85pt;height:23.45pt;z-index:251845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" strokecolor="black [3200]" strokeweight=".5pt">
                <v:stroke endarrow="block" joinstyle="miter"/>
              </v:shape>
            </w:pict>
          </mc:Fallback>
        </mc:AlternateContent>
      </w:r>
    </w:p>
    <w:p w14:paraId="70673BD7" w14:textId="77777777" w:rsidR="00D75159" w:rsidRDefault="00D75159" w:rsidP="00D75159">
      <w:pPr>
        <w:ind w:firstLine="709"/>
        <w:jc w:val="both"/>
        <w:rPr>
          <w:rFonts w:cs="Times New Roman"/>
          <w:bCs/>
        </w:rPr>
      </w:pPr>
      <w:r>
        <w:rPr>
          <w:rFonts w:cs="Times New Roman"/>
          <w:bCs/>
          <w:noProof/>
        </w:rPr>
        <mc:AlternateContent>
          <mc:Choice Requires="wps">
            <w:drawing>
              <wp:anchor distT="0" distB="0" distL="114300" distR="114300" simplePos="0" relativeHeight="251847680" behindDoc="0" locked="0" layoutInCell="1" allowOverlap="1" wp14:anchorId="628A8E6E" wp14:editId="7887105D">
                <wp:simplePos x="0" y="0"/>
                <wp:positionH relativeFrom="column">
                  <wp:posOffset>125095</wp:posOffset>
                </wp:positionH>
                <wp:positionV relativeFrom="paragraph">
                  <wp:posOffset>181611</wp:posOffset>
                </wp:positionV>
                <wp:extent cx="1876425" cy="247650"/>
                <wp:effectExtent l="0" t="0" r="28575" b="19050"/>
                <wp:wrapNone/>
                <wp:docPr id="180" name="Надпись 180"/>
                <wp:cNvGraphicFramePr/>
                <a:graphic xmlns:a="http://schemas.openxmlformats.org/drawingml/2006/main">
                  <a:graphicData uri="http://schemas.microsoft.com/office/word/2010/wordprocessingShape">
                    <wps:wsp>
                      <wps:cNvSpPr txBox="1"/>
                      <wps:spPr>
                        <a:xfrm>
                          <a:off x="0" y="0"/>
                          <a:ext cx="1876425" cy="247650"/>
                        </a:xfrm>
                        <a:prstGeom prst="rect">
                          <a:avLst/>
                        </a:prstGeom>
                        <a:solidFill>
                          <a:schemeClr val="lt1"/>
                        </a:solidFill>
                        <a:ln w="6350">
                          <a:solidFill>
                            <a:prstClr val="black"/>
                          </a:solidFill>
                        </a:ln>
                      </wps:spPr>
                      <wps:txbx>
                        <w:txbxContent>
                          <w:p w14:paraId="170499F4" w14:textId="77777777" w:rsidR="002213EF" w:rsidRPr="000077BA" w:rsidRDefault="002213EF" w:rsidP="00D75159">
                            <w:pPr>
                              <w:rPr>
                                <w:rFonts w:cs="Times New Roman"/>
                                <w:sz w:val="20"/>
                                <w:szCs w:val="20"/>
                              </w:rPr>
                            </w:pPr>
                            <w:r w:rsidRPr="000077BA">
                              <w:rPr>
                                <w:rFonts w:cs="Times New Roman"/>
                                <w:sz w:val="20"/>
                                <w:szCs w:val="20"/>
                              </w:rPr>
                              <w:t>Оцінка результатів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A8E6E" id="Надпись 180" o:spid="_x0000_s1114" type="#_x0000_t202" style="position:absolute;left:0;text-align:left;margin-left:9.85pt;margin-top:14.3pt;width:147.75pt;height:19.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" fillcolor="white [3201]" strokeweight=".5pt">
                <v:textbox>
                  <w:txbxContent>
                    <w:p w14:paraId="170499F4" w14:textId="77777777" w:rsidR="002213EF" w:rsidRPr="000077BA" w:rsidRDefault="002213EF" w:rsidP="00D75159">
                      <w:pPr>
                        <w:rPr>
                          <w:rFonts w:cs="Times New Roman"/>
                          <w:sz w:val="20"/>
                          <w:szCs w:val="20"/>
                        </w:rPr>
                      </w:pPr>
                      <w:r w:rsidRPr="000077BA">
                        <w:rPr>
                          <w:rFonts w:cs="Times New Roman"/>
                          <w:sz w:val="20"/>
                          <w:szCs w:val="20"/>
                        </w:rPr>
                        <w:t>Оцінка результатів</w:t>
                      </w:r>
                    </w:p>
                  </w:txbxContent>
                </v:textbox>
              </v:shape>
            </w:pict>
          </mc:Fallback>
        </mc:AlternateContent>
      </w:r>
    </w:p>
    <w:p w14:paraId="436F9015" w14:textId="77777777" w:rsidR="00D75159" w:rsidRDefault="00D75159" w:rsidP="00D75159">
      <w:pPr>
        <w:ind w:firstLine="709"/>
        <w:jc w:val="both"/>
        <w:rPr>
          <w:rFonts w:cs="Times New Roman"/>
          <w:bCs/>
        </w:rPr>
      </w:pPr>
    </w:p>
    <w:p w14:paraId="29F73B8A" w14:textId="77777777" w:rsidR="00D75159" w:rsidRDefault="00D75159" w:rsidP="00D75159">
      <w:pPr>
        <w:ind w:firstLine="709"/>
        <w:rPr>
          <w:rFonts w:cs="Times New Roman"/>
          <w:bCs/>
        </w:rPr>
      </w:pPr>
      <w:r>
        <w:rPr>
          <w:rFonts w:cs="Times New Roman"/>
          <w:bCs/>
        </w:rPr>
        <w:t xml:space="preserve">Рис.2.7. Організація </w:t>
      </w:r>
      <w:r w:rsidRPr="00431D34">
        <w:rPr>
          <w:rFonts w:cs="Times New Roman"/>
          <w:bCs/>
        </w:rPr>
        <w:t xml:space="preserve">експрес-аналізу стану економічної безпеки, який використовується на </w:t>
      </w:r>
      <w:r>
        <w:rPr>
          <w:rFonts w:cs="Times New Roman"/>
          <w:bCs/>
        </w:rPr>
        <w:t>ПАТ «Турбоатом»</w:t>
      </w:r>
    </w:p>
    <w:p w14:paraId="0CB3E2AB" w14:textId="77777777" w:rsidR="00D75159" w:rsidRDefault="00D75159" w:rsidP="00D75159">
      <w:pPr>
        <w:ind w:firstLine="709"/>
        <w:rPr>
          <w:rFonts w:cs="Times New Roman"/>
          <w:bCs/>
        </w:rPr>
      </w:pPr>
    </w:p>
    <w:p w14:paraId="6C0B832C" w14:textId="77777777" w:rsidR="00D75159" w:rsidRDefault="00D75159" w:rsidP="00D75159">
      <w:pPr>
        <w:ind w:firstLine="709"/>
        <w:jc w:val="both"/>
        <w:rPr>
          <w:rFonts w:cs="Times New Roman"/>
          <w:bCs/>
        </w:rPr>
      </w:pPr>
      <w:r>
        <w:rPr>
          <w:rFonts w:cs="Times New Roman"/>
          <w:bCs/>
        </w:rPr>
        <w:t xml:space="preserve">Проаналізуємо, яку інформацію отримую менеджер і як використовує її в подальшому. Комплексний аналіз включає в себе аналіз фінансової складової (фінансової безпеки) товариства за звітний період. Фінансова безпека товариства – це головна функціональна складова економічної безпеки, тому що на сучасному етапі розвитку фінанси – це один із головних ресурсів діяльності. Аналізуючи фінансову складову керівники фінансової служби детально вивчають фінансовий стан підприємства: визначають коефіцієнти фінансової стійкості та ліквідності, рентабельності та фінансової незалежності. Необхідно зазначити, що цей вид економічної безпеки свідчить про фінансову забезпеченість </w:t>
      </w:r>
      <w:r w:rsidRPr="00CD1159">
        <w:rPr>
          <w:rFonts w:cs="Times New Roman"/>
          <w:bCs/>
        </w:rPr>
        <w:t>ПАТ «Турбоатом»</w:t>
      </w:r>
      <w:r>
        <w:rPr>
          <w:rFonts w:cs="Times New Roman"/>
          <w:bCs/>
        </w:rPr>
        <w:t xml:space="preserve">. Визначення перерахованої інформації дає </w:t>
      </w:r>
      <w:r>
        <w:rPr>
          <w:rFonts w:cs="Times New Roman"/>
          <w:bCs/>
        </w:rPr>
        <w:lastRenderedPageBreak/>
        <w:t xml:space="preserve">змогу корегувати існуючу систему планування (включаючи й бюджетне), оновлювати комплексу необхідних заходів. </w:t>
      </w:r>
    </w:p>
    <w:p w14:paraId="10B43303" w14:textId="77777777" w:rsidR="00D75159" w:rsidRDefault="00D75159" w:rsidP="00D75159">
      <w:pPr>
        <w:ind w:firstLine="709"/>
        <w:jc w:val="both"/>
        <w:rPr>
          <w:rFonts w:cs="Times New Roman"/>
          <w:bCs/>
        </w:rPr>
      </w:pPr>
      <w:r>
        <w:rPr>
          <w:rFonts w:cs="Times New Roman"/>
          <w:bCs/>
        </w:rPr>
        <w:t xml:space="preserve">Наступний етап експрес-аналізу – це аналіз ринкової складової економічної безпеки. Ринкова складова характеризується комплексом чинників, що виникають на зовнішньому ринку (регіональному, національному або міжнародному). Додатково визначається ступінь впливу кожного окремого фактору на господарську діяльність ПАТ «Турбоатом». Ця складова постійно знаходиться під пильним контролем відділу збуду товариства. </w:t>
      </w:r>
    </w:p>
    <w:p w14:paraId="6C15AFA9" w14:textId="77777777" w:rsidR="00D75159" w:rsidRDefault="00D75159" w:rsidP="00D75159">
      <w:pPr>
        <w:ind w:firstLine="709"/>
        <w:jc w:val="both"/>
        <w:rPr>
          <w:rFonts w:cs="Times New Roman"/>
          <w:bCs/>
        </w:rPr>
      </w:pPr>
      <w:r>
        <w:rPr>
          <w:rFonts w:cs="Times New Roman"/>
          <w:bCs/>
        </w:rPr>
        <w:t xml:space="preserve">Аналіз технологічної складової економічної безпеки – це третій ступінь комплексного аналізу, який допомагає оцінити технологічний потенціал підприємства та рівень його захищеності. Технологічні підрозділи відповідають за розробку и впровадження заходів, які повинні протидіяти впливу технологічного характеру (а саме: порушення технології виробництва, моральне старіння обладнання). На </w:t>
      </w:r>
      <w:r w:rsidRPr="008B3DFC">
        <w:rPr>
          <w:rFonts w:cs="Times New Roman"/>
          <w:bCs/>
        </w:rPr>
        <w:t>ПАТ «Турбоатом»</w:t>
      </w:r>
      <w:r>
        <w:rPr>
          <w:rFonts w:cs="Times New Roman"/>
          <w:bCs/>
        </w:rPr>
        <w:t xml:space="preserve"> охорона вищеназваного виду економічної безпеки здійснюється у декілька етапів: перший етап – аналіз ринку сучасних технологій; другий етап – аналіз спеціалізованих технологічних рішень; третій етап – аналіз профільних ринків. Всі етапи детально аналізуються, визначаються найбільш вагомі чинники та ступінь їх впливу. </w:t>
      </w:r>
    </w:p>
    <w:p w14:paraId="1700E1BB" w14:textId="77777777" w:rsidR="00D75159" w:rsidRDefault="00D75159" w:rsidP="00D75159">
      <w:pPr>
        <w:ind w:firstLine="709"/>
        <w:jc w:val="both"/>
        <w:rPr>
          <w:rFonts w:cs="Times New Roman"/>
          <w:bCs/>
        </w:rPr>
      </w:pPr>
      <w:r>
        <w:rPr>
          <w:rFonts w:cs="Times New Roman"/>
          <w:bCs/>
        </w:rPr>
        <w:t xml:space="preserve">Після ретельної оцінки стану складових фінансової безпеки усі чинники </w:t>
      </w:r>
      <w:r w:rsidRPr="008812F6">
        <w:rPr>
          <w:rFonts w:cs="Times New Roman"/>
          <w:bCs/>
        </w:rPr>
        <w:t>структуруються</w:t>
      </w:r>
      <w:r>
        <w:rPr>
          <w:rFonts w:cs="Times New Roman"/>
          <w:bCs/>
        </w:rPr>
        <w:t xml:space="preserve"> та класифікуються за спорідненими ознаками (ступенем впливу). Якщо отриманих даних недостатньо, керівники підрозділів аналізують додаткові джерела (кадрову, правову, </w:t>
      </w:r>
      <w:proofErr w:type="spellStart"/>
      <w:r>
        <w:rPr>
          <w:rFonts w:cs="Times New Roman"/>
          <w:bCs/>
        </w:rPr>
        <w:t>інтерфейсну</w:t>
      </w:r>
      <w:proofErr w:type="spellEnd"/>
      <w:r>
        <w:rPr>
          <w:rFonts w:cs="Times New Roman"/>
          <w:bCs/>
        </w:rPr>
        <w:t xml:space="preserve"> або екологічну складову), однак, цей алгоритм не закріплений у зазначеній схемі. Після проведення експрес-аналізу менеджерами підрозділів та генеральним директором оцінюється рівень ефективності діючого механізму забезпечення економічної безпеки </w:t>
      </w:r>
      <w:r w:rsidRPr="005F7310">
        <w:rPr>
          <w:rFonts w:cs="Times New Roman"/>
          <w:bCs/>
        </w:rPr>
        <w:t>ПАТ «Турбоатом»</w:t>
      </w:r>
      <w:r>
        <w:rPr>
          <w:rFonts w:cs="Times New Roman"/>
          <w:bCs/>
        </w:rPr>
        <w:t>. Додатково розробляється система заходів для оновлення або реструктуризації існуючого механізму.</w:t>
      </w:r>
      <w:r w:rsidRPr="00D3518A">
        <w:rPr>
          <w:rFonts w:cs="Times New Roman"/>
          <w:bCs/>
        </w:rPr>
        <w:t xml:space="preserve"> </w:t>
      </w:r>
    </w:p>
    <w:p w14:paraId="17E075D0" w14:textId="77777777" w:rsidR="00D75159" w:rsidRDefault="00D75159" w:rsidP="00D75159">
      <w:pPr>
        <w:ind w:firstLine="709"/>
        <w:jc w:val="both"/>
        <w:rPr>
          <w:rFonts w:cs="Times New Roman"/>
          <w:bCs/>
        </w:rPr>
      </w:pPr>
      <w:r>
        <w:rPr>
          <w:rFonts w:cs="Times New Roman"/>
          <w:bCs/>
        </w:rPr>
        <w:t>Після проведення експрес-аналізу здійснюється функціональний аналіз заходів з організації необхідного рівня економічної безпеки, для цього використовується особливий алгоритм</w:t>
      </w:r>
      <w:r w:rsidRPr="000D2642">
        <w:rPr>
          <w:rFonts w:cs="Times New Roman"/>
          <w:bCs/>
        </w:rPr>
        <w:t>[12</w:t>
      </w:r>
      <w:r>
        <w:rPr>
          <w:rFonts w:cs="Times New Roman"/>
          <w:bCs/>
        </w:rPr>
        <w:t>, с. 469</w:t>
      </w:r>
      <w:r w:rsidRPr="000D2642">
        <w:rPr>
          <w:rFonts w:cs="Times New Roman"/>
          <w:bCs/>
        </w:rPr>
        <w:t>]</w:t>
      </w:r>
      <w:r>
        <w:rPr>
          <w:rFonts w:cs="Times New Roman"/>
          <w:bCs/>
        </w:rPr>
        <w:t xml:space="preserve"> (Див. Рис.2.8).</w:t>
      </w:r>
    </w:p>
    <w:p w14:paraId="19146CDB" w14:textId="77777777" w:rsidR="00D75159" w:rsidRDefault="00D75159" w:rsidP="00D75159">
      <w:pPr>
        <w:ind w:firstLine="709"/>
        <w:jc w:val="both"/>
        <w:rPr>
          <w:rFonts w:cs="Times New Roman"/>
          <w:bCs/>
        </w:rPr>
      </w:pPr>
      <w:r>
        <w:rPr>
          <w:rFonts w:cs="Times New Roman"/>
          <w:bCs/>
          <w:noProof/>
        </w:rPr>
        <w:lastRenderedPageBreak/>
        <mc:AlternateContent>
          <mc:Choice Requires="wps">
            <w:drawing>
              <wp:anchor distT="0" distB="0" distL="114300" distR="114300" simplePos="0" relativeHeight="251848704" behindDoc="0" locked="0" layoutInCell="1" allowOverlap="1" wp14:anchorId="708BAA08" wp14:editId="3906E4A0">
                <wp:simplePos x="0" y="0"/>
                <wp:positionH relativeFrom="column">
                  <wp:posOffset>1963420</wp:posOffset>
                </wp:positionH>
                <wp:positionV relativeFrom="paragraph">
                  <wp:posOffset>32385</wp:posOffset>
                </wp:positionV>
                <wp:extent cx="2552700" cy="447675"/>
                <wp:effectExtent l="0" t="0" r="19050" b="28575"/>
                <wp:wrapNone/>
                <wp:docPr id="181" name="Надпись 181"/>
                <wp:cNvGraphicFramePr/>
                <a:graphic xmlns:a="http://schemas.openxmlformats.org/drawingml/2006/main">
                  <a:graphicData uri="http://schemas.microsoft.com/office/word/2010/wordprocessingShape">
                    <wps:wsp>
                      <wps:cNvSpPr txBox="1"/>
                      <wps:spPr>
                        <a:xfrm>
                          <a:off x="0" y="0"/>
                          <a:ext cx="2552700" cy="447675"/>
                        </a:xfrm>
                        <a:prstGeom prst="rect">
                          <a:avLst/>
                        </a:prstGeom>
                        <a:solidFill>
                          <a:schemeClr val="lt1"/>
                        </a:solidFill>
                        <a:ln w="6350">
                          <a:solidFill>
                            <a:prstClr val="black"/>
                          </a:solidFill>
                        </a:ln>
                      </wps:spPr>
                      <wps:txbx>
                        <w:txbxContent>
                          <w:p w14:paraId="6A8366DC" w14:textId="77777777" w:rsidR="002213EF" w:rsidRPr="00485573" w:rsidRDefault="002213EF" w:rsidP="00D75159">
                            <w:pPr>
                              <w:pStyle w:val="a3"/>
                              <w:numPr>
                                <w:ilvl w:val="0"/>
                                <w:numId w:val="9"/>
                              </w:numPr>
                              <w:spacing w:line="240" w:lineRule="auto"/>
                              <w:ind w:left="0" w:firstLine="0"/>
                              <w:contextualSpacing w:val="0"/>
                              <w:rPr>
                                <w:rFonts w:cs="Times New Roman"/>
                                <w:sz w:val="20"/>
                                <w:szCs w:val="20"/>
                              </w:rPr>
                            </w:pPr>
                            <w:r w:rsidRPr="00485573">
                              <w:rPr>
                                <w:rFonts w:cs="Times New Roman"/>
                                <w:sz w:val="20"/>
                                <w:szCs w:val="20"/>
                              </w:rPr>
                              <w:t>Визначення структури негативних впливів за функціональними складовими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BAA08" id="Надпись 181" o:spid="_x0000_s1115" type="#_x0000_t202" style="position:absolute;left:0;text-align:left;margin-left:154.6pt;margin-top:2.55pt;width:201pt;height:35.2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" fillcolor="white [3201]" strokeweight=".5pt">
                <v:textbox>
                  <w:txbxContent>
                    <w:p w14:paraId="6A8366DC" w14:textId="77777777" w:rsidR="002213EF" w:rsidRPr="00485573" w:rsidRDefault="002213EF" w:rsidP="00D75159">
                      <w:pPr>
                        <w:pStyle w:val="a3"/>
                        <w:numPr>
                          <w:ilvl w:val="0"/>
                          <w:numId w:val="9"/>
                        </w:numPr>
                        <w:spacing w:line="240" w:lineRule="auto"/>
                        <w:ind w:left="0" w:firstLine="0"/>
                        <w:contextualSpacing w:val="0"/>
                        <w:rPr>
                          <w:rFonts w:cs="Times New Roman"/>
                          <w:sz w:val="20"/>
                          <w:szCs w:val="20"/>
                        </w:rPr>
                      </w:pPr>
                      <w:r w:rsidRPr="00485573">
                        <w:rPr>
                          <w:rFonts w:cs="Times New Roman"/>
                          <w:sz w:val="20"/>
                          <w:szCs w:val="20"/>
                        </w:rPr>
                        <w:t>Визначення структури негативних впливів за функціональними складовими</w:t>
                      </w:r>
                    </w:p>
                  </w:txbxContent>
                </v:textbox>
              </v:shape>
            </w:pict>
          </mc:Fallback>
        </mc:AlternateContent>
      </w:r>
      <w:r>
        <w:rPr>
          <w:rFonts w:cs="Times New Roman"/>
          <w:bCs/>
        </w:rPr>
        <w:t xml:space="preserve"> </w:t>
      </w:r>
    </w:p>
    <w:p w14:paraId="3FA0BB31" w14:textId="77777777" w:rsidR="00D75159" w:rsidRDefault="00D75159" w:rsidP="00D75159">
      <w:pPr>
        <w:ind w:firstLine="709"/>
        <w:jc w:val="both"/>
        <w:rPr>
          <w:rFonts w:cs="Times New Roman"/>
          <w:bCs/>
        </w:rPr>
      </w:pPr>
      <w:r>
        <w:rPr>
          <w:rFonts w:cs="Times New Roman"/>
          <w:bCs/>
          <w:noProof/>
        </w:rPr>
        <mc:AlternateContent>
          <mc:Choice Requires="wps">
            <w:drawing>
              <wp:anchor distT="0" distB="0" distL="114300" distR="114300" simplePos="0" relativeHeight="251849728" behindDoc="0" locked="0" layoutInCell="1" allowOverlap="1" wp14:anchorId="587DA15F" wp14:editId="66A48BC8">
                <wp:simplePos x="0" y="0"/>
                <wp:positionH relativeFrom="column">
                  <wp:posOffset>3344545</wp:posOffset>
                </wp:positionH>
                <wp:positionV relativeFrom="paragraph">
                  <wp:posOffset>182880</wp:posOffset>
                </wp:positionV>
                <wp:extent cx="0" cy="238125"/>
                <wp:effectExtent l="76200" t="0" r="57150" b="47625"/>
                <wp:wrapNone/>
                <wp:docPr id="182" name="Прямая со стрелкой 182"/>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56A9E05" id="Прямая со стрелкой 182" o:spid="_x0000_s1026" type="#_x0000_t32" style="position:absolute;margin-left:263.35pt;margin-top:14.4pt;width:0;height:18.75pt;z-index:251849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" strokecolor="black [3200]" strokeweight=".5pt">
                <v:stroke endarrow="block" joinstyle="miter"/>
              </v:shape>
            </w:pict>
          </mc:Fallback>
        </mc:AlternateContent>
      </w:r>
    </w:p>
    <w:p w14:paraId="143A1208" w14:textId="77777777" w:rsidR="00D75159" w:rsidRDefault="00D75159" w:rsidP="00D75159">
      <w:pPr>
        <w:ind w:firstLine="709"/>
        <w:jc w:val="both"/>
        <w:rPr>
          <w:rFonts w:cs="Times New Roman"/>
          <w:bCs/>
        </w:rPr>
      </w:pPr>
      <w:r>
        <w:rPr>
          <w:rFonts w:cs="Times New Roman"/>
          <w:bCs/>
          <w:noProof/>
        </w:rPr>
        <mc:AlternateContent>
          <mc:Choice Requires="wps">
            <w:drawing>
              <wp:anchor distT="0" distB="0" distL="114300" distR="114300" simplePos="0" relativeHeight="251850752" behindDoc="0" locked="0" layoutInCell="1" allowOverlap="1" wp14:anchorId="5193626E" wp14:editId="1E33E995">
                <wp:simplePos x="0" y="0"/>
                <wp:positionH relativeFrom="column">
                  <wp:posOffset>1991995</wp:posOffset>
                </wp:positionH>
                <wp:positionV relativeFrom="paragraph">
                  <wp:posOffset>142875</wp:posOffset>
                </wp:positionV>
                <wp:extent cx="2543175" cy="523875"/>
                <wp:effectExtent l="0" t="0" r="28575" b="28575"/>
                <wp:wrapNone/>
                <wp:docPr id="183" name="Надпись 183"/>
                <wp:cNvGraphicFramePr/>
                <a:graphic xmlns:a="http://schemas.openxmlformats.org/drawingml/2006/main">
                  <a:graphicData uri="http://schemas.microsoft.com/office/word/2010/wordprocessingShape">
                    <wps:wsp>
                      <wps:cNvSpPr txBox="1"/>
                      <wps:spPr>
                        <a:xfrm>
                          <a:off x="0" y="0"/>
                          <a:ext cx="2543175" cy="523875"/>
                        </a:xfrm>
                        <a:prstGeom prst="rect">
                          <a:avLst/>
                        </a:prstGeom>
                        <a:solidFill>
                          <a:schemeClr val="lt1"/>
                        </a:solidFill>
                        <a:ln w="6350">
                          <a:solidFill>
                            <a:prstClr val="black"/>
                          </a:solidFill>
                        </a:ln>
                      </wps:spPr>
                      <wps:txbx>
                        <w:txbxContent>
                          <w:p w14:paraId="0B69C729" w14:textId="77777777" w:rsidR="002213EF" w:rsidRPr="00A47960" w:rsidRDefault="002213EF" w:rsidP="00D75159">
                            <w:pPr>
                              <w:spacing w:line="240" w:lineRule="auto"/>
                              <w:rPr>
                                <w:rFonts w:cs="Times New Roman"/>
                                <w:sz w:val="20"/>
                                <w:szCs w:val="20"/>
                              </w:rPr>
                            </w:pPr>
                            <w:r w:rsidRPr="00A47960">
                              <w:rPr>
                                <w:rFonts w:cs="Times New Roman"/>
                                <w:sz w:val="20"/>
                                <w:szCs w:val="20"/>
                              </w:rPr>
                              <w:t>2. Фіксація здійснених заходів для запобігання негативного впливу за всіма складовими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3626E" id="Надпись 183" o:spid="_x0000_s1116" type="#_x0000_t202" style="position:absolute;left:0;text-align:left;margin-left:156.85pt;margin-top:11.25pt;width:200.25pt;height:41.2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" fillcolor="white [3201]" strokeweight=".5pt">
                <v:textbox>
                  <w:txbxContent>
                    <w:p w14:paraId="0B69C729" w14:textId="77777777" w:rsidR="002213EF" w:rsidRPr="00A47960" w:rsidRDefault="002213EF" w:rsidP="00D75159">
                      <w:pPr>
                        <w:spacing w:line="240" w:lineRule="auto"/>
                        <w:rPr>
                          <w:rFonts w:cs="Times New Roman"/>
                          <w:sz w:val="20"/>
                          <w:szCs w:val="20"/>
                        </w:rPr>
                      </w:pPr>
                      <w:r w:rsidRPr="00A47960">
                        <w:rPr>
                          <w:rFonts w:cs="Times New Roman"/>
                          <w:sz w:val="20"/>
                          <w:szCs w:val="20"/>
                        </w:rPr>
                        <w:t>2. Фіксація здійснених заходів для запобігання негативного впливу за всіма складовими</w:t>
                      </w:r>
                    </w:p>
                  </w:txbxContent>
                </v:textbox>
              </v:shape>
            </w:pict>
          </mc:Fallback>
        </mc:AlternateContent>
      </w:r>
    </w:p>
    <w:p w14:paraId="12D27E79" w14:textId="77777777" w:rsidR="00D75159" w:rsidRDefault="00D75159" w:rsidP="00D75159">
      <w:pPr>
        <w:ind w:firstLine="709"/>
        <w:jc w:val="both"/>
        <w:rPr>
          <w:rFonts w:cs="Times New Roman"/>
          <w:bCs/>
        </w:rPr>
      </w:pPr>
    </w:p>
    <w:p w14:paraId="304A98F6" w14:textId="77777777" w:rsidR="00D75159" w:rsidRDefault="00D75159" w:rsidP="00D75159">
      <w:pPr>
        <w:ind w:firstLine="709"/>
        <w:jc w:val="both"/>
        <w:rPr>
          <w:rFonts w:cs="Times New Roman"/>
          <w:bCs/>
        </w:rPr>
      </w:pPr>
      <w:r>
        <w:rPr>
          <w:rFonts w:cs="Times New Roman"/>
          <w:bCs/>
          <w:noProof/>
        </w:rPr>
        <mc:AlternateContent>
          <mc:Choice Requires="wps">
            <w:drawing>
              <wp:anchor distT="0" distB="0" distL="114300" distR="114300" simplePos="0" relativeHeight="251851776" behindDoc="0" locked="0" layoutInCell="1" allowOverlap="1" wp14:anchorId="4894C7E1" wp14:editId="0EC4D8E9">
                <wp:simplePos x="0" y="0"/>
                <wp:positionH relativeFrom="column">
                  <wp:posOffset>3373120</wp:posOffset>
                </wp:positionH>
                <wp:positionV relativeFrom="paragraph">
                  <wp:posOffset>81915</wp:posOffset>
                </wp:positionV>
                <wp:extent cx="0" cy="285750"/>
                <wp:effectExtent l="76200" t="0" r="57150" b="57150"/>
                <wp:wrapNone/>
                <wp:docPr id="184" name="Прямая со стрелкой 184"/>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11E7E98" id="Прямая со стрелкой 184" o:spid="_x0000_s1026" type="#_x0000_t32" style="position:absolute;margin-left:265.6pt;margin-top:6.45pt;width:0;height:22.5pt;z-index:251851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" strokecolor="black [3200]" strokeweight=".5pt">
                <v:stroke endarrow="block" joinstyle="miter"/>
              </v:shape>
            </w:pict>
          </mc:Fallback>
        </mc:AlternateContent>
      </w:r>
    </w:p>
    <w:p w14:paraId="38DAE744" w14:textId="77777777" w:rsidR="00D75159" w:rsidRDefault="00D75159" w:rsidP="00D75159">
      <w:pPr>
        <w:ind w:firstLine="709"/>
        <w:jc w:val="both"/>
        <w:rPr>
          <w:rFonts w:cs="Times New Roman"/>
          <w:bCs/>
        </w:rPr>
      </w:pPr>
      <w:r>
        <w:rPr>
          <w:rFonts w:cs="Times New Roman"/>
          <w:bCs/>
          <w:noProof/>
        </w:rPr>
        <mc:AlternateContent>
          <mc:Choice Requires="wps">
            <w:drawing>
              <wp:anchor distT="0" distB="0" distL="114300" distR="114300" simplePos="0" relativeHeight="251852800" behindDoc="0" locked="0" layoutInCell="1" allowOverlap="1" wp14:anchorId="30C211C7" wp14:editId="2030BC70">
                <wp:simplePos x="0" y="0"/>
                <wp:positionH relativeFrom="column">
                  <wp:posOffset>2011045</wp:posOffset>
                </wp:positionH>
                <wp:positionV relativeFrom="paragraph">
                  <wp:posOffset>102870</wp:posOffset>
                </wp:positionV>
                <wp:extent cx="2562225" cy="381000"/>
                <wp:effectExtent l="0" t="0" r="28575" b="19050"/>
                <wp:wrapNone/>
                <wp:docPr id="185" name="Надпись 185"/>
                <wp:cNvGraphicFramePr/>
                <a:graphic xmlns:a="http://schemas.openxmlformats.org/drawingml/2006/main">
                  <a:graphicData uri="http://schemas.microsoft.com/office/word/2010/wordprocessingShape">
                    <wps:wsp>
                      <wps:cNvSpPr txBox="1"/>
                      <wps:spPr>
                        <a:xfrm>
                          <a:off x="0" y="0"/>
                          <a:ext cx="2562225" cy="381000"/>
                        </a:xfrm>
                        <a:prstGeom prst="rect">
                          <a:avLst/>
                        </a:prstGeom>
                        <a:solidFill>
                          <a:schemeClr val="lt1"/>
                        </a:solidFill>
                        <a:ln w="6350">
                          <a:solidFill>
                            <a:prstClr val="black"/>
                          </a:solidFill>
                        </a:ln>
                      </wps:spPr>
                      <wps:txbx>
                        <w:txbxContent>
                          <w:p w14:paraId="472660B7" w14:textId="77777777" w:rsidR="002213EF" w:rsidRPr="00721E10" w:rsidRDefault="002213EF" w:rsidP="00D75159">
                            <w:pPr>
                              <w:spacing w:line="240" w:lineRule="auto"/>
                              <w:rPr>
                                <w:rFonts w:cs="Times New Roman"/>
                                <w:sz w:val="20"/>
                                <w:szCs w:val="20"/>
                              </w:rPr>
                            </w:pPr>
                            <w:r w:rsidRPr="00721E10">
                              <w:rPr>
                                <w:rFonts w:cs="Times New Roman"/>
                                <w:sz w:val="20"/>
                                <w:szCs w:val="20"/>
                              </w:rPr>
                              <w:t>3. Оцінка ефективності здійснених заходів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211C7" id="Надпись 185" o:spid="_x0000_s1117" type="#_x0000_t202" style="position:absolute;left:0;text-align:left;margin-left:158.35pt;margin-top:8.1pt;width:201.75pt;height:30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" fillcolor="white [3201]" strokeweight=".5pt">
                <v:textbox>
                  <w:txbxContent>
                    <w:p w14:paraId="472660B7" w14:textId="77777777" w:rsidR="002213EF" w:rsidRPr="00721E10" w:rsidRDefault="002213EF" w:rsidP="00D75159">
                      <w:pPr>
                        <w:spacing w:line="240" w:lineRule="auto"/>
                        <w:rPr>
                          <w:rFonts w:cs="Times New Roman"/>
                          <w:sz w:val="20"/>
                          <w:szCs w:val="20"/>
                        </w:rPr>
                      </w:pPr>
                      <w:r w:rsidRPr="00721E10">
                        <w:rPr>
                          <w:rFonts w:cs="Times New Roman"/>
                          <w:sz w:val="20"/>
                          <w:szCs w:val="20"/>
                        </w:rPr>
                        <w:t>3. Оцінка ефективності здійснених заходів</w:t>
                      </w:r>
                    </w:p>
                  </w:txbxContent>
                </v:textbox>
              </v:shape>
            </w:pict>
          </mc:Fallback>
        </mc:AlternateContent>
      </w:r>
    </w:p>
    <w:p w14:paraId="40E6E3A2" w14:textId="77777777" w:rsidR="00D75159" w:rsidRDefault="00D75159" w:rsidP="00D75159">
      <w:pPr>
        <w:ind w:firstLine="709"/>
        <w:jc w:val="both"/>
        <w:rPr>
          <w:rFonts w:cs="Times New Roman"/>
          <w:bCs/>
        </w:rPr>
      </w:pPr>
      <w:r>
        <w:rPr>
          <w:rFonts w:cs="Times New Roman"/>
          <w:bCs/>
          <w:noProof/>
        </w:rPr>
        <mc:AlternateContent>
          <mc:Choice Requires="wps">
            <w:drawing>
              <wp:anchor distT="0" distB="0" distL="114300" distR="114300" simplePos="0" relativeHeight="251853824" behindDoc="0" locked="0" layoutInCell="1" allowOverlap="1" wp14:anchorId="08B9D08F" wp14:editId="5B82B672">
                <wp:simplePos x="0" y="0"/>
                <wp:positionH relativeFrom="column">
                  <wp:posOffset>3382645</wp:posOffset>
                </wp:positionH>
                <wp:positionV relativeFrom="paragraph">
                  <wp:posOffset>205740</wp:posOffset>
                </wp:positionV>
                <wp:extent cx="0" cy="285750"/>
                <wp:effectExtent l="76200" t="0" r="57150" b="57150"/>
                <wp:wrapNone/>
                <wp:docPr id="186" name="Прямая со стрелкой 186"/>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9A6BC99" id="Прямая со стрелкой 186" o:spid="_x0000_s1026" type="#_x0000_t32" style="position:absolute;margin-left:266.35pt;margin-top:16.2pt;width:0;height:22.5pt;z-index:251853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" strokecolor="black [3200]" strokeweight=".5pt">
                <v:stroke endarrow="block" joinstyle="miter"/>
              </v:shape>
            </w:pict>
          </mc:Fallback>
        </mc:AlternateContent>
      </w:r>
    </w:p>
    <w:p w14:paraId="74B7A613" w14:textId="77777777" w:rsidR="00D75159" w:rsidRDefault="00D75159" w:rsidP="00D75159">
      <w:pPr>
        <w:ind w:firstLine="709"/>
        <w:jc w:val="both"/>
        <w:rPr>
          <w:rFonts w:cs="Times New Roman"/>
          <w:bCs/>
        </w:rPr>
      </w:pPr>
      <w:r>
        <w:rPr>
          <w:rFonts w:cs="Times New Roman"/>
          <w:bCs/>
          <w:noProof/>
        </w:rPr>
        <mc:AlternateContent>
          <mc:Choice Requires="wps">
            <w:drawing>
              <wp:anchor distT="0" distB="0" distL="114300" distR="114300" simplePos="0" relativeHeight="251854848" behindDoc="0" locked="0" layoutInCell="1" allowOverlap="1" wp14:anchorId="409E0B9B" wp14:editId="0A300B22">
                <wp:simplePos x="0" y="0"/>
                <wp:positionH relativeFrom="column">
                  <wp:posOffset>2039620</wp:posOffset>
                </wp:positionH>
                <wp:positionV relativeFrom="paragraph">
                  <wp:posOffset>232410</wp:posOffset>
                </wp:positionV>
                <wp:extent cx="2562225" cy="409575"/>
                <wp:effectExtent l="0" t="0" r="28575" b="28575"/>
                <wp:wrapNone/>
                <wp:docPr id="187" name="Надпись 187"/>
                <wp:cNvGraphicFramePr/>
                <a:graphic xmlns:a="http://schemas.openxmlformats.org/drawingml/2006/main">
                  <a:graphicData uri="http://schemas.microsoft.com/office/word/2010/wordprocessingShape">
                    <wps:wsp>
                      <wps:cNvSpPr txBox="1"/>
                      <wps:spPr>
                        <a:xfrm>
                          <a:off x="0" y="0"/>
                          <a:ext cx="2562225" cy="409575"/>
                        </a:xfrm>
                        <a:prstGeom prst="rect">
                          <a:avLst/>
                        </a:prstGeom>
                        <a:solidFill>
                          <a:schemeClr val="lt1"/>
                        </a:solidFill>
                        <a:ln w="6350">
                          <a:solidFill>
                            <a:prstClr val="black"/>
                          </a:solidFill>
                        </a:ln>
                      </wps:spPr>
                      <wps:txbx>
                        <w:txbxContent>
                          <w:p w14:paraId="435F7DA3" w14:textId="77777777" w:rsidR="002213EF" w:rsidRPr="00B475DC" w:rsidRDefault="002213EF" w:rsidP="00D75159">
                            <w:pPr>
                              <w:spacing w:line="240" w:lineRule="auto"/>
                              <w:rPr>
                                <w:rFonts w:cs="Times New Roman"/>
                                <w:sz w:val="20"/>
                                <w:szCs w:val="20"/>
                              </w:rPr>
                            </w:pPr>
                            <w:r w:rsidRPr="00B475DC">
                              <w:rPr>
                                <w:rFonts w:cs="Times New Roman"/>
                                <w:sz w:val="20"/>
                                <w:szCs w:val="20"/>
                              </w:rPr>
                              <w:t>4. Визначення причин недостатньої ефективності заходів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E0B9B" id="Надпись 187" o:spid="_x0000_s1118" type="#_x0000_t202" style="position:absolute;left:0;text-align:left;margin-left:160.6pt;margin-top:18.3pt;width:201.75pt;height:32.2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" fillcolor="white [3201]" strokeweight=".5pt">
                <v:textbox>
                  <w:txbxContent>
                    <w:p w14:paraId="435F7DA3" w14:textId="77777777" w:rsidR="002213EF" w:rsidRPr="00B475DC" w:rsidRDefault="002213EF" w:rsidP="00D75159">
                      <w:pPr>
                        <w:spacing w:line="240" w:lineRule="auto"/>
                        <w:rPr>
                          <w:rFonts w:cs="Times New Roman"/>
                          <w:sz w:val="20"/>
                          <w:szCs w:val="20"/>
                        </w:rPr>
                      </w:pPr>
                      <w:r w:rsidRPr="00B475DC">
                        <w:rPr>
                          <w:rFonts w:cs="Times New Roman"/>
                          <w:sz w:val="20"/>
                          <w:szCs w:val="20"/>
                        </w:rPr>
                        <w:t>4. Визначення причин недостатньої ефективності заходів</w:t>
                      </w:r>
                    </w:p>
                  </w:txbxContent>
                </v:textbox>
              </v:shape>
            </w:pict>
          </mc:Fallback>
        </mc:AlternateContent>
      </w:r>
    </w:p>
    <w:p w14:paraId="446B1A24" w14:textId="77777777" w:rsidR="00D75159" w:rsidRDefault="00D75159" w:rsidP="00D75159">
      <w:pPr>
        <w:ind w:firstLine="709"/>
        <w:jc w:val="both"/>
        <w:rPr>
          <w:rFonts w:cs="Times New Roman"/>
          <w:bCs/>
        </w:rPr>
      </w:pPr>
    </w:p>
    <w:p w14:paraId="5BD6BF01" w14:textId="77777777" w:rsidR="00D75159" w:rsidRDefault="00D75159" w:rsidP="00D75159">
      <w:pPr>
        <w:ind w:firstLine="709"/>
        <w:jc w:val="both"/>
        <w:rPr>
          <w:rFonts w:cs="Times New Roman"/>
          <w:bCs/>
        </w:rPr>
      </w:pPr>
      <w:r>
        <w:rPr>
          <w:rFonts w:cs="Times New Roman"/>
          <w:bCs/>
          <w:noProof/>
        </w:rPr>
        <mc:AlternateContent>
          <mc:Choice Requires="wps">
            <w:drawing>
              <wp:anchor distT="0" distB="0" distL="114300" distR="114300" simplePos="0" relativeHeight="251855872" behindDoc="0" locked="0" layoutInCell="1" allowOverlap="1" wp14:anchorId="7027D850" wp14:editId="43A26169">
                <wp:simplePos x="0" y="0"/>
                <wp:positionH relativeFrom="column">
                  <wp:posOffset>3411220</wp:posOffset>
                </wp:positionH>
                <wp:positionV relativeFrom="paragraph">
                  <wp:posOffset>47625</wp:posOffset>
                </wp:positionV>
                <wp:extent cx="0" cy="238125"/>
                <wp:effectExtent l="76200" t="0" r="57150" b="47625"/>
                <wp:wrapNone/>
                <wp:docPr id="188" name="Прямая со стрелкой 188"/>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DBBF70F" id="Прямая со стрелкой 188" o:spid="_x0000_s1026" type="#_x0000_t32" style="position:absolute;margin-left:268.6pt;margin-top:3.75pt;width:0;height:18.75pt;z-index:251855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" strokecolor="black [3200]" strokeweight=".5pt">
                <v:stroke endarrow="block" joinstyle="miter"/>
              </v:shape>
            </w:pict>
          </mc:Fallback>
        </mc:AlternateContent>
      </w:r>
    </w:p>
    <w:p w14:paraId="586A60BA" w14:textId="77777777" w:rsidR="00D75159" w:rsidRDefault="00D75159" w:rsidP="00D75159">
      <w:pPr>
        <w:ind w:firstLine="709"/>
        <w:jc w:val="both"/>
        <w:rPr>
          <w:rFonts w:cs="Times New Roman"/>
          <w:bCs/>
        </w:rPr>
      </w:pPr>
      <w:r>
        <w:rPr>
          <w:rFonts w:cs="Times New Roman"/>
          <w:bCs/>
          <w:noProof/>
        </w:rPr>
        <mc:AlternateContent>
          <mc:Choice Requires="wps">
            <w:drawing>
              <wp:anchor distT="0" distB="0" distL="114300" distR="114300" simplePos="0" relativeHeight="251856896" behindDoc="0" locked="0" layoutInCell="1" allowOverlap="1" wp14:anchorId="477FC5CC" wp14:editId="0BD3F5FC">
                <wp:simplePos x="0" y="0"/>
                <wp:positionH relativeFrom="column">
                  <wp:posOffset>2039620</wp:posOffset>
                </wp:positionH>
                <wp:positionV relativeFrom="paragraph">
                  <wp:posOffset>8255</wp:posOffset>
                </wp:positionV>
                <wp:extent cx="2533650" cy="600075"/>
                <wp:effectExtent l="0" t="0" r="19050" b="28575"/>
                <wp:wrapNone/>
                <wp:docPr id="189" name="Надпись 189"/>
                <wp:cNvGraphicFramePr/>
                <a:graphic xmlns:a="http://schemas.openxmlformats.org/drawingml/2006/main">
                  <a:graphicData uri="http://schemas.microsoft.com/office/word/2010/wordprocessingShape">
                    <wps:wsp>
                      <wps:cNvSpPr txBox="1"/>
                      <wps:spPr>
                        <a:xfrm>
                          <a:off x="0" y="0"/>
                          <a:ext cx="2533650" cy="600075"/>
                        </a:xfrm>
                        <a:prstGeom prst="rect">
                          <a:avLst/>
                        </a:prstGeom>
                        <a:solidFill>
                          <a:schemeClr val="lt1"/>
                        </a:solidFill>
                        <a:ln w="6350">
                          <a:solidFill>
                            <a:prstClr val="black"/>
                          </a:solidFill>
                        </a:ln>
                      </wps:spPr>
                      <wps:txbx>
                        <w:txbxContent>
                          <w:p w14:paraId="26F02B92" w14:textId="77777777" w:rsidR="002213EF" w:rsidRDefault="002213EF" w:rsidP="00D75159">
                            <w:pPr>
                              <w:spacing w:line="240" w:lineRule="auto"/>
                            </w:pPr>
                            <w:r w:rsidRPr="00661382">
                              <w:rPr>
                                <w:rFonts w:cs="Times New Roman"/>
                                <w:sz w:val="20"/>
                                <w:szCs w:val="20"/>
                              </w:rPr>
                              <w:t>5. Виявлення неусунених та очікуваних негативних впливів на</w:t>
                            </w:r>
                            <w:r>
                              <w:t xml:space="preserve"> </w:t>
                            </w:r>
                            <w:r w:rsidRPr="00661382">
                              <w:rPr>
                                <w:rFonts w:cs="Times New Roman"/>
                                <w:sz w:val="20"/>
                                <w:szCs w:val="20"/>
                              </w:rPr>
                              <w:t>рівень економічної безпеки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FC5CC" id="Надпись 189" o:spid="_x0000_s1119" type="#_x0000_t202" style="position:absolute;left:0;text-align:left;margin-left:160.6pt;margin-top:.65pt;width:199.5pt;height:47.2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" fillcolor="white [3201]" strokeweight=".5pt">
                <v:textbox>
                  <w:txbxContent>
                    <w:p w14:paraId="26F02B92" w14:textId="77777777" w:rsidR="002213EF" w:rsidRDefault="002213EF" w:rsidP="00D75159">
                      <w:pPr>
                        <w:spacing w:line="240" w:lineRule="auto"/>
                      </w:pPr>
                      <w:r w:rsidRPr="00661382">
                        <w:rPr>
                          <w:rFonts w:cs="Times New Roman"/>
                          <w:sz w:val="20"/>
                          <w:szCs w:val="20"/>
                        </w:rPr>
                        <w:t>5. Виявлення неусунених та очікуваних негативних впливів на</w:t>
                      </w:r>
                      <w:r>
                        <w:t xml:space="preserve"> </w:t>
                      </w:r>
                      <w:r w:rsidRPr="00661382">
                        <w:rPr>
                          <w:rFonts w:cs="Times New Roman"/>
                          <w:sz w:val="20"/>
                          <w:szCs w:val="20"/>
                        </w:rPr>
                        <w:t>рівень економічної безпеки</w:t>
                      </w:r>
                    </w:p>
                  </w:txbxContent>
                </v:textbox>
              </v:shape>
            </w:pict>
          </mc:Fallback>
        </mc:AlternateContent>
      </w:r>
    </w:p>
    <w:p w14:paraId="040DB7D6" w14:textId="77777777" w:rsidR="00D75159" w:rsidRDefault="00D75159" w:rsidP="00D75159">
      <w:pPr>
        <w:ind w:firstLine="709"/>
        <w:jc w:val="both"/>
        <w:rPr>
          <w:rFonts w:cs="Times New Roman"/>
          <w:bCs/>
        </w:rPr>
      </w:pPr>
    </w:p>
    <w:p w14:paraId="1D522E50" w14:textId="77777777" w:rsidR="00D75159" w:rsidRDefault="00D75159" w:rsidP="00D75159">
      <w:pPr>
        <w:ind w:firstLine="709"/>
        <w:jc w:val="both"/>
        <w:rPr>
          <w:rFonts w:cs="Times New Roman"/>
          <w:bCs/>
        </w:rPr>
      </w:pPr>
      <w:r>
        <w:rPr>
          <w:rFonts w:cs="Times New Roman"/>
          <w:bCs/>
          <w:noProof/>
        </w:rPr>
        <mc:AlternateContent>
          <mc:Choice Requires="wps">
            <w:drawing>
              <wp:anchor distT="0" distB="0" distL="114300" distR="114300" simplePos="0" relativeHeight="251857920" behindDoc="0" locked="0" layoutInCell="1" allowOverlap="1" wp14:anchorId="5D9073FA" wp14:editId="09BE16D7">
                <wp:simplePos x="0" y="0"/>
                <wp:positionH relativeFrom="column">
                  <wp:posOffset>3420745</wp:posOffset>
                </wp:positionH>
                <wp:positionV relativeFrom="paragraph">
                  <wp:posOffset>13970</wp:posOffset>
                </wp:positionV>
                <wp:extent cx="0" cy="276225"/>
                <wp:effectExtent l="76200" t="0" r="57150" b="47625"/>
                <wp:wrapNone/>
                <wp:docPr id="190" name="Прямая со стрелкой 190"/>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93EA4A7" id="Прямая со стрелкой 190" o:spid="_x0000_s1026" type="#_x0000_t32" style="position:absolute;margin-left:269.35pt;margin-top:1.1pt;width:0;height:21.75pt;z-index:251857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" strokecolor="black [3200]" strokeweight=".5pt">
                <v:stroke endarrow="block" joinstyle="miter"/>
              </v:shape>
            </w:pict>
          </mc:Fallback>
        </mc:AlternateContent>
      </w:r>
    </w:p>
    <w:p w14:paraId="74C774EC" w14:textId="77777777" w:rsidR="00D75159" w:rsidRDefault="00D75159" w:rsidP="00D75159">
      <w:pPr>
        <w:ind w:firstLine="709"/>
        <w:jc w:val="both"/>
        <w:rPr>
          <w:rFonts w:cs="Times New Roman"/>
          <w:bCs/>
        </w:rPr>
      </w:pPr>
      <w:r>
        <w:rPr>
          <w:rFonts w:cs="Times New Roman"/>
          <w:bCs/>
          <w:noProof/>
        </w:rPr>
        <mc:AlternateContent>
          <mc:Choice Requires="wps">
            <w:drawing>
              <wp:anchor distT="0" distB="0" distL="114300" distR="114300" simplePos="0" relativeHeight="251858944" behindDoc="0" locked="0" layoutInCell="1" allowOverlap="1" wp14:anchorId="5C7EE17D" wp14:editId="0A9D58C6">
                <wp:simplePos x="0" y="0"/>
                <wp:positionH relativeFrom="column">
                  <wp:posOffset>2068195</wp:posOffset>
                </wp:positionH>
                <wp:positionV relativeFrom="paragraph">
                  <wp:posOffset>21590</wp:posOffset>
                </wp:positionV>
                <wp:extent cx="2514600" cy="466725"/>
                <wp:effectExtent l="0" t="0" r="19050" b="28575"/>
                <wp:wrapNone/>
                <wp:docPr id="191" name="Надпись 191"/>
                <wp:cNvGraphicFramePr/>
                <a:graphic xmlns:a="http://schemas.openxmlformats.org/drawingml/2006/main">
                  <a:graphicData uri="http://schemas.microsoft.com/office/word/2010/wordprocessingShape">
                    <wps:wsp>
                      <wps:cNvSpPr txBox="1"/>
                      <wps:spPr>
                        <a:xfrm>
                          <a:off x="0" y="0"/>
                          <a:ext cx="2514600" cy="466725"/>
                        </a:xfrm>
                        <a:prstGeom prst="rect">
                          <a:avLst/>
                        </a:prstGeom>
                        <a:solidFill>
                          <a:schemeClr val="lt1"/>
                        </a:solidFill>
                        <a:ln w="6350">
                          <a:solidFill>
                            <a:prstClr val="black"/>
                          </a:solidFill>
                        </a:ln>
                      </wps:spPr>
                      <wps:txbx>
                        <w:txbxContent>
                          <w:p w14:paraId="1573E184" w14:textId="77777777" w:rsidR="002213EF" w:rsidRDefault="002213EF" w:rsidP="00D75159">
                            <w:pPr>
                              <w:spacing w:line="240" w:lineRule="auto"/>
                            </w:pPr>
                            <w:r w:rsidRPr="002F5EF8">
                              <w:rPr>
                                <w:rFonts w:cs="Times New Roman"/>
                                <w:sz w:val="20"/>
                                <w:szCs w:val="20"/>
                              </w:rPr>
                              <w:t>6. Опрацювання рекомендацій щодо усунення існуючих негативних</w:t>
                            </w:r>
                            <w:r>
                              <w:t xml:space="preserve"> </w:t>
                            </w:r>
                            <w:r w:rsidRPr="002F5EF8">
                              <w:rPr>
                                <w:rFonts w:cs="Times New Roman"/>
                                <w:sz w:val="20"/>
                                <w:szCs w:val="20"/>
                              </w:rPr>
                              <w:t>впливів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EE17D" id="Надпись 191" o:spid="_x0000_s1120" type="#_x0000_t202" style="position:absolute;left:0;text-align:left;margin-left:162.85pt;margin-top:1.7pt;width:198pt;height:36.7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" fillcolor="white [3201]" strokeweight=".5pt">
                <v:textbox>
                  <w:txbxContent>
                    <w:p w14:paraId="1573E184" w14:textId="77777777" w:rsidR="002213EF" w:rsidRDefault="002213EF" w:rsidP="00D75159">
                      <w:pPr>
                        <w:spacing w:line="240" w:lineRule="auto"/>
                      </w:pPr>
                      <w:r w:rsidRPr="002F5EF8">
                        <w:rPr>
                          <w:rFonts w:cs="Times New Roman"/>
                          <w:sz w:val="20"/>
                          <w:szCs w:val="20"/>
                        </w:rPr>
                        <w:t>6. Опрацювання рекомендацій щодо усунення існуючих негативних</w:t>
                      </w:r>
                      <w:r>
                        <w:t xml:space="preserve"> </w:t>
                      </w:r>
                      <w:r w:rsidRPr="002F5EF8">
                        <w:rPr>
                          <w:rFonts w:cs="Times New Roman"/>
                          <w:sz w:val="20"/>
                          <w:szCs w:val="20"/>
                        </w:rPr>
                        <w:t>впливів</w:t>
                      </w:r>
                    </w:p>
                  </w:txbxContent>
                </v:textbox>
              </v:shape>
            </w:pict>
          </mc:Fallback>
        </mc:AlternateContent>
      </w:r>
    </w:p>
    <w:p w14:paraId="22DD74FA" w14:textId="77777777" w:rsidR="00D75159" w:rsidRDefault="00D75159" w:rsidP="00D75159">
      <w:pPr>
        <w:ind w:firstLine="709"/>
        <w:jc w:val="both"/>
        <w:rPr>
          <w:rFonts w:cs="Times New Roman"/>
          <w:bCs/>
        </w:rPr>
      </w:pPr>
      <w:r>
        <w:rPr>
          <w:rFonts w:cs="Times New Roman"/>
          <w:bCs/>
          <w:noProof/>
        </w:rPr>
        <mc:AlternateContent>
          <mc:Choice Requires="wps">
            <w:drawing>
              <wp:anchor distT="0" distB="0" distL="114300" distR="114300" simplePos="0" relativeHeight="251859968" behindDoc="0" locked="0" layoutInCell="1" allowOverlap="1" wp14:anchorId="516347AB" wp14:editId="68C15D9C">
                <wp:simplePos x="0" y="0"/>
                <wp:positionH relativeFrom="column">
                  <wp:posOffset>3411220</wp:posOffset>
                </wp:positionH>
                <wp:positionV relativeFrom="paragraph">
                  <wp:posOffset>200660</wp:posOffset>
                </wp:positionV>
                <wp:extent cx="0" cy="266700"/>
                <wp:effectExtent l="76200" t="0" r="57150" b="57150"/>
                <wp:wrapNone/>
                <wp:docPr id="192" name="Прямая со стрелкой 192"/>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6AD555A" id="Прямая со стрелкой 192" o:spid="_x0000_s1026" type="#_x0000_t32" style="position:absolute;margin-left:268.6pt;margin-top:15.8pt;width:0;height:21pt;z-index:251859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" strokecolor="black [3200]" strokeweight=".5pt">
                <v:stroke endarrow="block" joinstyle="miter"/>
              </v:shape>
            </w:pict>
          </mc:Fallback>
        </mc:AlternateContent>
      </w:r>
    </w:p>
    <w:p w14:paraId="5B2DF2F7" w14:textId="3A77D208" w:rsidR="00D75159" w:rsidRDefault="00D75159" w:rsidP="00251684">
      <w:pPr>
        <w:jc w:val="both"/>
        <w:rPr>
          <w:rFonts w:cs="Times New Roman"/>
          <w:bCs/>
        </w:rPr>
      </w:pPr>
      <w:r>
        <w:rPr>
          <w:rFonts w:cs="Times New Roman"/>
          <w:bCs/>
          <w:noProof/>
        </w:rPr>
        <mc:AlternateContent>
          <mc:Choice Requires="wps">
            <w:drawing>
              <wp:anchor distT="0" distB="0" distL="114300" distR="114300" simplePos="0" relativeHeight="251860992" behindDoc="0" locked="0" layoutInCell="1" allowOverlap="1" wp14:anchorId="5D31187D" wp14:editId="3F85660D">
                <wp:simplePos x="0" y="0"/>
                <wp:positionH relativeFrom="column">
                  <wp:posOffset>2106295</wp:posOffset>
                </wp:positionH>
                <wp:positionV relativeFrom="paragraph">
                  <wp:posOffset>170181</wp:posOffset>
                </wp:positionV>
                <wp:extent cx="2495550" cy="419100"/>
                <wp:effectExtent l="0" t="0" r="19050" b="19050"/>
                <wp:wrapNone/>
                <wp:docPr id="193" name="Надпись 193"/>
                <wp:cNvGraphicFramePr/>
                <a:graphic xmlns:a="http://schemas.openxmlformats.org/drawingml/2006/main">
                  <a:graphicData uri="http://schemas.microsoft.com/office/word/2010/wordprocessingShape">
                    <wps:wsp>
                      <wps:cNvSpPr txBox="1"/>
                      <wps:spPr>
                        <a:xfrm>
                          <a:off x="0" y="0"/>
                          <a:ext cx="2495550" cy="419100"/>
                        </a:xfrm>
                        <a:prstGeom prst="rect">
                          <a:avLst/>
                        </a:prstGeom>
                        <a:solidFill>
                          <a:schemeClr val="lt1"/>
                        </a:solidFill>
                        <a:ln w="6350">
                          <a:solidFill>
                            <a:prstClr val="black"/>
                          </a:solidFill>
                        </a:ln>
                      </wps:spPr>
                      <wps:txbx>
                        <w:txbxContent>
                          <w:p w14:paraId="0F864022" w14:textId="77777777" w:rsidR="002213EF" w:rsidRPr="00264E7B" w:rsidRDefault="002213EF" w:rsidP="00D75159">
                            <w:pPr>
                              <w:spacing w:line="240" w:lineRule="auto"/>
                              <w:rPr>
                                <w:rFonts w:cs="Times New Roman"/>
                                <w:sz w:val="20"/>
                                <w:szCs w:val="20"/>
                              </w:rPr>
                            </w:pPr>
                            <w:r w:rsidRPr="00264E7B">
                              <w:rPr>
                                <w:rFonts w:cs="Times New Roman"/>
                                <w:sz w:val="20"/>
                                <w:szCs w:val="20"/>
                              </w:rPr>
                              <w:t>7. Оцінка заходів кожного х пропонованих заходів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1187D" id="Надпись 193" o:spid="_x0000_s1121" type="#_x0000_t202" style="position:absolute;left:0;text-align:left;margin-left:165.85pt;margin-top:13.4pt;width:196.5pt;height:33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" fillcolor="white [3201]" strokeweight=".5pt">
                <v:textbox>
                  <w:txbxContent>
                    <w:p w14:paraId="0F864022" w14:textId="77777777" w:rsidR="002213EF" w:rsidRPr="00264E7B" w:rsidRDefault="002213EF" w:rsidP="00D75159">
                      <w:pPr>
                        <w:spacing w:line="240" w:lineRule="auto"/>
                        <w:rPr>
                          <w:rFonts w:cs="Times New Roman"/>
                          <w:sz w:val="20"/>
                          <w:szCs w:val="20"/>
                        </w:rPr>
                      </w:pPr>
                      <w:r w:rsidRPr="00264E7B">
                        <w:rPr>
                          <w:rFonts w:cs="Times New Roman"/>
                          <w:sz w:val="20"/>
                          <w:szCs w:val="20"/>
                        </w:rPr>
                        <w:t>7. Оцінка заходів кожного х пропонованих заходів</w:t>
                      </w:r>
                    </w:p>
                  </w:txbxContent>
                </v:textbox>
              </v:shape>
            </w:pict>
          </mc:Fallback>
        </mc:AlternateContent>
      </w:r>
    </w:p>
    <w:p w14:paraId="5A1E25CC" w14:textId="77777777" w:rsidR="007C5D8E" w:rsidRDefault="007C5D8E" w:rsidP="00D75159">
      <w:pPr>
        <w:ind w:firstLine="709"/>
        <w:rPr>
          <w:rFonts w:cs="Times New Roman"/>
          <w:bCs/>
        </w:rPr>
      </w:pPr>
    </w:p>
    <w:p w14:paraId="0CCEE5FE" w14:textId="64C44F2C" w:rsidR="00D75159" w:rsidRDefault="00D75159" w:rsidP="00D75159">
      <w:pPr>
        <w:ind w:firstLine="709"/>
        <w:rPr>
          <w:rFonts w:cs="Times New Roman"/>
          <w:bCs/>
        </w:rPr>
      </w:pPr>
      <w:r>
        <w:rPr>
          <w:rFonts w:cs="Times New Roman"/>
          <w:bCs/>
        </w:rPr>
        <w:t xml:space="preserve">Рис.2.8. Алгоритм проведення функціонального аналізу заходів для дотримання необхідного рівня економічної безпеки ПАТ </w:t>
      </w:r>
      <w:r w:rsidRPr="00264E7B">
        <w:rPr>
          <w:rFonts w:cs="Times New Roman"/>
          <w:bCs/>
        </w:rPr>
        <w:t>«Турбоатом»</w:t>
      </w:r>
    </w:p>
    <w:p w14:paraId="785A0934" w14:textId="77777777" w:rsidR="00D75159" w:rsidRDefault="00D75159" w:rsidP="00D75159">
      <w:pPr>
        <w:ind w:firstLine="709"/>
        <w:rPr>
          <w:rFonts w:cs="Times New Roman"/>
          <w:bCs/>
        </w:rPr>
      </w:pPr>
    </w:p>
    <w:p w14:paraId="311FF81E" w14:textId="77777777" w:rsidR="00D75159" w:rsidRDefault="00D75159" w:rsidP="00D75159">
      <w:pPr>
        <w:ind w:firstLine="709"/>
        <w:jc w:val="both"/>
        <w:rPr>
          <w:rFonts w:cs="Times New Roman"/>
          <w:bCs/>
        </w:rPr>
      </w:pPr>
      <w:r>
        <w:rPr>
          <w:rFonts w:cs="Times New Roman"/>
          <w:bCs/>
        </w:rPr>
        <w:t xml:space="preserve">Результати зазначеного аналізу менеджери підрозділів оформлюють у вигляді спеціальної карти-таблиці. Заповнюючи цю таблицю стає очевидна інформація щодо факторів, які впливають на декілька складових економічної безпеки, що дає характеристику діяльності підрозділів в системі забезпечення економічної безпеки. </w:t>
      </w:r>
      <w:r w:rsidRPr="00F47330">
        <w:rPr>
          <w:rFonts w:cs="Times New Roman"/>
          <w:bCs/>
        </w:rPr>
        <w:t xml:space="preserve">На основі </w:t>
      </w:r>
      <w:r>
        <w:rPr>
          <w:rFonts w:cs="Times New Roman"/>
          <w:bCs/>
        </w:rPr>
        <w:t>експрес та функціонального аналізу</w:t>
      </w:r>
      <w:r w:rsidRPr="00F47330">
        <w:rPr>
          <w:rFonts w:cs="Times New Roman"/>
          <w:bCs/>
        </w:rPr>
        <w:t xml:space="preserve"> створюється нова міні-стратегія забезпечення економічної безпеки, яка включається в загальну стратегію розвитку на наступний період.</w:t>
      </w:r>
    </w:p>
    <w:p w14:paraId="327E63DA" w14:textId="519CE2A4" w:rsidR="00D75159" w:rsidRDefault="00D75159" w:rsidP="00D75159">
      <w:pPr>
        <w:ind w:firstLine="709"/>
        <w:jc w:val="both"/>
        <w:rPr>
          <w:rFonts w:cs="Times New Roman"/>
          <w:bCs/>
        </w:rPr>
      </w:pPr>
      <w:r>
        <w:rPr>
          <w:rFonts w:cs="Times New Roman"/>
          <w:bCs/>
        </w:rPr>
        <w:t>Слід зазначити, що така система забезпечення економічної безпеки має свої переваги та недоліки (Див. Табл. 2.13.)</w:t>
      </w:r>
    </w:p>
    <w:p w14:paraId="0AAF9E20" w14:textId="77777777" w:rsidR="007C5D8E" w:rsidRDefault="007C5D8E" w:rsidP="00D75159">
      <w:pPr>
        <w:ind w:firstLine="709"/>
        <w:jc w:val="both"/>
        <w:rPr>
          <w:rFonts w:cs="Times New Roman"/>
          <w:bCs/>
        </w:rPr>
      </w:pPr>
    </w:p>
    <w:p w14:paraId="35C96A94" w14:textId="77777777" w:rsidR="00D75159" w:rsidRDefault="00D75159" w:rsidP="00D75159">
      <w:pPr>
        <w:ind w:firstLine="709"/>
        <w:jc w:val="right"/>
        <w:rPr>
          <w:rFonts w:cs="Times New Roman"/>
          <w:bCs/>
        </w:rPr>
      </w:pPr>
      <w:r>
        <w:rPr>
          <w:rFonts w:cs="Times New Roman"/>
          <w:bCs/>
        </w:rPr>
        <w:lastRenderedPageBreak/>
        <w:t>Таблиця 2.13</w:t>
      </w:r>
    </w:p>
    <w:p w14:paraId="0B0A7514" w14:textId="77777777" w:rsidR="00D75159" w:rsidRDefault="00D75159" w:rsidP="00D75159">
      <w:pPr>
        <w:ind w:firstLine="709"/>
        <w:rPr>
          <w:rFonts w:cs="Times New Roman"/>
          <w:bCs/>
        </w:rPr>
      </w:pPr>
      <w:r>
        <w:rPr>
          <w:rFonts w:cs="Times New Roman"/>
          <w:bCs/>
        </w:rPr>
        <w:t>Переваги та недоліки механізму забезпечення економічної безпеки ПАТ «Турбоатом»</w:t>
      </w:r>
    </w:p>
    <w:tbl>
      <w:tblPr>
        <w:tblStyle w:val="a8"/>
        <w:tblW w:w="0" w:type="auto"/>
        <w:tblLook w:val="04A0" w:firstRow="1" w:lastRow="0" w:firstColumn="1" w:lastColumn="0" w:noHBand="0" w:noVBand="1"/>
      </w:tblPr>
      <w:tblGrid>
        <w:gridCol w:w="5098"/>
        <w:gridCol w:w="4395"/>
      </w:tblGrid>
      <w:tr w:rsidR="00D75159" w14:paraId="6FF62C11" w14:textId="77777777" w:rsidTr="002213EF">
        <w:tc>
          <w:tcPr>
            <w:tcW w:w="5098" w:type="dxa"/>
          </w:tcPr>
          <w:p w14:paraId="2B3A346B" w14:textId="77777777" w:rsidR="00D75159" w:rsidRDefault="00D75159" w:rsidP="002213EF">
            <w:pPr>
              <w:rPr>
                <w:rFonts w:cs="Times New Roman"/>
                <w:bCs/>
              </w:rPr>
            </w:pPr>
            <w:r>
              <w:rPr>
                <w:rFonts w:cs="Times New Roman"/>
                <w:bCs/>
              </w:rPr>
              <w:t>Переваги</w:t>
            </w:r>
          </w:p>
        </w:tc>
        <w:tc>
          <w:tcPr>
            <w:tcW w:w="4395" w:type="dxa"/>
          </w:tcPr>
          <w:p w14:paraId="72F9B087" w14:textId="77777777" w:rsidR="00D75159" w:rsidRDefault="00D75159" w:rsidP="002213EF">
            <w:pPr>
              <w:rPr>
                <w:rFonts w:cs="Times New Roman"/>
                <w:bCs/>
              </w:rPr>
            </w:pPr>
            <w:r>
              <w:rPr>
                <w:rFonts w:cs="Times New Roman"/>
                <w:bCs/>
              </w:rPr>
              <w:t>Недоліки</w:t>
            </w:r>
          </w:p>
        </w:tc>
      </w:tr>
      <w:tr w:rsidR="00D75159" w14:paraId="718971B6" w14:textId="77777777" w:rsidTr="002213EF">
        <w:tc>
          <w:tcPr>
            <w:tcW w:w="5098" w:type="dxa"/>
          </w:tcPr>
          <w:p w14:paraId="52058049" w14:textId="77777777" w:rsidR="00D75159" w:rsidRDefault="00D75159" w:rsidP="002213EF">
            <w:pPr>
              <w:jc w:val="both"/>
              <w:rPr>
                <w:rFonts w:cs="Times New Roman"/>
                <w:bCs/>
              </w:rPr>
            </w:pPr>
            <w:r>
              <w:rPr>
                <w:rFonts w:cs="Times New Roman"/>
                <w:bCs/>
              </w:rPr>
              <w:t>Розподіл структурних частин механізму за профільними підрозділами</w:t>
            </w:r>
          </w:p>
        </w:tc>
        <w:tc>
          <w:tcPr>
            <w:tcW w:w="4395" w:type="dxa"/>
          </w:tcPr>
          <w:p w14:paraId="381750F4" w14:textId="77777777" w:rsidR="00D75159" w:rsidRDefault="00D75159" w:rsidP="002213EF">
            <w:pPr>
              <w:jc w:val="both"/>
              <w:rPr>
                <w:rFonts w:cs="Times New Roman"/>
                <w:bCs/>
              </w:rPr>
            </w:pPr>
            <w:r>
              <w:rPr>
                <w:rFonts w:cs="Times New Roman"/>
                <w:bCs/>
              </w:rPr>
              <w:t>Несвоєчасне виявлення можливих загроз</w:t>
            </w:r>
          </w:p>
        </w:tc>
      </w:tr>
      <w:tr w:rsidR="00D75159" w14:paraId="2B0FF027" w14:textId="77777777" w:rsidTr="002213EF">
        <w:tc>
          <w:tcPr>
            <w:tcW w:w="5098" w:type="dxa"/>
          </w:tcPr>
          <w:p w14:paraId="40DC417D" w14:textId="77777777" w:rsidR="00D75159" w:rsidRDefault="00D75159" w:rsidP="002213EF">
            <w:pPr>
              <w:jc w:val="both"/>
              <w:rPr>
                <w:rFonts w:cs="Times New Roman"/>
                <w:bCs/>
              </w:rPr>
            </w:pPr>
            <w:r>
              <w:rPr>
                <w:rFonts w:cs="Times New Roman"/>
                <w:bCs/>
              </w:rPr>
              <w:t>Детальний аналіз фінансової складової економічної безпеки</w:t>
            </w:r>
          </w:p>
        </w:tc>
        <w:tc>
          <w:tcPr>
            <w:tcW w:w="4395" w:type="dxa"/>
          </w:tcPr>
          <w:p w14:paraId="5CC92150" w14:textId="77777777" w:rsidR="00D75159" w:rsidRDefault="00D75159" w:rsidP="002213EF">
            <w:pPr>
              <w:jc w:val="left"/>
              <w:rPr>
                <w:rFonts w:cs="Times New Roman"/>
                <w:bCs/>
              </w:rPr>
            </w:pPr>
            <w:r>
              <w:rPr>
                <w:rFonts w:cs="Times New Roman"/>
                <w:bCs/>
              </w:rPr>
              <w:t>Недосконала система стимулювання</w:t>
            </w:r>
          </w:p>
        </w:tc>
      </w:tr>
      <w:tr w:rsidR="00D75159" w14:paraId="61CFF38E" w14:textId="77777777" w:rsidTr="002213EF">
        <w:tc>
          <w:tcPr>
            <w:tcW w:w="5098" w:type="dxa"/>
          </w:tcPr>
          <w:p w14:paraId="1D7CC5D6" w14:textId="77777777" w:rsidR="00D75159" w:rsidRDefault="00D75159" w:rsidP="002213EF">
            <w:pPr>
              <w:jc w:val="both"/>
              <w:rPr>
                <w:rFonts w:cs="Times New Roman"/>
                <w:bCs/>
              </w:rPr>
            </w:pPr>
            <w:r>
              <w:rPr>
                <w:rFonts w:cs="Times New Roman"/>
                <w:bCs/>
              </w:rPr>
              <w:t>Аналіз ринкових загроз та ступінь їх впливу</w:t>
            </w:r>
          </w:p>
        </w:tc>
        <w:tc>
          <w:tcPr>
            <w:tcW w:w="4395" w:type="dxa"/>
          </w:tcPr>
          <w:p w14:paraId="56BE6906" w14:textId="77777777" w:rsidR="00D75159" w:rsidRDefault="00D75159" w:rsidP="002213EF">
            <w:pPr>
              <w:jc w:val="left"/>
              <w:rPr>
                <w:rFonts w:cs="Times New Roman"/>
                <w:bCs/>
              </w:rPr>
            </w:pPr>
            <w:r>
              <w:rPr>
                <w:rFonts w:cs="Times New Roman"/>
                <w:bCs/>
              </w:rPr>
              <w:t>Відсутність єдиної методології оцінки рівня складових економічної безпеки</w:t>
            </w:r>
          </w:p>
        </w:tc>
      </w:tr>
      <w:tr w:rsidR="00D75159" w14:paraId="291C640A" w14:textId="77777777" w:rsidTr="002213EF">
        <w:tc>
          <w:tcPr>
            <w:tcW w:w="5098" w:type="dxa"/>
          </w:tcPr>
          <w:p w14:paraId="01BF6967" w14:textId="77777777" w:rsidR="00D75159" w:rsidRDefault="00D75159" w:rsidP="002213EF">
            <w:pPr>
              <w:jc w:val="both"/>
              <w:rPr>
                <w:rFonts w:cs="Times New Roman"/>
                <w:bCs/>
              </w:rPr>
            </w:pPr>
            <w:r>
              <w:rPr>
                <w:rFonts w:cs="Times New Roman"/>
                <w:bCs/>
              </w:rPr>
              <w:t xml:space="preserve">Структуризація основних чинників за ступенем впливу </w:t>
            </w:r>
          </w:p>
        </w:tc>
        <w:tc>
          <w:tcPr>
            <w:tcW w:w="4395" w:type="dxa"/>
          </w:tcPr>
          <w:p w14:paraId="273B4D97" w14:textId="77777777" w:rsidR="00D75159" w:rsidRDefault="00D75159" w:rsidP="002213EF">
            <w:pPr>
              <w:jc w:val="left"/>
              <w:rPr>
                <w:rFonts w:cs="Times New Roman"/>
                <w:bCs/>
              </w:rPr>
            </w:pPr>
            <w:r>
              <w:rPr>
                <w:rFonts w:cs="Times New Roman"/>
                <w:bCs/>
              </w:rPr>
              <w:t>Відсутність окремої стратегії забезпечення економічної безпеки</w:t>
            </w:r>
          </w:p>
        </w:tc>
      </w:tr>
    </w:tbl>
    <w:p w14:paraId="4136975E" w14:textId="77777777" w:rsidR="00D75159" w:rsidRDefault="00D75159" w:rsidP="00D75159">
      <w:pPr>
        <w:jc w:val="both"/>
        <w:rPr>
          <w:rFonts w:cs="Times New Roman"/>
          <w:bCs/>
        </w:rPr>
      </w:pPr>
    </w:p>
    <w:p w14:paraId="7A182B53" w14:textId="77777777" w:rsidR="00D4325D" w:rsidRDefault="00D75159" w:rsidP="00D75159">
      <w:pPr>
        <w:ind w:firstLine="709"/>
        <w:jc w:val="both"/>
        <w:rPr>
          <w:rFonts w:cs="Times New Roman"/>
          <w:bCs/>
        </w:rPr>
      </w:pPr>
      <w:r>
        <w:rPr>
          <w:rFonts w:cs="Times New Roman"/>
          <w:bCs/>
        </w:rPr>
        <w:t xml:space="preserve">Враховуючі дані, що зазначені у табл. 2.13 слід зазначити – для підвищення загального рівня ефективності забезпечення економічної безпеки треба усунути всі недоліки. Менеджерам підприємства необхідно своєчасно реагувати на зміни внутрішнього та зовнішнього середовища. Для цього розробляється система прогнозів та планів. Недосконала система стимулювання заважає менеджерам непрофільних підрозділів адекватно оцінювати ситуацію. Щодо відсутності єдиної методики оцінки рівня економічної безпеки слід зазначити, що різними менеджерами використовуються різні показники. </w:t>
      </w:r>
    </w:p>
    <w:p w14:paraId="6659D2C7" w14:textId="2FDE315B" w:rsidR="00D75159" w:rsidRDefault="00D75159" w:rsidP="00D75159">
      <w:pPr>
        <w:ind w:firstLine="709"/>
        <w:jc w:val="both"/>
        <w:rPr>
          <w:rFonts w:cs="Times New Roman"/>
          <w:bCs/>
        </w:rPr>
      </w:pPr>
      <w:r>
        <w:rPr>
          <w:rFonts w:cs="Times New Roman"/>
          <w:bCs/>
        </w:rPr>
        <w:t xml:space="preserve">На </w:t>
      </w:r>
      <w:r w:rsidRPr="00595160">
        <w:rPr>
          <w:rFonts w:cs="Times New Roman"/>
          <w:bCs/>
        </w:rPr>
        <w:t>ПАТ «Турбоатом»</w:t>
      </w:r>
      <w:r>
        <w:rPr>
          <w:rFonts w:cs="Times New Roman"/>
          <w:bCs/>
        </w:rPr>
        <w:t xml:space="preserve"> оцінка економічної безпеки здійснюється за декількома напрямками. Суть оцінки рівня економічної безпеки товариства полягає в проведені порівнювання розрахункових значень із реальними величинами цього показника по підприємству, а також, по аналогічних суб’єктах господарювання (якщо можливо виконати такий аналіз). В подальшому рекомендовано закріпити єдину методологію оцінки рівня економічної безпеки, для впровадження більш ефективного забезпечення економічної безпеки товариства.</w:t>
      </w:r>
    </w:p>
    <w:p w14:paraId="1EF81022" w14:textId="77777777" w:rsidR="00D75159" w:rsidRDefault="00D75159" w:rsidP="00D75159">
      <w:pPr>
        <w:ind w:firstLine="709"/>
        <w:jc w:val="both"/>
        <w:rPr>
          <w:rFonts w:cs="Times New Roman"/>
          <w:bCs/>
        </w:rPr>
      </w:pPr>
      <w:r>
        <w:rPr>
          <w:rFonts w:cs="Times New Roman"/>
          <w:bCs/>
        </w:rPr>
        <w:t xml:space="preserve">Очевидно, що цей механізм не є досконалим, однак керівництво товариства використовує його вже протягом багатьох років. </w:t>
      </w:r>
    </w:p>
    <w:p w14:paraId="2D8FBB26" w14:textId="77777777" w:rsidR="00D75159" w:rsidRDefault="00D75159" w:rsidP="00D75159">
      <w:pPr>
        <w:ind w:firstLine="709"/>
        <w:jc w:val="both"/>
        <w:rPr>
          <w:rFonts w:cs="Times New Roman"/>
          <w:bCs/>
        </w:rPr>
      </w:pPr>
      <w:r>
        <w:rPr>
          <w:rFonts w:cs="Times New Roman"/>
          <w:bCs/>
        </w:rPr>
        <w:lastRenderedPageBreak/>
        <w:t>Організаційна діяльність ПАТ «Турбоатом» передбачає наявність структури, яка здійснює управління економічною безпекою, однак, товариство не має відокремленого підрозділу економічної безпеки. Цей факт створює додаткові негативних наслідки: немає чіткої послідовності в заходах, щодо забезпечення економічної безпеки; відсутній чіткий контроль результатів. Саме тому, на ПАТ «Турбоатом» рекомендовано створити окремий структурований підрозділ – службу економічної безпеки.</w:t>
      </w:r>
    </w:p>
    <w:p w14:paraId="7E0B6FA0" w14:textId="77777777" w:rsidR="00D75159" w:rsidRDefault="00D75159" w:rsidP="00D75159">
      <w:pPr>
        <w:ind w:firstLine="709"/>
        <w:jc w:val="both"/>
        <w:rPr>
          <w:rFonts w:cs="Times New Roman"/>
          <w:bCs/>
        </w:rPr>
      </w:pPr>
    </w:p>
    <w:p w14:paraId="17C650A0" w14:textId="77777777" w:rsidR="00D75159" w:rsidRDefault="00D75159" w:rsidP="00D75159">
      <w:pPr>
        <w:ind w:firstLine="709"/>
        <w:jc w:val="both"/>
        <w:rPr>
          <w:rFonts w:cs="Times New Roman"/>
          <w:bCs/>
        </w:rPr>
      </w:pPr>
    </w:p>
    <w:p w14:paraId="2E0FDB93" w14:textId="77777777" w:rsidR="00D75159" w:rsidRDefault="00D75159" w:rsidP="00D75159">
      <w:pPr>
        <w:ind w:firstLine="709"/>
        <w:jc w:val="both"/>
        <w:rPr>
          <w:rFonts w:cs="Times New Roman"/>
          <w:bCs/>
        </w:rPr>
      </w:pPr>
    </w:p>
    <w:p w14:paraId="31675AE3" w14:textId="77777777" w:rsidR="00D75159" w:rsidRDefault="00D75159" w:rsidP="00D75159">
      <w:pPr>
        <w:ind w:firstLine="709"/>
        <w:jc w:val="both"/>
        <w:rPr>
          <w:rFonts w:cs="Times New Roman"/>
          <w:bCs/>
        </w:rPr>
      </w:pPr>
    </w:p>
    <w:p w14:paraId="6516910D" w14:textId="77777777" w:rsidR="00D75159" w:rsidRDefault="00D75159" w:rsidP="00D75159">
      <w:pPr>
        <w:ind w:firstLine="709"/>
        <w:jc w:val="both"/>
        <w:rPr>
          <w:rFonts w:cs="Times New Roman"/>
          <w:bCs/>
        </w:rPr>
      </w:pPr>
    </w:p>
    <w:p w14:paraId="2DC790B7" w14:textId="77777777" w:rsidR="00D75159" w:rsidRDefault="00D75159" w:rsidP="00D75159">
      <w:pPr>
        <w:ind w:firstLine="709"/>
        <w:jc w:val="both"/>
        <w:rPr>
          <w:rFonts w:cs="Times New Roman"/>
          <w:bCs/>
        </w:rPr>
      </w:pPr>
    </w:p>
    <w:p w14:paraId="5C079305" w14:textId="77777777" w:rsidR="00D75159" w:rsidRDefault="00D75159" w:rsidP="00D75159">
      <w:pPr>
        <w:ind w:firstLine="709"/>
        <w:jc w:val="both"/>
        <w:rPr>
          <w:rFonts w:cs="Times New Roman"/>
          <w:bCs/>
        </w:rPr>
      </w:pPr>
    </w:p>
    <w:p w14:paraId="29A01F27" w14:textId="77777777" w:rsidR="00D75159" w:rsidRDefault="00D75159" w:rsidP="00D75159">
      <w:pPr>
        <w:ind w:firstLine="709"/>
        <w:jc w:val="both"/>
        <w:rPr>
          <w:rFonts w:cs="Times New Roman"/>
          <w:bCs/>
        </w:rPr>
      </w:pPr>
    </w:p>
    <w:p w14:paraId="7ED7EA10" w14:textId="77777777" w:rsidR="00D75159" w:rsidRDefault="00D75159" w:rsidP="00D75159">
      <w:pPr>
        <w:ind w:firstLine="709"/>
        <w:jc w:val="both"/>
        <w:rPr>
          <w:rFonts w:cs="Times New Roman"/>
          <w:bCs/>
        </w:rPr>
      </w:pPr>
    </w:p>
    <w:p w14:paraId="3C3B7248" w14:textId="21C14D9B" w:rsidR="00D75159" w:rsidRDefault="00D75159" w:rsidP="00D75159">
      <w:pPr>
        <w:jc w:val="both"/>
        <w:rPr>
          <w:rFonts w:cs="Times New Roman"/>
          <w:bCs/>
        </w:rPr>
      </w:pPr>
    </w:p>
    <w:p w14:paraId="0FCAFED7" w14:textId="77777777" w:rsidR="00251684" w:rsidRDefault="00251684" w:rsidP="00D75159">
      <w:pPr>
        <w:jc w:val="both"/>
        <w:rPr>
          <w:rFonts w:cs="Times New Roman"/>
          <w:bCs/>
        </w:rPr>
      </w:pPr>
    </w:p>
    <w:p w14:paraId="03A3AC8C" w14:textId="64BD049E" w:rsidR="00D75159" w:rsidRDefault="00D75159" w:rsidP="00D75159">
      <w:pPr>
        <w:jc w:val="both"/>
        <w:rPr>
          <w:rFonts w:cs="Times New Roman"/>
          <w:bCs/>
        </w:rPr>
      </w:pPr>
    </w:p>
    <w:p w14:paraId="42671384" w14:textId="07647AEF" w:rsidR="00D4325D" w:rsidRDefault="00D4325D" w:rsidP="00D75159">
      <w:pPr>
        <w:jc w:val="both"/>
        <w:rPr>
          <w:rFonts w:cs="Times New Roman"/>
          <w:bCs/>
        </w:rPr>
      </w:pPr>
    </w:p>
    <w:p w14:paraId="34CCDD58" w14:textId="32544D7D" w:rsidR="00D4325D" w:rsidRDefault="00D4325D" w:rsidP="00D75159">
      <w:pPr>
        <w:jc w:val="both"/>
        <w:rPr>
          <w:rFonts w:cs="Times New Roman"/>
          <w:bCs/>
        </w:rPr>
      </w:pPr>
    </w:p>
    <w:p w14:paraId="672D8A0D" w14:textId="5916062A" w:rsidR="00D4325D" w:rsidRDefault="00D4325D" w:rsidP="00D75159">
      <w:pPr>
        <w:jc w:val="both"/>
        <w:rPr>
          <w:rFonts w:cs="Times New Roman"/>
          <w:bCs/>
        </w:rPr>
      </w:pPr>
    </w:p>
    <w:p w14:paraId="3CF7533F" w14:textId="7741777E" w:rsidR="00D4325D" w:rsidRDefault="00D4325D" w:rsidP="00D75159">
      <w:pPr>
        <w:jc w:val="both"/>
        <w:rPr>
          <w:rFonts w:cs="Times New Roman"/>
          <w:bCs/>
        </w:rPr>
      </w:pPr>
    </w:p>
    <w:p w14:paraId="25921449" w14:textId="70210391" w:rsidR="00D4325D" w:rsidRDefault="00D4325D" w:rsidP="00D75159">
      <w:pPr>
        <w:jc w:val="both"/>
        <w:rPr>
          <w:rFonts w:cs="Times New Roman"/>
          <w:bCs/>
        </w:rPr>
      </w:pPr>
    </w:p>
    <w:p w14:paraId="3D92C3B8" w14:textId="426B2F01" w:rsidR="00D4325D" w:rsidRDefault="00D4325D" w:rsidP="00D75159">
      <w:pPr>
        <w:jc w:val="both"/>
        <w:rPr>
          <w:rFonts w:cs="Times New Roman"/>
          <w:bCs/>
        </w:rPr>
      </w:pPr>
    </w:p>
    <w:p w14:paraId="24F705F1" w14:textId="33ABBA74" w:rsidR="00D4325D" w:rsidRDefault="00D4325D" w:rsidP="00D75159">
      <w:pPr>
        <w:jc w:val="both"/>
        <w:rPr>
          <w:rFonts w:cs="Times New Roman"/>
          <w:bCs/>
        </w:rPr>
      </w:pPr>
    </w:p>
    <w:p w14:paraId="5E1CCE0E" w14:textId="1219C7BB" w:rsidR="00D4325D" w:rsidRDefault="00D4325D" w:rsidP="00D75159">
      <w:pPr>
        <w:jc w:val="both"/>
        <w:rPr>
          <w:rFonts w:cs="Times New Roman"/>
          <w:bCs/>
        </w:rPr>
      </w:pPr>
    </w:p>
    <w:p w14:paraId="020FFFD8" w14:textId="3AD6A9B5" w:rsidR="00D4325D" w:rsidRDefault="00D4325D" w:rsidP="00D75159">
      <w:pPr>
        <w:jc w:val="both"/>
        <w:rPr>
          <w:rFonts w:cs="Times New Roman"/>
          <w:bCs/>
        </w:rPr>
      </w:pPr>
    </w:p>
    <w:p w14:paraId="58394CFC" w14:textId="294B5449" w:rsidR="00D4325D" w:rsidRDefault="00D4325D" w:rsidP="00D75159">
      <w:pPr>
        <w:jc w:val="both"/>
        <w:rPr>
          <w:rFonts w:cs="Times New Roman"/>
          <w:bCs/>
        </w:rPr>
      </w:pPr>
    </w:p>
    <w:p w14:paraId="49ED4E35" w14:textId="77777777" w:rsidR="00D4325D" w:rsidRDefault="00D4325D" w:rsidP="00D75159">
      <w:pPr>
        <w:jc w:val="both"/>
        <w:rPr>
          <w:rFonts w:cs="Times New Roman"/>
          <w:bCs/>
        </w:rPr>
      </w:pPr>
    </w:p>
    <w:p w14:paraId="391F38A6" w14:textId="77777777" w:rsidR="00D75159" w:rsidRDefault="00D75159" w:rsidP="00D75159">
      <w:pPr>
        <w:rPr>
          <w:rFonts w:cs="Times New Roman"/>
          <w:bCs/>
        </w:rPr>
      </w:pPr>
      <w:r>
        <w:rPr>
          <w:rFonts w:cs="Times New Roman"/>
          <w:bCs/>
        </w:rPr>
        <w:lastRenderedPageBreak/>
        <w:t>ВИСНОВКИ ДО РОЗДІЛУ 2</w:t>
      </w:r>
    </w:p>
    <w:p w14:paraId="7DCCFE36" w14:textId="77777777" w:rsidR="00D75159" w:rsidRDefault="00D75159" w:rsidP="00D75159">
      <w:pPr>
        <w:rPr>
          <w:rFonts w:cs="Times New Roman"/>
          <w:bCs/>
        </w:rPr>
      </w:pPr>
    </w:p>
    <w:p w14:paraId="3C414984" w14:textId="77777777" w:rsidR="00D75159" w:rsidRDefault="00D75159" w:rsidP="00D75159">
      <w:pPr>
        <w:ind w:firstLine="709"/>
        <w:jc w:val="both"/>
        <w:rPr>
          <w:rFonts w:cs="Times New Roman"/>
          <w:bCs/>
        </w:rPr>
      </w:pPr>
      <w:r>
        <w:rPr>
          <w:rFonts w:cs="Times New Roman"/>
          <w:bCs/>
        </w:rPr>
        <w:t>П</w:t>
      </w:r>
      <w:r w:rsidRPr="00023CEA">
        <w:rPr>
          <w:rFonts w:cs="Times New Roman"/>
          <w:bCs/>
        </w:rPr>
        <w:t xml:space="preserve">АТ </w:t>
      </w:r>
      <w:r>
        <w:rPr>
          <w:rFonts w:cs="Times New Roman"/>
          <w:bCs/>
        </w:rPr>
        <w:t>«</w:t>
      </w:r>
      <w:r w:rsidRPr="00023CEA">
        <w:rPr>
          <w:rFonts w:cs="Times New Roman"/>
          <w:bCs/>
        </w:rPr>
        <w:t>Турбоатом</w:t>
      </w:r>
      <w:r>
        <w:rPr>
          <w:rFonts w:cs="Times New Roman"/>
          <w:bCs/>
        </w:rPr>
        <w:t xml:space="preserve">» сьогодні – це </w:t>
      </w:r>
      <w:r w:rsidRPr="00023CEA">
        <w:rPr>
          <w:rFonts w:cs="Times New Roman"/>
          <w:bCs/>
        </w:rPr>
        <w:t>підприємство зі зростаючим бізнесом, з чітко сформульованими цілями щодо технічного переозброєння, зростанню обсягів виробництва, оновленню продукції, що випускається</w:t>
      </w:r>
      <w:r>
        <w:rPr>
          <w:rFonts w:cs="Times New Roman"/>
          <w:bCs/>
        </w:rPr>
        <w:t xml:space="preserve">. </w:t>
      </w:r>
    </w:p>
    <w:p w14:paraId="2FAE1602" w14:textId="77777777" w:rsidR="00D75159" w:rsidRDefault="00D75159" w:rsidP="00D75159">
      <w:pPr>
        <w:ind w:firstLine="709"/>
        <w:jc w:val="both"/>
        <w:rPr>
          <w:rFonts w:cs="Times New Roman"/>
          <w:bCs/>
        </w:rPr>
      </w:pPr>
      <w:r>
        <w:rPr>
          <w:rFonts w:cs="Times New Roman"/>
          <w:bCs/>
        </w:rPr>
        <w:t>З</w:t>
      </w:r>
      <w:r w:rsidRPr="00B43852">
        <w:rPr>
          <w:rFonts w:cs="Times New Roman"/>
          <w:bCs/>
        </w:rPr>
        <w:t>а 201</w:t>
      </w:r>
      <w:r>
        <w:rPr>
          <w:rFonts w:cs="Times New Roman"/>
          <w:bCs/>
        </w:rPr>
        <w:t>7</w:t>
      </w:r>
      <w:r w:rsidRPr="00B43852">
        <w:rPr>
          <w:rFonts w:cs="Times New Roman"/>
          <w:bCs/>
        </w:rPr>
        <w:t xml:space="preserve"> рік ПАТ «Турбоатом» виготовило та відвантажило замовникам обладнання для атомних та теплових електростанцій</w:t>
      </w:r>
      <w:r>
        <w:rPr>
          <w:rFonts w:cs="Times New Roman"/>
          <w:bCs/>
        </w:rPr>
        <w:t xml:space="preserve">: </w:t>
      </w:r>
      <w:r w:rsidRPr="00B43852">
        <w:rPr>
          <w:rFonts w:cs="Times New Roman"/>
          <w:bCs/>
        </w:rPr>
        <w:t> -енергетичне обладнанн</w:t>
      </w:r>
      <w:r>
        <w:rPr>
          <w:rFonts w:cs="Times New Roman"/>
          <w:bCs/>
        </w:rPr>
        <w:t xml:space="preserve">я (Україна, Казахстан); </w:t>
      </w:r>
      <w:r w:rsidRPr="00B43852">
        <w:rPr>
          <w:rFonts w:cs="Times New Roman"/>
          <w:bCs/>
        </w:rPr>
        <w:t>робочі лопатки низького тиску</w:t>
      </w:r>
      <w:r>
        <w:rPr>
          <w:rFonts w:cs="Times New Roman"/>
          <w:bCs/>
        </w:rPr>
        <w:t xml:space="preserve"> (Україна, Росія, Угорщина); </w:t>
      </w:r>
      <w:r w:rsidRPr="00B43852">
        <w:rPr>
          <w:rFonts w:cs="Times New Roman"/>
          <w:bCs/>
        </w:rPr>
        <w:t>ротори низького тиску для АЕС</w:t>
      </w:r>
      <w:r>
        <w:rPr>
          <w:rFonts w:cs="Times New Roman"/>
          <w:bCs/>
        </w:rPr>
        <w:t xml:space="preserve"> (Україна, Угорщина, Польща); </w:t>
      </w:r>
      <w:r w:rsidRPr="00B43852">
        <w:rPr>
          <w:rFonts w:cs="Times New Roman"/>
          <w:bCs/>
        </w:rPr>
        <w:t>гідравлічні турбіни для</w:t>
      </w:r>
      <w:r>
        <w:rPr>
          <w:rFonts w:cs="Times New Roman"/>
          <w:bCs/>
        </w:rPr>
        <w:t xml:space="preserve"> </w:t>
      </w:r>
      <w:r w:rsidRPr="00B43852">
        <w:rPr>
          <w:rFonts w:cs="Times New Roman"/>
          <w:bCs/>
        </w:rPr>
        <w:t>ГЕС</w:t>
      </w:r>
      <w:r>
        <w:rPr>
          <w:rFonts w:cs="Times New Roman"/>
          <w:bCs/>
        </w:rPr>
        <w:t xml:space="preserve"> (Україна, Угорщина, Індія).</w:t>
      </w:r>
    </w:p>
    <w:p w14:paraId="448F2863" w14:textId="77777777" w:rsidR="00D75159" w:rsidRDefault="00D75159" w:rsidP="00D75159">
      <w:pPr>
        <w:ind w:firstLine="709"/>
        <w:jc w:val="both"/>
        <w:rPr>
          <w:rFonts w:cs="Times New Roman"/>
          <w:bCs/>
        </w:rPr>
      </w:pPr>
      <w:r w:rsidRPr="00892814">
        <w:rPr>
          <w:rFonts w:cs="Times New Roman"/>
          <w:bCs/>
        </w:rPr>
        <w:t>Чистий дохід від реалізації склав</w:t>
      </w:r>
      <w:r>
        <w:rPr>
          <w:rFonts w:cs="Times New Roman"/>
          <w:bCs/>
        </w:rPr>
        <w:t xml:space="preserve"> у 2016 році </w:t>
      </w:r>
      <w:r w:rsidRPr="00892814">
        <w:rPr>
          <w:rFonts w:cs="Times New Roman"/>
          <w:bCs/>
        </w:rPr>
        <w:t xml:space="preserve"> </w:t>
      </w:r>
      <w:r>
        <w:rPr>
          <w:rFonts w:cs="Times New Roman"/>
          <w:bCs/>
        </w:rPr>
        <w:t xml:space="preserve">склад </w:t>
      </w:r>
      <w:r w:rsidRPr="00892814">
        <w:rPr>
          <w:rFonts w:cs="Times New Roman"/>
          <w:bCs/>
        </w:rPr>
        <w:t xml:space="preserve">2 166 943 тис. грн.; </w:t>
      </w:r>
      <w:r>
        <w:rPr>
          <w:rFonts w:cs="Times New Roman"/>
          <w:bCs/>
        </w:rPr>
        <w:t>в</w:t>
      </w:r>
      <w:r w:rsidRPr="00892814">
        <w:rPr>
          <w:rFonts w:cs="Times New Roman"/>
          <w:bCs/>
        </w:rPr>
        <w:t>аловий прибуток – 1 054 811 тис. грн.</w:t>
      </w:r>
      <w:r>
        <w:rPr>
          <w:rFonts w:cs="Times New Roman"/>
          <w:bCs/>
        </w:rPr>
        <w:t xml:space="preserve">, та </w:t>
      </w:r>
      <w:r w:rsidRPr="00892814">
        <w:rPr>
          <w:rFonts w:cs="Times New Roman"/>
          <w:bCs/>
        </w:rPr>
        <w:t> </w:t>
      </w:r>
      <w:r>
        <w:rPr>
          <w:rFonts w:cs="Times New Roman"/>
          <w:bCs/>
        </w:rPr>
        <w:t>ч</w:t>
      </w:r>
      <w:r w:rsidRPr="00892814">
        <w:rPr>
          <w:rFonts w:cs="Times New Roman"/>
          <w:bCs/>
        </w:rPr>
        <w:t>истий фінансовий результат (прибуток) за 2016 рік склав 842 205 тис. грн.</w:t>
      </w:r>
      <w:r>
        <w:rPr>
          <w:rFonts w:cs="Times New Roman"/>
          <w:bCs/>
        </w:rPr>
        <w:t xml:space="preserve"> </w:t>
      </w:r>
    </w:p>
    <w:p w14:paraId="430D39C1" w14:textId="77777777" w:rsidR="00D75159" w:rsidRDefault="00D75159" w:rsidP="00D75159">
      <w:pPr>
        <w:ind w:firstLine="709"/>
        <w:jc w:val="both"/>
        <w:rPr>
          <w:rFonts w:cs="Times New Roman"/>
          <w:bCs/>
        </w:rPr>
      </w:pPr>
      <w:r>
        <w:rPr>
          <w:rFonts w:cs="Times New Roman"/>
          <w:bCs/>
        </w:rPr>
        <w:t xml:space="preserve">Зазначимо, що </w:t>
      </w:r>
      <w:r w:rsidRPr="00F03EE3">
        <w:rPr>
          <w:rFonts w:cs="Times New Roman"/>
          <w:bCs/>
        </w:rPr>
        <w:t>ПАТ «Турбоатом» володіє достатнім рівнем фінансової незалежності. Навіть наявність від’ємної динаміки суттєво не впливає на фінансовий стан підприємства.</w:t>
      </w:r>
      <w:r w:rsidRPr="00BC3EFD">
        <w:rPr>
          <w:rFonts w:cs="Times New Roman"/>
          <w:bCs/>
        </w:rPr>
        <w:t xml:space="preserve"> </w:t>
      </w:r>
      <w:r>
        <w:rPr>
          <w:rFonts w:cs="Times New Roman"/>
          <w:bCs/>
        </w:rPr>
        <w:t>Аналізуючи базові показники платоспроможності, вдалося виявити</w:t>
      </w:r>
      <w:r w:rsidRPr="00BC3EFD">
        <w:rPr>
          <w:rFonts w:cs="Times New Roman"/>
          <w:bCs/>
        </w:rPr>
        <w:t>, що коефіцієнт абсолютної ліквідності значно перевищує граничне значення (0,25-0,35) протягом всього досліджуваного періоду. Цей факт свідчить про те, що на ПАТ «Турбоатом» впроваджена неефективна стратегія управління фінансовими ресурсами – грошові кошти та їх еквіваленти формують непродуктивні активи. Для вирішення цієї проблеми керівництву підприємства необхідно вкласти частину коштів у виробничо-збутову діяльність, або фінансові інвестиції.</w:t>
      </w:r>
      <w:r>
        <w:rPr>
          <w:rFonts w:cs="Times New Roman"/>
          <w:bCs/>
        </w:rPr>
        <w:t xml:space="preserve"> </w:t>
      </w:r>
    </w:p>
    <w:p w14:paraId="6D6D6825" w14:textId="77777777" w:rsidR="00D75159" w:rsidRPr="00956151" w:rsidRDefault="00D75159" w:rsidP="00D75159">
      <w:pPr>
        <w:ind w:firstLine="709"/>
        <w:jc w:val="both"/>
        <w:rPr>
          <w:rFonts w:cs="Times New Roman"/>
          <w:bCs/>
        </w:rPr>
      </w:pPr>
      <w:r w:rsidRPr="001817F2">
        <w:rPr>
          <w:rFonts w:cs="Times New Roman"/>
          <w:bCs/>
        </w:rPr>
        <w:t xml:space="preserve">ПАТ </w:t>
      </w:r>
      <w:r>
        <w:rPr>
          <w:rFonts w:cs="Times New Roman"/>
          <w:bCs/>
        </w:rPr>
        <w:t>«</w:t>
      </w:r>
      <w:r w:rsidRPr="001817F2">
        <w:rPr>
          <w:rFonts w:cs="Times New Roman"/>
          <w:bCs/>
        </w:rPr>
        <w:t>Турбоатом</w:t>
      </w:r>
      <w:r>
        <w:rPr>
          <w:rFonts w:cs="Times New Roman"/>
          <w:bCs/>
        </w:rPr>
        <w:t>»</w:t>
      </w:r>
      <w:r w:rsidRPr="001817F2">
        <w:rPr>
          <w:rFonts w:cs="Times New Roman"/>
          <w:bCs/>
        </w:rPr>
        <w:t xml:space="preserve"> забезпечено власними оборотними коштами, ефективно їх використовує, має стійку платоспроможність, характеризується</w:t>
      </w:r>
      <w:r>
        <w:rPr>
          <w:rFonts w:cs="Times New Roman"/>
          <w:bCs/>
        </w:rPr>
        <w:t xml:space="preserve"> </w:t>
      </w:r>
      <w:r w:rsidRPr="001817F2">
        <w:rPr>
          <w:rFonts w:cs="Times New Roman"/>
          <w:bCs/>
        </w:rPr>
        <w:t>фінансовою стабільністю</w:t>
      </w:r>
      <w:r>
        <w:rPr>
          <w:rFonts w:cs="Times New Roman"/>
          <w:bCs/>
        </w:rPr>
        <w:t xml:space="preserve"> та </w:t>
      </w:r>
      <w:r w:rsidRPr="001817F2">
        <w:rPr>
          <w:rFonts w:cs="Times New Roman"/>
          <w:bCs/>
        </w:rPr>
        <w:t>достатнім рівнем самофінансування, тому фінансово-господарський стан підприємства є задовільним.</w:t>
      </w:r>
    </w:p>
    <w:p w14:paraId="194134C7" w14:textId="77777777" w:rsidR="00D75159" w:rsidRDefault="00D75159" w:rsidP="00D75159">
      <w:pPr>
        <w:ind w:firstLine="709"/>
        <w:jc w:val="both"/>
        <w:rPr>
          <w:rFonts w:cs="Times New Roman"/>
          <w:bCs/>
          <w:iCs/>
        </w:rPr>
      </w:pPr>
      <w:r>
        <w:rPr>
          <w:rFonts w:cs="Times New Roman"/>
          <w:bCs/>
          <w:iCs/>
        </w:rPr>
        <w:t xml:space="preserve">Визначено, </w:t>
      </w:r>
      <w:r w:rsidRPr="00F00A6E">
        <w:rPr>
          <w:rFonts w:cs="Times New Roman"/>
          <w:bCs/>
          <w:iCs/>
        </w:rPr>
        <w:t>що на підприємство впливають різноманітні чинники зовнішнього та внутрішнього середовища</w:t>
      </w:r>
      <w:r>
        <w:rPr>
          <w:rFonts w:cs="Times New Roman"/>
          <w:bCs/>
          <w:iCs/>
        </w:rPr>
        <w:t xml:space="preserve">. Найбільш впливові з них – це фактори прямої дії (конкуренти, постачальники та споживачі). </w:t>
      </w:r>
      <w:r w:rsidRPr="00F00A6E">
        <w:rPr>
          <w:rFonts w:cs="Times New Roman"/>
          <w:bCs/>
          <w:iCs/>
        </w:rPr>
        <w:t xml:space="preserve"> </w:t>
      </w:r>
    </w:p>
    <w:p w14:paraId="759267F8" w14:textId="525A7F0C" w:rsidR="00D75159" w:rsidRDefault="00D75159" w:rsidP="00D75159">
      <w:pPr>
        <w:ind w:firstLine="709"/>
        <w:jc w:val="both"/>
        <w:rPr>
          <w:rFonts w:cs="Times New Roman"/>
          <w:bCs/>
          <w:iCs/>
        </w:rPr>
      </w:pPr>
      <w:r>
        <w:rPr>
          <w:rFonts w:cs="Times New Roman"/>
          <w:bCs/>
          <w:iCs/>
        </w:rPr>
        <w:lastRenderedPageBreak/>
        <w:t xml:space="preserve">Аналіз механізму забезпечення економічної безпеки ПАТ «Турбоатом» свідчить про те, що на підприємстві вже багато років використовується один механізм забезпечення, який  базується на детальному  аналізі складових економічної безпеки. Зазначимо, що при цьому використовується декілька видів аналізу (експрес-аналіз та функціональний), однак, навіть такі  методи мають  значні недоліки, які заважають ефективному забезпеченню економічною безпеки. Визначено, що на сучасному етапі розвитку на підприємстві не затверджена окрема єдина стратегія, щодо забезпечення (підвищення рівня) економічної безпеки, а існують окремі рекомендації, які закріплені на рівнях підрозділів та у стратегії розвитку. Зазначимо, що такого рівня не достатнього для великого промислового підприємства, яке є лідером у виготовлені турбін для АЕС, ТЕС та ГЕС не тільки на національному рівні, а й на міжнародному. </w:t>
      </w:r>
      <w:r w:rsidRPr="00920C57">
        <w:rPr>
          <w:rFonts w:cs="Times New Roman"/>
          <w:bCs/>
          <w:iCs/>
        </w:rPr>
        <w:t>Саме тому, на ПАТ «Турбоатом» рекомендовано створити окремий структурований підрозділ – службу економічної безпеки.</w:t>
      </w:r>
    </w:p>
    <w:p w14:paraId="74C8D110" w14:textId="57094D9E" w:rsidR="00223C91" w:rsidRDefault="00223C91" w:rsidP="00D75159">
      <w:pPr>
        <w:ind w:firstLine="709"/>
        <w:jc w:val="both"/>
        <w:rPr>
          <w:rFonts w:cs="Times New Roman"/>
          <w:bCs/>
          <w:iCs/>
        </w:rPr>
      </w:pPr>
    </w:p>
    <w:p w14:paraId="1AF39B84" w14:textId="0EA1C6C3" w:rsidR="00223C91" w:rsidRDefault="00223C91" w:rsidP="00D75159">
      <w:pPr>
        <w:ind w:firstLine="709"/>
        <w:jc w:val="both"/>
        <w:rPr>
          <w:rFonts w:cs="Times New Roman"/>
          <w:bCs/>
          <w:iCs/>
        </w:rPr>
      </w:pPr>
    </w:p>
    <w:p w14:paraId="6F52D5F8" w14:textId="57E76E99" w:rsidR="00223C91" w:rsidRDefault="00223C91" w:rsidP="00D75159">
      <w:pPr>
        <w:ind w:firstLine="709"/>
        <w:jc w:val="both"/>
        <w:rPr>
          <w:rFonts w:cs="Times New Roman"/>
          <w:bCs/>
          <w:iCs/>
        </w:rPr>
      </w:pPr>
    </w:p>
    <w:p w14:paraId="648AC5D0" w14:textId="3AD39B6C" w:rsidR="00223C91" w:rsidRDefault="00223C91" w:rsidP="00D75159">
      <w:pPr>
        <w:ind w:firstLine="709"/>
        <w:jc w:val="both"/>
        <w:rPr>
          <w:rFonts w:cs="Times New Roman"/>
          <w:bCs/>
          <w:iCs/>
        </w:rPr>
      </w:pPr>
    </w:p>
    <w:p w14:paraId="62FE566C" w14:textId="5246656B" w:rsidR="00223C91" w:rsidRDefault="00223C91" w:rsidP="00D75159">
      <w:pPr>
        <w:ind w:firstLine="709"/>
        <w:jc w:val="both"/>
        <w:rPr>
          <w:rFonts w:cs="Times New Roman"/>
          <w:bCs/>
          <w:iCs/>
        </w:rPr>
      </w:pPr>
    </w:p>
    <w:p w14:paraId="71ADA132" w14:textId="2D0DE783" w:rsidR="00223C91" w:rsidRDefault="00223C91" w:rsidP="00D75159">
      <w:pPr>
        <w:ind w:firstLine="709"/>
        <w:jc w:val="both"/>
        <w:rPr>
          <w:rFonts w:cs="Times New Roman"/>
          <w:bCs/>
          <w:iCs/>
        </w:rPr>
      </w:pPr>
    </w:p>
    <w:p w14:paraId="0977593F" w14:textId="42A77265" w:rsidR="00223C91" w:rsidRDefault="00223C91" w:rsidP="00D75159">
      <w:pPr>
        <w:ind w:firstLine="709"/>
        <w:jc w:val="both"/>
        <w:rPr>
          <w:rFonts w:cs="Times New Roman"/>
          <w:bCs/>
          <w:iCs/>
        </w:rPr>
      </w:pPr>
    </w:p>
    <w:p w14:paraId="2CDC627C" w14:textId="1DBB0810" w:rsidR="00223C91" w:rsidRDefault="00223C91" w:rsidP="00D75159">
      <w:pPr>
        <w:ind w:firstLine="709"/>
        <w:jc w:val="both"/>
        <w:rPr>
          <w:rFonts w:cs="Times New Roman"/>
          <w:bCs/>
          <w:iCs/>
        </w:rPr>
      </w:pPr>
    </w:p>
    <w:p w14:paraId="2B311F90" w14:textId="1694914F" w:rsidR="00223C91" w:rsidRDefault="00223C91" w:rsidP="00D75159">
      <w:pPr>
        <w:ind w:firstLine="709"/>
        <w:jc w:val="both"/>
        <w:rPr>
          <w:rFonts w:cs="Times New Roman"/>
          <w:bCs/>
          <w:iCs/>
        </w:rPr>
      </w:pPr>
    </w:p>
    <w:p w14:paraId="5C974DCD" w14:textId="3390A3F7" w:rsidR="00223C91" w:rsidRDefault="00223C91" w:rsidP="00D75159">
      <w:pPr>
        <w:ind w:firstLine="709"/>
        <w:jc w:val="both"/>
        <w:rPr>
          <w:rFonts w:cs="Times New Roman"/>
          <w:bCs/>
          <w:iCs/>
        </w:rPr>
      </w:pPr>
    </w:p>
    <w:p w14:paraId="4EEF032F" w14:textId="425A14B7" w:rsidR="00223C91" w:rsidRDefault="00223C91" w:rsidP="00D75159">
      <w:pPr>
        <w:ind w:firstLine="709"/>
        <w:jc w:val="both"/>
        <w:rPr>
          <w:rFonts w:cs="Times New Roman"/>
          <w:bCs/>
          <w:iCs/>
        </w:rPr>
      </w:pPr>
    </w:p>
    <w:p w14:paraId="14D986E0" w14:textId="78180368" w:rsidR="00223C91" w:rsidRDefault="00223C91" w:rsidP="00D75159">
      <w:pPr>
        <w:ind w:firstLine="709"/>
        <w:jc w:val="both"/>
        <w:rPr>
          <w:rFonts w:cs="Times New Roman"/>
          <w:bCs/>
          <w:iCs/>
        </w:rPr>
      </w:pPr>
    </w:p>
    <w:p w14:paraId="4C47AA49" w14:textId="745C95F2" w:rsidR="00223C91" w:rsidRDefault="00223C91" w:rsidP="00D75159">
      <w:pPr>
        <w:ind w:firstLine="709"/>
        <w:jc w:val="both"/>
        <w:rPr>
          <w:rFonts w:cs="Times New Roman"/>
          <w:bCs/>
          <w:iCs/>
        </w:rPr>
      </w:pPr>
    </w:p>
    <w:p w14:paraId="1EF1668B" w14:textId="2DF79F44" w:rsidR="00223C91" w:rsidRDefault="00223C91" w:rsidP="00D75159">
      <w:pPr>
        <w:ind w:firstLine="709"/>
        <w:jc w:val="both"/>
        <w:rPr>
          <w:rFonts w:cs="Times New Roman"/>
          <w:bCs/>
          <w:iCs/>
        </w:rPr>
      </w:pPr>
    </w:p>
    <w:p w14:paraId="0FA5B319" w14:textId="62D46CD1" w:rsidR="00223C91" w:rsidRDefault="00223C91" w:rsidP="00D75159">
      <w:pPr>
        <w:ind w:firstLine="709"/>
        <w:jc w:val="both"/>
        <w:rPr>
          <w:rFonts w:cs="Times New Roman"/>
          <w:bCs/>
          <w:iCs/>
        </w:rPr>
      </w:pPr>
    </w:p>
    <w:p w14:paraId="3F9F145F" w14:textId="54DD5CD3" w:rsidR="00223C91" w:rsidRDefault="00223C91" w:rsidP="00D75159">
      <w:pPr>
        <w:ind w:firstLine="709"/>
        <w:jc w:val="both"/>
        <w:rPr>
          <w:rFonts w:cs="Times New Roman"/>
          <w:bCs/>
          <w:iCs/>
        </w:rPr>
      </w:pPr>
    </w:p>
    <w:p w14:paraId="60D6D865" w14:textId="77777777" w:rsidR="00223C91" w:rsidRDefault="00223C91" w:rsidP="00223C91">
      <w:r w:rsidRPr="009A6960">
        <w:lastRenderedPageBreak/>
        <w:t>РОЗДІЛ 3. ПРОЕКТНО-РЕКОМЕНДАЦІЙНИЙ</w:t>
      </w:r>
    </w:p>
    <w:p w14:paraId="2D388BD6" w14:textId="77777777" w:rsidR="00223C91" w:rsidRDefault="00223C91" w:rsidP="00223C91"/>
    <w:p w14:paraId="6D594EDB" w14:textId="77777777" w:rsidR="00223C91" w:rsidRPr="00B13AF3" w:rsidRDefault="00223C91" w:rsidP="00223C91">
      <w:pPr>
        <w:ind w:firstLine="709"/>
        <w:jc w:val="both"/>
      </w:pPr>
      <w:r w:rsidRPr="00B13AF3">
        <w:t xml:space="preserve">Перехід </w:t>
      </w:r>
      <w:r>
        <w:t xml:space="preserve">української </w:t>
      </w:r>
      <w:r w:rsidRPr="00B13AF3">
        <w:t xml:space="preserve">економіки до ринкових умов і методів господарської діяльності </w:t>
      </w:r>
      <w:r>
        <w:t xml:space="preserve">має окрім </w:t>
      </w:r>
      <w:r w:rsidRPr="00B13AF3">
        <w:t>очевидн</w:t>
      </w:r>
      <w:r>
        <w:t>их</w:t>
      </w:r>
      <w:r w:rsidRPr="00B13AF3">
        <w:t xml:space="preserve"> переваг</w:t>
      </w:r>
      <w:r>
        <w:t xml:space="preserve">, </w:t>
      </w:r>
      <w:r w:rsidRPr="00B13AF3">
        <w:t xml:space="preserve"> </w:t>
      </w:r>
      <w:r>
        <w:t xml:space="preserve">має </w:t>
      </w:r>
      <w:r w:rsidRPr="00B13AF3">
        <w:t xml:space="preserve">цілий ряд негативних моментів. Це недобросовісна конкуренція, загроза рейдерських атак, інші загрози </w:t>
      </w:r>
      <w:r>
        <w:t>та</w:t>
      </w:r>
      <w:r w:rsidRPr="00B13AF3">
        <w:t xml:space="preserve"> ризики господарюючим суб'єктам.</w:t>
      </w:r>
    </w:p>
    <w:p w14:paraId="163317A7" w14:textId="77777777" w:rsidR="00223C91" w:rsidRDefault="00223C91" w:rsidP="00223C91">
      <w:pPr>
        <w:ind w:firstLine="709"/>
        <w:jc w:val="both"/>
      </w:pPr>
      <w:r w:rsidRPr="00084126">
        <w:t>У цих умовах у підприємств</w:t>
      </w:r>
      <w:r>
        <w:t>, в тому числі ПАТ «Турбоатом»,</w:t>
      </w:r>
      <w:r w:rsidRPr="00084126">
        <w:t xml:space="preserve"> виникає необхідність формувати систему протидії перерахованим та інши</w:t>
      </w:r>
      <w:r>
        <w:t>м</w:t>
      </w:r>
      <w:r w:rsidRPr="00084126">
        <w:t xml:space="preserve"> негативни</w:t>
      </w:r>
      <w:r>
        <w:t>м</w:t>
      </w:r>
      <w:r w:rsidRPr="00084126">
        <w:t xml:space="preserve"> фактор</w:t>
      </w:r>
      <w:r>
        <w:t>ам</w:t>
      </w:r>
      <w:r w:rsidRPr="00084126">
        <w:t xml:space="preserve">. Вирішенням цього питання повинні займатися професіонали, які знають суть проблеми, вміють своєчасно оцінювати </w:t>
      </w:r>
      <w:r>
        <w:t>середовище</w:t>
      </w:r>
      <w:r w:rsidRPr="00084126">
        <w:t xml:space="preserve"> і приймати </w:t>
      </w:r>
      <w:r>
        <w:t xml:space="preserve">ефективне </w:t>
      </w:r>
      <w:r w:rsidRPr="00084126">
        <w:t>рішення. Частково вирішенням проблеми забезпечення безпеки, в тому числі економічної, займаються фахівці служб безпеки.</w:t>
      </w:r>
      <w:r>
        <w:t xml:space="preserve"> </w:t>
      </w:r>
      <w:r w:rsidRPr="00084126">
        <w:t>Однак їх функції в цій частині необхідно серйозно переглянути і доповнити. Створювані служби повинні займатися і корпоративно</w:t>
      </w:r>
      <w:r>
        <w:t>ю</w:t>
      </w:r>
      <w:r w:rsidRPr="00084126">
        <w:t xml:space="preserve"> розвідкою, і аналітичною роботою, і створенням системи інформаційного захисту</w:t>
      </w:r>
      <w:r>
        <w:t>.</w:t>
      </w:r>
    </w:p>
    <w:p w14:paraId="411F3151" w14:textId="77777777" w:rsidR="00223C91" w:rsidRDefault="00223C91" w:rsidP="00223C91">
      <w:pPr>
        <w:ind w:firstLine="709"/>
        <w:jc w:val="both"/>
      </w:pPr>
      <w:r>
        <w:t>Для ПАТ «Турбоатом» найбільш оптимальним методом забезпечення економічної безпеки є створення окремого структурованого підрозділу – служби економічної безпеки (далі – СЕБ).</w:t>
      </w:r>
      <w:r w:rsidRPr="005E3C07">
        <w:t xml:space="preserve"> </w:t>
      </w:r>
      <w:r>
        <w:t>Служба економічної безпеки підприємства – це підрозділ, якій створюється на підприємстві з метою забезпечення його фінансової, кадрової, технологічної, інформаційної, інтелектуальної, інноваційної, силової та юридичної безпеки</w:t>
      </w:r>
      <w:r w:rsidRPr="00C133AA">
        <w:t>[</w:t>
      </w:r>
      <w:r>
        <w:t>1, с.220</w:t>
      </w:r>
      <w:r w:rsidRPr="00C133AA">
        <w:t>]</w:t>
      </w:r>
      <w:r>
        <w:t xml:space="preserve">. Затвердження та створення </w:t>
      </w:r>
      <w:r w:rsidRPr="005E3C07">
        <w:t>служби</w:t>
      </w:r>
      <w:r>
        <w:t xml:space="preserve"> </w:t>
      </w:r>
      <w:r w:rsidRPr="005E3C07">
        <w:t>економічної безпеки</w:t>
      </w:r>
      <w:r>
        <w:t xml:space="preserve"> – це складний процес</w:t>
      </w:r>
      <w:r w:rsidRPr="005E3C07">
        <w:t xml:space="preserve">, </w:t>
      </w:r>
      <w:r>
        <w:t xml:space="preserve">тому що </w:t>
      </w:r>
      <w:r w:rsidRPr="005E3C07">
        <w:t xml:space="preserve">кожен суб'єкт підприємництва суто індивідуальний, </w:t>
      </w:r>
      <w:r>
        <w:t xml:space="preserve">та його діяльність має </w:t>
      </w:r>
      <w:r w:rsidRPr="005E3C07">
        <w:t>специфічн</w:t>
      </w:r>
      <w:r>
        <w:t>ий характер</w:t>
      </w:r>
      <w:r w:rsidRPr="005E3C07">
        <w:t>.</w:t>
      </w:r>
      <w:r>
        <w:t xml:space="preserve"> </w:t>
      </w:r>
    </w:p>
    <w:p w14:paraId="64B3CD7C" w14:textId="77777777" w:rsidR="00223C91" w:rsidRDefault="00223C91" w:rsidP="00223C91">
      <w:pPr>
        <w:ind w:firstLine="709"/>
        <w:jc w:val="both"/>
      </w:pPr>
      <w:r>
        <w:t xml:space="preserve">Визначимо ряд етапів, які необхідно виконати керівництву товариства для впровадження та заснування служби економічної безпеки. Основні етапи створення зображені на рис. 3.1 та адаптовані до специфіки діяльності ПАТ «Турбоатом». </w:t>
      </w:r>
    </w:p>
    <w:p w14:paraId="60DEFED0" w14:textId="77777777" w:rsidR="00223C91" w:rsidRDefault="00223C91" w:rsidP="00223C91">
      <w:pPr>
        <w:ind w:firstLine="709"/>
        <w:jc w:val="both"/>
      </w:pPr>
    </w:p>
    <w:p w14:paraId="65E25990" w14:textId="77777777" w:rsidR="00223C91" w:rsidRDefault="00223C91" w:rsidP="00223C91">
      <w:pPr>
        <w:ind w:firstLine="709"/>
        <w:jc w:val="both"/>
      </w:pPr>
    </w:p>
    <w:p w14:paraId="3792C7A6" w14:textId="77777777" w:rsidR="00223C91" w:rsidRDefault="00223C91" w:rsidP="00223C91">
      <w:pPr>
        <w:ind w:firstLine="709"/>
      </w:pPr>
      <w:r>
        <w:rPr>
          <w:noProof/>
        </w:rPr>
        <w:lastRenderedPageBreak/>
        <mc:AlternateContent>
          <mc:Choice Requires="wps">
            <w:drawing>
              <wp:anchor distT="0" distB="0" distL="114300" distR="114300" simplePos="0" relativeHeight="251873280" behindDoc="0" locked="0" layoutInCell="1" allowOverlap="1" wp14:anchorId="6B375A3A" wp14:editId="458D46BA">
                <wp:simplePos x="0" y="0"/>
                <wp:positionH relativeFrom="column">
                  <wp:posOffset>1201420</wp:posOffset>
                </wp:positionH>
                <wp:positionV relativeFrom="paragraph">
                  <wp:posOffset>264794</wp:posOffset>
                </wp:positionV>
                <wp:extent cx="0" cy="4391025"/>
                <wp:effectExtent l="0" t="0" r="38100" b="28575"/>
                <wp:wrapNone/>
                <wp:docPr id="199" name="Прямая соединительная линия 199"/>
                <wp:cNvGraphicFramePr/>
                <a:graphic xmlns:a="http://schemas.openxmlformats.org/drawingml/2006/main">
                  <a:graphicData uri="http://schemas.microsoft.com/office/word/2010/wordprocessingShape">
                    <wps:wsp>
                      <wps:cNvCnPr/>
                      <wps:spPr>
                        <a:xfrm>
                          <a:off x="0" y="0"/>
                          <a:ext cx="0" cy="43910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6F97D5C" id="Прямая соединительная линия 199" o:spid="_x0000_s1026" style="position:absolute;z-index:251873280;visibility:visible;mso-wrap-style:square;mso-wrap-distance-left:9pt;mso-wrap-distance-top:0;mso-wrap-distance-right:9pt;mso-wrap-distance-bottom:0;mso-position-horizontal:absolute;mso-position-horizontal-relative:text;mso-position-vertical:absolute;mso-position-vertical-relative:text" from="94.6pt,20.85pt" to="94.6pt,3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" strokecolor="windowText" strokeweight=".5pt">
                <v:stroke joinstyle="miter"/>
              </v:line>
            </w:pict>
          </mc:Fallback>
        </mc:AlternateContent>
      </w:r>
      <w:r>
        <w:rPr>
          <w:noProof/>
        </w:rPr>
        <mc:AlternateContent>
          <mc:Choice Requires="wps">
            <w:drawing>
              <wp:anchor distT="0" distB="0" distL="114300" distR="114300" simplePos="0" relativeHeight="251863040" behindDoc="0" locked="0" layoutInCell="1" allowOverlap="1" wp14:anchorId="57DF1786" wp14:editId="2496543C">
                <wp:simplePos x="0" y="0"/>
                <wp:positionH relativeFrom="margin">
                  <wp:posOffset>1087120</wp:posOffset>
                </wp:positionH>
                <wp:positionV relativeFrom="paragraph">
                  <wp:posOffset>-144780</wp:posOffset>
                </wp:positionV>
                <wp:extent cx="3971925" cy="400050"/>
                <wp:effectExtent l="0" t="0" r="28575" b="19050"/>
                <wp:wrapNone/>
                <wp:docPr id="200" name="Надпись 200"/>
                <wp:cNvGraphicFramePr/>
                <a:graphic xmlns:a="http://schemas.openxmlformats.org/drawingml/2006/main">
                  <a:graphicData uri="http://schemas.microsoft.com/office/word/2010/wordprocessingShape">
                    <wps:wsp>
                      <wps:cNvSpPr txBox="1"/>
                      <wps:spPr>
                        <a:xfrm>
                          <a:off x="0" y="0"/>
                          <a:ext cx="3971925" cy="400050"/>
                        </a:xfrm>
                        <a:prstGeom prst="rect">
                          <a:avLst/>
                        </a:prstGeom>
                        <a:solidFill>
                          <a:sysClr val="window" lastClr="FFFFFF"/>
                        </a:solidFill>
                        <a:ln w="6350">
                          <a:solidFill>
                            <a:prstClr val="black"/>
                          </a:solidFill>
                        </a:ln>
                      </wps:spPr>
                      <wps:txbx>
                        <w:txbxContent>
                          <w:p w14:paraId="37527AAD" w14:textId="77777777" w:rsidR="002213EF" w:rsidRPr="003C1797" w:rsidRDefault="002213EF" w:rsidP="00223C91">
                            <w:pPr>
                              <w:spacing w:line="240" w:lineRule="auto"/>
                              <w:rPr>
                                <w:sz w:val="24"/>
                                <w:szCs w:val="24"/>
                              </w:rPr>
                            </w:pPr>
                            <w:r w:rsidRPr="003C1797">
                              <w:rPr>
                                <w:sz w:val="24"/>
                                <w:szCs w:val="24"/>
                              </w:rPr>
                              <w:t>Початкові етапи створення служби економічної безпеки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F1786" id="Надпись 200" o:spid="_x0000_s1122" type="#_x0000_t202" style="position:absolute;left:0;text-align:left;margin-left:85.6pt;margin-top:-11.4pt;width:312.75pt;height:31.5pt;z-index:251863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" fillcolor="window" strokeweight=".5pt">
                <v:textbox>
                  <w:txbxContent>
                    <w:p w14:paraId="37527AAD" w14:textId="77777777" w:rsidR="002213EF" w:rsidRPr="003C1797" w:rsidRDefault="002213EF" w:rsidP="00223C91">
                      <w:pPr>
                        <w:spacing w:line="240" w:lineRule="auto"/>
                        <w:rPr>
                          <w:sz w:val="24"/>
                          <w:szCs w:val="24"/>
                        </w:rPr>
                      </w:pPr>
                      <w:r w:rsidRPr="003C1797">
                        <w:rPr>
                          <w:sz w:val="24"/>
                          <w:szCs w:val="24"/>
                        </w:rPr>
                        <w:t>Початкові етапи створення служби економічної безпеки</w:t>
                      </w:r>
                    </w:p>
                  </w:txbxContent>
                </v:textbox>
                <w10:wrap anchorx="margin"/>
              </v:shape>
            </w:pict>
          </mc:Fallback>
        </mc:AlternateContent>
      </w:r>
    </w:p>
    <w:p w14:paraId="1501F915" w14:textId="77777777" w:rsidR="00223C91" w:rsidRDefault="00223C91" w:rsidP="00223C91">
      <w:pPr>
        <w:ind w:firstLine="709"/>
      </w:pPr>
      <w:r>
        <w:rPr>
          <w:noProof/>
        </w:rPr>
        <mc:AlternateContent>
          <mc:Choice Requires="wps">
            <w:drawing>
              <wp:anchor distT="0" distB="0" distL="114300" distR="114300" simplePos="0" relativeHeight="251874304" behindDoc="0" locked="0" layoutInCell="1" allowOverlap="1" wp14:anchorId="362A527F" wp14:editId="10AB9DAB">
                <wp:simplePos x="0" y="0"/>
                <wp:positionH relativeFrom="column">
                  <wp:posOffset>1229995</wp:posOffset>
                </wp:positionH>
                <wp:positionV relativeFrom="paragraph">
                  <wp:posOffset>253365</wp:posOffset>
                </wp:positionV>
                <wp:extent cx="276225" cy="0"/>
                <wp:effectExtent l="0" t="76200" r="9525" b="95250"/>
                <wp:wrapNone/>
                <wp:docPr id="201" name="Прямая со стрелкой 201"/>
                <wp:cNvGraphicFramePr/>
                <a:graphic xmlns:a="http://schemas.openxmlformats.org/drawingml/2006/main">
                  <a:graphicData uri="http://schemas.microsoft.com/office/word/2010/wordprocessingShape">
                    <wps:wsp>
                      <wps:cNvCnPr/>
                      <wps:spPr>
                        <a:xfrm>
                          <a:off x="0" y="0"/>
                          <a:ext cx="27622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E437DF2" id="Прямая со стрелкой 201" o:spid="_x0000_s1026" type="#_x0000_t32" style="position:absolute;margin-left:96.85pt;margin-top:19.95pt;width:21.75pt;height:0;z-index:251874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" strokecolor="windowText" strokeweight=".5pt">
                <v:stroke endarrow="block" joinstyle="miter"/>
              </v:shape>
            </w:pict>
          </mc:Fallback>
        </mc:AlternateContent>
      </w:r>
      <w:r>
        <w:rPr>
          <w:noProof/>
        </w:rPr>
        <mc:AlternateContent>
          <mc:Choice Requires="wps">
            <w:drawing>
              <wp:anchor distT="0" distB="0" distL="114300" distR="114300" simplePos="0" relativeHeight="251864064" behindDoc="0" locked="0" layoutInCell="1" allowOverlap="1" wp14:anchorId="22CC6032" wp14:editId="1593250D">
                <wp:simplePos x="0" y="0"/>
                <wp:positionH relativeFrom="column">
                  <wp:posOffset>1515745</wp:posOffset>
                </wp:positionH>
                <wp:positionV relativeFrom="paragraph">
                  <wp:posOffset>34290</wp:posOffset>
                </wp:positionV>
                <wp:extent cx="3514725" cy="476250"/>
                <wp:effectExtent l="0" t="0" r="28575" b="19050"/>
                <wp:wrapNone/>
                <wp:docPr id="202" name="Надпись 202"/>
                <wp:cNvGraphicFramePr/>
                <a:graphic xmlns:a="http://schemas.openxmlformats.org/drawingml/2006/main">
                  <a:graphicData uri="http://schemas.microsoft.com/office/word/2010/wordprocessingShape">
                    <wps:wsp>
                      <wps:cNvSpPr txBox="1"/>
                      <wps:spPr>
                        <a:xfrm>
                          <a:off x="0" y="0"/>
                          <a:ext cx="3514725" cy="476250"/>
                        </a:xfrm>
                        <a:prstGeom prst="rect">
                          <a:avLst/>
                        </a:prstGeom>
                        <a:solidFill>
                          <a:sysClr val="window" lastClr="FFFFFF"/>
                        </a:solidFill>
                        <a:ln w="6350">
                          <a:solidFill>
                            <a:prstClr val="black"/>
                          </a:solidFill>
                        </a:ln>
                      </wps:spPr>
                      <wps:txbx>
                        <w:txbxContent>
                          <w:p w14:paraId="10950AB8" w14:textId="77777777" w:rsidR="002213EF" w:rsidRPr="002A7DF7" w:rsidRDefault="002213EF" w:rsidP="00223C91">
                            <w:pPr>
                              <w:spacing w:line="240" w:lineRule="auto"/>
                              <w:jc w:val="left"/>
                              <w:rPr>
                                <w:sz w:val="24"/>
                                <w:szCs w:val="24"/>
                              </w:rPr>
                            </w:pPr>
                            <w:r w:rsidRPr="002A7DF7">
                              <w:rPr>
                                <w:sz w:val="24"/>
                                <w:szCs w:val="24"/>
                              </w:rPr>
                              <w:t>Виявлення загроз та оцінка їх вплив</w:t>
                            </w:r>
                            <w:r>
                              <w:rPr>
                                <w:sz w:val="24"/>
                                <w:szCs w:val="24"/>
                              </w:rPr>
                              <w:t>у</w:t>
                            </w:r>
                            <w:r w:rsidRPr="002A7DF7">
                              <w:rPr>
                                <w:sz w:val="24"/>
                                <w:szCs w:val="24"/>
                              </w:rPr>
                              <w:t xml:space="preserve"> на діяльність товариства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C6032" id="Надпись 202" o:spid="_x0000_s1123" type="#_x0000_t202" style="position:absolute;left:0;text-align:left;margin-left:119.35pt;margin-top:2.7pt;width:276.75pt;height:37.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" fillcolor="window" strokeweight=".5pt">
                <v:textbox>
                  <w:txbxContent>
                    <w:p w14:paraId="10950AB8" w14:textId="77777777" w:rsidR="002213EF" w:rsidRPr="002A7DF7" w:rsidRDefault="002213EF" w:rsidP="00223C91">
                      <w:pPr>
                        <w:spacing w:line="240" w:lineRule="auto"/>
                        <w:jc w:val="left"/>
                        <w:rPr>
                          <w:sz w:val="24"/>
                          <w:szCs w:val="24"/>
                        </w:rPr>
                      </w:pPr>
                      <w:r w:rsidRPr="002A7DF7">
                        <w:rPr>
                          <w:sz w:val="24"/>
                          <w:szCs w:val="24"/>
                        </w:rPr>
                        <w:t>Виявлення загроз та оцінка їх вплив</w:t>
                      </w:r>
                      <w:r>
                        <w:rPr>
                          <w:sz w:val="24"/>
                          <w:szCs w:val="24"/>
                        </w:rPr>
                        <w:t>у</w:t>
                      </w:r>
                      <w:r w:rsidRPr="002A7DF7">
                        <w:rPr>
                          <w:sz w:val="24"/>
                          <w:szCs w:val="24"/>
                        </w:rPr>
                        <w:t xml:space="preserve"> на діяльність товариства</w:t>
                      </w:r>
                    </w:p>
                  </w:txbxContent>
                </v:textbox>
              </v:shape>
            </w:pict>
          </mc:Fallback>
        </mc:AlternateContent>
      </w:r>
    </w:p>
    <w:p w14:paraId="07BD62F0" w14:textId="77777777" w:rsidR="00223C91" w:rsidRDefault="00223C91" w:rsidP="00223C91">
      <w:pPr>
        <w:ind w:firstLine="709"/>
      </w:pPr>
    </w:p>
    <w:p w14:paraId="07894F88" w14:textId="77777777" w:rsidR="00223C91" w:rsidRDefault="00223C91" w:rsidP="00223C91">
      <w:pPr>
        <w:ind w:firstLine="709"/>
      </w:pPr>
      <w:r>
        <w:rPr>
          <w:noProof/>
        </w:rPr>
        <mc:AlternateContent>
          <mc:Choice Requires="wps">
            <w:drawing>
              <wp:anchor distT="0" distB="0" distL="114300" distR="114300" simplePos="0" relativeHeight="251875328" behindDoc="0" locked="0" layoutInCell="1" allowOverlap="1" wp14:anchorId="490110C1" wp14:editId="48EC9C52">
                <wp:simplePos x="0" y="0"/>
                <wp:positionH relativeFrom="column">
                  <wp:posOffset>1210945</wp:posOffset>
                </wp:positionH>
                <wp:positionV relativeFrom="paragraph">
                  <wp:posOffset>192405</wp:posOffset>
                </wp:positionV>
                <wp:extent cx="314325" cy="0"/>
                <wp:effectExtent l="0" t="76200" r="9525" b="95250"/>
                <wp:wrapNone/>
                <wp:docPr id="203" name="Прямая со стрелкой 203"/>
                <wp:cNvGraphicFramePr/>
                <a:graphic xmlns:a="http://schemas.openxmlformats.org/drawingml/2006/main">
                  <a:graphicData uri="http://schemas.microsoft.com/office/word/2010/wordprocessingShape">
                    <wps:wsp>
                      <wps:cNvCnPr/>
                      <wps:spPr>
                        <a:xfrm>
                          <a:off x="0" y="0"/>
                          <a:ext cx="31432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A948713" id="Прямая со стрелкой 203" o:spid="_x0000_s1026" type="#_x0000_t32" style="position:absolute;margin-left:95.35pt;margin-top:15.15pt;width:24.75pt;height:0;z-index:251875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" strokecolor="windowText" strokeweight=".5pt">
                <v:stroke endarrow="block" joinstyle="miter"/>
              </v:shape>
            </w:pict>
          </mc:Fallback>
        </mc:AlternateContent>
      </w:r>
      <w:r>
        <w:rPr>
          <w:noProof/>
        </w:rPr>
        <mc:AlternateContent>
          <mc:Choice Requires="wps">
            <w:drawing>
              <wp:anchor distT="0" distB="0" distL="114300" distR="114300" simplePos="0" relativeHeight="251865088" behindDoc="0" locked="0" layoutInCell="1" allowOverlap="1" wp14:anchorId="3835D852" wp14:editId="04B8962A">
                <wp:simplePos x="0" y="0"/>
                <wp:positionH relativeFrom="column">
                  <wp:posOffset>1525270</wp:posOffset>
                </wp:positionH>
                <wp:positionV relativeFrom="paragraph">
                  <wp:posOffset>11430</wp:posOffset>
                </wp:positionV>
                <wp:extent cx="3524250" cy="390525"/>
                <wp:effectExtent l="0" t="0" r="19050" b="28575"/>
                <wp:wrapNone/>
                <wp:docPr id="204" name="Надпись 204"/>
                <wp:cNvGraphicFramePr/>
                <a:graphic xmlns:a="http://schemas.openxmlformats.org/drawingml/2006/main">
                  <a:graphicData uri="http://schemas.microsoft.com/office/word/2010/wordprocessingShape">
                    <wps:wsp>
                      <wps:cNvSpPr txBox="1"/>
                      <wps:spPr>
                        <a:xfrm>
                          <a:off x="0" y="0"/>
                          <a:ext cx="3524250" cy="390525"/>
                        </a:xfrm>
                        <a:prstGeom prst="rect">
                          <a:avLst/>
                        </a:prstGeom>
                        <a:solidFill>
                          <a:sysClr val="window" lastClr="FFFFFF"/>
                        </a:solidFill>
                        <a:ln w="6350">
                          <a:solidFill>
                            <a:prstClr val="black"/>
                          </a:solidFill>
                        </a:ln>
                      </wps:spPr>
                      <wps:txbx>
                        <w:txbxContent>
                          <w:p w14:paraId="7959C2DE" w14:textId="77777777" w:rsidR="002213EF" w:rsidRPr="00784F23" w:rsidRDefault="002213EF" w:rsidP="00223C91">
                            <w:pPr>
                              <w:spacing w:line="240" w:lineRule="auto"/>
                              <w:jc w:val="left"/>
                              <w:rPr>
                                <w:sz w:val="24"/>
                                <w:szCs w:val="24"/>
                              </w:rPr>
                            </w:pPr>
                            <w:r w:rsidRPr="00784F23">
                              <w:rPr>
                                <w:sz w:val="24"/>
                                <w:szCs w:val="24"/>
                              </w:rPr>
                              <w:t xml:space="preserve">Прийняття рішення щодо створення </w:t>
                            </w:r>
                            <w:r>
                              <w:rPr>
                                <w:sz w:val="24"/>
                                <w:szCs w:val="24"/>
                              </w:rPr>
                              <w:t>СЕБ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5D852" id="Надпись 204" o:spid="_x0000_s1124" type="#_x0000_t202" style="position:absolute;left:0;text-align:left;margin-left:120.1pt;margin-top:.9pt;width:277.5pt;height:30.7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" fillcolor="window" strokeweight=".5pt">
                <v:textbox>
                  <w:txbxContent>
                    <w:p w14:paraId="7959C2DE" w14:textId="77777777" w:rsidR="002213EF" w:rsidRPr="00784F23" w:rsidRDefault="002213EF" w:rsidP="00223C91">
                      <w:pPr>
                        <w:spacing w:line="240" w:lineRule="auto"/>
                        <w:jc w:val="left"/>
                        <w:rPr>
                          <w:sz w:val="24"/>
                          <w:szCs w:val="24"/>
                        </w:rPr>
                      </w:pPr>
                      <w:r w:rsidRPr="00784F23">
                        <w:rPr>
                          <w:sz w:val="24"/>
                          <w:szCs w:val="24"/>
                        </w:rPr>
                        <w:t xml:space="preserve">Прийняття рішення щодо створення </w:t>
                      </w:r>
                      <w:r>
                        <w:rPr>
                          <w:sz w:val="24"/>
                          <w:szCs w:val="24"/>
                        </w:rPr>
                        <w:t>СЕБ</w:t>
                      </w:r>
                    </w:p>
                  </w:txbxContent>
                </v:textbox>
              </v:shape>
            </w:pict>
          </mc:Fallback>
        </mc:AlternateContent>
      </w:r>
    </w:p>
    <w:p w14:paraId="39BCCCAE" w14:textId="77777777" w:rsidR="00223C91" w:rsidRDefault="00223C91" w:rsidP="00223C91">
      <w:pPr>
        <w:ind w:firstLine="709"/>
      </w:pPr>
      <w:r>
        <w:rPr>
          <w:noProof/>
        </w:rPr>
        <mc:AlternateContent>
          <mc:Choice Requires="wps">
            <w:drawing>
              <wp:anchor distT="0" distB="0" distL="114300" distR="114300" simplePos="0" relativeHeight="251866112" behindDoc="0" locked="0" layoutInCell="1" allowOverlap="1" wp14:anchorId="38656A9A" wp14:editId="25B76944">
                <wp:simplePos x="0" y="0"/>
                <wp:positionH relativeFrom="column">
                  <wp:posOffset>1525270</wp:posOffset>
                </wp:positionH>
                <wp:positionV relativeFrom="paragraph">
                  <wp:posOffset>219075</wp:posOffset>
                </wp:positionV>
                <wp:extent cx="3514725" cy="361950"/>
                <wp:effectExtent l="0" t="0" r="28575" b="19050"/>
                <wp:wrapNone/>
                <wp:docPr id="205" name="Надпись 205"/>
                <wp:cNvGraphicFramePr/>
                <a:graphic xmlns:a="http://schemas.openxmlformats.org/drawingml/2006/main">
                  <a:graphicData uri="http://schemas.microsoft.com/office/word/2010/wordprocessingShape">
                    <wps:wsp>
                      <wps:cNvSpPr txBox="1"/>
                      <wps:spPr>
                        <a:xfrm>
                          <a:off x="0" y="0"/>
                          <a:ext cx="3514725" cy="361950"/>
                        </a:xfrm>
                        <a:prstGeom prst="rect">
                          <a:avLst/>
                        </a:prstGeom>
                        <a:solidFill>
                          <a:sysClr val="window" lastClr="FFFFFF"/>
                        </a:solidFill>
                        <a:ln w="6350">
                          <a:solidFill>
                            <a:prstClr val="black"/>
                          </a:solidFill>
                        </a:ln>
                      </wps:spPr>
                      <wps:txbx>
                        <w:txbxContent>
                          <w:p w14:paraId="224EC860" w14:textId="77777777" w:rsidR="002213EF" w:rsidRPr="00FD3760" w:rsidRDefault="002213EF" w:rsidP="00223C91">
                            <w:pPr>
                              <w:spacing w:line="240" w:lineRule="auto"/>
                              <w:jc w:val="both"/>
                              <w:rPr>
                                <w:sz w:val="24"/>
                                <w:szCs w:val="24"/>
                              </w:rPr>
                            </w:pPr>
                            <w:r w:rsidRPr="00FD3760">
                              <w:rPr>
                                <w:sz w:val="24"/>
                                <w:szCs w:val="24"/>
                              </w:rPr>
                              <w:t>Узгодження створення з акціонерами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656A9A" id="Надпись 205" o:spid="_x0000_s1125" type="#_x0000_t202" style="position:absolute;left:0;text-align:left;margin-left:120.1pt;margin-top:17.25pt;width:276.75pt;height:28.5pt;z-index:251866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" fillcolor="window" strokeweight=".5pt">
                <v:textbox>
                  <w:txbxContent>
                    <w:p w14:paraId="224EC860" w14:textId="77777777" w:rsidR="002213EF" w:rsidRPr="00FD3760" w:rsidRDefault="002213EF" w:rsidP="00223C91">
                      <w:pPr>
                        <w:spacing w:line="240" w:lineRule="auto"/>
                        <w:jc w:val="both"/>
                        <w:rPr>
                          <w:sz w:val="24"/>
                          <w:szCs w:val="24"/>
                        </w:rPr>
                      </w:pPr>
                      <w:r w:rsidRPr="00FD3760">
                        <w:rPr>
                          <w:sz w:val="24"/>
                          <w:szCs w:val="24"/>
                        </w:rPr>
                        <w:t>Узгодження створення з акціонерами</w:t>
                      </w:r>
                    </w:p>
                  </w:txbxContent>
                </v:textbox>
              </v:shape>
            </w:pict>
          </mc:Fallback>
        </mc:AlternateContent>
      </w:r>
    </w:p>
    <w:p w14:paraId="1B04F280" w14:textId="77777777" w:rsidR="00223C91" w:rsidRDefault="00223C91" w:rsidP="00223C91">
      <w:pPr>
        <w:ind w:firstLine="709"/>
        <w:jc w:val="both"/>
      </w:pPr>
      <w:r>
        <w:rPr>
          <w:noProof/>
        </w:rPr>
        <mc:AlternateContent>
          <mc:Choice Requires="wps">
            <w:drawing>
              <wp:anchor distT="0" distB="0" distL="114300" distR="114300" simplePos="0" relativeHeight="251876352" behindDoc="0" locked="0" layoutInCell="1" allowOverlap="1" wp14:anchorId="084E2EF2" wp14:editId="3A6BBA34">
                <wp:simplePos x="0" y="0"/>
                <wp:positionH relativeFrom="column">
                  <wp:posOffset>1191895</wp:posOffset>
                </wp:positionH>
                <wp:positionV relativeFrom="paragraph">
                  <wp:posOffset>102870</wp:posOffset>
                </wp:positionV>
                <wp:extent cx="333375" cy="0"/>
                <wp:effectExtent l="0" t="76200" r="9525" b="95250"/>
                <wp:wrapNone/>
                <wp:docPr id="206" name="Прямая со стрелкой 206"/>
                <wp:cNvGraphicFramePr/>
                <a:graphic xmlns:a="http://schemas.openxmlformats.org/drawingml/2006/main">
                  <a:graphicData uri="http://schemas.microsoft.com/office/word/2010/wordprocessingShape">
                    <wps:wsp>
                      <wps:cNvCnPr/>
                      <wps:spPr>
                        <a:xfrm>
                          <a:off x="0" y="0"/>
                          <a:ext cx="3333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7ADADF4" id="Прямая со стрелкой 206" o:spid="_x0000_s1026" type="#_x0000_t32" style="position:absolute;margin-left:93.85pt;margin-top:8.1pt;width:26.25pt;height:0;z-index:251876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" strokecolor="windowText" strokeweight=".5pt">
                <v:stroke endarrow="block" joinstyle="miter"/>
              </v:shape>
            </w:pict>
          </mc:Fallback>
        </mc:AlternateContent>
      </w:r>
    </w:p>
    <w:p w14:paraId="27D7D053" w14:textId="77777777" w:rsidR="00223C91" w:rsidRDefault="00223C91" w:rsidP="00223C91">
      <w:pPr>
        <w:ind w:firstLine="709"/>
        <w:jc w:val="both"/>
      </w:pPr>
      <w:r>
        <w:rPr>
          <w:noProof/>
        </w:rPr>
        <mc:AlternateContent>
          <mc:Choice Requires="wps">
            <w:drawing>
              <wp:anchor distT="0" distB="0" distL="114300" distR="114300" simplePos="0" relativeHeight="251877376" behindDoc="0" locked="0" layoutInCell="1" allowOverlap="1" wp14:anchorId="51D330E2" wp14:editId="2E073FB2">
                <wp:simplePos x="0" y="0"/>
                <wp:positionH relativeFrom="column">
                  <wp:posOffset>1201420</wp:posOffset>
                </wp:positionH>
                <wp:positionV relativeFrom="paragraph">
                  <wp:posOffset>253365</wp:posOffset>
                </wp:positionV>
                <wp:extent cx="361950" cy="0"/>
                <wp:effectExtent l="0" t="76200" r="19050" b="95250"/>
                <wp:wrapNone/>
                <wp:docPr id="207" name="Прямая со стрелкой 207"/>
                <wp:cNvGraphicFramePr/>
                <a:graphic xmlns:a="http://schemas.openxmlformats.org/drawingml/2006/main">
                  <a:graphicData uri="http://schemas.microsoft.com/office/word/2010/wordprocessingShape">
                    <wps:wsp>
                      <wps:cNvCnPr/>
                      <wps:spPr>
                        <a:xfrm>
                          <a:off x="0" y="0"/>
                          <a:ext cx="36195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958601E" id="Прямая со стрелкой 207" o:spid="_x0000_s1026" type="#_x0000_t32" style="position:absolute;margin-left:94.6pt;margin-top:19.95pt;width:28.5pt;height:0;z-index:251877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" strokecolor="windowText" strokeweight=".5pt">
                <v:stroke endarrow="block" joinstyle="miter"/>
              </v:shape>
            </w:pict>
          </mc:Fallback>
        </mc:AlternateContent>
      </w:r>
      <w:r>
        <w:rPr>
          <w:noProof/>
        </w:rPr>
        <mc:AlternateContent>
          <mc:Choice Requires="wps">
            <w:drawing>
              <wp:anchor distT="0" distB="0" distL="114300" distR="114300" simplePos="0" relativeHeight="251867136" behindDoc="0" locked="0" layoutInCell="1" allowOverlap="1" wp14:anchorId="67235139" wp14:editId="50EFF570">
                <wp:simplePos x="0" y="0"/>
                <wp:positionH relativeFrom="column">
                  <wp:posOffset>1534795</wp:posOffset>
                </wp:positionH>
                <wp:positionV relativeFrom="paragraph">
                  <wp:posOffset>100965</wp:posOffset>
                </wp:positionV>
                <wp:extent cx="3495675" cy="390525"/>
                <wp:effectExtent l="0" t="0" r="28575" b="28575"/>
                <wp:wrapNone/>
                <wp:docPr id="208" name="Надпись 208"/>
                <wp:cNvGraphicFramePr/>
                <a:graphic xmlns:a="http://schemas.openxmlformats.org/drawingml/2006/main">
                  <a:graphicData uri="http://schemas.microsoft.com/office/word/2010/wordprocessingShape">
                    <wps:wsp>
                      <wps:cNvSpPr txBox="1"/>
                      <wps:spPr>
                        <a:xfrm>
                          <a:off x="0" y="0"/>
                          <a:ext cx="3495675" cy="390525"/>
                        </a:xfrm>
                        <a:prstGeom prst="rect">
                          <a:avLst/>
                        </a:prstGeom>
                        <a:solidFill>
                          <a:sysClr val="window" lastClr="FFFFFF"/>
                        </a:solidFill>
                        <a:ln w="6350">
                          <a:solidFill>
                            <a:prstClr val="black"/>
                          </a:solidFill>
                        </a:ln>
                      </wps:spPr>
                      <wps:txbx>
                        <w:txbxContent>
                          <w:p w14:paraId="4EA3873B" w14:textId="77777777" w:rsidR="002213EF" w:rsidRPr="00163EDC" w:rsidRDefault="002213EF" w:rsidP="00223C91">
                            <w:pPr>
                              <w:jc w:val="left"/>
                              <w:rPr>
                                <w:sz w:val="24"/>
                                <w:szCs w:val="24"/>
                              </w:rPr>
                            </w:pPr>
                            <w:r w:rsidRPr="00163EDC">
                              <w:rPr>
                                <w:sz w:val="24"/>
                                <w:szCs w:val="24"/>
                              </w:rPr>
                              <w:t>Визначення головної мети створення СЕБ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35139" id="Надпись 208" o:spid="_x0000_s1126" type="#_x0000_t202" style="position:absolute;left:0;text-align:left;margin-left:120.85pt;margin-top:7.95pt;width:275.25pt;height:30.7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" fillcolor="window" strokeweight=".5pt">
                <v:textbox>
                  <w:txbxContent>
                    <w:p w14:paraId="4EA3873B" w14:textId="77777777" w:rsidR="002213EF" w:rsidRPr="00163EDC" w:rsidRDefault="002213EF" w:rsidP="00223C91">
                      <w:pPr>
                        <w:jc w:val="left"/>
                        <w:rPr>
                          <w:sz w:val="24"/>
                          <w:szCs w:val="24"/>
                        </w:rPr>
                      </w:pPr>
                      <w:r w:rsidRPr="00163EDC">
                        <w:rPr>
                          <w:sz w:val="24"/>
                          <w:szCs w:val="24"/>
                        </w:rPr>
                        <w:t>Визначення головної мети створення СЕБ</w:t>
                      </w:r>
                    </w:p>
                  </w:txbxContent>
                </v:textbox>
              </v:shape>
            </w:pict>
          </mc:Fallback>
        </mc:AlternateContent>
      </w:r>
    </w:p>
    <w:p w14:paraId="1D5FBFFE" w14:textId="77777777" w:rsidR="00223C91" w:rsidRDefault="00223C91" w:rsidP="00223C91">
      <w:pPr>
        <w:ind w:firstLine="709"/>
        <w:jc w:val="both"/>
      </w:pPr>
    </w:p>
    <w:p w14:paraId="7D5543D1" w14:textId="77777777" w:rsidR="00223C91" w:rsidRDefault="00223C91" w:rsidP="00223C91">
      <w:pPr>
        <w:ind w:firstLine="709"/>
        <w:jc w:val="both"/>
      </w:pPr>
      <w:r>
        <w:rPr>
          <w:noProof/>
        </w:rPr>
        <mc:AlternateContent>
          <mc:Choice Requires="wps">
            <w:drawing>
              <wp:anchor distT="0" distB="0" distL="114300" distR="114300" simplePos="0" relativeHeight="251878400" behindDoc="0" locked="0" layoutInCell="1" allowOverlap="1" wp14:anchorId="20A79B96" wp14:editId="5908916C">
                <wp:simplePos x="0" y="0"/>
                <wp:positionH relativeFrom="column">
                  <wp:posOffset>1201420</wp:posOffset>
                </wp:positionH>
                <wp:positionV relativeFrom="paragraph">
                  <wp:posOffset>163830</wp:posOffset>
                </wp:positionV>
                <wp:extent cx="361950" cy="0"/>
                <wp:effectExtent l="0" t="76200" r="19050" b="95250"/>
                <wp:wrapNone/>
                <wp:docPr id="209" name="Прямая со стрелкой 209"/>
                <wp:cNvGraphicFramePr/>
                <a:graphic xmlns:a="http://schemas.openxmlformats.org/drawingml/2006/main">
                  <a:graphicData uri="http://schemas.microsoft.com/office/word/2010/wordprocessingShape">
                    <wps:wsp>
                      <wps:cNvCnPr/>
                      <wps:spPr>
                        <a:xfrm>
                          <a:off x="0" y="0"/>
                          <a:ext cx="36195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6709756" id="Прямая со стрелкой 209" o:spid="_x0000_s1026" type="#_x0000_t32" style="position:absolute;margin-left:94.6pt;margin-top:12.9pt;width:28.5pt;height:0;z-index:251878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" strokecolor="windowText" strokeweight=".5pt">
                <v:stroke endarrow="block" joinstyle="miter"/>
              </v:shape>
            </w:pict>
          </mc:Fallback>
        </mc:AlternateContent>
      </w:r>
      <w:r>
        <w:rPr>
          <w:noProof/>
        </w:rPr>
        <mc:AlternateContent>
          <mc:Choice Requires="wps">
            <w:drawing>
              <wp:anchor distT="0" distB="0" distL="114300" distR="114300" simplePos="0" relativeHeight="251868160" behindDoc="0" locked="0" layoutInCell="1" allowOverlap="1" wp14:anchorId="38BFC476" wp14:editId="2FE0AFBF">
                <wp:simplePos x="0" y="0"/>
                <wp:positionH relativeFrom="column">
                  <wp:posOffset>1553845</wp:posOffset>
                </wp:positionH>
                <wp:positionV relativeFrom="paragraph">
                  <wp:posOffset>11430</wp:posOffset>
                </wp:positionV>
                <wp:extent cx="3476625" cy="352425"/>
                <wp:effectExtent l="0" t="0" r="28575" b="28575"/>
                <wp:wrapNone/>
                <wp:docPr id="210" name="Надпись 210"/>
                <wp:cNvGraphicFramePr/>
                <a:graphic xmlns:a="http://schemas.openxmlformats.org/drawingml/2006/main">
                  <a:graphicData uri="http://schemas.microsoft.com/office/word/2010/wordprocessingShape">
                    <wps:wsp>
                      <wps:cNvSpPr txBox="1"/>
                      <wps:spPr>
                        <a:xfrm>
                          <a:off x="0" y="0"/>
                          <a:ext cx="3476625" cy="352425"/>
                        </a:xfrm>
                        <a:prstGeom prst="rect">
                          <a:avLst/>
                        </a:prstGeom>
                        <a:solidFill>
                          <a:sysClr val="window" lastClr="FFFFFF"/>
                        </a:solidFill>
                        <a:ln w="6350">
                          <a:solidFill>
                            <a:prstClr val="black"/>
                          </a:solidFill>
                        </a:ln>
                      </wps:spPr>
                      <wps:txbx>
                        <w:txbxContent>
                          <w:p w14:paraId="5F2B9A1F" w14:textId="77777777" w:rsidR="002213EF" w:rsidRPr="0053722C" w:rsidRDefault="002213EF" w:rsidP="00223C91">
                            <w:pPr>
                              <w:spacing w:line="240" w:lineRule="auto"/>
                              <w:jc w:val="left"/>
                              <w:rPr>
                                <w:sz w:val="24"/>
                                <w:szCs w:val="24"/>
                              </w:rPr>
                            </w:pPr>
                            <w:r w:rsidRPr="0053722C">
                              <w:rPr>
                                <w:sz w:val="24"/>
                                <w:szCs w:val="24"/>
                              </w:rPr>
                              <w:t>Визначення функціональних задач створення СЕБ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BFC476" id="Надпись 210" o:spid="_x0000_s1127" type="#_x0000_t202" style="position:absolute;left:0;text-align:left;margin-left:122.35pt;margin-top:.9pt;width:273.75pt;height:27.75pt;z-index:251868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" fillcolor="window" strokeweight=".5pt">
                <v:textbox>
                  <w:txbxContent>
                    <w:p w14:paraId="5F2B9A1F" w14:textId="77777777" w:rsidR="002213EF" w:rsidRPr="0053722C" w:rsidRDefault="002213EF" w:rsidP="00223C91">
                      <w:pPr>
                        <w:spacing w:line="240" w:lineRule="auto"/>
                        <w:jc w:val="left"/>
                        <w:rPr>
                          <w:sz w:val="24"/>
                          <w:szCs w:val="24"/>
                        </w:rPr>
                      </w:pPr>
                      <w:r w:rsidRPr="0053722C">
                        <w:rPr>
                          <w:sz w:val="24"/>
                          <w:szCs w:val="24"/>
                        </w:rPr>
                        <w:t>Визначення функціональних задач створення СЕБ</w:t>
                      </w:r>
                    </w:p>
                  </w:txbxContent>
                </v:textbox>
              </v:shape>
            </w:pict>
          </mc:Fallback>
        </mc:AlternateContent>
      </w:r>
    </w:p>
    <w:p w14:paraId="4B17B33E" w14:textId="77777777" w:rsidR="00223C91" w:rsidRDefault="00223C91" w:rsidP="00223C91">
      <w:pPr>
        <w:ind w:firstLine="709"/>
        <w:jc w:val="both"/>
      </w:pPr>
      <w:r>
        <w:rPr>
          <w:noProof/>
        </w:rPr>
        <mc:AlternateContent>
          <mc:Choice Requires="wps">
            <w:drawing>
              <wp:anchor distT="0" distB="0" distL="114300" distR="114300" simplePos="0" relativeHeight="251869184" behindDoc="0" locked="0" layoutInCell="1" allowOverlap="1" wp14:anchorId="59C2F3CC" wp14:editId="270FC8E7">
                <wp:simplePos x="0" y="0"/>
                <wp:positionH relativeFrom="column">
                  <wp:posOffset>1553845</wp:posOffset>
                </wp:positionH>
                <wp:positionV relativeFrom="paragraph">
                  <wp:posOffset>219075</wp:posOffset>
                </wp:positionV>
                <wp:extent cx="3457575" cy="333375"/>
                <wp:effectExtent l="0" t="0" r="28575" b="28575"/>
                <wp:wrapNone/>
                <wp:docPr id="211" name="Надпись 211"/>
                <wp:cNvGraphicFramePr/>
                <a:graphic xmlns:a="http://schemas.openxmlformats.org/drawingml/2006/main">
                  <a:graphicData uri="http://schemas.microsoft.com/office/word/2010/wordprocessingShape">
                    <wps:wsp>
                      <wps:cNvSpPr txBox="1"/>
                      <wps:spPr>
                        <a:xfrm>
                          <a:off x="0" y="0"/>
                          <a:ext cx="3457575" cy="333375"/>
                        </a:xfrm>
                        <a:prstGeom prst="rect">
                          <a:avLst/>
                        </a:prstGeom>
                        <a:solidFill>
                          <a:sysClr val="window" lastClr="FFFFFF"/>
                        </a:solidFill>
                        <a:ln w="6350">
                          <a:solidFill>
                            <a:prstClr val="black"/>
                          </a:solidFill>
                        </a:ln>
                      </wps:spPr>
                      <wps:txbx>
                        <w:txbxContent>
                          <w:p w14:paraId="5CA35C8B" w14:textId="77777777" w:rsidR="002213EF" w:rsidRPr="00810B44" w:rsidRDefault="002213EF" w:rsidP="00223C91">
                            <w:pPr>
                              <w:spacing w:line="240" w:lineRule="auto"/>
                              <w:jc w:val="left"/>
                              <w:rPr>
                                <w:sz w:val="24"/>
                                <w:szCs w:val="24"/>
                              </w:rPr>
                            </w:pPr>
                            <w:r w:rsidRPr="00810B44">
                              <w:rPr>
                                <w:sz w:val="24"/>
                                <w:szCs w:val="24"/>
                              </w:rPr>
                              <w:t>Узгодження принципів створення СЕБ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C2F3CC" id="Надпись 211" o:spid="_x0000_s1128" type="#_x0000_t202" style="position:absolute;left:0;text-align:left;margin-left:122.35pt;margin-top:17.25pt;width:272.25pt;height:26.25pt;z-index:251869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" fillcolor="window" strokeweight=".5pt">
                <v:textbox>
                  <w:txbxContent>
                    <w:p w14:paraId="5CA35C8B" w14:textId="77777777" w:rsidR="002213EF" w:rsidRPr="00810B44" w:rsidRDefault="002213EF" w:rsidP="00223C91">
                      <w:pPr>
                        <w:spacing w:line="240" w:lineRule="auto"/>
                        <w:jc w:val="left"/>
                        <w:rPr>
                          <w:sz w:val="24"/>
                          <w:szCs w:val="24"/>
                        </w:rPr>
                      </w:pPr>
                      <w:r w:rsidRPr="00810B44">
                        <w:rPr>
                          <w:sz w:val="24"/>
                          <w:szCs w:val="24"/>
                        </w:rPr>
                        <w:t>Узгодження принципів створення СЕБ</w:t>
                      </w:r>
                    </w:p>
                  </w:txbxContent>
                </v:textbox>
              </v:shape>
            </w:pict>
          </mc:Fallback>
        </mc:AlternateContent>
      </w:r>
    </w:p>
    <w:p w14:paraId="67443759" w14:textId="77777777" w:rsidR="00223C91" w:rsidRDefault="00223C91" w:rsidP="00223C91">
      <w:pPr>
        <w:ind w:firstLine="709"/>
        <w:jc w:val="both"/>
      </w:pPr>
      <w:r>
        <w:rPr>
          <w:noProof/>
        </w:rPr>
        <mc:AlternateContent>
          <mc:Choice Requires="wps">
            <w:drawing>
              <wp:anchor distT="0" distB="0" distL="114300" distR="114300" simplePos="0" relativeHeight="251879424" behindDoc="0" locked="0" layoutInCell="1" allowOverlap="1" wp14:anchorId="239B200F" wp14:editId="1129A6A2">
                <wp:simplePos x="0" y="0"/>
                <wp:positionH relativeFrom="column">
                  <wp:posOffset>1191895</wp:posOffset>
                </wp:positionH>
                <wp:positionV relativeFrom="paragraph">
                  <wp:posOffset>55245</wp:posOffset>
                </wp:positionV>
                <wp:extent cx="361950" cy="0"/>
                <wp:effectExtent l="0" t="76200" r="19050" b="95250"/>
                <wp:wrapNone/>
                <wp:docPr id="212" name="Прямая со стрелкой 212"/>
                <wp:cNvGraphicFramePr/>
                <a:graphic xmlns:a="http://schemas.openxmlformats.org/drawingml/2006/main">
                  <a:graphicData uri="http://schemas.microsoft.com/office/word/2010/wordprocessingShape">
                    <wps:wsp>
                      <wps:cNvCnPr/>
                      <wps:spPr>
                        <a:xfrm>
                          <a:off x="0" y="0"/>
                          <a:ext cx="36195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6D0E09C" id="Прямая со стрелкой 212" o:spid="_x0000_s1026" type="#_x0000_t32" style="position:absolute;margin-left:93.85pt;margin-top:4.35pt;width:28.5pt;height:0;z-index:251879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" strokecolor="windowText" strokeweight=".5pt">
                <v:stroke endarrow="block" joinstyle="miter"/>
              </v:shape>
            </w:pict>
          </mc:Fallback>
        </mc:AlternateContent>
      </w:r>
    </w:p>
    <w:p w14:paraId="3F0C4BC4" w14:textId="77777777" w:rsidR="00223C91" w:rsidRDefault="00223C91" w:rsidP="00223C91">
      <w:pPr>
        <w:ind w:firstLine="709"/>
        <w:jc w:val="both"/>
      </w:pPr>
      <w:r>
        <w:rPr>
          <w:noProof/>
        </w:rPr>
        <mc:AlternateContent>
          <mc:Choice Requires="wps">
            <w:drawing>
              <wp:anchor distT="0" distB="0" distL="114300" distR="114300" simplePos="0" relativeHeight="251880448" behindDoc="0" locked="0" layoutInCell="1" allowOverlap="1" wp14:anchorId="05EA5DC3" wp14:editId="0B1BAB34">
                <wp:simplePos x="0" y="0"/>
                <wp:positionH relativeFrom="column">
                  <wp:posOffset>1210945</wp:posOffset>
                </wp:positionH>
                <wp:positionV relativeFrom="paragraph">
                  <wp:posOffset>215900</wp:posOffset>
                </wp:positionV>
                <wp:extent cx="295275" cy="0"/>
                <wp:effectExtent l="0" t="76200" r="9525" b="95250"/>
                <wp:wrapNone/>
                <wp:docPr id="213" name="Прямая со стрелкой 213"/>
                <wp:cNvGraphicFramePr/>
                <a:graphic xmlns:a="http://schemas.openxmlformats.org/drawingml/2006/main">
                  <a:graphicData uri="http://schemas.microsoft.com/office/word/2010/wordprocessingShape">
                    <wps:wsp>
                      <wps:cNvCnPr/>
                      <wps:spPr>
                        <a:xfrm>
                          <a:off x="0" y="0"/>
                          <a:ext cx="2952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333E818" id="Прямая со стрелкой 213" o:spid="_x0000_s1026" type="#_x0000_t32" style="position:absolute;margin-left:95.35pt;margin-top:17pt;width:23.25pt;height:0;z-index:251880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" strokecolor="windowText" strokeweight=".5pt">
                <v:stroke endarrow="block" joinstyle="miter"/>
              </v:shape>
            </w:pict>
          </mc:Fallback>
        </mc:AlternateContent>
      </w:r>
      <w:r>
        <w:rPr>
          <w:noProof/>
        </w:rPr>
        <mc:AlternateContent>
          <mc:Choice Requires="wps">
            <w:drawing>
              <wp:anchor distT="0" distB="0" distL="114300" distR="114300" simplePos="0" relativeHeight="251870208" behindDoc="0" locked="0" layoutInCell="1" allowOverlap="1" wp14:anchorId="3F83A78F" wp14:editId="38BFDF3C">
                <wp:simplePos x="0" y="0"/>
                <wp:positionH relativeFrom="column">
                  <wp:posOffset>1534795</wp:posOffset>
                </wp:positionH>
                <wp:positionV relativeFrom="paragraph">
                  <wp:posOffset>73025</wp:posOffset>
                </wp:positionV>
                <wp:extent cx="3486150" cy="314325"/>
                <wp:effectExtent l="0" t="0" r="19050" b="28575"/>
                <wp:wrapNone/>
                <wp:docPr id="214" name="Надпись 214"/>
                <wp:cNvGraphicFramePr/>
                <a:graphic xmlns:a="http://schemas.openxmlformats.org/drawingml/2006/main">
                  <a:graphicData uri="http://schemas.microsoft.com/office/word/2010/wordprocessingShape">
                    <wps:wsp>
                      <wps:cNvSpPr txBox="1"/>
                      <wps:spPr>
                        <a:xfrm>
                          <a:off x="0" y="0"/>
                          <a:ext cx="3486150" cy="314325"/>
                        </a:xfrm>
                        <a:prstGeom prst="rect">
                          <a:avLst/>
                        </a:prstGeom>
                        <a:solidFill>
                          <a:sysClr val="window" lastClr="FFFFFF"/>
                        </a:solidFill>
                        <a:ln w="6350">
                          <a:solidFill>
                            <a:prstClr val="black"/>
                          </a:solidFill>
                        </a:ln>
                      </wps:spPr>
                      <wps:txbx>
                        <w:txbxContent>
                          <w:p w14:paraId="72059F27" w14:textId="77777777" w:rsidR="002213EF" w:rsidRPr="00E35B23" w:rsidRDefault="002213EF" w:rsidP="00223C91">
                            <w:pPr>
                              <w:spacing w:line="240" w:lineRule="auto"/>
                              <w:jc w:val="left"/>
                              <w:rPr>
                                <w:sz w:val="24"/>
                                <w:szCs w:val="24"/>
                              </w:rPr>
                            </w:pPr>
                            <w:r w:rsidRPr="00E35B23">
                              <w:rPr>
                                <w:sz w:val="24"/>
                                <w:szCs w:val="24"/>
                              </w:rPr>
                              <w:t>Вибір методів створення СЕБ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83A78F" id="Надпись 214" o:spid="_x0000_s1129" type="#_x0000_t202" style="position:absolute;left:0;text-align:left;margin-left:120.85pt;margin-top:5.75pt;width:274.5pt;height:24.75pt;z-index:251870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" fillcolor="window" strokeweight=".5pt">
                <v:textbox>
                  <w:txbxContent>
                    <w:p w14:paraId="72059F27" w14:textId="77777777" w:rsidR="002213EF" w:rsidRPr="00E35B23" w:rsidRDefault="002213EF" w:rsidP="00223C91">
                      <w:pPr>
                        <w:spacing w:line="240" w:lineRule="auto"/>
                        <w:jc w:val="left"/>
                        <w:rPr>
                          <w:sz w:val="24"/>
                          <w:szCs w:val="24"/>
                        </w:rPr>
                      </w:pPr>
                      <w:r w:rsidRPr="00E35B23">
                        <w:rPr>
                          <w:sz w:val="24"/>
                          <w:szCs w:val="24"/>
                        </w:rPr>
                        <w:t>Вибір методів створення СЕБ</w:t>
                      </w:r>
                    </w:p>
                  </w:txbxContent>
                </v:textbox>
              </v:shape>
            </w:pict>
          </mc:Fallback>
        </mc:AlternateContent>
      </w:r>
    </w:p>
    <w:p w14:paraId="55C37066" w14:textId="77777777" w:rsidR="00223C91" w:rsidRDefault="00223C91" w:rsidP="00223C91">
      <w:pPr>
        <w:ind w:firstLine="709"/>
        <w:jc w:val="both"/>
      </w:pPr>
      <w:r>
        <w:rPr>
          <w:noProof/>
        </w:rPr>
        <mc:AlternateContent>
          <mc:Choice Requires="wps">
            <w:drawing>
              <wp:anchor distT="0" distB="0" distL="114300" distR="114300" simplePos="0" relativeHeight="251871232" behindDoc="0" locked="0" layoutInCell="1" allowOverlap="1" wp14:anchorId="33E3C2CF" wp14:editId="43B55A03">
                <wp:simplePos x="0" y="0"/>
                <wp:positionH relativeFrom="column">
                  <wp:posOffset>1525270</wp:posOffset>
                </wp:positionH>
                <wp:positionV relativeFrom="paragraph">
                  <wp:posOffset>223520</wp:posOffset>
                </wp:positionV>
                <wp:extent cx="3505200" cy="333375"/>
                <wp:effectExtent l="0" t="0" r="19050" b="28575"/>
                <wp:wrapNone/>
                <wp:docPr id="215" name="Надпись 215"/>
                <wp:cNvGraphicFramePr/>
                <a:graphic xmlns:a="http://schemas.openxmlformats.org/drawingml/2006/main">
                  <a:graphicData uri="http://schemas.microsoft.com/office/word/2010/wordprocessingShape">
                    <wps:wsp>
                      <wps:cNvSpPr txBox="1"/>
                      <wps:spPr>
                        <a:xfrm>
                          <a:off x="0" y="0"/>
                          <a:ext cx="3505200" cy="333375"/>
                        </a:xfrm>
                        <a:prstGeom prst="rect">
                          <a:avLst/>
                        </a:prstGeom>
                        <a:solidFill>
                          <a:sysClr val="window" lastClr="FFFFFF"/>
                        </a:solidFill>
                        <a:ln w="6350">
                          <a:solidFill>
                            <a:prstClr val="black"/>
                          </a:solidFill>
                        </a:ln>
                      </wps:spPr>
                      <wps:txbx>
                        <w:txbxContent>
                          <w:p w14:paraId="082FD274" w14:textId="77777777" w:rsidR="002213EF" w:rsidRPr="00C72FF1" w:rsidRDefault="002213EF" w:rsidP="00223C91">
                            <w:pPr>
                              <w:spacing w:line="240" w:lineRule="auto"/>
                              <w:jc w:val="left"/>
                              <w:rPr>
                                <w:sz w:val="24"/>
                                <w:szCs w:val="24"/>
                              </w:rPr>
                            </w:pPr>
                            <w:r>
                              <w:rPr>
                                <w:sz w:val="24"/>
                                <w:szCs w:val="24"/>
                              </w:rPr>
                              <w:t xml:space="preserve">Вибір моделі </w:t>
                            </w:r>
                            <w:r w:rsidRPr="00C72FF1">
                              <w:rPr>
                                <w:sz w:val="24"/>
                                <w:szCs w:val="24"/>
                              </w:rPr>
                              <w:t>СЕБ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E3C2CF" id="Надпись 215" o:spid="_x0000_s1130" type="#_x0000_t202" style="position:absolute;left:0;text-align:left;margin-left:120.1pt;margin-top:17.6pt;width:276pt;height:26.25pt;z-index:251871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" fillcolor="window" strokeweight=".5pt">
                <v:textbox>
                  <w:txbxContent>
                    <w:p w14:paraId="082FD274" w14:textId="77777777" w:rsidR="002213EF" w:rsidRPr="00C72FF1" w:rsidRDefault="002213EF" w:rsidP="00223C91">
                      <w:pPr>
                        <w:spacing w:line="240" w:lineRule="auto"/>
                        <w:jc w:val="left"/>
                        <w:rPr>
                          <w:sz w:val="24"/>
                          <w:szCs w:val="24"/>
                        </w:rPr>
                      </w:pPr>
                      <w:r>
                        <w:rPr>
                          <w:sz w:val="24"/>
                          <w:szCs w:val="24"/>
                        </w:rPr>
                        <w:t xml:space="preserve">Вибір моделі </w:t>
                      </w:r>
                      <w:r w:rsidRPr="00C72FF1">
                        <w:rPr>
                          <w:sz w:val="24"/>
                          <w:szCs w:val="24"/>
                        </w:rPr>
                        <w:t>СЕБ</w:t>
                      </w:r>
                    </w:p>
                  </w:txbxContent>
                </v:textbox>
              </v:shape>
            </w:pict>
          </mc:Fallback>
        </mc:AlternateContent>
      </w:r>
    </w:p>
    <w:p w14:paraId="45BBDCDC" w14:textId="77777777" w:rsidR="00223C91" w:rsidRDefault="00223C91" w:rsidP="00223C91">
      <w:pPr>
        <w:ind w:firstLine="709"/>
        <w:jc w:val="both"/>
      </w:pPr>
      <w:r>
        <w:rPr>
          <w:noProof/>
        </w:rPr>
        <mc:AlternateContent>
          <mc:Choice Requires="wps">
            <w:drawing>
              <wp:anchor distT="0" distB="0" distL="114300" distR="114300" simplePos="0" relativeHeight="251881472" behindDoc="0" locked="0" layoutInCell="1" allowOverlap="1" wp14:anchorId="1F4B04A0" wp14:editId="1BFD384E">
                <wp:simplePos x="0" y="0"/>
                <wp:positionH relativeFrom="column">
                  <wp:posOffset>1201420</wp:posOffset>
                </wp:positionH>
                <wp:positionV relativeFrom="paragraph">
                  <wp:posOffset>59690</wp:posOffset>
                </wp:positionV>
                <wp:extent cx="314325" cy="0"/>
                <wp:effectExtent l="0" t="76200" r="9525" b="95250"/>
                <wp:wrapNone/>
                <wp:docPr id="216" name="Прямая со стрелкой 216"/>
                <wp:cNvGraphicFramePr/>
                <a:graphic xmlns:a="http://schemas.openxmlformats.org/drawingml/2006/main">
                  <a:graphicData uri="http://schemas.microsoft.com/office/word/2010/wordprocessingShape">
                    <wps:wsp>
                      <wps:cNvCnPr/>
                      <wps:spPr>
                        <a:xfrm>
                          <a:off x="0" y="0"/>
                          <a:ext cx="31432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06C542B" id="Прямая со стрелкой 216" o:spid="_x0000_s1026" type="#_x0000_t32" style="position:absolute;margin-left:94.6pt;margin-top:4.7pt;width:24.75pt;height:0;z-index:251881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" strokecolor="windowText" strokeweight=".5pt">
                <v:stroke endarrow="block" joinstyle="miter"/>
              </v:shape>
            </w:pict>
          </mc:Fallback>
        </mc:AlternateContent>
      </w:r>
    </w:p>
    <w:p w14:paraId="5314BBA9" w14:textId="77777777" w:rsidR="00223C91" w:rsidRDefault="00223C91" w:rsidP="00223C91">
      <w:pPr>
        <w:ind w:firstLine="709"/>
        <w:jc w:val="both"/>
      </w:pPr>
      <w:r>
        <w:rPr>
          <w:noProof/>
        </w:rPr>
        <mc:AlternateContent>
          <mc:Choice Requires="wps">
            <w:drawing>
              <wp:anchor distT="0" distB="0" distL="114300" distR="114300" simplePos="0" relativeHeight="251872256" behindDoc="0" locked="0" layoutInCell="1" allowOverlap="1" wp14:anchorId="5C65DB6E" wp14:editId="4A9FF5A9">
                <wp:simplePos x="0" y="0"/>
                <wp:positionH relativeFrom="column">
                  <wp:posOffset>1515745</wp:posOffset>
                </wp:positionH>
                <wp:positionV relativeFrom="paragraph">
                  <wp:posOffset>86360</wp:posOffset>
                </wp:positionV>
                <wp:extent cx="3495675" cy="447675"/>
                <wp:effectExtent l="0" t="0" r="28575" b="28575"/>
                <wp:wrapNone/>
                <wp:docPr id="217" name="Надпись 217"/>
                <wp:cNvGraphicFramePr/>
                <a:graphic xmlns:a="http://schemas.openxmlformats.org/drawingml/2006/main">
                  <a:graphicData uri="http://schemas.microsoft.com/office/word/2010/wordprocessingShape">
                    <wps:wsp>
                      <wps:cNvSpPr txBox="1"/>
                      <wps:spPr>
                        <a:xfrm>
                          <a:off x="0" y="0"/>
                          <a:ext cx="3495675" cy="447675"/>
                        </a:xfrm>
                        <a:prstGeom prst="rect">
                          <a:avLst/>
                        </a:prstGeom>
                        <a:solidFill>
                          <a:sysClr val="window" lastClr="FFFFFF"/>
                        </a:solidFill>
                        <a:ln w="6350">
                          <a:solidFill>
                            <a:prstClr val="black"/>
                          </a:solidFill>
                        </a:ln>
                      </wps:spPr>
                      <wps:txbx>
                        <w:txbxContent>
                          <w:p w14:paraId="55222971" w14:textId="77777777" w:rsidR="002213EF" w:rsidRPr="00874CD8" w:rsidRDefault="002213EF" w:rsidP="00223C91">
                            <w:pPr>
                              <w:spacing w:line="240" w:lineRule="auto"/>
                              <w:jc w:val="both"/>
                              <w:rPr>
                                <w:sz w:val="24"/>
                                <w:szCs w:val="24"/>
                              </w:rPr>
                            </w:pPr>
                            <w:r w:rsidRPr="00874CD8">
                              <w:rPr>
                                <w:sz w:val="24"/>
                                <w:szCs w:val="24"/>
                              </w:rPr>
                              <w:t>Розробка положення про СЕБ, визначення структури, і твердження штату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5DB6E" id="Надпись 217" o:spid="_x0000_s1131" type="#_x0000_t202" style="position:absolute;left:0;text-align:left;margin-left:119.35pt;margin-top:6.8pt;width:275.25pt;height:35.2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" fillcolor="window" strokeweight=".5pt">
                <v:textbox>
                  <w:txbxContent>
                    <w:p w14:paraId="55222971" w14:textId="77777777" w:rsidR="002213EF" w:rsidRPr="00874CD8" w:rsidRDefault="002213EF" w:rsidP="00223C91">
                      <w:pPr>
                        <w:spacing w:line="240" w:lineRule="auto"/>
                        <w:jc w:val="both"/>
                        <w:rPr>
                          <w:sz w:val="24"/>
                          <w:szCs w:val="24"/>
                        </w:rPr>
                      </w:pPr>
                      <w:r w:rsidRPr="00874CD8">
                        <w:rPr>
                          <w:sz w:val="24"/>
                          <w:szCs w:val="24"/>
                        </w:rPr>
                        <w:t>Розробка положення про СЕБ, визначення структури, і твердження штату</w:t>
                      </w:r>
                    </w:p>
                  </w:txbxContent>
                </v:textbox>
              </v:shape>
            </w:pict>
          </mc:Fallback>
        </mc:AlternateContent>
      </w:r>
    </w:p>
    <w:p w14:paraId="5D703722" w14:textId="77777777" w:rsidR="00223C91" w:rsidRDefault="00223C91" w:rsidP="00223C91">
      <w:pPr>
        <w:ind w:firstLine="709"/>
        <w:jc w:val="both"/>
      </w:pPr>
      <w:r>
        <w:rPr>
          <w:noProof/>
        </w:rPr>
        <mc:AlternateContent>
          <mc:Choice Requires="wps">
            <w:drawing>
              <wp:anchor distT="0" distB="0" distL="114300" distR="114300" simplePos="0" relativeHeight="251882496" behindDoc="0" locked="0" layoutInCell="1" allowOverlap="1" wp14:anchorId="75A0210B" wp14:editId="1B209C3C">
                <wp:simplePos x="0" y="0"/>
                <wp:positionH relativeFrom="column">
                  <wp:posOffset>1220470</wp:posOffset>
                </wp:positionH>
                <wp:positionV relativeFrom="paragraph">
                  <wp:posOffset>46355</wp:posOffset>
                </wp:positionV>
                <wp:extent cx="314325" cy="0"/>
                <wp:effectExtent l="0" t="76200" r="9525" b="95250"/>
                <wp:wrapNone/>
                <wp:docPr id="218" name="Прямая со стрелкой 218"/>
                <wp:cNvGraphicFramePr/>
                <a:graphic xmlns:a="http://schemas.openxmlformats.org/drawingml/2006/main">
                  <a:graphicData uri="http://schemas.microsoft.com/office/word/2010/wordprocessingShape">
                    <wps:wsp>
                      <wps:cNvCnPr/>
                      <wps:spPr>
                        <a:xfrm>
                          <a:off x="0" y="0"/>
                          <a:ext cx="31432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5757F39" id="Прямая со стрелкой 218" o:spid="_x0000_s1026" type="#_x0000_t32" style="position:absolute;margin-left:96.1pt;margin-top:3.65pt;width:24.75pt;height:0;z-index:251882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" strokecolor="windowText" strokeweight=".5pt">
                <v:stroke endarrow="block" joinstyle="miter"/>
              </v:shape>
            </w:pict>
          </mc:Fallback>
        </mc:AlternateContent>
      </w:r>
    </w:p>
    <w:p w14:paraId="34FFED0B" w14:textId="77777777" w:rsidR="00223C91" w:rsidRDefault="00223C91" w:rsidP="00223C91">
      <w:pPr>
        <w:ind w:firstLine="709"/>
      </w:pPr>
      <w:r>
        <w:t>Рис.3.1. Початкові етапи створення СЕБ для ПАТ «Турбоатом»</w:t>
      </w:r>
    </w:p>
    <w:p w14:paraId="593582BB" w14:textId="77777777" w:rsidR="00223C91" w:rsidRDefault="00223C91" w:rsidP="00223C91">
      <w:pPr>
        <w:ind w:firstLine="709"/>
      </w:pPr>
    </w:p>
    <w:p w14:paraId="74E52190" w14:textId="77777777" w:rsidR="00223C91" w:rsidRDefault="00223C91" w:rsidP="00223C91">
      <w:pPr>
        <w:ind w:firstLine="709"/>
        <w:jc w:val="both"/>
      </w:pPr>
      <w:r w:rsidRPr="000936BB">
        <w:t>Створення служби безпеки починається з розгляду реальних і потенційних загроз підприємства за напрямами їх походження.</w:t>
      </w:r>
      <w:r>
        <w:t xml:space="preserve"> </w:t>
      </w:r>
      <w:r w:rsidRPr="000936BB">
        <w:t xml:space="preserve">До зовнішніх загроз </w:t>
      </w:r>
      <w:r>
        <w:t xml:space="preserve">слід </w:t>
      </w:r>
      <w:r w:rsidRPr="000936BB">
        <w:t>віднос</w:t>
      </w:r>
      <w:r>
        <w:t>ити</w:t>
      </w:r>
      <w:r w:rsidRPr="000936BB">
        <w:t xml:space="preserve"> діяльність конкурентів</w:t>
      </w:r>
      <w:r>
        <w:t xml:space="preserve"> або </w:t>
      </w:r>
      <w:r w:rsidRPr="000936BB">
        <w:t>приватних осіб, що займаються промисловим шпигунством або шахрайством, неспроможних ділових партнерів. До внутрішні</w:t>
      </w:r>
      <w:r>
        <w:t xml:space="preserve">х </w:t>
      </w:r>
      <w:r w:rsidRPr="000936BB">
        <w:t xml:space="preserve">чинників відносять дії або бездіяльності співробітників підприємства, що </w:t>
      </w:r>
      <w:r>
        <w:t xml:space="preserve">негативно впливають на результат </w:t>
      </w:r>
      <w:r w:rsidRPr="000936BB">
        <w:t>комерційної діяльності</w:t>
      </w:r>
      <w:r>
        <w:t xml:space="preserve"> товариства</w:t>
      </w:r>
      <w:r w:rsidRPr="000936BB">
        <w:t>.</w:t>
      </w:r>
      <w:r>
        <w:t xml:space="preserve"> Усі чинники, що впливають на діяльність ПАТ «Турбоатом» вже проаналізовано, згруповано за джерелами виникнення та ступенем впливу у Додатку Б. Після ретельного аналізу впливу різноманітних чинників керівництвом підприємства приймається рішення, щодо подальших дій в сфері комплексного забезпечення економічної безпеки. </w:t>
      </w:r>
    </w:p>
    <w:p w14:paraId="15458528" w14:textId="77777777" w:rsidR="00223C91" w:rsidRDefault="00223C91" w:rsidP="00223C91">
      <w:pPr>
        <w:ind w:firstLine="709"/>
        <w:jc w:val="both"/>
      </w:pPr>
      <w:r w:rsidRPr="00FA344C">
        <w:lastRenderedPageBreak/>
        <w:t>При затвердженні на підприємстві рішення</w:t>
      </w:r>
      <w:r>
        <w:t xml:space="preserve"> та ухвалення його з усіма акціонерами,</w:t>
      </w:r>
      <w:r w:rsidRPr="00FA344C">
        <w:t xml:space="preserve"> щодо необхідності організації діяльності та служби мінімізації зовнішніх і внутрішніх загроз економічному стану підприємства</w:t>
      </w:r>
      <w:r>
        <w:t>,</w:t>
      </w:r>
      <w:r w:rsidRPr="00FA344C">
        <w:t xml:space="preserve"> форму</w:t>
      </w:r>
      <w:r>
        <w:t>ю</w:t>
      </w:r>
      <w:r w:rsidRPr="00FA344C">
        <w:t>ться відповідні мета і завдання</w:t>
      </w:r>
      <w:r>
        <w:t>.</w:t>
      </w:r>
    </w:p>
    <w:p w14:paraId="2711FC1E" w14:textId="77777777" w:rsidR="00223C91" w:rsidRDefault="00223C91" w:rsidP="00223C91">
      <w:pPr>
        <w:ind w:firstLine="709"/>
        <w:jc w:val="both"/>
      </w:pPr>
      <w:r>
        <w:t>Головна мета СЕБ – це своєчасне забезпечення сприятливих умов роботи бізнесу в конкурентному середовищі через виконання певних функцій. До найбільш значущих з них слід віднести: прогнозування, виявлення, попередження, ослаблення небезпек і загроз; моделювання сценаріїв розвитку загроз і криз, ідентифікацію факторів, що впливають на їх наближення; визначення моменту, місця і ймовірності настання кризи; розробку і реалізацію превентивних заходів і концентрації необхідних сил та засобів, в тому числі для ліквідації наслідків завданих збитків; забезпечення захищеності діяльності компанії і її персоналу; збереження її майна. Загальну мету для ПАТ «Турбоатом» необхідно деталізувати за основними напрямками: економічна безпека, інформаційна безпека, комп'ютерна та мережева безпека, корпоративна безпека, адміністративна безпеку, кадрова безпека, фізична безпека та ін.</w:t>
      </w:r>
    </w:p>
    <w:p w14:paraId="7801C14B" w14:textId="77777777" w:rsidR="00223C91" w:rsidRDefault="00223C91" w:rsidP="00223C91">
      <w:pPr>
        <w:ind w:firstLine="709"/>
        <w:jc w:val="both"/>
      </w:pPr>
      <w:r>
        <w:t xml:space="preserve">Щоб досягти головної мети керівництву ПАТ «Турбоатом» необхідно вирішити цілий ряд задач, основні з яких: повне та своєчасне забезпечення виробничої діяльності незалежно від впливів середовища; створення чіткої системи захисту комерційної інформації (комерційної таємниці); постійний моніторинг за ступенем захищеності </w:t>
      </w:r>
      <w:r w:rsidRPr="00A31846">
        <w:t>конфіденційної інформації</w:t>
      </w:r>
      <w:r>
        <w:t>; запобігання фізичного та морального зносу обладнання;</w:t>
      </w:r>
      <w:r w:rsidRPr="00A067FC">
        <w:t xml:space="preserve"> забезпечення режиму безпеки при проведенні всіх видів діяльності, включаючи різн</w:t>
      </w:r>
      <w:r>
        <w:t>оманітні</w:t>
      </w:r>
      <w:r w:rsidRPr="00A067FC">
        <w:t xml:space="preserve"> зустрічі, переговори, наради;</w:t>
      </w:r>
      <w:r>
        <w:t xml:space="preserve"> запобігання конфліктних ситуацій в колективі. Список вищеназваних задач може бути скорегований керівництвом товариства в залежності від зміни мети, або стратегічних планів підприємства. </w:t>
      </w:r>
    </w:p>
    <w:p w14:paraId="76615580" w14:textId="77777777" w:rsidR="00223C91" w:rsidRDefault="00223C91" w:rsidP="00223C91">
      <w:pPr>
        <w:ind w:firstLine="709"/>
        <w:jc w:val="both"/>
      </w:pPr>
      <w:r>
        <w:t xml:space="preserve">Наступний крок– узгодження принципів на яких базується створення та функціонування  СЕБ (Див. Табл.3.1). </w:t>
      </w:r>
    </w:p>
    <w:p w14:paraId="0F1A0810" w14:textId="77777777" w:rsidR="00223C91" w:rsidRDefault="00223C91" w:rsidP="00223C91">
      <w:pPr>
        <w:ind w:firstLine="709"/>
        <w:jc w:val="both"/>
      </w:pPr>
    </w:p>
    <w:p w14:paraId="74B40B53" w14:textId="77777777" w:rsidR="00223C91" w:rsidRDefault="00223C91" w:rsidP="00223C91">
      <w:pPr>
        <w:ind w:firstLine="709"/>
        <w:jc w:val="both"/>
      </w:pPr>
    </w:p>
    <w:p w14:paraId="3A23743A" w14:textId="77777777" w:rsidR="00223C91" w:rsidRDefault="00223C91" w:rsidP="00223C91">
      <w:pPr>
        <w:ind w:firstLine="709"/>
        <w:jc w:val="right"/>
      </w:pPr>
      <w:r>
        <w:lastRenderedPageBreak/>
        <w:t>Таблиця 3.1</w:t>
      </w:r>
    </w:p>
    <w:p w14:paraId="7D2E9F52" w14:textId="77777777" w:rsidR="00223C91" w:rsidRDefault="00223C91" w:rsidP="00223C91">
      <w:pPr>
        <w:ind w:firstLine="709"/>
      </w:pPr>
      <w:r w:rsidRPr="003D6995">
        <w:t>Основні принципи організації та функціонування служби економічної безпеки підприємства</w:t>
      </w:r>
      <w:r>
        <w:t xml:space="preserve"> ПАТ «Турбоатом»</w:t>
      </w:r>
    </w:p>
    <w:tbl>
      <w:tblPr>
        <w:tblStyle w:val="a8"/>
        <w:tblW w:w="0" w:type="auto"/>
        <w:tblLook w:val="04A0" w:firstRow="1" w:lastRow="0" w:firstColumn="1" w:lastColumn="0" w:noHBand="0" w:noVBand="1"/>
      </w:tblPr>
      <w:tblGrid>
        <w:gridCol w:w="2316"/>
        <w:gridCol w:w="4124"/>
        <w:gridCol w:w="3074"/>
      </w:tblGrid>
      <w:tr w:rsidR="00223C91" w14:paraId="3F4EBC74" w14:textId="77777777" w:rsidTr="002213EF">
        <w:tc>
          <w:tcPr>
            <w:tcW w:w="2139" w:type="dxa"/>
          </w:tcPr>
          <w:p w14:paraId="00A30D38" w14:textId="77777777" w:rsidR="00223C91" w:rsidRPr="003261F3" w:rsidRDefault="00223C91" w:rsidP="002213EF">
            <w:pPr>
              <w:rPr>
                <w:sz w:val="24"/>
                <w:szCs w:val="24"/>
              </w:rPr>
            </w:pPr>
            <w:r w:rsidRPr="003261F3">
              <w:rPr>
                <w:sz w:val="24"/>
                <w:szCs w:val="24"/>
              </w:rPr>
              <w:t>Принцип</w:t>
            </w:r>
          </w:p>
        </w:tc>
        <w:tc>
          <w:tcPr>
            <w:tcW w:w="4235" w:type="dxa"/>
          </w:tcPr>
          <w:p w14:paraId="0A3EDDB6" w14:textId="77777777" w:rsidR="00223C91" w:rsidRPr="003261F3" w:rsidRDefault="00223C91" w:rsidP="002213EF">
            <w:pPr>
              <w:rPr>
                <w:sz w:val="24"/>
                <w:szCs w:val="24"/>
              </w:rPr>
            </w:pPr>
            <w:r w:rsidRPr="003261F3">
              <w:rPr>
                <w:sz w:val="24"/>
                <w:szCs w:val="24"/>
              </w:rPr>
              <w:t>Зміст</w:t>
            </w:r>
          </w:p>
        </w:tc>
        <w:tc>
          <w:tcPr>
            <w:tcW w:w="3140" w:type="dxa"/>
          </w:tcPr>
          <w:p w14:paraId="28CC43B8" w14:textId="77777777" w:rsidR="00223C91" w:rsidRPr="003261F3" w:rsidRDefault="00223C91" w:rsidP="002213EF">
            <w:pPr>
              <w:rPr>
                <w:sz w:val="24"/>
                <w:szCs w:val="24"/>
              </w:rPr>
            </w:pPr>
            <w:r w:rsidRPr="003261F3">
              <w:rPr>
                <w:sz w:val="24"/>
                <w:szCs w:val="24"/>
              </w:rPr>
              <w:t>Функціональна складова економічної безпеки</w:t>
            </w:r>
          </w:p>
        </w:tc>
      </w:tr>
      <w:tr w:rsidR="00223C91" w14:paraId="34BB4172" w14:textId="77777777" w:rsidTr="002213EF">
        <w:tc>
          <w:tcPr>
            <w:tcW w:w="2139" w:type="dxa"/>
          </w:tcPr>
          <w:p w14:paraId="4AA07EBA" w14:textId="77777777" w:rsidR="00223C91" w:rsidRPr="003261F3" w:rsidRDefault="00223C91" w:rsidP="002213EF">
            <w:pPr>
              <w:jc w:val="left"/>
              <w:rPr>
                <w:sz w:val="24"/>
                <w:szCs w:val="24"/>
              </w:rPr>
            </w:pPr>
            <w:r w:rsidRPr="003261F3">
              <w:rPr>
                <w:sz w:val="24"/>
                <w:szCs w:val="24"/>
              </w:rPr>
              <w:t>Законності</w:t>
            </w:r>
          </w:p>
        </w:tc>
        <w:tc>
          <w:tcPr>
            <w:tcW w:w="4235" w:type="dxa"/>
          </w:tcPr>
          <w:p w14:paraId="0A2A79CB" w14:textId="77777777" w:rsidR="00223C91" w:rsidRPr="003261F3" w:rsidRDefault="00223C91" w:rsidP="002213EF">
            <w:pPr>
              <w:jc w:val="left"/>
              <w:rPr>
                <w:sz w:val="24"/>
                <w:szCs w:val="24"/>
              </w:rPr>
            </w:pPr>
            <w:r w:rsidRPr="003261F3">
              <w:rPr>
                <w:sz w:val="24"/>
                <w:szCs w:val="24"/>
              </w:rPr>
              <w:t>Встановлює законний характер діяльності для запобігання</w:t>
            </w:r>
          </w:p>
          <w:p w14:paraId="1A8F1A85" w14:textId="77777777" w:rsidR="00223C91" w:rsidRPr="003261F3" w:rsidRDefault="00223C91" w:rsidP="002213EF">
            <w:pPr>
              <w:jc w:val="left"/>
              <w:rPr>
                <w:sz w:val="24"/>
                <w:szCs w:val="24"/>
              </w:rPr>
            </w:pPr>
            <w:r w:rsidRPr="003261F3">
              <w:rPr>
                <w:sz w:val="24"/>
                <w:szCs w:val="24"/>
              </w:rPr>
              <w:t>руйнувань і негативних наслідків, а також санкції правоохоронних органів</w:t>
            </w:r>
          </w:p>
        </w:tc>
        <w:tc>
          <w:tcPr>
            <w:tcW w:w="3140" w:type="dxa"/>
          </w:tcPr>
          <w:p w14:paraId="7EF91583" w14:textId="77777777" w:rsidR="00223C91" w:rsidRPr="003261F3" w:rsidRDefault="00223C91" w:rsidP="002213EF">
            <w:pPr>
              <w:jc w:val="left"/>
              <w:rPr>
                <w:sz w:val="24"/>
                <w:szCs w:val="24"/>
              </w:rPr>
            </w:pPr>
            <w:r w:rsidRPr="003261F3">
              <w:rPr>
                <w:sz w:val="24"/>
                <w:szCs w:val="24"/>
              </w:rPr>
              <w:t>Юридична безпека</w:t>
            </w:r>
          </w:p>
        </w:tc>
      </w:tr>
      <w:tr w:rsidR="00223C91" w14:paraId="14300225" w14:textId="77777777" w:rsidTr="002213EF">
        <w:tc>
          <w:tcPr>
            <w:tcW w:w="2139" w:type="dxa"/>
          </w:tcPr>
          <w:p w14:paraId="0ECA79D3" w14:textId="77777777" w:rsidR="00223C91" w:rsidRPr="003261F3" w:rsidRDefault="00223C91" w:rsidP="002213EF">
            <w:pPr>
              <w:jc w:val="left"/>
              <w:rPr>
                <w:sz w:val="24"/>
                <w:szCs w:val="24"/>
              </w:rPr>
            </w:pPr>
            <w:r w:rsidRPr="003261F3">
              <w:rPr>
                <w:sz w:val="24"/>
                <w:szCs w:val="24"/>
              </w:rPr>
              <w:t>Централізованого управління</w:t>
            </w:r>
          </w:p>
        </w:tc>
        <w:tc>
          <w:tcPr>
            <w:tcW w:w="4235" w:type="dxa"/>
          </w:tcPr>
          <w:p w14:paraId="08B04B1A" w14:textId="77777777" w:rsidR="00223C91" w:rsidRPr="003261F3" w:rsidRDefault="00223C91" w:rsidP="002213EF">
            <w:pPr>
              <w:jc w:val="left"/>
              <w:rPr>
                <w:sz w:val="24"/>
                <w:szCs w:val="24"/>
              </w:rPr>
            </w:pPr>
            <w:r w:rsidRPr="003261F3">
              <w:rPr>
                <w:sz w:val="24"/>
                <w:szCs w:val="24"/>
              </w:rPr>
              <w:t>Визначає ступінь самостійності і відповідальності перед</w:t>
            </w:r>
          </w:p>
          <w:p w14:paraId="6E3DE7CE" w14:textId="77777777" w:rsidR="00223C91" w:rsidRPr="003261F3" w:rsidRDefault="00223C91" w:rsidP="002213EF">
            <w:pPr>
              <w:jc w:val="left"/>
              <w:rPr>
                <w:sz w:val="24"/>
                <w:szCs w:val="24"/>
              </w:rPr>
            </w:pPr>
            <w:r w:rsidRPr="003261F3">
              <w:rPr>
                <w:sz w:val="24"/>
                <w:szCs w:val="24"/>
              </w:rPr>
              <w:t>керівником співробітників служби безпеки</w:t>
            </w:r>
          </w:p>
        </w:tc>
        <w:tc>
          <w:tcPr>
            <w:tcW w:w="3140" w:type="dxa"/>
            <w:tcBorders>
              <w:bottom w:val="single" w:sz="4" w:space="0" w:color="auto"/>
            </w:tcBorders>
          </w:tcPr>
          <w:p w14:paraId="57F2AEFD" w14:textId="77777777" w:rsidR="00223C91" w:rsidRPr="003261F3" w:rsidRDefault="00223C91" w:rsidP="002213EF">
            <w:pPr>
              <w:jc w:val="left"/>
              <w:rPr>
                <w:sz w:val="24"/>
                <w:szCs w:val="24"/>
              </w:rPr>
            </w:pPr>
            <w:r w:rsidRPr="003261F3">
              <w:rPr>
                <w:sz w:val="24"/>
                <w:szCs w:val="24"/>
              </w:rPr>
              <w:t>Кадрова безпека</w:t>
            </w:r>
          </w:p>
        </w:tc>
      </w:tr>
      <w:tr w:rsidR="00223C91" w14:paraId="6759ADC6" w14:textId="77777777" w:rsidTr="002213EF">
        <w:tc>
          <w:tcPr>
            <w:tcW w:w="2139" w:type="dxa"/>
          </w:tcPr>
          <w:p w14:paraId="10CEFDF1" w14:textId="77777777" w:rsidR="00223C91" w:rsidRPr="003261F3" w:rsidRDefault="00223C91" w:rsidP="002213EF">
            <w:pPr>
              <w:jc w:val="left"/>
              <w:rPr>
                <w:sz w:val="24"/>
                <w:szCs w:val="24"/>
              </w:rPr>
            </w:pPr>
            <w:r w:rsidRPr="003261F3">
              <w:rPr>
                <w:sz w:val="24"/>
                <w:szCs w:val="24"/>
              </w:rPr>
              <w:t>Координації та взаємодії</w:t>
            </w:r>
          </w:p>
        </w:tc>
        <w:tc>
          <w:tcPr>
            <w:tcW w:w="4235" w:type="dxa"/>
          </w:tcPr>
          <w:p w14:paraId="6FF0B860" w14:textId="77777777" w:rsidR="00223C91" w:rsidRPr="003261F3" w:rsidRDefault="00223C91" w:rsidP="002213EF">
            <w:pPr>
              <w:jc w:val="left"/>
              <w:rPr>
                <w:sz w:val="24"/>
                <w:szCs w:val="24"/>
              </w:rPr>
            </w:pPr>
            <w:r>
              <w:rPr>
                <w:sz w:val="24"/>
                <w:szCs w:val="24"/>
              </w:rPr>
              <w:t>П</w:t>
            </w:r>
            <w:r w:rsidRPr="001C75D4">
              <w:rPr>
                <w:sz w:val="24"/>
                <w:szCs w:val="24"/>
              </w:rPr>
              <w:t>остійн</w:t>
            </w:r>
            <w:r>
              <w:rPr>
                <w:sz w:val="24"/>
                <w:szCs w:val="24"/>
              </w:rPr>
              <w:t>е</w:t>
            </w:r>
            <w:r w:rsidRPr="001C75D4">
              <w:rPr>
                <w:sz w:val="24"/>
                <w:szCs w:val="24"/>
              </w:rPr>
              <w:t xml:space="preserve"> узгодження діяльності підрозділів служби безпеки, самого підприємства і поєднання організаційних, економіко-правових та інших способів захисту</w:t>
            </w:r>
          </w:p>
        </w:tc>
        <w:tc>
          <w:tcPr>
            <w:tcW w:w="3140" w:type="dxa"/>
          </w:tcPr>
          <w:p w14:paraId="00DE3310" w14:textId="77777777" w:rsidR="00223C91" w:rsidRPr="003261F3" w:rsidRDefault="00223C91" w:rsidP="002213EF">
            <w:pPr>
              <w:jc w:val="left"/>
              <w:rPr>
                <w:sz w:val="24"/>
                <w:szCs w:val="24"/>
              </w:rPr>
            </w:pPr>
            <w:r>
              <w:rPr>
                <w:sz w:val="24"/>
                <w:szCs w:val="24"/>
              </w:rPr>
              <w:t>Усі функціональні складові</w:t>
            </w:r>
          </w:p>
        </w:tc>
      </w:tr>
      <w:tr w:rsidR="00223C91" w14:paraId="3F70688B" w14:textId="77777777" w:rsidTr="002213EF">
        <w:tc>
          <w:tcPr>
            <w:tcW w:w="2139" w:type="dxa"/>
          </w:tcPr>
          <w:p w14:paraId="766C7146" w14:textId="77777777" w:rsidR="00223C91" w:rsidRPr="00E2347C" w:rsidRDefault="00223C91" w:rsidP="002213EF">
            <w:pPr>
              <w:jc w:val="left"/>
              <w:rPr>
                <w:sz w:val="24"/>
                <w:szCs w:val="24"/>
              </w:rPr>
            </w:pPr>
            <w:r w:rsidRPr="00E2347C">
              <w:rPr>
                <w:sz w:val="24"/>
                <w:szCs w:val="24"/>
              </w:rPr>
              <w:t>Конфіденційності</w:t>
            </w:r>
          </w:p>
        </w:tc>
        <w:tc>
          <w:tcPr>
            <w:tcW w:w="4235" w:type="dxa"/>
          </w:tcPr>
          <w:p w14:paraId="394288C2" w14:textId="77777777" w:rsidR="00223C91" w:rsidRPr="00E2347C" w:rsidRDefault="00223C91" w:rsidP="002213EF">
            <w:pPr>
              <w:jc w:val="left"/>
              <w:rPr>
                <w:sz w:val="24"/>
                <w:szCs w:val="24"/>
              </w:rPr>
            </w:pPr>
            <w:r w:rsidRPr="00E2347C">
              <w:rPr>
                <w:sz w:val="24"/>
                <w:szCs w:val="24"/>
              </w:rPr>
              <w:t>Встановлює секретний, який не підлягає розголосу характер діяльності</w:t>
            </w:r>
          </w:p>
        </w:tc>
        <w:tc>
          <w:tcPr>
            <w:tcW w:w="3140" w:type="dxa"/>
          </w:tcPr>
          <w:p w14:paraId="48855DE8" w14:textId="77777777" w:rsidR="00223C91" w:rsidRPr="00E2347C" w:rsidRDefault="00223C91" w:rsidP="002213EF">
            <w:pPr>
              <w:jc w:val="left"/>
              <w:rPr>
                <w:sz w:val="24"/>
                <w:szCs w:val="24"/>
              </w:rPr>
            </w:pPr>
            <w:r w:rsidRPr="00E2347C">
              <w:rPr>
                <w:sz w:val="24"/>
                <w:szCs w:val="24"/>
              </w:rPr>
              <w:t>Юридична та силова безпека</w:t>
            </w:r>
          </w:p>
        </w:tc>
      </w:tr>
      <w:tr w:rsidR="00223C91" w14:paraId="79CF27EC" w14:textId="77777777" w:rsidTr="002213EF">
        <w:tc>
          <w:tcPr>
            <w:tcW w:w="2139" w:type="dxa"/>
          </w:tcPr>
          <w:p w14:paraId="56677F7A" w14:textId="77777777" w:rsidR="00223C91" w:rsidRPr="00E2347C" w:rsidRDefault="00223C91" w:rsidP="002213EF">
            <w:pPr>
              <w:jc w:val="left"/>
              <w:rPr>
                <w:sz w:val="24"/>
                <w:szCs w:val="24"/>
              </w:rPr>
            </w:pPr>
            <w:r w:rsidRPr="00DD218B">
              <w:rPr>
                <w:sz w:val="24"/>
                <w:szCs w:val="24"/>
              </w:rPr>
              <w:t>Компетентності</w:t>
            </w:r>
          </w:p>
        </w:tc>
        <w:tc>
          <w:tcPr>
            <w:tcW w:w="4235" w:type="dxa"/>
          </w:tcPr>
          <w:p w14:paraId="5B924323" w14:textId="77777777" w:rsidR="00223C91" w:rsidRPr="00DD218B" w:rsidRDefault="00223C91" w:rsidP="002213EF">
            <w:pPr>
              <w:jc w:val="left"/>
              <w:rPr>
                <w:sz w:val="24"/>
                <w:szCs w:val="24"/>
              </w:rPr>
            </w:pPr>
            <w:r w:rsidRPr="00DD218B">
              <w:rPr>
                <w:sz w:val="24"/>
                <w:szCs w:val="24"/>
              </w:rPr>
              <w:t xml:space="preserve">Передбачає проведення заходів безпеки </w:t>
            </w:r>
            <w:proofErr w:type="spellStart"/>
            <w:r w:rsidRPr="00DD218B">
              <w:rPr>
                <w:sz w:val="24"/>
                <w:szCs w:val="24"/>
              </w:rPr>
              <w:t>професійно</w:t>
            </w:r>
            <w:proofErr w:type="spellEnd"/>
          </w:p>
          <w:p w14:paraId="15266B10" w14:textId="77777777" w:rsidR="00223C91" w:rsidRPr="00E2347C" w:rsidRDefault="00223C91" w:rsidP="002213EF">
            <w:pPr>
              <w:jc w:val="left"/>
              <w:rPr>
                <w:sz w:val="24"/>
                <w:szCs w:val="24"/>
              </w:rPr>
            </w:pPr>
            <w:r w:rsidRPr="00DD218B">
              <w:rPr>
                <w:sz w:val="24"/>
                <w:szCs w:val="24"/>
              </w:rPr>
              <w:t>підготовленими фахівцями з використанням технічних засобів</w:t>
            </w:r>
          </w:p>
        </w:tc>
        <w:tc>
          <w:tcPr>
            <w:tcW w:w="3140" w:type="dxa"/>
          </w:tcPr>
          <w:p w14:paraId="7DE5F404" w14:textId="77777777" w:rsidR="00223C91" w:rsidRPr="00E2347C" w:rsidRDefault="00223C91" w:rsidP="002213EF">
            <w:pPr>
              <w:jc w:val="left"/>
              <w:rPr>
                <w:sz w:val="24"/>
                <w:szCs w:val="24"/>
              </w:rPr>
            </w:pPr>
            <w:r>
              <w:rPr>
                <w:sz w:val="24"/>
                <w:szCs w:val="24"/>
              </w:rPr>
              <w:t>Кадрова та технологічна безпека</w:t>
            </w:r>
          </w:p>
        </w:tc>
      </w:tr>
      <w:tr w:rsidR="00223C91" w14:paraId="3CF61223" w14:textId="77777777" w:rsidTr="002213EF">
        <w:tc>
          <w:tcPr>
            <w:tcW w:w="2139" w:type="dxa"/>
          </w:tcPr>
          <w:p w14:paraId="1B3B8D49" w14:textId="77777777" w:rsidR="00223C91" w:rsidRPr="00DD218B" w:rsidRDefault="00223C91" w:rsidP="002213EF">
            <w:pPr>
              <w:jc w:val="left"/>
              <w:rPr>
                <w:sz w:val="24"/>
                <w:szCs w:val="24"/>
              </w:rPr>
            </w:pPr>
            <w:r>
              <w:rPr>
                <w:sz w:val="24"/>
                <w:szCs w:val="24"/>
              </w:rPr>
              <w:t>Е</w:t>
            </w:r>
            <w:r w:rsidRPr="009514F7">
              <w:rPr>
                <w:sz w:val="24"/>
                <w:szCs w:val="24"/>
              </w:rPr>
              <w:t>кономічної доцільності</w:t>
            </w:r>
          </w:p>
        </w:tc>
        <w:tc>
          <w:tcPr>
            <w:tcW w:w="4235" w:type="dxa"/>
          </w:tcPr>
          <w:p w14:paraId="56A7E96F" w14:textId="77777777" w:rsidR="00223C91" w:rsidRPr="009514F7" w:rsidRDefault="00223C91" w:rsidP="002213EF">
            <w:pPr>
              <w:jc w:val="left"/>
              <w:rPr>
                <w:sz w:val="24"/>
                <w:szCs w:val="24"/>
              </w:rPr>
            </w:pPr>
            <w:r>
              <w:rPr>
                <w:sz w:val="24"/>
                <w:szCs w:val="24"/>
              </w:rPr>
              <w:t>В</w:t>
            </w:r>
            <w:r w:rsidRPr="009514F7">
              <w:rPr>
                <w:sz w:val="24"/>
                <w:szCs w:val="24"/>
              </w:rPr>
              <w:t>раховує фінансові</w:t>
            </w:r>
          </w:p>
          <w:p w14:paraId="02B31ED8" w14:textId="77777777" w:rsidR="00223C91" w:rsidRPr="009514F7" w:rsidRDefault="00223C91" w:rsidP="002213EF">
            <w:pPr>
              <w:jc w:val="left"/>
              <w:rPr>
                <w:sz w:val="24"/>
                <w:szCs w:val="24"/>
              </w:rPr>
            </w:pPr>
            <w:r w:rsidRPr="009514F7">
              <w:rPr>
                <w:sz w:val="24"/>
                <w:szCs w:val="24"/>
              </w:rPr>
              <w:t>можливості підприємства по організації служби економічної</w:t>
            </w:r>
          </w:p>
          <w:p w14:paraId="2CB2FDF1" w14:textId="77777777" w:rsidR="00223C91" w:rsidRPr="00DD218B" w:rsidRDefault="00223C91" w:rsidP="002213EF">
            <w:pPr>
              <w:jc w:val="left"/>
              <w:rPr>
                <w:sz w:val="24"/>
                <w:szCs w:val="24"/>
              </w:rPr>
            </w:pPr>
            <w:r w:rsidRPr="009514F7">
              <w:rPr>
                <w:sz w:val="24"/>
                <w:szCs w:val="24"/>
              </w:rPr>
              <w:t>безпеки</w:t>
            </w:r>
          </w:p>
        </w:tc>
        <w:tc>
          <w:tcPr>
            <w:tcW w:w="3140" w:type="dxa"/>
          </w:tcPr>
          <w:p w14:paraId="69C4C63D" w14:textId="77777777" w:rsidR="00223C91" w:rsidRDefault="00223C91" w:rsidP="002213EF">
            <w:pPr>
              <w:jc w:val="left"/>
              <w:rPr>
                <w:sz w:val="24"/>
                <w:szCs w:val="24"/>
              </w:rPr>
            </w:pPr>
            <w:r>
              <w:rPr>
                <w:sz w:val="24"/>
                <w:szCs w:val="24"/>
              </w:rPr>
              <w:t>Фінансова безпека</w:t>
            </w:r>
          </w:p>
        </w:tc>
      </w:tr>
      <w:tr w:rsidR="00223C91" w14:paraId="41AA7862" w14:textId="77777777" w:rsidTr="002213EF">
        <w:tc>
          <w:tcPr>
            <w:tcW w:w="2139" w:type="dxa"/>
          </w:tcPr>
          <w:p w14:paraId="4722ABD8" w14:textId="77777777" w:rsidR="00223C91" w:rsidRDefault="00223C91" w:rsidP="002213EF">
            <w:pPr>
              <w:jc w:val="left"/>
              <w:rPr>
                <w:sz w:val="24"/>
                <w:szCs w:val="24"/>
              </w:rPr>
            </w:pPr>
            <w:r>
              <w:rPr>
                <w:sz w:val="24"/>
                <w:szCs w:val="24"/>
              </w:rPr>
              <w:t>Б</w:t>
            </w:r>
            <w:r w:rsidRPr="00341B0D">
              <w:rPr>
                <w:sz w:val="24"/>
                <w:szCs w:val="24"/>
              </w:rPr>
              <w:t>езперервності</w:t>
            </w:r>
          </w:p>
        </w:tc>
        <w:tc>
          <w:tcPr>
            <w:tcW w:w="4235" w:type="dxa"/>
          </w:tcPr>
          <w:p w14:paraId="18276339" w14:textId="77777777" w:rsidR="00223C91" w:rsidRPr="002B5BBC" w:rsidRDefault="00223C91" w:rsidP="002213EF">
            <w:pPr>
              <w:jc w:val="left"/>
              <w:rPr>
                <w:sz w:val="24"/>
                <w:szCs w:val="24"/>
              </w:rPr>
            </w:pPr>
            <w:r w:rsidRPr="002B5BBC">
              <w:rPr>
                <w:sz w:val="24"/>
                <w:szCs w:val="24"/>
              </w:rPr>
              <w:t>Забезпечує стал</w:t>
            </w:r>
            <w:r>
              <w:rPr>
                <w:sz w:val="24"/>
                <w:szCs w:val="24"/>
              </w:rPr>
              <w:t>е</w:t>
            </w:r>
            <w:r w:rsidRPr="002B5BBC">
              <w:rPr>
                <w:sz w:val="24"/>
                <w:szCs w:val="24"/>
              </w:rPr>
              <w:t xml:space="preserve"> функціонування служби економічної</w:t>
            </w:r>
          </w:p>
          <w:p w14:paraId="3A164ECF" w14:textId="77777777" w:rsidR="00223C91" w:rsidRDefault="00223C91" w:rsidP="002213EF">
            <w:pPr>
              <w:jc w:val="left"/>
              <w:rPr>
                <w:sz w:val="24"/>
                <w:szCs w:val="24"/>
              </w:rPr>
            </w:pPr>
            <w:r w:rsidRPr="002B5BBC">
              <w:rPr>
                <w:sz w:val="24"/>
                <w:szCs w:val="24"/>
              </w:rPr>
              <w:t>безпеки підприємства</w:t>
            </w:r>
          </w:p>
        </w:tc>
        <w:tc>
          <w:tcPr>
            <w:tcW w:w="3140" w:type="dxa"/>
          </w:tcPr>
          <w:p w14:paraId="04DA3185" w14:textId="77777777" w:rsidR="00223C91" w:rsidRDefault="00223C91" w:rsidP="002213EF">
            <w:pPr>
              <w:jc w:val="left"/>
              <w:rPr>
                <w:sz w:val="24"/>
                <w:szCs w:val="24"/>
              </w:rPr>
            </w:pPr>
            <w:r w:rsidRPr="006067BE">
              <w:rPr>
                <w:sz w:val="24"/>
                <w:szCs w:val="24"/>
              </w:rPr>
              <w:t>Усі функціональні складові</w:t>
            </w:r>
          </w:p>
        </w:tc>
      </w:tr>
      <w:tr w:rsidR="00223C91" w14:paraId="5D9D0EF6" w14:textId="77777777" w:rsidTr="002213EF">
        <w:tc>
          <w:tcPr>
            <w:tcW w:w="2139" w:type="dxa"/>
          </w:tcPr>
          <w:p w14:paraId="43D922DD" w14:textId="77777777" w:rsidR="00223C91" w:rsidRDefault="00223C91" w:rsidP="002213EF">
            <w:pPr>
              <w:jc w:val="left"/>
              <w:rPr>
                <w:sz w:val="24"/>
                <w:szCs w:val="24"/>
              </w:rPr>
            </w:pPr>
            <w:r>
              <w:rPr>
                <w:sz w:val="24"/>
                <w:szCs w:val="24"/>
              </w:rPr>
              <w:t>Д</w:t>
            </w:r>
            <w:r w:rsidRPr="00394B9D">
              <w:rPr>
                <w:sz w:val="24"/>
                <w:szCs w:val="24"/>
              </w:rPr>
              <w:t>иференційованості і</w:t>
            </w:r>
            <w:r>
              <w:rPr>
                <w:sz w:val="24"/>
                <w:szCs w:val="24"/>
              </w:rPr>
              <w:t xml:space="preserve"> </w:t>
            </w:r>
            <w:r w:rsidRPr="00394B9D">
              <w:rPr>
                <w:sz w:val="24"/>
                <w:szCs w:val="24"/>
              </w:rPr>
              <w:t>спеціалізації</w:t>
            </w:r>
          </w:p>
        </w:tc>
        <w:tc>
          <w:tcPr>
            <w:tcW w:w="4235" w:type="dxa"/>
          </w:tcPr>
          <w:p w14:paraId="7C1B5B43" w14:textId="77777777" w:rsidR="00223C91" w:rsidRPr="00B325A7" w:rsidRDefault="00223C91" w:rsidP="002213EF">
            <w:pPr>
              <w:jc w:val="left"/>
              <w:rPr>
                <w:sz w:val="24"/>
                <w:szCs w:val="24"/>
              </w:rPr>
            </w:pPr>
            <w:r w:rsidRPr="00B325A7">
              <w:rPr>
                <w:sz w:val="24"/>
                <w:szCs w:val="24"/>
              </w:rPr>
              <w:t>Визначає вибір заходів щодо подолання виниклих загроз в залежності від</w:t>
            </w:r>
          </w:p>
          <w:p w14:paraId="40891785" w14:textId="77777777" w:rsidR="00223C91" w:rsidRPr="002B5BBC" w:rsidRDefault="00223C91" w:rsidP="002213EF">
            <w:pPr>
              <w:jc w:val="left"/>
              <w:rPr>
                <w:sz w:val="24"/>
                <w:szCs w:val="24"/>
              </w:rPr>
            </w:pPr>
            <w:r w:rsidRPr="00B325A7">
              <w:rPr>
                <w:sz w:val="24"/>
                <w:szCs w:val="24"/>
              </w:rPr>
              <w:t>характеру загрози і ступеня тяжкості наслідків</w:t>
            </w:r>
          </w:p>
        </w:tc>
        <w:tc>
          <w:tcPr>
            <w:tcW w:w="3140" w:type="dxa"/>
          </w:tcPr>
          <w:p w14:paraId="66581EA8" w14:textId="77777777" w:rsidR="00223C91" w:rsidRPr="006067BE" w:rsidRDefault="00223C91" w:rsidP="002213EF">
            <w:pPr>
              <w:jc w:val="left"/>
              <w:rPr>
                <w:sz w:val="24"/>
                <w:szCs w:val="24"/>
              </w:rPr>
            </w:pPr>
            <w:r w:rsidRPr="00952819">
              <w:rPr>
                <w:sz w:val="24"/>
                <w:szCs w:val="24"/>
              </w:rPr>
              <w:t>Усі функціональні складові</w:t>
            </w:r>
          </w:p>
        </w:tc>
      </w:tr>
    </w:tbl>
    <w:p w14:paraId="6D53DDD6" w14:textId="77777777" w:rsidR="00223C91" w:rsidRDefault="00223C91" w:rsidP="00223C91">
      <w:pPr>
        <w:ind w:firstLine="709"/>
        <w:jc w:val="both"/>
      </w:pPr>
    </w:p>
    <w:p w14:paraId="45725F37" w14:textId="77777777" w:rsidR="00223C91" w:rsidRDefault="00223C91" w:rsidP="00223C91">
      <w:pPr>
        <w:ind w:firstLine="709"/>
        <w:jc w:val="both"/>
      </w:pPr>
      <w:r>
        <w:t xml:space="preserve">Після узгодження названих принципів особлива увага надається вибору методів та засобів створення СЕБ. Серед різноманіття методів та форм необхідно виділити найбільш прийнятні для ПАТ «Турбоатом». Головні засоби, що необхідні для  створення СЕБ проілюстровані на рис.3.2. </w:t>
      </w:r>
    </w:p>
    <w:p w14:paraId="4FBBA037" w14:textId="77777777" w:rsidR="00223C91" w:rsidRDefault="00223C91" w:rsidP="00223C91">
      <w:pPr>
        <w:ind w:firstLine="709"/>
        <w:jc w:val="both"/>
      </w:pPr>
    </w:p>
    <w:p w14:paraId="6BFE32A6" w14:textId="77777777" w:rsidR="00223C91" w:rsidRDefault="00223C91" w:rsidP="00223C91">
      <w:pPr>
        <w:ind w:firstLine="709"/>
        <w:jc w:val="both"/>
      </w:pPr>
      <w:r>
        <w:rPr>
          <w:noProof/>
        </w:rPr>
        <w:lastRenderedPageBreak/>
        <mc:AlternateContent>
          <mc:Choice Requires="wps">
            <w:drawing>
              <wp:anchor distT="0" distB="0" distL="114300" distR="114300" simplePos="0" relativeHeight="251885568" behindDoc="0" locked="0" layoutInCell="1" allowOverlap="1" wp14:anchorId="4D165960" wp14:editId="6D6F9ED3">
                <wp:simplePos x="0" y="0"/>
                <wp:positionH relativeFrom="column">
                  <wp:posOffset>3903418</wp:posOffset>
                </wp:positionH>
                <wp:positionV relativeFrom="paragraph">
                  <wp:posOffset>-18888</wp:posOffset>
                </wp:positionV>
                <wp:extent cx="1572998" cy="392740"/>
                <wp:effectExtent l="0" t="0" r="27305" b="26670"/>
                <wp:wrapNone/>
                <wp:docPr id="219" name="Надпись 219"/>
                <wp:cNvGraphicFramePr/>
                <a:graphic xmlns:a="http://schemas.openxmlformats.org/drawingml/2006/main">
                  <a:graphicData uri="http://schemas.microsoft.com/office/word/2010/wordprocessingShape">
                    <wps:wsp>
                      <wps:cNvSpPr txBox="1"/>
                      <wps:spPr>
                        <a:xfrm>
                          <a:off x="0" y="0"/>
                          <a:ext cx="1572998" cy="392740"/>
                        </a:xfrm>
                        <a:prstGeom prst="rect">
                          <a:avLst/>
                        </a:prstGeom>
                        <a:solidFill>
                          <a:sysClr val="window" lastClr="FFFFFF"/>
                        </a:solidFill>
                        <a:ln w="6350">
                          <a:solidFill>
                            <a:prstClr val="black"/>
                          </a:solidFill>
                        </a:ln>
                      </wps:spPr>
                      <wps:txbx>
                        <w:txbxContent>
                          <w:p w14:paraId="086BAE22" w14:textId="77777777" w:rsidR="002213EF" w:rsidRPr="005C6090" w:rsidRDefault="002213EF" w:rsidP="00223C91">
                            <w:pPr>
                              <w:spacing w:line="240" w:lineRule="auto"/>
                              <w:rPr>
                                <w:sz w:val="24"/>
                                <w:szCs w:val="24"/>
                              </w:rPr>
                            </w:pPr>
                            <w:r w:rsidRPr="005C6090">
                              <w:rPr>
                                <w:sz w:val="24"/>
                                <w:szCs w:val="24"/>
                              </w:rPr>
                              <w:t>Фінансові засоби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65960" id="Надпись 219" o:spid="_x0000_s1132" type="#_x0000_t202" style="position:absolute;left:0;text-align:left;margin-left:307.35pt;margin-top:-1.5pt;width:123.85pt;height:30.9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" fillcolor="window" strokeweight=".5pt">
                <v:textbox>
                  <w:txbxContent>
                    <w:p w14:paraId="086BAE22" w14:textId="77777777" w:rsidR="002213EF" w:rsidRPr="005C6090" w:rsidRDefault="002213EF" w:rsidP="00223C91">
                      <w:pPr>
                        <w:spacing w:line="240" w:lineRule="auto"/>
                        <w:rPr>
                          <w:sz w:val="24"/>
                          <w:szCs w:val="24"/>
                        </w:rPr>
                      </w:pPr>
                      <w:r w:rsidRPr="005C6090">
                        <w:rPr>
                          <w:sz w:val="24"/>
                          <w:szCs w:val="24"/>
                        </w:rPr>
                        <w:t>Фінансові засоби</w:t>
                      </w:r>
                    </w:p>
                  </w:txbxContent>
                </v:textbox>
              </v:shape>
            </w:pict>
          </mc:Fallback>
        </mc:AlternateContent>
      </w:r>
      <w:r>
        <w:rPr>
          <w:noProof/>
        </w:rPr>
        <mc:AlternateContent>
          <mc:Choice Requires="wps">
            <w:drawing>
              <wp:anchor distT="0" distB="0" distL="114300" distR="114300" simplePos="0" relativeHeight="251884544" behindDoc="0" locked="0" layoutInCell="1" allowOverlap="1" wp14:anchorId="6E2CF485" wp14:editId="4DAD737F">
                <wp:simplePos x="0" y="0"/>
                <wp:positionH relativeFrom="margin">
                  <wp:posOffset>2075062</wp:posOffset>
                </wp:positionH>
                <wp:positionV relativeFrom="paragraph">
                  <wp:posOffset>-8550</wp:posOffset>
                </wp:positionV>
                <wp:extent cx="1637414" cy="393065"/>
                <wp:effectExtent l="0" t="0" r="20320" b="26035"/>
                <wp:wrapNone/>
                <wp:docPr id="220" name="Надпись 220"/>
                <wp:cNvGraphicFramePr/>
                <a:graphic xmlns:a="http://schemas.openxmlformats.org/drawingml/2006/main">
                  <a:graphicData uri="http://schemas.microsoft.com/office/word/2010/wordprocessingShape">
                    <wps:wsp>
                      <wps:cNvSpPr txBox="1"/>
                      <wps:spPr>
                        <a:xfrm>
                          <a:off x="0" y="0"/>
                          <a:ext cx="1637414" cy="393065"/>
                        </a:xfrm>
                        <a:prstGeom prst="rect">
                          <a:avLst/>
                        </a:prstGeom>
                        <a:solidFill>
                          <a:sysClr val="window" lastClr="FFFFFF"/>
                        </a:solidFill>
                        <a:ln w="6350">
                          <a:solidFill>
                            <a:prstClr val="black"/>
                          </a:solidFill>
                        </a:ln>
                      </wps:spPr>
                      <wps:txbx>
                        <w:txbxContent>
                          <w:p w14:paraId="02009C9D" w14:textId="77777777" w:rsidR="002213EF" w:rsidRPr="002D25BB" w:rsidRDefault="002213EF" w:rsidP="00223C91">
                            <w:pPr>
                              <w:spacing w:line="240" w:lineRule="auto"/>
                              <w:rPr>
                                <w:sz w:val="24"/>
                                <w:szCs w:val="24"/>
                              </w:rPr>
                            </w:pPr>
                            <w:r w:rsidRPr="002D25BB">
                              <w:rPr>
                                <w:sz w:val="24"/>
                                <w:szCs w:val="24"/>
                              </w:rPr>
                              <w:t>Організаційні засоби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CF485" id="Надпись 220" o:spid="_x0000_s1133" type="#_x0000_t202" style="position:absolute;left:0;text-align:left;margin-left:163.4pt;margin-top:-.65pt;width:128.95pt;height:30.95pt;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" fillcolor="window" strokeweight=".5pt">
                <v:textbox>
                  <w:txbxContent>
                    <w:p w14:paraId="02009C9D" w14:textId="77777777" w:rsidR="002213EF" w:rsidRPr="002D25BB" w:rsidRDefault="002213EF" w:rsidP="00223C91">
                      <w:pPr>
                        <w:spacing w:line="240" w:lineRule="auto"/>
                        <w:rPr>
                          <w:sz w:val="24"/>
                          <w:szCs w:val="24"/>
                        </w:rPr>
                      </w:pPr>
                      <w:r w:rsidRPr="002D25BB">
                        <w:rPr>
                          <w:sz w:val="24"/>
                          <w:szCs w:val="24"/>
                        </w:rPr>
                        <w:t>Організаційні засоби</w:t>
                      </w:r>
                    </w:p>
                  </w:txbxContent>
                </v:textbox>
                <w10:wrap anchorx="margin"/>
              </v:shape>
            </w:pict>
          </mc:Fallback>
        </mc:AlternateContent>
      </w:r>
      <w:r>
        <w:rPr>
          <w:noProof/>
        </w:rPr>
        <mc:AlternateContent>
          <mc:Choice Requires="wps">
            <w:drawing>
              <wp:anchor distT="0" distB="0" distL="114300" distR="114300" simplePos="0" relativeHeight="251883520" behindDoc="0" locked="0" layoutInCell="1" allowOverlap="1" wp14:anchorId="1234BF9B" wp14:editId="0CA76970">
                <wp:simplePos x="0" y="0"/>
                <wp:positionH relativeFrom="column">
                  <wp:posOffset>171834</wp:posOffset>
                </wp:positionH>
                <wp:positionV relativeFrom="paragraph">
                  <wp:posOffset>-8550</wp:posOffset>
                </wp:positionV>
                <wp:extent cx="1690577" cy="393404"/>
                <wp:effectExtent l="0" t="0" r="24130" b="26035"/>
                <wp:wrapNone/>
                <wp:docPr id="221" name="Надпись 221"/>
                <wp:cNvGraphicFramePr/>
                <a:graphic xmlns:a="http://schemas.openxmlformats.org/drawingml/2006/main">
                  <a:graphicData uri="http://schemas.microsoft.com/office/word/2010/wordprocessingShape">
                    <wps:wsp>
                      <wps:cNvSpPr txBox="1"/>
                      <wps:spPr>
                        <a:xfrm>
                          <a:off x="0" y="0"/>
                          <a:ext cx="1690577" cy="393404"/>
                        </a:xfrm>
                        <a:prstGeom prst="rect">
                          <a:avLst/>
                        </a:prstGeom>
                        <a:solidFill>
                          <a:sysClr val="window" lastClr="FFFFFF"/>
                        </a:solidFill>
                        <a:ln w="6350">
                          <a:solidFill>
                            <a:prstClr val="black"/>
                          </a:solidFill>
                        </a:ln>
                      </wps:spPr>
                      <wps:txbx>
                        <w:txbxContent>
                          <w:p w14:paraId="43D946C1" w14:textId="77777777" w:rsidR="002213EF" w:rsidRPr="002D25BB" w:rsidRDefault="002213EF" w:rsidP="00223C91">
                            <w:pPr>
                              <w:spacing w:line="240" w:lineRule="auto"/>
                              <w:rPr>
                                <w:sz w:val="24"/>
                                <w:szCs w:val="24"/>
                              </w:rPr>
                            </w:pPr>
                            <w:r w:rsidRPr="002D25BB">
                              <w:rPr>
                                <w:sz w:val="24"/>
                                <w:szCs w:val="24"/>
                              </w:rPr>
                              <w:t>Технологічні методи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234BF9B" id="Надпись 221" o:spid="_x0000_s1134" type="#_x0000_t202" style="position:absolute;left:0;text-align:left;margin-left:13.55pt;margin-top:-.65pt;width:133.1pt;height:31pt;z-index:251883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" fillcolor="window" strokeweight=".5pt">
                <v:textbox>
                  <w:txbxContent>
                    <w:p w14:paraId="43D946C1" w14:textId="77777777" w:rsidR="002213EF" w:rsidRPr="002D25BB" w:rsidRDefault="002213EF" w:rsidP="00223C91">
                      <w:pPr>
                        <w:spacing w:line="240" w:lineRule="auto"/>
                        <w:rPr>
                          <w:sz w:val="24"/>
                          <w:szCs w:val="24"/>
                        </w:rPr>
                      </w:pPr>
                      <w:r w:rsidRPr="002D25BB">
                        <w:rPr>
                          <w:sz w:val="24"/>
                          <w:szCs w:val="24"/>
                        </w:rPr>
                        <w:t>Технологічні методи</w:t>
                      </w:r>
                    </w:p>
                  </w:txbxContent>
                </v:textbox>
              </v:shape>
            </w:pict>
          </mc:Fallback>
        </mc:AlternateContent>
      </w:r>
    </w:p>
    <w:p w14:paraId="11E9EDE3" w14:textId="77777777" w:rsidR="00223C91" w:rsidRDefault="00223C91" w:rsidP="00223C91">
      <w:pPr>
        <w:ind w:firstLine="709"/>
        <w:jc w:val="both"/>
      </w:pPr>
      <w:r>
        <w:rPr>
          <w:noProof/>
        </w:rPr>
        <mc:AlternateContent>
          <mc:Choice Requires="wps">
            <w:drawing>
              <wp:anchor distT="0" distB="0" distL="114300" distR="114300" simplePos="0" relativeHeight="251889664" behindDoc="0" locked="0" layoutInCell="1" allowOverlap="1" wp14:anchorId="0D84B626" wp14:editId="374C75B8">
                <wp:simplePos x="0" y="0"/>
                <wp:positionH relativeFrom="column">
                  <wp:posOffset>3711014</wp:posOffset>
                </wp:positionH>
                <wp:positionV relativeFrom="paragraph">
                  <wp:posOffset>120340</wp:posOffset>
                </wp:positionV>
                <wp:extent cx="372140" cy="372140"/>
                <wp:effectExtent l="38100" t="0" r="27940" b="66040"/>
                <wp:wrapNone/>
                <wp:docPr id="222" name="Прямая со стрелкой 222"/>
                <wp:cNvGraphicFramePr/>
                <a:graphic xmlns:a="http://schemas.openxmlformats.org/drawingml/2006/main">
                  <a:graphicData uri="http://schemas.microsoft.com/office/word/2010/wordprocessingShape">
                    <wps:wsp>
                      <wps:cNvCnPr/>
                      <wps:spPr>
                        <a:xfrm flipH="1">
                          <a:off x="0" y="0"/>
                          <a:ext cx="372140" cy="3721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4216093" id="Прямая со стрелкой 222" o:spid="_x0000_s1026" type="#_x0000_t32" style="position:absolute;margin-left:292.2pt;margin-top:9.5pt;width:29.3pt;height:29.3pt;flip:x;z-index:251889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" strokecolor="windowText" strokeweight=".5pt">
                <v:stroke endarrow="block" joinstyle="miter"/>
              </v:shape>
            </w:pict>
          </mc:Fallback>
        </mc:AlternateContent>
      </w:r>
      <w:r>
        <w:rPr>
          <w:noProof/>
        </w:rPr>
        <mc:AlternateContent>
          <mc:Choice Requires="wps">
            <w:drawing>
              <wp:anchor distT="0" distB="0" distL="114300" distR="114300" simplePos="0" relativeHeight="251888640" behindDoc="0" locked="0" layoutInCell="1" allowOverlap="1" wp14:anchorId="0B4CEA3D" wp14:editId="20C2EA33">
                <wp:simplePos x="0" y="0"/>
                <wp:positionH relativeFrom="column">
                  <wp:posOffset>2361890</wp:posOffset>
                </wp:positionH>
                <wp:positionV relativeFrom="paragraph">
                  <wp:posOffset>120650</wp:posOffset>
                </wp:positionV>
                <wp:extent cx="0" cy="414669"/>
                <wp:effectExtent l="76200" t="0" r="57150" b="61595"/>
                <wp:wrapNone/>
                <wp:docPr id="223" name="Прямая со стрелкой 223"/>
                <wp:cNvGraphicFramePr/>
                <a:graphic xmlns:a="http://schemas.openxmlformats.org/drawingml/2006/main">
                  <a:graphicData uri="http://schemas.microsoft.com/office/word/2010/wordprocessingShape">
                    <wps:wsp>
                      <wps:cNvCnPr/>
                      <wps:spPr>
                        <a:xfrm>
                          <a:off x="0" y="0"/>
                          <a:ext cx="0" cy="41466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2434B56" id="Прямая со стрелкой 223" o:spid="_x0000_s1026" type="#_x0000_t32" style="position:absolute;margin-left:186pt;margin-top:9.5pt;width:0;height:32.65pt;z-index:251888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" strokecolor="windowText" strokeweight=".5pt">
                <v:stroke endarrow="block" joinstyle="miter"/>
              </v:shape>
            </w:pict>
          </mc:Fallback>
        </mc:AlternateContent>
      </w:r>
      <w:r>
        <w:rPr>
          <w:noProof/>
        </w:rPr>
        <mc:AlternateContent>
          <mc:Choice Requires="wps">
            <w:drawing>
              <wp:anchor distT="0" distB="0" distL="114300" distR="114300" simplePos="0" relativeHeight="251887616" behindDoc="0" locked="0" layoutInCell="1" allowOverlap="1" wp14:anchorId="709F574E" wp14:editId="2BE52EB1">
                <wp:simplePos x="0" y="0"/>
                <wp:positionH relativeFrom="column">
                  <wp:posOffset>724461</wp:posOffset>
                </wp:positionH>
                <wp:positionV relativeFrom="paragraph">
                  <wp:posOffset>120488</wp:posOffset>
                </wp:positionV>
                <wp:extent cx="340242" cy="404037"/>
                <wp:effectExtent l="0" t="0" r="60325" b="53340"/>
                <wp:wrapNone/>
                <wp:docPr id="224" name="Прямая со стрелкой 224"/>
                <wp:cNvGraphicFramePr/>
                <a:graphic xmlns:a="http://schemas.openxmlformats.org/drawingml/2006/main">
                  <a:graphicData uri="http://schemas.microsoft.com/office/word/2010/wordprocessingShape">
                    <wps:wsp>
                      <wps:cNvCnPr/>
                      <wps:spPr>
                        <a:xfrm>
                          <a:off x="0" y="0"/>
                          <a:ext cx="340242" cy="404037"/>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0C39848" id="Прямая со стрелкой 224" o:spid="_x0000_s1026" type="#_x0000_t32" style="position:absolute;margin-left:57.05pt;margin-top:9.5pt;width:26.8pt;height:31.8pt;z-index:251887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" strokecolor="windowText" strokeweight=".5pt">
                <v:stroke endarrow="block" joinstyle="miter"/>
              </v:shape>
            </w:pict>
          </mc:Fallback>
        </mc:AlternateContent>
      </w:r>
    </w:p>
    <w:p w14:paraId="5657E060" w14:textId="77777777" w:rsidR="00223C91" w:rsidRDefault="00223C91" w:rsidP="00223C91">
      <w:pPr>
        <w:ind w:firstLine="709"/>
        <w:jc w:val="both"/>
      </w:pPr>
      <w:r>
        <w:rPr>
          <w:noProof/>
        </w:rPr>
        <mc:AlternateContent>
          <mc:Choice Requires="wps">
            <w:drawing>
              <wp:anchor distT="0" distB="0" distL="114300" distR="114300" simplePos="0" relativeHeight="251886592" behindDoc="0" locked="0" layoutInCell="1" allowOverlap="1" wp14:anchorId="123D10C0" wp14:editId="4BB83E10">
                <wp:simplePos x="0" y="0"/>
                <wp:positionH relativeFrom="column">
                  <wp:posOffset>681651</wp:posOffset>
                </wp:positionH>
                <wp:positionV relativeFrom="paragraph">
                  <wp:posOffset>303043</wp:posOffset>
                </wp:positionV>
                <wp:extent cx="3253563" cy="393404"/>
                <wp:effectExtent l="0" t="0" r="23495" b="26035"/>
                <wp:wrapNone/>
                <wp:docPr id="225" name="Надпись 225"/>
                <wp:cNvGraphicFramePr/>
                <a:graphic xmlns:a="http://schemas.openxmlformats.org/drawingml/2006/main">
                  <a:graphicData uri="http://schemas.microsoft.com/office/word/2010/wordprocessingShape">
                    <wps:wsp>
                      <wps:cNvSpPr txBox="1"/>
                      <wps:spPr>
                        <a:xfrm>
                          <a:off x="0" y="0"/>
                          <a:ext cx="3253563" cy="393404"/>
                        </a:xfrm>
                        <a:prstGeom prst="rect">
                          <a:avLst/>
                        </a:prstGeom>
                        <a:solidFill>
                          <a:sysClr val="window" lastClr="FFFFFF"/>
                        </a:solidFill>
                        <a:ln w="6350">
                          <a:solidFill>
                            <a:prstClr val="black"/>
                          </a:solidFill>
                        </a:ln>
                      </wps:spPr>
                      <wps:txbx>
                        <w:txbxContent>
                          <w:p w14:paraId="1263C607" w14:textId="77777777" w:rsidR="002213EF" w:rsidRDefault="002213EF" w:rsidP="00223C91">
                            <w:r>
                              <w:t>Створення СЕБ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23D10C0" id="Надпись 225" o:spid="_x0000_s1135" type="#_x0000_t202" style="position:absolute;left:0;text-align:left;margin-left:53.65pt;margin-top:23.85pt;width:256.2pt;height:31pt;z-index:251886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" fillcolor="window" strokeweight=".5pt">
                <v:textbox>
                  <w:txbxContent>
                    <w:p w14:paraId="1263C607" w14:textId="77777777" w:rsidR="002213EF" w:rsidRDefault="002213EF" w:rsidP="00223C91">
                      <w:r>
                        <w:t>Створення СЕБ</w:t>
                      </w:r>
                    </w:p>
                  </w:txbxContent>
                </v:textbox>
              </v:shape>
            </w:pict>
          </mc:Fallback>
        </mc:AlternateContent>
      </w:r>
    </w:p>
    <w:p w14:paraId="0447A496" w14:textId="77777777" w:rsidR="00223C91" w:rsidRDefault="00223C91" w:rsidP="00223C91">
      <w:pPr>
        <w:ind w:firstLine="709"/>
        <w:jc w:val="both"/>
      </w:pPr>
      <w:r>
        <w:rPr>
          <w:noProof/>
        </w:rPr>
        <mc:AlternateContent>
          <mc:Choice Requires="wps">
            <w:drawing>
              <wp:anchor distT="0" distB="0" distL="114300" distR="114300" simplePos="0" relativeHeight="251895808" behindDoc="0" locked="0" layoutInCell="1" allowOverlap="1" wp14:anchorId="7631BB02" wp14:editId="6CE03BB4">
                <wp:simplePos x="0" y="0"/>
                <wp:positionH relativeFrom="column">
                  <wp:posOffset>3999554</wp:posOffset>
                </wp:positionH>
                <wp:positionV relativeFrom="paragraph">
                  <wp:posOffset>166487</wp:posOffset>
                </wp:positionV>
                <wp:extent cx="584805" cy="10633"/>
                <wp:effectExtent l="38100" t="57150" r="0" b="85090"/>
                <wp:wrapNone/>
                <wp:docPr id="226" name="Прямая со стрелкой 226"/>
                <wp:cNvGraphicFramePr/>
                <a:graphic xmlns:a="http://schemas.openxmlformats.org/drawingml/2006/main">
                  <a:graphicData uri="http://schemas.microsoft.com/office/word/2010/wordprocessingShape">
                    <wps:wsp>
                      <wps:cNvCnPr/>
                      <wps:spPr>
                        <a:xfrm flipH="1">
                          <a:off x="0" y="0"/>
                          <a:ext cx="584805" cy="10633"/>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1BB37D9" id="Прямая со стрелкой 226" o:spid="_x0000_s1026" type="#_x0000_t32" style="position:absolute;margin-left:314.95pt;margin-top:13.1pt;width:46.05pt;height:.85pt;flip:x;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" strokecolor="windowText" strokeweight=".5pt">
                <v:stroke endarrow="block" joinstyle="miter"/>
              </v:shape>
            </w:pict>
          </mc:Fallback>
        </mc:AlternateContent>
      </w:r>
      <w:r>
        <w:rPr>
          <w:noProof/>
        </w:rPr>
        <mc:AlternateContent>
          <mc:Choice Requires="wps">
            <w:drawing>
              <wp:anchor distT="0" distB="0" distL="114300" distR="114300" simplePos="0" relativeHeight="251891712" behindDoc="0" locked="0" layoutInCell="1" allowOverlap="1" wp14:anchorId="715F4B85" wp14:editId="6FE11324">
                <wp:simplePos x="0" y="0"/>
                <wp:positionH relativeFrom="column">
                  <wp:posOffset>4626743</wp:posOffset>
                </wp:positionH>
                <wp:positionV relativeFrom="paragraph">
                  <wp:posOffset>6601</wp:posOffset>
                </wp:positionV>
                <wp:extent cx="1222744" cy="382270"/>
                <wp:effectExtent l="0" t="0" r="15875" b="17780"/>
                <wp:wrapNone/>
                <wp:docPr id="227" name="Надпись 227"/>
                <wp:cNvGraphicFramePr/>
                <a:graphic xmlns:a="http://schemas.openxmlformats.org/drawingml/2006/main">
                  <a:graphicData uri="http://schemas.microsoft.com/office/word/2010/wordprocessingShape">
                    <wps:wsp>
                      <wps:cNvSpPr txBox="1"/>
                      <wps:spPr>
                        <a:xfrm>
                          <a:off x="0" y="0"/>
                          <a:ext cx="1222744" cy="382270"/>
                        </a:xfrm>
                        <a:prstGeom prst="rect">
                          <a:avLst/>
                        </a:prstGeom>
                        <a:solidFill>
                          <a:sysClr val="window" lastClr="FFFFFF"/>
                        </a:solidFill>
                        <a:ln w="6350">
                          <a:solidFill>
                            <a:prstClr val="black"/>
                          </a:solidFill>
                        </a:ln>
                      </wps:spPr>
                      <wps:txbx>
                        <w:txbxContent>
                          <w:p w14:paraId="4C1F5DDA" w14:textId="77777777" w:rsidR="002213EF" w:rsidRPr="000866FE" w:rsidRDefault="002213EF" w:rsidP="00223C91">
                            <w:pPr>
                              <w:spacing w:line="240" w:lineRule="auto"/>
                              <w:jc w:val="left"/>
                              <w:rPr>
                                <w:sz w:val="24"/>
                                <w:szCs w:val="24"/>
                              </w:rPr>
                            </w:pPr>
                            <w:r w:rsidRPr="000866FE">
                              <w:rPr>
                                <w:sz w:val="24"/>
                                <w:szCs w:val="24"/>
                              </w:rPr>
                              <w:t>Правові засоби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5F4B85" id="Надпись 227" o:spid="_x0000_s1136" type="#_x0000_t202" style="position:absolute;left:0;text-align:left;margin-left:364.3pt;margin-top:.5pt;width:96.3pt;height:30.1pt;z-index:251891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" fillcolor="window" strokeweight=".5pt">
                <v:textbox>
                  <w:txbxContent>
                    <w:p w14:paraId="4C1F5DDA" w14:textId="77777777" w:rsidR="002213EF" w:rsidRPr="000866FE" w:rsidRDefault="002213EF" w:rsidP="00223C91">
                      <w:pPr>
                        <w:spacing w:line="240" w:lineRule="auto"/>
                        <w:jc w:val="left"/>
                        <w:rPr>
                          <w:sz w:val="24"/>
                          <w:szCs w:val="24"/>
                        </w:rPr>
                      </w:pPr>
                      <w:r w:rsidRPr="000866FE">
                        <w:rPr>
                          <w:sz w:val="24"/>
                          <w:szCs w:val="24"/>
                        </w:rPr>
                        <w:t>Правові засоби</w:t>
                      </w:r>
                    </w:p>
                  </w:txbxContent>
                </v:textbox>
              </v:shape>
            </w:pict>
          </mc:Fallback>
        </mc:AlternateContent>
      </w:r>
    </w:p>
    <w:p w14:paraId="4B81BC93" w14:textId="77777777" w:rsidR="00223C91" w:rsidRDefault="00223C91" w:rsidP="00223C91">
      <w:pPr>
        <w:ind w:firstLine="709"/>
        <w:jc w:val="both"/>
      </w:pPr>
      <w:r>
        <w:rPr>
          <w:noProof/>
        </w:rPr>
        <mc:AlternateContent>
          <mc:Choice Requires="wps">
            <w:drawing>
              <wp:anchor distT="0" distB="0" distL="114300" distR="114300" simplePos="0" relativeHeight="251897856" behindDoc="0" locked="0" layoutInCell="1" allowOverlap="1" wp14:anchorId="28A84696" wp14:editId="5AA8C1BB">
                <wp:simplePos x="0" y="0"/>
                <wp:positionH relativeFrom="column">
                  <wp:posOffset>2425936</wp:posOffset>
                </wp:positionH>
                <wp:positionV relativeFrom="paragraph">
                  <wp:posOffset>82565</wp:posOffset>
                </wp:positionV>
                <wp:extent cx="0" cy="297830"/>
                <wp:effectExtent l="76200" t="38100" r="57150" b="26035"/>
                <wp:wrapNone/>
                <wp:docPr id="228" name="Прямая со стрелкой 228"/>
                <wp:cNvGraphicFramePr/>
                <a:graphic xmlns:a="http://schemas.openxmlformats.org/drawingml/2006/main">
                  <a:graphicData uri="http://schemas.microsoft.com/office/word/2010/wordprocessingShape">
                    <wps:wsp>
                      <wps:cNvCnPr/>
                      <wps:spPr>
                        <a:xfrm flipV="1">
                          <a:off x="0" y="0"/>
                          <a:ext cx="0" cy="29783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D3B055E" id="Прямая со стрелкой 228" o:spid="_x0000_s1026" type="#_x0000_t32" style="position:absolute;margin-left:191pt;margin-top:6.5pt;width:0;height:23.45pt;flip:y;z-index:251897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" strokecolor="windowText" strokeweight=".5pt">
                <v:stroke endarrow="block" joinstyle="miter"/>
              </v:shape>
            </w:pict>
          </mc:Fallback>
        </mc:AlternateContent>
      </w:r>
      <w:r>
        <w:rPr>
          <w:noProof/>
        </w:rPr>
        <mc:AlternateContent>
          <mc:Choice Requires="wps">
            <w:drawing>
              <wp:anchor distT="0" distB="0" distL="114300" distR="114300" simplePos="0" relativeHeight="251896832" behindDoc="0" locked="0" layoutInCell="1" allowOverlap="1" wp14:anchorId="171D0997" wp14:editId="5005937C">
                <wp:simplePos x="0" y="0"/>
                <wp:positionH relativeFrom="column">
                  <wp:posOffset>3669946</wp:posOffset>
                </wp:positionH>
                <wp:positionV relativeFrom="paragraph">
                  <wp:posOffset>178760</wp:posOffset>
                </wp:positionV>
                <wp:extent cx="361507" cy="233916"/>
                <wp:effectExtent l="38100" t="38100" r="19685" b="33020"/>
                <wp:wrapNone/>
                <wp:docPr id="229" name="Прямая со стрелкой 229"/>
                <wp:cNvGraphicFramePr/>
                <a:graphic xmlns:a="http://schemas.openxmlformats.org/drawingml/2006/main">
                  <a:graphicData uri="http://schemas.microsoft.com/office/word/2010/wordprocessingShape">
                    <wps:wsp>
                      <wps:cNvCnPr/>
                      <wps:spPr>
                        <a:xfrm flipH="1" flipV="1">
                          <a:off x="0" y="0"/>
                          <a:ext cx="361507" cy="233916"/>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41EADC0" id="Прямая со стрелкой 229" o:spid="_x0000_s1026" type="#_x0000_t32" style="position:absolute;margin-left:288.95pt;margin-top:14.1pt;width:28.45pt;height:18.4pt;flip:x y;z-index:251896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" strokecolor="windowText" strokeweight=".5pt">
                <v:stroke endarrow="block" joinstyle="miter"/>
              </v:shape>
            </w:pict>
          </mc:Fallback>
        </mc:AlternateContent>
      </w:r>
      <w:r>
        <w:rPr>
          <w:noProof/>
        </w:rPr>
        <mc:AlternateContent>
          <mc:Choice Requires="wps">
            <w:drawing>
              <wp:anchor distT="0" distB="0" distL="114300" distR="114300" simplePos="0" relativeHeight="251894784" behindDoc="0" locked="0" layoutInCell="1" allowOverlap="1" wp14:anchorId="00F7EDA4" wp14:editId="42646E24">
                <wp:simplePos x="0" y="0"/>
                <wp:positionH relativeFrom="column">
                  <wp:posOffset>767257</wp:posOffset>
                </wp:positionH>
                <wp:positionV relativeFrom="paragraph">
                  <wp:posOffset>114965</wp:posOffset>
                </wp:positionV>
                <wp:extent cx="265814" cy="265813"/>
                <wp:effectExtent l="0" t="38100" r="58420" b="20320"/>
                <wp:wrapNone/>
                <wp:docPr id="230" name="Прямая со стрелкой 230"/>
                <wp:cNvGraphicFramePr/>
                <a:graphic xmlns:a="http://schemas.openxmlformats.org/drawingml/2006/main">
                  <a:graphicData uri="http://schemas.microsoft.com/office/word/2010/wordprocessingShape">
                    <wps:wsp>
                      <wps:cNvCnPr/>
                      <wps:spPr>
                        <a:xfrm flipV="1">
                          <a:off x="0" y="0"/>
                          <a:ext cx="265814" cy="265813"/>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106FDED" id="Прямая со стрелкой 230" o:spid="_x0000_s1026" type="#_x0000_t32" style="position:absolute;margin-left:60.4pt;margin-top:9.05pt;width:20.95pt;height:20.95pt;flip:y;z-index:251894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" strokecolor="windowText" strokeweight=".5pt">
                <v:stroke endarrow="block" joinstyle="miter"/>
              </v:shape>
            </w:pict>
          </mc:Fallback>
        </mc:AlternateContent>
      </w:r>
    </w:p>
    <w:p w14:paraId="4B2C2214" w14:textId="77777777" w:rsidR="00223C91" w:rsidRDefault="00223C91" w:rsidP="00223C91">
      <w:pPr>
        <w:ind w:firstLine="709"/>
        <w:jc w:val="both"/>
      </w:pPr>
      <w:r>
        <w:rPr>
          <w:noProof/>
        </w:rPr>
        <mc:AlternateContent>
          <mc:Choice Requires="wps">
            <w:drawing>
              <wp:anchor distT="0" distB="0" distL="114300" distR="114300" simplePos="0" relativeHeight="251893760" behindDoc="0" locked="0" layoutInCell="1" allowOverlap="1" wp14:anchorId="21E23273" wp14:editId="7DB61CC5">
                <wp:simplePos x="0" y="0"/>
                <wp:positionH relativeFrom="column">
                  <wp:posOffset>3584679</wp:posOffset>
                </wp:positionH>
                <wp:positionV relativeFrom="paragraph">
                  <wp:posOffset>105100</wp:posOffset>
                </wp:positionV>
                <wp:extent cx="1733107" cy="382772"/>
                <wp:effectExtent l="0" t="0" r="19685" b="17780"/>
                <wp:wrapNone/>
                <wp:docPr id="231" name="Надпись 231"/>
                <wp:cNvGraphicFramePr/>
                <a:graphic xmlns:a="http://schemas.openxmlformats.org/drawingml/2006/main">
                  <a:graphicData uri="http://schemas.microsoft.com/office/word/2010/wordprocessingShape">
                    <wps:wsp>
                      <wps:cNvSpPr txBox="1"/>
                      <wps:spPr>
                        <a:xfrm>
                          <a:off x="0" y="0"/>
                          <a:ext cx="1733107" cy="382772"/>
                        </a:xfrm>
                        <a:prstGeom prst="rect">
                          <a:avLst/>
                        </a:prstGeom>
                        <a:solidFill>
                          <a:sysClr val="window" lastClr="FFFFFF"/>
                        </a:solidFill>
                        <a:ln w="6350">
                          <a:solidFill>
                            <a:prstClr val="black"/>
                          </a:solidFill>
                        </a:ln>
                      </wps:spPr>
                      <wps:txbx>
                        <w:txbxContent>
                          <w:p w14:paraId="0DE1B6EC" w14:textId="77777777" w:rsidR="002213EF" w:rsidRPr="00C4175A" w:rsidRDefault="002213EF" w:rsidP="00223C91">
                            <w:pPr>
                              <w:spacing w:line="240" w:lineRule="auto"/>
                              <w:jc w:val="left"/>
                              <w:rPr>
                                <w:sz w:val="24"/>
                                <w:szCs w:val="24"/>
                              </w:rPr>
                            </w:pPr>
                            <w:r w:rsidRPr="00C4175A">
                              <w:rPr>
                                <w:sz w:val="24"/>
                                <w:szCs w:val="24"/>
                              </w:rPr>
                              <w:t>Інтелектуальні засоби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1E23273" id="Надпись 231" o:spid="_x0000_s1137" type="#_x0000_t202" style="position:absolute;left:0;text-align:left;margin-left:282.25pt;margin-top:8.3pt;width:136.45pt;height:30.15pt;z-index:251893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" fillcolor="window" strokeweight=".5pt">
                <v:textbox>
                  <w:txbxContent>
                    <w:p w14:paraId="0DE1B6EC" w14:textId="77777777" w:rsidR="002213EF" w:rsidRPr="00C4175A" w:rsidRDefault="002213EF" w:rsidP="00223C91">
                      <w:pPr>
                        <w:spacing w:line="240" w:lineRule="auto"/>
                        <w:jc w:val="left"/>
                        <w:rPr>
                          <w:sz w:val="24"/>
                          <w:szCs w:val="24"/>
                        </w:rPr>
                      </w:pPr>
                      <w:r w:rsidRPr="00C4175A">
                        <w:rPr>
                          <w:sz w:val="24"/>
                          <w:szCs w:val="24"/>
                        </w:rPr>
                        <w:t>Інтелектуальні засоби</w:t>
                      </w:r>
                    </w:p>
                  </w:txbxContent>
                </v:textbox>
              </v:shape>
            </w:pict>
          </mc:Fallback>
        </mc:AlternateContent>
      </w:r>
      <w:r>
        <w:rPr>
          <w:noProof/>
        </w:rPr>
        <mc:AlternateContent>
          <mc:Choice Requires="wps">
            <w:drawing>
              <wp:anchor distT="0" distB="0" distL="114300" distR="114300" simplePos="0" relativeHeight="251892736" behindDoc="0" locked="0" layoutInCell="1" allowOverlap="1" wp14:anchorId="4E7ABE35" wp14:editId="55DFCED8">
                <wp:simplePos x="0" y="0"/>
                <wp:positionH relativeFrom="column">
                  <wp:posOffset>1883144</wp:posOffset>
                </wp:positionH>
                <wp:positionV relativeFrom="paragraph">
                  <wp:posOffset>106045</wp:posOffset>
                </wp:positionV>
                <wp:extent cx="1350305" cy="382108"/>
                <wp:effectExtent l="0" t="0" r="21590" b="18415"/>
                <wp:wrapNone/>
                <wp:docPr id="232" name="Надпись 232"/>
                <wp:cNvGraphicFramePr/>
                <a:graphic xmlns:a="http://schemas.openxmlformats.org/drawingml/2006/main">
                  <a:graphicData uri="http://schemas.microsoft.com/office/word/2010/wordprocessingShape">
                    <wps:wsp>
                      <wps:cNvSpPr txBox="1"/>
                      <wps:spPr>
                        <a:xfrm>
                          <a:off x="0" y="0"/>
                          <a:ext cx="1350305" cy="382108"/>
                        </a:xfrm>
                        <a:prstGeom prst="rect">
                          <a:avLst/>
                        </a:prstGeom>
                        <a:solidFill>
                          <a:sysClr val="window" lastClr="FFFFFF"/>
                        </a:solidFill>
                        <a:ln w="6350">
                          <a:solidFill>
                            <a:prstClr val="black"/>
                          </a:solidFill>
                        </a:ln>
                      </wps:spPr>
                      <wps:txbx>
                        <w:txbxContent>
                          <w:p w14:paraId="74251F93" w14:textId="77777777" w:rsidR="002213EF" w:rsidRPr="000866FE" w:rsidRDefault="002213EF" w:rsidP="00223C91">
                            <w:pPr>
                              <w:spacing w:line="240" w:lineRule="auto"/>
                              <w:jc w:val="left"/>
                              <w:rPr>
                                <w:sz w:val="24"/>
                                <w:szCs w:val="24"/>
                              </w:rPr>
                            </w:pPr>
                            <w:r w:rsidRPr="000866FE">
                              <w:rPr>
                                <w:sz w:val="24"/>
                                <w:szCs w:val="24"/>
                              </w:rPr>
                              <w:t>Кадрові засоби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7ABE35" id="Надпись 232" o:spid="_x0000_s1138" type="#_x0000_t202" style="position:absolute;left:0;text-align:left;margin-left:148.3pt;margin-top:8.35pt;width:106.3pt;height:30.1pt;z-index:251892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" fillcolor="window" strokeweight=".5pt">
                <v:textbox>
                  <w:txbxContent>
                    <w:p w14:paraId="74251F93" w14:textId="77777777" w:rsidR="002213EF" w:rsidRPr="000866FE" w:rsidRDefault="002213EF" w:rsidP="00223C91">
                      <w:pPr>
                        <w:spacing w:line="240" w:lineRule="auto"/>
                        <w:jc w:val="left"/>
                        <w:rPr>
                          <w:sz w:val="24"/>
                          <w:szCs w:val="24"/>
                        </w:rPr>
                      </w:pPr>
                      <w:r w:rsidRPr="000866FE">
                        <w:rPr>
                          <w:sz w:val="24"/>
                          <w:szCs w:val="24"/>
                        </w:rPr>
                        <w:t>Кадрові засоби</w:t>
                      </w:r>
                    </w:p>
                  </w:txbxContent>
                </v:textbox>
              </v:shape>
            </w:pict>
          </mc:Fallback>
        </mc:AlternateContent>
      </w:r>
      <w:r>
        <w:rPr>
          <w:noProof/>
        </w:rPr>
        <mc:AlternateContent>
          <mc:Choice Requires="wps">
            <w:drawing>
              <wp:anchor distT="0" distB="0" distL="114300" distR="114300" simplePos="0" relativeHeight="251890688" behindDoc="0" locked="0" layoutInCell="1" allowOverlap="1" wp14:anchorId="060F1B46" wp14:editId="0C960800">
                <wp:simplePos x="0" y="0"/>
                <wp:positionH relativeFrom="margin">
                  <wp:align>left</wp:align>
                </wp:positionH>
                <wp:positionV relativeFrom="paragraph">
                  <wp:posOffset>105971</wp:posOffset>
                </wp:positionV>
                <wp:extent cx="1616149" cy="382772"/>
                <wp:effectExtent l="0" t="0" r="22225" b="17780"/>
                <wp:wrapNone/>
                <wp:docPr id="233" name="Надпись 233"/>
                <wp:cNvGraphicFramePr/>
                <a:graphic xmlns:a="http://schemas.openxmlformats.org/drawingml/2006/main">
                  <a:graphicData uri="http://schemas.microsoft.com/office/word/2010/wordprocessingShape">
                    <wps:wsp>
                      <wps:cNvSpPr txBox="1"/>
                      <wps:spPr>
                        <a:xfrm>
                          <a:off x="0" y="0"/>
                          <a:ext cx="1616149" cy="382772"/>
                        </a:xfrm>
                        <a:prstGeom prst="rect">
                          <a:avLst/>
                        </a:prstGeom>
                        <a:solidFill>
                          <a:sysClr val="window" lastClr="FFFFFF"/>
                        </a:solidFill>
                        <a:ln w="6350">
                          <a:solidFill>
                            <a:prstClr val="black"/>
                          </a:solidFill>
                        </a:ln>
                      </wps:spPr>
                      <wps:txbx>
                        <w:txbxContent>
                          <w:p w14:paraId="64BEE4BE" w14:textId="77777777" w:rsidR="002213EF" w:rsidRPr="000866FE" w:rsidRDefault="002213EF" w:rsidP="00223C91">
                            <w:pPr>
                              <w:spacing w:line="240" w:lineRule="auto"/>
                              <w:jc w:val="left"/>
                              <w:rPr>
                                <w:sz w:val="24"/>
                                <w:szCs w:val="24"/>
                              </w:rPr>
                            </w:pPr>
                            <w:r w:rsidRPr="000866FE">
                              <w:rPr>
                                <w:sz w:val="24"/>
                                <w:szCs w:val="24"/>
                              </w:rPr>
                              <w:t>Інформаційні засоби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0F1B46" id="Надпись 233" o:spid="_x0000_s1139" type="#_x0000_t202" style="position:absolute;left:0;text-align:left;margin-left:0;margin-top:8.35pt;width:127.25pt;height:30.15pt;z-index:2518906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" fillcolor="window" strokeweight=".5pt">
                <v:textbox>
                  <w:txbxContent>
                    <w:p w14:paraId="64BEE4BE" w14:textId="77777777" w:rsidR="002213EF" w:rsidRPr="000866FE" w:rsidRDefault="002213EF" w:rsidP="00223C91">
                      <w:pPr>
                        <w:spacing w:line="240" w:lineRule="auto"/>
                        <w:jc w:val="left"/>
                        <w:rPr>
                          <w:sz w:val="24"/>
                          <w:szCs w:val="24"/>
                        </w:rPr>
                      </w:pPr>
                      <w:r w:rsidRPr="000866FE">
                        <w:rPr>
                          <w:sz w:val="24"/>
                          <w:szCs w:val="24"/>
                        </w:rPr>
                        <w:t>Інформаційні засоби</w:t>
                      </w:r>
                    </w:p>
                  </w:txbxContent>
                </v:textbox>
                <w10:wrap anchorx="margin"/>
              </v:shape>
            </w:pict>
          </mc:Fallback>
        </mc:AlternateContent>
      </w:r>
    </w:p>
    <w:p w14:paraId="77242876" w14:textId="77777777" w:rsidR="00223C91" w:rsidRDefault="00223C91" w:rsidP="00223C91">
      <w:pPr>
        <w:ind w:firstLine="709"/>
        <w:jc w:val="both"/>
      </w:pPr>
    </w:p>
    <w:p w14:paraId="413136D8" w14:textId="77777777" w:rsidR="00223C91" w:rsidRDefault="00223C91" w:rsidP="00223C91">
      <w:pPr>
        <w:ind w:firstLine="709"/>
      </w:pPr>
      <w:r>
        <w:t xml:space="preserve">Рис.3.2. </w:t>
      </w:r>
      <w:r w:rsidRPr="003338A6">
        <w:t>Головні засоби, що необхідні для  створення СЕБ</w:t>
      </w:r>
      <w:r>
        <w:t xml:space="preserve"> на ПАТ «Турбоатом»</w:t>
      </w:r>
    </w:p>
    <w:p w14:paraId="1811DF9A" w14:textId="77777777" w:rsidR="00223C91" w:rsidRDefault="00223C91" w:rsidP="00223C91">
      <w:pPr>
        <w:ind w:firstLine="709"/>
      </w:pPr>
    </w:p>
    <w:p w14:paraId="00BBD657" w14:textId="77777777" w:rsidR="00223C91" w:rsidRDefault="00223C91" w:rsidP="00223C91">
      <w:pPr>
        <w:ind w:firstLine="709"/>
        <w:jc w:val="both"/>
      </w:pPr>
      <w:r>
        <w:t xml:space="preserve">Фінансові засоби – грошові кошти, додаткові інвестиційні ресурси. Організаційні засоби – це комплекс дій та управлінських рішень, що направлені на створення спеціалізованого підрозділу СЕБ. До інформаційних засобів належить програмне забезпечення та різноманітні девайси для ведення </w:t>
      </w:r>
      <w:proofErr w:type="spellStart"/>
      <w:r>
        <w:t>документоведення</w:t>
      </w:r>
      <w:proofErr w:type="spellEnd"/>
      <w:r>
        <w:t xml:space="preserve"> з метою збереження к</w:t>
      </w:r>
      <w:r w:rsidRPr="004C1ADE">
        <w:t>онфіденційн</w:t>
      </w:r>
      <w:r>
        <w:t>ої</w:t>
      </w:r>
      <w:r w:rsidRPr="004C1ADE">
        <w:t xml:space="preserve"> </w:t>
      </w:r>
      <w:r>
        <w:t>інформації. Під кадровими засобами слід розуміти персонал, який займається забезпеченням економічної безпеки. До технологічних засобів відносять пожежні та охоронні системи, засобів відеоспостереження. Інтелектуальні засоби – це можливість підприємства залучати наукових співробітників для розробки нової системи економічної безпеки</w:t>
      </w:r>
      <w:r w:rsidRPr="00180B28">
        <w:t>[</w:t>
      </w:r>
      <w:r>
        <w:t>2</w:t>
      </w:r>
      <w:r w:rsidRPr="00180B28">
        <w:t>]</w:t>
      </w:r>
      <w:r>
        <w:t xml:space="preserve">. Однак, слід зазначити, що застосування кожного з вищеназваних засобів окремо не може гарантувати необхідного ефекту, тому для ПАТ «Турбоатом» найбільш оптимальним є варіант використання всіх засобів в комплексі. </w:t>
      </w:r>
    </w:p>
    <w:p w14:paraId="411A6E58" w14:textId="77777777" w:rsidR="00223C91" w:rsidRDefault="00223C91" w:rsidP="00223C91">
      <w:pPr>
        <w:ind w:firstLine="709"/>
        <w:jc w:val="both"/>
      </w:pPr>
      <w:r>
        <w:t xml:space="preserve">Для ПАТ «Турбоатом» є доцільним запропонувати декілька моделей служби економічної безпеки. Перша модель – орієнтована на </w:t>
      </w:r>
      <w:r w:rsidRPr="00036438">
        <w:t>мінімізацію негативних наслідків реалізованих загроз</w:t>
      </w:r>
      <w:r>
        <w:t>. Друга модель - ор</w:t>
      </w:r>
      <w:r w:rsidRPr="00036438">
        <w:t>ієнтована на запобігання виникненню </w:t>
      </w:r>
      <w:r>
        <w:t xml:space="preserve">негативного впливу зовнішнього або внутрішнього середовища. Третя модель – комбінація першої та другої моделі. Щоб обрати найбільш ефективну модель необхідно звернути увагу на головну мету створення СЕБ. У нашому випадку найбільш доцільна є третя модель. </w:t>
      </w:r>
    </w:p>
    <w:p w14:paraId="2E07FC4A" w14:textId="77777777" w:rsidR="00223C91" w:rsidRDefault="00223C91" w:rsidP="00223C91">
      <w:pPr>
        <w:ind w:firstLine="709"/>
        <w:jc w:val="both"/>
      </w:pPr>
      <w:r>
        <w:lastRenderedPageBreak/>
        <w:t xml:space="preserve">Наступний крок до створення СЕБ на ПАТ «Турбоатом» - це розробка структури. </w:t>
      </w:r>
      <w:r w:rsidRPr="00E84B11">
        <w:t xml:space="preserve">Маючи висновок про фінансову ситуацію, що склалася на підприємстві, розглядається кадрова і технічна складові, і формуються </w:t>
      </w:r>
      <w:r>
        <w:t xml:space="preserve">варіанти структури СЕБ, </w:t>
      </w:r>
      <w:r w:rsidRPr="00E84B11">
        <w:t>етапи створення та впровадження системи економічної безпеки підприємства</w:t>
      </w:r>
      <w:r>
        <w:t>.</w:t>
      </w:r>
      <w:r w:rsidRPr="00482269">
        <w:t xml:space="preserve"> </w:t>
      </w:r>
    </w:p>
    <w:p w14:paraId="03666B6B" w14:textId="77777777" w:rsidR="00223C91" w:rsidRDefault="00223C91" w:rsidP="00223C91">
      <w:pPr>
        <w:ind w:firstLine="709"/>
        <w:jc w:val="both"/>
      </w:pPr>
      <w:r w:rsidRPr="007E29DF">
        <w:t>Структура СЕБ, перш за все, залежить від розмірів товариства</w:t>
      </w:r>
      <w:r>
        <w:t xml:space="preserve"> та характеру його діяльності. Для ПАТ «Турбоатом» СЕБ – це важливий елемент комплексного забезпечення безпеки підприємства. Запропонуємо декілька варіантів структури СЕБ, серед яких матрична структура, яку умовно можна представити у вигляді табл. 3.2. </w:t>
      </w:r>
    </w:p>
    <w:p w14:paraId="0B3394C2" w14:textId="77777777" w:rsidR="00223C91" w:rsidRDefault="00223C91" w:rsidP="00223C91">
      <w:pPr>
        <w:ind w:firstLine="709"/>
        <w:jc w:val="right"/>
      </w:pPr>
      <w:r>
        <w:t>Таблиця 3.2</w:t>
      </w:r>
    </w:p>
    <w:p w14:paraId="54DE8262" w14:textId="77777777" w:rsidR="00223C91" w:rsidRPr="00972054" w:rsidRDefault="00223C91" w:rsidP="00223C91">
      <w:pPr>
        <w:ind w:firstLine="709"/>
      </w:pPr>
      <w:bookmarkStart w:id="1" w:name="553"/>
      <w:r w:rsidRPr="00972054">
        <w:t>Функції структурних підрозділів ПАТ «Турбоатом» в комплексному забезпеченні економічної безпеки</w:t>
      </w:r>
    </w:p>
    <w:tbl>
      <w:tblPr>
        <w:tblStyle w:val="a8"/>
        <w:tblW w:w="0" w:type="auto"/>
        <w:tblLook w:val="04A0" w:firstRow="1" w:lastRow="0" w:firstColumn="1" w:lastColumn="0" w:noHBand="0" w:noVBand="1"/>
      </w:tblPr>
      <w:tblGrid>
        <w:gridCol w:w="1822"/>
        <w:gridCol w:w="1779"/>
        <w:gridCol w:w="1548"/>
        <w:gridCol w:w="1685"/>
        <w:gridCol w:w="1408"/>
        <w:gridCol w:w="1272"/>
      </w:tblGrid>
      <w:tr w:rsidR="00223C91" w14:paraId="70E6A121" w14:textId="77777777" w:rsidTr="002213EF">
        <w:trPr>
          <w:trHeight w:val="176"/>
        </w:trPr>
        <w:tc>
          <w:tcPr>
            <w:tcW w:w="1822" w:type="dxa"/>
          </w:tcPr>
          <w:p w14:paraId="773CD45F" w14:textId="77777777" w:rsidR="00223C91" w:rsidRPr="00972054" w:rsidRDefault="00223C91" w:rsidP="002213EF">
            <w:pPr>
              <w:jc w:val="both"/>
              <w:rPr>
                <w:sz w:val="24"/>
                <w:szCs w:val="24"/>
              </w:rPr>
            </w:pPr>
            <w:r w:rsidRPr="00972054">
              <w:rPr>
                <w:sz w:val="24"/>
                <w:szCs w:val="24"/>
              </w:rPr>
              <w:t>Функція</w:t>
            </w:r>
          </w:p>
        </w:tc>
        <w:tc>
          <w:tcPr>
            <w:tcW w:w="1779" w:type="dxa"/>
            <w:vMerge w:val="restart"/>
          </w:tcPr>
          <w:p w14:paraId="73AC3A7E" w14:textId="77777777" w:rsidR="00223C91" w:rsidRPr="00972054" w:rsidRDefault="00223C91" w:rsidP="002213EF">
            <w:pPr>
              <w:jc w:val="both"/>
              <w:rPr>
                <w:sz w:val="24"/>
                <w:szCs w:val="24"/>
              </w:rPr>
            </w:pPr>
            <w:r w:rsidRPr="00972054">
              <w:rPr>
                <w:sz w:val="24"/>
                <w:szCs w:val="24"/>
              </w:rPr>
              <w:t>Прогнозування витрат</w:t>
            </w:r>
          </w:p>
        </w:tc>
        <w:tc>
          <w:tcPr>
            <w:tcW w:w="1548" w:type="dxa"/>
            <w:vMerge w:val="restart"/>
          </w:tcPr>
          <w:p w14:paraId="314CE8E3" w14:textId="77777777" w:rsidR="00223C91" w:rsidRPr="00972054" w:rsidRDefault="00223C91" w:rsidP="002213EF">
            <w:pPr>
              <w:jc w:val="both"/>
              <w:rPr>
                <w:sz w:val="24"/>
                <w:szCs w:val="24"/>
              </w:rPr>
            </w:pPr>
            <w:r w:rsidRPr="00972054">
              <w:rPr>
                <w:sz w:val="24"/>
                <w:szCs w:val="24"/>
              </w:rPr>
              <w:t>Оцінка основних партнерів та конкурентів</w:t>
            </w:r>
          </w:p>
        </w:tc>
        <w:tc>
          <w:tcPr>
            <w:tcW w:w="1685" w:type="dxa"/>
            <w:vMerge w:val="restart"/>
          </w:tcPr>
          <w:p w14:paraId="6E8F22B4" w14:textId="77777777" w:rsidR="00223C91" w:rsidRPr="00972054" w:rsidRDefault="00223C91" w:rsidP="002213EF">
            <w:pPr>
              <w:jc w:val="both"/>
              <w:rPr>
                <w:sz w:val="24"/>
                <w:szCs w:val="24"/>
              </w:rPr>
            </w:pPr>
            <w:r w:rsidRPr="00972054">
              <w:rPr>
                <w:sz w:val="24"/>
                <w:szCs w:val="24"/>
              </w:rPr>
              <w:t>Захист матеріальних і фінансових коштів</w:t>
            </w:r>
          </w:p>
        </w:tc>
        <w:tc>
          <w:tcPr>
            <w:tcW w:w="1408" w:type="dxa"/>
            <w:vMerge w:val="restart"/>
          </w:tcPr>
          <w:p w14:paraId="04335638" w14:textId="77777777" w:rsidR="00223C91" w:rsidRPr="00972054" w:rsidRDefault="00223C91" w:rsidP="002213EF">
            <w:pPr>
              <w:jc w:val="both"/>
              <w:rPr>
                <w:sz w:val="24"/>
                <w:szCs w:val="24"/>
              </w:rPr>
            </w:pPr>
            <w:r w:rsidRPr="00972054">
              <w:rPr>
                <w:sz w:val="24"/>
                <w:szCs w:val="24"/>
              </w:rPr>
              <w:t>Захист інформації</w:t>
            </w:r>
          </w:p>
        </w:tc>
        <w:tc>
          <w:tcPr>
            <w:tcW w:w="1272" w:type="dxa"/>
            <w:vMerge w:val="restart"/>
          </w:tcPr>
          <w:p w14:paraId="407F5B84" w14:textId="77777777" w:rsidR="00223C91" w:rsidRPr="00972054" w:rsidRDefault="00223C91" w:rsidP="002213EF">
            <w:pPr>
              <w:jc w:val="both"/>
              <w:rPr>
                <w:sz w:val="24"/>
                <w:szCs w:val="24"/>
              </w:rPr>
            </w:pPr>
            <w:r w:rsidRPr="00972054">
              <w:rPr>
                <w:sz w:val="24"/>
                <w:szCs w:val="24"/>
              </w:rPr>
              <w:t>Підбір і перевірка кадрів</w:t>
            </w:r>
          </w:p>
        </w:tc>
      </w:tr>
      <w:tr w:rsidR="00223C91" w14:paraId="36856909" w14:textId="77777777" w:rsidTr="002213EF">
        <w:trPr>
          <w:trHeight w:val="176"/>
        </w:trPr>
        <w:tc>
          <w:tcPr>
            <w:tcW w:w="1822" w:type="dxa"/>
          </w:tcPr>
          <w:p w14:paraId="5AC06872" w14:textId="77777777" w:rsidR="00223C91" w:rsidRPr="00972054" w:rsidRDefault="00223C91" w:rsidP="002213EF">
            <w:pPr>
              <w:jc w:val="both"/>
              <w:rPr>
                <w:sz w:val="24"/>
                <w:szCs w:val="24"/>
              </w:rPr>
            </w:pPr>
            <w:r w:rsidRPr="00972054">
              <w:rPr>
                <w:sz w:val="24"/>
                <w:szCs w:val="24"/>
              </w:rPr>
              <w:t>Підрозділ</w:t>
            </w:r>
          </w:p>
        </w:tc>
        <w:tc>
          <w:tcPr>
            <w:tcW w:w="1779" w:type="dxa"/>
            <w:vMerge/>
          </w:tcPr>
          <w:p w14:paraId="2273C830" w14:textId="77777777" w:rsidR="00223C91" w:rsidRPr="00972054" w:rsidRDefault="00223C91" w:rsidP="002213EF">
            <w:pPr>
              <w:jc w:val="both"/>
              <w:rPr>
                <w:sz w:val="24"/>
                <w:szCs w:val="24"/>
              </w:rPr>
            </w:pPr>
          </w:p>
        </w:tc>
        <w:tc>
          <w:tcPr>
            <w:tcW w:w="1548" w:type="dxa"/>
            <w:vMerge/>
          </w:tcPr>
          <w:p w14:paraId="4ED3AD0F" w14:textId="77777777" w:rsidR="00223C91" w:rsidRPr="00972054" w:rsidRDefault="00223C91" w:rsidP="002213EF">
            <w:pPr>
              <w:jc w:val="both"/>
              <w:rPr>
                <w:sz w:val="24"/>
                <w:szCs w:val="24"/>
              </w:rPr>
            </w:pPr>
          </w:p>
        </w:tc>
        <w:tc>
          <w:tcPr>
            <w:tcW w:w="1685" w:type="dxa"/>
            <w:vMerge/>
          </w:tcPr>
          <w:p w14:paraId="29A2E733" w14:textId="77777777" w:rsidR="00223C91" w:rsidRPr="00972054" w:rsidRDefault="00223C91" w:rsidP="002213EF">
            <w:pPr>
              <w:jc w:val="both"/>
              <w:rPr>
                <w:sz w:val="24"/>
                <w:szCs w:val="24"/>
              </w:rPr>
            </w:pPr>
          </w:p>
        </w:tc>
        <w:tc>
          <w:tcPr>
            <w:tcW w:w="1408" w:type="dxa"/>
            <w:vMerge/>
          </w:tcPr>
          <w:p w14:paraId="698C65B1" w14:textId="77777777" w:rsidR="00223C91" w:rsidRPr="00972054" w:rsidRDefault="00223C91" w:rsidP="002213EF">
            <w:pPr>
              <w:jc w:val="both"/>
              <w:rPr>
                <w:sz w:val="24"/>
                <w:szCs w:val="24"/>
              </w:rPr>
            </w:pPr>
          </w:p>
        </w:tc>
        <w:tc>
          <w:tcPr>
            <w:tcW w:w="1272" w:type="dxa"/>
            <w:vMerge/>
          </w:tcPr>
          <w:p w14:paraId="4A263328" w14:textId="77777777" w:rsidR="00223C91" w:rsidRPr="00972054" w:rsidRDefault="00223C91" w:rsidP="002213EF">
            <w:pPr>
              <w:jc w:val="both"/>
              <w:rPr>
                <w:sz w:val="24"/>
                <w:szCs w:val="24"/>
              </w:rPr>
            </w:pPr>
          </w:p>
        </w:tc>
      </w:tr>
      <w:tr w:rsidR="00223C91" w14:paraId="34B57448" w14:textId="77777777" w:rsidTr="002213EF">
        <w:tc>
          <w:tcPr>
            <w:tcW w:w="1822" w:type="dxa"/>
          </w:tcPr>
          <w:p w14:paraId="371B6080" w14:textId="77777777" w:rsidR="00223C91" w:rsidRPr="008D3F60" w:rsidRDefault="00223C91" w:rsidP="002213EF">
            <w:pPr>
              <w:jc w:val="both"/>
              <w:rPr>
                <w:sz w:val="24"/>
                <w:szCs w:val="24"/>
              </w:rPr>
            </w:pPr>
            <w:r w:rsidRPr="008D3F60">
              <w:rPr>
                <w:sz w:val="24"/>
                <w:szCs w:val="24"/>
              </w:rPr>
              <w:t>Економічні служби</w:t>
            </w:r>
          </w:p>
        </w:tc>
        <w:tc>
          <w:tcPr>
            <w:tcW w:w="1779" w:type="dxa"/>
          </w:tcPr>
          <w:p w14:paraId="3051ED5C" w14:textId="77777777" w:rsidR="00223C91" w:rsidRPr="00AC023A" w:rsidRDefault="00223C91" w:rsidP="002213EF">
            <w:pPr>
              <w:pStyle w:val="a3"/>
              <w:jc w:val="both"/>
            </w:pPr>
            <w:r>
              <w:t>+</w:t>
            </w:r>
          </w:p>
        </w:tc>
        <w:tc>
          <w:tcPr>
            <w:tcW w:w="1548" w:type="dxa"/>
          </w:tcPr>
          <w:p w14:paraId="520BBA9D" w14:textId="77777777" w:rsidR="00223C91" w:rsidRDefault="00223C91" w:rsidP="002213EF">
            <w:pPr>
              <w:jc w:val="both"/>
            </w:pPr>
            <w:r>
              <w:t>+</w:t>
            </w:r>
          </w:p>
        </w:tc>
        <w:tc>
          <w:tcPr>
            <w:tcW w:w="1685" w:type="dxa"/>
          </w:tcPr>
          <w:p w14:paraId="2702EADC" w14:textId="77777777" w:rsidR="00223C91" w:rsidRDefault="00223C91" w:rsidP="002213EF">
            <w:pPr>
              <w:jc w:val="both"/>
            </w:pPr>
          </w:p>
        </w:tc>
        <w:tc>
          <w:tcPr>
            <w:tcW w:w="1408" w:type="dxa"/>
          </w:tcPr>
          <w:p w14:paraId="35F8BAE3" w14:textId="77777777" w:rsidR="00223C91" w:rsidRDefault="00223C91" w:rsidP="002213EF">
            <w:pPr>
              <w:jc w:val="both"/>
            </w:pPr>
            <w:r>
              <w:t>+</w:t>
            </w:r>
          </w:p>
        </w:tc>
        <w:tc>
          <w:tcPr>
            <w:tcW w:w="1272" w:type="dxa"/>
          </w:tcPr>
          <w:p w14:paraId="22265C73" w14:textId="77777777" w:rsidR="00223C91" w:rsidRDefault="00223C91" w:rsidP="002213EF">
            <w:pPr>
              <w:jc w:val="both"/>
            </w:pPr>
          </w:p>
        </w:tc>
      </w:tr>
      <w:tr w:rsidR="00223C91" w14:paraId="1BED550F" w14:textId="77777777" w:rsidTr="002213EF">
        <w:tc>
          <w:tcPr>
            <w:tcW w:w="1822" w:type="dxa"/>
          </w:tcPr>
          <w:p w14:paraId="303AB317" w14:textId="77777777" w:rsidR="00223C91" w:rsidRPr="008D3F60" w:rsidRDefault="00223C91" w:rsidP="002213EF">
            <w:pPr>
              <w:jc w:val="both"/>
              <w:rPr>
                <w:sz w:val="24"/>
                <w:szCs w:val="24"/>
              </w:rPr>
            </w:pPr>
            <w:r w:rsidRPr="008D3F60">
              <w:rPr>
                <w:sz w:val="24"/>
                <w:szCs w:val="24"/>
              </w:rPr>
              <w:t>Відділ маркетингу</w:t>
            </w:r>
          </w:p>
        </w:tc>
        <w:tc>
          <w:tcPr>
            <w:tcW w:w="1779" w:type="dxa"/>
          </w:tcPr>
          <w:p w14:paraId="56F55764" w14:textId="77777777" w:rsidR="00223C91" w:rsidRDefault="00223C91" w:rsidP="002213EF">
            <w:pPr>
              <w:jc w:val="both"/>
            </w:pPr>
          </w:p>
        </w:tc>
        <w:tc>
          <w:tcPr>
            <w:tcW w:w="1548" w:type="dxa"/>
          </w:tcPr>
          <w:p w14:paraId="1D266F99" w14:textId="77777777" w:rsidR="00223C91" w:rsidRDefault="00223C91" w:rsidP="002213EF">
            <w:pPr>
              <w:jc w:val="both"/>
            </w:pPr>
            <w:r>
              <w:t>+</w:t>
            </w:r>
          </w:p>
        </w:tc>
        <w:tc>
          <w:tcPr>
            <w:tcW w:w="1685" w:type="dxa"/>
          </w:tcPr>
          <w:p w14:paraId="6693F302" w14:textId="77777777" w:rsidR="00223C91" w:rsidRDefault="00223C91" w:rsidP="002213EF">
            <w:pPr>
              <w:jc w:val="both"/>
            </w:pPr>
          </w:p>
        </w:tc>
        <w:tc>
          <w:tcPr>
            <w:tcW w:w="1408" w:type="dxa"/>
          </w:tcPr>
          <w:p w14:paraId="54DE76EE" w14:textId="77777777" w:rsidR="00223C91" w:rsidRDefault="00223C91" w:rsidP="002213EF">
            <w:pPr>
              <w:jc w:val="both"/>
            </w:pPr>
          </w:p>
        </w:tc>
        <w:tc>
          <w:tcPr>
            <w:tcW w:w="1272" w:type="dxa"/>
          </w:tcPr>
          <w:p w14:paraId="7585752E" w14:textId="77777777" w:rsidR="00223C91" w:rsidRDefault="00223C91" w:rsidP="002213EF">
            <w:pPr>
              <w:jc w:val="both"/>
            </w:pPr>
          </w:p>
        </w:tc>
      </w:tr>
      <w:tr w:rsidR="00223C91" w14:paraId="6080F2F3" w14:textId="77777777" w:rsidTr="002213EF">
        <w:tc>
          <w:tcPr>
            <w:tcW w:w="1822" w:type="dxa"/>
          </w:tcPr>
          <w:p w14:paraId="7AE4D0ED" w14:textId="77777777" w:rsidR="00223C91" w:rsidRPr="008D3F60" w:rsidRDefault="00223C91" w:rsidP="002213EF">
            <w:pPr>
              <w:jc w:val="both"/>
              <w:rPr>
                <w:sz w:val="24"/>
                <w:szCs w:val="24"/>
              </w:rPr>
            </w:pPr>
            <w:r w:rsidRPr="008D3F60">
              <w:rPr>
                <w:sz w:val="24"/>
                <w:szCs w:val="24"/>
              </w:rPr>
              <w:t>Відділ кадрів</w:t>
            </w:r>
          </w:p>
        </w:tc>
        <w:tc>
          <w:tcPr>
            <w:tcW w:w="1779" w:type="dxa"/>
          </w:tcPr>
          <w:p w14:paraId="373001F2" w14:textId="77777777" w:rsidR="00223C91" w:rsidRDefault="00223C91" w:rsidP="002213EF">
            <w:pPr>
              <w:jc w:val="both"/>
            </w:pPr>
          </w:p>
        </w:tc>
        <w:tc>
          <w:tcPr>
            <w:tcW w:w="1548" w:type="dxa"/>
          </w:tcPr>
          <w:p w14:paraId="47C75F7B" w14:textId="77777777" w:rsidR="00223C91" w:rsidRDefault="00223C91" w:rsidP="002213EF">
            <w:pPr>
              <w:jc w:val="both"/>
            </w:pPr>
          </w:p>
        </w:tc>
        <w:tc>
          <w:tcPr>
            <w:tcW w:w="1685" w:type="dxa"/>
          </w:tcPr>
          <w:p w14:paraId="46A6BEDC" w14:textId="77777777" w:rsidR="00223C91" w:rsidRDefault="00223C91" w:rsidP="002213EF">
            <w:pPr>
              <w:jc w:val="both"/>
            </w:pPr>
          </w:p>
        </w:tc>
        <w:tc>
          <w:tcPr>
            <w:tcW w:w="1408" w:type="dxa"/>
          </w:tcPr>
          <w:p w14:paraId="05F4DB36" w14:textId="77777777" w:rsidR="00223C91" w:rsidRDefault="00223C91" w:rsidP="002213EF">
            <w:pPr>
              <w:jc w:val="both"/>
            </w:pPr>
          </w:p>
        </w:tc>
        <w:tc>
          <w:tcPr>
            <w:tcW w:w="1272" w:type="dxa"/>
          </w:tcPr>
          <w:p w14:paraId="1D8A5F91" w14:textId="77777777" w:rsidR="00223C91" w:rsidRDefault="00223C91" w:rsidP="002213EF">
            <w:pPr>
              <w:jc w:val="both"/>
            </w:pPr>
            <w:r>
              <w:t>+</w:t>
            </w:r>
          </w:p>
        </w:tc>
      </w:tr>
      <w:tr w:rsidR="00223C91" w14:paraId="6AE734D5" w14:textId="77777777" w:rsidTr="002213EF">
        <w:tc>
          <w:tcPr>
            <w:tcW w:w="1822" w:type="dxa"/>
          </w:tcPr>
          <w:p w14:paraId="4DF533BC" w14:textId="77777777" w:rsidR="00223C91" w:rsidRPr="008D3F60" w:rsidRDefault="00223C91" w:rsidP="002213EF">
            <w:pPr>
              <w:jc w:val="both"/>
              <w:rPr>
                <w:sz w:val="24"/>
                <w:szCs w:val="24"/>
              </w:rPr>
            </w:pPr>
            <w:r w:rsidRPr="008D3F60">
              <w:rPr>
                <w:sz w:val="24"/>
                <w:szCs w:val="24"/>
              </w:rPr>
              <w:t>Юридичний відділ</w:t>
            </w:r>
          </w:p>
        </w:tc>
        <w:tc>
          <w:tcPr>
            <w:tcW w:w="1779" w:type="dxa"/>
          </w:tcPr>
          <w:p w14:paraId="52CE9CDF" w14:textId="77777777" w:rsidR="00223C91" w:rsidRDefault="00223C91" w:rsidP="002213EF">
            <w:pPr>
              <w:jc w:val="both"/>
            </w:pPr>
          </w:p>
        </w:tc>
        <w:tc>
          <w:tcPr>
            <w:tcW w:w="1548" w:type="dxa"/>
          </w:tcPr>
          <w:p w14:paraId="5B64EE3A" w14:textId="77777777" w:rsidR="00223C91" w:rsidRDefault="00223C91" w:rsidP="002213EF">
            <w:pPr>
              <w:jc w:val="both"/>
            </w:pPr>
          </w:p>
        </w:tc>
        <w:tc>
          <w:tcPr>
            <w:tcW w:w="1685" w:type="dxa"/>
          </w:tcPr>
          <w:p w14:paraId="4A141165" w14:textId="77777777" w:rsidR="00223C91" w:rsidRDefault="00223C91" w:rsidP="002213EF">
            <w:pPr>
              <w:jc w:val="both"/>
            </w:pPr>
            <w:r>
              <w:t>+</w:t>
            </w:r>
          </w:p>
        </w:tc>
        <w:tc>
          <w:tcPr>
            <w:tcW w:w="1408" w:type="dxa"/>
          </w:tcPr>
          <w:p w14:paraId="7EEC1FDC" w14:textId="77777777" w:rsidR="00223C91" w:rsidRDefault="00223C91" w:rsidP="002213EF">
            <w:pPr>
              <w:jc w:val="both"/>
            </w:pPr>
            <w:r>
              <w:t>+</w:t>
            </w:r>
          </w:p>
        </w:tc>
        <w:tc>
          <w:tcPr>
            <w:tcW w:w="1272" w:type="dxa"/>
          </w:tcPr>
          <w:p w14:paraId="438F48C3" w14:textId="77777777" w:rsidR="00223C91" w:rsidRDefault="00223C91" w:rsidP="002213EF">
            <w:pPr>
              <w:jc w:val="both"/>
            </w:pPr>
            <w:r>
              <w:t>+</w:t>
            </w:r>
          </w:p>
        </w:tc>
      </w:tr>
      <w:tr w:rsidR="00223C91" w14:paraId="503CFFAD" w14:textId="77777777" w:rsidTr="002213EF">
        <w:tc>
          <w:tcPr>
            <w:tcW w:w="1822" w:type="dxa"/>
          </w:tcPr>
          <w:p w14:paraId="42E2C0F8" w14:textId="77777777" w:rsidR="00223C91" w:rsidRPr="008D3F60" w:rsidRDefault="00223C91" w:rsidP="002213EF">
            <w:pPr>
              <w:jc w:val="both"/>
              <w:rPr>
                <w:sz w:val="24"/>
                <w:szCs w:val="24"/>
              </w:rPr>
            </w:pPr>
            <w:r w:rsidRPr="008D3F60">
              <w:rPr>
                <w:sz w:val="24"/>
                <w:szCs w:val="24"/>
              </w:rPr>
              <w:t>Відділ охорони</w:t>
            </w:r>
          </w:p>
        </w:tc>
        <w:tc>
          <w:tcPr>
            <w:tcW w:w="1779" w:type="dxa"/>
          </w:tcPr>
          <w:p w14:paraId="1011D206" w14:textId="77777777" w:rsidR="00223C91" w:rsidRDefault="00223C91" w:rsidP="002213EF">
            <w:pPr>
              <w:jc w:val="both"/>
            </w:pPr>
          </w:p>
        </w:tc>
        <w:tc>
          <w:tcPr>
            <w:tcW w:w="1548" w:type="dxa"/>
          </w:tcPr>
          <w:p w14:paraId="16B2E130" w14:textId="77777777" w:rsidR="00223C91" w:rsidRDefault="00223C91" w:rsidP="002213EF">
            <w:pPr>
              <w:jc w:val="both"/>
            </w:pPr>
          </w:p>
        </w:tc>
        <w:tc>
          <w:tcPr>
            <w:tcW w:w="1685" w:type="dxa"/>
          </w:tcPr>
          <w:p w14:paraId="677599F8" w14:textId="77777777" w:rsidR="00223C91" w:rsidRDefault="00223C91" w:rsidP="002213EF">
            <w:pPr>
              <w:jc w:val="both"/>
            </w:pPr>
            <w:r>
              <w:t>+</w:t>
            </w:r>
          </w:p>
        </w:tc>
        <w:tc>
          <w:tcPr>
            <w:tcW w:w="1408" w:type="dxa"/>
          </w:tcPr>
          <w:p w14:paraId="25A0AD64" w14:textId="77777777" w:rsidR="00223C91" w:rsidRDefault="00223C91" w:rsidP="002213EF">
            <w:pPr>
              <w:jc w:val="both"/>
            </w:pPr>
          </w:p>
        </w:tc>
        <w:tc>
          <w:tcPr>
            <w:tcW w:w="1272" w:type="dxa"/>
          </w:tcPr>
          <w:p w14:paraId="20289731" w14:textId="77777777" w:rsidR="00223C91" w:rsidRDefault="00223C91" w:rsidP="002213EF">
            <w:pPr>
              <w:jc w:val="both"/>
            </w:pPr>
          </w:p>
        </w:tc>
      </w:tr>
    </w:tbl>
    <w:p w14:paraId="4F29779F" w14:textId="77777777" w:rsidR="00223C91" w:rsidRDefault="00223C91" w:rsidP="00223C91">
      <w:pPr>
        <w:ind w:firstLine="709"/>
        <w:jc w:val="both"/>
      </w:pPr>
    </w:p>
    <w:p w14:paraId="04DEFE8F" w14:textId="77777777" w:rsidR="00223C91" w:rsidRDefault="00223C91" w:rsidP="00223C91">
      <w:pPr>
        <w:ind w:firstLine="709"/>
        <w:jc w:val="both"/>
      </w:pPr>
      <w:r w:rsidRPr="0030610D">
        <w:t>Вищенаведена структура (матрична) служби економічної безпеки припускає використання вже існуючих відділів та інформацію, якою вони володіють</w:t>
      </w:r>
      <w:r>
        <w:t xml:space="preserve"> при зосереджені основних функцій управління в руках обраної посадової особи, наприклад, заступника генерального директора з безпеки. Однак, зазначимо, що на ПАТ «Турбоатом» немає посади «заступник директора з питань безпеки підприємства», враховуючи цей фак доцільно розглянути альтернативну структуру СЕБ. </w:t>
      </w:r>
    </w:p>
    <w:p w14:paraId="79D867B9" w14:textId="77777777" w:rsidR="00223C91" w:rsidRDefault="00223C91" w:rsidP="00223C91">
      <w:pPr>
        <w:ind w:firstLine="709"/>
        <w:jc w:val="both"/>
      </w:pPr>
      <w:r>
        <w:lastRenderedPageBreak/>
        <w:t xml:space="preserve">Для великих промислових підприємств, що мають чисельний персонал та високорентабельне виробництво, до яких належить </w:t>
      </w:r>
      <w:r w:rsidRPr="00C90FA8">
        <w:t>ПАТ «Турбоатом»</w:t>
      </w:r>
      <w:r>
        <w:t xml:space="preserve"> рекомендовано створення СЕБ зі складною структурою, що містить декілька функціональних підрозділів. Оптимальним є варіант, що зображений на рис. 3.3. </w:t>
      </w:r>
    </w:p>
    <w:p w14:paraId="7E1011C0" w14:textId="77777777" w:rsidR="00223C91" w:rsidRPr="0030610D" w:rsidRDefault="00223C91" w:rsidP="00223C91">
      <w:pPr>
        <w:ind w:firstLine="709"/>
      </w:pPr>
      <w:r>
        <w:rPr>
          <w:noProof/>
        </w:rPr>
        <mc:AlternateContent>
          <mc:Choice Requires="wps">
            <w:drawing>
              <wp:anchor distT="0" distB="0" distL="114300" distR="114300" simplePos="0" relativeHeight="251898880" behindDoc="0" locked="0" layoutInCell="1" allowOverlap="1" wp14:anchorId="72BDAAFC" wp14:editId="71556E38">
                <wp:simplePos x="0" y="0"/>
                <wp:positionH relativeFrom="column">
                  <wp:posOffset>1830513</wp:posOffset>
                </wp:positionH>
                <wp:positionV relativeFrom="paragraph">
                  <wp:posOffset>83067</wp:posOffset>
                </wp:positionV>
                <wp:extent cx="2381693" cy="340242"/>
                <wp:effectExtent l="0" t="0" r="19050" b="22225"/>
                <wp:wrapNone/>
                <wp:docPr id="234" name="Надпись 234"/>
                <wp:cNvGraphicFramePr/>
                <a:graphic xmlns:a="http://schemas.openxmlformats.org/drawingml/2006/main">
                  <a:graphicData uri="http://schemas.microsoft.com/office/word/2010/wordprocessingShape">
                    <wps:wsp>
                      <wps:cNvSpPr txBox="1"/>
                      <wps:spPr>
                        <a:xfrm>
                          <a:off x="0" y="0"/>
                          <a:ext cx="2381693" cy="340242"/>
                        </a:xfrm>
                        <a:prstGeom prst="rect">
                          <a:avLst/>
                        </a:prstGeom>
                        <a:solidFill>
                          <a:sysClr val="window" lastClr="FFFFFF"/>
                        </a:solidFill>
                        <a:ln w="6350">
                          <a:solidFill>
                            <a:prstClr val="black"/>
                          </a:solidFill>
                        </a:ln>
                      </wps:spPr>
                      <wps:txbx>
                        <w:txbxContent>
                          <w:p w14:paraId="4212C11E" w14:textId="77777777" w:rsidR="002213EF" w:rsidRPr="003373A1" w:rsidRDefault="002213EF" w:rsidP="00223C91">
                            <w:pPr>
                              <w:spacing w:line="240" w:lineRule="auto"/>
                              <w:rPr>
                                <w:sz w:val="24"/>
                                <w:szCs w:val="24"/>
                              </w:rPr>
                            </w:pPr>
                            <w:r w:rsidRPr="003373A1">
                              <w:rPr>
                                <w:sz w:val="24"/>
                                <w:szCs w:val="24"/>
                              </w:rPr>
                              <w:t>Керівник СЕБ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DAAFC" id="Надпись 234" o:spid="_x0000_s1140" type="#_x0000_t202" style="position:absolute;left:0;text-align:left;margin-left:144.15pt;margin-top:6.55pt;width:187.55pt;height:26.8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" fillcolor="window" strokeweight=".5pt">
                <v:textbox>
                  <w:txbxContent>
                    <w:p w14:paraId="4212C11E" w14:textId="77777777" w:rsidR="002213EF" w:rsidRPr="003373A1" w:rsidRDefault="002213EF" w:rsidP="00223C91">
                      <w:pPr>
                        <w:spacing w:line="240" w:lineRule="auto"/>
                        <w:rPr>
                          <w:sz w:val="24"/>
                          <w:szCs w:val="24"/>
                        </w:rPr>
                      </w:pPr>
                      <w:r w:rsidRPr="003373A1">
                        <w:rPr>
                          <w:sz w:val="24"/>
                          <w:szCs w:val="24"/>
                        </w:rPr>
                        <w:t>Керівник СЕБ</w:t>
                      </w:r>
                    </w:p>
                  </w:txbxContent>
                </v:textbox>
              </v:shape>
            </w:pict>
          </mc:Fallback>
        </mc:AlternateContent>
      </w:r>
    </w:p>
    <w:bookmarkEnd w:id="1"/>
    <w:p w14:paraId="4985E22B" w14:textId="77777777" w:rsidR="00223C91" w:rsidRPr="007E29DF" w:rsidRDefault="00223C91" w:rsidP="00223C91">
      <w:pPr>
        <w:ind w:firstLine="709"/>
      </w:pPr>
      <w:r>
        <w:rPr>
          <w:noProof/>
        </w:rPr>
        <mc:AlternateContent>
          <mc:Choice Requires="wps">
            <w:drawing>
              <wp:anchor distT="0" distB="0" distL="114300" distR="114300" simplePos="0" relativeHeight="251900928" behindDoc="0" locked="0" layoutInCell="1" allowOverlap="1" wp14:anchorId="7572511A" wp14:editId="3D9E4EE7">
                <wp:simplePos x="0" y="0"/>
                <wp:positionH relativeFrom="column">
                  <wp:posOffset>3414543</wp:posOffset>
                </wp:positionH>
                <wp:positionV relativeFrom="paragraph">
                  <wp:posOffset>254340</wp:posOffset>
                </wp:positionV>
                <wp:extent cx="2137144" cy="446568"/>
                <wp:effectExtent l="0" t="0" r="15875" b="10795"/>
                <wp:wrapNone/>
                <wp:docPr id="235" name="Надпись 235"/>
                <wp:cNvGraphicFramePr/>
                <a:graphic xmlns:a="http://schemas.openxmlformats.org/drawingml/2006/main">
                  <a:graphicData uri="http://schemas.microsoft.com/office/word/2010/wordprocessingShape">
                    <wps:wsp>
                      <wps:cNvSpPr txBox="1"/>
                      <wps:spPr>
                        <a:xfrm>
                          <a:off x="0" y="0"/>
                          <a:ext cx="2137144" cy="446568"/>
                        </a:xfrm>
                        <a:prstGeom prst="rect">
                          <a:avLst/>
                        </a:prstGeom>
                        <a:solidFill>
                          <a:sysClr val="window" lastClr="FFFFFF"/>
                        </a:solidFill>
                        <a:ln w="6350">
                          <a:solidFill>
                            <a:prstClr val="black"/>
                          </a:solidFill>
                        </a:ln>
                      </wps:spPr>
                      <wps:txbx>
                        <w:txbxContent>
                          <w:p w14:paraId="3BED8322" w14:textId="77777777" w:rsidR="002213EF" w:rsidRPr="001B2780" w:rsidRDefault="002213EF" w:rsidP="00223C91">
                            <w:pPr>
                              <w:spacing w:line="240" w:lineRule="auto"/>
                              <w:rPr>
                                <w:sz w:val="24"/>
                                <w:szCs w:val="24"/>
                              </w:rPr>
                            </w:pPr>
                            <w:r w:rsidRPr="001B2780">
                              <w:rPr>
                                <w:sz w:val="24"/>
                                <w:szCs w:val="24"/>
                              </w:rPr>
                              <w:t>Заступник керівника СЕБ з юридичних питань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72511A" id="Надпись 235" o:spid="_x0000_s1141" type="#_x0000_t202" style="position:absolute;left:0;text-align:left;margin-left:268.85pt;margin-top:20.05pt;width:168.3pt;height:35.15pt;z-index:251900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" fillcolor="window" strokeweight=".5pt">
                <v:textbox>
                  <w:txbxContent>
                    <w:p w14:paraId="3BED8322" w14:textId="77777777" w:rsidR="002213EF" w:rsidRPr="001B2780" w:rsidRDefault="002213EF" w:rsidP="00223C91">
                      <w:pPr>
                        <w:spacing w:line="240" w:lineRule="auto"/>
                        <w:rPr>
                          <w:sz w:val="24"/>
                          <w:szCs w:val="24"/>
                        </w:rPr>
                      </w:pPr>
                      <w:r w:rsidRPr="001B2780">
                        <w:rPr>
                          <w:sz w:val="24"/>
                          <w:szCs w:val="24"/>
                        </w:rPr>
                        <w:t>Заступник керівника СЕБ з юридичних питань</w:t>
                      </w:r>
                    </w:p>
                  </w:txbxContent>
                </v:textbox>
              </v:shape>
            </w:pict>
          </mc:Fallback>
        </mc:AlternateContent>
      </w:r>
      <w:r>
        <w:rPr>
          <w:noProof/>
        </w:rPr>
        <mc:AlternateContent>
          <mc:Choice Requires="wps">
            <w:drawing>
              <wp:anchor distT="0" distB="0" distL="114300" distR="114300" simplePos="0" relativeHeight="251899904" behindDoc="0" locked="0" layoutInCell="1" allowOverlap="1" wp14:anchorId="7D45C284" wp14:editId="7844308B">
                <wp:simplePos x="0" y="0"/>
                <wp:positionH relativeFrom="column">
                  <wp:posOffset>2957564</wp:posOffset>
                </wp:positionH>
                <wp:positionV relativeFrom="paragraph">
                  <wp:posOffset>116087</wp:posOffset>
                </wp:positionV>
                <wp:extent cx="0" cy="712898"/>
                <wp:effectExtent l="0" t="0" r="38100" b="30480"/>
                <wp:wrapNone/>
                <wp:docPr id="236" name="Прямая соединительная линия 236"/>
                <wp:cNvGraphicFramePr/>
                <a:graphic xmlns:a="http://schemas.openxmlformats.org/drawingml/2006/main">
                  <a:graphicData uri="http://schemas.microsoft.com/office/word/2010/wordprocessingShape">
                    <wps:wsp>
                      <wps:cNvCnPr/>
                      <wps:spPr>
                        <a:xfrm>
                          <a:off x="0" y="0"/>
                          <a:ext cx="0" cy="712898"/>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307882E" id="Прямая соединительная линия 236" o:spid="_x0000_s1026" style="position:absolute;z-index:251899904;visibility:visible;mso-wrap-style:square;mso-wrap-distance-left:9pt;mso-wrap-distance-top:0;mso-wrap-distance-right:9pt;mso-wrap-distance-bottom:0;mso-position-horizontal:absolute;mso-position-horizontal-relative:text;mso-position-vertical:absolute;mso-position-vertical-relative:text" from="232.9pt,9.15pt" to="232.9pt,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" strokecolor="windowText" strokeweight=".5pt">
                <v:stroke joinstyle="miter"/>
              </v:line>
            </w:pict>
          </mc:Fallback>
        </mc:AlternateContent>
      </w:r>
    </w:p>
    <w:p w14:paraId="3042695C" w14:textId="77777777" w:rsidR="00223C91" w:rsidRDefault="00223C91" w:rsidP="00223C91">
      <w:pPr>
        <w:ind w:firstLine="709"/>
        <w:jc w:val="both"/>
      </w:pPr>
      <w:r>
        <w:rPr>
          <w:noProof/>
        </w:rPr>
        <mc:AlternateContent>
          <mc:Choice Requires="wps">
            <w:drawing>
              <wp:anchor distT="0" distB="0" distL="114300" distR="114300" simplePos="0" relativeHeight="251909120" behindDoc="0" locked="0" layoutInCell="1" allowOverlap="1" wp14:anchorId="6B074898" wp14:editId="1178D20D">
                <wp:simplePos x="0" y="0"/>
                <wp:positionH relativeFrom="column">
                  <wp:posOffset>2968197</wp:posOffset>
                </wp:positionH>
                <wp:positionV relativeFrom="paragraph">
                  <wp:posOffset>192671</wp:posOffset>
                </wp:positionV>
                <wp:extent cx="467832" cy="0"/>
                <wp:effectExtent l="0" t="0" r="0" b="0"/>
                <wp:wrapNone/>
                <wp:docPr id="237" name="Прямая соединительная линия 237"/>
                <wp:cNvGraphicFramePr/>
                <a:graphic xmlns:a="http://schemas.openxmlformats.org/drawingml/2006/main">
                  <a:graphicData uri="http://schemas.microsoft.com/office/word/2010/wordprocessingShape">
                    <wps:wsp>
                      <wps:cNvCnPr/>
                      <wps:spPr>
                        <a:xfrm>
                          <a:off x="0" y="0"/>
                          <a:ext cx="467832"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0F4E255" id="Прямая соединительная линия 237" o:spid="_x0000_s1026" style="position:absolute;z-index:251909120;visibility:visible;mso-wrap-style:square;mso-wrap-distance-left:9pt;mso-wrap-distance-top:0;mso-wrap-distance-right:9pt;mso-wrap-distance-bottom:0;mso-position-horizontal:absolute;mso-position-horizontal-relative:text;mso-position-vertical:absolute;mso-position-vertical-relative:text" from="233.7pt,15.15pt" to="270.5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" strokecolor="windowText" strokeweight=".5pt">
                <v:stroke joinstyle="miter"/>
              </v:line>
            </w:pict>
          </mc:Fallback>
        </mc:AlternateContent>
      </w:r>
    </w:p>
    <w:p w14:paraId="7ED0AAD0" w14:textId="77777777" w:rsidR="00223C91" w:rsidRDefault="00223C91" w:rsidP="00223C91">
      <w:pPr>
        <w:ind w:firstLine="709"/>
        <w:jc w:val="both"/>
      </w:pPr>
      <w:r>
        <w:rPr>
          <w:noProof/>
        </w:rPr>
        <mc:AlternateContent>
          <mc:Choice Requires="wps">
            <w:drawing>
              <wp:anchor distT="0" distB="0" distL="114300" distR="114300" simplePos="0" relativeHeight="251919360" behindDoc="0" locked="0" layoutInCell="1" allowOverlap="1" wp14:anchorId="631F06AD" wp14:editId="384FFF67">
                <wp:simplePos x="0" y="0"/>
                <wp:positionH relativeFrom="column">
                  <wp:posOffset>1971740</wp:posOffset>
                </wp:positionH>
                <wp:positionV relativeFrom="paragraph">
                  <wp:posOffset>200215</wp:posOffset>
                </wp:positionV>
                <wp:extent cx="0" cy="1935678"/>
                <wp:effectExtent l="0" t="0" r="38100" b="26670"/>
                <wp:wrapNone/>
                <wp:docPr id="238" name="Прямая соединительная линия 238"/>
                <wp:cNvGraphicFramePr/>
                <a:graphic xmlns:a="http://schemas.openxmlformats.org/drawingml/2006/main">
                  <a:graphicData uri="http://schemas.microsoft.com/office/word/2010/wordprocessingShape">
                    <wps:wsp>
                      <wps:cNvCnPr/>
                      <wps:spPr>
                        <a:xfrm>
                          <a:off x="0" y="0"/>
                          <a:ext cx="0" cy="1935678"/>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06AAD18" id="Прямая соединительная линия 238" o:spid="_x0000_s1026" style="position:absolute;z-index:251919360;visibility:visible;mso-wrap-style:square;mso-wrap-distance-left:9pt;mso-wrap-distance-top:0;mso-wrap-distance-right:9pt;mso-wrap-distance-bottom:0;mso-position-horizontal:absolute;mso-position-horizontal-relative:text;mso-position-vertical:absolute;mso-position-vertical-relative:text" from="155.25pt,15.75pt" to="155.25pt,1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" strokecolor="windowText" strokeweight=".5pt">
                <v:stroke joinstyle="miter"/>
              </v:line>
            </w:pict>
          </mc:Fallback>
        </mc:AlternateContent>
      </w:r>
      <w:r>
        <w:rPr>
          <w:noProof/>
        </w:rPr>
        <mc:AlternateContent>
          <mc:Choice Requires="wps">
            <w:drawing>
              <wp:anchor distT="0" distB="0" distL="114300" distR="114300" simplePos="0" relativeHeight="251908096" behindDoc="0" locked="0" layoutInCell="1" allowOverlap="1" wp14:anchorId="7005E31D" wp14:editId="2CE6C16D">
                <wp:simplePos x="0" y="0"/>
                <wp:positionH relativeFrom="column">
                  <wp:posOffset>4903322</wp:posOffset>
                </wp:positionH>
                <wp:positionV relativeFrom="paragraph">
                  <wp:posOffset>215664</wp:posOffset>
                </wp:positionV>
                <wp:extent cx="10633" cy="265725"/>
                <wp:effectExtent l="0" t="0" r="27940" b="20320"/>
                <wp:wrapNone/>
                <wp:docPr id="239" name="Прямая соединительная линия 239"/>
                <wp:cNvGraphicFramePr/>
                <a:graphic xmlns:a="http://schemas.openxmlformats.org/drawingml/2006/main">
                  <a:graphicData uri="http://schemas.microsoft.com/office/word/2010/wordprocessingShape">
                    <wps:wsp>
                      <wps:cNvCnPr/>
                      <wps:spPr>
                        <a:xfrm>
                          <a:off x="0" y="0"/>
                          <a:ext cx="10633" cy="2657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B0FE402" id="Прямая соединительная линия 239" o:spid="_x0000_s1026" style="position:absolute;z-index:251908096;visibility:visible;mso-wrap-style:square;mso-wrap-distance-left:9pt;mso-wrap-distance-top:0;mso-wrap-distance-right:9pt;mso-wrap-distance-bottom:0;mso-position-horizontal:absolute;mso-position-horizontal-relative:text;mso-position-vertical:absolute;mso-position-vertical-relative:text" from="386.1pt,17pt" to="386.9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" strokecolor="windowText" strokeweight=".5pt">
                <v:stroke joinstyle="miter"/>
              </v:line>
            </w:pict>
          </mc:Fallback>
        </mc:AlternateContent>
      </w:r>
      <w:r>
        <w:rPr>
          <w:noProof/>
        </w:rPr>
        <mc:AlternateContent>
          <mc:Choice Requires="wps">
            <w:drawing>
              <wp:anchor distT="0" distB="0" distL="114300" distR="114300" simplePos="0" relativeHeight="251906048" behindDoc="0" locked="0" layoutInCell="1" allowOverlap="1" wp14:anchorId="2B975009" wp14:editId="66E63026">
                <wp:simplePos x="0" y="0"/>
                <wp:positionH relativeFrom="column">
                  <wp:posOffset>2957520</wp:posOffset>
                </wp:positionH>
                <wp:positionV relativeFrom="paragraph">
                  <wp:posOffset>205105</wp:posOffset>
                </wp:positionV>
                <wp:extent cx="0" cy="297712"/>
                <wp:effectExtent l="0" t="0" r="38100" b="26670"/>
                <wp:wrapNone/>
                <wp:docPr id="240" name="Прямая соединительная линия 240"/>
                <wp:cNvGraphicFramePr/>
                <a:graphic xmlns:a="http://schemas.openxmlformats.org/drawingml/2006/main">
                  <a:graphicData uri="http://schemas.microsoft.com/office/word/2010/wordprocessingShape">
                    <wps:wsp>
                      <wps:cNvCnPr/>
                      <wps:spPr>
                        <a:xfrm>
                          <a:off x="0" y="0"/>
                          <a:ext cx="0" cy="297712"/>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F8D102C" id="Прямая соединительная линия 240" o:spid="_x0000_s1026" style="position:absolute;z-index:251906048;visibility:visible;mso-wrap-style:square;mso-wrap-distance-left:9pt;mso-wrap-distance-top:0;mso-wrap-distance-right:9pt;mso-wrap-distance-bottom:0;mso-position-horizontal:absolute;mso-position-horizontal-relative:text;mso-position-vertical:absolute;mso-position-vertical-relative:text" from="232.9pt,16.15pt" to="232.9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" strokecolor="windowText" strokeweight=".5pt">
                <v:stroke joinstyle="miter"/>
              </v:line>
            </w:pict>
          </mc:Fallback>
        </mc:AlternateContent>
      </w:r>
      <w:r>
        <w:rPr>
          <w:noProof/>
        </w:rPr>
        <mc:AlternateContent>
          <mc:Choice Requires="wps">
            <w:drawing>
              <wp:anchor distT="0" distB="0" distL="114300" distR="114300" simplePos="0" relativeHeight="251904000" behindDoc="0" locked="0" layoutInCell="1" allowOverlap="1" wp14:anchorId="27D21B91" wp14:editId="42784385">
                <wp:simplePos x="0" y="0"/>
                <wp:positionH relativeFrom="column">
                  <wp:posOffset>1160662</wp:posOffset>
                </wp:positionH>
                <wp:positionV relativeFrom="paragraph">
                  <wp:posOffset>215575</wp:posOffset>
                </wp:positionV>
                <wp:extent cx="0" cy="287079"/>
                <wp:effectExtent l="0" t="0" r="38100" b="36830"/>
                <wp:wrapNone/>
                <wp:docPr id="241" name="Прямая соединительная линия 241"/>
                <wp:cNvGraphicFramePr/>
                <a:graphic xmlns:a="http://schemas.openxmlformats.org/drawingml/2006/main">
                  <a:graphicData uri="http://schemas.microsoft.com/office/word/2010/wordprocessingShape">
                    <wps:wsp>
                      <wps:cNvCnPr/>
                      <wps:spPr>
                        <a:xfrm>
                          <a:off x="0" y="0"/>
                          <a:ext cx="0" cy="287079"/>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752546E" id="Прямая соединительная линия 241" o:spid="_x0000_s1026" style="position:absolute;z-index:251904000;visibility:visible;mso-wrap-style:square;mso-wrap-distance-left:9pt;mso-wrap-distance-top:0;mso-wrap-distance-right:9pt;mso-wrap-distance-bottom:0;mso-position-horizontal:absolute;mso-position-horizontal-relative:text;mso-position-vertical:absolute;mso-position-vertical-relative:text" from="91.4pt,16.95pt" to="91.4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" strokecolor="windowText" strokeweight=".5pt">
                <v:stroke joinstyle="miter"/>
              </v:line>
            </w:pict>
          </mc:Fallback>
        </mc:AlternateContent>
      </w:r>
      <w:r>
        <w:rPr>
          <w:noProof/>
        </w:rPr>
        <mc:AlternateContent>
          <mc:Choice Requires="wps">
            <w:drawing>
              <wp:anchor distT="0" distB="0" distL="114300" distR="114300" simplePos="0" relativeHeight="251901952" behindDoc="0" locked="0" layoutInCell="1" allowOverlap="1" wp14:anchorId="1AC327DA" wp14:editId="4BDC8433">
                <wp:simplePos x="0" y="0"/>
                <wp:positionH relativeFrom="margin">
                  <wp:align>center</wp:align>
                </wp:positionH>
                <wp:positionV relativeFrom="paragraph">
                  <wp:posOffset>215177</wp:posOffset>
                </wp:positionV>
                <wp:extent cx="3742660" cy="0"/>
                <wp:effectExtent l="0" t="0" r="0" b="0"/>
                <wp:wrapNone/>
                <wp:docPr id="242" name="Прямая соединительная линия 242"/>
                <wp:cNvGraphicFramePr/>
                <a:graphic xmlns:a="http://schemas.openxmlformats.org/drawingml/2006/main">
                  <a:graphicData uri="http://schemas.microsoft.com/office/word/2010/wordprocessingShape">
                    <wps:wsp>
                      <wps:cNvCnPr/>
                      <wps:spPr>
                        <a:xfrm>
                          <a:off x="0" y="0"/>
                          <a:ext cx="374266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37CFD75" id="Прямая соединительная линия 242" o:spid="_x0000_s1026" style="position:absolute;z-index:251901952;visibility:visible;mso-wrap-style:square;mso-wrap-distance-left:9pt;mso-wrap-distance-top:0;mso-wrap-distance-right:9pt;mso-wrap-distance-bottom:0;mso-position-horizontal:center;mso-position-horizontal-relative:margin;mso-position-vertical:absolute;mso-position-vertical-relative:text" from="0,16.95pt" to="294.7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" strokecolor="windowText" strokeweight=".5pt">
                <v:stroke joinstyle="miter"/>
                <w10:wrap anchorx="margin"/>
              </v:line>
            </w:pict>
          </mc:Fallback>
        </mc:AlternateContent>
      </w:r>
    </w:p>
    <w:p w14:paraId="2635D6D7" w14:textId="77777777" w:rsidR="00223C91" w:rsidRDefault="00223C91" w:rsidP="00223C91">
      <w:pPr>
        <w:ind w:firstLine="709"/>
        <w:jc w:val="both"/>
      </w:pPr>
      <w:r>
        <w:rPr>
          <w:noProof/>
        </w:rPr>
        <mc:AlternateContent>
          <mc:Choice Requires="wps">
            <w:drawing>
              <wp:anchor distT="0" distB="0" distL="114300" distR="114300" simplePos="0" relativeHeight="251905024" behindDoc="0" locked="0" layoutInCell="1" allowOverlap="1" wp14:anchorId="65C88698" wp14:editId="58E06EE7">
                <wp:simplePos x="0" y="0"/>
                <wp:positionH relativeFrom="margin">
                  <wp:posOffset>2138857</wp:posOffset>
                </wp:positionH>
                <wp:positionV relativeFrom="paragraph">
                  <wp:posOffset>195949</wp:posOffset>
                </wp:positionV>
                <wp:extent cx="1616075" cy="457200"/>
                <wp:effectExtent l="0" t="0" r="22225" b="19050"/>
                <wp:wrapNone/>
                <wp:docPr id="243" name="Надпись 243"/>
                <wp:cNvGraphicFramePr/>
                <a:graphic xmlns:a="http://schemas.openxmlformats.org/drawingml/2006/main">
                  <a:graphicData uri="http://schemas.microsoft.com/office/word/2010/wordprocessingShape">
                    <wps:wsp>
                      <wps:cNvSpPr txBox="1"/>
                      <wps:spPr>
                        <a:xfrm>
                          <a:off x="0" y="0"/>
                          <a:ext cx="1616075" cy="457200"/>
                        </a:xfrm>
                        <a:prstGeom prst="rect">
                          <a:avLst/>
                        </a:prstGeom>
                        <a:solidFill>
                          <a:sysClr val="window" lastClr="FFFFFF"/>
                        </a:solidFill>
                        <a:ln w="6350">
                          <a:solidFill>
                            <a:prstClr val="black"/>
                          </a:solidFill>
                        </a:ln>
                      </wps:spPr>
                      <wps:txbx>
                        <w:txbxContent>
                          <w:p w14:paraId="3FA683BD" w14:textId="77777777" w:rsidR="002213EF" w:rsidRPr="00AD191C" w:rsidRDefault="002213EF" w:rsidP="00223C91">
                            <w:pPr>
                              <w:spacing w:line="240" w:lineRule="auto"/>
                              <w:rPr>
                                <w:sz w:val="24"/>
                                <w:szCs w:val="24"/>
                              </w:rPr>
                            </w:pPr>
                            <w:r w:rsidRPr="00AD191C">
                              <w:rPr>
                                <w:sz w:val="24"/>
                                <w:szCs w:val="24"/>
                              </w:rPr>
                              <w:t>Відділ захисту комерційної таємниці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88698" id="Надпись 243" o:spid="_x0000_s1142" type="#_x0000_t202" style="position:absolute;left:0;text-align:left;margin-left:168.4pt;margin-top:15.45pt;width:127.25pt;height:36pt;z-index:251905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" fillcolor="window" strokeweight=".5pt">
                <v:textbox>
                  <w:txbxContent>
                    <w:p w14:paraId="3FA683BD" w14:textId="77777777" w:rsidR="002213EF" w:rsidRPr="00AD191C" w:rsidRDefault="002213EF" w:rsidP="00223C91">
                      <w:pPr>
                        <w:spacing w:line="240" w:lineRule="auto"/>
                        <w:rPr>
                          <w:sz w:val="24"/>
                          <w:szCs w:val="24"/>
                        </w:rPr>
                      </w:pPr>
                      <w:r w:rsidRPr="00AD191C">
                        <w:rPr>
                          <w:sz w:val="24"/>
                          <w:szCs w:val="24"/>
                        </w:rPr>
                        <w:t>Відділ захисту комерційної таємниці</w:t>
                      </w:r>
                    </w:p>
                  </w:txbxContent>
                </v:textbox>
                <w10:wrap anchorx="margin"/>
              </v:shape>
            </w:pict>
          </mc:Fallback>
        </mc:AlternateContent>
      </w:r>
      <w:r>
        <w:rPr>
          <w:noProof/>
        </w:rPr>
        <mc:AlternateContent>
          <mc:Choice Requires="wps">
            <w:drawing>
              <wp:anchor distT="0" distB="0" distL="114300" distR="114300" simplePos="0" relativeHeight="251902976" behindDoc="0" locked="0" layoutInCell="1" allowOverlap="1" wp14:anchorId="350B6D29" wp14:editId="12677E30">
                <wp:simplePos x="0" y="0"/>
                <wp:positionH relativeFrom="margin">
                  <wp:align>left</wp:align>
                </wp:positionH>
                <wp:positionV relativeFrom="paragraph">
                  <wp:posOffset>195255</wp:posOffset>
                </wp:positionV>
                <wp:extent cx="1722475" cy="457200"/>
                <wp:effectExtent l="0" t="0" r="11430" b="19050"/>
                <wp:wrapNone/>
                <wp:docPr id="244" name="Надпись 244"/>
                <wp:cNvGraphicFramePr/>
                <a:graphic xmlns:a="http://schemas.openxmlformats.org/drawingml/2006/main">
                  <a:graphicData uri="http://schemas.microsoft.com/office/word/2010/wordprocessingShape">
                    <wps:wsp>
                      <wps:cNvSpPr txBox="1"/>
                      <wps:spPr>
                        <a:xfrm>
                          <a:off x="0" y="0"/>
                          <a:ext cx="1722475" cy="457200"/>
                        </a:xfrm>
                        <a:prstGeom prst="rect">
                          <a:avLst/>
                        </a:prstGeom>
                        <a:solidFill>
                          <a:sysClr val="window" lastClr="FFFFFF"/>
                        </a:solidFill>
                        <a:ln w="6350">
                          <a:solidFill>
                            <a:prstClr val="black"/>
                          </a:solidFill>
                        </a:ln>
                      </wps:spPr>
                      <wps:txbx>
                        <w:txbxContent>
                          <w:p w14:paraId="3B7B3263" w14:textId="77777777" w:rsidR="002213EF" w:rsidRPr="0087368E" w:rsidRDefault="002213EF" w:rsidP="00223C91">
                            <w:pPr>
                              <w:spacing w:line="240" w:lineRule="auto"/>
                              <w:rPr>
                                <w:sz w:val="24"/>
                                <w:szCs w:val="24"/>
                              </w:rPr>
                            </w:pPr>
                            <w:r w:rsidRPr="0087368E">
                              <w:rPr>
                                <w:sz w:val="24"/>
                                <w:szCs w:val="24"/>
                              </w:rPr>
                              <w:t>Відділ внутрішньої безпеки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0B6D29" id="Надпись 244" o:spid="_x0000_s1143" type="#_x0000_t202" style="position:absolute;left:0;text-align:left;margin-left:0;margin-top:15.35pt;width:135.65pt;height:36pt;z-index:2519029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" fillcolor="window" strokeweight=".5pt">
                <v:textbox>
                  <w:txbxContent>
                    <w:p w14:paraId="3B7B3263" w14:textId="77777777" w:rsidR="002213EF" w:rsidRPr="0087368E" w:rsidRDefault="002213EF" w:rsidP="00223C91">
                      <w:pPr>
                        <w:spacing w:line="240" w:lineRule="auto"/>
                        <w:rPr>
                          <w:sz w:val="24"/>
                          <w:szCs w:val="24"/>
                        </w:rPr>
                      </w:pPr>
                      <w:r w:rsidRPr="0087368E">
                        <w:rPr>
                          <w:sz w:val="24"/>
                          <w:szCs w:val="24"/>
                        </w:rPr>
                        <w:t>Відділ внутрішньої безпеки</w:t>
                      </w:r>
                    </w:p>
                  </w:txbxContent>
                </v:textbox>
                <w10:wrap anchorx="margin"/>
              </v:shape>
            </w:pict>
          </mc:Fallback>
        </mc:AlternateContent>
      </w:r>
      <w:r>
        <w:rPr>
          <w:noProof/>
        </w:rPr>
        <mc:AlternateContent>
          <mc:Choice Requires="wps">
            <w:drawing>
              <wp:anchor distT="0" distB="0" distL="114300" distR="114300" simplePos="0" relativeHeight="251907072" behindDoc="0" locked="0" layoutInCell="1" allowOverlap="1" wp14:anchorId="2760A512" wp14:editId="41A96EC4">
                <wp:simplePos x="0" y="0"/>
                <wp:positionH relativeFrom="column">
                  <wp:posOffset>3978290</wp:posOffset>
                </wp:positionH>
                <wp:positionV relativeFrom="paragraph">
                  <wp:posOffset>174684</wp:posOffset>
                </wp:positionV>
                <wp:extent cx="1604911" cy="467833"/>
                <wp:effectExtent l="0" t="0" r="14605" b="27940"/>
                <wp:wrapNone/>
                <wp:docPr id="245" name="Надпись 245"/>
                <wp:cNvGraphicFramePr/>
                <a:graphic xmlns:a="http://schemas.openxmlformats.org/drawingml/2006/main">
                  <a:graphicData uri="http://schemas.microsoft.com/office/word/2010/wordprocessingShape">
                    <wps:wsp>
                      <wps:cNvSpPr txBox="1"/>
                      <wps:spPr>
                        <a:xfrm>
                          <a:off x="0" y="0"/>
                          <a:ext cx="1604911" cy="467833"/>
                        </a:xfrm>
                        <a:prstGeom prst="rect">
                          <a:avLst/>
                        </a:prstGeom>
                        <a:solidFill>
                          <a:sysClr val="window" lastClr="FFFFFF"/>
                        </a:solidFill>
                        <a:ln w="6350">
                          <a:solidFill>
                            <a:prstClr val="black"/>
                          </a:solidFill>
                        </a:ln>
                      </wps:spPr>
                      <wps:txbx>
                        <w:txbxContent>
                          <w:p w14:paraId="05EF847A" w14:textId="77777777" w:rsidR="002213EF" w:rsidRPr="006C25EA" w:rsidRDefault="002213EF" w:rsidP="00223C91">
                            <w:pPr>
                              <w:spacing w:line="240" w:lineRule="auto"/>
                              <w:rPr>
                                <w:sz w:val="24"/>
                                <w:szCs w:val="24"/>
                              </w:rPr>
                            </w:pPr>
                            <w:r w:rsidRPr="006C25EA">
                              <w:rPr>
                                <w:sz w:val="24"/>
                                <w:szCs w:val="24"/>
                              </w:rPr>
                              <w:t>Відділ «ділової розвідки»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0A512" id="Надпись 245" o:spid="_x0000_s1144" type="#_x0000_t202" style="position:absolute;left:0;text-align:left;margin-left:313.25pt;margin-top:13.75pt;width:126.35pt;height:36.8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" fillcolor="window" strokeweight=".5pt">
                <v:textbox>
                  <w:txbxContent>
                    <w:p w14:paraId="05EF847A" w14:textId="77777777" w:rsidR="002213EF" w:rsidRPr="006C25EA" w:rsidRDefault="002213EF" w:rsidP="00223C91">
                      <w:pPr>
                        <w:spacing w:line="240" w:lineRule="auto"/>
                        <w:rPr>
                          <w:sz w:val="24"/>
                          <w:szCs w:val="24"/>
                        </w:rPr>
                      </w:pPr>
                      <w:r w:rsidRPr="006C25EA">
                        <w:rPr>
                          <w:sz w:val="24"/>
                          <w:szCs w:val="24"/>
                        </w:rPr>
                        <w:t>Відділ «ділової розвідки»</w:t>
                      </w:r>
                    </w:p>
                  </w:txbxContent>
                </v:textbox>
              </v:shape>
            </w:pict>
          </mc:Fallback>
        </mc:AlternateContent>
      </w:r>
    </w:p>
    <w:p w14:paraId="7A7FB185" w14:textId="77777777" w:rsidR="00223C91" w:rsidRDefault="00223C91" w:rsidP="00223C91">
      <w:pPr>
        <w:ind w:firstLine="709"/>
        <w:jc w:val="both"/>
      </w:pPr>
    </w:p>
    <w:p w14:paraId="0FCA3D18" w14:textId="77777777" w:rsidR="00223C91" w:rsidRDefault="00223C91" w:rsidP="00223C91">
      <w:pPr>
        <w:ind w:firstLine="709"/>
        <w:jc w:val="both"/>
      </w:pPr>
      <w:r>
        <w:rPr>
          <w:noProof/>
        </w:rPr>
        <mc:AlternateContent>
          <mc:Choice Requires="wps">
            <w:drawing>
              <wp:anchor distT="0" distB="0" distL="114300" distR="114300" simplePos="0" relativeHeight="251918336" behindDoc="0" locked="0" layoutInCell="1" allowOverlap="1" wp14:anchorId="1C0B3D22" wp14:editId="7634F25A">
                <wp:simplePos x="0" y="0"/>
                <wp:positionH relativeFrom="column">
                  <wp:posOffset>3931755</wp:posOffset>
                </wp:positionH>
                <wp:positionV relativeFrom="paragraph">
                  <wp:posOffset>182657</wp:posOffset>
                </wp:positionV>
                <wp:extent cx="0" cy="142504"/>
                <wp:effectExtent l="0" t="0" r="38100" b="29210"/>
                <wp:wrapNone/>
                <wp:docPr id="246" name="Прямая соединительная линия 246"/>
                <wp:cNvGraphicFramePr/>
                <a:graphic xmlns:a="http://schemas.openxmlformats.org/drawingml/2006/main">
                  <a:graphicData uri="http://schemas.microsoft.com/office/word/2010/wordprocessingShape">
                    <wps:wsp>
                      <wps:cNvCnPr/>
                      <wps:spPr>
                        <a:xfrm>
                          <a:off x="0" y="0"/>
                          <a:ext cx="0" cy="142504"/>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743AFC0" id="Прямая соединительная линия 246" o:spid="_x0000_s1026" style="position:absolute;z-index:251918336;visibility:visible;mso-wrap-style:square;mso-wrap-distance-left:9pt;mso-wrap-distance-top:0;mso-wrap-distance-right:9pt;mso-wrap-distance-bottom:0;mso-position-horizontal:absolute;mso-position-horizontal-relative:text;mso-position-vertical:absolute;mso-position-vertical-relative:text" from="309.6pt,14.4pt" to="309.6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" strokecolor="windowText" strokeweight=".5pt">
                <v:stroke joinstyle="miter"/>
              </v:line>
            </w:pict>
          </mc:Fallback>
        </mc:AlternateContent>
      </w:r>
      <w:r>
        <w:rPr>
          <w:noProof/>
        </w:rPr>
        <mc:AlternateContent>
          <mc:Choice Requires="wps">
            <w:drawing>
              <wp:anchor distT="0" distB="0" distL="114300" distR="114300" simplePos="0" relativeHeight="251917312" behindDoc="0" locked="0" layoutInCell="1" allowOverlap="1" wp14:anchorId="68425EF4" wp14:editId="5541A502">
                <wp:simplePos x="0" y="0"/>
                <wp:positionH relativeFrom="column">
                  <wp:posOffset>1948576</wp:posOffset>
                </wp:positionH>
                <wp:positionV relativeFrom="paragraph">
                  <wp:posOffset>170782</wp:posOffset>
                </wp:positionV>
                <wp:extent cx="1971304" cy="0"/>
                <wp:effectExtent l="0" t="0" r="0" b="0"/>
                <wp:wrapNone/>
                <wp:docPr id="247" name="Прямая соединительная линия 247"/>
                <wp:cNvGraphicFramePr/>
                <a:graphic xmlns:a="http://schemas.openxmlformats.org/drawingml/2006/main">
                  <a:graphicData uri="http://schemas.microsoft.com/office/word/2010/wordprocessingShape">
                    <wps:wsp>
                      <wps:cNvCnPr/>
                      <wps:spPr>
                        <a:xfrm>
                          <a:off x="0" y="0"/>
                          <a:ext cx="1971304"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41C9553" id="Прямая соединительная линия 247" o:spid="_x0000_s1026" style="position:absolute;z-index:251917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3.45pt,13.45pt" to="308.6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" strokecolor="windowText" strokeweight=".5pt">
                <v:stroke joinstyle="miter"/>
              </v:line>
            </w:pict>
          </mc:Fallback>
        </mc:AlternateContent>
      </w:r>
      <w:r>
        <w:rPr>
          <w:noProof/>
        </w:rPr>
        <mc:AlternateContent>
          <mc:Choice Requires="wps">
            <w:drawing>
              <wp:anchor distT="0" distB="0" distL="114300" distR="114300" simplePos="0" relativeHeight="251916288" behindDoc="0" locked="0" layoutInCell="1" allowOverlap="1" wp14:anchorId="52642CEB" wp14:editId="681C227D">
                <wp:simplePos x="0" y="0"/>
                <wp:positionH relativeFrom="column">
                  <wp:posOffset>927034</wp:posOffset>
                </wp:positionH>
                <wp:positionV relativeFrom="paragraph">
                  <wp:posOffset>182245</wp:posOffset>
                </wp:positionV>
                <wp:extent cx="0" cy="95003"/>
                <wp:effectExtent l="0" t="0" r="38100" b="19685"/>
                <wp:wrapNone/>
                <wp:docPr id="248" name="Прямая соединительная линия 248"/>
                <wp:cNvGraphicFramePr/>
                <a:graphic xmlns:a="http://schemas.openxmlformats.org/drawingml/2006/main">
                  <a:graphicData uri="http://schemas.microsoft.com/office/word/2010/wordprocessingShape">
                    <wps:wsp>
                      <wps:cNvCnPr/>
                      <wps:spPr>
                        <a:xfrm flipV="1">
                          <a:off x="0" y="0"/>
                          <a:ext cx="0" cy="95003"/>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28096C0" id="Прямая соединительная линия 248" o:spid="_x0000_s1026" style="position:absolute;flip:y;z-index:251916288;visibility:visible;mso-wrap-style:square;mso-wrap-distance-left:9pt;mso-wrap-distance-top:0;mso-wrap-distance-right:9pt;mso-wrap-distance-bottom:0;mso-position-horizontal:absolute;mso-position-horizontal-relative:text;mso-position-vertical:absolute;mso-position-vertical-relative:text" from="73pt,14.35pt" to="73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" strokecolor="windowText" strokeweight=".5pt">
                <v:stroke joinstyle="miter"/>
              </v:line>
            </w:pict>
          </mc:Fallback>
        </mc:AlternateContent>
      </w:r>
      <w:r>
        <w:rPr>
          <w:noProof/>
        </w:rPr>
        <mc:AlternateContent>
          <mc:Choice Requires="wps">
            <w:drawing>
              <wp:anchor distT="0" distB="0" distL="114300" distR="114300" simplePos="0" relativeHeight="251915264" behindDoc="0" locked="0" layoutInCell="1" allowOverlap="1" wp14:anchorId="1A63FD90" wp14:editId="09034339">
                <wp:simplePos x="0" y="0"/>
                <wp:positionH relativeFrom="column">
                  <wp:posOffset>939173</wp:posOffset>
                </wp:positionH>
                <wp:positionV relativeFrom="paragraph">
                  <wp:posOffset>170782</wp:posOffset>
                </wp:positionV>
                <wp:extent cx="997272" cy="0"/>
                <wp:effectExtent l="0" t="0" r="0" b="0"/>
                <wp:wrapNone/>
                <wp:docPr id="249" name="Прямая соединительная линия 249"/>
                <wp:cNvGraphicFramePr/>
                <a:graphic xmlns:a="http://schemas.openxmlformats.org/drawingml/2006/main">
                  <a:graphicData uri="http://schemas.microsoft.com/office/word/2010/wordprocessingShape">
                    <wps:wsp>
                      <wps:cNvCnPr/>
                      <wps:spPr>
                        <a:xfrm flipH="1">
                          <a:off x="0" y="0"/>
                          <a:ext cx="997272"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6F8F160" id="Прямая соединительная линия 249" o:spid="_x0000_s1026" style="position:absolute;flip:x;z-index:251915264;visibility:visible;mso-wrap-style:square;mso-wrap-distance-left:9pt;mso-wrap-distance-top:0;mso-wrap-distance-right:9pt;mso-wrap-distance-bottom:0;mso-position-horizontal:absolute;mso-position-horizontal-relative:text;mso-position-vertical:absolute;mso-position-vertical-relative:text" from="73.95pt,13.45pt" to="152.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" strokecolor="windowText" strokeweight=".5pt">
                <v:stroke joinstyle="miter"/>
              </v:line>
            </w:pict>
          </mc:Fallback>
        </mc:AlternateContent>
      </w:r>
    </w:p>
    <w:p w14:paraId="5C968C45" w14:textId="77777777" w:rsidR="00223C91" w:rsidRDefault="00223C91" w:rsidP="00223C91">
      <w:pPr>
        <w:ind w:firstLine="709"/>
        <w:jc w:val="both"/>
      </w:pPr>
      <w:r>
        <w:rPr>
          <w:noProof/>
        </w:rPr>
        <mc:AlternateContent>
          <mc:Choice Requires="wps">
            <w:drawing>
              <wp:anchor distT="0" distB="0" distL="114300" distR="114300" simplePos="0" relativeHeight="251910144" behindDoc="0" locked="0" layoutInCell="1" allowOverlap="1" wp14:anchorId="5D36A73D" wp14:editId="14BABE95">
                <wp:simplePos x="0" y="0"/>
                <wp:positionH relativeFrom="column">
                  <wp:posOffset>25013</wp:posOffset>
                </wp:positionH>
                <wp:positionV relativeFrom="paragraph">
                  <wp:posOffset>6688</wp:posOffset>
                </wp:positionV>
                <wp:extent cx="1697990" cy="474980"/>
                <wp:effectExtent l="0" t="0" r="16510" b="20320"/>
                <wp:wrapNone/>
                <wp:docPr id="250" name="Надпись 250"/>
                <wp:cNvGraphicFramePr/>
                <a:graphic xmlns:a="http://schemas.openxmlformats.org/drawingml/2006/main">
                  <a:graphicData uri="http://schemas.microsoft.com/office/word/2010/wordprocessingShape">
                    <wps:wsp>
                      <wps:cNvSpPr txBox="1"/>
                      <wps:spPr>
                        <a:xfrm>
                          <a:off x="0" y="0"/>
                          <a:ext cx="1697990" cy="474980"/>
                        </a:xfrm>
                        <a:prstGeom prst="rect">
                          <a:avLst/>
                        </a:prstGeom>
                        <a:solidFill>
                          <a:sysClr val="window" lastClr="FFFFFF"/>
                        </a:solidFill>
                        <a:ln w="6350">
                          <a:solidFill>
                            <a:prstClr val="black"/>
                          </a:solidFill>
                        </a:ln>
                      </wps:spPr>
                      <wps:txbx>
                        <w:txbxContent>
                          <w:p w14:paraId="08EEFC9F" w14:textId="77777777" w:rsidR="002213EF" w:rsidRPr="00451B69" w:rsidRDefault="002213EF" w:rsidP="00223C91">
                            <w:pPr>
                              <w:spacing w:line="240" w:lineRule="auto"/>
                              <w:rPr>
                                <w:sz w:val="24"/>
                                <w:szCs w:val="24"/>
                              </w:rPr>
                            </w:pPr>
                            <w:r w:rsidRPr="00451B69">
                              <w:rPr>
                                <w:sz w:val="24"/>
                                <w:szCs w:val="24"/>
                              </w:rPr>
                              <w:t>Відділ технічного захисту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36A73D" id="Надпись 250" o:spid="_x0000_s1145" type="#_x0000_t202" style="position:absolute;left:0;text-align:left;margin-left:1.95pt;margin-top:.55pt;width:133.7pt;height:37.4pt;z-index:251910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" fillcolor="window" strokeweight=".5pt">
                <v:textbox>
                  <w:txbxContent>
                    <w:p w14:paraId="08EEFC9F" w14:textId="77777777" w:rsidR="002213EF" w:rsidRPr="00451B69" w:rsidRDefault="002213EF" w:rsidP="00223C91">
                      <w:pPr>
                        <w:spacing w:line="240" w:lineRule="auto"/>
                        <w:rPr>
                          <w:sz w:val="24"/>
                          <w:szCs w:val="24"/>
                        </w:rPr>
                      </w:pPr>
                      <w:r w:rsidRPr="00451B69">
                        <w:rPr>
                          <w:sz w:val="24"/>
                          <w:szCs w:val="24"/>
                        </w:rPr>
                        <w:t>Відділ технічного захисту</w:t>
                      </w:r>
                    </w:p>
                  </w:txbxContent>
                </v:textbox>
              </v:shape>
            </w:pict>
          </mc:Fallback>
        </mc:AlternateContent>
      </w:r>
      <w:r>
        <w:rPr>
          <w:noProof/>
        </w:rPr>
        <mc:AlternateContent>
          <mc:Choice Requires="wps">
            <w:drawing>
              <wp:anchor distT="0" distB="0" distL="114300" distR="114300" simplePos="0" relativeHeight="251912192" behindDoc="0" locked="0" layoutInCell="1" allowOverlap="1" wp14:anchorId="5B2E116D" wp14:editId="115F5E63">
                <wp:simplePos x="0" y="0"/>
                <wp:positionH relativeFrom="margin">
                  <wp:posOffset>2162332</wp:posOffset>
                </wp:positionH>
                <wp:positionV relativeFrom="paragraph">
                  <wp:posOffset>7216</wp:posOffset>
                </wp:positionV>
                <wp:extent cx="3419664" cy="451263"/>
                <wp:effectExtent l="0" t="0" r="28575" b="25400"/>
                <wp:wrapNone/>
                <wp:docPr id="251" name="Надпись 251"/>
                <wp:cNvGraphicFramePr/>
                <a:graphic xmlns:a="http://schemas.openxmlformats.org/drawingml/2006/main">
                  <a:graphicData uri="http://schemas.microsoft.com/office/word/2010/wordprocessingShape">
                    <wps:wsp>
                      <wps:cNvSpPr txBox="1"/>
                      <wps:spPr>
                        <a:xfrm>
                          <a:off x="0" y="0"/>
                          <a:ext cx="3419664" cy="451263"/>
                        </a:xfrm>
                        <a:prstGeom prst="rect">
                          <a:avLst/>
                        </a:prstGeom>
                        <a:solidFill>
                          <a:sysClr val="window" lastClr="FFFFFF"/>
                        </a:solidFill>
                        <a:ln w="6350">
                          <a:solidFill>
                            <a:prstClr val="black"/>
                          </a:solidFill>
                        </a:ln>
                      </wps:spPr>
                      <wps:txbx>
                        <w:txbxContent>
                          <w:p w14:paraId="5C1A7110" w14:textId="77777777" w:rsidR="002213EF" w:rsidRPr="006A2A42" w:rsidRDefault="002213EF" w:rsidP="00223C91">
                            <w:pPr>
                              <w:spacing w:line="240" w:lineRule="auto"/>
                              <w:rPr>
                                <w:sz w:val="24"/>
                                <w:szCs w:val="24"/>
                              </w:rPr>
                            </w:pPr>
                            <w:r w:rsidRPr="006A2A42">
                              <w:rPr>
                                <w:sz w:val="24"/>
                                <w:szCs w:val="24"/>
                              </w:rPr>
                              <w:t>Інформаційно-аналітичний відділ з економічних питань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2E116D" id="Надпись 251" o:spid="_x0000_s1146" type="#_x0000_t202" style="position:absolute;left:0;text-align:left;margin-left:170.25pt;margin-top:.55pt;width:269.25pt;height:35.55pt;z-index:2519121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" fillcolor="window" strokeweight=".5pt">
                <v:textbox>
                  <w:txbxContent>
                    <w:p w14:paraId="5C1A7110" w14:textId="77777777" w:rsidR="002213EF" w:rsidRPr="006A2A42" w:rsidRDefault="002213EF" w:rsidP="00223C91">
                      <w:pPr>
                        <w:spacing w:line="240" w:lineRule="auto"/>
                        <w:rPr>
                          <w:sz w:val="24"/>
                          <w:szCs w:val="24"/>
                        </w:rPr>
                      </w:pPr>
                      <w:r w:rsidRPr="006A2A42">
                        <w:rPr>
                          <w:sz w:val="24"/>
                          <w:szCs w:val="24"/>
                        </w:rPr>
                        <w:t>Інформаційно-аналітичний відділ з економічних питань</w:t>
                      </w:r>
                    </w:p>
                  </w:txbxContent>
                </v:textbox>
                <w10:wrap anchorx="margin"/>
              </v:shape>
            </w:pict>
          </mc:Fallback>
        </mc:AlternateContent>
      </w:r>
    </w:p>
    <w:p w14:paraId="16902902" w14:textId="77777777" w:rsidR="00223C91" w:rsidRDefault="00223C91" w:rsidP="00223C91">
      <w:pPr>
        <w:ind w:firstLine="709"/>
        <w:jc w:val="both"/>
      </w:pPr>
      <w:r>
        <w:rPr>
          <w:noProof/>
        </w:rPr>
        <mc:AlternateContent>
          <mc:Choice Requires="wps">
            <w:drawing>
              <wp:anchor distT="0" distB="0" distL="114300" distR="114300" simplePos="0" relativeHeight="251923456" behindDoc="0" locked="0" layoutInCell="1" allowOverlap="1" wp14:anchorId="12B4C300" wp14:editId="3BA991F8">
                <wp:simplePos x="0" y="0"/>
                <wp:positionH relativeFrom="column">
                  <wp:posOffset>3919616</wp:posOffset>
                </wp:positionH>
                <wp:positionV relativeFrom="paragraph">
                  <wp:posOffset>234901</wp:posOffset>
                </wp:positionV>
                <wp:extent cx="0" cy="380010"/>
                <wp:effectExtent l="0" t="0" r="38100" b="20320"/>
                <wp:wrapNone/>
                <wp:docPr id="252" name="Прямая соединительная линия 252"/>
                <wp:cNvGraphicFramePr/>
                <a:graphic xmlns:a="http://schemas.openxmlformats.org/drawingml/2006/main">
                  <a:graphicData uri="http://schemas.microsoft.com/office/word/2010/wordprocessingShape">
                    <wps:wsp>
                      <wps:cNvCnPr/>
                      <wps:spPr>
                        <a:xfrm>
                          <a:off x="0" y="0"/>
                          <a:ext cx="0" cy="38001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1F15E65" id="Прямая соединительная линия 252" o:spid="_x0000_s1026" style="position:absolute;z-index:251923456;visibility:visible;mso-wrap-style:square;mso-wrap-distance-left:9pt;mso-wrap-distance-top:0;mso-wrap-distance-right:9pt;mso-wrap-distance-bottom:0;mso-position-horizontal:absolute;mso-position-horizontal-relative:text;mso-position-vertical:absolute;mso-position-vertical-relative:text" from="308.65pt,18.5pt" to="308.65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" strokecolor="windowText" strokeweight=".5pt">
                <v:stroke joinstyle="miter"/>
              </v:line>
            </w:pict>
          </mc:Fallback>
        </mc:AlternateContent>
      </w:r>
      <w:r>
        <w:rPr>
          <w:noProof/>
        </w:rPr>
        <mc:AlternateContent>
          <mc:Choice Requires="wps">
            <w:drawing>
              <wp:anchor distT="0" distB="0" distL="114300" distR="114300" simplePos="0" relativeHeight="251922432" behindDoc="0" locked="0" layoutInCell="1" allowOverlap="1" wp14:anchorId="7351AF0F" wp14:editId="1FB5B5BB">
                <wp:simplePos x="0" y="0"/>
                <wp:positionH relativeFrom="margin">
                  <wp:posOffset>2007953</wp:posOffset>
                </wp:positionH>
                <wp:positionV relativeFrom="paragraph">
                  <wp:posOffset>234901</wp:posOffset>
                </wp:positionV>
                <wp:extent cx="1911664" cy="0"/>
                <wp:effectExtent l="0" t="0" r="0" b="0"/>
                <wp:wrapNone/>
                <wp:docPr id="253" name="Прямая соединительная линия 253"/>
                <wp:cNvGraphicFramePr/>
                <a:graphic xmlns:a="http://schemas.openxmlformats.org/drawingml/2006/main">
                  <a:graphicData uri="http://schemas.microsoft.com/office/word/2010/wordprocessingShape">
                    <wps:wsp>
                      <wps:cNvCnPr/>
                      <wps:spPr>
                        <a:xfrm>
                          <a:off x="0" y="0"/>
                          <a:ext cx="1911664"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B71EF70" id="Прямая соединительная линия 253" o:spid="_x0000_s1026" style="position:absolute;z-index:251922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58.1pt,18.5pt" to="308.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" strokecolor="windowText" strokeweight=".5pt">
                <v:stroke joinstyle="miter"/>
                <w10:wrap anchorx="margin"/>
              </v:line>
            </w:pict>
          </mc:Fallback>
        </mc:AlternateContent>
      </w:r>
    </w:p>
    <w:p w14:paraId="3381E175" w14:textId="77777777" w:rsidR="00223C91" w:rsidRDefault="00223C91" w:rsidP="00223C91">
      <w:pPr>
        <w:ind w:firstLine="709"/>
        <w:jc w:val="both"/>
      </w:pPr>
      <w:r>
        <w:rPr>
          <w:noProof/>
        </w:rPr>
        <mc:AlternateContent>
          <mc:Choice Requires="wps">
            <w:drawing>
              <wp:anchor distT="0" distB="0" distL="114300" distR="114300" simplePos="0" relativeHeight="251911168" behindDoc="0" locked="0" layoutInCell="1" allowOverlap="1" wp14:anchorId="19099456" wp14:editId="1F8C7312">
                <wp:simplePos x="0" y="0"/>
                <wp:positionH relativeFrom="margin">
                  <wp:align>left</wp:align>
                </wp:positionH>
                <wp:positionV relativeFrom="paragraph">
                  <wp:posOffset>45522</wp:posOffset>
                </wp:positionV>
                <wp:extent cx="1781298" cy="641267"/>
                <wp:effectExtent l="0" t="0" r="28575" b="26035"/>
                <wp:wrapNone/>
                <wp:docPr id="254" name="Надпись 254"/>
                <wp:cNvGraphicFramePr/>
                <a:graphic xmlns:a="http://schemas.openxmlformats.org/drawingml/2006/main">
                  <a:graphicData uri="http://schemas.microsoft.com/office/word/2010/wordprocessingShape">
                    <wps:wsp>
                      <wps:cNvSpPr txBox="1"/>
                      <wps:spPr>
                        <a:xfrm>
                          <a:off x="0" y="0"/>
                          <a:ext cx="1781298" cy="641267"/>
                        </a:xfrm>
                        <a:prstGeom prst="rect">
                          <a:avLst/>
                        </a:prstGeom>
                        <a:solidFill>
                          <a:sysClr val="window" lastClr="FFFFFF"/>
                        </a:solidFill>
                        <a:ln w="6350">
                          <a:solidFill>
                            <a:prstClr val="black"/>
                          </a:solidFill>
                        </a:ln>
                      </wps:spPr>
                      <wps:txbx>
                        <w:txbxContent>
                          <w:p w14:paraId="5972C63E" w14:textId="77777777" w:rsidR="002213EF" w:rsidRPr="00280E6B" w:rsidRDefault="002213EF" w:rsidP="00223C91">
                            <w:pPr>
                              <w:spacing w:line="240" w:lineRule="auto"/>
                              <w:rPr>
                                <w:sz w:val="24"/>
                                <w:szCs w:val="24"/>
                              </w:rPr>
                            </w:pPr>
                            <w:r w:rsidRPr="00280E6B">
                              <w:rPr>
                                <w:sz w:val="24"/>
                                <w:szCs w:val="24"/>
                              </w:rPr>
                              <w:t>Відділ фізичної охорони керівництва та працівників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99456" id="Надпись 254" o:spid="_x0000_s1147" type="#_x0000_t202" style="position:absolute;left:0;text-align:left;margin-left:0;margin-top:3.6pt;width:140.25pt;height:50.5pt;z-index:251911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" fillcolor="window" strokeweight=".5pt">
                <v:textbox>
                  <w:txbxContent>
                    <w:p w14:paraId="5972C63E" w14:textId="77777777" w:rsidR="002213EF" w:rsidRPr="00280E6B" w:rsidRDefault="002213EF" w:rsidP="00223C91">
                      <w:pPr>
                        <w:spacing w:line="240" w:lineRule="auto"/>
                        <w:rPr>
                          <w:sz w:val="24"/>
                          <w:szCs w:val="24"/>
                        </w:rPr>
                      </w:pPr>
                      <w:r w:rsidRPr="00280E6B">
                        <w:rPr>
                          <w:sz w:val="24"/>
                          <w:szCs w:val="24"/>
                        </w:rPr>
                        <w:t>Відділ фізичної охорони керівництва та працівників</w:t>
                      </w:r>
                    </w:p>
                  </w:txbxContent>
                </v:textbox>
                <w10:wrap anchorx="margin"/>
              </v:shape>
            </w:pict>
          </mc:Fallback>
        </mc:AlternateContent>
      </w:r>
      <w:r>
        <w:rPr>
          <w:noProof/>
        </w:rPr>
        <mc:AlternateContent>
          <mc:Choice Requires="wps">
            <w:drawing>
              <wp:anchor distT="0" distB="0" distL="114300" distR="114300" simplePos="0" relativeHeight="251921408" behindDoc="0" locked="0" layoutInCell="1" allowOverlap="1" wp14:anchorId="6A274C7C" wp14:editId="00AE0DD0">
                <wp:simplePos x="0" y="0"/>
                <wp:positionH relativeFrom="column">
                  <wp:posOffset>3754656</wp:posOffset>
                </wp:positionH>
                <wp:positionV relativeFrom="paragraph">
                  <wp:posOffset>296133</wp:posOffset>
                </wp:positionV>
                <wp:extent cx="343354" cy="0"/>
                <wp:effectExtent l="0" t="0" r="0" b="0"/>
                <wp:wrapNone/>
                <wp:docPr id="255" name="Прямая соединительная линия 255"/>
                <wp:cNvGraphicFramePr/>
                <a:graphic xmlns:a="http://schemas.openxmlformats.org/drawingml/2006/main">
                  <a:graphicData uri="http://schemas.microsoft.com/office/word/2010/wordprocessingShape">
                    <wps:wsp>
                      <wps:cNvCnPr/>
                      <wps:spPr>
                        <a:xfrm>
                          <a:off x="0" y="0"/>
                          <a:ext cx="343354"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C71B506" id="Прямая соединительная линия 255" o:spid="_x0000_s1026" style="position:absolute;z-index:251921408;visibility:visible;mso-wrap-style:square;mso-wrap-distance-left:9pt;mso-wrap-distance-top:0;mso-wrap-distance-right:9pt;mso-wrap-distance-bottom:0;mso-position-horizontal:absolute;mso-position-horizontal-relative:text;mso-position-vertical:absolute;mso-position-vertical-relative:text" from="295.65pt,23.3pt" to="322.7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" strokecolor="windowText" strokeweight=".5pt">
                <v:stroke joinstyle="miter"/>
              </v:line>
            </w:pict>
          </mc:Fallback>
        </mc:AlternateContent>
      </w:r>
      <w:r>
        <w:rPr>
          <w:noProof/>
        </w:rPr>
        <mc:AlternateContent>
          <mc:Choice Requires="wps">
            <w:drawing>
              <wp:anchor distT="0" distB="0" distL="114300" distR="114300" simplePos="0" relativeHeight="251914240" behindDoc="0" locked="0" layoutInCell="1" allowOverlap="1" wp14:anchorId="30549318" wp14:editId="379BD1D8">
                <wp:simplePos x="0" y="0"/>
                <wp:positionH relativeFrom="column">
                  <wp:posOffset>4074259</wp:posOffset>
                </wp:positionH>
                <wp:positionV relativeFrom="paragraph">
                  <wp:posOffset>11323</wp:posOffset>
                </wp:positionV>
                <wp:extent cx="1471757" cy="653143"/>
                <wp:effectExtent l="0" t="0" r="14605" b="13970"/>
                <wp:wrapNone/>
                <wp:docPr id="256" name="Надпись 256"/>
                <wp:cNvGraphicFramePr/>
                <a:graphic xmlns:a="http://schemas.openxmlformats.org/drawingml/2006/main">
                  <a:graphicData uri="http://schemas.microsoft.com/office/word/2010/wordprocessingShape">
                    <wps:wsp>
                      <wps:cNvSpPr txBox="1"/>
                      <wps:spPr>
                        <a:xfrm>
                          <a:off x="0" y="0"/>
                          <a:ext cx="1471757" cy="653143"/>
                        </a:xfrm>
                        <a:prstGeom prst="rect">
                          <a:avLst/>
                        </a:prstGeom>
                        <a:solidFill>
                          <a:sysClr val="window" lastClr="FFFFFF"/>
                        </a:solidFill>
                        <a:ln w="6350">
                          <a:solidFill>
                            <a:prstClr val="black"/>
                          </a:solidFill>
                        </a:ln>
                      </wps:spPr>
                      <wps:txbx>
                        <w:txbxContent>
                          <w:p w14:paraId="6E6738D5" w14:textId="77777777" w:rsidR="002213EF" w:rsidRPr="00B6080C" w:rsidRDefault="002213EF" w:rsidP="00223C91">
                            <w:pPr>
                              <w:rPr>
                                <w:sz w:val="24"/>
                                <w:szCs w:val="24"/>
                              </w:rPr>
                            </w:pPr>
                            <w:r w:rsidRPr="00B6080C">
                              <w:rPr>
                                <w:sz w:val="24"/>
                                <w:szCs w:val="24"/>
                              </w:rPr>
                              <w:t>Прес-центр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549318" id="Надпись 256" o:spid="_x0000_s1148" type="#_x0000_t202" style="position:absolute;left:0;text-align:left;margin-left:320.8pt;margin-top:.9pt;width:115.9pt;height:51.45pt;z-index:251914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" fillcolor="window" strokeweight=".5pt">
                <v:textbox>
                  <w:txbxContent>
                    <w:p w14:paraId="6E6738D5" w14:textId="77777777" w:rsidR="002213EF" w:rsidRPr="00B6080C" w:rsidRDefault="002213EF" w:rsidP="00223C91">
                      <w:pPr>
                        <w:rPr>
                          <w:sz w:val="24"/>
                          <w:szCs w:val="24"/>
                        </w:rPr>
                      </w:pPr>
                      <w:r w:rsidRPr="00B6080C">
                        <w:rPr>
                          <w:sz w:val="24"/>
                          <w:szCs w:val="24"/>
                        </w:rPr>
                        <w:t>Прес-центр</w:t>
                      </w:r>
                    </w:p>
                  </w:txbxContent>
                </v:textbox>
              </v:shape>
            </w:pict>
          </mc:Fallback>
        </mc:AlternateContent>
      </w:r>
      <w:r>
        <w:rPr>
          <w:noProof/>
        </w:rPr>
        <mc:AlternateContent>
          <mc:Choice Requires="wps">
            <w:drawing>
              <wp:anchor distT="0" distB="0" distL="114300" distR="114300" simplePos="0" relativeHeight="251913216" behindDoc="0" locked="0" layoutInCell="1" allowOverlap="1" wp14:anchorId="6FCE0D71" wp14:editId="4EE69299">
                <wp:simplePos x="0" y="0"/>
                <wp:positionH relativeFrom="column">
                  <wp:posOffset>2221708</wp:posOffset>
                </wp:positionH>
                <wp:positionV relativeFrom="paragraph">
                  <wp:posOffset>11323</wp:posOffset>
                </wp:positionV>
                <wp:extent cx="1532948" cy="640591"/>
                <wp:effectExtent l="0" t="0" r="10160" b="26670"/>
                <wp:wrapNone/>
                <wp:docPr id="257" name="Надпись 257"/>
                <wp:cNvGraphicFramePr/>
                <a:graphic xmlns:a="http://schemas.openxmlformats.org/drawingml/2006/main">
                  <a:graphicData uri="http://schemas.microsoft.com/office/word/2010/wordprocessingShape">
                    <wps:wsp>
                      <wps:cNvSpPr txBox="1"/>
                      <wps:spPr>
                        <a:xfrm>
                          <a:off x="0" y="0"/>
                          <a:ext cx="1532948" cy="640591"/>
                        </a:xfrm>
                        <a:prstGeom prst="rect">
                          <a:avLst/>
                        </a:prstGeom>
                        <a:solidFill>
                          <a:sysClr val="window" lastClr="FFFFFF"/>
                        </a:solidFill>
                        <a:ln w="6350">
                          <a:solidFill>
                            <a:prstClr val="black"/>
                          </a:solidFill>
                        </a:ln>
                      </wps:spPr>
                      <wps:txbx>
                        <w:txbxContent>
                          <w:p w14:paraId="4DF65CB0" w14:textId="77777777" w:rsidR="002213EF" w:rsidRPr="00D722AD" w:rsidRDefault="002213EF" w:rsidP="00223C91">
                            <w:pPr>
                              <w:spacing w:line="240" w:lineRule="auto"/>
                              <w:rPr>
                                <w:sz w:val="24"/>
                                <w:szCs w:val="24"/>
                              </w:rPr>
                            </w:pPr>
                            <w:r w:rsidRPr="00D722AD">
                              <w:rPr>
                                <w:sz w:val="24"/>
                                <w:szCs w:val="24"/>
                              </w:rPr>
                              <w:t>Відділ безпеки перевезень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CE0D71" id="Надпись 257" o:spid="_x0000_s1149" type="#_x0000_t202" style="position:absolute;left:0;text-align:left;margin-left:174.95pt;margin-top:.9pt;width:120.7pt;height:50.45pt;z-index:251913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" fillcolor="window" strokeweight=".5pt">
                <v:textbox>
                  <w:txbxContent>
                    <w:p w14:paraId="4DF65CB0" w14:textId="77777777" w:rsidR="002213EF" w:rsidRPr="00D722AD" w:rsidRDefault="002213EF" w:rsidP="00223C91">
                      <w:pPr>
                        <w:spacing w:line="240" w:lineRule="auto"/>
                        <w:rPr>
                          <w:sz w:val="24"/>
                          <w:szCs w:val="24"/>
                        </w:rPr>
                      </w:pPr>
                      <w:r w:rsidRPr="00D722AD">
                        <w:rPr>
                          <w:sz w:val="24"/>
                          <w:szCs w:val="24"/>
                        </w:rPr>
                        <w:t>Відділ безпеки перевезень</w:t>
                      </w:r>
                    </w:p>
                  </w:txbxContent>
                </v:textbox>
              </v:shape>
            </w:pict>
          </mc:Fallback>
        </mc:AlternateContent>
      </w:r>
    </w:p>
    <w:p w14:paraId="18B31408" w14:textId="77777777" w:rsidR="00223C91" w:rsidRDefault="00223C91" w:rsidP="00223C91">
      <w:pPr>
        <w:ind w:firstLine="709"/>
        <w:jc w:val="both"/>
      </w:pPr>
      <w:r>
        <w:rPr>
          <w:noProof/>
        </w:rPr>
        <mc:AlternateContent>
          <mc:Choice Requires="wps">
            <w:drawing>
              <wp:anchor distT="0" distB="0" distL="114300" distR="114300" simplePos="0" relativeHeight="251920384" behindDoc="0" locked="0" layoutInCell="1" allowOverlap="1" wp14:anchorId="7E92DCCF" wp14:editId="632DDA3F">
                <wp:simplePos x="0" y="0"/>
                <wp:positionH relativeFrom="column">
                  <wp:posOffset>1793875</wp:posOffset>
                </wp:positionH>
                <wp:positionV relativeFrom="paragraph">
                  <wp:posOffset>12700</wp:posOffset>
                </wp:positionV>
                <wp:extent cx="427512" cy="0"/>
                <wp:effectExtent l="0" t="0" r="0" b="0"/>
                <wp:wrapNone/>
                <wp:docPr id="258" name="Прямая соединительная линия 258"/>
                <wp:cNvGraphicFramePr/>
                <a:graphic xmlns:a="http://schemas.openxmlformats.org/drawingml/2006/main">
                  <a:graphicData uri="http://schemas.microsoft.com/office/word/2010/wordprocessingShape">
                    <wps:wsp>
                      <wps:cNvCnPr/>
                      <wps:spPr>
                        <a:xfrm>
                          <a:off x="0" y="0"/>
                          <a:ext cx="427512"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AFEFF1F" id="Прямая соединительная линия 258" o:spid="_x0000_s1026" style="position:absolute;z-index:251920384;visibility:visible;mso-wrap-style:square;mso-wrap-distance-left:9pt;mso-wrap-distance-top:0;mso-wrap-distance-right:9pt;mso-wrap-distance-bottom:0;mso-position-horizontal:absolute;mso-position-horizontal-relative:text;mso-position-vertical:absolute;mso-position-vertical-relative:text" from="141.25pt,1pt" to="174.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" strokecolor="windowText" strokeweight=".5pt">
                <v:stroke joinstyle="miter"/>
              </v:line>
            </w:pict>
          </mc:Fallback>
        </mc:AlternateContent>
      </w:r>
    </w:p>
    <w:p w14:paraId="2914382C" w14:textId="77777777" w:rsidR="00223C91" w:rsidRDefault="00223C91" w:rsidP="00223C91">
      <w:pPr>
        <w:ind w:firstLine="709"/>
        <w:jc w:val="both"/>
      </w:pPr>
    </w:p>
    <w:p w14:paraId="07BBAB7B" w14:textId="77777777" w:rsidR="00223C91" w:rsidRDefault="00223C91" w:rsidP="00223C91">
      <w:pPr>
        <w:ind w:firstLine="709"/>
      </w:pPr>
      <w:r>
        <w:t>Рис.3.3. Рекомендована структура СЕБ ПАТ «Турбоатом»</w:t>
      </w:r>
    </w:p>
    <w:p w14:paraId="45AE49B3" w14:textId="77777777" w:rsidR="00223C91" w:rsidRDefault="00223C91" w:rsidP="00223C91">
      <w:pPr>
        <w:ind w:firstLine="709"/>
      </w:pPr>
    </w:p>
    <w:p w14:paraId="4A4E44D3" w14:textId="77777777" w:rsidR="00223C91" w:rsidRDefault="00223C91" w:rsidP="00223C91">
      <w:pPr>
        <w:ind w:firstLine="709"/>
        <w:jc w:val="both"/>
      </w:pPr>
      <w:r>
        <w:t xml:space="preserve">Місце СЕБ </w:t>
      </w:r>
      <w:r w:rsidRPr="000112E5">
        <w:t>ПАТ «Турбоатом»</w:t>
      </w:r>
      <w:r>
        <w:t xml:space="preserve"> в чинній організаційній структурі зображене в Додатку В. </w:t>
      </w:r>
    </w:p>
    <w:p w14:paraId="37B3229A" w14:textId="77777777" w:rsidR="00223C91" w:rsidRDefault="00223C91" w:rsidP="00223C91">
      <w:pPr>
        <w:ind w:firstLine="709"/>
        <w:jc w:val="both"/>
      </w:pPr>
      <w:r>
        <w:t xml:space="preserve">Наступний крок до створення СЕБ – розробка положення щодо функціонування СЕБ на </w:t>
      </w:r>
      <w:r w:rsidRPr="0020648A">
        <w:t>ПАТ «Турбоатом»</w:t>
      </w:r>
      <w:r>
        <w:t xml:space="preserve">. </w:t>
      </w:r>
      <w:r w:rsidRPr="002B0B53">
        <w:t>Основні положення організації служби безпеки фіксуються в основоположних правових, юридичних і організаційних документах підприємства, в число яких входять</w:t>
      </w:r>
      <w:r>
        <w:t xml:space="preserve"> </w:t>
      </w:r>
      <w:r w:rsidRPr="009A26D1">
        <w:t>Кодекс законів про працю України</w:t>
      </w:r>
      <w:r>
        <w:t xml:space="preserve">, </w:t>
      </w:r>
      <w:r w:rsidRPr="00883917">
        <w:t>Цивільний кодекс України</w:t>
      </w:r>
      <w:r>
        <w:t xml:space="preserve">, </w:t>
      </w:r>
      <w:r w:rsidRPr="00331BE9">
        <w:t>Закон України Про інформацію</w:t>
      </w:r>
      <w:r>
        <w:t xml:space="preserve">, а також </w:t>
      </w:r>
      <w:r w:rsidRPr="00CE699D">
        <w:t>статут підприємства, колективний договір</w:t>
      </w:r>
      <w:r>
        <w:t xml:space="preserve"> ті інші внутрішні документи (інструкції) товариства. </w:t>
      </w:r>
    </w:p>
    <w:p w14:paraId="6E434084" w14:textId="77777777" w:rsidR="00223C91" w:rsidRDefault="00223C91" w:rsidP="00223C91">
      <w:pPr>
        <w:ind w:firstLine="709"/>
        <w:jc w:val="both"/>
      </w:pPr>
      <w:r w:rsidRPr="00730485">
        <w:t xml:space="preserve">Положення про службу </w:t>
      </w:r>
      <w:r>
        <w:t xml:space="preserve">економічної </w:t>
      </w:r>
      <w:r w:rsidRPr="00730485">
        <w:t xml:space="preserve">безпеки - документ, що містить завдання, функції та цілі, які ставляться перед службою безпеки, а також відповідальність, покладається на співробітників даного відділу в разі </w:t>
      </w:r>
      <w:r w:rsidRPr="00730485">
        <w:lastRenderedPageBreak/>
        <w:t>порушення ними своїх прямих обов'язків.</w:t>
      </w:r>
      <w:r w:rsidRPr="00512165">
        <w:t xml:space="preserve"> </w:t>
      </w:r>
      <w:r>
        <w:t>Положення з економічної безпеки дозволяє вести цілеспрямовану системну роботу при встановленому рівні фінансування, чітко визначити функціональні обов'язки співробітників служби безпеки, значно спростити контроль з боку керівника підприємства за їх діяльністю</w:t>
      </w:r>
    </w:p>
    <w:p w14:paraId="250EE83D" w14:textId="77777777" w:rsidR="00223C91" w:rsidRDefault="00223C91" w:rsidP="00223C91">
      <w:pPr>
        <w:ind w:firstLine="709"/>
        <w:jc w:val="both"/>
      </w:pPr>
      <w:r>
        <w:t xml:space="preserve">В таблиці 3.3. розроблені та надані основні розділи та зміст Положення про СЕБ </w:t>
      </w:r>
      <w:r w:rsidRPr="00D46AFC">
        <w:t>ПАТ «Турбоатом»</w:t>
      </w:r>
      <w:r>
        <w:t>.</w:t>
      </w:r>
    </w:p>
    <w:p w14:paraId="47F02F5F" w14:textId="77777777" w:rsidR="00223C91" w:rsidRDefault="00223C91" w:rsidP="00223C91">
      <w:pPr>
        <w:ind w:firstLine="709"/>
        <w:jc w:val="right"/>
      </w:pPr>
      <w:r>
        <w:t>Таблиця 3.3</w:t>
      </w:r>
    </w:p>
    <w:p w14:paraId="645626BA" w14:textId="77777777" w:rsidR="00223C91" w:rsidRDefault="00223C91" w:rsidP="00223C91">
      <w:pPr>
        <w:ind w:firstLine="709"/>
      </w:pPr>
      <w:r w:rsidRPr="001B4D88">
        <w:t>Положення про СЕБ ПАТ «Турбоатом»</w:t>
      </w:r>
    </w:p>
    <w:tbl>
      <w:tblPr>
        <w:tblStyle w:val="a8"/>
        <w:tblW w:w="0" w:type="auto"/>
        <w:tblLook w:val="04A0" w:firstRow="1" w:lastRow="0" w:firstColumn="1" w:lastColumn="0" w:noHBand="0" w:noVBand="1"/>
      </w:tblPr>
      <w:tblGrid>
        <w:gridCol w:w="2405"/>
        <w:gridCol w:w="7109"/>
      </w:tblGrid>
      <w:tr w:rsidR="00223C91" w14:paraId="75E96342" w14:textId="77777777" w:rsidTr="002213EF">
        <w:tc>
          <w:tcPr>
            <w:tcW w:w="2405" w:type="dxa"/>
          </w:tcPr>
          <w:p w14:paraId="581897E4" w14:textId="77777777" w:rsidR="00223C91" w:rsidRPr="00257F7D" w:rsidRDefault="00223C91" w:rsidP="002213EF">
            <w:pPr>
              <w:rPr>
                <w:sz w:val="24"/>
                <w:szCs w:val="24"/>
              </w:rPr>
            </w:pPr>
            <w:r w:rsidRPr="00257F7D">
              <w:rPr>
                <w:sz w:val="24"/>
                <w:szCs w:val="24"/>
              </w:rPr>
              <w:t>Розділ</w:t>
            </w:r>
          </w:p>
        </w:tc>
        <w:tc>
          <w:tcPr>
            <w:tcW w:w="7109" w:type="dxa"/>
          </w:tcPr>
          <w:p w14:paraId="4287FC5D" w14:textId="77777777" w:rsidR="00223C91" w:rsidRPr="00257F7D" w:rsidRDefault="00223C91" w:rsidP="002213EF">
            <w:pPr>
              <w:rPr>
                <w:sz w:val="24"/>
                <w:szCs w:val="24"/>
              </w:rPr>
            </w:pPr>
            <w:r w:rsidRPr="00257F7D">
              <w:rPr>
                <w:sz w:val="24"/>
                <w:szCs w:val="24"/>
              </w:rPr>
              <w:t>Основний зміст</w:t>
            </w:r>
          </w:p>
        </w:tc>
      </w:tr>
      <w:tr w:rsidR="00223C91" w14:paraId="59C1ECA1" w14:textId="77777777" w:rsidTr="002213EF">
        <w:tc>
          <w:tcPr>
            <w:tcW w:w="2405" w:type="dxa"/>
          </w:tcPr>
          <w:p w14:paraId="1591D543" w14:textId="77777777" w:rsidR="00223C91" w:rsidRPr="00257F7D" w:rsidRDefault="00223C91" w:rsidP="002213EF">
            <w:pPr>
              <w:jc w:val="left"/>
              <w:rPr>
                <w:sz w:val="24"/>
                <w:szCs w:val="24"/>
              </w:rPr>
            </w:pPr>
            <w:r w:rsidRPr="00257F7D">
              <w:rPr>
                <w:sz w:val="24"/>
                <w:szCs w:val="24"/>
              </w:rPr>
              <w:t>Перший. Загальні положення</w:t>
            </w:r>
          </w:p>
        </w:tc>
        <w:tc>
          <w:tcPr>
            <w:tcW w:w="7109" w:type="dxa"/>
          </w:tcPr>
          <w:p w14:paraId="16AF2F9A" w14:textId="77777777" w:rsidR="00223C91" w:rsidRPr="00257F7D" w:rsidRDefault="00223C91" w:rsidP="002213EF">
            <w:pPr>
              <w:jc w:val="both"/>
              <w:rPr>
                <w:sz w:val="24"/>
                <w:szCs w:val="24"/>
              </w:rPr>
            </w:pPr>
            <w:r w:rsidRPr="00257F7D">
              <w:rPr>
                <w:sz w:val="24"/>
                <w:szCs w:val="24"/>
              </w:rPr>
              <w:t xml:space="preserve">Містить визначення СЕБ, закріплюється правило її створення. Зазначається, що СЕБ – це окремий структурований підрозділ. </w:t>
            </w:r>
          </w:p>
        </w:tc>
      </w:tr>
      <w:tr w:rsidR="00223C91" w14:paraId="420F00FB" w14:textId="77777777" w:rsidTr="002213EF">
        <w:tc>
          <w:tcPr>
            <w:tcW w:w="2405" w:type="dxa"/>
          </w:tcPr>
          <w:p w14:paraId="7F9FB37A" w14:textId="77777777" w:rsidR="00223C91" w:rsidRPr="00257F7D" w:rsidRDefault="00223C91" w:rsidP="002213EF">
            <w:pPr>
              <w:jc w:val="left"/>
              <w:rPr>
                <w:sz w:val="24"/>
                <w:szCs w:val="24"/>
              </w:rPr>
            </w:pPr>
            <w:r w:rsidRPr="00257F7D">
              <w:rPr>
                <w:sz w:val="24"/>
                <w:szCs w:val="24"/>
              </w:rPr>
              <w:t>Другий. Основні задачі</w:t>
            </w:r>
          </w:p>
        </w:tc>
        <w:tc>
          <w:tcPr>
            <w:tcW w:w="7109" w:type="dxa"/>
          </w:tcPr>
          <w:p w14:paraId="2CB54B1A" w14:textId="77777777" w:rsidR="00223C91" w:rsidRPr="00257F7D" w:rsidRDefault="00223C91" w:rsidP="002213EF">
            <w:pPr>
              <w:jc w:val="both"/>
              <w:rPr>
                <w:sz w:val="24"/>
                <w:szCs w:val="24"/>
              </w:rPr>
            </w:pPr>
            <w:r w:rsidRPr="00257F7D">
              <w:rPr>
                <w:sz w:val="24"/>
                <w:szCs w:val="24"/>
              </w:rPr>
              <w:t xml:space="preserve">Закріплений перелік основних функціональних задач діяльності СЕБ, серед яких  повне та своєчасне забезпечення виробничої діяльності незалежно від впливів середовища; створення чіткої системи захисту комерційної інформації (комерційної таємниці) і </w:t>
            </w:r>
            <w:proofErr w:type="spellStart"/>
            <w:r w:rsidRPr="00257F7D">
              <w:rPr>
                <w:sz w:val="24"/>
                <w:szCs w:val="24"/>
              </w:rPr>
              <w:t>т.д</w:t>
            </w:r>
            <w:proofErr w:type="spellEnd"/>
            <w:r w:rsidRPr="00257F7D">
              <w:rPr>
                <w:sz w:val="24"/>
                <w:szCs w:val="24"/>
              </w:rPr>
              <w:t>.</w:t>
            </w:r>
          </w:p>
        </w:tc>
      </w:tr>
      <w:tr w:rsidR="00223C91" w14:paraId="50078253" w14:textId="77777777" w:rsidTr="002213EF">
        <w:tc>
          <w:tcPr>
            <w:tcW w:w="2405" w:type="dxa"/>
          </w:tcPr>
          <w:p w14:paraId="54A58389" w14:textId="77777777" w:rsidR="00223C91" w:rsidRPr="00257F7D" w:rsidRDefault="00223C91" w:rsidP="002213EF">
            <w:pPr>
              <w:jc w:val="left"/>
              <w:rPr>
                <w:sz w:val="24"/>
                <w:szCs w:val="24"/>
              </w:rPr>
            </w:pPr>
            <w:r w:rsidRPr="00257F7D">
              <w:rPr>
                <w:sz w:val="24"/>
                <w:szCs w:val="24"/>
              </w:rPr>
              <w:t>Третій розділ. Основні функції</w:t>
            </w:r>
          </w:p>
        </w:tc>
        <w:tc>
          <w:tcPr>
            <w:tcW w:w="7109" w:type="dxa"/>
          </w:tcPr>
          <w:p w14:paraId="6CB3FD40" w14:textId="77777777" w:rsidR="00223C91" w:rsidRPr="00257F7D" w:rsidRDefault="00223C91" w:rsidP="002213EF">
            <w:pPr>
              <w:jc w:val="both"/>
              <w:rPr>
                <w:sz w:val="24"/>
                <w:szCs w:val="24"/>
              </w:rPr>
            </w:pPr>
            <w:r w:rsidRPr="00257F7D">
              <w:rPr>
                <w:sz w:val="24"/>
                <w:szCs w:val="24"/>
              </w:rPr>
              <w:t>Закріплений перелік основних функцій діяльності СЕБ.</w:t>
            </w:r>
          </w:p>
        </w:tc>
      </w:tr>
      <w:tr w:rsidR="00223C91" w14:paraId="4957E1A0" w14:textId="77777777" w:rsidTr="002213EF">
        <w:tc>
          <w:tcPr>
            <w:tcW w:w="2405" w:type="dxa"/>
          </w:tcPr>
          <w:p w14:paraId="4B1F9094" w14:textId="77777777" w:rsidR="00223C91" w:rsidRPr="00257F7D" w:rsidRDefault="00223C91" w:rsidP="002213EF">
            <w:pPr>
              <w:jc w:val="left"/>
              <w:rPr>
                <w:sz w:val="24"/>
                <w:szCs w:val="24"/>
              </w:rPr>
            </w:pPr>
            <w:r w:rsidRPr="00257F7D">
              <w:rPr>
                <w:sz w:val="24"/>
                <w:szCs w:val="24"/>
              </w:rPr>
              <w:t>Четвертий розділ. Структура</w:t>
            </w:r>
          </w:p>
        </w:tc>
        <w:tc>
          <w:tcPr>
            <w:tcW w:w="7109" w:type="dxa"/>
          </w:tcPr>
          <w:p w14:paraId="14FA6339" w14:textId="77777777" w:rsidR="00223C91" w:rsidRPr="00257F7D" w:rsidRDefault="00223C91" w:rsidP="002213EF">
            <w:pPr>
              <w:tabs>
                <w:tab w:val="left" w:pos="900"/>
              </w:tabs>
              <w:jc w:val="both"/>
              <w:rPr>
                <w:sz w:val="24"/>
                <w:szCs w:val="24"/>
              </w:rPr>
            </w:pPr>
            <w:r w:rsidRPr="00257F7D">
              <w:rPr>
                <w:sz w:val="24"/>
                <w:szCs w:val="24"/>
              </w:rPr>
              <w:t xml:space="preserve">Перелік структурних одиниць СЕБ ПАТ «Турбоатом: відділ внутрішньої безпеки, відділ технічного захисту, відділ фізичної охорони керівництва та працівників, відділ захисту комерційної таємниці, відділ «ділової розвідки, інформаційно-аналітичний відділ з економічних питань і </w:t>
            </w:r>
            <w:proofErr w:type="spellStart"/>
            <w:r w:rsidRPr="00257F7D">
              <w:rPr>
                <w:sz w:val="24"/>
                <w:szCs w:val="24"/>
              </w:rPr>
              <w:t>т.д</w:t>
            </w:r>
            <w:proofErr w:type="spellEnd"/>
            <w:r w:rsidRPr="00257F7D">
              <w:rPr>
                <w:sz w:val="24"/>
                <w:szCs w:val="24"/>
              </w:rPr>
              <w:t>.</w:t>
            </w:r>
          </w:p>
          <w:p w14:paraId="64BD32EF" w14:textId="77777777" w:rsidR="00223C91" w:rsidRPr="00257F7D" w:rsidRDefault="00223C91" w:rsidP="002213EF">
            <w:pPr>
              <w:tabs>
                <w:tab w:val="left" w:pos="900"/>
              </w:tabs>
              <w:jc w:val="both"/>
              <w:rPr>
                <w:sz w:val="24"/>
                <w:szCs w:val="24"/>
              </w:rPr>
            </w:pPr>
            <w:r w:rsidRPr="00257F7D">
              <w:rPr>
                <w:sz w:val="24"/>
                <w:szCs w:val="24"/>
              </w:rPr>
              <w:t xml:space="preserve"> </w:t>
            </w:r>
            <w:r w:rsidRPr="00257F7D">
              <w:rPr>
                <w:sz w:val="24"/>
                <w:szCs w:val="24"/>
              </w:rPr>
              <w:tab/>
            </w:r>
          </w:p>
        </w:tc>
      </w:tr>
      <w:tr w:rsidR="00223C91" w14:paraId="5DB965FF" w14:textId="77777777" w:rsidTr="002213EF">
        <w:tc>
          <w:tcPr>
            <w:tcW w:w="2405" w:type="dxa"/>
          </w:tcPr>
          <w:p w14:paraId="4B77990E" w14:textId="77777777" w:rsidR="00223C91" w:rsidRPr="00257F7D" w:rsidRDefault="00223C91" w:rsidP="002213EF">
            <w:pPr>
              <w:jc w:val="left"/>
              <w:rPr>
                <w:sz w:val="24"/>
                <w:szCs w:val="24"/>
              </w:rPr>
            </w:pPr>
            <w:r w:rsidRPr="00257F7D">
              <w:rPr>
                <w:sz w:val="24"/>
                <w:szCs w:val="24"/>
              </w:rPr>
              <w:t>П’ятий розділ. Про надзвичайні ситуації</w:t>
            </w:r>
          </w:p>
        </w:tc>
        <w:tc>
          <w:tcPr>
            <w:tcW w:w="7109" w:type="dxa"/>
          </w:tcPr>
          <w:p w14:paraId="4637976F" w14:textId="77777777" w:rsidR="00223C91" w:rsidRPr="00257F7D" w:rsidRDefault="00223C91" w:rsidP="002213EF">
            <w:pPr>
              <w:tabs>
                <w:tab w:val="left" w:pos="900"/>
              </w:tabs>
              <w:jc w:val="both"/>
              <w:rPr>
                <w:sz w:val="24"/>
                <w:szCs w:val="24"/>
              </w:rPr>
            </w:pPr>
            <w:r w:rsidRPr="00257F7D">
              <w:rPr>
                <w:sz w:val="24"/>
                <w:szCs w:val="24"/>
              </w:rPr>
              <w:t>Перелік дій та функцій, необхідність створення кризової групи.</w:t>
            </w:r>
          </w:p>
        </w:tc>
      </w:tr>
    </w:tbl>
    <w:p w14:paraId="2C8ADE53" w14:textId="77777777" w:rsidR="00223C91" w:rsidRDefault="00223C91" w:rsidP="00223C91">
      <w:pPr>
        <w:jc w:val="both"/>
      </w:pPr>
    </w:p>
    <w:p w14:paraId="667FE533" w14:textId="77777777" w:rsidR="00223C91" w:rsidRDefault="00223C91" w:rsidP="00223C91">
      <w:pPr>
        <w:ind w:firstLine="709"/>
        <w:jc w:val="both"/>
      </w:pPr>
      <w:r>
        <w:t xml:space="preserve">Товариство, а значить й СЕБ може функціонувати в декількох режимах. Перший режим – стабільний та сталий розвиток, відсутність суттєвих впливів та факторів. Цим часом СНБ виконує профілактичні дії для їх запобігання: моніторинг середовища, аналіз поточного стану і </w:t>
      </w:r>
      <w:proofErr w:type="spellStart"/>
      <w:r>
        <w:t>т.д</w:t>
      </w:r>
      <w:proofErr w:type="spellEnd"/>
      <w:r>
        <w:t>. Другий режим – режим надзвичайної ситуації, який характеризується несподіваним виникненням кризової ситуації (</w:t>
      </w:r>
      <w:r w:rsidRPr="008E0CBB">
        <w:t>несподівані загрози з високою або значною тяжкістю наслідків</w:t>
      </w:r>
      <w:r>
        <w:t xml:space="preserve">). В цій ситуації керівником СЕБ приймається рішення щодо створення кризової групи, яка включає провідних спеціалістів СЕБ. Зазначимо, що ця група працює не постійно та має тимчасове призначення. Цим фактом </w:t>
      </w:r>
      <w:r>
        <w:lastRenderedPageBreak/>
        <w:t xml:space="preserve">обумовлена необхідність в закріплені п’ятого розділу </w:t>
      </w:r>
      <w:r w:rsidRPr="00B50E06">
        <w:t>Положення про службу економічної безпеки</w:t>
      </w:r>
      <w:r>
        <w:t>.</w:t>
      </w:r>
    </w:p>
    <w:p w14:paraId="5388C791" w14:textId="77777777" w:rsidR="00223C91" w:rsidRDefault="00223C91" w:rsidP="00223C91">
      <w:pPr>
        <w:ind w:firstLine="709"/>
        <w:jc w:val="both"/>
      </w:pPr>
      <w:r>
        <w:t xml:space="preserve">Наступний крок </w:t>
      </w:r>
      <w:r w:rsidRPr="00E83AE7">
        <w:t>до створення СЕБ</w:t>
      </w:r>
      <w:r>
        <w:t xml:space="preserve"> товариства – це затвердження штату та набір кадрів. Як і будь-який напрямок діяльності, забезпечення безпеки вимагає управління з боку керівництва підприємства і спеціально призначеного співробітника - начальника служби безпеки. При підборі керівника служби безпеки підприємства повинен враховуватися як його професіоналізм, так і лояльність, адже в силу виконуваних функцій цієї людини буде відомо не просто все про компанії, а всі проблемні позиції в її роботі, весь негатив, а часом і дуже багато про приватне життя керівників. </w:t>
      </w:r>
    </w:p>
    <w:p w14:paraId="415CF10C" w14:textId="77777777" w:rsidR="00223C91" w:rsidRDefault="00223C91" w:rsidP="00223C91">
      <w:pPr>
        <w:ind w:firstLine="709"/>
        <w:jc w:val="both"/>
      </w:pPr>
      <w:r>
        <w:t xml:space="preserve">Наступний аспект пошуку кандидата на посаду керівника служби безпеки полягає в чіткому розумінні їм цілей даного підрозділу, розстановці пріоритетів в роботі створюваної служби [3]. При цьому необхідно виходити з переліку цих пріоритетів. Якщо стоїть завдання по нейтралізації впливу силовиків, то необхідно залучити вихідця з керівних посад з цих структур з відповідними зв'язками. Якщо гостро стоїть проблема протидії криміналу, то необхідний співробітник, який має досвід боротьби з кримінальними структурами. Якщо необхідно усунути загрози з боку конкурентів, боротися з шахрайством персоналу, то незамінний досвідчений аналітик інформації про економіку підприємств. Оскільки один фахівець не в змозі кваліфіковано володіти всіма напрямками цієї роботи, рекомендується диференціювати роботу служби безпеки. </w:t>
      </w:r>
    </w:p>
    <w:p w14:paraId="25983E5D" w14:textId="77777777" w:rsidR="00223C91" w:rsidRDefault="00223C91" w:rsidP="00223C91">
      <w:pPr>
        <w:ind w:firstLine="709"/>
        <w:jc w:val="both"/>
      </w:pPr>
      <w:r>
        <w:t xml:space="preserve">Після відбору на вакансію керівника необхідно визначитися з кількістю та кваліфікацією співробітників для структурних одиниць СЕБ. Кадровий склад СЕБ ПАТ «Турбоатом» розроблений на основі організаційної структури, має </w:t>
      </w:r>
      <w:r w:rsidRPr="00AD634B">
        <w:t>рекомендаційний характер</w:t>
      </w:r>
      <w:r>
        <w:t xml:space="preserve"> та може змінюватися в залежності від ситуації, що склалася на підприємстві. Рекомендована структура кадрового складу СЕБ </w:t>
      </w:r>
      <w:r w:rsidRPr="00FB06E8">
        <w:t>ПАТ «Турбоатом»</w:t>
      </w:r>
      <w:r>
        <w:t xml:space="preserve"> наведений у табл.3.4. </w:t>
      </w:r>
    </w:p>
    <w:p w14:paraId="5C9D49EE" w14:textId="77777777" w:rsidR="00223C91" w:rsidRDefault="00223C91" w:rsidP="00223C91">
      <w:pPr>
        <w:ind w:firstLine="709"/>
        <w:jc w:val="both"/>
      </w:pPr>
    </w:p>
    <w:p w14:paraId="192A08A1" w14:textId="77777777" w:rsidR="00223C91" w:rsidRDefault="00223C91" w:rsidP="00223C91">
      <w:pPr>
        <w:ind w:firstLine="709"/>
        <w:jc w:val="both"/>
      </w:pPr>
    </w:p>
    <w:p w14:paraId="7C99C1CE" w14:textId="77777777" w:rsidR="00223C91" w:rsidRDefault="00223C91" w:rsidP="00223C91">
      <w:pPr>
        <w:ind w:firstLine="709"/>
        <w:jc w:val="right"/>
      </w:pPr>
      <w:r>
        <w:lastRenderedPageBreak/>
        <w:t>Таблиця 3.4</w:t>
      </w:r>
    </w:p>
    <w:p w14:paraId="31ACFA51" w14:textId="77777777" w:rsidR="00223C91" w:rsidRDefault="00223C91" w:rsidP="00223C91">
      <w:pPr>
        <w:ind w:firstLine="709"/>
      </w:pPr>
      <w:r>
        <w:t xml:space="preserve">Кількість персоналу СЕБ ПАТ </w:t>
      </w:r>
      <w:r w:rsidRPr="00730E0A">
        <w:t>«Турбоатом»</w:t>
      </w:r>
    </w:p>
    <w:tbl>
      <w:tblPr>
        <w:tblStyle w:val="a8"/>
        <w:tblW w:w="0" w:type="auto"/>
        <w:tblLook w:val="04A0" w:firstRow="1" w:lastRow="0" w:firstColumn="1" w:lastColumn="0" w:noHBand="0" w:noVBand="1"/>
      </w:tblPr>
      <w:tblGrid>
        <w:gridCol w:w="4390"/>
        <w:gridCol w:w="1417"/>
        <w:gridCol w:w="3707"/>
      </w:tblGrid>
      <w:tr w:rsidR="00223C91" w14:paraId="25C2BF60" w14:textId="77777777" w:rsidTr="002213EF">
        <w:tc>
          <w:tcPr>
            <w:tcW w:w="4390" w:type="dxa"/>
          </w:tcPr>
          <w:p w14:paraId="540BC047" w14:textId="77777777" w:rsidR="00223C91" w:rsidRPr="006F237F" w:rsidRDefault="00223C91" w:rsidP="002213EF">
            <w:pPr>
              <w:rPr>
                <w:sz w:val="24"/>
                <w:szCs w:val="24"/>
              </w:rPr>
            </w:pPr>
            <w:r w:rsidRPr="006F237F">
              <w:rPr>
                <w:sz w:val="24"/>
                <w:szCs w:val="24"/>
              </w:rPr>
              <w:t>Відділ</w:t>
            </w:r>
          </w:p>
        </w:tc>
        <w:tc>
          <w:tcPr>
            <w:tcW w:w="1417" w:type="dxa"/>
          </w:tcPr>
          <w:p w14:paraId="61DC4F3D" w14:textId="77777777" w:rsidR="00223C91" w:rsidRPr="006F237F" w:rsidRDefault="00223C91" w:rsidP="002213EF">
            <w:pPr>
              <w:rPr>
                <w:sz w:val="24"/>
                <w:szCs w:val="24"/>
              </w:rPr>
            </w:pPr>
            <w:r w:rsidRPr="006F237F">
              <w:rPr>
                <w:sz w:val="24"/>
                <w:szCs w:val="24"/>
              </w:rPr>
              <w:t xml:space="preserve">Кількість, </w:t>
            </w:r>
            <w:proofErr w:type="spellStart"/>
            <w:r w:rsidRPr="006F237F">
              <w:rPr>
                <w:sz w:val="24"/>
                <w:szCs w:val="24"/>
              </w:rPr>
              <w:t>чол</w:t>
            </w:r>
            <w:proofErr w:type="spellEnd"/>
            <w:r w:rsidRPr="006F237F">
              <w:rPr>
                <w:sz w:val="24"/>
                <w:szCs w:val="24"/>
              </w:rPr>
              <w:t>.</w:t>
            </w:r>
          </w:p>
        </w:tc>
        <w:tc>
          <w:tcPr>
            <w:tcW w:w="3707" w:type="dxa"/>
          </w:tcPr>
          <w:p w14:paraId="5BD8C321" w14:textId="77777777" w:rsidR="00223C91" w:rsidRPr="006F237F" w:rsidRDefault="00223C91" w:rsidP="002213EF">
            <w:pPr>
              <w:rPr>
                <w:sz w:val="24"/>
                <w:szCs w:val="24"/>
              </w:rPr>
            </w:pPr>
            <w:r w:rsidRPr="006F237F">
              <w:rPr>
                <w:sz w:val="24"/>
                <w:szCs w:val="24"/>
              </w:rPr>
              <w:t>Вимоги до освіти</w:t>
            </w:r>
          </w:p>
        </w:tc>
      </w:tr>
      <w:tr w:rsidR="00223C91" w14:paraId="459F1170" w14:textId="77777777" w:rsidTr="002213EF">
        <w:tc>
          <w:tcPr>
            <w:tcW w:w="4390" w:type="dxa"/>
          </w:tcPr>
          <w:p w14:paraId="3B349F6A" w14:textId="77777777" w:rsidR="00223C91" w:rsidRPr="006F237F" w:rsidRDefault="00223C91" w:rsidP="00223C91">
            <w:pPr>
              <w:pStyle w:val="a3"/>
              <w:numPr>
                <w:ilvl w:val="0"/>
                <w:numId w:val="10"/>
              </w:numPr>
              <w:ind w:left="0" w:firstLine="0"/>
              <w:contextualSpacing w:val="0"/>
              <w:jc w:val="left"/>
              <w:rPr>
                <w:sz w:val="24"/>
                <w:szCs w:val="24"/>
              </w:rPr>
            </w:pPr>
            <w:r w:rsidRPr="006F237F">
              <w:rPr>
                <w:sz w:val="24"/>
                <w:szCs w:val="24"/>
              </w:rPr>
              <w:t>Керівник СЕБ</w:t>
            </w:r>
          </w:p>
        </w:tc>
        <w:tc>
          <w:tcPr>
            <w:tcW w:w="1417" w:type="dxa"/>
          </w:tcPr>
          <w:p w14:paraId="6CD481AB" w14:textId="77777777" w:rsidR="00223C91" w:rsidRPr="006F237F" w:rsidRDefault="00223C91" w:rsidP="002213EF">
            <w:pPr>
              <w:jc w:val="both"/>
              <w:rPr>
                <w:sz w:val="24"/>
                <w:szCs w:val="24"/>
              </w:rPr>
            </w:pPr>
            <w:r w:rsidRPr="006F237F">
              <w:rPr>
                <w:sz w:val="24"/>
                <w:szCs w:val="24"/>
              </w:rPr>
              <w:t>1</w:t>
            </w:r>
          </w:p>
        </w:tc>
        <w:tc>
          <w:tcPr>
            <w:tcW w:w="3707" w:type="dxa"/>
          </w:tcPr>
          <w:p w14:paraId="2F7F66FF" w14:textId="77777777" w:rsidR="00223C91" w:rsidRPr="006F237F" w:rsidRDefault="00223C91" w:rsidP="002213EF">
            <w:pPr>
              <w:jc w:val="both"/>
              <w:rPr>
                <w:sz w:val="24"/>
                <w:szCs w:val="24"/>
              </w:rPr>
            </w:pPr>
            <w:r w:rsidRPr="006F237F">
              <w:rPr>
                <w:sz w:val="24"/>
                <w:szCs w:val="24"/>
              </w:rPr>
              <w:t>Вища освіта, Економічна спеціалізація</w:t>
            </w:r>
          </w:p>
        </w:tc>
      </w:tr>
      <w:tr w:rsidR="00223C91" w14:paraId="776CFB18" w14:textId="77777777" w:rsidTr="002213EF">
        <w:tc>
          <w:tcPr>
            <w:tcW w:w="4390" w:type="dxa"/>
          </w:tcPr>
          <w:p w14:paraId="026CD680" w14:textId="77777777" w:rsidR="00223C91" w:rsidRPr="006F237F" w:rsidRDefault="00223C91" w:rsidP="002213EF">
            <w:pPr>
              <w:jc w:val="left"/>
              <w:rPr>
                <w:sz w:val="24"/>
                <w:szCs w:val="24"/>
              </w:rPr>
            </w:pPr>
            <w:r w:rsidRPr="006F237F">
              <w:rPr>
                <w:sz w:val="24"/>
                <w:szCs w:val="24"/>
              </w:rPr>
              <w:t>Заступник керівника СЕБ з юридичних питань</w:t>
            </w:r>
          </w:p>
        </w:tc>
        <w:tc>
          <w:tcPr>
            <w:tcW w:w="1417" w:type="dxa"/>
          </w:tcPr>
          <w:p w14:paraId="246D93B1" w14:textId="77777777" w:rsidR="00223C91" w:rsidRPr="006F237F" w:rsidRDefault="00223C91" w:rsidP="002213EF">
            <w:pPr>
              <w:jc w:val="both"/>
              <w:rPr>
                <w:sz w:val="24"/>
                <w:szCs w:val="24"/>
              </w:rPr>
            </w:pPr>
            <w:r w:rsidRPr="006F237F">
              <w:rPr>
                <w:sz w:val="24"/>
                <w:szCs w:val="24"/>
              </w:rPr>
              <w:t>1</w:t>
            </w:r>
          </w:p>
        </w:tc>
        <w:tc>
          <w:tcPr>
            <w:tcW w:w="3707" w:type="dxa"/>
          </w:tcPr>
          <w:p w14:paraId="1AC7A0B5" w14:textId="77777777" w:rsidR="00223C91" w:rsidRPr="006F237F" w:rsidRDefault="00223C91" w:rsidP="002213EF">
            <w:pPr>
              <w:jc w:val="both"/>
              <w:rPr>
                <w:sz w:val="24"/>
                <w:szCs w:val="24"/>
              </w:rPr>
            </w:pPr>
            <w:r w:rsidRPr="006F237F">
              <w:rPr>
                <w:sz w:val="24"/>
                <w:szCs w:val="24"/>
              </w:rPr>
              <w:t>Вища юридична освіта</w:t>
            </w:r>
          </w:p>
        </w:tc>
      </w:tr>
      <w:tr w:rsidR="00223C91" w14:paraId="0AF4C6AF" w14:textId="77777777" w:rsidTr="002213EF">
        <w:tc>
          <w:tcPr>
            <w:tcW w:w="4390" w:type="dxa"/>
          </w:tcPr>
          <w:p w14:paraId="2AE9C287" w14:textId="77777777" w:rsidR="00223C91" w:rsidRPr="006F237F" w:rsidRDefault="00223C91" w:rsidP="002213EF">
            <w:pPr>
              <w:jc w:val="left"/>
              <w:rPr>
                <w:sz w:val="24"/>
                <w:szCs w:val="24"/>
              </w:rPr>
            </w:pPr>
            <w:r w:rsidRPr="006F237F">
              <w:rPr>
                <w:sz w:val="24"/>
                <w:szCs w:val="24"/>
              </w:rPr>
              <w:t xml:space="preserve">Відділ внутрішньої безпеки: </w:t>
            </w:r>
          </w:p>
          <w:p w14:paraId="64D883CA" w14:textId="77777777" w:rsidR="00223C91" w:rsidRPr="006F237F" w:rsidRDefault="00223C91" w:rsidP="00223C91">
            <w:pPr>
              <w:pStyle w:val="a3"/>
              <w:numPr>
                <w:ilvl w:val="0"/>
                <w:numId w:val="10"/>
              </w:numPr>
              <w:ind w:left="0" w:firstLine="0"/>
              <w:contextualSpacing w:val="0"/>
              <w:jc w:val="left"/>
              <w:rPr>
                <w:sz w:val="24"/>
                <w:szCs w:val="24"/>
              </w:rPr>
            </w:pPr>
            <w:r w:rsidRPr="006F237F">
              <w:rPr>
                <w:sz w:val="24"/>
                <w:szCs w:val="24"/>
              </w:rPr>
              <w:t>Керівник відділу:</w:t>
            </w:r>
          </w:p>
          <w:p w14:paraId="6144D8E9" w14:textId="77777777" w:rsidR="00223C91" w:rsidRPr="006F237F" w:rsidRDefault="00223C91" w:rsidP="00223C91">
            <w:pPr>
              <w:pStyle w:val="a3"/>
              <w:numPr>
                <w:ilvl w:val="0"/>
                <w:numId w:val="10"/>
              </w:numPr>
              <w:ind w:left="0" w:firstLine="0"/>
              <w:contextualSpacing w:val="0"/>
              <w:jc w:val="left"/>
              <w:rPr>
                <w:sz w:val="24"/>
                <w:szCs w:val="24"/>
              </w:rPr>
            </w:pPr>
            <w:r w:rsidRPr="006F237F">
              <w:rPr>
                <w:sz w:val="24"/>
                <w:szCs w:val="24"/>
              </w:rPr>
              <w:t>Штатні співробітники:</w:t>
            </w:r>
          </w:p>
        </w:tc>
        <w:tc>
          <w:tcPr>
            <w:tcW w:w="1417" w:type="dxa"/>
          </w:tcPr>
          <w:p w14:paraId="29425E81" w14:textId="77777777" w:rsidR="00223C91" w:rsidRPr="006F237F" w:rsidRDefault="00223C91" w:rsidP="002213EF">
            <w:pPr>
              <w:jc w:val="both"/>
              <w:rPr>
                <w:sz w:val="24"/>
                <w:szCs w:val="24"/>
              </w:rPr>
            </w:pPr>
          </w:p>
          <w:p w14:paraId="72303801" w14:textId="77777777" w:rsidR="00223C91" w:rsidRPr="006F237F" w:rsidRDefault="00223C91" w:rsidP="002213EF">
            <w:pPr>
              <w:jc w:val="both"/>
              <w:rPr>
                <w:sz w:val="24"/>
                <w:szCs w:val="24"/>
              </w:rPr>
            </w:pPr>
            <w:r w:rsidRPr="006F237F">
              <w:rPr>
                <w:sz w:val="24"/>
                <w:szCs w:val="24"/>
              </w:rPr>
              <w:t>1,</w:t>
            </w:r>
          </w:p>
          <w:p w14:paraId="3EE16098" w14:textId="77777777" w:rsidR="00223C91" w:rsidRPr="006F237F" w:rsidRDefault="00223C91" w:rsidP="002213EF">
            <w:pPr>
              <w:jc w:val="both"/>
              <w:rPr>
                <w:sz w:val="24"/>
                <w:szCs w:val="24"/>
              </w:rPr>
            </w:pPr>
            <w:r w:rsidRPr="006F237F">
              <w:rPr>
                <w:sz w:val="24"/>
                <w:szCs w:val="24"/>
              </w:rPr>
              <w:t>5</w:t>
            </w:r>
          </w:p>
        </w:tc>
        <w:tc>
          <w:tcPr>
            <w:tcW w:w="3707" w:type="dxa"/>
          </w:tcPr>
          <w:p w14:paraId="67438627" w14:textId="77777777" w:rsidR="00223C91" w:rsidRPr="006F237F" w:rsidRDefault="00223C91" w:rsidP="002213EF">
            <w:pPr>
              <w:jc w:val="both"/>
              <w:rPr>
                <w:sz w:val="24"/>
                <w:szCs w:val="24"/>
              </w:rPr>
            </w:pPr>
          </w:p>
          <w:p w14:paraId="247E6554" w14:textId="77777777" w:rsidR="00223C91" w:rsidRPr="006F237F" w:rsidRDefault="00223C91" w:rsidP="002213EF">
            <w:pPr>
              <w:jc w:val="both"/>
              <w:rPr>
                <w:sz w:val="24"/>
                <w:szCs w:val="24"/>
              </w:rPr>
            </w:pPr>
            <w:r w:rsidRPr="006F237F">
              <w:rPr>
                <w:sz w:val="24"/>
                <w:szCs w:val="24"/>
              </w:rPr>
              <w:t>Вища освіта,</w:t>
            </w:r>
          </w:p>
          <w:p w14:paraId="20021538" w14:textId="77777777" w:rsidR="00223C91" w:rsidRPr="006F237F" w:rsidRDefault="00223C91" w:rsidP="002213EF">
            <w:pPr>
              <w:jc w:val="both"/>
              <w:rPr>
                <w:sz w:val="24"/>
                <w:szCs w:val="24"/>
              </w:rPr>
            </w:pPr>
            <w:r w:rsidRPr="006F237F">
              <w:rPr>
                <w:bCs/>
                <w:sz w:val="24"/>
                <w:szCs w:val="24"/>
              </w:rPr>
              <w:t>Середньо-спеціальна освіта</w:t>
            </w:r>
          </w:p>
        </w:tc>
      </w:tr>
      <w:tr w:rsidR="00223C91" w14:paraId="6B5D1AF3" w14:textId="77777777" w:rsidTr="002213EF">
        <w:tc>
          <w:tcPr>
            <w:tcW w:w="4390" w:type="dxa"/>
          </w:tcPr>
          <w:p w14:paraId="6B76EA09" w14:textId="77777777" w:rsidR="00223C91" w:rsidRPr="006F237F" w:rsidRDefault="00223C91" w:rsidP="002213EF">
            <w:pPr>
              <w:jc w:val="left"/>
              <w:rPr>
                <w:sz w:val="24"/>
                <w:szCs w:val="24"/>
              </w:rPr>
            </w:pPr>
            <w:r w:rsidRPr="006F237F">
              <w:rPr>
                <w:sz w:val="24"/>
                <w:szCs w:val="24"/>
              </w:rPr>
              <w:t>Відділ захисту комерційної таємниці:</w:t>
            </w:r>
          </w:p>
          <w:p w14:paraId="4BFD3987" w14:textId="77777777" w:rsidR="00223C91" w:rsidRPr="006F237F" w:rsidRDefault="00223C91" w:rsidP="002213EF">
            <w:pPr>
              <w:jc w:val="left"/>
              <w:rPr>
                <w:sz w:val="24"/>
                <w:szCs w:val="24"/>
              </w:rPr>
            </w:pPr>
            <w:r w:rsidRPr="006F237F">
              <w:rPr>
                <w:sz w:val="24"/>
                <w:szCs w:val="24"/>
              </w:rPr>
              <w:t>-</w:t>
            </w:r>
            <w:r w:rsidRPr="006F237F">
              <w:rPr>
                <w:sz w:val="24"/>
                <w:szCs w:val="24"/>
              </w:rPr>
              <w:tab/>
              <w:t>Керівник відділу:</w:t>
            </w:r>
          </w:p>
          <w:p w14:paraId="4C94DD5D" w14:textId="77777777" w:rsidR="00223C91" w:rsidRPr="006F237F" w:rsidRDefault="00223C91" w:rsidP="002213EF">
            <w:pPr>
              <w:jc w:val="left"/>
              <w:rPr>
                <w:sz w:val="24"/>
                <w:szCs w:val="24"/>
              </w:rPr>
            </w:pPr>
            <w:r w:rsidRPr="006F237F">
              <w:rPr>
                <w:sz w:val="24"/>
                <w:szCs w:val="24"/>
              </w:rPr>
              <w:t>-</w:t>
            </w:r>
            <w:r w:rsidRPr="006F237F">
              <w:rPr>
                <w:sz w:val="24"/>
                <w:szCs w:val="24"/>
              </w:rPr>
              <w:tab/>
              <w:t>Штатні співробітники:</w:t>
            </w:r>
          </w:p>
        </w:tc>
        <w:tc>
          <w:tcPr>
            <w:tcW w:w="1417" w:type="dxa"/>
          </w:tcPr>
          <w:p w14:paraId="05FD1327" w14:textId="77777777" w:rsidR="00223C91" w:rsidRPr="006F237F" w:rsidRDefault="00223C91" w:rsidP="002213EF">
            <w:pPr>
              <w:jc w:val="both"/>
              <w:rPr>
                <w:sz w:val="24"/>
                <w:szCs w:val="24"/>
              </w:rPr>
            </w:pPr>
          </w:p>
          <w:p w14:paraId="58D474E4" w14:textId="77777777" w:rsidR="00223C91" w:rsidRPr="006F237F" w:rsidRDefault="00223C91" w:rsidP="002213EF">
            <w:pPr>
              <w:jc w:val="both"/>
              <w:rPr>
                <w:sz w:val="24"/>
                <w:szCs w:val="24"/>
              </w:rPr>
            </w:pPr>
            <w:r w:rsidRPr="006F237F">
              <w:rPr>
                <w:sz w:val="24"/>
                <w:szCs w:val="24"/>
              </w:rPr>
              <w:t>1,</w:t>
            </w:r>
          </w:p>
          <w:p w14:paraId="699531BB" w14:textId="77777777" w:rsidR="00223C91" w:rsidRPr="006F237F" w:rsidRDefault="00223C91" w:rsidP="002213EF">
            <w:pPr>
              <w:jc w:val="both"/>
              <w:rPr>
                <w:sz w:val="24"/>
                <w:szCs w:val="24"/>
              </w:rPr>
            </w:pPr>
            <w:r w:rsidRPr="006F237F">
              <w:rPr>
                <w:sz w:val="24"/>
                <w:szCs w:val="24"/>
              </w:rPr>
              <w:t>3</w:t>
            </w:r>
          </w:p>
        </w:tc>
        <w:tc>
          <w:tcPr>
            <w:tcW w:w="3707" w:type="dxa"/>
          </w:tcPr>
          <w:p w14:paraId="1BA1CA26" w14:textId="77777777" w:rsidR="00223C91" w:rsidRPr="006F237F" w:rsidRDefault="00223C91" w:rsidP="002213EF">
            <w:pPr>
              <w:jc w:val="both"/>
              <w:rPr>
                <w:sz w:val="24"/>
                <w:szCs w:val="24"/>
              </w:rPr>
            </w:pPr>
          </w:p>
          <w:p w14:paraId="28D4C6E8" w14:textId="77777777" w:rsidR="00223C91" w:rsidRPr="006F237F" w:rsidRDefault="00223C91" w:rsidP="002213EF">
            <w:pPr>
              <w:jc w:val="both"/>
              <w:rPr>
                <w:sz w:val="24"/>
                <w:szCs w:val="24"/>
              </w:rPr>
            </w:pPr>
            <w:r w:rsidRPr="006F237F">
              <w:rPr>
                <w:sz w:val="24"/>
                <w:szCs w:val="24"/>
              </w:rPr>
              <w:t>Вища освіта,</w:t>
            </w:r>
          </w:p>
          <w:p w14:paraId="05DF877B" w14:textId="77777777" w:rsidR="00223C91" w:rsidRPr="006F237F" w:rsidRDefault="00223C91" w:rsidP="002213EF">
            <w:pPr>
              <w:jc w:val="both"/>
              <w:rPr>
                <w:sz w:val="24"/>
                <w:szCs w:val="24"/>
              </w:rPr>
            </w:pPr>
            <w:r w:rsidRPr="006F237F">
              <w:rPr>
                <w:bCs/>
                <w:sz w:val="24"/>
                <w:szCs w:val="24"/>
              </w:rPr>
              <w:t>Середньо-спеціальна освіта</w:t>
            </w:r>
          </w:p>
        </w:tc>
      </w:tr>
      <w:tr w:rsidR="00223C91" w14:paraId="69D1A5AF" w14:textId="77777777" w:rsidTr="002213EF">
        <w:tc>
          <w:tcPr>
            <w:tcW w:w="4390" w:type="dxa"/>
          </w:tcPr>
          <w:p w14:paraId="6DDFCEFD" w14:textId="77777777" w:rsidR="00223C91" w:rsidRPr="006F237F" w:rsidRDefault="00223C91" w:rsidP="002213EF">
            <w:pPr>
              <w:jc w:val="left"/>
              <w:rPr>
                <w:sz w:val="24"/>
                <w:szCs w:val="24"/>
              </w:rPr>
            </w:pPr>
            <w:r w:rsidRPr="006F237F">
              <w:rPr>
                <w:sz w:val="24"/>
                <w:szCs w:val="24"/>
              </w:rPr>
              <w:t>Відділ «ділової розвідки»:</w:t>
            </w:r>
          </w:p>
          <w:p w14:paraId="3E14C3B6" w14:textId="77777777" w:rsidR="00223C91" w:rsidRPr="006F237F" w:rsidRDefault="00223C91" w:rsidP="002213EF">
            <w:pPr>
              <w:jc w:val="left"/>
              <w:rPr>
                <w:sz w:val="24"/>
                <w:szCs w:val="24"/>
              </w:rPr>
            </w:pPr>
            <w:r w:rsidRPr="006F237F">
              <w:rPr>
                <w:sz w:val="24"/>
                <w:szCs w:val="24"/>
              </w:rPr>
              <w:t>-</w:t>
            </w:r>
            <w:r w:rsidRPr="006F237F">
              <w:rPr>
                <w:sz w:val="24"/>
                <w:szCs w:val="24"/>
              </w:rPr>
              <w:tab/>
              <w:t>Керівник відділу:</w:t>
            </w:r>
          </w:p>
          <w:p w14:paraId="3DA4E413" w14:textId="77777777" w:rsidR="00223C91" w:rsidRPr="006F237F" w:rsidRDefault="00223C91" w:rsidP="002213EF">
            <w:pPr>
              <w:jc w:val="left"/>
              <w:rPr>
                <w:sz w:val="24"/>
                <w:szCs w:val="24"/>
              </w:rPr>
            </w:pPr>
            <w:r w:rsidRPr="006F237F">
              <w:rPr>
                <w:sz w:val="24"/>
                <w:szCs w:val="24"/>
              </w:rPr>
              <w:t>-</w:t>
            </w:r>
            <w:r w:rsidRPr="006F237F">
              <w:rPr>
                <w:sz w:val="24"/>
                <w:szCs w:val="24"/>
              </w:rPr>
              <w:tab/>
              <w:t>Штатні співробітники:</w:t>
            </w:r>
          </w:p>
        </w:tc>
        <w:tc>
          <w:tcPr>
            <w:tcW w:w="1417" w:type="dxa"/>
          </w:tcPr>
          <w:p w14:paraId="79CE8743" w14:textId="77777777" w:rsidR="00223C91" w:rsidRPr="006F237F" w:rsidRDefault="00223C91" w:rsidP="002213EF">
            <w:pPr>
              <w:jc w:val="both"/>
              <w:rPr>
                <w:sz w:val="24"/>
                <w:szCs w:val="24"/>
              </w:rPr>
            </w:pPr>
          </w:p>
          <w:p w14:paraId="032817CB" w14:textId="77777777" w:rsidR="00223C91" w:rsidRPr="006F237F" w:rsidRDefault="00223C91" w:rsidP="002213EF">
            <w:pPr>
              <w:jc w:val="both"/>
              <w:rPr>
                <w:sz w:val="24"/>
                <w:szCs w:val="24"/>
              </w:rPr>
            </w:pPr>
            <w:r w:rsidRPr="006F237F">
              <w:rPr>
                <w:sz w:val="24"/>
                <w:szCs w:val="24"/>
              </w:rPr>
              <w:t>1,</w:t>
            </w:r>
          </w:p>
          <w:p w14:paraId="3425835D" w14:textId="77777777" w:rsidR="00223C91" w:rsidRPr="006F237F" w:rsidRDefault="00223C91" w:rsidP="002213EF">
            <w:pPr>
              <w:jc w:val="both"/>
              <w:rPr>
                <w:sz w:val="24"/>
                <w:szCs w:val="24"/>
              </w:rPr>
            </w:pPr>
            <w:r w:rsidRPr="006F237F">
              <w:rPr>
                <w:sz w:val="24"/>
                <w:szCs w:val="24"/>
              </w:rPr>
              <w:t>3</w:t>
            </w:r>
          </w:p>
        </w:tc>
        <w:tc>
          <w:tcPr>
            <w:tcW w:w="3707" w:type="dxa"/>
          </w:tcPr>
          <w:p w14:paraId="1E2D5E9B" w14:textId="77777777" w:rsidR="00223C91" w:rsidRPr="006F237F" w:rsidRDefault="00223C91" w:rsidP="002213EF">
            <w:pPr>
              <w:jc w:val="both"/>
              <w:rPr>
                <w:sz w:val="24"/>
                <w:szCs w:val="24"/>
              </w:rPr>
            </w:pPr>
          </w:p>
          <w:p w14:paraId="4D93264B" w14:textId="77777777" w:rsidR="00223C91" w:rsidRPr="006F237F" w:rsidRDefault="00223C91" w:rsidP="002213EF">
            <w:pPr>
              <w:jc w:val="both"/>
              <w:rPr>
                <w:sz w:val="24"/>
                <w:szCs w:val="24"/>
              </w:rPr>
            </w:pPr>
            <w:r w:rsidRPr="006F237F">
              <w:rPr>
                <w:sz w:val="24"/>
                <w:szCs w:val="24"/>
              </w:rPr>
              <w:t>Вища освіта,</w:t>
            </w:r>
          </w:p>
          <w:p w14:paraId="2130D7C0" w14:textId="77777777" w:rsidR="00223C91" w:rsidRPr="006F237F" w:rsidRDefault="00223C91" w:rsidP="002213EF">
            <w:pPr>
              <w:jc w:val="both"/>
              <w:rPr>
                <w:sz w:val="24"/>
                <w:szCs w:val="24"/>
              </w:rPr>
            </w:pPr>
            <w:r w:rsidRPr="006F237F">
              <w:rPr>
                <w:sz w:val="24"/>
                <w:szCs w:val="24"/>
              </w:rPr>
              <w:t>Середньо-спеціальна освіта</w:t>
            </w:r>
          </w:p>
        </w:tc>
      </w:tr>
      <w:tr w:rsidR="00223C91" w14:paraId="601BDE5F" w14:textId="77777777" w:rsidTr="002213EF">
        <w:tc>
          <w:tcPr>
            <w:tcW w:w="4390" w:type="dxa"/>
          </w:tcPr>
          <w:p w14:paraId="2ACE089C" w14:textId="77777777" w:rsidR="00223C91" w:rsidRPr="006F237F" w:rsidRDefault="00223C91" w:rsidP="002213EF">
            <w:pPr>
              <w:jc w:val="left"/>
              <w:rPr>
                <w:sz w:val="24"/>
                <w:szCs w:val="24"/>
              </w:rPr>
            </w:pPr>
            <w:r w:rsidRPr="006F237F">
              <w:rPr>
                <w:sz w:val="24"/>
                <w:szCs w:val="24"/>
              </w:rPr>
              <w:t>Відділ технічного захисту:</w:t>
            </w:r>
          </w:p>
          <w:p w14:paraId="3D2D20F0" w14:textId="77777777" w:rsidR="00223C91" w:rsidRPr="006F237F" w:rsidRDefault="00223C91" w:rsidP="002213EF">
            <w:pPr>
              <w:jc w:val="left"/>
              <w:rPr>
                <w:sz w:val="24"/>
                <w:szCs w:val="24"/>
              </w:rPr>
            </w:pPr>
            <w:r w:rsidRPr="006F237F">
              <w:rPr>
                <w:sz w:val="24"/>
                <w:szCs w:val="24"/>
              </w:rPr>
              <w:t>-</w:t>
            </w:r>
            <w:r w:rsidRPr="006F237F">
              <w:rPr>
                <w:sz w:val="24"/>
                <w:szCs w:val="24"/>
              </w:rPr>
              <w:tab/>
              <w:t>Керівник відділу:</w:t>
            </w:r>
          </w:p>
          <w:p w14:paraId="07556FFB" w14:textId="77777777" w:rsidR="00223C91" w:rsidRPr="006F237F" w:rsidRDefault="00223C91" w:rsidP="002213EF">
            <w:pPr>
              <w:jc w:val="left"/>
              <w:rPr>
                <w:sz w:val="24"/>
                <w:szCs w:val="24"/>
              </w:rPr>
            </w:pPr>
            <w:r w:rsidRPr="006F237F">
              <w:rPr>
                <w:sz w:val="24"/>
                <w:szCs w:val="24"/>
              </w:rPr>
              <w:t>-</w:t>
            </w:r>
            <w:r w:rsidRPr="006F237F">
              <w:rPr>
                <w:sz w:val="24"/>
                <w:szCs w:val="24"/>
              </w:rPr>
              <w:tab/>
              <w:t>Штатні співробітники:</w:t>
            </w:r>
          </w:p>
        </w:tc>
        <w:tc>
          <w:tcPr>
            <w:tcW w:w="1417" w:type="dxa"/>
          </w:tcPr>
          <w:p w14:paraId="73B5AD06" w14:textId="77777777" w:rsidR="00223C91" w:rsidRPr="006F237F" w:rsidRDefault="00223C91" w:rsidP="002213EF">
            <w:pPr>
              <w:jc w:val="both"/>
              <w:rPr>
                <w:sz w:val="24"/>
                <w:szCs w:val="24"/>
              </w:rPr>
            </w:pPr>
          </w:p>
          <w:p w14:paraId="1BBBABE7" w14:textId="77777777" w:rsidR="00223C91" w:rsidRPr="006F237F" w:rsidRDefault="00223C91" w:rsidP="002213EF">
            <w:pPr>
              <w:jc w:val="both"/>
              <w:rPr>
                <w:sz w:val="24"/>
                <w:szCs w:val="24"/>
              </w:rPr>
            </w:pPr>
            <w:r w:rsidRPr="006F237F">
              <w:rPr>
                <w:sz w:val="24"/>
                <w:szCs w:val="24"/>
              </w:rPr>
              <w:t>1,</w:t>
            </w:r>
          </w:p>
          <w:p w14:paraId="09BE85FA" w14:textId="77777777" w:rsidR="00223C91" w:rsidRPr="006F237F" w:rsidRDefault="00223C91" w:rsidP="002213EF">
            <w:pPr>
              <w:jc w:val="both"/>
              <w:rPr>
                <w:sz w:val="24"/>
                <w:szCs w:val="24"/>
              </w:rPr>
            </w:pPr>
            <w:r w:rsidRPr="006F237F">
              <w:rPr>
                <w:sz w:val="24"/>
                <w:szCs w:val="24"/>
              </w:rPr>
              <w:t>5</w:t>
            </w:r>
          </w:p>
        </w:tc>
        <w:tc>
          <w:tcPr>
            <w:tcW w:w="3707" w:type="dxa"/>
          </w:tcPr>
          <w:p w14:paraId="6D267F1D" w14:textId="77777777" w:rsidR="00223C91" w:rsidRPr="006F237F" w:rsidRDefault="00223C91" w:rsidP="002213EF">
            <w:pPr>
              <w:jc w:val="both"/>
              <w:rPr>
                <w:sz w:val="24"/>
                <w:szCs w:val="24"/>
              </w:rPr>
            </w:pPr>
          </w:p>
          <w:p w14:paraId="78E77DAF" w14:textId="77777777" w:rsidR="00223C91" w:rsidRPr="006F237F" w:rsidRDefault="00223C91" w:rsidP="002213EF">
            <w:pPr>
              <w:jc w:val="both"/>
              <w:rPr>
                <w:sz w:val="24"/>
                <w:szCs w:val="24"/>
              </w:rPr>
            </w:pPr>
            <w:r w:rsidRPr="006F237F">
              <w:rPr>
                <w:sz w:val="24"/>
                <w:szCs w:val="24"/>
              </w:rPr>
              <w:t>Вища освіта,</w:t>
            </w:r>
          </w:p>
          <w:p w14:paraId="63CD900B" w14:textId="77777777" w:rsidR="00223C91" w:rsidRPr="006F237F" w:rsidRDefault="00223C91" w:rsidP="002213EF">
            <w:pPr>
              <w:jc w:val="both"/>
              <w:rPr>
                <w:sz w:val="24"/>
                <w:szCs w:val="24"/>
              </w:rPr>
            </w:pPr>
            <w:r w:rsidRPr="006F237F">
              <w:rPr>
                <w:sz w:val="24"/>
                <w:szCs w:val="24"/>
              </w:rPr>
              <w:t>Середньо-спеціальна освіта</w:t>
            </w:r>
          </w:p>
        </w:tc>
      </w:tr>
      <w:tr w:rsidR="00223C91" w14:paraId="6441DEFA" w14:textId="77777777" w:rsidTr="002213EF">
        <w:tc>
          <w:tcPr>
            <w:tcW w:w="4390" w:type="dxa"/>
          </w:tcPr>
          <w:p w14:paraId="282EBD54" w14:textId="77777777" w:rsidR="00223C91" w:rsidRPr="006F237F" w:rsidRDefault="00223C91" w:rsidP="002213EF">
            <w:pPr>
              <w:jc w:val="left"/>
              <w:rPr>
                <w:sz w:val="24"/>
                <w:szCs w:val="24"/>
              </w:rPr>
            </w:pPr>
            <w:r w:rsidRPr="006F237F">
              <w:rPr>
                <w:sz w:val="24"/>
                <w:szCs w:val="24"/>
              </w:rPr>
              <w:t>Інформаційно-аналітичний відділ з економічних питань:</w:t>
            </w:r>
          </w:p>
          <w:p w14:paraId="2421F8B0" w14:textId="77777777" w:rsidR="00223C91" w:rsidRPr="006F237F" w:rsidRDefault="00223C91" w:rsidP="002213EF">
            <w:pPr>
              <w:jc w:val="left"/>
              <w:rPr>
                <w:sz w:val="24"/>
                <w:szCs w:val="24"/>
              </w:rPr>
            </w:pPr>
            <w:r w:rsidRPr="006F237F">
              <w:rPr>
                <w:sz w:val="24"/>
                <w:szCs w:val="24"/>
              </w:rPr>
              <w:t>-</w:t>
            </w:r>
            <w:r w:rsidRPr="006F237F">
              <w:rPr>
                <w:sz w:val="24"/>
                <w:szCs w:val="24"/>
              </w:rPr>
              <w:tab/>
              <w:t>Керівник відділу:</w:t>
            </w:r>
          </w:p>
          <w:p w14:paraId="464E421E" w14:textId="77777777" w:rsidR="00223C91" w:rsidRPr="006F237F" w:rsidRDefault="00223C91" w:rsidP="002213EF">
            <w:pPr>
              <w:jc w:val="left"/>
              <w:rPr>
                <w:sz w:val="24"/>
                <w:szCs w:val="24"/>
              </w:rPr>
            </w:pPr>
            <w:r w:rsidRPr="006F237F">
              <w:rPr>
                <w:sz w:val="24"/>
                <w:szCs w:val="24"/>
              </w:rPr>
              <w:t>-</w:t>
            </w:r>
            <w:r w:rsidRPr="006F237F">
              <w:rPr>
                <w:sz w:val="24"/>
                <w:szCs w:val="24"/>
              </w:rPr>
              <w:tab/>
              <w:t>Штатні співробітники:</w:t>
            </w:r>
          </w:p>
        </w:tc>
        <w:tc>
          <w:tcPr>
            <w:tcW w:w="1417" w:type="dxa"/>
          </w:tcPr>
          <w:p w14:paraId="434B4BFE" w14:textId="77777777" w:rsidR="00223C91" w:rsidRPr="006F237F" w:rsidRDefault="00223C91" w:rsidP="002213EF">
            <w:pPr>
              <w:jc w:val="both"/>
              <w:rPr>
                <w:sz w:val="24"/>
                <w:szCs w:val="24"/>
              </w:rPr>
            </w:pPr>
          </w:p>
          <w:p w14:paraId="3AAF39F9" w14:textId="77777777" w:rsidR="00223C91" w:rsidRPr="006F237F" w:rsidRDefault="00223C91" w:rsidP="002213EF">
            <w:pPr>
              <w:jc w:val="both"/>
              <w:rPr>
                <w:sz w:val="24"/>
                <w:szCs w:val="24"/>
              </w:rPr>
            </w:pPr>
          </w:p>
          <w:p w14:paraId="6F4FD21B" w14:textId="77777777" w:rsidR="00223C91" w:rsidRPr="006F237F" w:rsidRDefault="00223C91" w:rsidP="002213EF">
            <w:pPr>
              <w:jc w:val="both"/>
              <w:rPr>
                <w:sz w:val="24"/>
                <w:szCs w:val="24"/>
              </w:rPr>
            </w:pPr>
            <w:r w:rsidRPr="006F237F">
              <w:rPr>
                <w:sz w:val="24"/>
                <w:szCs w:val="24"/>
              </w:rPr>
              <w:t>1,</w:t>
            </w:r>
          </w:p>
          <w:p w14:paraId="643C4F0A" w14:textId="77777777" w:rsidR="00223C91" w:rsidRPr="006F237F" w:rsidRDefault="00223C91" w:rsidP="002213EF">
            <w:pPr>
              <w:jc w:val="both"/>
              <w:rPr>
                <w:sz w:val="24"/>
                <w:szCs w:val="24"/>
              </w:rPr>
            </w:pPr>
            <w:r w:rsidRPr="006F237F">
              <w:rPr>
                <w:sz w:val="24"/>
                <w:szCs w:val="24"/>
              </w:rPr>
              <w:t>5</w:t>
            </w:r>
          </w:p>
        </w:tc>
        <w:tc>
          <w:tcPr>
            <w:tcW w:w="3707" w:type="dxa"/>
          </w:tcPr>
          <w:p w14:paraId="78B12EF0" w14:textId="77777777" w:rsidR="00223C91" w:rsidRPr="006F237F" w:rsidRDefault="00223C91" w:rsidP="002213EF">
            <w:pPr>
              <w:jc w:val="both"/>
              <w:rPr>
                <w:sz w:val="24"/>
                <w:szCs w:val="24"/>
              </w:rPr>
            </w:pPr>
          </w:p>
          <w:p w14:paraId="40629424" w14:textId="77777777" w:rsidR="00223C91" w:rsidRPr="006F237F" w:rsidRDefault="00223C91" w:rsidP="002213EF">
            <w:pPr>
              <w:jc w:val="both"/>
              <w:rPr>
                <w:sz w:val="24"/>
                <w:szCs w:val="24"/>
              </w:rPr>
            </w:pPr>
          </w:p>
          <w:p w14:paraId="20D9F2BC" w14:textId="77777777" w:rsidR="00223C91" w:rsidRPr="006F237F" w:rsidRDefault="00223C91" w:rsidP="002213EF">
            <w:pPr>
              <w:jc w:val="both"/>
              <w:rPr>
                <w:sz w:val="24"/>
                <w:szCs w:val="24"/>
              </w:rPr>
            </w:pPr>
            <w:r w:rsidRPr="006F237F">
              <w:rPr>
                <w:sz w:val="24"/>
                <w:szCs w:val="24"/>
              </w:rPr>
              <w:t>Вища освіта, Економічна спеціалізація</w:t>
            </w:r>
          </w:p>
        </w:tc>
      </w:tr>
      <w:tr w:rsidR="00223C91" w14:paraId="3CD1EE46" w14:textId="77777777" w:rsidTr="002213EF">
        <w:tc>
          <w:tcPr>
            <w:tcW w:w="4390" w:type="dxa"/>
          </w:tcPr>
          <w:p w14:paraId="4E13FE00" w14:textId="77777777" w:rsidR="00223C91" w:rsidRPr="006F237F" w:rsidRDefault="00223C91" w:rsidP="002213EF">
            <w:pPr>
              <w:jc w:val="left"/>
              <w:rPr>
                <w:sz w:val="24"/>
                <w:szCs w:val="24"/>
              </w:rPr>
            </w:pPr>
            <w:r w:rsidRPr="006F237F">
              <w:rPr>
                <w:sz w:val="24"/>
                <w:szCs w:val="24"/>
              </w:rPr>
              <w:t>Відділ фізичної охорони керівництва та працівників:</w:t>
            </w:r>
          </w:p>
          <w:p w14:paraId="70043664" w14:textId="77777777" w:rsidR="00223C91" w:rsidRPr="006F237F" w:rsidRDefault="00223C91" w:rsidP="002213EF">
            <w:pPr>
              <w:jc w:val="left"/>
              <w:rPr>
                <w:sz w:val="24"/>
                <w:szCs w:val="24"/>
              </w:rPr>
            </w:pPr>
            <w:r w:rsidRPr="006F237F">
              <w:rPr>
                <w:sz w:val="24"/>
                <w:szCs w:val="24"/>
              </w:rPr>
              <w:t>-</w:t>
            </w:r>
            <w:r w:rsidRPr="006F237F">
              <w:rPr>
                <w:sz w:val="24"/>
                <w:szCs w:val="24"/>
              </w:rPr>
              <w:tab/>
              <w:t>Керівник відділу:</w:t>
            </w:r>
          </w:p>
          <w:p w14:paraId="6CA785D9" w14:textId="77777777" w:rsidR="00223C91" w:rsidRPr="006F237F" w:rsidRDefault="00223C91" w:rsidP="002213EF">
            <w:pPr>
              <w:jc w:val="left"/>
              <w:rPr>
                <w:sz w:val="24"/>
                <w:szCs w:val="24"/>
              </w:rPr>
            </w:pPr>
            <w:r w:rsidRPr="006F237F">
              <w:rPr>
                <w:sz w:val="24"/>
                <w:szCs w:val="24"/>
              </w:rPr>
              <w:t>-</w:t>
            </w:r>
            <w:r w:rsidRPr="006F237F">
              <w:rPr>
                <w:sz w:val="24"/>
                <w:szCs w:val="24"/>
              </w:rPr>
              <w:tab/>
              <w:t>Штатні співробітники:</w:t>
            </w:r>
          </w:p>
        </w:tc>
        <w:tc>
          <w:tcPr>
            <w:tcW w:w="1417" w:type="dxa"/>
          </w:tcPr>
          <w:p w14:paraId="71C6C8D8" w14:textId="77777777" w:rsidR="00223C91" w:rsidRPr="006F237F" w:rsidRDefault="00223C91" w:rsidP="002213EF">
            <w:pPr>
              <w:jc w:val="both"/>
              <w:rPr>
                <w:sz w:val="24"/>
                <w:szCs w:val="24"/>
              </w:rPr>
            </w:pPr>
          </w:p>
          <w:p w14:paraId="7213FFC6" w14:textId="77777777" w:rsidR="00223C91" w:rsidRPr="006F237F" w:rsidRDefault="00223C91" w:rsidP="002213EF">
            <w:pPr>
              <w:jc w:val="both"/>
              <w:rPr>
                <w:sz w:val="24"/>
                <w:szCs w:val="24"/>
              </w:rPr>
            </w:pPr>
          </w:p>
          <w:p w14:paraId="04485222" w14:textId="77777777" w:rsidR="00223C91" w:rsidRPr="006F237F" w:rsidRDefault="00223C91" w:rsidP="002213EF">
            <w:pPr>
              <w:jc w:val="both"/>
              <w:rPr>
                <w:sz w:val="24"/>
                <w:szCs w:val="24"/>
              </w:rPr>
            </w:pPr>
            <w:r w:rsidRPr="006F237F">
              <w:rPr>
                <w:sz w:val="24"/>
                <w:szCs w:val="24"/>
              </w:rPr>
              <w:t>1,</w:t>
            </w:r>
          </w:p>
          <w:p w14:paraId="658397EC" w14:textId="77777777" w:rsidR="00223C91" w:rsidRPr="006F237F" w:rsidRDefault="00223C91" w:rsidP="002213EF">
            <w:pPr>
              <w:jc w:val="both"/>
              <w:rPr>
                <w:sz w:val="24"/>
                <w:szCs w:val="24"/>
              </w:rPr>
            </w:pPr>
            <w:r w:rsidRPr="006F237F">
              <w:rPr>
                <w:sz w:val="24"/>
                <w:szCs w:val="24"/>
              </w:rPr>
              <w:t>12</w:t>
            </w:r>
          </w:p>
        </w:tc>
        <w:tc>
          <w:tcPr>
            <w:tcW w:w="3707" w:type="dxa"/>
          </w:tcPr>
          <w:p w14:paraId="04683412" w14:textId="77777777" w:rsidR="00223C91" w:rsidRPr="006F237F" w:rsidRDefault="00223C91" w:rsidP="002213EF">
            <w:pPr>
              <w:jc w:val="both"/>
              <w:rPr>
                <w:sz w:val="24"/>
                <w:szCs w:val="24"/>
              </w:rPr>
            </w:pPr>
          </w:p>
          <w:p w14:paraId="2CA24944" w14:textId="77777777" w:rsidR="00223C91" w:rsidRPr="006F237F" w:rsidRDefault="00223C91" w:rsidP="002213EF">
            <w:pPr>
              <w:jc w:val="both"/>
              <w:rPr>
                <w:sz w:val="24"/>
                <w:szCs w:val="24"/>
              </w:rPr>
            </w:pPr>
          </w:p>
          <w:p w14:paraId="68E18E6B" w14:textId="77777777" w:rsidR="00223C91" w:rsidRPr="006F237F" w:rsidRDefault="00223C91" w:rsidP="002213EF">
            <w:pPr>
              <w:jc w:val="both"/>
              <w:rPr>
                <w:sz w:val="24"/>
                <w:szCs w:val="24"/>
              </w:rPr>
            </w:pPr>
            <w:r w:rsidRPr="006F237F">
              <w:rPr>
                <w:sz w:val="24"/>
                <w:szCs w:val="24"/>
              </w:rPr>
              <w:t>Вища,</w:t>
            </w:r>
          </w:p>
          <w:p w14:paraId="30217B1C" w14:textId="77777777" w:rsidR="00223C91" w:rsidRPr="006F237F" w:rsidRDefault="00223C91" w:rsidP="002213EF">
            <w:pPr>
              <w:jc w:val="both"/>
              <w:rPr>
                <w:sz w:val="24"/>
                <w:szCs w:val="24"/>
              </w:rPr>
            </w:pPr>
            <w:r w:rsidRPr="006F237F">
              <w:rPr>
                <w:sz w:val="24"/>
                <w:szCs w:val="24"/>
              </w:rPr>
              <w:t>Середньо-спеціальна освіта або загальна середня освіта</w:t>
            </w:r>
          </w:p>
          <w:p w14:paraId="0F7CABA7" w14:textId="77777777" w:rsidR="00223C91" w:rsidRPr="006F237F" w:rsidRDefault="00223C91" w:rsidP="002213EF">
            <w:pPr>
              <w:jc w:val="both"/>
              <w:rPr>
                <w:sz w:val="24"/>
                <w:szCs w:val="24"/>
              </w:rPr>
            </w:pPr>
          </w:p>
        </w:tc>
      </w:tr>
      <w:tr w:rsidR="00223C91" w14:paraId="6BE85986" w14:textId="77777777" w:rsidTr="002213EF">
        <w:tc>
          <w:tcPr>
            <w:tcW w:w="4390" w:type="dxa"/>
          </w:tcPr>
          <w:p w14:paraId="5CAECDA4" w14:textId="77777777" w:rsidR="00223C91" w:rsidRPr="006F237F" w:rsidRDefault="00223C91" w:rsidP="002213EF">
            <w:pPr>
              <w:jc w:val="left"/>
              <w:rPr>
                <w:sz w:val="24"/>
                <w:szCs w:val="24"/>
              </w:rPr>
            </w:pPr>
            <w:r w:rsidRPr="006F237F">
              <w:rPr>
                <w:sz w:val="24"/>
                <w:szCs w:val="24"/>
              </w:rPr>
              <w:t>Відділ безпеки перевезень:</w:t>
            </w:r>
          </w:p>
          <w:p w14:paraId="39140118" w14:textId="77777777" w:rsidR="00223C91" w:rsidRPr="006F237F" w:rsidRDefault="00223C91" w:rsidP="002213EF">
            <w:pPr>
              <w:jc w:val="left"/>
              <w:rPr>
                <w:sz w:val="24"/>
                <w:szCs w:val="24"/>
              </w:rPr>
            </w:pPr>
            <w:r w:rsidRPr="006F237F">
              <w:rPr>
                <w:sz w:val="24"/>
                <w:szCs w:val="24"/>
              </w:rPr>
              <w:t>-</w:t>
            </w:r>
            <w:r w:rsidRPr="006F237F">
              <w:rPr>
                <w:sz w:val="24"/>
                <w:szCs w:val="24"/>
              </w:rPr>
              <w:tab/>
              <w:t>Керівник відділу:</w:t>
            </w:r>
          </w:p>
          <w:p w14:paraId="4F7ABA81" w14:textId="77777777" w:rsidR="00223C91" w:rsidRPr="006F237F" w:rsidRDefault="00223C91" w:rsidP="002213EF">
            <w:pPr>
              <w:jc w:val="left"/>
              <w:rPr>
                <w:sz w:val="24"/>
                <w:szCs w:val="24"/>
              </w:rPr>
            </w:pPr>
            <w:r w:rsidRPr="006F237F">
              <w:rPr>
                <w:sz w:val="24"/>
                <w:szCs w:val="24"/>
              </w:rPr>
              <w:t>-</w:t>
            </w:r>
            <w:r w:rsidRPr="006F237F">
              <w:rPr>
                <w:sz w:val="24"/>
                <w:szCs w:val="24"/>
              </w:rPr>
              <w:tab/>
              <w:t>Штатні співробітники:</w:t>
            </w:r>
          </w:p>
        </w:tc>
        <w:tc>
          <w:tcPr>
            <w:tcW w:w="1417" w:type="dxa"/>
          </w:tcPr>
          <w:p w14:paraId="3251B6F6" w14:textId="77777777" w:rsidR="00223C91" w:rsidRPr="006F237F" w:rsidRDefault="00223C91" w:rsidP="002213EF">
            <w:pPr>
              <w:jc w:val="both"/>
              <w:rPr>
                <w:sz w:val="24"/>
                <w:szCs w:val="24"/>
              </w:rPr>
            </w:pPr>
          </w:p>
          <w:p w14:paraId="03E4DBE1" w14:textId="77777777" w:rsidR="00223C91" w:rsidRPr="006F237F" w:rsidRDefault="00223C91" w:rsidP="002213EF">
            <w:pPr>
              <w:jc w:val="both"/>
              <w:rPr>
                <w:sz w:val="24"/>
                <w:szCs w:val="24"/>
              </w:rPr>
            </w:pPr>
            <w:r w:rsidRPr="006F237F">
              <w:rPr>
                <w:sz w:val="24"/>
                <w:szCs w:val="24"/>
              </w:rPr>
              <w:t>1,</w:t>
            </w:r>
          </w:p>
          <w:p w14:paraId="7DD3F86A" w14:textId="77777777" w:rsidR="00223C91" w:rsidRPr="006F237F" w:rsidRDefault="00223C91" w:rsidP="002213EF">
            <w:pPr>
              <w:jc w:val="both"/>
              <w:rPr>
                <w:sz w:val="24"/>
                <w:szCs w:val="24"/>
              </w:rPr>
            </w:pPr>
            <w:r w:rsidRPr="006F237F">
              <w:rPr>
                <w:sz w:val="24"/>
                <w:szCs w:val="24"/>
              </w:rPr>
              <w:t>5</w:t>
            </w:r>
          </w:p>
        </w:tc>
        <w:tc>
          <w:tcPr>
            <w:tcW w:w="3707" w:type="dxa"/>
          </w:tcPr>
          <w:p w14:paraId="47EDE4C2" w14:textId="77777777" w:rsidR="00223C91" w:rsidRPr="006F237F" w:rsidRDefault="00223C91" w:rsidP="002213EF">
            <w:pPr>
              <w:jc w:val="both"/>
              <w:rPr>
                <w:sz w:val="24"/>
                <w:szCs w:val="24"/>
              </w:rPr>
            </w:pPr>
          </w:p>
          <w:p w14:paraId="0C6DAFD6" w14:textId="77777777" w:rsidR="00223C91" w:rsidRPr="006F237F" w:rsidRDefault="00223C91" w:rsidP="002213EF">
            <w:pPr>
              <w:jc w:val="both"/>
              <w:rPr>
                <w:sz w:val="24"/>
                <w:szCs w:val="24"/>
              </w:rPr>
            </w:pPr>
            <w:r w:rsidRPr="006F237F">
              <w:rPr>
                <w:sz w:val="24"/>
                <w:szCs w:val="24"/>
              </w:rPr>
              <w:t>Вища освіта,</w:t>
            </w:r>
          </w:p>
          <w:p w14:paraId="66FF518C" w14:textId="77777777" w:rsidR="00223C91" w:rsidRPr="006F237F" w:rsidRDefault="00223C91" w:rsidP="002213EF">
            <w:pPr>
              <w:jc w:val="both"/>
              <w:rPr>
                <w:sz w:val="24"/>
                <w:szCs w:val="24"/>
              </w:rPr>
            </w:pPr>
            <w:r w:rsidRPr="006F237F">
              <w:rPr>
                <w:sz w:val="24"/>
                <w:szCs w:val="24"/>
              </w:rPr>
              <w:t>Середньо-спеціальна освіта</w:t>
            </w:r>
          </w:p>
        </w:tc>
      </w:tr>
      <w:tr w:rsidR="00223C91" w14:paraId="3E53B635" w14:textId="77777777" w:rsidTr="002213EF">
        <w:tc>
          <w:tcPr>
            <w:tcW w:w="4390" w:type="dxa"/>
          </w:tcPr>
          <w:p w14:paraId="4BBF5893" w14:textId="77777777" w:rsidR="00223C91" w:rsidRPr="006F237F" w:rsidRDefault="00223C91" w:rsidP="002213EF">
            <w:pPr>
              <w:jc w:val="left"/>
              <w:rPr>
                <w:sz w:val="24"/>
                <w:szCs w:val="24"/>
              </w:rPr>
            </w:pPr>
            <w:r w:rsidRPr="006F237F">
              <w:rPr>
                <w:sz w:val="24"/>
                <w:szCs w:val="24"/>
              </w:rPr>
              <w:t>Прес-центр:</w:t>
            </w:r>
          </w:p>
          <w:p w14:paraId="06B5D2A7" w14:textId="77777777" w:rsidR="00223C91" w:rsidRPr="006F237F" w:rsidRDefault="00223C91" w:rsidP="002213EF">
            <w:pPr>
              <w:jc w:val="left"/>
              <w:rPr>
                <w:sz w:val="24"/>
                <w:szCs w:val="24"/>
              </w:rPr>
            </w:pPr>
            <w:r w:rsidRPr="006F237F">
              <w:rPr>
                <w:sz w:val="24"/>
                <w:szCs w:val="24"/>
              </w:rPr>
              <w:t>-</w:t>
            </w:r>
            <w:r w:rsidRPr="006F237F">
              <w:rPr>
                <w:sz w:val="24"/>
                <w:szCs w:val="24"/>
              </w:rPr>
              <w:tab/>
              <w:t>Керівник відділу:</w:t>
            </w:r>
          </w:p>
          <w:p w14:paraId="085EFC94" w14:textId="77777777" w:rsidR="00223C91" w:rsidRPr="006F237F" w:rsidRDefault="00223C91" w:rsidP="002213EF">
            <w:pPr>
              <w:jc w:val="left"/>
              <w:rPr>
                <w:sz w:val="24"/>
                <w:szCs w:val="24"/>
              </w:rPr>
            </w:pPr>
            <w:r w:rsidRPr="006F237F">
              <w:rPr>
                <w:sz w:val="24"/>
                <w:szCs w:val="24"/>
              </w:rPr>
              <w:t>-</w:t>
            </w:r>
            <w:r w:rsidRPr="006F237F">
              <w:rPr>
                <w:sz w:val="24"/>
                <w:szCs w:val="24"/>
              </w:rPr>
              <w:tab/>
              <w:t>Штатні співробітники:</w:t>
            </w:r>
          </w:p>
        </w:tc>
        <w:tc>
          <w:tcPr>
            <w:tcW w:w="1417" w:type="dxa"/>
          </w:tcPr>
          <w:p w14:paraId="3F0C7E2D" w14:textId="77777777" w:rsidR="00223C91" w:rsidRPr="006F237F" w:rsidRDefault="00223C91" w:rsidP="002213EF">
            <w:pPr>
              <w:jc w:val="both"/>
              <w:rPr>
                <w:sz w:val="24"/>
                <w:szCs w:val="24"/>
              </w:rPr>
            </w:pPr>
          </w:p>
          <w:p w14:paraId="5D5157F7" w14:textId="77777777" w:rsidR="00223C91" w:rsidRPr="006F237F" w:rsidRDefault="00223C91" w:rsidP="002213EF">
            <w:pPr>
              <w:jc w:val="both"/>
              <w:rPr>
                <w:sz w:val="24"/>
                <w:szCs w:val="24"/>
              </w:rPr>
            </w:pPr>
            <w:r w:rsidRPr="006F237F">
              <w:rPr>
                <w:sz w:val="24"/>
                <w:szCs w:val="24"/>
              </w:rPr>
              <w:t>1,</w:t>
            </w:r>
          </w:p>
          <w:p w14:paraId="14A893D9" w14:textId="77777777" w:rsidR="00223C91" w:rsidRPr="006F237F" w:rsidRDefault="00223C91" w:rsidP="002213EF">
            <w:pPr>
              <w:jc w:val="both"/>
              <w:rPr>
                <w:sz w:val="24"/>
                <w:szCs w:val="24"/>
              </w:rPr>
            </w:pPr>
            <w:r w:rsidRPr="006F237F">
              <w:rPr>
                <w:sz w:val="24"/>
                <w:szCs w:val="24"/>
              </w:rPr>
              <w:t>3</w:t>
            </w:r>
          </w:p>
        </w:tc>
        <w:tc>
          <w:tcPr>
            <w:tcW w:w="3707" w:type="dxa"/>
          </w:tcPr>
          <w:p w14:paraId="223C9BA3" w14:textId="77777777" w:rsidR="00223C91" w:rsidRPr="006F237F" w:rsidRDefault="00223C91" w:rsidP="002213EF">
            <w:pPr>
              <w:jc w:val="both"/>
              <w:rPr>
                <w:sz w:val="24"/>
                <w:szCs w:val="24"/>
              </w:rPr>
            </w:pPr>
          </w:p>
          <w:p w14:paraId="0A2B91B6" w14:textId="77777777" w:rsidR="00223C91" w:rsidRPr="006F237F" w:rsidRDefault="00223C91" w:rsidP="002213EF">
            <w:pPr>
              <w:jc w:val="both"/>
              <w:rPr>
                <w:sz w:val="24"/>
                <w:szCs w:val="24"/>
              </w:rPr>
            </w:pPr>
            <w:r w:rsidRPr="006F237F">
              <w:rPr>
                <w:sz w:val="24"/>
                <w:szCs w:val="24"/>
              </w:rPr>
              <w:t>Вища освіта,</w:t>
            </w:r>
          </w:p>
          <w:p w14:paraId="4481B042" w14:textId="77777777" w:rsidR="00223C91" w:rsidRPr="006F237F" w:rsidRDefault="00223C91" w:rsidP="002213EF">
            <w:pPr>
              <w:jc w:val="both"/>
              <w:rPr>
                <w:sz w:val="24"/>
                <w:szCs w:val="24"/>
              </w:rPr>
            </w:pPr>
            <w:r w:rsidRPr="006F237F">
              <w:rPr>
                <w:sz w:val="24"/>
                <w:szCs w:val="24"/>
              </w:rPr>
              <w:t>Середньо-спеціальна освіта</w:t>
            </w:r>
          </w:p>
        </w:tc>
      </w:tr>
    </w:tbl>
    <w:p w14:paraId="2C81EE1D" w14:textId="77777777" w:rsidR="00223C91" w:rsidRDefault="00223C91" w:rsidP="00223C91">
      <w:pPr>
        <w:jc w:val="both"/>
      </w:pPr>
    </w:p>
    <w:p w14:paraId="0F98A6BB" w14:textId="77777777" w:rsidR="00223C91" w:rsidRDefault="00223C91" w:rsidP="00223C91">
      <w:pPr>
        <w:ind w:firstLine="709"/>
        <w:jc w:val="both"/>
      </w:pPr>
      <w:r>
        <w:t xml:space="preserve">Таким чином, виконавши всі вищеназвані кроки керівництву </w:t>
      </w:r>
      <w:r w:rsidRPr="00876078">
        <w:t>ПАТ «Турбоатом»</w:t>
      </w:r>
      <w:r>
        <w:t xml:space="preserve"> затверджено СЕБ підприємства. У складі СЕБ ПАТ «Турбоатом» кілька підрозділів за напрямками діяльності. Такий підхід підвищить ефективність служби безпеки, дозволить найкращим чином організувати її роботу та значно збільшить життєздатність підприємства.</w:t>
      </w:r>
    </w:p>
    <w:p w14:paraId="6E40FF64" w14:textId="77777777" w:rsidR="00223C91" w:rsidRDefault="00223C91" w:rsidP="00223C91">
      <w:pPr>
        <w:ind w:firstLine="709"/>
        <w:jc w:val="both"/>
      </w:pPr>
      <w:r>
        <w:t>Окрім того, СЕБ товариства має контактувати з іншими підрозділами підприємства. Схема зв’язку зображена на рис.3.4.</w:t>
      </w:r>
    </w:p>
    <w:p w14:paraId="4E9286A7" w14:textId="77777777" w:rsidR="00223C91" w:rsidRDefault="00223C91" w:rsidP="00223C91">
      <w:pPr>
        <w:ind w:firstLine="709"/>
        <w:jc w:val="both"/>
      </w:pPr>
      <w:r>
        <w:rPr>
          <w:noProof/>
        </w:rPr>
        <w:lastRenderedPageBreak/>
        <mc:AlternateContent>
          <mc:Choice Requires="wps">
            <w:drawing>
              <wp:anchor distT="0" distB="0" distL="114300" distR="114300" simplePos="0" relativeHeight="251925504" behindDoc="0" locked="0" layoutInCell="1" allowOverlap="1" wp14:anchorId="711A9633" wp14:editId="24011146">
                <wp:simplePos x="0" y="0"/>
                <wp:positionH relativeFrom="margin">
                  <wp:posOffset>1880870</wp:posOffset>
                </wp:positionH>
                <wp:positionV relativeFrom="paragraph">
                  <wp:posOffset>7620</wp:posOffset>
                </wp:positionV>
                <wp:extent cx="1933575" cy="323850"/>
                <wp:effectExtent l="0" t="0" r="28575" b="19050"/>
                <wp:wrapNone/>
                <wp:docPr id="259" name="Надпись 259"/>
                <wp:cNvGraphicFramePr/>
                <a:graphic xmlns:a="http://schemas.openxmlformats.org/drawingml/2006/main">
                  <a:graphicData uri="http://schemas.microsoft.com/office/word/2010/wordprocessingShape">
                    <wps:wsp>
                      <wps:cNvSpPr txBox="1"/>
                      <wps:spPr>
                        <a:xfrm>
                          <a:off x="0" y="0"/>
                          <a:ext cx="1933575" cy="323850"/>
                        </a:xfrm>
                        <a:prstGeom prst="rect">
                          <a:avLst/>
                        </a:prstGeom>
                        <a:solidFill>
                          <a:sysClr val="window" lastClr="FFFFFF"/>
                        </a:solidFill>
                        <a:ln w="6350">
                          <a:solidFill>
                            <a:prstClr val="black"/>
                          </a:solidFill>
                        </a:ln>
                      </wps:spPr>
                      <wps:txbx>
                        <w:txbxContent>
                          <w:p w14:paraId="0AA74D86" w14:textId="77777777" w:rsidR="002213EF" w:rsidRPr="00C72850" w:rsidRDefault="002213EF" w:rsidP="00223C91">
                            <w:pPr>
                              <w:spacing w:line="240" w:lineRule="auto"/>
                              <w:rPr>
                                <w:sz w:val="24"/>
                                <w:szCs w:val="24"/>
                              </w:rPr>
                            </w:pPr>
                            <w:r w:rsidRPr="00C72850">
                              <w:rPr>
                                <w:sz w:val="24"/>
                                <w:szCs w:val="24"/>
                              </w:rPr>
                              <w:t>Генеральний директор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1A9633" id="Надпись 259" o:spid="_x0000_s1150" type="#_x0000_t202" style="position:absolute;left:0;text-align:left;margin-left:148.1pt;margin-top:.6pt;width:152.25pt;height:25.5pt;z-index:2519255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" fillcolor="window" strokeweight=".5pt">
                <v:textbox>
                  <w:txbxContent>
                    <w:p w14:paraId="0AA74D86" w14:textId="77777777" w:rsidR="002213EF" w:rsidRPr="00C72850" w:rsidRDefault="002213EF" w:rsidP="00223C91">
                      <w:pPr>
                        <w:spacing w:line="240" w:lineRule="auto"/>
                        <w:rPr>
                          <w:sz w:val="24"/>
                          <w:szCs w:val="24"/>
                        </w:rPr>
                      </w:pPr>
                      <w:r w:rsidRPr="00C72850">
                        <w:rPr>
                          <w:sz w:val="24"/>
                          <w:szCs w:val="24"/>
                        </w:rPr>
                        <w:t>Генеральний директор</w:t>
                      </w:r>
                    </w:p>
                  </w:txbxContent>
                </v:textbox>
                <w10:wrap anchorx="margin"/>
              </v:shape>
            </w:pict>
          </mc:Fallback>
        </mc:AlternateContent>
      </w:r>
    </w:p>
    <w:p w14:paraId="6644A116" w14:textId="77777777" w:rsidR="00223C91" w:rsidRDefault="00223C91" w:rsidP="00223C91">
      <w:pPr>
        <w:ind w:firstLine="709"/>
      </w:pPr>
      <w:r>
        <w:rPr>
          <w:noProof/>
        </w:rPr>
        <mc:AlternateContent>
          <mc:Choice Requires="wps">
            <w:drawing>
              <wp:anchor distT="0" distB="0" distL="114300" distR="114300" simplePos="0" relativeHeight="251933696" behindDoc="0" locked="0" layoutInCell="1" allowOverlap="1" wp14:anchorId="58006FE3" wp14:editId="23D13FEB">
                <wp:simplePos x="0" y="0"/>
                <wp:positionH relativeFrom="page">
                  <wp:posOffset>3838574</wp:posOffset>
                </wp:positionH>
                <wp:positionV relativeFrom="paragraph">
                  <wp:posOffset>43814</wp:posOffset>
                </wp:positionV>
                <wp:extent cx="9525" cy="466725"/>
                <wp:effectExtent l="76200" t="38100" r="66675" b="47625"/>
                <wp:wrapNone/>
                <wp:docPr id="260" name="Прямая со стрелкой 260"/>
                <wp:cNvGraphicFramePr/>
                <a:graphic xmlns:a="http://schemas.openxmlformats.org/drawingml/2006/main">
                  <a:graphicData uri="http://schemas.microsoft.com/office/word/2010/wordprocessingShape">
                    <wps:wsp>
                      <wps:cNvCnPr/>
                      <wps:spPr>
                        <a:xfrm flipH="1" flipV="1">
                          <a:off x="0" y="0"/>
                          <a:ext cx="9525" cy="466725"/>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65744A1" id="Прямая со стрелкой 260" o:spid="_x0000_s1026" type="#_x0000_t32" style="position:absolute;margin-left:302.25pt;margin-top:3.45pt;width:.75pt;height:36.75pt;flip:x y;z-index:25193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" strokecolor="windowText" strokeweight=".5pt">
                <v:stroke startarrow="block" endarrow="block" joinstyle="miter"/>
                <w10:wrap anchorx="page"/>
              </v:shape>
            </w:pict>
          </mc:Fallback>
        </mc:AlternateContent>
      </w:r>
      <w:r>
        <w:rPr>
          <w:noProof/>
        </w:rPr>
        <mc:AlternateContent>
          <mc:Choice Requires="wps">
            <w:drawing>
              <wp:anchor distT="0" distB="0" distL="114300" distR="114300" simplePos="0" relativeHeight="251930624" behindDoc="0" locked="0" layoutInCell="1" allowOverlap="1" wp14:anchorId="2D8DD5CA" wp14:editId="354F81CC">
                <wp:simplePos x="0" y="0"/>
                <wp:positionH relativeFrom="column">
                  <wp:posOffset>3896360</wp:posOffset>
                </wp:positionH>
                <wp:positionV relativeFrom="paragraph">
                  <wp:posOffset>291465</wp:posOffset>
                </wp:positionV>
                <wp:extent cx="371475" cy="276225"/>
                <wp:effectExtent l="38100" t="38100" r="47625" b="47625"/>
                <wp:wrapNone/>
                <wp:docPr id="261" name="Прямая со стрелкой 261"/>
                <wp:cNvGraphicFramePr/>
                <a:graphic xmlns:a="http://schemas.openxmlformats.org/drawingml/2006/main">
                  <a:graphicData uri="http://schemas.microsoft.com/office/word/2010/wordprocessingShape">
                    <wps:wsp>
                      <wps:cNvCnPr/>
                      <wps:spPr>
                        <a:xfrm flipH="1">
                          <a:off x="0" y="0"/>
                          <a:ext cx="371475" cy="276225"/>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2120E47" id="Прямая со стрелкой 261" o:spid="_x0000_s1026" type="#_x0000_t32" style="position:absolute;margin-left:306.8pt;margin-top:22.95pt;width:29.25pt;height:21.75pt;flip:x;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" strokecolor="windowText" strokeweight=".5pt">
                <v:stroke startarrow="block" endarrow="block" joinstyle="miter"/>
              </v:shape>
            </w:pict>
          </mc:Fallback>
        </mc:AlternateContent>
      </w:r>
      <w:r>
        <w:rPr>
          <w:noProof/>
        </w:rPr>
        <mc:AlternateContent>
          <mc:Choice Requires="wps">
            <w:drawing>
              <wp:anchor distT="0" distB="0" distL="114300" distR="114300" simplePos="0" relativeHeight="251932672" behindDoc="0" locked="0" layoutInCell="1" allowOverlap="1" wp14:anchorId="463339AA" wp14:editId="3637FE55">
                <wp:simplePos x="0" y="0"/>
                <wp:positionH relativeFrom="column">
                  <wp:posOffset>1601470</wp:posOffset>
                </wp:positionH>
                <wp:positionV relativeFrom="paragraph">
                  <wp:posOffset>281940</wp:posOffset>
                </wp:positionV>
                <wp:extent cx="285750" cy="257175"/>
                <wp:effectExtent l="38100" t="38100" r="76200" b="47625"/>
                <wp:wrapNone/>
                <wp:docPr id="262" name="Прямая со стрелкой 262"/>
                <wp:cNvGraphicFramePr/>
                <a:graphic xmlns:a="http://schemas.openxmlformats.org/drawingml/2006/main">
                  <a:graphicData uri="http://schemas.microsoft.com/office/word/2010/wordprocessingShape">
                    <wps:wsp>
                      <wps:cNvCnPr/>
                      <wps:spPr>
                        <a:xfrm>
                          <a:off x="0" y="0"/>
                          <a:ext cx="285750" cy="257175"/>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0CDFE51" id="Прямая со стрелкой 262" o:spid="_x0000_s1026" type="#_x0000_t32" style="position:absolute;margin-left:126.1pt;margin-top:22.2pt;width:22.5pt;height:20.2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" strokecolor="windowText" strokeweight=".5pt">
                <v:stroke startarrow="block" endarrow="block" joinstyle="miter"/>
              </v:shape>
            </w:pict>
          </mc:Fallback>
        </mc:AlternateContent>
      </w:r>
      <w:r>
        <w:rPr>
          <w:noProof/>
        </w:rPr>
        <mc:AlternateContent>
          <mc:Choice Requires="wps">
            <w:drawing>
              <wp:anchor distT="0" distB="0" distL="114300" distR="114300" simplePos="0" relativeHeight="251924480" behindDoc="0" locked="0" layoutInCell="1" allowOverlap="1" wp14:anchorId="1D24D8F9" wp14:editId="29A496FC">
                <wp:simplePos x="0" y="0"/>
                <wp:positionH relativeFrom="margin">
                  <wp:align>left</wp:align>
                </wp:positionH>
                <wp:positionV relativeFrom="paragraph">
                  <wp:posOffset>5715</wp:posOffset>
                </wp:positionV>
                <wp:extent cx="1552575" cy="323850"/>
                <wp:effectExtent l="0" t="0" r="28575" b="19050"/>
                <wp:wrapNone/>
                <wp:docPr id="263" name="Надпись 263"/>
                <wp:cNvGraphicFramePr/>
                <a:graphic xmlns:a="http://schemas.openxmlformats.org/drawingml/2006/main">
                  <a:graphicData uri="http://schemas.microsoft.com/office/word/2010/wordprocessingShape">
                    <wps:wsp>
                      <wps:cNvSpPr txBox="1"/>
                      <wps:spPr>
                        <a:xfrm>
                          <a:off x="0" y="0"/>
                          <a:ext cx="1552575" cy="323850"/>
                        </a:xfrm>
                        <a:prstGeom prst="rect">
                          <a:avLst/>
                        </a:prstGeom>
                        <a:solidFill>
                          <a:sysClr val="window" lastClr="FFFFFF"/>
                        </a:solidFill>
                        <a:ln w="6350">
                          <a:solidFill>
                            <a:prstClr val="black"/>
                          </a:solidFill>
                        </a:ln>
                      </wps:spPr>
                      <wps:txbx>
                        <w:txbxContent>
                          <w:p w14:paraId="292D5E34" w14:textId="77777777" w:rsidR="002213EF" w:rsidRPr="00706EB7" w:rsidRDefault="002213EF" w:rsidP="00223C91">
                            <w:pPr>
                              <w:spacing w:line="240" w:lineRule="auto"/>
                              <w:jc w:val="left"/>
                              <w:rPr>
                                <w:sz w:val="24"/>
                                <w:szCs w:val="24"/>
                              </w:rPr>
                            </w:pPr>
                            <w:r w:rsidRPr="00706EB7">
                              <w:rPr>
                                <w:sz w:val="24"/>
                                <w:szCs w:val="24"/>
                              </w:rPr>
                              <w:t>Фінансовий відділ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4D8F9" id="Надпись 263" o:spid="_x0000_s1151" type="#_x0000_t202" style="position:absolute;left:0;text-align:left;margin-left:0;margin-top:.45pt;width:122.25pt;height:25.5pt;z-index:251924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" fillcolor="window" strokeweight=".5pt">
                <v:textbox>
                  <w:txbxContent>
                    <w:p w14:paraId="292D5E34" w14:textId="77777777" w:rsidR="002213EF" w:rsidRPr="00706EB7" w:rsidRDefault="002213EF" w:rsidP="00223C91">
                      <w:pPr>
                        <w:spacing w:line="240" w:lineRule="auto"/>
                        <w:jc w:val="left"/>
                        <w:rPr>
                          <w:sz w:val="24"/>
                          <w:szCs w:val="24"/>
                        </w:rPr>
                      </w:pPr>
                      <w:r w:rsidRPr="00706EB7">
                        <w:rPr>
                          <w:sz w:val="24"/>
                          <w:szCs w:val="24"/>
                        </w:rPr>
                        <w:t>Фінансовий відділ</w:t>
                      </w:r>
                    </w:p>
                  </w:txbxContent>
                </v:textbox>
                <w10:wrap anchorx="margin"/>
              </v:shape>
            </w:pict>
          </mc:Fallback>
        </mc:AlternateContent>
      </w:r>
      <w:r>
        <w:rPr>
          <w:noProof/>
        </w:rPr>
        <mc:AlternateContent>
          <mc:Choice Requires="wps">
            <w:drawing>
              <wp:anchor distT="0" distB="0" distL="114300" distR="114300" simplePos="0" relativeHeight="251926528" behindDoc="0" locked="0" layoutInCell="1" allowOverlap="1" wp14:anchorId="2A4102D0" wp14:editId="1B15A10F">
                <wp:simplePos x="0" y="0"/>
                <wp:positionH relativeFrom="column">
                  <wp:posOffset>4297045</wp:posOffset>
                </wp:positionH>
                <wp:positionV relativeFrom="paragraph">
                  <wp:posOffset>5715</wp:posOffset>
                </wp:positionV>
                <wp:extent cx="1581150" cy="314325"/>
                <wp:effectExtent l="0" t="0" r="19050" b="28575"/>
                <wp:wrapNone/>
                <wp:docPr id="264" name="Надпись 264"/>
                <wp:cNvGraphicFramePr/>
                <a:graphic xmlns:a="http://schemas.openxmlformats.org/drawingml/2006/main">
                  <a:graphicData uri="http://schemas.microsoft.com/office/word/2010/wordprocessingShape">
                    <wps:wsp>
                      <wps:cNvSpPr txBox="1"/>
                      <wps:spPr>
                        <a:xfrm>
                          <a:off x="0" y="0"/>
                          <a:ext cx="1581150" cy="314325"/>
                        </a:xfrm>
                        <a:prstGeom prst="rect">
                          <a:avLst/>
                        </a:prstGeom>
                        <a:solidFill>
                          <a:sysClr val="window" lastClr="FFFFFF"/>
                        </a:solidFill>
                        <a:ln w="6350">
                          <a:solidFill>
                            <a:prstClr val="black"/>
                          </a:solidFill>
                        </a:ln>
                      </wps:spPr>
                      <wps:txbx>
                        <w:txbxContent>
                          <w:p w14:paraId="744D98E6" w14:textId="77777777" w:rsidR="002213EF" w:rsidRPr="00BA07C4" w:rsidRDefault="002213EF" w:rsidP="00223C91">
                            <w:pPr>
                              <w:spacing w:line="240" w:lineRule="auto"/>
                              <w:rPr>
                                <w:sz w:val="24"/>
                                <w:szCs w:val="24"/>
                              </w:rPr>
                            </w:pPr>
                            <w:r w:rsidRPr="00BA07C4">
                              <w:rPr>
                                <w:sz w:val="24"/>
                                <w:szCs w:val="24"/>
                              </w:rPr>
                              <w:t>Дослідний центр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4102D0" id="Надпись 264" o:spid="_x0000_s1152" type="#_x0000_t202" style="position:absolute;left:0;text-align:left;margin-left:338.35pt;margin-top:.45pt;width:124.5pt;height:24.75pt;z-index:251926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" fillcolor="window" strokeweight=".5pt">
                <v:textbox>
                  <w:txbxContent>
                    <w:p w14:paraId="744D98E6" w14:textId="77777777" w:rsidR="002213EF" w:rsidRPr="00BA07C4" w:rsidRDefault="002213EF" w:rsidP="00223C91">
                      <w:pPr>
                        <w:spacing w:line="240" w:lineRule="auto"/>
                        <w:rPr>
                          <w:sz w:val="24"/>
                          <w:szCs w:val="24"/>
                        </w:rPr>
                      </w:pPr>
                      <w:r w:rsidRPr="00BA07C4">
                        <w:rPr>
                          <w:sz w:val="24"/>
                          <w:szCs w:val="24"/>
                        </w:rPr>
                        <w:t>Дослідний центр</w:t>
                      </w:r>
                    </w:p>
                  </w:txbxContent>
                </v:textbox>
              </v:shape>
            </w:pict>
          </mc:Fallback>
        </mc:AlternateContent>
      </w:r>
    </w:p>
    <w:p w14:paraId="71E4C2D3" w14:textId="77777777" w:rsidR="00223C91" w:rsidRDefault="00223C91" w:rsidP="00223C91">
      <w:pPr>
        <w:ind w:firstLine="709"/>
        <w:jc w:val="both"/>
      </w:pPr>
      <w:r>
        <w:rPr>
          <w:noProof/>
        </w:rPr>
        <mc:AlternateContent>
          <mc:Choice Requires="wps">
            <w:drawing>
              <wp:anchor distT="0" distB="0" distL="114300" distR="114300" simplePos="0" relativeHeight="251927552" behindDoc="0" locked="0" layoutInCell="1" allowOverlap="1" wp14:anchorId="27D07878" wp14:editId="03AA5A08">
                <wp:simplePos x="0" y="0"/>
                <wp:positionH relativeFrom="margin">
                  <wp:posOffset>1928495</wp:posOffset>
                </wp:positionH>
                <wp:positionV relativeFrom="paragraph">
                  <wp:posOffset>241935</wp:posOffset>
                </wp:positionV>
                <wp:extent cx="1943100" cy="333375"/>
                <wp:effectExtent l="0" t="0" r="19050" b="28575"/>
                <wp:wrapNone/>
                <wp:docPr id="265" name="Надпись 265"/>
                <wp:cNvGraphicFramePr/>
                <a:graphic xmlns:a="http://schemas.openxmlformats.org/drawingml/2006/main">
                  <a:graphicData uri="http://schemas.microsoft.com/office/word/2010/wordprocessingShape">
                    <wps:wsp>
                      <wps:cNvSpPr txBox="1"/>
                      <wps:spPr>
                        <a:xfrm>
                          <a:off x="0" y="0"/>
                          <a:ext cx="1943100" cy="333375"/>
                        </a:xfrm>
                        <a:prstGeom prst="rect">
                          <a:avLst/>
                        </a:prstGeom>
                        <a:solidFill>
                          <a:sysClr val="window" lastClr="FFFFFF"/>
                        </a:solidFill>
                        <a:ln w="6350">
                          <a:solidFill>
                            <a:prstClr val="black"/>
                          </a:solidFill>
                        </a:ln>
                      </wps:spPr>
                      <wps:txbx>
                        <w:txbxContent>
                          <w:p w14:paraId="091F7843" w14:textId="77777777" w:rsidR="002213EF" w:rsidRPr="00693389" w:rsidRDefault="002213EF" w:rsidP="00223C91">
                            <w:pPr>
                              <w:rPr>
                                <w:sz w:val="24"/>
                                <w:szCs w:val="24"/>
                              </w:rPr>
                            </w:pPr>
                            <w:r w:rsidRPr="00693389">
                              <w:rPr>
                                <w:sz w:val="24"/>
                                <w:szCs w:val="24"/>
                              </w:rPr>
                              <w:t>СЕБ ПАТ «Турбоатом»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D07878" id="Надпись 265" o:spid="_x0000_s1153" type="#_x0000_t202" style="position:absolute;left:0;text-align:left;margin-left:151.85pt;margin-top:19.05pt;width:153pt;height:26.25pt;z-index:251927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" fillcolor="window" strokeweight=".5pt">
                <v:textbox>
                  <w:txbxContent>
                    <w:p w14:paraId="091F7843" w14:textId="77777777" w:rsidR="002213EF" w:rsidRPr="00693389" w:rsidRDefault="002213EF" w:rsidP="00223C91">
                      <w:pPr>
                        <w:rPr>
                          <w:sz w:val="24"/>
                          <w:szCs w:val="24"/>
                        </w:rPr>
                      </w:pPr>
                      <w:r w:rsidRPr="00693389">
                        <w:rPr>
                          <w:sz w:val="24"/>
                          <w:szCs w:val="24"/>
                        </w:rPr>
                        <w:t>СЕБ ПАТ «Турбоатом»</w:t>
                      </w:r>
                    </w:p>
                  </w:txbxContent>
                </v:textbox>
                <w10:wrap anchorx="margin"/>
              </v:shape>
            </w:pict>
          </mc:Fallback>
        </mc:AlternateContent>
      </w:r>
    </w:p>
    <w:p w14:paraId="7012FFD3" w14:textId="77777777" w:rsidR="00223C91" w:rsidRDefault="00223C91" w:rsidP="00223C91">
      <w:pPr>
        <w:ind w:firstLine="709"/>
        <w:jc w:val="both"/>
      </w:pPr>
      <w:r>
        <w:rPr>
          <w:noProof/>
        </w:rPr>
        <mc:AlternateContent>
          <mc:Choice Requires="wps">
            <w:drawing>
              <wp:anchor distT="0" distB="0" distL="114300" distR="114300" simplePos="0" relativeHeight="251934720" behindDoc="0" locked="0" layoutInCell="1" allowOverlap="1" wp14:anchorId="394C8E7E" wp14:editId="49034A58">
                <wp:simplePos x="0" y="0"/>
                <wp:positionH relativeFrom="column">
                  <wp:posOffset>3916045</wp:posOffset>
                </wp:positionH>
                <wp:positionV relativeFrom="paragraph">
                  <wp:posOffset>297180</wp:posOffset>
                </wp:positionV>
                <wp:extent cx="371475" cy="361950"/>
                <wp:effectExtent l="38100" t="38100" r="47625" b="57150"/>
                <wp:wrapNone/>
                <wp:docPr id="266" name="Прямая со стрелкой 266"/>
                <wp:cNvGraphicFramePr/>
                <a:graphic xmlns:a="http://schemas.openxmlformats.org/drawingml/2006/main">
                  <a:graphicData uri="http://schemas.microsoft.com/office/word/2010/wordprocessingShape">
                    <wps:wsp>
                      <wps:cNvCnPr/>
                      <wps:spPr>
                        <a:xfrm flipH="1" flipV="1">
                          <a:off x="0" y="0"/>
                          <a:ext cx="371475" cy="36195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15B756E6" id="Прямая со стрелкой 266" o:spid="_x0000_s1026" type="#_x0000_t32" style="position:absolute;margin-left:308.35pt;margin-top:23.4pt;width:29.25pt;height:28.5pt;flip:x y;z-index:251934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" strokecolor="windowText" strokeweight=".5pt">
                <v:stroke startarrow="block" endarrow="block" joinstyle="miter"/>
              </v:shape>
            </w:pict>
          </mc:Fallback>
        </mc:AlternateContent>
      </w:r>
      <w:r>
        <w:rPr>
          <w:noProof/>
        </w:rPr>
        <mc:AlternateContent>
          <mc:Choice Requires="wps">
            <w:drawing>
              <wp:anchor distT="0" distB="0" distL="114300" distR="114300" simplePos="0" relativeHeight="251931648" behindDoc="0" locked="0" layoutInCell="1" allowOverlap="1" wp14:anchorId="1E47F241" wp14:editId="49256AC0">
                <wp:simplePos x="0" y="0"/>
                <wp:positionH relativeFrom="column">
                  <wp:posOffset>1572895</wp:posOffset>
                </wp:positionH>
                <wp:positionV relativeFrom="paragraph">
                  <wp:posOffset>259080</wp:posOffset>
                </wp:positionV>
                <wp:extent cx="323850" cy="257175"/>
                <wp:effectExtent l="38100" t="38100" r="57150" b="47625"/>
                <wp:wrapNone/>
                <wp:docPr id="267" name="Прямая со стрелкой 267"/>
                <wp:cNvGraphicFramePr/>
                <a:graphic xmlns:a="http://schemas.openxmlformats.org/drawingml/2006/main">
                  <a:graphicData uri="http://schemas.microsoft.com/office/word/2010/wordprocessingShape">
                    <wps:wsp>
                      <wps:cNvCnPr/>
                      <wps:spPr>
                        <a:xfrm flipV="1">
                          <a:off x="0" y="0"/>
                          <a:ext cx="323850" cy="257175"/>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5B55D50" id="Прямая со стрелкой 267" o:spid="_x0000_s1026" type="#_x0000_t32" style="position:absolute;margin-left:123.85pt;margin-top:20.4pt;width:25.5pt;height:20.25pt;flip:y;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" strokecolor="windowText" strokeweight=".5pt">
                <v:stroke startarrow="block" endarrow="block" joinstyle="miter"/>
              </v:shape>
            </w:pict>
          </mc:Fallback>
        </mc:AlternateContent>
      </w:r>
    </w:p>
    <w:p w14:paraId="23ED4681" w14:textId="77777777" w:rsidR="00223C91" w:rsidRDefault="00223C91" w:rsidP="00223C91">
      <w:pPr>
        <w:ind w:firstLine="709"/>
        <w:jc w:val="both"/>
      </w:pPr>
      <w:r>
        <w:rPr>
          <w:noProof/>
        </w:rPr>
        <mc:AlternateContent>
          <mc:Choice Requires="wps">
            <w:drawing>
              <wp:anchor distT="0" distB="0" distL="114300" distR="114300" simplePos="0" relativeHeight="251936768" behindDoc="0" locked="0" layoutInCell="1" allowOverlap="1" wp14:anchorId="3B7D1800" wp14:editId="490E8015">
                <wp:simplePos x="0" y="0"/>
                <wp:positionH relativeFrom="column">
                  <wp:posOffset>2849245</wp:posOffset>
                </wp:positionH>
                <wp:positionV relativeFrom="paragraph">
                  <wp:posOffset>47625</wp:posOffset>
                </wp:positionV>
                <wp:extent cx="9525" cy="485775"/>
                <wp:effectExtent l="76200" t="38100" r="66675" b="47625"/>
                <wp:wrapNone/>
                <wp:docPr id="268" name="Прямая со стрелкой 268"/>
                <wp:cNvGraphicFramePr/>
                <a:graphic xmlns:a="http://schemas.openxmlformats.org/drawingml/2006/main">
                  <a:graphicData uri="http://schemas.microsoft.com/office/word/2010/wordprocessingShape">
                    <wps:wsp>
                      <wps:cNvCnPr/>
                      <wps:spPr>
                        <a:xfrm flipH="1">
                          <a:off x="0" y="0"/>
                          <a:ext cx="9525" cy="485775"/>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485B16C7" id="Прямая со стрелкой 268" o:spid="_x0000_s1026" type="#_x0000_t32" style="position:absolute;margin-left:224.35pt;margin-top:3.75pt;width:.75pt;height:38.25pt;flip:x;z-index:251936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" strokecolor="windowText" strokeweight=".5pt">
                <v:stroke startarrow="block" endarrow="block" joinstyle="miter"/>
              </v:shape>
            </w:pict>
          </mc:Fallback>
        </mc:AlternateContent>
      </w:r>
      <w:r>
        <w:rPr>
          <w:noProof/>
        </w:rPr>
        <mc:AlternateContent>
          <mc:Choice Requires="wps">
            <w:drawing>
              <wp:anchor distT="0" distB="0" distL="114300" distR="114300" simplePos="0" relativeHeight="251928576" behindDoc="0" locked="0" layoutInCell="1" allowOverlap="1" wp14:anchorId="4C54756D" wp14:editId="5F29C198">
                <wp:simplePos x="0" y="0"/>
                <wp:positionH relativeFrom="margin">
                  <wp:align>left</wp:align>
                </wp:positionH>
                <wp:positionV relativeFrom="paragraph">
                  <wp:posOffset>85725</wp:posOffset>
                </wp:positionV>
                <wp:extent cx="1495425" cy="333375"/>
                <wp:effectExtent l="0" t="0" r="28575" b="28575"/>
                <wp:wrapNone/>
                <wp:docPr id="269" name="Надпись 269"/>
                <wp:cNvGraphicFramePr/>
                <a:graphic xmlns:a="http://schemas.openxmlformats.org/drawingml/2006/main">
                  <a:graphicData uri="http://schemas.microsoft.com/office/word/2010/wordprocessingShape">
                    <wps:wsp>
                      <wps:cNvSpPr txBox="1"/>
                      <wps:spPr>
                        <a:xfrm>
                          <a:off x="0" y="0"/>
                          <a:ext cx="1495425" cy="333375"/>
                        </a:xfrm>
                        <a:prstGeom prst="rect">
                          <a:avLst/>
                        </a:prstGeom>
                        <a:solidFill>
                          <a:sysClr val="window" lastClr="FFFFFF"/>
                        </a:solidFill>
                        <a:ln w="6350">
                          <a:solidFill>
                            <a:prstClr val="black"/>
                          </a:solidFill>
                        </a:ln>
                      </wps:spPr>
                      <wps:txbx>
                        <w:txbxContent>
                          <w:p w14:paraId="3FF522A8" w14:textId="77777777" w:rsidR="002213EF" w:rsidRPr="00894D86" w:rsidRDefault="002213EF" w:rsidP="00223C91">
                            <w:pPr>
                              <w:rPr>
                                <w:sz w:val="24"/>
                                <w:szCs w:val="24"/>
                              </w:rPr>
                            </w:pPr>
                            <w:r w:rsidRPr="00894D86">
                              <w:rPr>
                                <w:sz w:val="24"/>
                                <w:szCs w:val="24"/>
                              </w:rPr>
                              <w:t>Відділ кадрів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54756D" id="Надпись 269" o:spid="_x0000_s1154" type="#_x0000_t202" style="position:absolute;left:0;text-align:left;margin-left:0;margin-top:6.75pt;width:117.75pt;height:26.25pt;z-index:25192857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" fillcolor="window" strokeweight=".5pt">
                <v:textbox>
                  <w:txbxContent>
                    <w:p w14:paraId="3FF522A8" w14:textId="77777777" w:rsidR="002213EF" w:rsidRPr="00894D86" w:rsidRDefault="002213EF" w:rsidP="00223C91">
                      <w:pPr>
                        <w:rPr>
                          <w:sz w:val="24"/>
                          <w:szCs w:val="24"/>
                        </w:rPr>
                      </w:pPr>
                      <w:r w:rsidRPr="00894D86">
                        <w:rPr>
                          <w:sz w:val="24"/>
                          <w:szCs w:val="24"/>
                        </w:rPr>
                        <w:t>Відділ кадрів</w:t>
                      </w:r>
                    </w:p>
                  </w:txbxContent>
                </v:textbox>
                <w10:wrap anchorx="margin"/>
              </v:shape>
            </w:pict>
          </mc:Fallback>
        </mc:AlternateContent>
      </w:r>
      <w:r>
        <w:rPr>
          <w:noProof/>
        </w:rPr>
        <mc:AlternateContent>
          <mc:Choice Requires="wps">
            <w:drawing>
              <wp:anchor distT="0" distB="0" distL="114300" distR="114300" simplePos="0" relativeHeight="251929600" behindDoc="0" locked="0" layoutInCell="1" allowOverlap="1" wp14:anchorId="5FF4CCBE" wp14:editId="4D5F7DC6">
                <wp:simplePos x="0" y="0"/>
                <wp:positionH relativeFrom="margin">
                  <wp:posOffset>4295140</wp:posOffset>
                </wp:positionH>
                <wp:positionV relativeFrom="paragraph">
                  <wp:posOffset>9525</wp:posOffset>
                </wp:positionV>
                <wp:extent cx="1581150" cy="476250"/>
                <wp:effectExtent l="0" t="0" r="19050" b="19050"/>
                <wp:wrapNone/>
                <wp:docPr id="270" name="Надпись 270"/>
                <wp:cNvGraphicFramePr/>
                <a:graphic xmlns:a="http://schemas.openxmlformats.org/drawingml/2006/main">
                  <a:graphicData uri="http://schemas.microsoft.com/office/word/2010/wordprocessingShape">
                    <wps:wsp>
                      <wps:cNvSpPr txBox="1"/>
                      <wps:spPr>
                        <a:xfrm>
                          <a:off x="0" y="0"/>
                          <a:ext cx="1581150" cy="476250"/>
                        </a:xfrm>
                        <a:prstGeom prst="rect">
                          <a:avLst/>
                        </a:prstGeom>
                        <a:solidFill>
                          <a:sysClr val="window" lastClr="FFFFFF"/>
                        </a:solidFill>
                        <a:ln w="6350">
                          <a:solidFill>
                            <a:prstClr val="black"/>
                          </a:solidFill>
                        </a:ln>
                      </wps:spPr>
                      <wps:txbx>
                        <w:txbxContent>
                          <w:p w14:paraId="2E9EE3BA" w14:textId="77777777" w:rsidR="002213EF" w:rsidRPr="00EB4005" w:rsidRDefault="002213EF" w:rsidP="00223C91">
                            <w:pPr>
                              <w:spacing w:line="240" w:lineRule="auto"/>
                              <w:rPr>
                                <w:sz w:val="24"/>
                                <w:szCs w:val="24"/>
                              </w:rPr>
                            </w:pPr>
                            <w:r w:rsidRPr="00EB4005">
                              <w:rPr>
                                <w:sz w:val="24"/>
                                <w:szCs w:val="24"/>
                              </w:rPr>
                              <w:t>Технологічний комплекс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4CCBE" id="Надпись 270" o:spid="_x0000_s1155" type="#_x0000_t202" style="position:absolute;left:0;text-align:left;margin-left:338.2pt;margin-top:.75pt;width:124.5pt;height:37.5pt;z-index:251929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" fillcolor="window" strokeweight=".5pt">
                <v:textbox>
                  <w:txbxContent>
                    <w:p w14:paraId="2E9EE3BA" w14:textId="77777777" w:rsidR="002213EF" w:rsidRPr="00EB4005" w:rsidRDefault="002213EF" w:rsidP="00223C91">
                      <w:pPr>
                        <w:spacing w:line="240" w:lineRule="auto"/>
                        <w:rPr>
                          <w:sz w:val="24"/>
                          <w:szCs w:val="24"/>
                        </w:rPr>
                      </w:pPr>
                      <w:r w:rsidRPr="00EB4005">
                        <w:rPr>
                          <w:sz w:val="24"/>
                          <w:szCs w:val="24"/>
                        </w:rPr>
                        <w:t>Технологічний комплекс</w:t>
                      </w:r>
                    </w:p>
                  </w:txbxContent>
                </v:textbox>
                <w10:wrap anchorx="margin"/>
              </v:shape>
            </w:pict>
          </mc:Fallback>
        </mc:AlternateContent>
      </w:r>
    </w:p>
    <w:p w14:paraId="60B67849" w14:textId="77777777" w:rsidR="00223C91" w:rsidRDefault="00223C91" w:rsidP="00223C91">
      <w:pPr>
        <w:ind w:firstLine="709"/>
        <w:jc w:val="both"/>
      </w:pPr>
    </w:p>
    <w:p w14:paraId="533175EA" w14:textId="77777777" w:rsidR="00223C91" w:rsidRDefault="00223C91" w:rsidP="00223C91">
      <w:pPr>
        <w:ind w:firstLine="709"/>
        <w:jc w:val="both"/>
      </w:pPr>
      <w:r>
        <w:rPr>
          <w:noProof/>
        </w:rPr>
        <mc:AlternateContent>
          <mc:Choice Requires="wps">
            <w:drawing>
              <wp:anchor distT="0" distB="0" distL="114300" distR="114300" simplePos="0" relativeHeight="251935744" behindDoc="0" locked="0" layoutInCell="1" allowOverlap="1" wp14:anchorId="6368EC38" wp14:editId="4B3B11A3">
                <wp:simplePos x="0" y="0"/>
                <wp:positionH relativeFrom="column">
                  <wp:posOffset>1696720</wp:posOffset>
                </wp:positionH>
                <wp:positionV relativeFrom="paragraph">
                  <wp:posOffset>5715</wp:posOffset>
                </wp:positionV>
                <wp:extent cx="2314575" cy="276225"/>
                <wp:effectExtent l="0" t="0" r="28575" b="28575"/>
                <wp:wrapNone/>
                <wp:docPr id="271" name="Надпись 271"/>
                <wp:cNvGraphicFramePr/>
                <a:graphic xmlns:a="http://schemas.openxmlformats.org/drawingml/2006/main">
                  <a:graphicData uri="http://schemas.microsoft.com/office/word/2010/wordprocessingShape">
                    <wps:wsp>
                      <wps:cNvSpPr txBox="1"/>
                      <wps:spPr>
                        <a:xfrm>
                          <a:off x="0" y="0"/>
                          <a:ext cx="2314575" cy="276225"/>
                        </a:xfrm>
                        <a:prstGeom prst="rect">
                          <a:avLst/>
                        </a:prstGeom>
                        <a:solidFill>
                          <a:sysClr val="window" lastClr="FFFFFF"/>
                        </a:solidFill>
                        <a:ln w="6350">
                          <a:solidFill>
                            <a:prstClr val="black"/>
                          </a:solidFill>
                        </a:ln>
                      </wps:spPr>
                      <wps:txbx>
                        <w:txbxContent>
                          <w:p w14:paraId="456DCF17" w14:textId="77777777" w:rsidR="002213EF" w:rsidRPr="004A1E98" w:rsidRDefault="002213EF" w:rsidP="00223C91">
                            <w:pPr>
                              <w:spacing w:line="240" w:lineRule="auto"/>
                              <w:rPr>
                                <w:sz w:val="24"/>
                                <w:szCs w:val="24"/>
                              </w:rPr>
                            </w:pPr>
                            <w:r w:rsidRPr="004A1E98">
                              <w:rPr>
                                <w:sz w:val="24"/>
                                <w:szCs w:val="24"/>
                              </w:rPr>
                              <w:t>Виробничий комплекс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68EC38" id="Надпись 271" o:spid="_x0000_s1156" type="#_x0000_t202" style="position:absolute;left:0;text-align:left;margin-left:133.6pt;margin-top:.45pt;width:182.25pt;height:21.75pt;z-index:251935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" fillcolor="window" strokeweight=".5pt">
                <v:textbox>
                  <w:txbxContent>
                    <w:p w14:paraId="456DCF17" w14:textId="77777777" w:rsidR="002213EF" w:rsidRPr="004A1E98" w:rsidRDefault="002213EF" w:rsidP="00223C91">
                      <w:pPr>
                        <w:spacing w:line="240" w:lineRule="auto"/>
                        <w:rPr>
                          <w:sz w:val="24"/>
                          <w:szCs w:val="24"/>
                        </w:rPr>
                      </w:pPr>
                      <w:r w:rsidRPr="004A1E98">
                        <w:rPr>
                          <w:sz w:val="24"/>
                          <w:szCs w:val="24"/>
                        </w:rPr>
                        <w:t>Виробничий комплекс</w:t>
                      </w:r>
                    </w:p>
                  </w:txbxContent>
                </v:textbox>
              </v:shape>
            </w:pict>
          </mc:Fallback>
        </mc:AlternateContent>
      </w:r>
    </w:p>
    <w:p w14:paraId="2B857357" w14:textId="77777777" w:rsidR="00223C91" w:rsidRDefault="00223C91" w:rsidP="00223C91">
      <w:pPr>
        <w:ind w:firstLine="709"/>
      </w:pPr>
      <w:r>
        <w:t xml:space="preserve">Рис.3.4. Схема взаємозв’язку СЕБ </w:t>
      </w:r>
      <w:r w:rsidRPr="00EF1BED">
        <w:t>ПАТ «Турбоатом»</w:t>
      </w:r>
      <w:r>
        <w:t xml:space="preserve"> з іншими підрозділами товариства</w:t>
      </w:r>
    </w:p>
    <w:p w14:paraId="39A6A892" w14:textId="77777777" w:rsidR="00223C91" w:rsidRDefault="00223C91" w:rsidP="00223C91">
      <w:pPr>
        <w:ind w:firstLine="709"/>
        <w:jc w:val="both"/>
      </w:pPr>
    </w:p>
    <w:p w14:paraId="499DCC52" w14:textId="77777777" w:rsidR="00223C91" w:rsidRDefault="00223C91" w:rsidP="00223C91">
      <w:pPr>
        <w:ind w:firstLine="709"/>
        <w:jc w:val="both"/>
      </w:pPr>
      <w:r w:rsidRPr="00101747">
        <w:t>У підсумку в організації налагоджується схема</w:t>
      </w:r>
      <w:r>
        <w:t xml:space="preserve"> взаємозв’язку та інформаційних потоків</w:t>
      </w:r>
      <w:r w:rsidRPr="00101747">
        <w:t xml:space="preserve">, </w:t>
      </w:r>
      <w:r>
        <w:t xml:space="preserve">які </w:t>
      </w:r>
      <w:r w:rsidRPr="00101747">
        <w:t>регламентован</w:t>
      </w:r>
      <w:r>
        <w:t>і</w:t>
      </w:r>
      <w:r w:rsidRPr="00101747">
        <w:t xml:space="preserve"> за складом і за способом їх надання</w:t>
      </w:r>
      <w:r>
        <w:t xml:space="preserve"> СЕБ товариства</w:t>
      </w:r>
      <w:r w:rsidRPr="00101747">
        <w:t xml:space="preserve">, використовуваних для визначення </w:t>
      </w:r>
      <w:r>
        <w:t xml:space="preserve">загального </w:t>
      </w:r>
      <w:r w:rsidRPr="00101747">
        <w:t>рівня</w:t>
      </w:r>
      <w:r>
        <w:t xml:space="preserve"> економічної безпеки та подальшого комплексного забезпечення її належного </w:t>
      </w:r>
      <w:r w:rsidRPr="007236D1">
        <w:t>стану</w:t>
      </w:r>
      <w:r w:rsidRPr="00101747">
        <w:t>. Джерелами інформації є виробничі</w:t>
      </w:r>
      <w:r>
        <w:t xml:space="preserve"> та інші </w:t>
      </w:r>
      <w:r w:rsidRPr="00101747">
        <w:t>функціональні</w:t>
      </w:r>
      <w:r>
        <w:t xml:space="preserve"> складові, що</w:t>
      </w:r>
      <w:r w:rsidRPr="00101747">
        <w:t xml:space="preserve"> забезпечують підрозділи організації</w:t>
      </w:r>
      <w:r>
        <w:t xml:space="preserve"> необхідними ресурсами</w:t>
      </w:r>
      <w:r w:rsidRPr="00101747">
        <w:t xml:space="preserve">, </w:t>
      </w:r>
      <w:r>
        <w:t xml:space="preserve">зазначимо, що саме вони </w:t>
      </w:r>
      <w:r w:rsidRPr="00101747">
        <w:t xml:space="preserve">з встановленою періодичністю надають дані про свою роботу. Фахівці </w:t>
      </w:r>
      <w:r>
        <w:t xml:space="preserve">СЕБ </w:t>
      </w:r>
      <w:r w:rsidRPr="00101747">
        <w:t>на основі отриман</w:t>
      </w:r>
      <w:r>
        <w:t>ої інформації</w:t>
      </w:r>
      <w:r w:rsidRPr="00101747">
        <w:t xml:space="preserve"> про роботу всієї структури починають відстеження і коригування актуальності складу, уявлення, інформації необхідної для</w:t>
      </w:r>
      <w:r>
        <w:t xml:space="preserve"> забезпечення економічної безпеки ПАТ «Турбоатом»</w:t>
      </w:r>
      <w:r w:rsidRPr="00101747">
        <w:t>.</w:t>
      </w:r>
    </w:p>
    <w:p w14:paraId="45B4331D" w14:textId="77777777" w:rsidR="00223C91" w:rsidRDefault="00223C91" w:rsidP="00223C91">
      <w:pPr>
        <w:ind w:firstLine="709"/>
        <w:jc w:val="both"/>
      </w:pPr>
      <w:r>
        <w:t xml:space="preserve">Зазначимо, що у забезпеченні безпеки компанії повинні брати участь не тільки штатні співробітники і спеціальні служби, а й практично всі працівники підприємства. Необхідно створити такі умови для роботи, щоб імідж організації для кожного співробітника був пріоритетною позицією. Реалізація такого підходу економічно значно вигідніше, ніж усунення завданої шкоди від різних чинників. Формування відповідної трудової атмосфери має на увазі проведення грамотної кадрової та технологічної політики, яка базується на двох принципах. Перший принцип - «кожен повинен виконувати ту роботу, яка у нього виходить найкраще »- заснований на тому, що працівник виконує якісно свої обов’язки. </w:t>
      </w:r>
      <w:r>
        <w:lastRenderedPageBreak/>
        <w:t>Другий принцип - «технологічний процес повинен бути рівномірним і безперервним» - враховує той факт, що більшість махінацій і розкрадань відбувається під час перевантаження або спаду виробництва</w:t>
      </w:r>
      <w:r w:rsidRPr="002315DF">
        <w:t>[4</w:t>
      </w:r>
      <w:r>
        <w:t>, с.76</w:t>
      </w:r>
      <w:r w:rsidRPr="002315DF">
        <w:t>]</w:t>
      </w:r>
      <w:r>
        <w:t>.</w:t>
      </w:r>
    </w:p>
    <w:p w14:paraId="2D19CAC2" w14:textId="77777777" w:rsidR="00223C91" w:rsidRDefault="00223C91" w:rsidP="00223C91">
      <w:pPr>
        <w:ind w:firstLine="709"/>
        <w:jc w:val="both"/>
      </w:pPr>
      <w:r>
        <w:t>Також, на ПАТ «Турбоатом» доречним є формування фірмового кодексу честі, в якому закріплені внутрішні традиції і порядок. Він повинен бути викладений у вигляді документа і підписаний всіма співробітниками, але підписання документа - ще не кінцева мета. Успіх кодексу залежить від його розуміння всіма працівниками. Багато що залежить від особистого прикладу керівників: якщо вони будуть чітко слідувати зазначеним в кодексі порядків, то і всі співробітники поступово будуть змушені наслідувати їх приклад.</w:t>
      </w:r>
    </w:p>
    <w:p w14:paraId="51844B8B" w14:textId="77777777" w:rsidR="00223C91" w:rsidRDefault="00223C91" w:rsidP="00223C91">
      <w:pPr>
        <w:ind w:firstLine="709"/>
        <w:jc w:val="both"/>
      </w:pPr>
      <w:r>
        <w:t xml:space="preserve">На основі представлених рекомендацій підприємство, переглянувши і доповнивши функції служби безпеки в частині забезпечення економічної безпеки, ПАТ «Турбоатом» змогу оперативніше й ефективніше протидіяти загрозам внутрішнього та зовнішнього середовища,  а також знизити витрати, пов'язані з нейтралізацією наслідків негативного впливу деструктивних чинників. </w:t>
      </w:r>
    </w:p>
    <w:p w14:paraId="5B52EFE2" w14:textId="77777777" w:rsidR="00223C91" w:rsidRPr="00D57053" w:rsidRDefault="00223C91" w:rsidP="00223C91">
      <w:pPr>
        <w:ind w:firstLine="709"/>
        <w:jc w:val="both"/>
      </w:pPr>
      <w:r>
        <w:t>Таким чином, запобігання наслідків прояву негативних факторів і загроз, забезпечення керованості існуючих об'єктивних ризиків ґрунтується на програмі комплексу ефективних заходів щодо забезпечення економічної безпеки підприємства. Створення служби економічної безпеки базується на розробці відповідної програми, що включає розгляд загроз діяльності, визначення мети і завдань, принципів функціонування служби на підприємстві, підбір засобів, методів і моделей забезпечення економічної безпеки, розробку етапів створення системи безпеки, що забезпечують мінімізацію зовнішніх і внутрішніх загроз економічному стану підприємства. Економічна ефективність створення такої служби визначається співвідношенням витрат з утримання служби економічної безпеки і збитками потенційних загроз.</w:t>
      </w:r>
    </w:p>
    <w:p w14:paraId="17C98985" w14:textId="77777777" w:rsidR="00223C91" w:rsidRDefault="00223C91" w:rsidP="00223C91">
      <w:pPr>
        <w:ind w:firstLine="709"/>
        <w:jc w:val="both"/>
      </w:pPr>
    </w:p>
    <w:p w14:paraId="29AD73AE" w14:textId="77777777" w:rsidR="00223C91" w:rsidRDefault="00223C91" w:rsidP="00223C91">
      <w:pPr>
        <w:jc w:val="both"/>
      </w:pPr>
    </w:p>
    <w:p w14:paraId="7E3BB52C" w14:textId="77777777" w:rsidR="00223C91" w:rsidRDefault="00223C91" w:rsidP="00223C91">
      <w:pPr>
        <w:jc w:val="both"/>
      </w:pPr>
    </w:p>
    <w:p w14:paraId="53A24674" w14:textId="77777777" w:rsidR="00223C91" w:rsidRDefault="00223C91" w:rsidP="00223C91">
      <w:pPr>
        <w:ind w:firstLine="709"/>
      </w:pPr>
      <w:r>
        <w:lastRenderedPageBreak/>
        <w:t>ВИСНОВКИ ДО РОЗДІЛУ 3</w:t>
      </w:r>
    </w:p>
    <w:p w14:paraId="1375B885" w14:textId="77777777" w:rsidR="00223C91" w:rsidRDefault="00223C91" w:rsidP="00223C91">
      <w:pPr>
        <w:ind w:firstLine="709"/>
      </w:pPr>
    </w:p>
    <w:p w14:paraId="26347AC5" w14:textId="77777777" w:rsidR="00223C91" w:rsidRDefault="00223C91" w:rsidP="00223C91">
      <w:pPr>
        <w:ind w:firstLine="709"/>
        <w:jc w:val="both"/>
      </w:pPr>
      <w:r>
        <w:t xml:space="preserve">Створення служби економічної безпеки для ПАТ «Турбоатом» - це своєчасне та необхідне рішення, яке позитивно вплине на загальний рівень економічної безпеки товариства та є складовою комплексного підходу. </w:t>
      </w:r>
    </w:p>
    <w:p w14:paraId="465690BD" w14:textId="77777777" w:rsidR="00223C91" w:rsidRDefault="00223C91" w:rsidP="00223C91">
      <w:pPr>
        <w:ind w:firstLine="709"/>
        <w:jc w:val="both"/>
      </w:pPr>
      <w:r w:rsidRPr="00524278">
        <w:t>Служба економічної безпеки підприємства – це підрозділ, якій створюється на підприємстві з метою забезпечення його фінансової, кадрової, технологічної, інформаційної, інтелектуальної, інноваційної, силової та юридичної безпеки</w:t>
      </w:r>
      <w:r>
        <w:t xml:space="preserve">. Впровадження СЕБ – це складний та багатогранний процес, який потребує багато ресурсів та часу. Перший етап створення СЕБ – вирішення причин та доцільності впровадження такої служби: аналіз факторів та ступеня їх впливу, оцінка фінансових втрат. Надалі виконується складна методологічна робота з визначенням головної мети та комплексу задач, які повинна виконати СЕБ враховуючі головні принципи. Важливим етапом створення СЕБ є визначення засобів та їх призначення, що призводить до створення структури управління (організаційної структури).  Запропонована модель СЕБ поєднує в собі методи </w:t>
      </w:r>
      <w:r w:rsidRPr="00EB3BD1">
        <w:t>мінімізаці</w:t>
      </w:r>
      <w:r>
        <w:t xml:space="preserve">ї </w:t>
      </w:r>
      <w:r w:rsidRPr="00EB3BD1">
        <w:t>негативних</w:t>
      </w:r>
      <w:r>
        <w:t xml:space="preserve"> </w:t>
      </w:r>
      <w:r w:rsidRPr="00EB3BD1">
        <w:t>наслідків</w:t>
      </w:r>
      <w:r>
        <w:t xml:space="preserve"> </w:t>
      </w:r>
      <w:r w:rsidRPr="00EB3BD1">
        <w:t>реалізованих загроз</w:t>
      </w:r>
      <w:r>
        <w:t xml:space="preserve"> та дій, що </w:t>
      </w:r>
      <w:r w:rsidRPr="00EB3BD1">
        <w:t>орієнтован</w:t>
      </w:r>
      <w:r>
        <w:t xml:space="preserve">і </w:t>
      </w:r>
      <w:r w:rsidRPr="00EB3BD1">
        <w:t>на</w:t>
      </w:r>
      <w:r>
        <w:t xml:space="preserve"> </w:t>
      </w:r>
      <w:r w:rsidRPr="00EB3BD1">
        <w:t>запобігання</w:t>
      </w:r>
      <w:r>
        <w:t xml:space="preserve"> </w:t>
      </w:r>
      <w:r w:rsidRPr="00EB3BD1">
        <w:t>виникненню</w:t>
      </w:r>
      <w:r>
        <w:t xml:space="preserve"> </w:t>
      </w:r>
      <w:r w:rsidRPr="00EB3BD1">
        <w:t>негативного впливу зовнішнього або внутрішнього середовища.</w:t>
      </w:r>
    </w:p>
    <w:p w14:paraId="01FB6CD8" w14:textId="77777777" w:rsidR="00223C91" w:rsidRDefault="00223C91" w:rsidP="00223C91">
      <w:pPr>
        <w:ind w:firstLine="709"/>
        <w:jc w:val="both"/>
      </w:pPr>
      <w:r>
        <w:t xml:space="preserve">Розроблена структура СЕБ </w:t>
      </w:r>
      <w:r w:rsidRPr="00F54635">
        <w:t>ПАТ «Турбоатом»</w:t>
      </w:r>
      <w:r>
        <w:t xml:space="preserve"> має наступні підрозділи: в</w:t>
      </w:r>
      <w:r w:rsidRPr="00247B29">
        <w:t>ідділ внутрішньої безпеки</w:t>
      </w:r>
      <w:r>
        <w:t>, в</w:t>
      </w:r>
      <w:r w:rsidRPr="00247B29">
        <w:t>ідділ захисту комерційної таємниці</w:t>
      </w:r>
      <w:r>
        <w:t>, в</w:t>
      </w:r>
      <w:r w:rsidRPr="00247B29">
        <w:t>ідділ «ділової розвідки</w:t>
      </w:r>
      <w:r>
        <w:t>», в</w:t>
      </w:r>
      <w:r w:rsidRPr="00247B29">
        <w:t>ідділ технічного захисту</w:t>
      </w:r>
      <w:r>
        <w:t>, і</w:t>
      </w:r>
      <w:r w:rsidRPr="0050217E">
        <w:t>нформаційно-аналітичний відділ з економічних питань</w:t>
      </w:r>
      <w:r>
        <w:t>, в</w:t>
      </w:r>
      <w:r w:rsidRPr="0050217E">
        <w:t>ідділ фізичної охорони керівництва та працівників</w:t>
      </w:r>
      <w:r>
        <w:t>, в</w:t>
      </w:r>
      <w:r w:rsidRPr="0050217E">
        <w:t>ідділ безпеки перевезень</w:t>
      </w:r>
      <w:r>
        <w:t>, п</w:t>
      </w:r>
      <w:r w:rsidRPr="0050217E">
        <w:t>рес-центр</w:t>
      </w:r>
      <w:r>
        <w:t>.</w:t>
      </w:r>
    </w:p>
    <w:p w14:paraId="258B4734" w14:textId="77777777" w:rsidR="00223C91" w:rsidRDefault="00223C91" w:rsidP="00223C91">
      <w:pPr>
        <w:ind w:firstLine="709"/>
        <w:jc w:val="both"/>
      </w:pPr>
      <w:r>
        <w:t>Таким чином, служба безпеки на підприємстві - це не надмірність, а реальна необхідність. Своєчасно створена у виробничій структурі служба безпеки, а також чітко поставлені перед нею завдання щодо забезпечення економічної безпеки дозволять керівництву господарюючого суб'єкта не тільки забезпечити дотримання пропускного режиму і фізичну охорону організації, але і вести корпоративну розвідку, проводити аналітичну роботу.</w:t>
      </w:r>
    </w:p>
    <w:p w14:paraId="4B3EDC19" w14:textId="77777777" w:rsidR="00223C91" w:rsidRPr="00920C57" w:rsidRDefault="00223C91" w:rsidP="00D75159">
      <w:pPr>
        <w:ind w:firstLine="709"/>
        <w:jc w:val="both"/>
        <w:rPr>
          <w:rFonts w:cs="Times New Roman"/>
          <w:bCs/>
          <w:iCs/>
        </w:rPr>
      </w:pPr>
    </w:p>
    <w:p w14:paraId="76EF336F" w14:textId="5EF22696" w:rsidR="00FD668B" w:rsidRPr="00D75159" w:rsidRDefault="00FD668B" w:rsidP="00E04597">
      <w:pPr>
        <w:pStyle w:val="a3"/>
        <w:ind w:left="709"/>
        <w:contextualSpacing w:val="0"/>
        <w:jc w:val="both"/>
      </w:pPr>
    </w:p>
    <w:sectPr w:rsidR="00FD668B" w:rsidRPr="00D75159" w:rsidSect="005D3B14">
      <w:headerReference w:type="default" r:id="rId13"/>
      <w:pgSz w:w="11906" w:h="16838"/>
      <w:pgMar w:top="1134" w:right="794" w:bottom="1134" w:left="158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AF3E8" w14:textId="77777777" w:rsidR="00ED5394" w:rsidRDefault="00ED5394" w:rsidP="00F91A4B">
      <w:pPr>
        <w:spacing w:line="240" w:lineRule="auto"/>
      </w:pPr>
      <w:r>
        <w:separator/>
      </w:r>
    </w:p>
  </w:endnote>
  <w:endnote w:type="continuationSeparator" w:id="0">
    <w:p w14:paraId="485AC82D" w14:textId="77777777" w:rsidR="00ED5394" w:rsidRDefault="00ED5394" w:rsidP="00F91A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1C8A9" w14:textId="77777777" w:rsidR="00ED5394" w:rsidRDefault="00ED5394" w:rsidP="00F91A4B">
      <w:pPr>
        <w:spacing w:line="240" w:lineRule="auto"/>
      </w:pPr>
      <w:r>
        <w:separator/>
      </w:r>
    </w:p>
  </w:footnote>
  <w:footnote w:type="continuationSeparator" w:id="0">
    <w:p w14:paraId="60802611" w14:textId="77777777" w:rsidR="00ED5394" w:rsidRDefault="00ED5394" w:rsidP="00F91A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0040323"/>
      <w:docPartObj>
        <w:docPartGallery w:val="Page Numbers (Top of Page)"/>
        <w:docPartUnique/>
      </w:docPartObj>
    </w:sdtPr>
    <w:sdtContent>
      <w:p w14:paraId="497C2E18" w14:textId="126CB3E9" w:rsidR="002213EF" w:rsidRDefault="002213EF">
        <w:pPr>
          <w:pStyle w:val="a4"/>
          <w:jc w:val="right"/>
        </w:pPr>
        <w:r>
          <w:fldChar w:fldCharType="begin"/>
        </w:r>
        <w:r>
          <w:instrText>PAGE   \* MERGEFORMAT</w:instrText>
        </w:r>
        <w:r>
          <w:fldChar w:fldCharType="separate"/>
        </w:r>
        <w:r>
          <w:t>2</w:t>
        </w:r>
        <w:r>
          <w:fldChar w:fldCharType="end"/>
        </w:r>
      </w:p>
    </w:sdtContent>
  </w:sdt>
  <w:p w14:paraId="4378C98E" w14:textId="77777777" w:rsidR="002213EF" w:rsidRDefault="002213E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150"/>
    <w:multiLevelType w:val="hybridMultilevel"/>
    <w:tmpl w:val="12F0E514"/>
    <w:lvl w:ilvl="0" w:tplc="3C3EA91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E0798B"/>
    <w:multiLevelType w:val="hybridMultilevel"/>
    <w:tmpl w:val="1FDCBC68"/>
    <w:lvl w:ilvl="0" w:tplc="9F32D99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C278B2"/>
    <w:multiLevelType w:val="multilevel"/>
    <w:tmpl w:val="CFCAFD6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A9E3CF7"/>
    <w:multiLevelType w:val="hybridMultilevel"/>
    <w:tmpl w:val="83480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F5312A"/>
    <w:multiLevelType w:val="hybridMultilevel"/>
    <w:tmpl w:val="783C1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C656077"/>
    <w:multiLevelType w:val="hybridMultilevel"/>
    <w:tmpl w:val="6EC859A8"/>
    <w:lvl w:ilvl="0" w:tplc="A28C6574">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6" w15:restartNumberingAfterBreak="0">
    <w:nsid w:val="68B36D97"/>
    <w:multiLevelType w:val="hybridMultilevel"/>
    <w:tmpl w:val="873EE8D8"/>
    <w:lvl w:ilvl="0" w:tplc="9A9A8A5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34C6FE8"/>
    <w:multiLevelType w:val="hybridMultilevel"/>
    <w:tmpl w:val="7B0AB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9CF3F67"/>
    <w:multiLevelType w:val="hybridMultilevel"/>
    <w:tmpl w:val="A07C2FFE"/>
    <w:lvl w:ilvl="0" w:tplc="B82E490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9E80872"/>
    <w:multiLevelType w:val="hybridMultilevel"/>
    <w:tmpl w:val="18FA7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6"/>
  </w:num>
  <w:num w:numId="6">
    <w:abstractNumId w:val="3"/>
  </w:num>
  <w:num w:numId="7">
    <w:abstractNumId w:val="9"/>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052"/>
    <w:rsid w:val="000026EE"/>
    <w:rsid w:val="00002B0A"/>
    <w:rsid w:val="00003BF8"/>
    <w:rsid w:val="0000457D"/>
    <w:rsid w:val="00005663"/>
    <w:rsid w:val="00011D32"/>
    <w:rsid w:val="000128AC"/>
    <w:rsid w:val="0001372C"/>
    <w:rsid w:val="00014615"/>
    <w:rsid w:val="0001656A"/>
    <w:rsid w:val="0001781A"/>
    <w:rsid w:val="00022274"/>
    <w:rsid w:val="00023A0B"/>
    <w:rsid w:val="00023EC4"/>
    <w:rsid w:val="00025622"/>
    <w:rsid w:val="000374F8"/>
    <w:rsid w:val="0004111A"/>
    <w:rsid w:val="000447DB"/>
    <w:rsid w:val="00045D7D"/>
    <w:rsid w:val="00050102"/>
    <w:rsid w:val="00051FB6"/>
    <w:rsid w:val="00053BFF"/>
    <w:rsid w:val="0005407A"/>
    <w:rsid w:val="000549DA"/>
    <w:rsid w:val="000553F3"/>
    <w:rsid w:val="00055C65"/>
    <w:rsid w:val="000578FC"/>
    <w:rsid w:val="000612A7"/>
    <w:rsid w:val="00062145"/>
    <w:rsid w:val="00066595"/>
    <w:rsid w:val="00067BD7"/>
    <w:rsid w:val="00071361"/>
    <w:rsid w:val="000728ED"/>
    <w:rsid w:val="000729DD"/>
    <w:rsid w:val="000729E1"/>
    <w:rsid w:val="000736D7"/>
    <w:rsid w:val="00075404"/>
    <w:rsid w:val="0008238D"/>
    <w:rsid w:val="00084B03"/>
    <w:rsid w:val="00085F5B"/>
    <w:rsid w:val="00091A63"/>
    <w:rsid w:val="00091ACB"/>
    <w:rsid w:val="00092DF1"/>
    <w:rsid w:val="000938DB"/>
    <w:rsid w:val="00096CCB"/>
    <w:rsid w:val="000A2007"/>
    <w:rsid w:val="000A320B"/>
    <w:rsid w:val="000A3C3C"/>
    <w:rsid w:val="000A780A"/>
    <w:rsid w:val="000B1C62"/>
    <w:rsid w:val="000B20E9"/>
    <w:rsid w:val="000B3B76"/>
    <w:rsid w:val="000B427D"/>
    <w:rsid w:val="000B4D01"/>
    <w:rsid w:val="000B5631"/>
    <w:rsid w:val="000B5CC0"/>
    <w:rsid w:val="000C011C"/>
    <w:rsid w:val="000C1123"/>
    <w:rsid w:val="000C207D"/>
    <w:rsid w:val="000C7FF3"/>
    <w:rsid w:val="000D3549"/>
    <w:rsid w:val="000E03DC"/>
    <w:rsid w:val="000E44F8"/>
    <w:rsid w:val="000E50FB"/>
    <w:rsid w:val="000E71A2"/>
    <w:rsid w:val="000F04A4"/>
    <w:rsid w:val="000F1734"/>
    <w:rsid w:val="000F36F0"/>
    <w:rsid w:val="0010020E"/>
    <w:rsid w:val="0010086C"/>
    <w:rsid w:val="00102699"/>
    <w:rsid w:val="001028B8"/>
    <w:rsid w:val="00102AA0"/>
    <w:rsid w:val="00102B53"/>
    <w:rsid w:val="0010354D"/>
    <w:rsid w:val="00105CBD"/>
    <w:rsid w:val="00110057"/>
    <w:rsid w:val="00112E7F"/>
    <w:rsid w:val="00115FC9"/>
    <w:rsid w:val="00117B03"/>
    <w:rsid w:val="00121C4F"/>
    <w:rsid w:val="00121C6A"/>
    <w:rsid w:val="001232E9"/>
    <w:rsid w:val="001237FF"/>
    <w:rsid w:val="00123C19"/>
    <w:rsid w:val="001252F9"/>
    <w:rsid w:val="00125C6F"/>
    <w:rsid w:val="001307A4"/>
    <w:rsid w:val="0013202A"/>
    <w:rsid w:val="0013578C"/>
    <w:rsid w:val="001367BC"/>
    <w:rsid w:val="00136FE2"/>
    <w:rsid w:val="00141D1C"/>
    <w:rsid w:val="00142BB1"/>
    <w:rsid w:val="00143A17"/>
    <w:rsid w:val="00145917"/>
    <w:rsid w:val="00146129"/>
    <w:rsid w:val="001466D0"/>
    <w:rsid w:val="00155E84"/>
    <w:rsid w:val="00155EA2"/>
    <w:rsid w:val="001567F5"/>
    <w:rsid w:val="00157E21"/>
    <w:rsid w:val="0016275D"/>
    <w:rsid w:val="0016598F"/>
    <w:rsid w:val="00165A62"/>
    <w:rsid w:val="00165B21"/>
    <w:rsid w:val="0017069E"/>
    <w:rsid w:val="00170BB2"/>
    <w:rsid w:val="00173460"/>
    <w:rsid w:val="00182D6D"/>
    <w:rsid w:val="00183040"/>
    <w:rsid w:val="00190BE0"/>
    <w:rsid w:val="00192612"/>
    <w:rsid w:val="0019578F"/>
    <w:rsid w:val="001A1A5B"/>
    <w:rsid w:val="001A670C"/>
    <w:rsid w:val="001B0BAF"/>
    <w:rsid w:val="001B2BB4"/>
    <w:rsid w:val="001B372F"/>
    <w:rsid w:val="001B5B65"/>
    <w:rsid w:val="001B7E58"/>
    <w:rsid w:val="001C1905"/>
    <w:rsid w:val="001C1CB7"/>
    <w:rsid w:val="001C2CA7"/>
    <w:rsid w:val="001C33D9"/>
    <w:rsid w:val="001C5D4A"/>
    <w:rsid w:val="001D19D5"/>
    <w:rsid w:val="001D1E09"/>
    <w:rsid w:val="001D2FCE"/>
    <w:rsid w:val="001D4313"/>
    <w:rsid w:val="001E11B7"/>
    <w:rsid w:val="001E3BE2"/>
    <w:rsid w:val="001E559C"/>
    <w:rsid w:val="001E5E7F"/>
    <w:rsid w:val="001E7EC1"/>
    <w:rsid w:val="001F1ECE"/>
    <w:rsid w:val="001F1FC4"/>
    <w:rsid w:val="001F28EF"/>
    <w:rsid w:val="001F31E7"/>
    <w:rsid w:val="001F7841"/>
    <w:rsid w:val="00204969"/>
    <w:rsid w:val="0020732C"/>
    <w:rsid w:val="00207F18"/>
    <w:rsid w:val="00210D8D"/>
    <w:rsid w:val="00211789"/>
    <w:rsid w:val="002126AC"/>
    <w:rsid w:val="002163C0"/>
    <w:rsid w:val="00217A1F"/>
    <w:rsid w:val="002213EF"/>
    <w:rsid w:val="0022220F"/>
    <w:rsid w:val="00223C91"/>
    <w:rsid w:val="00225936"/>
    <w:rsid w:val="00225E30"/>
    <w:rsid w:val="00226646"/>
    <w:rsid w:val="00235E9C"/>
    <w:rsid w:val="002376BA"/>
    <w:rsid w:val="00242864"/>
    <w:rsid w:val="00242CF9"/>
    <w:rsid w:val="00251684"/>
    <w:rsid w:val="00255361"/>
    <w:rsid w:val="00256727"/>
    <w:rsid w:val="00260367"/>
    <w:rsid w:val="0026052D"/>
    <w:rsid w:val="00260BA5"/>
    <w:rsid w:val="00262F6F"/>
    <w:rsid w:val="0026554C"/>
    <w:rsid w:val="002707FC"/>
    <w:rsid w:val="00272703"/>
    <w:rsid w:val="00272FD3"/>
    <w:rsid w:val="00276970"/>
    <w:rsid w:val="00280D77"/>
    <w:rsid w:val="002852EC"/>
    <w:rsid w:val="002854D3"/>
    <w:rsid w:val="002857FA"/>
    <w:rsid w:val="00285A2D"/>
    <w:rsid w:val="0029001D"/>
    <w:rsid w:val="00290710"/>
    <w:rsid w:val="00291467"/>
    <w:rsid w:val="002928E6"/>
    <w:rsid w:val="002930A3"/>
    <w:rsid w:val="00294A76"/>
    <w:rsid w:val="002957E6"/>
    <w:rsid w:val="00297AB9"/>
    <w:rsid w:val="002A0DCC"/>
    <w:rsid w:val="002A306F"/>
    <w:rsid w:val="002A3372"/>
    <w:rsid w:val="002A5225"/>
    <w:rsid w:val="002A631F"/>
    <w:rsid w:val="002A64BF"/>
    <w:rsid w:val="002A72BA"/>
    <w:rsid w:val="002A7309"/>
    <w:rsid w:val="002A774C"/>
    <w:rsid w:val="002B2DC0"/>
    <w:rsid w:val="002C13E9"/>
    <w:rsid w:val="002C443C"/>
    <w:rsid w:val="002C6596"/>
    <w:rsid w:val="002D05DB"/>
    <w:rsid w:val="002D08DD"/>
    <w:rsid w:val="002D0C50"/>
    <w:rsid w:val="002D10A4"/>
    <w:rsid w:val="002D19B3"/>
    <w:rsid w:val="002D1F90"/>
    <w:rsid w:val="002D211B"/>
    <w:rsid w:val="002D2439"/>
    <w:rsid w:val="002D278B"/>
    <w:rsid w:val="002D2FC8"/>
    <w:rsid w:val="002D7E09"/>
    <w:rsid w:val="002E78F1"/>
    <w:rsid w:val="002E7ACF"/>
    <w:rsid w:val="002F2B7F"/>
    <w:rsid w:val="002F3A74"/>
    <w:rsid w:val="002F5817"/>
    <w:rsid w:val="002F5818"/>
    <w:rsid w:val="002F7881"/>
    <w:rsid w:val="00300BDD"/>
    <w:rsid w:val="00300E6F"/>
    <w:rsid w:val="003012E1"/>
    <w:rsid w:val="00307F61"/>
    <w:rsid w:val="00310FEB"/>
    <w:rsid w:val="00312F6B"/>
    <w:rsid w:val="00315192"/>
    <w:rsid w:val="00316E25"/>
    <w:rsid w:val="00321CF8"/>
    <w:rsid w:val="00324A5B"/>
    <w:rsid w:val="00330007"/>
    <w:rsid w:val="003326EE"/>
    <w:rsid w:val="00335856"/>
    <w:rsid w:val="0034009D"/>
    <w:rsid w:val="003436E8"/>
    <w:rsid w:val="003447C2"/>
    <w:rsid w:val="00345565"/>
    <w:rsid w:val="00352069"/>
    <w:rsid w:val="00352CEB"/>
    <w:rsid w:val="00353E05"/>
    <w:rsid w:val="003543C9"/>
    <w:rsid w:val="003544D7"/>
    <w:rsid w:val="00354B95"/>
    <w:rsid w:val="00356FC0"/>
    <w:rsid w:val="00357C40"/>
    <w:rsid w:val="00361982"/>
    <w:rsid w:val="00363C1F"/>
    <w:rsid w:val="0037039F"/>
    <w:rsid w:val="0037041A"/>
    <w:rsid w:val="0037155D"/>
    <w:rsid w:val="0037267A"/>
    <w:rsid w:val="00372B78"/>
    <w:rsid w:val="0037464E"/>
    <w:rsid w:val="00376D7F"/>
    <w:rsid w:val="00377B66"/>
    <w:rsid w:val="00382958"/>
    <w:rsid w:val="0038295C"/>
    <w:rsid w:val="0038473A"/>
    <w:rsid w:val="0038491B"/>
    <w:rsid w:val="0038653A"/>
    <w:rsid w:val="00386A74"/>
    <w:rsid w:val="0038722F"/>
    <w:rsid w:val="00392E8D"/>
    <w:rsid w:val="003946F3"/>
    <w:rsid w:val="00394D96"/>
    <w:rsid w:val="00394E21"/>
    <w:rsid w:val="00394F2D"/>
    <w:rsid w:val="00395AE5"/>
    <w:rsid w:val="0039721A"/>
    <w:rsid w:val="003A14D5"/>
    <w:rsid w:val="003A320D"/>
    <w:rsid w:val="003B0396"/>
    <w:rsid w:val="003B11AB"/>
    <w:rsid w:val="003B272A"/>
    <w:rsid w:val="003B377F"/>
    <w:rsid w:val="003B52DF"/>
    <w:rsid w:val="003B53EE"/>
    <w:rsid w:val="003B720B"/>
    <w:rsid w:val="003B7E94"/>
    <w:rsid w:val="003C19A8"/>
    <w:rsid w:val="003C496C"/>
    <w:rsid w:val="003C7E07"/>
    <w:rsid w:val="003D0985"/>
    <w:rsid w:val="003D122D"/>
    <w:rsid w:val="003D193E"/>
    <w:rsid w:val="003D2FFC"/>
    <w:rsid w:val="003D4DC0"/>
    <w:rsid w:val="003E039A"/>
    <w:rsid w:val="003E6E3E"/>
    <w:rsid w:val="003E7EFF"/>
    <w:rsid w:val="003F0D2A"/>
    <w:rsid w:val="003F0E91"/>
    <w:rsid w:val="003F1242"/>
    <w:rsid w:val="003F18C9"/>
    <w:rsid w:val="003F1E2D"/>
    <w:rsid w:val="003F47B6"/>
    <w:rsid w:val="00400F56"/>
    <w:rsid w:val="004015D2"/>
    <w:rsid w:val="00405C02"/>
    <w:rsid w:val="00407FEE"/>
    <w:rsid w:val="00410158"/>
    <w:rsid w:val="0041063F"/>
    <w:rsid w:val="00410AF5"/>
    <w:rsid w:val="00410E61"/>
    <w:rsid w:val="00412EC7"/>
    <w:rsid w:val="004131C2"/>
    <w:rsid w:val="00414B73"/>
    <w:rsid w:val="004159DE"/>
    <w:rsid w:val="00420E12"/>
    <w:rsid w:val="00421E5D"/>
    <w:rsid w:val="004230BD"/>
    <w:rsid w:val="004276F7"/>
    <w:rsid w:val="00430970"/>
    <w:rsid w:val="00434783"/>
    <w:rsid w:val="0043751C"/>
    <w:rsid w:val="004400A3"/>
    <w:rsid w:val="00440229"/>
    <w:rsid w:val="00440A26"/>
    <w:rsid w:val="00442760"/>
    <w:rsid w:val="004466E4"/>
    <w:rsid w:val="00452771"/>
    <w:rsid w:val="00454C34"/>
    <w:rsid w:val="00454F15"/>
    <w:rsid w:val="00455388"/>
    <w:rsid w:val="00456583"/>
    <w:rsid w:val="00456E72"/>
    <w:rsid w:val="00460DFB"/>
    <w:rsid w:val="0046338C"/>
    <w:rsid w:val="00465C4B"/>
    <w:rsid w:val="00467BBE"/>
    <w:rsid w:val="00471E86"/>
    <w:rsid w:val="00475D3E"/>
    <w:rsid w:val="00477C74"/>
    <w:rsid w:val="00484A3C"/>
    <w:rsid w:val="00486E07"/>
    <w:rsid w:val="0049189E"/>
    <w:rsid w:val="004946AE"/>
    <w:rsid w:val="00495E4F"/>
    <w:rsid w:val="00497ECC"/>
    <w:rsid w:val="00497EF9"/>
    <w:rsid w:val="004A0E4D"/>
    <w:rsid w:val="004A15D5"/>
    <w:rsid w:val="004A49C3"/>
    <w:rsid w:val="004A5F4F"/>
    <w:rsid w:val="004A657B"/>
    <w:rsid w:val="004A78DB"/>
    <w:rsid w:val="004B0404"/>
    <w:rsid w:val="004B57F6"/>
    <w:rsid w:val="004B7960"/>
    <w:rsid w:val="004C0EA6"/>
    <w:rsid w:val="004C5D22"/>
    <w:rsid w:val="004C6744"/>
    <w:rsid w:val="004C6CBF"/>
    <w:rsid w:val="004C7692"/>
    <w:rsid w:val="004D05BE"/>
    <w:rsid w:val="004D16D7"/>
    <w:rsid w:val="004D5DBD"/>
    <w:rsid w:val="004E6025"/>
    <w:rsid w:val="004F046E"/>
    <w:rsid w:val="004F0AFE"/>
    <w:rsid w:val="004F0C1D"/>
    <w:rsid w:val="004F49BB"/>
    <w:rsid w:val="004F5123"/>
    <w:rsid w:val="00500169"/>
    <w:rsid w:val="00501234"/>
    <w:rsid w:val="00502322"/>
    <w:rsid w:val="005027A0"/>
    <w:rsid w:val="00502C4D"/>
    <w:rsid w:val="00502CBF"/>
    <w:rsid w:val="00503739"/>
    <w:rsid w:val="00503CD6"/>
    <w:rsid w:val="00506993"/>
    <w:rsid w:val="0051054D"/>
    <w:rsid w:val="00511EC9"/>
    <w:rsid w:val="005130F0"/>
    <w:rsid w:val="00513272"/>
    <w:rsid w:val="00513D0E"/>
    <w:rsid w:val="0051514B"/>
    <w:rsid w:val="005166C4"/>
    <w:rsid w:val="00516A2F"/>
    <w:rsid w:val="00517D03"/>
    <w:rsid w:val="0052171B"/>
    <w:rsid w:val="005229BF"/>
    <w:rsid w:val="00527FA6"/>
    <w:rsid w:val="005358B5"/>
    <w:rsid w:val="0053791C"/>
    <w:rsid w:val="005408AF"/>
    <w:rsid w:val="00541D14"/>
    <w:rsid w:val="00543CE3"/>
    <w:rsid w:val="00546463"/>
    <w:rsid w:val="005511A7"/>
    <w:rsid w:val="00552F83"/>
    <w:rsid w:val="00553FDF"/>
    <w:rsid w:val="005567AC"/>
    <w:rsid w:val="005610BA"/>
    <w:rsid w:val="00563F04"/>
    <w:rsid w:val="00564D10"/>
    <w:rsid w:val="00566483"/>
    <w:rsid w:val="00570A01"/>
    <w:rsid w:val="00571093"/>
    <w:rsid w:val="00571EE3"/>
    <w:rsid w:val="0057282B"/>
    <w:rsid w:val="0057282D"/>
    <w:rsid w:val="00573B35"/>
    <w:rsid w:val="005745BF"/>
    <w:rsid w:val="005760A6"/>
    <w:rsid w:val="005761E5"/>
    <w:rsid w:val="00577675"/>
    <w:rsid w:val="00583C7E"/>
    <w:rsid w:val="005854D2"/>
    <w:rsid w:val="00590031"/>
    <w:rsid w:val="00592699"/>
    <w:rsid w:val="00592C8B"/>
    <w:rsid w:val="00594DA5"/>
    <w:rsid w:val="00596749"/>
    <w:rsid w:val="00597231"/>
    <w:rsid w:val="00597EF4"/>
    <w:rsid w:val="005A2715"/>
    <w:rsid w:val="005A3458"/>
    <w:rsid w:val="005A6A46"/>
    <w:rsid w:val="005B32BA"/>
    <w:rsid w:val="005B45F1"/>
    <w:rsid w:val="005B49D8"/>
    <w:rsid w:val="005B727E"/>
    <w:rsid w:val="005C0B4E"/>
    <w:rsid w:val="005C0FF9"/>
    <w:rsid w:val="005C1932"/>
    <w:rsid w:val="005C48DF"/>
    <w:rsid w:val="005C5058"/>
    <w:rsid w:val="005C68F8"/>
    <w:rsid w:val="005D123F"/>
    <w:rsid w:val="005D1BF3"/>
    <w:rsid w:val="005D3B14"/>
    <w:rsid w:val="005D3FDE"/>
    <w:rsid w:val="005D5422"/>
    <w:rsid w:val="005D637C"/>
    <w:rsid w:val="005D6AB0"/>
    <w:rsid w:val="005D74D4"/>
    <w:rsid w:val="005E1161"/>
    <w:rsid w:val="005E3D21"/>
    <w:rsid w:val="005F1CC9"/>
    <w:rsid w:val="005F68E1"/>
    <w:rsid w:val="005F6E09"/>
    <w:rsid w:val="005F73EB"/>
    <w:rsid w:val="00601D04"/>
    <w:rsid w:val="00603317"/>
    <w:rsid w:val="0060410F"/>
    <w:rsid w:val="00607778"/>
    <w:rsid w:val="00613318"/>
    <w:rsid w:val="00613985"/>
    <w:rsid w:val="00614C6F"/>
    <w:rsid w:val="00615AD2"/>
    <w:rsid w:val="00616B08"/>
    <w:rsid w:val="006212C9"/>
    <w:rsid w:val="006227FB"/>
    <w:rsid w:val="00622E95"/>
    <w:rsid w:val="00625841"/>
    <w:rsid w:val="00626EE5"/>
    <w:rsid w:val="006330E2"/>
    <w:rsid w:val="00633B8A"/>
    <w:rsid w:val="006344DE"/>
    <w:rsid w:val="00635AD6"/>
    <w:rsid w:val="006379F2"/>
    <w:rsid w:val="00640B84"/>
    <w:rsid w:val="00640C03"/>
    <w:rsid w:val="0064102A"/>
    <w:rsid w:val="00641974"/>
    <w:rsid w:val="00643C67"/>
    <w:rsid w:val="0064514A"/>
    <w:rsid w:val="00652C21"/>
    <w:rsid w:val="00655E63"/>
    <w:rsid w:val="00656060"/>
    <w:rsid w:val="006571DD"/>
    <w:rsid w:val="0066079C"/>
    <w:rsid w:val="00663AE9"/>
    <w:rsid w:val="00665F11"/>
    <w:rsid w:val="0066624C"/>
    <w:rsid w:val="00674535"/>
    <w:rsid w:val="00674D98"/>
    <w:rsid w:val="00675B70"/>
    <w:rsid w:val="00682917"/>
    <w:rsid w:val="00683D8B"/>
    <w:rsid w:val="00683DDF"/>
    <w:rsid w:val="00684C73"/>
    <w:rsid w:val="006855C7"/>
    <w:rsid w:val="006858C1"/>
    <w:rsid w:val="0069002E"/>
    <w:rsid w:val="00694746"/>
    <w:rsid w:val="00697AC4"/>
    <w:rsid w:val="006A3E71"/>
    <w:rsid w:val="006A6ECE"/>
    <w:rsid w:val="006A6F85"/>
    <w:rsid w:val="006B0A30"/>
    <w:rsid w:val="006B1A41"/>
    <w:rsid w:val="006B1BBE"/>
    <w:rsid w:val="006B1D01"/>
    <w:rsid w:val="006B38BB"/>
    <w:rsid w:val="006B38D7"/>
    <w:rsid w:val="006B453D"/>
    <w:rsid w:val="006B4667"/>
    <w:rsid w:val="006C02EE"/>
    <w:rsid w:val="006C22E7"/>
    <w:rsid w:val="006C2D59"/>
    <w:rsid w:val="006C6531"/>
    <w:rsid w:val="006C6D34"/>
    <w:rsid w:val="006C6E29"/>
    <w:rsid w:val="006C747F"/>
    <w:rsid w:val="006D2570"/>
    <w:rsid w:val="006E10DD"/>
    <w:rsid w:val="006E5FEC"/>
    <w:rsid w:val="006E664A"/>
    <w:rsid w:val="006E7426"/>
    <w:rsid w:val="006F260F"/>
    <w:rsid w:val="006F38AF"/>
    <w:rsid w:val="00700231"/>
    <w:rsid w:val="0070283F"/>
    <w:rsid w:val="00703189"/>
    <w:rsid w:val="00703A8F"/>
    <w:rsid w:val="00704B42"/>
    <w:rsid w:val="0071020D"/>
    <w:rsid w:val="0071646B"/>
    <w:rsid w:val="00717C7A"/>
    <w:rsid w:val="007245CC"/>
    <w:rsid w:val="00727EAC"/>
    <w:rsid w:val="007355D5"/>
    <w:rsid w:val="007359A3"/>
    <w:rsid w:val="00741370"/>
    <w:rsid w:val="007446BA"/>
    <w:rsid w:val="0074520C"/>
    <w:rsid w:val="0074613F"/>
    <w:rsid w:val="00747621"/>
    <w:rsid w:val="00747E15"/>
    <w:rsid w:val="00753DF1"/>
    <w:rsid w:val="0075446E"/>
    <w:rsid w:val="0075583C"/>
    <w:rsid w:val="007560C1"/>
    <w:rsid w:val="0075671D"/>
    <w:rsid w:val="00757E2C"/>
    <w:rsid w:val="007625E3"/>
    <w:rsid w:val="00762C19"/>
    <w:rsid w:val="00762E24"/>
    <w:rsid w:val="00763BF7"/>
    <w:rsid w:val="007647AC"/>
    <w:rsid w:val="00764EE9"/>
    <w:rsid w:val="00765C5A"/>
    <w:rsid w:val="00766D86"/>
    <w:rsid w:val="00767C03"/>
    <w:rsid w:val="00770867"/>
    <w:rsid w:val="00770D51"/>
    <w:rsid w:val="00780247"/>
    <w:rsid w:val="00781BCE"/>
    <w:rsid w:val="007847C5"/>
    <w:rsid w:val="00785E16"/>
    <w:rsid w:val="00786374"/>
    <w:rsid w:val="007874D8"/>
    <w:rsid w:val="0078751C"/>
    <w:rsid w:val="00790BDC"/>
    <w:rsid w:val="00796FB0"/>
    <w:rsid w:val="00797C80"/>
    <w:rsid w:val="007A55BC"/>
    <w:rsid w:val="007A7F1D"/>
    <w:rsid w:val="007B1F48"/>
    <w:rsid w:val="007B26BD"/>
    <w:rsid w:val="007B3887"/>
    <w:rsid w:val="007B446E"/>
    <w:rsid w:val="007B45A5"/>
    <w:rsid w:val="007C0025"/>
    <w:rsid w:val="007C0F0D"/>
    <w:rsid w:val="007C16A4"/>
    <w:rsid w:val="007C257B"/>
    <w:rsid w:val="007C5D8E"/>
    <w:rsid w:val="007C5FFA"/>
    <w:rsid w:val="007D0248"/>
    <w:rsid w:val="007D0EC0"/>
    <w:rsid w:val="007D3595"/>
    <w:rsid w:val="007D5DF1"/>
    <w:rsid w:val="007D6EC0"/>
    <w:rsid w:val="007E1328"/>
    <w:rsid w:val="007E56A2"/>
    <w:rsid w:val="007E5C8C"/>
    <w:rsid w:val="007E6C6C"/>
    <w:rsid w:val="007E6E25"/>
    <w:rsid w:val="007F00FD"/>
    <w:rsid w:val="007F12F3"/>
    <w:rsid w:val="007F1AC5"/>
    <w:rsid w:val="007F5052"/>
    <w:rsid w:val="007F6280"/>
    <w:rsid w:val="00803681"/>
    <w:rsid w:val="00804A85"/>
    <w:rsid w:val="00804DE3"/>
    <w:rsid w:val="00805B23"/>
    <w:rsid w:val="00805F6F"/>
    <w:rsid w:val="00810116"/>
    <w:rsid w:val="00813818"/>
    <w:rsid w:val="0081412C"/>
    <w:rsid w:val="008154E2"/>
    <w:rsid w:val="00816309"/>
    <w:rsid w:val="00817EC3"/>
    <w:rsid w:val="00821D84"/>
    <w:rsid w:val="00824BD2"/>
    <w:rsid w:val="008250D4"/>
    <w:rsid w:val="00825826"/>
    <w:rsid w:val="00826002"/>
    <w:rsid w:val="0082655B"/>
    <w:rsid w:val="0083021C"/>
    <w:rsid w:val="00830EA9"/>
    <w:rsid w:val="00831402"/>
    <w:rsid w:val="00832591"/>
    <w:rsid w:val="0084394C"/>
    <w:rsid w:val="00844747"/>
    <w:rsid w:val="0084482E"/>
    <w:rsid w:val="00845B9F"/>
    <w:rsid w:val="00850F34"/>
    <w:rsid w:val="00854437"/>
    <w:rsid w:val="0085484A"/>
    <w:rsid w:val="0085487B"/>
    <w:rsid w:val="0087274C"/>
    <w:rsid w:val="00874883"/>
    <w:rsid w:val="00874C94"/>
    <w:rsid w:val="00876E9B"/>
    <w:rsid w:val="008772E6"/>
    <w:rsid w:val="008813FB"/>
    <w:rsid w:val="00883AA7"/>
    <w:rsid w:val="00885392"/>
    <w:rsid w:val="00886161"/>
    <w:rsid w:val="0088643D"/>
    <w:rsid w:val="0089286E"/>
    <w:rsid w:val="00894606"/>
    <w:rsid w:val="00895B2D"/>
    <w:rsid w:val="0089677F"/>
    <w:rsid w:val="00897E54"/>
    <w:rsid w:val="008A3DD8"/>
    <w:rsid w:val="008B3B3E"/>
    <w:rsid w:val="008B7782"/>
    <w:rsid w:val="008C070B"/>
    <w:rsid w:val="008C21FC"/>
    <w:rsid w:val="008C2724"/>
    <w:rsid w:val="008C3004"/>
    <w:rsid w:val="008C480F"/>
    <w:rsid w:val="008C7FDF"/>
    <w:rsid w:val="008D0FF6"/>
    <w:rsid w:val="008D146E"/>
    <w:rsid w:val="008D3C90"/>
    <w:rsid w:val="008D452E"/>
    <w:rsid w:val="008D4F4A"/>
    <w:rsid w:val="008D5C14"/>
    <w:rsid w:val="008D6756"/>
    <w:rsid w:val="008E14AF"/>
    <w:rsid w:val="008E52B0"/>
    <w:rsid w:val="008E6A5C"/>
    <w:rsid w:val="008E6A62"/>
    <w:rsid w:val="008E6A71"/>
    <w:rsid w:val="008F01E3"/>
    <w:rsid w:val="008F1C29"/>
    <w:rsid w:val="008F389D"/>
    <w:rsid w:val="008F5351"/>
    <w:rsid w:val="008F615D"/>
    <w:rsid w:val="00900B0C"/>
    <w:rsid w:val="00902707"/>
    <w:rsid w:val="00905150"/>
    <w:rsid w:val="0091339B"/>
    <w:rsid w:val="00913940"/>
    <w:rsid w:val="00915A94"/>
    <w:rsid w:val="00916BBA"/>
    <w:rsid w:val="00921E47"/>
    <w:rsid w:val="00923775"/>
    <w:rsid w:val="00923DA3"/>
    <w:rsid w:val="00924D5E"/>
    <w:rsid w:val="00924FAA"/>
    <w:rsid w:val="00925DE0"/>
    <w:rsid w:val="0093008C"/>
    <w:rsid w:val="00930639"/>
    <w:rsid w:val="00931879"/>
    <w:rsid w:val="00932398"/>
    <w:rsid w:val="00932E74"/>
    <w:rsid w:val="00933019"/>
    <w:rsid w:val="00934448"/>
    <w:rsid w:val="00935BEB"/>
    <w:rsid w:val="00936599"/>
    <w:rsid w:val="00936BC3"/>
    <w:rsid w:val="00941349"/>
    <w:rsid w:val="00944E50"/>
    <w:rsid w:val="009520DE"/>
    <w:rsid w:val="00953969"/>
    <w:rsid w:val="00954230"/>
    <w:rsid w:val="00955A1A"/>
    <w:rsid w:val="009607CC"/>
    <w:rsid w:val="00964A0C"/>
    <w:rsid w:val="009656B5"/>
    <w:rsid w:val="009659F7"/>
    <w:rsid w:val="00967EFA"/>
    <w:rsid w:val="009706E4"/>
    <w:rsid w:val="00972379"/>
    <w:rsid w:val="009736E2"/>
    <w:rsid w:val="009766A1"/>
    <w:rsid w:val="009820A5"/>
    <w:rsid w:val="0098451A"/>
    <w:rsid w:val="00986094"/>
    <w:rsid w:val="00986B2E"/>
    <w:rsid w:val="00992709"/>
    <w:rsid w:val="00993D9E"/>
    <w:rsid w:val="009A1C10"/>
    <w:rsid w:val="009A1D42"/>
    <w:rsid w:val="009A3E6E"/>
    <w:rsid w:val="009A4D0F"/>
    <w:rsid w:val="009A72B4"/>
    <w:rsid w:val="009B24CA"/>
    <w:rsid w:val="009B368F"/>
    <w:rsid w:val="009B37CB"/>
    <w:rsid w:val="009B3FFA"/>
    <w:rsid w:val="009B51FD"/>
    <w:rsid w:val="009C048C"/>
    <w:rsid w:val="009C1274"/>
    <w:rsid w:val="009C19D9"/>
    <w:rsid w:val="009C66EE"/>
    <w:rsid w:val="009D0B1A"/>
    <w:rsid w:val="009D1A89"/>
    <w:rsid w:val="009D6A95"/>
    <w:rsid w:val="009D7550"/>
    <w:rsid w:val="009E298F"/>
    <w:rsid w:val="009E2B81"/>
    <w:rsid w:val="009E3917"/>
    <w:rsid w:val="009E3BDB"/>
    <w:rsid w:val="009E48DA"/>
    <w:rsid w:val="009E5E25"/>
    <w:rsid w:val="009E6355"/>
    <w:rsid w:val="009E6638"/>
    <w:rsid w:val="00A00B79"/>
    <w:rsid w:val="00A00EB7"/>
    <w:rsid w:val="00A014ED"/>
    <w:rsid w:val="00A02F24"/>
    <w:rsid w:val="00A05DE1"/>
    <w:rsid w:val="00A0771F"/>
    <w:rsid w:val="00A1283B"/>
    <w:rsid w:val="00A14611"/>
    <w:rsid w:val="00A17B1B"/>
    <w:rsid w:val="00A20555"/>
    <w:rsid w:val="00A223A2"/>
    <w:rsid w:val="00A22B4C"/>
    <w:rsid w:val="00A23C71"/>
    <w:rsid w:val="00A25043"/>
    <w:rsid w:val="00A261E0"/>
    <w:rsid w:val="00A271C0"/>
    <w:rsid w:val="00A302D0"/>
    <w:rsid w:val="00A30AD8"/>
    <w:rsid w:val="00A42EF7"/>
    <w:rsid w:val="00A43B57"/>
    <w:rsid w:val="00A44853"/>
    <w:rsid w:val="00A45087"/>
    <w:rsid w:val="00A45F80"/>
    <w:rsid w:val="00A47485"/>
    <w:rsid w:val="00A55109"/>
    <w:rsid w:val="00A56DC5"/>
    <w:rsid w:val="00A57DBA"/>
    <w:rsid w:val="00A63BF2"/>
    <w:rsid w:val="00A72B1F"/>
    <w:rsid w:val="00A74DB4"/>
    <w:rsid w:val="00A80312"/>
    <w:rsid w:val="00A80DFD"/>
    <w:rsid w:val="00A810C5"/>
    <w:rsid w:val="00A81101"/>
    <w:rsid w:val="00A82CC6"/>
    <w:rsid w:val="00A847EC"/>
    <w:rsid w:val="00A867DE"/>
    <w:rsid w:val="00A87414"/>
    <w:rsid w:val="00A91B83"/>
    <w:rsid w:val="00A93144"/>
    <w:rsid w:val="00A9553B"/>
    <w:rsid w:val="00A97613"/>
    <w:rsid w:val="00AA753B"/>
    <w:rsid w:val="00AB05F6"/>
    <w:rsid w:val="00AB073A"/>
    <w:rsid w:val="00AB1F0B"/>
    <w:rsid w:val="00AB2631"/>
    <w:rsid w:val="00AB5043"/>
    <w:rsid w:val="00AB78B0"/>
    <w:rsid w:val="00AC376B"/>
    <w:rsid w:val="00AC4A23"/>
    <w:rsid w:val="00AC732D"/>
    <w:rsid w:val="00AC73DA"/>
    <w:rsid w:val="00AC741F"/>
    <w:rsid w:val="00AC7566"/>
    <w:rsid w:val="00AD049E"/>
    <w:rsid w:val="00AD1186"/>
    <w:rsid w:val="00AD226E"/>
    <w:rsid w:val="00AD6323"/>
    <w:rsid w:val="00AD7B21"/>
    <w:rsid w:val="00AE03D1"/>
    <w:rsid w:val="00AE11B4"/>
    <w:rsid w:val="00AE191E"/>
    <w:rsid w:val="00AE507C"/>
    <w:rsid w:val="00AF188B"/>
    <w:rsid w:val="00B01AA2"/>
    <w:rsid w:val="00B020F4"/>
    <w:rsid w:val="00B03C31"/>
    <w:rsid w:val="00B047A2"/>
    <w:rsid w:val="00B04910"/>
    <w:rsid w:val="00B04F75"/>
    <w:rsid w:val="00B076D5"/>
    <w:rsid w:val="00B10E88"/>
    <w:rsid w:val="00B122C4"/>
    <w:rsid w:val="00B12903"/>
    <w:rsid w:val="00B20E2A"/>
    <w:rsid w:val="00B214CE"/>
    <w:rsid w:val="00B22A0A"/>
    <w:rsid w:val="00B2399C"/>
    <w:rsid w:val="00B23EEA"/>
    <w:rsid w:val="00B259CC"/>
    <w:rsid w:val="00B26DA7"/>
    <w:rsid w:val="00B306D9"/>
    <w:rsid w:val="00B30C1F"/>
    <w:rsid w:val="00B326BD"/>
    <w:rsid w:val="00B32AAC"/>
    <w:rsid w:val="00B32F6D"/>
    <w:rsid w:val="00B35BCC"/>
    <w:rsid w:val="00B37FA3"/>
    <w:rsid w:val="00B43381"/>
    <w:rsid w:val="00B44453"/>
    <w:rsid w:val="00B473B8"/>
    <w:rsid w:val="00B542D8"/>
    <w:rsid w:val="00B5716A"/>
    <w:rsid w:val="00B576FF"/>
    <w:rsid w:val="00B62D42"/>
    <w:rsid w:val="00B657A2"/>
    <w:rsid w:val="00B70FBF"/>
    <w:rsid w:val="00B7149A"/>
    <w:rsid w:val="00B74F4C"/>
    <w:rsid w:val="00B75530"/>
    <w:rsid w:val="00B76F99"/>
    <w:rsid w:val="00B7750D"/>
    <w:rsid w:val="00B776CB"/>
    <w:rsid w:val="00B77EBA"/>
    <w:rsid w:val="00B80254"/>
    <w:rsid w:val="00B82787"/>
    <w:rsid w:val="00B83B7B"/>
    <w:rsid w:val="00B8560F"/>
    <w:rsid w:val="00B87686"/>
    <w:rsid w:val="00B954CB"/>
    <w:rsid w:val="00BA3E1F"/>
    <w:rsid w:val="00BA48BB"/>
    <w:rsid w:val="00BA4DD4"/>
    <w:rsid w:val="00BA61FD"/>
    <w:rsid w:val="00BB129B"/>
    <w:rsid w:val="00BB17C6"/>
    <w:rsid w:val="00BB1B4F"/>
    <w:rsid w:val="00BB28BC"/>
    <w:rsid w:val="00BB28D0"/>
    <w:rsid w:val="00BB4929"/>
    <w:rsid w:val="00BB6BAB"/>
    <w:rsid w:val="00BC3B73"/>
    <w:rsid w:val="00BC49DC"/>
    <w:rsid w:val="00BC4FCE"/>
    <w:rsid w:val="00BC72B6"/>
    <w:rsid w:val="00BD1439"/>
    <w:rsid w:val="00BE09DE"/>
    <w:rsid w:val="00BE1B2D"/>
    <w:rsid w:val="00BE5695"/>
    <w:rsid w:val="00BE6CB2"/>
    <w:rsid w:val="00BE6F98"/>
    <w:rsid w:val="00BF0D4F"/>
    <w:rsid w:val="00BF1393"/>
    <w:rsid w:val="00BF29F2"/>
    <w:rsid w:val="00BF6F2D"/>
    <w:rsid w:val="00C017F6"/>
    <w:rsid w:val="00C05EA9"/>
    <w:rsid w:val="00C06932"/>
    <w:rsid w:val="00C06B63"/>
    <w:rsid w:val="00C15001"/>
    <w:rsid w:val="00C15E1F"/>
    <w:rsid w:val="00C17203"/>
    <w:rsid w:val="00C30DD7"/>
    <w:rsid w:val="00C329E4"/>
    <w:rsid w:val="00C33497"/>
    <w:rsid w:val="00C33D71"/>
    <w:rsid w:val="00C40626"/>
    <w:rsid w:val="00C41195"/>
    <w:rsid w:val="00C46AD6"/>
    <w:rsid w:val="00C506A1"/>
    <w:rsid w:val="00C516CD"/>
    <w:rsid w:val="00C51A19"/>
    <w:rsid w:val="00C538B0"/>
    <w:rsid w:val="00C53F0D"/>
    <w:rsid w:val="00C55E46"/>
    <w:rsid w:val="00C57BB0"/>
    <w:rsid w:val="00C6109A"/>
    <w:rsid w:val="00C61CF3"/>
    <w:rsid w:val="00C63F72"/>
    <w:rsid w:val="00C72DC2"/>
    <w:rsid w:val="00C7323E"/>
    <w:rsid w:val="00C73A2F"/>
    <w:rsid w:val="00C768EB"/>
    <w:rsid w:val="00C774A6"/>
    <w:rsid w:val="00C80A06"/>
    <w:rsid w:val="00C8512F"/>
    <w:rsid w:val="00C85580"/>
    <w:rsid w:val="00C85A6F"/>
    <w:rsid w:val="00C85CE2"/>
    <w:rsid w:val="00C90545"/>
    <w:rsid w:val="00C9310F"/>
    <w:rsid w:val="00C97225"/>
    <w:rsid w:val="00CA256D"/>
    <w:rsid w:val="00CA2669"/>
    <w:rsid w:val="00CA33DC"/>
    <w:rsid w:val="00CA6DD6"/>
    <w:rsid w:val="00CA7E79"/>
    <w:rsid w:val="00CB2703"/>
    <w:rsid w:val="00CB28B4"/>
    <w:rsid w:val="00CC0A72"/>
    <w:rsid w:val="00CC2337"/>
    <w:rsid w:val="00CC24FA"/>
    <w:rsid w:val="00CC3A17"/>
    <w:rsid w:val="00CC47FF"/>
    <w:rsid w:val="00CC50A3"/>
    <w:rsid w:val="00CC59C9"/>
    <w:rsid w:val="00CC5C0F"/>
    <w:rsid w:val="00CC7AF4"/>
    <w:rsid w:val="00CD1165"/>
    <w:rsid w:val="00CD2970"/>
    <w:rsid w:val="00CD3B83"/>
    <w:rsid w:val="00CD4F48"/>
    <w:rsid w:val="00CD5EED"/>
    <w:rsid w:val="00CE759B"/>
    <w:rsid w:val="00CE7B8E"/>
    <w:rsid w:val="00CF1893"/>
    <w:rsid w:val="00CF200E"/>
    <w:rsid w:val="00CF3D20"/>
    <w:rsid w:val="00CF4CF9"/>
    <w:rsid w:val="00D10508"/>
    <w:rsid w:val="00D108D0"/>
    <w:rsid w:val="00D12953"/>
    <w:rsid w:val="00D17ECC"/>
    <w:rsid w:val="00D20D6B"/>
    <w:rsid w:val="00D2649D"/>
    <w:rsid w:val="00D26710"/>
    <w:rsid w:val="00D27651"/>
    <w:rsid w:val="00D30F09"/>
    <w:rsid w:val="00D32520"/>
    <w:rsid w:val="00D37583"/>
    <w:rsid w:val="00D4076D"/>
    <w:rsid w:val="00D41DE8"/>
    <w:rsid w:val="00D422B0"/>
    <w:rsid w:val="00D4325D"/>
    <w:rsid w:val="00D46710"/>
    <w:rsid w:val="00D50DD1"/>
    <w:rsid w:val="00D531C0"/>
    <w:rsid w:val="00D53F8F"/>
    <w:rsid w:val="00D54FF2"/>
    <w:rsid w:val="00D5699A"/>
    <w:rsid w:val="00D605A9"/>
    <w:rsid w:val="00D6066E"/>
    <w:rsid w:val="00D648A7"/>
    <w:rsid w:val="00D64DA4"/>
    <w:rsid w:val="00D656F5"/>
    <w:rsid w:val="00D67276"/>
    <w:rsid w:val="00D7108D"/>
    <w:rsid w:val="00D7388A"/>
    <w:rsid w:val="00D75159"/>
    <w:rsid w:val="00D76ECF"/>
    <w:rsid w:val="00D80B2B"/>
    <w:rsid w:val="00D8145F"/>
    <w:rsid w:val="00D83644"/>
    <w:rsid w:val="00D85B38"/>
    <w:rsid w:val="00D91ACE"/>
    <w:rsid w:val="00D92CE5"/>
    <w:rsid w:val="00D942B6"/>
    <w:rsid w:val="00D94C16"/>
    <w:rsid w:val="00D95D4A"/>
    <w:rsid w:val="00D97037"/>
    <w:rsid w:val="00DA1325"/>
    <w:rsid w:val="00DB0828"/>
    <w:rsid w:val="00DB2644"/>
    <w:rsid w:val="00DB5C7E"/>
    <w:rsid w:val="00DB6227"/>
    <w:rsid w:val="00DB6628"/>
    <w:rsid w:val="00DC3A33"/>
    <w:rsid w:val="00DC4A9E"/>
    <w:rsid w:val="00DC5877"/>
    <w:rsid w:val="00DC7C31"/>
    <w:rsid w:val="00DD0968"/>
    <w:rsid w:val="00DD31F2"/>
    <w:rsid w:val="00DD4AF9"/>
    <w:rsid w:val="00DD5CD7"/>
    <w:rsid w:val="00DE0977"/>
    <w:rsid w:val="00DE5444"/>
    <w:rsid w:val="00DE5D00"/>
    <w:rsid w:val="00DE691D"/>
    <w:rsid w:val="00DE78BB"/>
    <w:rsid w:val="00DF48F9"/>
    <w:rsid w:val="00DF50AA"/>
    <w:rsid w:val="00E004F8"/>
    <w:rsid w:val="00E01790"/>
    <w:rsid w:val="00E04597"/>
    <w:rsid w:val="00E05A4C"/>
    <w:rsid w:val="00E0725D"/>
    <w:rsid w:val="00E072D7"/>
    <w:rsid w:val="00E10E16"/>
    <w:rsid w:val="00E13B02"/>
    <w:rsid w:val="00E151FD"/>
    <w:rsid w:val="00E16650"/>
    <w:rsid w:val="00E22386"/>
    <w:rsid w:val="00E25745"/>
    <w:rsid w:val="00E25BCA"/>
    <w:rsid w:val="00E25C5B"/>
    <w:rsid w:val="00E260B9"/>
    <w:rsid w:val="00E31A50"/>
    <w:rsid w:val="00E34332"/>
    <w:rsid w:val="00E344FC"/>
    <w:rsid w:val="00E416C8"/>
    <w:rsid w:val="00E41FAA"/>
    <w:rsid w:val="00E4366F"/>
    <w:rsid w:val="00E44DFB"/>
    <w:rsid w:val="00E45268"/>
    <w:rsid w:val="00E45534"/>
    <w:rsid w:val="00E467CC"/>
    <w:rsid w:val="00E501B9"/>
    <w:rsid w:val="00E50376"/>
    <w:rsid w:val="00E503A1"/>
    <w:rsid w:val="00E5274F"/>
    <w:rsid w:val="00E62AA9"/>
    <w:rsid w:val="00E6467C"/>
    <w:rsid w:val="00E6626A"/>
    <w:rsid w:val="00E725FF"/>
    <w:rsid w:val="00E7482F"/>
    <w:rsid w:val="00E7550D"/>
    <w:rsid w:val="00E76FF0"/>
    <w:rsid w:val="00E80147"/>
    <w:rsid w:val="00E84F5B"/>
    <w:rsid w:val="00E8646C"/>
    <w:rsid w:val="00E874C3"/>
    <w:rsid w:val="00E94104"/>
    <w:rsid w:val="00E9634F"/>
    <w:rsid w:val="00EA3DE4"/>
    <w:rsid w:val="00EA60D4"/>
    <w:rsid w:val="00EA6D82"/>
    <w:rsid w:val="00EA71C6"/>
    <w:rsid w:val="00EB39E0"/>
    <w:rsid w:val="00EB4CEB"/>
    <w:rsid w:val="00EB5E49"/>
    <w:rsid w:val="00EC36FC"/>
    <w:rsid w:val="00EC64A7"/>
    <w:rsid w:val="00ED107C"/>
    <w:rsid w:val="00ED1C7F"/>
    <w:rsid w:val="00ED3289"/>
    <w:rsid w:val="00ED5394"/>
    <w:rsid w:val="00EE153B"/>
    <w:rsid w:val="00EE427E"/>
    <w:rsid w:val="00EE481C"/>
    <w:rsid w:val="00EE48AF"/>
    <w:rsid w:val="00EF072C"/>
    <w:rsid w:val="00EF386E"/>
    <w:rsid w:val="00EF4009"/>
    <w:rsid w:val="00F000FC"/>
    <w:rsid w:val="00F01365"/>
    <w:rsid w:val="00F01687"/>
    <w:rsid w:val="00F04674"/>
    <w:rsid w:val="00F06D73"/>
    <w:rsid w:val="00F11B18"/>
    <w:rsid w:val="00F13946"/>
    <w:rsid w:val="00F14022"/>
    <w:rsid w:val="00F14AA6"/>
    <w:rsid w:val="00F172FD"/>
    <w:rsid w:val="00F17B99"/>
    <w:rsid w:val="00F204D0"/>
    <w:rsid w:val="00F217C7"/>
    <w:rsid w:val="00F249E0"/>
    <w:rsid w:val="00F26659"/>
    <w:rsid w:val="00F26CB3"/>
    <w:rsid w:val="00F27870"/>
    <w:rsid w:val="00F31C9A"/>
    <w:rsid w:val="00F32AF5"/>
    <w:rsid w:val="00F32E76"/>
    <w:rsid w:val="00F3428D"/>
    <w:rsid w:val="00F36AED"/>
    <w:rsid w:val="00F37402"/>
    <w:rsid w:val="00F37F78"/>
    <w:rsid w:val="00F413F6"/>
    <w:rsid w:val="00F41BE7"/>
    <w:rsid w:val="00F42328"/>
    <w:rsid w:val="00F44E81"/>
    <w:rsid w:val="00F45055"/>
    <w:rsid w:val="00F452E1"/>
    <w:rsid w:val="00F504F7"/>
    <w:rsid w:val="00F51063"/>
    <w:rsid w:val="00F542BE"/>
    <w:rsid w:val="00F60022"/>
    <w:rsid w:val="00F6271B"/>
    <w:rsid w:val="00F644FB"/>
    <w:rsid w:val="00F64594"/>
    <w:rsid w:val="00F6716F"/>
    <w:rsid w:val="00F76382"/>
    <w:rsid w:val="00F76CC4"/>
    <w:rsid w:val="00F80ADA"/>
    <w:rsid w:val="00F827DC"/>
    <w:rsid w:val="00F8399E"/>
    <w:rsid w:val="00F83ED6"/>
    <w:rsid w:val="00F86F71"/>
    <w:rsid w:val="00F903D9"/>
    <w:rsid w:val="00F91214"/>
    <w:rsid w:val="00F91A4B"/>
    <w:rsid w:val="00F92ECE"/>
    <w:rsid w:val="00F93797"/>
    <w:rsid w:val="00F95214"/>
    <w:rsid w:val="00F961F8"/>
    <w:rsid w:val="00FA53BF"/>
    <w:rsid w:val="00FA54DF"/>
    <w:rsid w:val="00FA5B8E"/>
    <w:rsid w:val="00FA6A8F"/>
    <w:rsid w:val="00FB155D"/>
    <w:rsid w:val="00FB45AD"/>
    <w:rsid w:val="00FB4F32"/>
    <w:rsid w:val="00FB505E"/>
    <w:rsid w:val="00FB5DBC"/>
    <w:rsid w:val="00FB7F9F"/>
    <w:rsid w:val="00FC3D21"/>
    <w:rsid w:val="00FC3F6E"/>
    <w:rsid w:val="00FC4B70"/>
    <w:rsid w:val="00FC4F17"/>
    <w:rsid w:val="00FC5228"/>
    <w:rsid w:val="00FD3079"/>
    <w:rsid w:val="00FD35BF"/>
    <w:rsid w:val="00FD3DC2"/>
    <w:rsid w:val="00FD516A"/>
    <w:rsid w:val="00FD5500"/>
    <w:rsid w:val="00FD5AA9"/>
    <w:rsid w:val="00FD665C"/>
    <w:rsid w:val="00FD668B"/>
    <w:rsid w:val="00FE4055"/>
    <w:rsid w:val="00FE448C"/>
    <w:rsid w:val="00FE5C00"/>
    <w:rsid w:val="00FF1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D2E5E"/>
  <w15:chartTrackingRefBased/>
  <w15:docId w15:val="{E9389DCF-F06E-4AA4-95F4-89DEFE390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Arial"/>
        <w:sz w:val="28"/>
        <w:szCs w:val="28"/>
        <w:lang w:val="ru-RU" w:eastAsia="en-US" w:bidi="ar-SA"/>
      </w:rPr>
    </w:rPrDefault>
    <w:pPrDefault>
      <w:pPr>
        <w:spacing w:line="360"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386E"/>
    <w:pPr>
      <w:ind w:left="720"/>
      <w:contextualSpacing/>
    </w:pPr>
  </w:style>
  <w:style w:type="paragraph" w:styleId="a4">
    <w:name w:val="header"/>
    <w:basedOn w:val="a"/>
    <w:link w:val="a5"/>
    <w:uiPriority w:val="99"/>
    <w:unhideWhenUsed/>
    <w:rsid w:val="00F91A4B"/>
    <w:pPr>
      <w:tabs>
        <w:tab w:val="center" w:pos="4677"/>
        <w:tab w:val="right" w:pos="9355"/>
      </w:tabs>
      <w:spacing w:line="240" w:lineRule="auto"/>
    </w:pPr>
  </w:style>
  <w:style w:type="character" w:customStyle="1" w:styleId="a5">
    <w:name w:val="Верхний колонтитул Знак"/>
    <w:basedOn w:val="a0"/>
    <w:link w:val="a4"/>
    <w:uiPriority w:val="99"/>
    <w:rsid w:val="00F91A4B"/>
  </w:style>
  <w:style w:type="paragraph" w:styleId="a6">
    <w:name w:val="footer"/>
    <w:basedOn w:val="a"/>
    <w:link w:val="a7"/>
    <w:uiPriority w:val="99"/>
    <w:unhideWhenUsed/>
    <w:rsid w:val="00F91A4B"/>
    <w:pPr>
      <w:tabs>
        <w:tab w:val="center" w:pos="4677"/>
        <w:tab w:val="right" w:pos="9355"/>
      </w:tabs>
      <w:spacing w:line="240" w:lineRule="auto"/>
    </w:pPr>
  </w:style>
  <w:style w:type="character" w:customStyle="1" w:styleId="a7">
    <w:name w:val="Нижний колонтитул Знак"/>
    <w:basedOn w:val="a0"/>
    <w:link w:val="a6"/>
    <w:uiPriority w:val="99"/>
    <w:rsid w:val="00F91A4B"/>
  </w:style>
  <w:style w:type="table" w:styleId="a8">
    <w:name w:val="Table Grid"/>
    <w:basedOn w:val="a1"/>
    <w:uiPriority w:val="59"/>
    <w:rsid w:val="002F581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2D19B3"/>
    <w:rPr>
      <w:color w:val="0563C1" w:themeColor="hyperlink"/>
      <w:u w:val="single"/>
    </w:rPr>
  </w:style>
  <w:style w:type="character" w:styleId="aa">
    <w:name w:val="Unresolved Mention"/>
    <w:basedOn w:val="a0"/>
    <w:uiPriority w:val="99"/>
    <w:semiHidden/>
    <w:unhideWhenUsed/>
    <w:rsid w:val="002D19B3"/>
    <w:rPr>
      <w:color w:val="605E5C"/>
      <w:shd w:val="clear" w:color="auto" w:fill="E1DFDD"/>
    </w:rPr>
  </w:style>
  <w:style w:type="paragraph" w:styleId="HTML">
    <w:name w:val="HTML Preformatted"/>
    <w:basedOn w:val="a"/>
    <w:link w:val="HTML0"/>
    <w:uiPriority w:val="99"/>
    <w:semiHidden/>
    <w:unhideWhenUsed/>
    <w:rsid w:val="00B04910"/>
    <w:pPr>
      <w:spacing w:line="240" w:lineRule="auto"/>
    </w:pPr>
    <w:rPr>
      <w:rFonts w:ascii="Consolas" w:hAnsi="Consolas"/>
      <w:sz w:val="20"/>
      <w:szCs w:val="20"/>
    </w:rPr>
  </w:style>
  <w:style w:type="character" w:customStyle="1" w:styleId="HTML0">
    <w:name w:val="Стандартный HTML Знак"/>
    <w:basedOn w:val="a0"/>
    <w:link w:val="HTML"/>
    <w:uiPriority w:val="99"/>
    <w:semiHidden/>
    <w:rsid w:val="00B04910"/>
    <w:rPr>
      <w:rFonts w:ascii="Consolas" w:hAnsi="Consolas"/>
      <w:sz w:val="20"/>
      <w:szCs w:val="20"/>
    </w:rPr>
  </w:style>
  <w:style w:type="character" w:styleId="ab">
    <w:name w:val="Placeholder Text"/>
    <w:basedOn w:val="a0"/>
    <w:uiPriority w:val="99"/>
    <w:semiHidden/>
    <w:rsid w:val="00D50DD1"/>
    <w:rPr>
      <w:color w:val="808080"/>
    </w:rPr>
  </w:style>
  <w:style w:type="paragraph" w:styleId="ac">
    <w:name w:val="Balloon Text"/>
    <w:basedOn w:val="a"/>
    <w:link w:val="ad"/>
    <w:uiPriority w:val="99"/>
    <w:semiHidden/>
    <w:unhideWhenUsed/>
    <w:rsid w:val="00D75159"/>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D75159"/>
    <w:rPr>
      <w:rFonts w:ascii="Tahoma" w:hAnsi="Tahoma" w:cs="Tahoma"/>
      <w:sz w:val="16"/>
      <w:szCs w:val="16"/>
      <w:lang w:val="uk-UA"/>
    </w:rPr>
  </w:style>
  <w:style w:type="paragraph" w:styleId="ae">
    <w:name w:val="Normal (Web)"/>
    <w:aliases w:val="Обычный (Web)"/>
    <w:basedOn w:val="a"/>
    <w:rsid w:val="00D75159"/>
    <w:pPr>
      <w:spacing w:before="100" w:beforeAutospacing="1" w:after="100" w:afterAutospacing="1" w:line="240" w:lineRule="auto"/>
      <w:jc w:val="left"/>
    </w:pPr>
    <w:rPr>
      <w:rFonts w:eastAsia="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543753">
      <w:bodyDiv w:val="1"/>
      <w:marLeft w:val="0"/>
      <w:marRight w:val="0"/>
      <w:marTop w:val="0"/>
      <w:marBottom w:val="0"/>
      <w:divBdr>
        <w:top w:val="none" w:sz="0" w:space="0" w:color="auto"/>
        <w:left w:val="none" w:sz="0" w:space="0" w:color="auto"/>
        <w:bottom w:val="none" w:sz="0" w:space="0" w:color="auto"/>
        <w:right w:val="none" w:sz="0" w:space="0" w:color="auto"/>
      </w:divBdr>
    </w:div>
    <w:div w:id="1056078765">
      <w:bodyDiv w:val="1"/>
      <w:marLeft w:val="0"/>
      <w:marRight w:val="0"/>
      <w:marTop w:val="0"/>
      <w:marBottom w:val="0"/>
      <w:divBdr>
        <w:top w:val="none" w:sz="0" w:space="0" w:color="auto"/>
        <w:left w:val="none" w:sz="0" w:space="0" w:color="auto"/>
        <w:bottom w:val="none" w:sz="0" w:space="0" w:color="auto"/>
        <w:right w:val="none" w:sz="0" w:space="0" w:color="auto"/>
      </w:divBdr>
    </w:div>
    <w:div w:id="1687175200">
      <w:bodyDiv w:val="1"/>
      <w:marLeft w:val="0"/>
      <w:marRight w:val="0"/>
      <w:marTop w:val="0"/>
      <w:marBottom w:val="0"/>
      <w:divBdr>
        <w:top w:val="none" w:sz="0" w:space="0" w:color="auto"/>
        <w:left w:val="none" w:sz="0" w:space="0" w:color="auto"/>
        <w:bottom w:val="none" w:sz="0" w:space="0" w:color="auto"/>
        <w:right w:val="none" w:sz="0" w:space="0" w:color="auto"/>
      </w:divBdr>
    </w:div>
    <w:div w:id="1706515490">
      <w:bodyDiv w:val="1"/>
      <w:marLeft w:val="0"/>
      <w:marRight w:val="0"/>
      <w:marTop w:val="0"/>
      <w:marBottom w:val="0"/>
      <w:divBdr>
        <w:top w:val="none" w:sz="0" w:space="0" w:color="auto"/>
        <w:left w:val="none" w:sz="0" w:space="0" w:color="auto"/>
        <w:bottom w:val="none" w:sz="0" w:space="0" w:color="auto"/>
        <w:right w:val="none" w:sz="0" w:space="0" w:color="auto"/>
      </w:divBdr>
    </w:div>
    <w:div w:id="175081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1.xml"/><Relationship Id="rId1" Type="http://schemas.microsoft.com/office/2011/relationships/chartStyle" Target="style1.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b="0"/>
              <a:t>Країни-споживачі</a:t>
            </a:r>
          </a:p>
        </c:rich>
      </c:tx>
      <c:overlay val="0"/>
    </c:title>
    <c:autoTitleDeleted val="0"/>
    <c:plotArea>
      <c:layout/>
      <c:pieChart>
        <c:varyColors val="1"/>
        <c:ser>
          <c:idx val="0"/>
          <c:order val="0"/>
          <c:tx>
            <c:strRef>
              <c:f>Лист1!$B$1</c:f>
              <c:strCache>
                <c:ptCount val="1"/>
                <c:pt idx="0">
                  <c:v>Країни-споживачі</c:v>
                </c:pt>
              </c:strCache>
            </c:strRef>
          </c:tx>
          <c:dLbls>
            <c:spPr>
              <a:noFill/>
              <a:ln>
                <a:noFill/>
              </a:ln>
              <a:effectLst/>
            </c:sp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Лист1!$A$2:$A$12</c:f>
              <c:strCache>
                <c:ptCount val="11"/>
                <c:pt idx="0">
                  <c:v>Україна</c:v>
                </c:pt>
                <c:pt idx="1">
                  <c:v>Болгарія</c:v>
                </c:pt>
                <c:pt idx="2">
                  <c:v>Білорусь</c:v>
                </c:pt>
                <c:pt idx="3">
                  <c:v>Німеччина</c:v>
                </c:pt>
                <c:pt idx="4">
                  <c:v>Росія</c:v>
                </c:pt>
                <c:pt idx="5">
                  <c:v>Казахстан</c:v>
                </c:pt>
                <c:pt idx="6">
                  <c:v>Латвія</c:v>
                </c:pt>
                <c:pt idx="7">
                  <c:v>Литва</c:v>
                </c:pt>
                <c:pt idx="8">
                  <c:v>Польща</c:v>
                </c:pt>
                <c:pt idx="9">
                  <c:v>КНР</c:v>
                </c:pt>
                <c:pt idx="10">
                  <c:v>Індія</c:v>
                </c:pt>
              </c:strCache>
            </c:strRef>
          </c:cat>
          <c:val>
            <c:numRef>
              <c:f>Лист1!$B$2:$B$12</c:f>
              <c:numCache>
                <c:formatCode>0.00%</c:formatCode>
                <c:ptCount val="11"/>
                <c:pt idx="0">
                  <c:v>0.22</c:v>
                </c:pt>
                <c:pt idx="1">
                  <c:v>5.5E-2</c:v>
                </c:pt>
                <c:pt idx="2">
                  <c:v>6.8000000000000005E-2</c:v>
                </c:pt>
                <c:pt idx="3">
                  <c:v>5.5E-2</c:v>
                </c:pt>
                <c:pt idx="4">
                  <c:v>0.19750000000000001</c:v>
                </c:pt>
                <c:pt idx="5">
                  <c:v>0.122</c:v>
                </c:pt>
                <c:pt idx="6">
                  <c:v>4.3999999999999997E-2</c:v>
                </c:pt>
                <c:pt idx="7">
                  <c:v>2.8500000000000001E-2</c:v>
                </c:pt>
                <c:pt idx="8">
                  <c:v>8.7999999999999995E-2</c:v>
                </c:pt>
                <c:pt idx="9">
                  <c:v>9.1999999999999998E-2</c:v>
                </c:pt>
                <c:pt idx="10">
                  <c:v>0.03</c:v>
                </c:pt>
              </c:numCache>
            </c:numRef>
          </c:val>
          <c:extLst>
            <c:ext xmlns:c16="http://schemas.microsoft.com/office/drawing/2014/chart" uri="{C3380CC4-5D6E-409C-BE32-E72D297353CC}">
              <c16:uniqueId val="{00000000-3FD0-4CE3-87F5-39BB79EA9BC4}"/>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b="0"/>
              <a:t>Середньооблікова чисельність</a:t>
            </a:r>
          </a:p>
        </c:rich>
      </c:tx>
      <c:overlay val="0"/>
    </c:title>
    <c:autoTitleDeleted val="0"/>
    <c:plotArea>
      <c:layout/>
      <c:barChart>
        <c:barDir val="col"/>
        <c:grouping val="clustered"/>
        <c:varyColors val="0"/>
        <c:ser>
          <c:idx val="0"/>
          <c:order val="0"/>
          <c:tx>
            <c:strRef>
              <c:f>Лист1!$B$1</c:f>
              <c:strCache>
                <c:ptCount val="1"/>
                <c:pt idx="0">
                  <c:v>Середньооблікова чисельність</c:v>
                </c:pt>
              </c:strCache>
            </c:strRef>
          </c:tx>
          <c:invertIfNegative val="0"/>
          <c:cat>
            <c:strRef>
              <c:f>Лист1!$A$2:$A$5</c:f>
              <c:strCache>
                <c:ptCount val="3"/>
                <c:pt idx="0">
                  <c:v>2015 р.</c:v>
                </c:pt>
                <c:pt idx="1">
                  <c:v>2016 р.</c:v>
                </c:pt>
                <c:pt idx="2">
                  <c:v>2017 р.</c:v>
                </c:pt>
              </c:strCache>
            </c:strRef>
          </c:cat>
          <c:val>
            <c:numRef>
              <c:f>Лист1!$B$2:$B$5</c:f>
              <c:numCache>
                <c:formatCode>General</c:formatCode>
                <c:ptCount val="4"/>
                <c:pt idx="0" formatCode="#,##0">
                  <c:v>4697</c:v>
                </c:pt>
                <c:pt idx="1">
                  <c:v>3708</c:v>
                </c:pt>
                <c:pt idx="2">
                  <c:v>3520</c:v>
                </c:pt>
              </c:numCache>
            </c:numRef>
          </c:val>
          <c:extLst>
            <c:ext xmlns:c16="http://schemas.microsoft.com/office/drawing/2014/chart" uri="{C3380CC4-5D6E-409C-BE32-E72D297353CC}">
              <c16:uniqueId val="{00000000-911F-4E1B-B475-A1C201A80804}"/>
            </c:ext>
          </c:extLst>
        </c:ser>
        <c:dLbls>
          <c:showLegendKey val="0"/>
          <c:showVal val="0"/>
          <c:showCatName val="0"/>
          <c:showSerName val="0"/>
          <c:showPercent val="0"/>
          <c:showBubbleSize val="0"/>
        </c:dLbls>
        <c:gapWidth val="150"/>
        <c:axId val="270472704"/>
        <c:axId val="270474240"/>
      </c:barChart>
      <c:catAx>
        <c:axId val="270472704"/>
        <c:scaling>
          <c:orientation val="minMax"/>
        </c:scaling>
        <c:delete val="0"/>
        <c:axPos val="b"/>
        <c:numFmt formatCode="General" sourceLinked="1"/>
        <c:majorTickMark val="out"/>
        <c:minorTickMark val="none"/>
        <c:tickLblPos val="nextTo"/>
        <c:crossAx val="270474240"/>
        <c:crosses val="autoZero"/>
        <c:auto val="1"/>
        <c:lblAlgn val="ctr"/>
        <c:lblOffset val="100"/>
        <c:noMultiLvlLbl val="0"/>
      </c:catAx>
      <c:valAx>
        <c:axId val="270474240"/>
        <c:scaling>
          <c:orientation val="minMax"/>
        </c:scaling>
        <c:delete val="0"/>
        <c:axPos val="l"/>
        <c:majorGridlines/>
        <c:numFmt formatCode="#,##0" sourceLinked="1"/>
        <c:majorTickMark val="out"/>
        <c:minorTickMark val="none"/>
        <c:tickLblPos val="nextTo"/>
        <c:crossAx val="270472704"/>
        <c:crosses val="autoZero"/>
        <c:crossBetween val="between"/>
      </c:valAx>
    </c:plotArea>
    <c:legend>
      <c:legendPos val="r"/>
      <c:overlay val="0"/>
      <c:txPr>
        <a:bodyPr/>
        <a:lstStyle/>
        <a:p>
          <a:pPr rtl="0">
            <a:defRPr/>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b="0"/>
              <a:t>Структура персоналу</a:t>
            </a:r>
          </a:p>
        </c:rich>
      </c:tx>
      <c:overlay val="0"/>
    </c:title>
    <c:autoTitleDeleted val="0"/>
    <c:plotArea>
      <c:layout/>
      <c:pieChart>
        <c:varyColors val="1"/>
        <c:ser>
          <c:idx val="0"/>
          <c:order val="0"/>
          <c:tx>
            <c:strRef>
              <c:f>Лист1!$B$1</c:f>
              <c:strCache>
                <c:ptCount val="1"/>
                <c:pt idx="0">
                  <c:v>Структура персоналу</c:v>
                </c:pt>
              </c:strCache>
            </c:strRef>
          </c:tx>
          <c:dLbls>
            <c:spPr>
              <a:noFill/>
              <a:ln>
                <a:noFill/>
              </a:ln>
              <a:effectLst/>
            </c:sp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Чоловіки</c:v>
                </c:pt>
                <c:pt idx="1">
                  <c:v>Жінки</c:v>
                </c:pt>
              </c:strCache>
            </c:strRef>
          </c:cat>
          <c:val>
            <c:numRef>
              <c:f>Лист1!$B$2:$B$3</c:f>
              <c:numCache>
                <c:formatCode>0.00%</c:formatCode>
                <c:ptCount val="2"/>
                <c:pt idx="0">
                  <c:v>0.73499999999999999</c:v>
                </c:pt>
                <c:pt idx="1">
                  <c:v>0.26500000000000001</c:v>
                </c:pt>
              </c:numCache>
            </c:numRef>
          </c:val>
          <c:extLst>
            <c:ext xmlns:c16="http://schemas.microsoft.com/office/drawing/2014/chart" uri="{C3380CC4-5D6E-409C-BE32-E72D297353CC}">
              <c16:uniqueId val="{00000000-41A8-43E0-BB68-378126FF6735}"/>
            </c:ext>
          </c:extLst>
        </c:ser>
        <c:dLbls>
          <c:dLblPos val="outEnd"/>
          <c:showLegendKey val="0"/>
          <c:showVal val="1"/>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Вікова</a:t>
            </a:r>
            <a:r>
              <a:rPr lang="ru-RU" baseline="0"/>
              <a:t> структура персоналу</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До 30 р.</c:v>
                </c:pt>
              </c:strCache>
            </c:strRef>
          </c:tx>
          <c:spPr>
            <a:solidFill>
              <a:schemeClr val="accent1"/>
            </a:solidFill>
            <a:ln>
              <a:noFill/>
            </a:ln>
            <a:effectLst/>
          </c:spPr>
          <c:invertIfNegative val="0"/>
          <c:cat>
            <c:strRef>
              <c:f>Лист1!$A$2:$A$4</c:f>
              <c:strCache>
                <c:ptCount val="3"/>
                <c:pt idx="0">
                  <c:v>2015 р.</c:v>
                </c:pt>
                <c:pt idx="1">
                  <c:v>2016 р.</c:v>
                </c:pt>
                <c:pt idx="2">
                  <c:v>2017 р.</c:v>
                </c:pt>
              </c:strCache>
            </c:strRef>
          </c:cat>
          <c:val>
            <c:numRef>
              <c:f>Лист1!$B$2:$B$4</c:f>
              <c:numCache>
                <c:formatCode>General</c:formatCode>
                <c:ptCount val="3"/>
                <c:pt idx="0">
                  <c:v>1033</c:v>
                </c:pt>
                <c:pt idx="1">
                  <c:v>890</c:v>
                </c:pt>
                <c:pt idx="2">
                  <c:v>774</c:v>
                </c:pt>
              </c:numCache>
            </c:numRef>
          </c:val>
          <c:extLst>
            <c:ext xmlns:c16="http://schemas.microsoft.com/office/drawing/2014/chart" uri="{C3380CC4-5D6E-409C-BE32-E72D297353CC}">
              <c16:uniqueId val="{00000000-433A-4E69-9514-BA2FE1940CE9}"/>
            </c:ext>
          </c:extLst>
        </c:ser>
        <c:ser>
          <c:idx val="1"/>
          <c:order val="1"/>
          <c:tx>
            <c:strRef>
              <c:f>Лист1!$C$1</c:f>
              <c:strCache>
                <c:ptCount val="1"/>
                <c:pt idx="0">
                  <c:v>Від 30 р. до 45 р.</c:v>
                </c:pt>
              </c:strCache>
            </c:strRef>
          </c:tx>
          <c:spPr>
            <a:solidFill>
              <a:schemeClr val="accent2"/>
            </a:solidFill>
            <a:ln>
              <a:noFill/>
            </a:ln>
            <a:effectLst/>
          </c:spPr>
          <c:invertIfNegative val="0"/>
          <c:cat>
            <c:strRef>
              <c:f>Лист1!$A$2:$A$4</c:f>
              <c:strCache>
                <c:ptCount val="3"/>
                <c:pt idx="0">
                  <c:v>2015 р.</c:v>
                </c:pt>
                <c:pt idx="1">
                  <c:v>2016 р.</c:v>
                </c:pt>
                <c:pt idx="2">
                  <c:v>2017 р.</c:v>
                </c:pt>
              </c:strCache>
            </c:strRef>
          </c:cat>
          <c:val>
            <c:numRef>
              <c:f>Лист1!$C$2:$C$4</c:f>
              <c:numCache>
                <c:formatCode>General</c:formatCode>
                <c:ptCount val="3"/>
                <c:pt idx="0">
                  <c:v>1625</c:v>
                </c:pt>
                <c:pt idx="1">
                  <c:v>1357</c:v>
                </c:pt>
                <c:pt idx="2">
                  <c:v>1338</c:v>
                </c:pt>
              </c:numCache>
            </c:numRef>
          </c:val>
          <c:extLst>
            <c:ext xmlns:c16="http://schemas.microsoft.com/office/drawing/2014/chart" uri="{C3380CC4-5D6E-409C-BE32-E72D297353CC}">
              <c16:uniqueId val="{00000001-433A-4E69-9514-BA2FE1940CE9}"/>
            </c:ext>
          </c:extLst>
        </c:ser>
        <c:ser>
          <c:idx val="2"/>
          <c:order val="2"/>
          <c:tx>
            <c:strRef>
              <c:f>Лист1!$D$1</c:f>
              <c:strCache>
                <c:ptCount val="1"/>
                <c:pt idx="0">
                  <c:v>Від 45 р. до 55 р.</c:v>
                </c:pt>
              </c:strCache>
            </c:strRef>
          </c:tx>
          <c:spPr>
            <a:solidFill>
              <a:schemeClr val="accent3"/>
            </a:solidFill>
            <a:ln>
              <a:noFill/>
            </a:ln>
            <a:effectLst/>
          </c:spPr>
          <c:invertIfNegative val="0"/>
          <c:cat>
            <c:strRef>
              <c:f>Лист1!$A$2:$A$4</c:f>
              <c:strCache>
                <c:ptCount val="3"/>
                <c:pt idx="0">
                  <c:v>2015 р.</c:v>
                </c:pt>
                <c:pt idx="1">
                  <c:v>2016 р.</c:v>
                </c:pt>
                <c:pt idx="2">
                  <c:v>2017 р.</c:v>
                </c:pt>
              </c:strCache>
            </c:strRef>
          </c:cat>
          <c:val>
            <c:numRef>
              <c:f>Лист1!$D$2:$D$4</c:f>
              <c:numCache>
                <c:formatCode>General</c:formatCode>
                <c:ptCount val="3"/>
                <c:pt idx="0">
                  <c:v>1249</c:v>
                </c:pt>
                <c:pt idx="1">
                  <c:v>949</c:v>
                </c:pt>
                <c:pt idx="2">
                  <c:v>887</c:v>
                </c:pt>
              </c:numCache>
            </c:numRef>
          </c:val>
          <c:extLst>
            <c:ext xmlns:c16="http://schemas.microsoft.com/office/drawing/2014/chart" uri="{C3380CC4-5D6E-409C-BE32-E72D297353CC}">
              <c16:uniqueId val="{00000002-433A-4E69-9514-BA2FE1940CE9}"/>
            </c:ext>
          </c:extLst>
        </c:ser>
        <c:ser>
          <c:idx val="3"/>
          <c:order val="3"/>
          <c:tx>
            <c:strRef>
              <c:f>Лист1!$E$1</c:f>
              <c:strCache>
                <c:ptCount val="1"/>
                <c:pt idx="0">
                  <c:v>Понад 55 р.</c:v>
                </c:pt>
              </c:strCache>
            </c:strRef>
          </c:tx>
          <c:spPr>
            <a:solidFill>
              <a:schemeClr val="accent4"/>
            </a:solidFill>
            <a:ln>
              <a:noFill/>
            </a:ln>
            <a:effectLst/>
          </c:spPr>
          <c:invertIfNegative val="0"/>
          <c:cat>
            <c:strRef>
              <c:f>Лист1!$A$2:$A$4</c:f>
              <c:strCache>
                <c:ptCount val="3"/>
                <c:pt idx="0">
                  <c:v>2015 р.</c:v>
                </c:pt>
                <c:pt idx="1">
                  <c:v>2016 р.</c:v>
                </c:pt>
                <c:pt idx="2">
                  <c:v>2017 р.</c:v>
                </c:pt>
              </c:strCache>
            </c:strRef>
          </c:cat>
          <c:val>
            <c:numRef>
              <c:f>Лист1!$E$2:$E$4</c:f>
              <c:numCache>
                <c:formatCode>General</c:formatCode>
                <c:ptCount val="3"/>
                <c:pt idx="0">
                  <c:v>789</c:v>
                </c:pt>
                <c:pt idx="1">
                  <c:v>512</c:v>
                </c:pt>
                <c:pt idx="2">
                  <c:v>521</c:v>
                </c:pt>
              </c:numCache>
            </c:numRef>
          </c:val>
          <c:extLst>
            <c:ext xmlns:c16="http://schemas.microsoft.com/office/drawing/2014/chart" uri="{C3380CC4-5D6E-409C-BE32-E72D297353CC}">
              <c16:uniqueId val="{00000003-433A-4E69-9514-BA2FE1940CE9}"/>
            </c:ext>
          </c:extLst>
        </c:ser>
        <c:dLbls>
          <c:showLegendKey val="0"/>
          <c:showVal val="0"/>
          <c:showCatName val="0"/>
          <c:showSerName val="0"/>
          <c:showPercent val="0"/>
          <c:showBubbleSize val="0"/>
        </c:dLbls>
        <c:gapWidth val="219"/>
        <c:overlap val="-27"/>
        <c:axId val="670873935"/>
        <c:axId val="716113103"/>
      </c:barChart>
      <c:catAx>
        <c:axId val="6708739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16113103"/>
        <c:crosses val="autoZero"/>
        <c:auto val="1"/>
        <c:lblAlgn val="ctr"/>
        <c:lblOffset val="100"/>
        <c:noMultiLvlLbl val="0"/>
      </c:catAx>
      <c:valAx>
        <c:axId val="71611310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7087393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Освітня</a:t>
            </a:r>
            <a:r>
              <a:rPr lang="ru-RU" baseline="0"/>
              <a:t> структура персоналу</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з вищою освітою </c:v>
                </c:pt>
              </c:strCache>
            </c:strRef>
          </c:tx>
          <c:spPr>
            <a:solidFill>
              <a:schemeClr val="accent1"/>
            </a:solidFill>
            <a:ln>
              <a:noFill/>
            </a:ln>
            <a:effectLst/>
          </c:spPr>
          <c:invertIfNegative val="0"/>
          <c:cat>
            <c:strRef>
              <c:f>Лист1!$A$2:$A$4</c:f>
              <c:strCache>
                <c:ptCount val="3"/>
                <c:pt idx="0">
                  <c:v>2015 р.</c:v>
                </c:pt>
                <c:pt idx="1">
                  <c:v>2016 р.</c:v>
                </c:pt>
                <c:pt idx="2">
                  <c:v>2017 р. </c:v>
                </c:pt>
              </c:strCache>
            </c:strRef>
          </c:cat>
          <c:val>
            <c:numRef>
              <c:f>Лист1!$B$2:$B$4</c:f>
              <c:numCache>
                <c:formatCode>General</c:formatCode>
                <c:ptCount val="3"/>
                <c:pt idx="0">
                  <c:v>1597</c:v>
                </c:pt>
                <c:pt idx="1">
                  <c:v>1298</c:v>
                </c:pt>
                <c:pt idx="2">
                  <c:v>1267</c:v>
                </c:pt>
              </c:numCache>
            </c:numRef>
          </c:val>
          <c:extLst>
            <c:ext xmlns:c16="http://schemas.microsoft.com/office/drawing/2014/chart" uri="{C3380CC4-5D6E-409C-BE32-E72D297353CC}">
              <c16:uniqueId val="{00000000-ED89-4601-8AF0-E111C1332D86}"/>
            </c:ext>
          </c:extLst>
        </c:ser>
        <c:ser>
          <c:idx val="1"/>
          <c:order val="1"/>
          <c:tx>
            <c:strRef>
              <c:f>Лист1!$C$1</c:f>
              <c:strCache>
                <c:ptCount val="1"/>
                <c:pt idx="0">
                  <c:v>зі середньо-спеціальною </c:v>
                </c:pt>
              </c:strCache>
            </c:strRef>
          </c:tx>
          <c:spPr>
            <a:solidFill>
              <a:schemeClr val="accent2"/>
            </a:solidFill>
            <a:ln>
              <a:noFill/>
            </a:ln>
            <a:effectLst/>
          </c:spPr>
          <c:invertIfNegative val="0"/>
          <c:cat>
            <c:strRef>
              <c:f>Лист1!$A$2:$A$4</c:f>
              <c:strCache>
                <c:ptCount val="3"/>
                <c:pt idx="0">
                  <c:v>2015 р.</c:v>
                </c:pt>
                <c:pt idx="1">
                  <c:v>2016 р.</c:v>
                </c:pt>
                <c:pt idx="2">
                  <c:v>2017 р. </c:v>
                </c:pt>
              </c:strCache>
            </c:strRef>
          </c:cat>
          <c:val>
            <c:numRef>
              <c:f>Лист1!$C$2:$C$4</c:f>
              <c:numCache>
                <c:formatCode>General</c:formatCode>
                <c:ptCount val="3"/>
                <c:pt idx="0">
                  <c:v>2489</c:v>
                </c:pt>
                <c:pt idx="1">
                  <c:v>2010</c:v>
                </c:pt>
                <c:pt idx="2">
                  <c:v>1950</c:v>
                </c:pt>
              </c:numCache>
            </c:numRef>
          </c:val>
          <c:extLst>
            <c:ext xmlns:c16="http://schemas.microsoft.com/office/drawing/2014/chart" uri="{C3380CC4-5D6E-409C-BE32-E72D297353CC}">
              <c16:uniqueId val="{00000001-ED89-4601-8AF0-E111C1332D86}"/>
            </c:ext>
          </c:extLst>
        </c:ser>
        <c:ser>
          <c:idx val="2"/>
          <c:order val="2"/>
          <c:tx>
            <c:strRef>
              <c:f>Лист1!$D$1</c:f>
              <c:strCache>
                <c:ptCount val="1"/>
                <c:pt idx="0">
                  <c:v>із загальною середньою</c:v>
                </c:pt>
              </c:strCache>
            </c:strRef>
          </c:tx>
          <c:spPr>
            <a:solidFill>
              <a:schemeClr val="accent3"/>
            </a:solidFill>
            <a:ln>
              <a:noFill/>
            </a:ln>
            <a:effectLst/>
          </c:spPr>
          <c:invertIfNegative val="0"/>
          <c:cat>
            <c:strRef>
              <c:f>Лист1!$A$2:$A$4</c:f>
              <c:strCache>
                <c:ptCount val="3"/>
                <c:pt idx="0">
                  <c:v>2015 р.</c:v>
                </c:pt>
                <c:pt idx="1">
                  <c:v>2016 р.</c:v>
                </c:pt>
                <c:pt idx="2">
                  <c:v>2017 р. </c:v>
                </c:pt>
              </c:strCache>
            </c:strRef>
          </c:cat>
          <c:val>
            <c:numRef>
              <c:f>Лист1!$D$2:$D$4</c:f>
              <c:numCache>
                <c:formatCode>General</c:formatCode>
                <c:ptCount val="3"/>
                <c:pt idx="0">
                  <c:v>470</c:v>
                </c:pt>
                <c:pt idx="1">
                  <c:v>401</c:v>
                </c:pt>
                <c:pt idx="2">
                  <c:v>303</c:v>
                </c:pt>
              </c:numCache>
            </c:numRef>
          </c:val>
          <c:extLst>
            <c:ext xmlns:c16="http://schemas.microsoft.com/office/drawing/2014/chart" uri="{C3380CC4-5D6E-409C-BE32-E72D297353CC}">
              <c16:uniqueId val="{00000002-ED89-4601-8AF0-E111C1332D86}"/>
            </c:ext>
          </c:extLst>
        </c:ser>
        <c:dLbls>
          <c:showLegendKey val="0"/>
          <c:showVal val="0"/>
          <c:showCatName val="0"/>
          <c:showSerName val="0"/>
          <c:showPercent val="0"/>
          <c:showBubbleSize val="0"/>
        </c:dLbls>
        <c:gapWidth val="219"/>
        <c:overlap val="-27"/>
        <c:axId val="717699743"/>
        <c:axId val="709161807"/>
      </c:barChart>
      <c:catAx>
        <c:axId val="7176997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09161807"/>
        <c:crosses val="autoZero"/>
        <c:auto val="1"/>
        <c:lblAlgn val="ctr"/>
        <c:lblOffset val="100"/>
        <c:noMultiLvlLbl val="0"/>
      </c:catAx>
      <c:valAx>
        <c:axId val="70916180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176997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6BC06-9FD1-4520-872E-8D5DD4B14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2072</TotalTime>
  <Pages>78</Pages>
  <Words>16830</Words>
  <Characters>95935</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dc:creator>
  <cp:keywords/>
  <dc:description/>
  <cp:lastModifiedBy>Кристина</cp:lastModifiedBy>
  <cp:revision>1235</cp:revision>
  <dcterms:created xsi:type="dcterms:W3CDTF">2018-05-31T20:19:00Z</dcterms:created>
  <dcterms:modified xsi:type="dcterms:W3CDTF">2018-06-16T17:31:00Z</dcterms:modified>
</cp:coreProperties>
</file>