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434" w:rsidRPr="00975123" w:rsidRDefault="00794434" w:rsidP="00794434">
      <w:pPr>
        <w:spacing w:after="0" w:line="360" w:lineRule="auto"/>
        <w:ind w:firstLine="709"/>
        <w:jc w:val="both"/>
        <w:rPr>
          <w:rFonts w:ascii="Times New Roman" w:eastAsia="TimesNewRomanPSMT" w:hAnsi="Times New Roman" w:cs="Times New Roman"/>
          <w:sz w:val="28"/>
          <w:szCs w:val="28"/>
          <w:lang w:val="uk-UA"/>
        </w:rPr>
      </w:pPr>
      <w:r w:rsidRPr="00975123">
        <w:rPr>
          <w:rFonts w:ascii="Times New Roman" w:eastAsia="TimesNewRomanPSMT" w:hAnsi="Times New Roman" w:cs="Times New Roman"/>
          <w:sz w:val="28"/>
          <w:szCs w:val="28"/>
          <w:lang w:val="uk-UA"/>
        </w:rPr>
        <w:t>Запаси вміщують у собі значну частину активів підприємства, призначених для здійснення основної діяльності. Вони також є головним джерелом доходу і відіграють важливу роль в утворенні прибутку. У зв'язку з цим методи оцінки і обліку запасів суттєво впливають на Баланс і Звіт про прибутки та збитки, а також мають важливе значення для аналізу фінансового стану фірми та результатів проведених нею операцій.</w:t>
      </w:r>
    </w:p>
    <w:p w:rsidR="00794434" w:rsidRPr="00975123" w:rsidRDefault="00794434" w:rsidP="00794434">
      <w:pPr>
        <w:spacing w:after="0" w:line="360" w:lineRule="auto"/>
        <w:ind w:firstLine="709"/>
        <w:jc w:val="both"/>
        <w:rPr>
          <w:rFonts w:ascii="Times New Roman" w:hAnsi="Times New Roman" w:cs="Times New Roman"/>
          <w:sz w:val="28"/>
          <w:szCs w:val="28"/>
          <w:lang w:val="uk-UA"/>
        </w:rPr>
      </w:pPr>
      <w:r w:rsidRPr="00975123">
        <w:rPr>
          <w:rFonts w:ascii="Times New Roman" w:hAnsi="Times New Roman" w:cs="Times New Roman"/>
          <w:sz w:val="28"/>
          <w:szCs w:val="28"/>
          <w:lang w:val="uk-UA"/>
        </w:rPr>
        <w:t>До складу запасів включають матеріальні активи, що придбані та зберігаються для перепродажу, а також призначені для використання у процесі виробництва та при наданні послуг.</w:t>
      </w:r>
    </w:p>
    <w:p w:rsidR="00794434" w:rsidRPr="0016068A" w:rsidRDefault="00794434" w:rsidP="00794434">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16068A">
        <w:rPr>
          <w:rFonts w:ascii="Times New Roman" w:eastAsia="TimesNewRomanPSMT" w:hAnsi="Times New Roman" w:cs="Times New Roman"/>
          <w:sz w:val="28"/>
          <w:szCs w:val="28"/>
          <w:lang w:val="uk-UA"/>
        </w:rPr>
        <w:t>Відповідно до П(С)БО 9 «Запаси», запаси – це активи, які:</w:t>
      </w:r>
    </w:p>
    <w:p w:rsidR="00794434" w:rsidRPr="0016068A" w:rsidRDefault="00794434" w:rsidP="00794434">
      <w:pPr>
        <w:pStyle w:val="a4"/>
        <w:numPr>
          <w:ilvl w:val="0"/>
          <w:numId w:val="1"/>
        </w:numPr>
        <w:autoSpaceDE w:val="0"/>
        <w:autoSpaceDN w:val="0"/>
        <w:adjustRightInd w:val="0"/>
        <w:spacing w:line="360" w:lineRule="auto"/>
        <w:ind w:left="0" w:firstLine="360"/>
        <w:jc w:val="both"/>
        <w:rPr>
          <w:rFonts w:eastAsia="TimesNewRomanPSMT"/>
          <w:sz w:val="28"/>
          <w:szCs w:val="28"/>
          <w:lang w:val="uk-UA" w:eastAsia="en-US"/>
        </w:rPr>
      </w:pPr>
      <w:r w:rsidRPr="0016068A">
        <w:rPr>
          <w:rFonts w:eastAsia="TimesNewRomanPSMT"/>
          <w:sz w:val="28"/>
          <w:szCs w:val="28"/>
          <w:lang w:val="uk-UA" w:eastAsia="en-US"/>
        </w:rPr>
        <w:t xml:space="preserve">утримуються для подальшого продажу за умов звичайної господарської діяльності, </w:t>
      </w:r>
    </w:p>
    <w:p w:rsidR="00794434" w:rsidRPr="0016068A" w:rsidRDefault="00794434" w:rsidP="00794434">
      <w:pPr>
        <w:pStyle w:val="a4"/>
        <w:numPr>
          <w:ilvl w:val="0"/>
          <w:numId w:val="1"/>
        </w:numPr>
        <w:autoSpaceDE w:val="0"/>
        <w:autoSpaceDN w:val="0"/>
        <w:adjustRightInd w:val="0"/>
        <w:spacing w:line="360" w:lineRule="auto"/>
        <w:ind w:left="0" w:firstLine="360"/>
        <w:jc w:val="both"/>
        <w:rPr>
          <w:rFonts w:eastAsia="TimesNewRomanPSMT"/>
          <w:sz w:val="28"/>
          <w:szCs w:val="28"/>
          <w:lang w:val="uk-UA" w:eastAsia="en-US"/>
        </w:rPr>
      </w:pPr>
      <w:r w:rsidRPr="0016068A">
        <w:rPr>
          <w:rFonts w:eastAsia="TimesNewRomanPSMT"/>
          <w:sz w:val="28"/>
          <w:szCs w:val="28"/>
          <w:lang w:val="uk-UA" w:eastAsia="en-US"/>
        </w:rPr>
        <w:t xml:space="preserve">перебувають у процесі виробництва з метою подальшого продажу продукту виробництва, </w:t>
      </w:r>
    </w:p>
    <w:p w:rsidR="00794434" w:rsidRPr="0016068A" w:rsidRDefault="00794434" w:rsidP="00794434">
      <w:pPr>
        <w:pStyle w:val="a4"/>
        <w:numPr>
          <w:ilvl w:val="0"/>
          <w:numId w:val="1"/>
        </w:numPr>
        <w:autoSpaceDE w:val="0"/>
        <w:autoSpaceDN w:val="0"/>
        <w:adjustRightInd w:val="0"/>
        <w:spacing w:line="360" w:lineRule="auto"/>
        <w:ind w:left="0" w:firstLine="360"/>
        <w:jc w:val="both"/>
        <w:rPr>
          <w:rFonts w:eastAsia="TimesNewRomanPSMT"/>
          <w:sz w:val="28"/>
          <w:szCs w:val="28"/>
          <w:lang w:val="uk-UA" w:eastAsia="en-US"/>
        </w:rPr>
      </w:pPr>
      <w:r w:rsidRPr="0016068A">
        <w:rPr>
          <w:rFonts w:eastAsia="TimesNewRomanPSMT"/>
          <w:sz w:val="28"/>
          <w:szCs w:val="28"/>
          <w:lang w:val="uk-UA" w:eastAsia="en-US"/>
        </w:rPr>
        <w:t>утримуються для споживання під час виробництва продукції, виконання робіт та надання послуг, управління підприємством.</w:t>
      </w:r>
    </w:p>
    <w:p w:rsidR="00794434" w:rsidRPr="00975123" w:rsidRDefault="00794434" w:rsidP="00794434">
      <w:pPr>
        <w:spacing w:after="0" w:line="360" w:lineRule="auto"/>
        <w:ind w:firstLine="709"/>
        <w:jc w:val="both"/>
        <w:rPr>
          <w:rFonts w:ascii="Times New Roman" w:hAnsi="Times New Roman" w:cs="Times New Roman"/>
          <w:sz w:val="28"/>
          <w:szCs w:val="28"/>
          <w:lang w:val="uk-UA"/>
        </w:rPr>
      </w:pPr>
      <w:r w:rsidRPr="00975123">
        <w:rPr>
          <w:rFonts w:ascii="Times New Roman" w:hAnsi="Times New Roman" w:cs="Times New Roman"/>
          <w:sz w:val="28"/>
          <w:szCs w:val="28"/>
          <w:lang w:val="uk-UA"/>
        </w:rPr>
        <w:t>Запаси товарно-матеріальних цінностей має кожна компанія, незалежно від сфери її діяльності. Для торговельної компанії основним джерелом доходу є продаж товарів. Тому запаси оптової та роздрібної торгівлі складаються із товарів, що закуповуються у готовому вигляді і продаються без додаткової обробки чи переробки.</w:t>
      </w:r>
    </w:p>
    <w:p w:rsidR="00794434" w:rsidRPr="00975123" w:rsidRDefault="00794434" w:rsidP="00794434">
      <w:pPr>
        <w:spacing w:after="0" w:line="360" w:lineRule="auto"/>
        <w:ind w:firstLine="709"/>
        <w:jc w:val="both"/>
        <w:rPr>
          <w:rFonts w:ascii="Times New Roman" w:hAnsi="Times New Roman" w:cs="Times New Roman"/>
          <w:sz w:val="28"/>
          <w:szCs w:val="28"/>
          <w:lang w:val="uk-UA"/>
        </w:rPr>
      </w:pPr>
      <w:r w:rsidRPr="00975123">
        <w:rPr>
          <w:rFonts w:ascii="Times New Roman" w:hAnsi="Times New Roman" w:cs="Times New Roman"/>
          <w:sz w:val="28"/>
          <w:szCs w:val="28"/>
          <w:lang w:val="uk-UA"/>
        </w:rPr>
        <w:t>Виробнича компанія перетворює сировину та деталі на готові вироби. Тому у виробничому бізнесі існує три типи запасів: сировина і матеріали, незавершене виробництво і кінцевий товар - готова продукція. Отже, рахунок "Запаси" у зарубіжних компаніях поділяється на декілька рахунків другого порядку, кожен з яких призначений для обліку і контролю за рухом певного виду товарно-матеріальних цінностей.</w:t>
      </w:r>
    </w:p>
    <w:p w:rsidR="00794434" w:rsidRPr="00975123" w:rsidRDefault="00794434" w:rsidP="00794434">
      <w:pPr>
        <w:spacing w:after="0" w:line="360" w:lineRule="auto"/>
        <w:ind w:firstLine="709"/>
        <w:jc w:val="both"/>
        <w:rPr>
          <w:rFonts w:ascii="Times New Roman" w:hAnsi="Times New Roman" w:cs="Times New Roman"/>
          <w:sz w:val="28"/>
          <w:szCs w:val="28"/>
          <w:lang w:val="uk-UA"/>
        </w:rPr>
      </w:pPr>
      <w:r w:rsidRPr="00975123">
        <w:rPr>
          <w:rFonts w:ascii="Times New Roman" w:hAnsi="Times New Roman" w:cs="Times New Roman"/>
          <w:sz w:val="28"/>
          <w:szCs w:val="28"/>
          <w:lang w:val="uk-UA"/>
        </w:rPr>
        <w:t>Очікується, що протягом одного року або операційного циклу запаси перетворяться в готівку, тому вони відносяться до поточних активів. Разом з тим, ліквідність цієї статті дещо менша, ніж дебіторської заборгованості.</w:t>
      </w:r>
    </w:p>
    <w:p w:rsidR="00794434" w:rsidRPr="00975123" w:rsidRDefault="00794434" w:rsidP="00794434">
      <w:pPr>
        <w:spacing w:after="0" w:line="360" w:lineRule="auto"/>
        <w:ind w:firstLine="709"/>
        <w:jc w:val="both"/>
        <w:rPr>
          <w:rFonts w:ascii="Times New Roman" w:hAnsi="Times New Roman" w:cs="Times New Roman"/>
          <w:sz w:val="28"/>
          <w:szCs w:val="28"/>
          <w:lang w:val="uk-UA"/>
        </w:rPr>
      </w:pPr>
      <w:r w:rsidRPr="00975123">
        <w:rPr>
          <w:rFonts w:ascii="Times New Roman" w:hAnsi="Times New Roman" w:cs="Times New Roman"/>
          <w:sz w:val="28"/>
          <w:szCs w:val="28"/>
          <w:lang w:val="uk-UA"/>
        </w:rPr>
        <w:lastRenderedPageBreak/>
        <w:t>Для цілей бухгалтерського обліку всі запаси підприємства можуть бути поділені на дві групи:</w:t>
      </w:r>
    </w:p>
    <w:p w:rsidR="00794434" w:rsidRPr="00975123" w:rsidRDefault="00794434" w:rsidP="00794434">
      <w:pPr>
        <w:spacing w:after="0" w:line="360" w:lineRule="auto"/>
        <w:ind w:firstLine="709"/>
        <w:jc w:val="both"/>
        <w:rPr>
          <w:rFonts w:ascii="Times New Roman" w:hAnsi="Times New Roman" w:cs="Times New Roman"/>
          <w:sz w:val="28"/>
          <w:szCs w:val="28"/>
          <w:lang w:val="uk-UA"/>
        </w:rPr>
      </w:pPr>
      <w:r w:rsidRPr="00975123">
        <w:rPr>
          <w:rFonts w:ascii="Times New Roman" w:hAnsi="Times New Roman" w:cs="Times New Roman"/>
          <w:sz w:val="28"/>
          <w:szCs w:val="28"/>
          <w:lang w:val="uk-UA"/>
        </w:rPr>
        <w:t>-           власні запаси,</w:t>
      </w:r>
    </w:p>
    <w:p w:rsidR="00794434" w:rsidRPr="00975123" w:rsidRDefault="00794434" w:rsidP="00794434">
      <w:pPr>
        <w:spacing w:after="0" w:line="360" w:lineRule="auto"/>
        <w:ind w:firstLine="709"/>
        <w:jc w:val="both"/>
        <w:rPr>
          <w:rFonts w:ascii="Times New Roman" w:hAnsi="Times New Roman" w:cs="Times New Roman"/>
          <w:sz w:val="28"/>
          <w:szCs w:val="28"/>
          <w:lang w:val="uk-UA"/>
        </w:rPr>
      </w:pPr>
      <w:r w:rsidRPr="00975123">
        <w:rPr>
          <w:rFonts w:ascii="Times New Roman" w:hAnsi="Times New Roman" w:cs="Times New Roman"/>
          <w:sz w:val="28"/>
          <w:szCs w:val="28"/>
          <w:lang w:val="uk-UA"/>
        </w:rPr>
        <w:t>-           запаси, які не є власністю підприємства, але знаходяться на його території.</w:t>
      </w:r>
    </w:p>
    <w:p w:rsidR="00794434" w:rsidRPr="00975123" w:rsidRDefault="00794434" w:rsidP="00794434">
      <w:pPr>
        <w:spacing w:after="0" w:line="360" w:lineRule="auto"/>
        <w:ind w:firstLine="709"/>
        <w:jc w:val="both"/>
        <w:rPr>
          <w:rFonts w:ascii="Times New Roman" w:hAnsi="Times New Roman" w:cs="Times New Roman"/>
          <w:sz w:val="28"/>
          <w:szCs w:val="28"/>
          <w:lang w:val="uk-UA"/>
        </w:rPr>
      </w:pPr>
      <w:r w:rsidRPr="00975123">
        <w:rPr>
          <w:rFonts w:ascii="Times New Roman" w:hAnsi="Times New Roman" w:cs="Times New Roman"/>
          <w:sz w:val="28"/>
          <w:szCs w:val="28"/>
          <w:lang w:val="uk-UA"/>
        </w:rPr>
        <w:t>Власні запаси підприємства обліковуються на балансових рахунках. До них відносяться:</w:t>
      </w:r>
    </w:p>
    <w:p w:rsidR="00794434" w:rsidRPr="00975123" w:rsidRDefault="00794434" w:rsidP="00794434">
      <w:pPr>
        <w:spacing w:after="0" w:line="360" w:lineRule="auto"/>
        <w:ind w:firstLine="709"/>
        <w:jc w:val="both"/>
        <w:rPr>
          <w:rFonts w:ascii="Times New Roman" w:hAnsi="Times New Roman" w:cs="Times New Roman"/>
          <w:sz w:val="28"/>
          <w:szCs w:val="28"/>
          <w:lang w:val="uk-UA"/>
        </w:rPr>
      </w:pPr>
      <w:r w:rsidRPr="00975123">
        <w:rPr>
          <w:rFonts w:ascii="Times New Roman" w:hAnsi="Times New Roman" w:cs="Times New Roman"/>
          <w:sz w:val="28"/>
          <w:szCs w:val="28"/>
          <w:lang w:val="uk-UA"/>
        </w:rPr>
        <w:t>Виробничі запаси</w:t>
      </w:r>
      <w:r>
        <w:rPr>
          <w:rFonts w:ascii="Times New Roman" w:hAnsi="Times New Roman" w:cs="Times New Roman"/>
          <w:sz w:val="28"/>
          <w:szCs w:val="28"/>
          <w:lang w:val="uk-UA"/>
        </w:rPr>
        <w:t xml:space="preserve"> (рахунок 20)</w:t>
      </w:r>
      <w:r w:rsidRPr="00975123">
        <w:rPr>
          <w:rFonts w:ascii="Times New Roman" w:hAnsi="Times New Roman" w:cs="Times New Roman"/>
          <w:sz w:val="28"/>
          <w:szCs w:val="28"/>
          <w:lang w:val="uk-UA"/>
        </w:rPr>
        <w:t xml:space="preserve"> – це придбані або самостійно виготовлен</w:t>
      </w:r>
      <w:r>
        <w:rPr>
          <w:rFonts w:ascii="Times New Roman" w:hAnsi="Times New Roman" w:cs="Times New Roman"/>
          <w:sz w:val="28"/>
          <w:szCs w:val="28"/>
          <w:lang w:val="uk-UA"/>
        </w:rPr>
        <w:t xml:space="preserve">і запаси, які </w:t>
      </w:r>
      <w:r w:rsidRPr="00975123">
        <w:rPr>
          <w:rFonts w:ascii="Times New Roman" w:hAnsi="Times New Roman" w:cs="Times New Roman"/>
          <w:sz w:val="28"/>
          <w:szCs w:val="28"/>
          <w:lang w:val="uk-UA"/>
        </w:rPr>
        <w:t>підлягають подальшій переробці на підприємстві або утримуються для іншого споживання в ході нормального операційного циклу. Вони поділяються на:</w:t>
      </w:r>
    </w:p>
    <w:p w:rsidR="00794434" w:rsidRPr="00975123" w:rsidRDefault="00794434" w:rsidP="00794434">
      <w:pPr>
        <w:tabs>
          <w:tab w:val="left" w:pos="1134"/>
        </w:tabs>
        <w:spacing w:after="0" w:line="360" w:lineRule="auto"/>
        <w:ind w:firstLine="709"/>
        <w:jc w:val="both"/>
        <w:rPr>
          <w:rFonts w:ascii="Times New Roman" w:hAnsi="Times New Roman" w:cs="Times New Roman"/>
          <w:sz w:val="28"/>
          <w:szCs w:val="28"/>
          <w:lang w:val="uk-UA"/>
        </w:rPr>
      </w:pPr>
      <w:r w:rsidRPr="00975123">
        <w:rPr>
          <w:rFonts w:ascii="Times New Roman" w:hAnsi="Times New Roman" w:cs="Times New Roman"/>
          <w:sz w:val="28"/>
          <w:szCs w:val="28"/>
          <w:lang w:val="uk-UA"/>
        </w:rPr>
        <w:t>-  сировину – придбані або отримані іншим чином (наприклад, вирощені, видобуті) продукти (матеріали), які знаходяться у власності підприємства і призначені для подальшої переробки;</w:t>
      </w:r>
    </w:p>
    <w:p w:rsidR="00794434" w:rsidRPr="00975123" w:rsidRDefault="00794434" w:rsidP="00794434">
      <w:pPr>
        <w:tabs>
          <w:tab w:val="left" w:pos="1134"/>
        </w:tabs>
        <w:spacing w:after="0" w:line="360" w:lineRule="auto"/>
        <w:ind w:firstLine="709"/>
        <w:jc w:val="both"/>
        <w:rPr>
          <w:rFonts w:ascii="Times New Roman" w:hAnsi="Times New Roman" w:cs="Times New Roman"/>
          <w:sz w:val="28"/>
          <w:szCs w:val="28"/>
          <w:lang w:val="uk-UA"/>
        </w:rPr>
      </w:pPr>
      <w:r w:rsidRPr="00975123">
        <w:rPr>
          <w:rFonts w:ascii="Times New Roman" w:hAnsi="Times New Roman" w:cs="Times New Roman"/>
          <w:sz w:val="28"/>
          <w:szCs w:val="28"/>
          <w:lang w:val="uk-UA"/>
        </w:rPr>
        <w:t>-   основні й допоміжні матеріали;</w:t>
      </w:r>
    </w:p>
    <w:p w:rsidR="00794434" w:rsidRPr="00975123" w:rsidRDefault="00794434" w:rsidP="00794434">
      <w:pPr>
        <w:tabs>
          <w:tab w:val="left" w:pos="1134"/>
        </w:tabs>
        <w:spacing w:after="0" w:line="360" w:lineRule="auto"/>
        <w:ind w:firstLine="709"/>
        <w:jc w:val="both"/>
        <w:rPr>
          <w:rFonts w:ascii="Times New Roman" w:hAnsi="Times New Roman" w:cs="Times New Roman"/>
          <w:sz w:val="28"/>
          <w:szCs w:val="28"/>
          <w:lang w:val="uk-UA"/>
        </w:rPr>
      </w:pPr>
      <w:r w:rsidRPr="00975123">
        <w:rPr>
          <w:rFonts w:ascii="Times New Roman" w:hAnsi="Times New Roman" w:cs="Times New Roman"/>
          <w:sz w:val="28"/>
          <w:szCs w:val="28"/>
          <w:lang w:val="uk-UA"/>
        </w:rPr>
        <w:t>-  комплектуючі вироби, покупні напівфабрикати та інші матеріальні цінності, що призначені для виробництва продукції, виконання робіт, надання послуг, обслуговування виробни</w:t>
      </w:r>
      <w:r>
        <w:rPr>
          <w:rFonts w:ascii="Times New Roman" w:hAnsi="Times New Roman" w:cs="Times New Roman"/>
          <w:sz w:val="28"/>
          <w:szCs w:val="28"/>
          <w:lang w:val="uk-UA"/>
        </w:rPr>
        <w:t>цтва та адміністративних потреб.</w:t>
      </w:r>
    </w:p>
    <w:p w:rsidR="00794434" w:rsidRPr="00975123" w:rsidRDefault="00794434" w:rsidP="00794434">
      <w:pPr>
        <w:tabs>
          <w:tab w:val="left" w:pos="1134"/>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Pr="00975123">
        <w:rPr>
          <w:rFonts w:ascii="Times New Roman" w:hAnsi="Times New Roman" w:cs="Times New Roman"/>
          <w:sz w:val="28"/>
          <w:szCs w:val="28"/>
          <w:lang w:val="uk-UA"/>
        </w:rPr>
        <w:t>алоцінні та швидкозношувані предмети</w:t>
      </w:r>
      <w:r>
        <w:rPr>
          <w:rFonts w:ascii="Times New Roman" w:hAnsi="Times New Roman" w:cs="Times New Roman"/>
          <w:sz w:val="28"/>
          <w:szCs w:val="28"/>
          <w:lang w:val="uk-UA"/>
        </w:rPr>
        <w:t xml:space="preserve"> (рахунок 22)</w:t>
      </w:r>
      <w:r w:rsidRPr="00975123">
        <w:rPr>
          <w:rFonts w:ascii="Times New Roman" w:hAnsi="Times New Roman" w:cs="Times New Roman"/>
          <w:sz w:val="28"/>
          <w:szCs w:val="28"/>
          <w:lang w:val="uk-UA"/>
        </w:rPr>
        <w:t>, які використовуються протягом не більше одного року або нормального операційного циклу, якщо він більше одного року (інструменти, господарський інвентар, спеціальне оснащення, спеціальний одяг тощо).</w:t>
      </w:r>
    </w:p>
    <w:p w:rsidR="00794434" w:rsidRPr="00975123" w:rsidRDefault="00794434" w:rsidP="0079443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Поточні біологічні активи (рахунок 21)</w:t>
      </w:r>
      <w:r w:rsidRPr="00975123">
        <w:rPr>
          <w:rFonts w:ascii="Times New Roman" w:hAnsi="Times New Roman" w:cs="Times New Roman"/>
          <w:sz w:val="28"/>
          <w:szCs w:val="28"/>
          <w:lang w:val="uk-UA"/>
        </w:rPr>
        <w:t xml:space="preserve"> – це дорослі тварини на відгодівлі і в нагулі; тварини, вибракувані з основного стада та прийняті від населення для реалізації; молодняк тварин; птиці; звірі; кролі та сім’ї бджіл.</w:t>
      </w:r>
    </w:p>
    <w:p w:rsidR="00794434" w:rsidRPr="00975123" w:rsidRDefault="00794434" w:rsidP="00794434">
      <w:pPr>
        <w:spacing w:after="0" w:line="360" w:lineRule="auto"/>
        <w:ind w:firstLine="709"/>
        <w:jc w:val="both"/>
        <w:rPr>
          <w:rFonts w:ascii="Times New Roman" w:hAnsi="Times New Roman" w:cs="Times New Roman"/>
          <w:sz w:val="28"/>
          <w:szCs w:val="28"/>
          <w:lang w:val="uk-UA"/>
        </w:rPr>
      </w:pPr>
      <w:r w:rsidRPr="00975123">
        <w:rPr>
          <w:rFonts w:ascii="Times New Roman" w:hAnsi="Times New Roman" w:cs="Times New Roman"/>
          <w:sz w:val="28"/>
          <w:szCs w:val="28"/>
          <w:lang w:val="uk-UA"/>
        </w:rPr>
        <w:t xml:space="preserve"> Незавершене виробництво</w:t>
      </w:r>
      <w:r>
        <w:rPr>
          <w:rFonts w:ascii="Times New Roman" w:hAnsi="Times New Roman" w:cs="Times New Roman"/>
          <w:sz w:val="28"/>
          <w:szCs w:val="28"/>
          <w:lang w:val="uk-UA"/>
        </w:rPr>
        <w:t xml:space="preserve"> (рахунок 23)</w:t>
      </w:r>
      <w:r w:rsidRPr="00975123">
        <w:rPr>
          <w:rFonts w:ascii="Times New Roman" w:hAnsi="Times New Roman" w:cs="Times New Roman"/>
          <w:sz w:val="28"/>
          <w:szCs w:val="28"/>
          <w:lang w:val="uk-UA"/>
        </w:rPr>
        <w:t xml:space="preserve"> – це незакінчені обробкою та складанням деталі, вузли і вироби, а також незакінчені технологічні процеси. </w:t>
      </w:r>
    </w:p>
    <w:p w:rsidR="00794434" w:rsidRPr="00975123" w:rsidRDefault="00794434" w:rsidP="00794434">
      <w:pPr>
        <w:spacing w:after="0" w:line="360" w:lineRule="auto"/>
        <w:ind w:firstLine="709"/>
        <w:jc w:val="both"/>
        <w:rPr>
          <w:rFonts w:ascii="Times New Roman" w:hAnsi="Times New Roman" w:cs="Times New Roman"/>
          <w:sz w:val="28"/>
          <w:szCs w:val="28"/>
          <w:lang w:val="uk-UA"/>
        </w:rPr>
      </w:pPr>
      <w:r w:rsidRPr="00975123">
        <w:rPr>
          <w:rFonts w:ascii="Times New Roman" w:hAnsi="Times New Roman" w:cs="Times New Roman"/>
          <w:sz w:val="28"/>
          <w:szCs w:val="28"/>
          <w:lang w:val="uk-UA"/>
        </w:rPr>
        <w:t xml:space="preserve"> Незавершене виробництво підприємства, що виготовляє продукцію, включає витрати, розподілені на незакінчену обробкою продукцію.</w:t>
      </w:r>
    </w:p>
    <w:p w:rsidR="00794434" w:rsidRPr="00975123" w:rsidRDefault="00794434" w:rsidP="00794434">
      <w:pPr>
        <w:spacing w:after="0" w:line="360" w:lineRule="auto"/>
        <w:ind w:firstLine="709"/>
        <w:jc w:val="both"/>
        <w:rPr>
          <w:rFonts w:ascii="Times New Roman" w:hAnsi="Times New Roman" w:cs="Times New Roman"/>
          <w:sz w:val="28"/>
          <w:szCs w:val="28"/>
          <w:lang w:val="uk-UA"/>
        </w:rPr>
      </w:pPr>
      <w:r w:rsidRPr="00975123">
        <w:rPr>
          <w:rFonts w:ascii="Times New Roman" w:hAnsi="Times New Roman" w:cs="Times New Roman"/>
          <w:sz w:val="28"/>
          <w:szCs w:val="28"/>
          <w:lang w:val="uk-UA"/>
        </w:rPr>
        <w:lastRenderedPageBreak/>
        <w:t>Для підприємства, що надає послуги, незавершене виробництво включає витрати з надання послуг щодо яких підприємство ще не визнало дохід.</w:t>
      </w:r>
    </w:p>
    <w:p w:rsidR="00794434" w:rsidRPr="00975123" w:rsidRDefault="00794434" w:rsidP="00794434">
      <w:pPr>
        <w:spacing w:after="0" w:line="360" w:lineRule="auto"/>
        <w:ind w:firstLine="709"/>
        <w:jc w:val="both"/>
        <w:rPr>
          <w:rFonts w:ascii="Times New Roman" w:hAnsi="Times New Roman" w:cs="Times New Roman"/>
          <w:sz w:val="28"/>
          <w:szCs w:val="28"/>
          <w:lang w:val="uk-UA"/>
        </w:rPr>
      </w:pPr>
      <w:r w:rsidRPr="00975123">
        <w:rPr>
          <w:rFonts w:ascii="Times New Roman" w:hAnsi="Times New Roman" w:cs="Times New Roman"/>
          <w:sz w:val="28"/>
          <w:szCs w:val="28"/>
          <w:lang w:val="uk-UA"/>
        </w:rPr>
        <w:t>Готова продукція</w:t>
      </w:r>
      <w:r>
        <w:rPr>
          <w:rFonts w:ascii="Times New Roman" w:hAnsi="Times New Roman" w:cs="Times New Roman"/>
          <w:sz w:val="28"/>
          <w:szCs w:val="28"/>
          <w:lang w:val="uk-UA"/>
        </w:rPr>
        <w:t xml:space="preserve"> (рахунок 26)</w:t>
      </w:r>
      <w:r w:rsidRPr="00975123">
        <w:rPr>
          <w:rFonts w:ascii="Times New Roman" w:hAnsi="Times New Roman" w:cs="Times New Roman"/>
          <w:sz w:val="28"/>
          <w:szCs w:val="28"/>
          <w:lang w:val="uk-UA"/>
        </w:rPr>
        <w:t xml:space="preserve"> – це продукція, яка виготовлена на підприємстві, призначена для продажу і відповідає технічним та якісним характеристикам, передбаченим договором або іншим нормативно–правовим актом.</w:t>
      </w:r>
    </w:p>
    <w:p w:rsidR="00794434" w:rsidRPr="00975123" w:rsidRDefault="00794434" w:rsidP="00794434">
      <w:pPr>
        <w:spacing w:after="0" w:line="360" w:lineRule="auto"/>
        <w:ind w:firstLine="709"/>
        <w:jc w:val="both"/>
        <w:rPr>
          <w:rFonts w:ascii="Times New Roman" w:hAnsi="Times New Roman" w:cs="Times New Roman"/>
          <w:sz w:val="28"/>
          <w:szCs w:val="28"/>
          <w:lang w:val="uk-UA"/>
        </w:rPr>
      </w:pPr>
      <w:r w:rsidRPr="00975123">
        <w:rPr>
          <w:rFonts w:ascii="Times New Roman" w:hAnsi="Times New Roman" w:cs="Times New Roman"/>
          <w:sz w:val="28"/>
          <w:szCs w:val="28"/>
          <w:lang w:val="uk-UA"/>
        </w:rPr>
        <w:t>Товари</w:t>
      </w:r>
      <w:r>
        <w:rPr>
          <w:rFonts w:ascii="Times New Roman" w:hAnsi="Times New Roman" w:cs="Times New Roman"/>
          <w:sz w:val="28"/>
          <w:szCs w:val="28"/>
          <w:lang w:val="uk-UA"/>
        </w:rPr>
        <w:t xml:space="preserve"> (рахунок 28)</w:t>
      </w:r>
      <w:r w:rsidRPr="00975123">
        <w:rPr>
          <w:rFonts w:ascii="Times New Roman" w:hAnsi="Times New Roman" w:cs="Times New Roman"/>
          <w:sz w:val="28"/>
          <w:szCs w:val="28"/>
          <w:lang w:val="uk-UA"/>
        </w:rPr>
        <w:t xml:space="preserve"> – це матеріальні цінності, що придбані (отримані) та утримуються підприємством з метою подальшого продажу.</w:t>
      </w:r>
    </w:p>
    <w:p w:rsidR="00794434" w:rsidRPr="00975123" w:rsidRDefault="00794434" w:rsidP="00794434">
      <w:pPr>
        <w:spacing w:after="0" w:line="360" w:lineRule="auto"/>
        <w:ind w:firstLine="709"/>
        <w:jc w:val="both"/>
        <w:rPr>
          <w:rFonts w:ascii="Times New Roman" w:hAnsi="Times New Roman" w:cs="Times New Roman"/>
          <w:sz w:val="28"/>
          <w:szCs w:val="28"/>
          <w:lang w:val="uk-UA"/>
        </w:rPr>
      </w:pPr>
      <w:r w:rsidRPr="00975123">
        <w:rPr>
          <w:rFonts w:ascii="Times New Roman" w:hAnsi="Times New Roman" w:cs="Times New Roman"/>
          <w:sz w:val="28"/>
          <w:szCs w:val="28"/>
          <w:lang w:val="uk-UA"/>
        </w:rPr>
        <w:t xml:space="preserve">При цьому підприємство-покупець, як правило, не вносить суттєвих змін до їх фізичної форми. Вже при закупці у постачальника вони є готовою продукцією. Однак у ряді випадків підприємства, які займаються перепродажем, здійснюють комплектацію таких товарів, їх компонування в які-небудь системи (наприклад, об’єднання декількох станків у виробничу лінію, яка надалі цілком поставляється покупцеві). Товарні запаси складають основну частину запасів у торгово-закупівельних підприємств та у підприємств, які спеціалізуються на комплектації і </w:t>
      </w:r>
      <w:proofErr w:type="spellStart"/>
      <w:r w:rsidRPr="00975123">
        <w:rPr>
          <w:rFonts w:ascii="Times New Roman" w:hAnsi="Times New Roman" w:cs="Times New Roman"/>
          <w:sz w:val="28"/>
          <w:szCs w:val="28"/>
          <w:lang w:val="uk-UA"/>
        </w:rPr>
        <w:t>т.п</w:t>
      </w:r>
      <w:proofErr w:type="spellEnd"/>
      <w:r w:rsidRPr="00975123">
        <w:rPr>
          <w:rFonts w:ascii="Times New Roman" w:hAnsi="Times New Roman" w:cs="Times New Roman"/>
          <w:sz w:val="28"/>
          <w:szCs w:val="28"/>
          <w:lang w:val="uk-UA"/>
        </w:rPr>
        <w:t>.</w:t>
      </w:r>
    </w:p>
    <w:p w:rsidR="00794434" w:rsidRPr="00975123" w:rsidRDefault="00794434" w:rsidP="00794434">
      <w:pPr>
        <w:spacing w:after="0" w:line="360" w:lineRule="auto"/>
        <w:ind w:firstLine="709"/>
        <w:jc w:val="both"/>
        <w:rPr>
          <w:rFonts w:ascii="Times New Roman" w:hAnsi="Times New Roman" w:cs="Times New Roman"/>
          <w:sz w:val="28"/>
          <w:szCs w:val="28"/>
          <w:lang w:val="uk-UA"/>
        </w:rPr>
      </w:pPr>
      <w:r w:rsidRPr="00975123">
        <w:rPr>
          <w:rFonts w:ascii="Times New Roman" w:hAnsi="Times New Roman" w:cs="Times New Roman"/>
          <w:sz w:val="28"/>
          <w:szCs w:val="28"/>
          <w:lang w:val="uk-UA"/>
        </w:rPr>
        <w:t>Склад запасів на кожному конкретному підприємстві залежить від виду діяльності підприємства. Якщо для торговельного підприємства основна частина запасів – це товари, то для виробничого – виробничі запаси, незавершене виробництво, готова продукція.</w:t>
      </w:r>
    </w:p>
    <w:p w:rsidR="00794434" w:rsidRPr="00975123" w:rsidRDefault="00794434" w:rsidP="00794434">
      <w:pPr>
        <w:spacing w:after="0" w:line="360" w:lineRule="auto"/>
        <w:ind w:firstLine="709"/>
        <w:jc w:val="both"/>
        <w:rPr>
          <w:rFonts w:ascii="Times New Roman" w:hAnsi="Times New Roman" w:cs="Times New Roman"/>
          <w:sz w:val="28"/>
          <w:szCs w:val="28"/>
          <w:lang w:val="uk-UA"/>
        </w:rPr>
      </w:pPr>
      <w:r w:rsidRPr="00975123">
        <w:rPr>
          <w:rFonts w:ascii="Times New Roman" w:hAnsi="Times New Roman" w:cs="Times New Roman"/>
          <w:sz w:val="28"/>
          <w:szCs w:val="28"/>
          <w:lang w:val="uk-UA"/>
        </w:rPr>
        <w:t>Запаси, які не є власністю підприємства, обліковуються поза балансом і до запасів підприємства, у якого вони знаходяться, не включаються. До них відносяться:</w:t>
      </w:r>
    </w:p>
    <w:p w:rsidR="00794434" w:rsidRPr="00975123" w:rsidRDefault="00794434" w:rsidP="0079443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Pr="00975123">
        <w:rPr>
          <w:rFonts w:ascii="Times New Roman" w:hAnsi="Times New Roman" w:cs="Times New Roman"/>
          <w:sz w:val="28"/>
          <w:szCs w:val="28"/>
          <w:lang w:val="uk-UA"/>
        </w:rPr>
        <w:t xml:space="preserve">атеріали, прийняті для переробки – давальницька сировина, яка не оплачується одержувачем і </w:t>
      </w:r>
      <w:r>
        <w:rPr>
          <w:rFonts w:ascii="Times New Roman" w:hAnsi="Times New Roman" w:cs="Times New Roman"/>
          <w:sz w:val="28"/>
          <w:szCs w:val="28"/>
          <w:lang w:val="uk-UA"/>
        </w:rPr>
        <w:t>залишається власністю замовника;</w:t>
      </w:r>
    </w:p>
    <w:p w:rsidR="00794434" w:rsidRPr="00975123" w:rsidRDefault="00794434" w:rsidP="00794434">
      <w:pPr>
        <w:spacing w:after="0" w:line="360" w:lineRule="auto"/>
        <w:ind w:firstLine="709"/>
        <w:jc w:val="both"/>
        <w:rPr>
          <w:rFonts w:ascii="Times New Roman" w:hAnsi="Times New Roman" w:cs="Times New Roman"/>
          <w:sz w:val="28"/>
          <w:szCs w:val="28"/>
          <w:lang w:val="uk-UA"/>
        </w:rPr>
      </w:pPr>
    </w:p>
    <w:p w:rsidR="00794434" w:rsidRDefault="00794434" w:rsidP="0079443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Pr="00975123">
        <w:rPr>
          <w:rFonts w:ascii="Times New Roman" w:hAnsi="Times New Roman" w:cs="Times New Roman"/>
          <w:sz w:val="28"/>
          <w:szCs w:val="28"/>
          <w:lang w:val="uk-UA"/>
        </w:rPr>
        <w:t xml:space="preserve">атеріальні цінності на відповідальному зберіганні – матеріальні цінності, які реалізовані підприємством і право власності на які перейшло покупцю, але за умовами договору вони знаходяться на відповідальному зберіганні у підприємства-продавця. </w:t>
      </w:r>
    </w:p>
    <w:p w:rsidR="00794434" w:rsidRPr="00975123" w:rsidRDefault="00794434" w:rsidP="00794434">
      <w:pPr>
        <w:spacing w:after="0" w:line="360" w:lineRule="auto"/>
        <w:ind w:firstLine="709"/>
        <w:jc w:val="both"/>
        <w:rPr>
          <w:rFonts w:ascii="Times New Roman" w:hAnsi="Times New Roman" w:cs="Times New Roman"/>
          <w:sz w:val="28"/>
          <w:szCs w:val="28"/>
          <w:lang w:val="uk-UA"/>
        </w:rPr>
      </w:pPr>
      <w:r w:rsidRPr="00975123">
        <w:rPr>
          <w:rFonts w:ascii="Times New Roman" w:hAnsi="Times New Roman" w:cs="Times New Roman"/>
          <w:sz w:val="28"/>
          <w:szCs w:val="28"/>
          <w:lang w:val="uk-UA"/>
        </w:rPr>
        <w:lastRenderedPageBreak/>
        <w:t>Крім того, сюди включаються матеріальні цінності:</w:t>
      </w:r>
    </w:p>
    <w:p w:rsidR="00794434" w:rsidRPr="00975123" w:rsidRDefault="00794434" w:rsidP="00794434">
      <w:pPr>
        <w:spacing w:after="0" w:line="360" w:lineRule="auto"/>
        <w:ind w:firstLine="709"/>
        <w:jc w:val="both"/>
        <w:rPr>
          <w:rFonts w:ascii="Times New Roman" w:hAnsi="Times New Roman" w:cs="Times New Roman"/>
          <w:sz w:val="28"/>
          <w:szCs w:val="28"/>
          <w:lang w:val="uk-UA"/>
        </w:rPr>
      </w:pPr>
      <w:r w:rsidRPr="00975123">
        <w:rPr>
          <w:rFonts w:ascii="Times New Roman" w:hAnsi="Times New Roman" w:cs="Times New Roman"/>
          <w:sz w:val="28"/>
          <w:szCs w:val="28"/>
          <w:lang w:val="uk-UA"/>
        </w:rPr>
        <w:t>-  отримані підприємством від постачальника, але не сплачені і заборонені до витрачання,</w:t>
      </w:r>
    </w:p>
    <w:p w:rsidR="00794434" w:rsidRPr="00975123" w:rsidRDefault="00794434" w:rsidP="00794434">
      <w:pPr>
        <w:spacing w:after="0" w:line="360" w:lineRule="auto"/>
        <w:ind w:firstLine="709"/>
        <w:jc w:val="both"/>
        <w:rPr>
          <w:rFonts w:ascii="Times New Roman" w:hAnsi="Times New Roman" w:cs="Times New Roman"/>
          <w:sz w:val="28"/>
          <w:szCs w:val="28"/>
          <w:lang w:val="uk-UA"/>
        </w:rPr>
      </w:pPr>
      <w:r w:rsidRPr="00975123">
        <w:rPr>
          <w:rFonts w:ascii="Times New Roman" w:hAnsi="Times New Roman" w:cs="Times New Roman"/>
          <w:sz w:val="28"/>
          <w:szCs w:val="28"/>
          <w:lang w:val="uk-UA"/>
        </w:rPr>
        <w:t>-    одержані надміру, ніж у видаткових документах постачальників,</w:t>
      </w:r>
    </w:p>
    <w:p w:rsidR="00794434" w:rsidRPr="00975123" w:rsidRDefault="00794434" w:rsidP="00794434">
      <w:pPr>
        <w:spacing w:after="0" w:line="360" w:lineRule="auto"/>
        <w:ind w:firstLine="709"/>
        <w:jc w:val="both"/>
        <w:rPr>
          <w:rFonts w:ascii="Times New Roman" w:hAnsi="Times New Roman" w:cs="Times New Roman"/>
          <w:sz w:val="28"/>
          <w:szCs w:val="28"/>
          <w:lang w:val="uk-UA"/>
        </w:rPr>
      </w:pPr>
      <w:r w:rsidRPr="00975123">
        <w:rPr>
          <w:rFonts w:ascii="Times New Roman" w:hAnsi="Times New Roman" w:cs="Times New Roman"/>
          <w:sz w:val="28"/>
          <w:szCs w:val="28"/>
          <w:lang w:val="uk-UA"/>
        </w:rPr>
        <w:t>-  на які є відмова від акцепту розрахункових документів постачальників.</w:t>
      </w:r>
    </w:p>
    <w:p w:rsidR="00794434" w:rsidRPr="00975123" w:rsidRDefault="00794434" w:rsidP="00794434">
      <w:pPr>
        <w:spacing w:after="0" w:line="360" w:lineRule="auto"/>
        <w:ind w:firstLine="709"/>
        <w:jc w:val="both"/>
        <w:rPr>
          <w:rFonts w:ascii="Times New Roman" w:hAnsi="Times New Roman" w:cs="Times New Roman"/>
          <w:sz w:val="28"/>
          <w:szCs w:val="28"/>
          <w:lang w:val="uk-UA"/>
        </w:rPr>
      </w:pPr>
      <w:r w:rsidRPr="00975123">
        <w:rPr>
          <w:rFonts w:ascii="Times New Roman" w:hAnsi="Times New Roman" w:cs="Times New Roman"/>
          <w:sz w:val="28"/>
          <w:szCs w:val="28"/>
          <w:lang w:val="uk-UA"/>
        </w:rPr>
        <w:t>Товари на комісії – це товари, одержані в межах договорів комісії (консигнації), поруки та інших цивільно-правових договорів, що уповноважують підприємство здійснювати продаж товарів від імені та за дорученням іншої особи без передачі права власності на такі товари.</w:t>
      </w:r>
    </w:p>
    <w:p w:rsidR="00794434" w:rsidRDefault="00794434" w:rsidP="00794434">
      <w:pPr>
        <w:spacing w:after="0" w:line="360" w:lineRule="auto"/>
        <w:ind w:firstLine="709"/>
        <w:jc w:val="both"/>
        <w:rPr>
          <w:rFonts w:ascii="Times New Roman" w:hAnsi="Times New Roman" w:cs="Times New Roman"/>
          <w:sz w:val="28"/>
          <w:szCs w:val="28"/>
          <w:lang w:val="uk-UA"/>
        </w:rPr>
      </w:pPr>
      <w:r w:rsidRPr="00975123">
        <w:rPr>
          <w:rFonts w:ascii="Times New Roman" w:hAnsi="Times New Roman" w:cs="Times New Roman"/>
          <w:sz w:val="28"/>
          <w:szCs w:val="28"/>
          <w:lang w:val="uk-UA"/>
        </w:rPr>
        <w:t>Договір комісії передбачає, що комітент доставляє товари посереднику, який діє як комісіонер, намагаючись продати товари. Товари відносять до запасів комітента, тому що комісіонер не купує товар. Комісіонер приймає на себе відповідальність за збереження товару, прийнятого на комісію. Після реалізації товару комісіонер передає власнику товару (комітенту) виручку за мінусом вказаних у договорі комісії витрат і комісійних. Товари, які знаходяться на реалізації у комісіонера, включаються до запасів підприємства, яке передало товар на комісію (комітента), а не до запасів комісіонера.</w:t>
      </w:r>
    </w:p>
    <w:p w:rsidR="00794434" w:rsidRDefault="00794434" w:rsidP="00794434">
      <w:pPr>
        <w:spacing w:after="0" w:line="360" w:lineRule="auto"/>
        <w:jc w:val="both"/>
        <w:rPr>
          <w:rFonts w:ascii="Times New Roman" w:hAnsi="Times New Roman" w:cs="Times New Roman"/>
          <w:sz w:val="28"/>
          <w:szCs w:val="28"/>
          <w:lang w:val="uk-UA"/>
        </w:rPr>
      </w:pPr>
    </w:p>
    <w:p w:rsidR="00794434" w:rsidRPr="0016068A" w:rsidRDefault="00794434" w:rsidP="00794434">
      <w:pPr>
        <w:spacing w:after="0" w:line="360" w:lineRule="auto"/>
        <w:ind w:firstLine="720"/>
        <w:jc w:val="both"/>
        <w:rPr>
          <w:rFonts w:ascii="Times New Roman" w:hAnsi="Times New Roman" w:cs="Times New Roman"/>
          <w:sz w:val="28"/>
          <w:szCs w:val="28"/>
          <w:lang w:val="uk-UA"/>
        </w:rPr>
      </w:pPr>
      <w:r w:rsidRPr="0016068A">
        <w:rPr>
          <w:rFonts w:ascii="Times New Roman" w:hAnsi="Times New Roman" w:cs="Times New Roman"/>
          <w:sz w:val="28"/>
          <w:szCs w:val="28"/>
          <w:lang w:val="uk-UA"/>
        </w:rPr>
        <w:t>Методологічні принципи формування в бухгалтерському обліку</w:t>
      </w:r>
      <w:r w:rsidRPr="0016068A">
        <w:rPr>
          <w:rFonts w:ascii="Times New Roman" w:hAnsi="Times New Roman" w:cs="Times New Roman"/>
          <w:vanish/>
          <w:sz w:val="28"/>
          <w:szCs w:val="28"/>
          <w:lang w:val="uk-UA"/>
        </w:rPr>
        <w:t>|урахуванні|</w:t>
      </w:r>
      <w:r w:rsidRPr="0016068A">
        <w:rPr>
          <w:rFonts w:ascii="Times New Roman" w:hAnsi="Times New Roman" w:cs="Times New Roman"/>
          <w:sz w:val="28"/>
          <w:szCs w:val="28"/>
          <w:lang w:val="uk-UA"/>
        </w:rPr>
        <w:t xml:space="preserve"> інформації про запаси і її розкриття у фінансовій звітності в Україні визначені П(С) БУ 9 "Запасів".</w:t>
      </w:r>
    </w:p>
    <w:p w:rsidR="00794434" w:rsidRPr="0016068A" w:rsidRDefault="00794434" w:rsidP="00794434">
      <w:pPr>
        <w:spacing w:after="0" w:line="360" w:lineRule="auto"/>
        <w:ind w:firstLine="709"/>
        <w:jc w:val="both"/>
        <w:rPr>
          <w:rFonts w:ascii="Times New Roman" w:hAnsi="Times New Roman" w:cs="Times New Roman"/>
          <w:sz w:val="28"/>
          <w:szCs w:val="28"/>
          <w:lang w:val="uk-UA"/>
        </w:rPr>
      </w:pPr>
      <w:r w:rsidRPr="0016068A">
        <w:rPr>
          <w:rFonts w:ascii="Times New Roman" w:hAnsi="Times New Roman" w:cs="Times New Roman"/>
          <w:sz w:val="28"/>
          <w:szCs w:val="28"/>
          <w:lang w:val="uk-UA"/>
        </w:rPr>
        <w:t>Запаси визнаються активом, якщо існує імовірність того, що підприємство отримає в майбутньому економічні вигоди, пов’язані з їх використанням, та їх вартість може бути достовірно визначена.</w:t>
      </w:r>
    </w:p>
    <w:p w:rsidR="00794434" w:rsidRPr="00463825" w:rsidRDefault="00794434" w:rsidP="00794434">
      <w:pPr>
        <w:pStyle w:val="a5"/>
        <w:spacing w:after="0" w:line="360" w:lineRule="auto"/>
        <w:ind w:left="0" w:firstLine="709"/>
        <w:jc w:val="both"/>
        <w:rPr>
          <w:rFonts w:ascii="Times New Roman" w:hAnsi="Times New Roman" w:cs="Times New Roman"/>
          <w:sz w:val="28"/>
          <w:szCs w:val="28"/>
          <w:lang w:val="uk-UA"/>
        </w:rPr>
      </w:pPr>
      <w:r w:rsidRPr="00463825">
        <w:rPr>
          <w:rFonts w:ascii="Times New Roman" w:hAnsi="Times New Roman" w:cs="Times New Roman"/>
          <w:sz w:val="28"/>
          <w:szCs w:val="28"/>
          <w:lang w:val="uk-UA"/>
        </w:rPr>
        <w:t xml:space="preserve">Одиницею бухгалтерського обліку запасів є їх найменування або однорідна група (вид). </w:t>
      </w:r>
    </w:p>
    <w:p w:rsidR="00794434" w:rsidRDefault="00794434" w:rsidP="00794434">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463825">
        <w:rPr>
          <w:rFonts w:ascii="Times New Roman" w:eastAsia="TimesNewRoman" w:hAnsi="Times New Roman" w:cs="Times New Roman"/>
          <w:sz w:val="28"/>
          <w:szCs w:val="28"/>
          <w:lang w:val="uk-UA"/>
        </w:rPr>
        <w:t>Основою оцінки, яка найчастіше приймається підприємством для складання фінансових</w:t>
      </w:r>
      <w:r>
        <w:rPr>
          <w:rFonts w:ascii="Times New Roman" w:eastAsia="TimesNewRoman" w:hAnsi="Times New Roman" w:cs="Times New Roman"/>
          <w:sz w:val="28"/>
          <w:szCs w:val="28"/>
          <w:lang w:val="uk-UA"/>
        </w:rPr>
        <w:t xml:space="preserve"> </w:t>
      </w:r>
      <w:r w:rsidRPr="00463825">
        <w:rPr>
          <w:rFonts w:ascii="Times New Roman" w:eastAsia="TimesNewRoman" w:hAnsi="Times New Roman" w:cs="Times New Roman"/>
          <w:sz w:val="28"/>
          <w:szCs w:val="28"/>
          <w:lang w:val="uk-UA"/>
        </w:rPr>
        <w:t>звітів, є історична собівартість. Вона, як правило, комбінується з іншими основними оцінками.</w:t>
      </w:r>
    </w:p>
    <w:p w:rsidR="00794434" w:rsidRPr="008F1331" w:rsidRDefault="00794434" w:rsidP="00794434">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8F1331">
        <w:rPr>
          <w:rFonts w:ascii="Times New Roman" w:eastAsia="TimesNewRoman" w:hAnsi="Times New Roman" w:cs="Times New Roman"/>
          <w:sz w:val="28"/>
          <w:szCs w:val="28"/>
          <w:lang w:val="uk-UA"/>
        </w:rPr>
        <w:lastRenderedPageBreak/>
        <w:t>У балансі запаси оцінюються за первісною вартістю або за чистою вартістю реалізації.</w:t>
      </w:r>
    </w:p>
    <w:p w:rsidR="00794434" w:rsidRPr="008F1331" w:rsidRDefault="00794434" w:rsidP="00794434">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8F1331">
        <w:rPr>
          <w:rFonts w:ascii="Times New Roman" w:eastAsia="TimesNewRoman" w:hAnsi="Times New Roman" w:cs="Times New Roman"/>
          <w:sz w:val="28"/>
          <w:szCs w:val="28"/>
          <w:lang w:val="uk-UA"/>
        </w:rPr>
        <w:t>Порядок визначення балансової вартості залежить від шляху надходження запасів на підприємство.</w:t>
      </w:r>
    </w:p>
    <w:p w:rsidR="00794434" w:rsidRPr="008F1331" w:rsidRDefault="00794434" w:rsidP="00794434">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8F1331">
        <w:rPr>
          <w:rFonts w:ascii="Times New Roman" w:eastAsia="TimesNewRoman" w:hAnsi="Times New Roman" w:cs="Times New Roman"/>
          <w:sz w:val="28"/>
          <w:szCs w:val="28"/>
          <w:lang w:val="uk-UA"/>
        </w:rPr>
        <w:t>Первісна вартість запасів, придбаних за плату, складається з витрат підприємства, пов’язаних із придбанням. До них включаються:</w:t>
      </w:r>
    </w:p>
    <w:p w:rsidR="00794434" w:rsidRPr="008F1331" w:rsidRDefault="00794434" w:rsidP="00794434">
      <w:pPr>
        <w:pStyle w:val="a4"/>
        <w:numPr>
          <w:ilvl w:val="0"/>
          <w:numId w:val="2"/>
        </w:numPr>
        <w:autoSpaceDE w:val="0"/>
        <w:autoSpaceDN w:val="0"/>
        <w:adjustRightInd w:val="0"/>
        <w:spacing w:line="360" w:lineRule="auto"/>
        <w:jc w:val="both"/>
        <w:rPr>
          <w:rFonts w:eastAsia="TimesNewRoman"/>
          <w:sz w:val="28"/>
          <w:szCs w:val="28"/>
          <w:lang w:val="uk-UA"/>
        </w:rPr>
      </w:pPr>
      <w:r w:rsidRPr="008F1331">
        <w:rPr>
          <w:rFonts w:eastAsia="TimesNewRoman"/>
          <w:sz w:val="28"/>
          <w:szCs w:val="28"/>
          <w:lang w:val="uk-UA"/>
        </w:rPr>
        <w:t>суми, що сплачуються згідно з договором постачальнику (продавцю), за вирахуванням непрямих податків;</w:t>
      </w:r>
    </w:p>
    <w:p w:rsidR="00794434" w:rsidRPr="008F1331" w:rsidRDefault="00794434" w:rsidP="00794434">
      <w:pPr>
        <w:pStyle w:val="a4"/>
        <w:numPr>
          <w:ilvl w:val="0"/>
          <w:numId w:val="2"/>
        </w:numPr>
        <w:autoSpaceDE w:val="0"/>
        <w:autoSpaceDN w:val="0"/>
        <w:adjustRightInd w:val="0"/>
        <w:spacing w:line="360" w:lineRule="auto"/>
        <w:jc w:val="both"/>
        <w:rPr>
          <w:rFonts w:eastAsia="TimesNewRoman"/>
          <w:sz w:val="28"/>
          <w:szCs w:val="28"/>
          <w:lang w:val="uk-UA"/>
        </w:rPr>
      </w:pPr>
      <w:r w:rsidRPr="008F1331">
        <w:rPr>
          <w:rFonts w:eastAsia="TimesNewRoman"/>
          <w:sz w:val="28"/>
          <w:szCs w:val="28"/>
          <w:lang w:val="uk-UA"/>
        </w:rPr>
        <w:t>суми ввізного мита;</w:t>
      </w:r>
    </w:p>
    <w:p w:rsidR="00794434" w:rsidRPr="008F1331" w:rsidRDefault="00794434" w:rsidP="00794434">
      <w:pPr>
        <w:pStyle w:val="a4"/>
        <w:numPr>
          <w:ilvl w:val="0"/>
          <w:numId w:val="2"/>
        </w:numPr>
        <w:autoSpaceDE w:val="0"/>
        <w:autoSpaceDN w:val="0"/>
        <w:adjustRightInd w:val="0"/>
        <w:spacing w:line="360" w:lineRule="auto"/>
        <w:jc w:val="both"/>
        <w:rPr>
          <w:rFonts w:eastAsia="TimesNewRoman"/>
          <w:sz w:val="28"/>
          <w:szCs w:val="28"/>
          <w:lang w:val="uk-UA"/>
        </w:rPr>
      </w:pPr>
      <w:r w:rsidRPr="008F1331">
        <w:rPr>
          <w:rFonts w:eastAsia="TimesNewRoman"/>
          <w:sz w:val="28"/>
          <w:szCs w:val="28"/>
          <w:lang w:val="uk-UA"/>
        </w:rPr>
        <w:t>суми непрямих податків у зв’язку з придбанням запасів, які не відшкодовуються підприємству;</w:t>
      </w:r>
    </w:p>
    <w:p w:rsidR="00794434" w:rsidRPr="008F1331" w:rsidRDefault="00794434" w:rsidP="00794434">
      <w:pPr>
        <w:pStyle w:val="a4"/>
        <w:numPr>
          <w:ilvl w:val="0"/>
          <w:numId w:val="2"/>
        </w:numPr>
        <w:autoSpaceDE w:val="0"/>
        <w:autoSpaceDN w:val="0"/>
        <w:adjustRightInd w:val="0"/>
        <w:spacing w:line="360" w:lineRule="auto"/>
        <w:jc w:val="both"/>
        <w:rPr>
          <w:rFonts w:eastAsia="TimesNewRoman"/>
          <w:sz w:val="28"/>
          <w:szCs w:val="28"/>
          <w:lang w:val="uk-UA"/>
        </w:rPr>
      </w:pPr>
      <w:r w:rsidRPr="008F1331">
        <w:rPr>
          <w:rFonts w:eastAsia="TimesNewRoman"/>
          <w:sz w:val="28"/>
          <w:szCs w:val="28"/>
          <w:lang w:val="uk-UA"/>
        </w:rPr>
        <w:t>транспортно-заготівельні витрати (затрати на заготівлю запасів, оплата тарифів (фрахту) за вантажно-розвантажувальні роботи і транспортування запасів усіма видами транспорту до місця їх використання, включаючи витрати зі страхування ризиків транспортування запасів);</w:t>
      </w:r>
    </w:p>
    <w:p w:rsidR="00794434" w:rsidRPr="008F1331" w:rsidRDefault="00794434" w:rsidP="00794434">
      <w:pPr>
        <w:pStyle w:val="a4"/>
        <w:numPr>
          <w:ilvl w:val="0"/>
          <w:numId w:val="2"/>
        </w:numPr>
        <w:autoSpaceDE w:val="0"/>
        <w:autoSpaceDN w:val="0"/>
        <w:adjustRightInd w:val="0"/>
        <w:spacing w:line="360" w:lineRule="auto"/>
        <w:jc w:val="both"/>
        <w:rPr>
          <w:rFonts w:eastAsia="TimesNewRoman"/>
          <w:sz w:val="28"/>
          <w:szCs w:val="28"/>
          <w:lang w:val="uk-UA"/>
        </w:rPr>
      </w:pPr>
      <w:r w:rsidRPr="008F1331">
        <w:rPr>
          <w:rFonts w:eastAsia="TimesNewRoman"/>
          <w:sz w:val="28"/>
          <w:szCs w:val="28"/>
          <w:lang w:val="uk-UA"/>
        </w:rPr>
        <w:t>інші витрати, які безпосередньо пов’язані з придбанням запасів і доведенням їх до стану, в якому вони придатні для використання у запланованих цілях (прямі матеріальні витрати, прямі витрати на оплату праці, інші витрати підприємства на доопрацювання і підвищення якісно технічних характеристик запасів).</w:t>
      </w:r>
    </w:p>
    <w:p w:rsidR="00794434" w:rsidRPr="008F1331" w:rsidRDefault="00794434" w:rsidP="00794434">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8F1331">
        <w:rPr>
          <w:rFonts w:ascii="Times New Roman" w:eastAsia="TimesNewRoman" w:hAnsi="Times New Roman" w:cs="Times New Roman"/>
          <w:sz w:val="28"/>
          <w:szCs w:val="28"/>
          <w:lang w:val="uk-UA"/>
        </w:rPr>
        <w:t>Первісна вартість запасів, внесених до статутного капіталу, визначається як справедлива вартість, погоджена засновниками підприємства, під час реєстрації підприємства і відображена в його установчих документах.</w:t>
      </w:r>
    </w:p>
    <w:p w:rsidR="00794434" w:rsidRPr="008F1331" w:rsidRDefault="00794434" w:rsidP="00794434">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8F1331">
        <w:rPr>
          <w:rFonts w:ascii="Times New Roman" w:eastAsia="TimesNewRoman" w:hAnsi="Times New Roman" w:cs="Times New Roman"/>
          <w:sz w:val="28"/>
          <w:szCs w:val="28"/>
          <w:lang w:val="uk-UA"/>
        </w:rPr>
        <w:t>Первісна вартість запасів, одержаних безоплатно, являє собою справедливу вартість, яка складалася на момент надходження.</w:t>
      </w:r>
    </w:p>
    <w:p w:rsidR="00794434" w:rsidRPr="008F1331" w:rsidRDefault="00794434" w:rsidP="00794434">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8F1331">
        <w:rPr>
          <w:rFonts w:ascii="Times New Roman" w:eastAsia="TimesNewRoman" w:hAnsi="Times New Roman" w:cs="Times New Roman"/>
          <w:sz w:val="28"/>
          <w:szCs w:val="28"/>
          <w:lang w:val="uk-UA"/>
        </w:rPr>
        <w:t>Первісна вартість запасів, придбаних у результаті обміну на подібні запаси, дорівнює балансовій вартості переданих запасів.</w:t>
      </w:r>
    </w:p>
    <w:p w:rsidR="00794434" w:rsidRPr="008F1331" w:rsidRDefault="00794434" w:rsidP="00794434">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8F1331">
        <w:rPr>
          <w:rFonts w:ascii="Times New Roman" w:eastAsia="TimesNewRoman" w:hAnsi="Times New Roman" w:cs="Times New Roman"/>
          <w:sz w:val="28"/>
          <w:szCs w:val="28"/>
          <w:lang w:val="uk-UA"/>
        </w:rPr>
        <w:lastRenderedPageBreak/>
        <w:t>При цьому, якщо балансова вартість переданих запасів перевищує їх справедливу вартість, то первісною вартістю є їхня справедлива вартість, а різниця включається до витрат звітного періоду.</w:t>
      </w:r>
    </w:p>
    <w:p w:rsidR="00794434" w:rsidRPr="008F1331" w:rsidRDefault="00794434" w:rsidP="00794434">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8F1331">
        <w:rPr>
          <w:rFonts w:ascii="Times New Roman" w:eastAsia="TimesNewRoman" w:hAnsi="Times New Roman" w:cs="Times New Roman"/>
          <w:sz w:val="28"/>
          <w:szCs w:val="28"/>
          <w:lang w:val="uk-UA"/>
        </w:rPr>
        <w:t>Первісна вартість запасів, що придбані в обмін на неподібні запаси, дорівнює справедливій вартості переданих запасів, збільшених (зменшених) на суму грошових коштів чи їх еквівалентів, що була передана (отримана) в процесі обміну.</w:t>
      </w:r>
    </w:p>
    <w:p w:rsidR="00794434" w:rsidRPr="008F1331" w:rsidRDefault="00794434" w:rsidP="00794434">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8F1331">
        <w:rPr>
          <w:rFonts w:ascii="Times New Roman" w:eastAsia="TimesNewRoman" w:hAnsi="Times New Roman" w:cs="Times New Roman"/>
          <w:sz w:val="28"/>
          <w:szCs w:val="28"/>
          <w:lang w:val="uk-UA"/>
        </w:rPr>
        <w:t>Первісною вартістю запасів, що виготовляються власними силами підприємства, визнається собівартість їх виробництва.</w:t>
      </w:r>
    </w:p>
    <w:p w:rsidR="00794434" w:rsidRPr="008F1331" w:rsidRDefault="00794434" w:rsidP="00794434">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8F1331">
        <w:rPr>
          <w:rFonts w:ascii="Times New Roman" w:eastAsia="TimesNewRoman" w:hAnsi="Times New Roman" w:cs="Times New Roman"/>
          <w:sz w:val="28"/>
          <w:szCs w:val="28"/>
          <w:lang w:val="uk-UA"/>
        </w:rPr>
        <w:t>Не всі витрати підприємства, пов’язані з надходженням запасів, включаються у первісну вартість.</w:t>
      </w:r>
    </w:p>
    <w:p w:rsidR="00794434" w:rsidRPr="008F1331" w:rsidRDefault="00794434" w:rsidP="00794434">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8F1331">
        <w:rPr>
          <w:rFonts w:ascii="Times New Roman" w:eastAsia="TimesNewRoman" w:hAnsi="Times New Roman" w:cs="Times New Roman"/>
          <w:sz w:val="28"/>
          <w:szCs w:val="28"/>
          <w:lang w:val="uk-UA"/>
        </w:rPr>
        <w:t>Так, не включаються до первісної вартості:</w:t>
      </w:r>
    </w:p>
    <w:p w:rsidR="00794434" w:rsidRPr="008F1331" w:rsidRDefault="00794434" w:rsidP="00794434">
      <w:pPr>
        <w:pStyle w:val="a4"/>
        <w:numPr>
          <w:ilvl w:val="0"/>
          <w:numId w:val="3"/>
        </w:numPr>
        <w:autoSpaceDE w:val="0"/>
        <w:autoSpaceDN w:val="0"/>
        <w:adjustRightInd w:val="0"/>
        <w:spacing w:line="360" w:lineRule="auto"/>
        <w:jc w:val="both"/>
        <w:rPr>
          <w:rFonts w:eastAsia="TimesNewRoman"/>
          <w:sz w:val="28"/>
          <w:szCs w:val="28"/>
          <w:lang w:val="uk-UA"/>
        </w:rPr>
      </w:pPr>
      <w:proofErr w:type="spellStart"/>
      <w:r w:rsidRPr="008F1331">
        <w:rPr>
          <w:rFonts w:eastAsia="TimesNewRoman"/>
          <w:sz w:val="28"/>
          <w:szCs w:val="28"/>
          <w:lang w:val="uk-UA"/>
        </w:rPr>
        <w:t>понаднормовані</w:t>
      </w:r>
      <w:proofErr w:type="spellEnd"/>
      <w:r w:rsidRPr="008F1331">
        <w:rPr>
          <w:rFonts w:eastAsia="TimesNewRoman"/>
          <w:sz w:val="28"/>
          <w:szCs w:val="28"/>
          <w:lang w:val="uk-UA"/>
        </w:rPr>
        <w:t xml:space="preserve"> втрати і нестачі запасів, що виникли під час транспортування запасів;</w:t>
      </w:r>
    </w:p>
    <w:p w:rsidR="00794434" w:rsidRPr="008F1331" w:rsidRDefault="00794434" w:rsidP="00794434">
      <w:pPr>
        <w:pStyle w:val="a4"/>
        <w:numPr>
          <w:ilvl w:val="0"/>
          <w:numId w:val="3"/>
        </w:numPr>
        <w:autoSpaceDE w:val="0"/>
        <w:autoSpaceDN w:val="0"/>
        <w:adjustRightInd w:val="0"/>
        <w:spacing w:line="360" w:lineRule="auto"/>
        <w:jc w:val="both"/>
        <w:rPr>
          <w:rFonts w:eastAsia="TimesNewRoman"/>
          <w:sz w:val="28"/>
          <w:szCs w:val="28"/>
          <w:lang w:val="uk-UA"/>
        </w:rPr>
      </w:pPr>
      <w:r w:rsidRPr="008F1331">
        <w:rPr>
          <w:rFonts w:eastAsia="TimesNewRoman"/>
          <w:sz w:val="28"/>
          <w:szCs w:val="28"/>
          <w:lang w:val="uk-UA"/>
        </w:rPr>
        <w:t>проценти за користування позиками, одержаними для придбання запасів;</w:t>
      </w:r>
    </w:p>
    <w:p w:rsidR="00794434" w:rsidRPr="008F1331" w:rsidRDefault="00794434" w:rsidP="00794434">
      <w:pPr>
        <w:pStyle w:val="a4"/>
        <w:numPr>
          <w:ilvl w:val="0"/>
          <w:numId w:val="3"/>
        </w:numPr>
        <w:autoSpaceDE w:val="0"/>
        <w:autoSpaceDN w:val="0"/>
        <w:adjustRightInd w:val="0"/>
        <w:spacing w:line="360" w:lineRule="auto"/>
        <w:jc w:val="both"/>
        <w:rPr>
          <w:rFonts w:eastAsia="TimesNewRoman"/>
          <w:sz w:val="28"/>
          <w:szCs w:val="28"/>
          <w:lang w:val="uk-UA"/>
        </w:rPr>
      </w:pPr>
      <w:r w:rsidRPr="008F1331">
        <w:rPr>
          <w:rFonts w:eastAsia="TimesNewRoman"/>
          <w:sz w:val="28"/>
          <w:szCs w:val="28"/>
          <w:lang w:val="uk-UA"/>
        </w:rPr>
        <w:t>витрати на збут;</w:t>
      </w:r>
    </w:p>
    <w:p w:rsidR="00794434" w:rsidRPr="008F1331" w:rsidRDefault="00794434" w:rsidP="00794434">
      <w:pPr>
        <w:pStyle w:val="a4"/>
        <w:numPr>
          <w:ilvl w:val="0"/>
          <w:numId w:val="3"/>
        </w:numPr>
        <w:autoSpaceDE w:val="0"/>
        <w:autoSpaceDN w:val="0"/>
        <w:adjustRightInd w:val="0"/>
        <w:spacing w:line="360" w:lineRule="auto"/>
        <w:jc w:val="both"/>
        <w:rPr>
          <w:rFonts w:eastAsia="TimesNewRoman"/>
          <w:sz w:val="28"/>
          <w:szCs w:val="28"/>
          <w:lang w:val="uk-UA"/>
        </w:rPr>
      </w:pPr>
      <w:r w:rsidRPr="008F1331">
        <w:rPr>
          <w:rFonts w:eastAsia="TimesNewRoman"/>
          <w:sz w:val="28"/>
          <w:szCs w:val="28"/>
          <w:lang w:val="uk-UA"/>
        </w:rPr>
        <w:t>загальногосподарські та інші подібні витрати, які безпосередньо не пов’язані з придбанням і доставкою запасів.</w:t>
      </w:r>
    </w:p>
    <w:p w:rsidR="00794434" w:rsidRPr="008F1331" w:rsidRDefault="00794434" w:rsidP="00794434">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8F1331">
        <w:rPr>
          <w:rFonts w:ascii="Times New Roman" w:eastAsia="TimesNewRoman" w:hAnsi="Times New Roman" w:cs="Times New Roman"/>
          <w:sz w:val="28"/>
          <w:szCs w:val="28"/>
          <w:lang w:val="uk-UA"/>
        </w:rPr>
        <w:t>Ці витрати відносяться до витрат діяльності того звітного періоду, в якому вони були здійснені.</w:t>
      </w:r>
    </w:p>
    <w:p w:rsidR="00794434" w:rsidRPr="008F1331" w:rsidRDefault="00794434" w:rsidP="00794434">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p>
    <w:p w:rsidR="00794434" w:rsidRPr="008F1331" w:rsidRDefault="00794434" w:rsidP="00794434">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8F1331">
        <w:rPr>
          <w:rFonts w:ascii="Times New Roman" w:eastAsia="TimesNewRoman" w:hAnsi="Times New Roman" w:cs="Times New Roman"/>
          <w:sz w:val="28"/>
          <w:szCs w:val="28"/>
          <w:lang w:val="uk-UA"/>
        </w:rPr>
        <w:t>Якщо первісна вартість запасів суттєво змінилася на дату складання балансу або запаси зіпсовані, застарілі, або іншим чином втратили первісно очікувану економічну вигоду, то як балансова вартість використовується чиста вартість реалізації.</w:t>
      </w:r>
    </w:p>
    <w:p w:rsidR="00794434" w:rsidRPr="008F1331" w:rsidRDefault="00794434" w:rsidP="00794434">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8F1331">
        <w:rPr>
          <w:rFonts w:ascii="Times New Roman" w:eastAsia="TimesNewRoman" w:hAnsi="Times New Roman" w:cs="Times New Roman"/>
          <w:sz w:val="28"/>
          <w:szCs w:val="28"/>
          <w:lang w:val="uk-UA"/>
        </w:rPr>
        <w:t>Чиста вартість реалізації запасів — очікувана ціна реалізації запасів в умовах звичайної діяльності за вирахуванням очікуваних витрат на завершення їх виробництва та реалізацію.</w:t>
      </w:r>
    </w:p>
    <w:p w:rsidR="00794434" w:rsidRPr="008F1331" w:rsidRDefault="00794434" w:rsidP="00794434">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8F1331">
        <w:rPr>
          <w:rFonts w:ascii="Times New Roman" w:eastAsia="TimesNewRoman" w:hAnsi="Times New Roman" w:cs="Times New Roman"/>
          <w:sz w:val="28"/>
          <w:szCs w:val="28"/>
          <w:lang w:val="uk-UA"/>
        </w:rPr>
        <w:lastRenderedPageBreak/>
        <w:t>Різниця між первісною вартістю запасів і чистою вартістю реалізації та вартість повністю втрачених запасів списуються на витрати звітного періоду із відображенням у позабалансовому обліку. Після встановлення осіб, які мають право відшкодовувати втрати, належна до відшкодування сума зараховується до складу дебіторської заборгованості й доходу звітного періоду.</w:t>
      </w:r>
    </w:p>
    <w:p w:rsidR="00794434" w:rsidRDefault="00794434" w:rsidP="00794434">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8F1331">
        <w:rPr>
          <w:rFonts w:ascii="Times New Roman" w:eastAsia="TimesNewRoman" w:hAnsi="Times New Roman" w:cs="Times New Roman"/>
          <w:sz w:val="28"/>
          <w:szCs w:val="28"/>
          <w:lang w:val="uk-UA"/>
        </w:rPr>
        <w:t xml:space="preserve">Якщо чиста вартість реалізації тих запасів, що були уцінені, надалі збільшується, то на суму збільшення чистої вартості реалізації, але не більше суми попереднього зменшення </w:t>
      </w:r>
      <w:proofErr w:type="spellStart"/>
      <w:r w:rsidRPr="008F1331">
        <w:rPr>
          <w:rFonts w:ascii="Times New Roman" w:eastAsia="TimesNewRoman" w:hAnsi="Times New Roman" w:cs="Times New Roman"/>
          <w:sz w:val="28"/>
          <w:szCs w:val="28"/>
          <w:lang w:val="uk-UA"/>
        </w:rPr>
        <w:t>сторнується</w:t>
      </w:r>
      <w:proofErr w:type="spellEnd"/>
      <w:r w:rsidRPr="008F1331">
        <w:rPr>
          <w:rFonts w:ascii="Times New Roman" w:eastAsia="TimesNewRoman" w:hAnsi="Times New Roman" w:cs="Times New Roman"/>
          <w:sz w:val="28"/>
          <w:szCs w:val="28"/>
          <w:lang w:val="uk-UA"/>
        </w:rPr>
        <w:t xml:space="preserve"> запис про попереднє зменшення вартості запасів.</w:t>
      </w:r>
    </w:p>
    <w:p w:rsidR="00794434" w:rsidRPr="00187E30" w:rsidRDefault="00794434" w:rsidP="00794434">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187E30">
        <w:rPr>
          <w:rFonts w:ascii="Times New Roman" w:eastAsia="TimesNewRoman" w:hAnsi="Times New Roman" w:cs="Times New Roman"/>
          <w:sz w:val="28"/>
          <w:szCs w:val="28"/>
          <w:lang w:val="uk-UA"/>
        </w:rPr>
        <w:t>При відпуску запасів у виробництво, з виробництва, продажу та іншому вибутті оцінка їх здійснюється за одним з таких методів:</w:t>
      </w:r>
    </w:p>
    <w:p w:rsidR="00794434" w:rsidRPr="00187E30" w:rsidRDefault="00794434" w:rsidP="00794434">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187E30">
        <w:rPr>
          <w:rFonts w:ascii="Times New Roman" w:eastAsia="TimesNewRoman" w:hAnsi="Times New Roman" w:cs="Times New Roman"/>
          <w:sz w:val="28"/>
          <w:szCs w:val="28"/>
          <w:lang w:val="uk-UA"/>
        </w:rPr>
        <w:t>- ідентифікованої собівартості відповідної одиниці запасів;</w:t>
      </w:r>
    </w:p>
    <w:p w:rsidR="00794434" w:rsidRPr="00187E30" w:rsidRDefault="00794434" w:rsidP="00794434">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187E30">
        <w:rPr>
          <w:rFonts w:ascii="Times New Roman" w:eastAsia="TimesNewRoman" w:hAnsi="Times New Roman" w:cs="Times New Roman"/>
          <w:sz w:val="28"/>
          <w:szCs w:val="28"/>
          <w:lang w:val="uk-UA"/>
        </w:rPr>
        <w:t>- середньозваженої собівартості;</w:t>
      </w:r>
    </w:p>
    <w:p w:rsidR="00794434" w:rsidRPr="00187E30" w:rsidRDefault="00794434" w:rsidP="00794434">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187E30">
        <w:rPr>
          <w:rFonts w:ascii="Times New Roman" w:eastAsia="TimesNewRoman" w:hAnsi="Times New Roman" w:cs="Times New Roman"/>
          <w:sz w:val="28"/>
          <w:szCs w:val="28"/>
          <w:lang w:val="uk-UA"/>
        </w:rPr>
        <w:t>- собівартості перших за часом надходження запасів (ФІФО);</w:t>
      </w:r>
    </w:p>
    <w:p w:rsidR="00794434" w:rsidRPr="00187E30" w:rsidRDefault="00794434" w:rsidP="00794434">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187E30">
        <w:rPr>
          <w:rFonts w:ascii="Times New Roman" w:eastAsia="TimesNewRoman" w:hAnsi="Times New Roman" w:cs="Times New Roman"/>
          <w:sz w:val="28"/>
          <w:szCs w:val="28"/>
          <w:lang w:val="uk-UA"/>
        </w:rPr>
        <w:t>- нормативних затрат;</w:t>
      </w:r>
    </w:p>
    <w:p w:rsidR="00794434" w:rsidRPr="00187E30" w:rsidRDefault="00794434" w:rsidP="00794434">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187E30">
        <w:rPr>
          <w:rFonts w:ascii="Times New Roman" w:eastAsia="TimesNewRoman" w:hAnsi="Times New Roman" w:cs="Times New Roman"/>
          <w:sz w:val="28"/>
          <w:szCs w:val="28"/>
          <w:lang w:val="uk-UA"/>
        </w:rPr>
        <w:t>- ціни продажу.</w:t>
      </w:r>
    </w:p>
    <w:p w:rsidR="00794434" w:rsidRPr="00187E30" w:rsidRDefault="00794434" w:rsidP="00794434">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187E30">
        <w:rPr>
          <w:rFonts w:ascii="Times New Roman" w:eastAsia="TimesNewRoman" w:hAnsi="Times New Roman" w:cs="Times New Roman"/>
          <w:sz w:val="28"/>
          <w:szCs w:val="28"/>
          <w:lang w:val="uk-UA"/>
        </w:rPr>
        <w:t>Для всіх одиниць бухгалтерського обліку запасів, що мають однакове призначення та однакові умови використання, застосовується тільки один із наведених методів</w:t>
      </w:r>
      <w:r>
        <w:rPr>
          <w:rFonts w:ascii="Times New Roman" w:eastAsia="TimesNewRoman" w:hAnsi="Times New Roman" w:cs="Times New Roman"/>
          <w:sz w:val="28"/>
          <w:szCs w:val="28"/>
          <w:lang w:val="uk-UA"/>
        </w:rPr>
        <w:t xml:space="preserve"> (рис. 1.1)</w:t>
      </w:r>
      <w:r w:rsidRPr="00187E30">
        <w:rPr>
          <w:rFonts w:ascii="Times New Roman" w:eastAsia="TimesNewRoman" w:hAnsi="Times New Roman" w:cs="Times New Roman"/>
          <w:sz w:val="28"/>
          <w:szCs w:val="28"/>
          <w:lang w:val="uk-UA"/>
        </w:rPr>
        <w:t>.</w:t>
      </w:r>
    </w:p>
    <w:p w:rsidR="00794434" w:rsidRDefault="00794434" w:rsidP="00794434">
      <w:pPr>
        <w:autoSpaceDE w:val="0"/>
        <w:autoSpaceDN w:val="0"/>
        <w:adjustRightInd w:val="0"/>
        <w:spacing w:after="0" w:line="360" w:lineRule="auto"/>
        <w:jc w:val="both"/>
        <w:rPr>
          <w:rFonts w:ascii="Times New Roman" w:eastAsia="TimesNewRoman" w:hAnsi="Times New Roman" w:cs="Times New Roman"/>
          <w:sz w:val="28"/>
          <w:szCs w:val="28"/>
          <w:lang w:val="uk-UA"/>
        </w:rPr>
      </w:pPr>
      <w:r>
        <w:rPr>
          <w:rFonts w:ascii="Times New Roman" w:eastAsia="TimesNewRoman" w:hAnsi="Times New Roman" w:cs="Times New Roman"/>
          <w:noProof/>
          <w:sz w:val="28"/>
          <w:szCs w:val="28"/>
          <w:lang w:eastAsia="ru-RU"/>
        </w:rPr>
        <w:lastRenderedPageBreak/>
        <w:drawing>
          <wp:inline distT="0" distB="0" distL="0" distR="0" wp14:anchorId="6EEF5900" wp14:editId="6F363C66">
            <wp:extent cx="6086493" cy="562890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88203" cy="5630486"/>
                    </a:xfrm>
                    <a:prstGeom prst="rect">
                      <a:avLst/>
                    </a:prstGeom>
                    <a:noFill/>
                    <a:ln>
                      <a:noFill/>
                    </a:ln>
                  </pic:spPr>
                </pic:pic>
              </a:graphicData>
            </a:graphic>
          </wp:inline>
        </w:drawing>
      </w:r>
    </w:p>
    <w:p w:rsidR="00794434" w:rsidRDefault="00794434" w:rsidP="00794434">
      <w:pPr>
        <w:autoSpaceDE w:val="0"/>
        <w:autoSpaceDN w:val="0"/>
        <w:adjustRightInd w:val="0"/>
        <w:spacing w:after="0" w:line="360" w:lineRule="auto"/>
        <w:jc w:val="both"/>
        <w:rPr>
          <w:rFonts w:ascii="Times New Roman" w:eastAsia="TimesNewRoman" w:hAnsi="Times New Roman" w:cs="Times New Roman"/>
          <w:sz w:val="28"/>
          <w:szCs w:val="28"/>
          <w:lang w:val="uk-UA"/>
        </w:rPr>
      </w:pPr>
    </w:p>
    <w:p w:rsidR="00794434" w:rsidRPr="000871BF" w:rsidRDefault="00794434" w:rsidP="00794434">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0871BF">
        <w:rPr>
          <w:rFonts w:ascii="Times New Roman" w:eastAsia="TimesNewRoman" w:hAnsi="Times New Roman" w:cs="Times New Roman"/>
          <w:sz w:val="28"/>
          <w:szCs w:val="28"/>
          <w:lang w:val="uk-UA"/>
        </w:rPr>
        <w:t>Виробництво кожного виду продукції (та надання послуг) супроводжується витратами трудових, матеріальних та енергетичних ресурсів, а також застосовуванням основних засобів (будівель, споруд, устаткування, тощо).</w:t>
      </w:r>
    </w:p>
    <w:p w:rsidR="00794434" w:rsidRPr="000871BF" w:rsidRDefault="00794434" w:rsidP="00794434">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0871BF">
        <w:rPr>
          <w:rFonts w:ascii="Times New Roman" w:eastAsia="TimesNewRoman" w:hAnsi="Times New Roman" w:cs="Times New Roman"/>
          <w:sz w:val="28"/>
          <w:szCs w:val="28"/>
          <w:lang w:val="uk-UA"/>
        </w:rPr>
        <w:t xml:space="preserve">Собівартість реалізованої продукції </w:t>
      </w:r>
      <w:r>
        <w:rPr>
          <w:rFonts w:ascii="Times New Roman" w:eastAsia="TimesNewRoman" w:hAnsi="Times New Roman" w:cs="Times New Roman"/>
          <w:sz w:val="28"/>
          <w:szCs w:val="28"/>
          <w:lang w:val="uk-UA"/>
        </w:rPr>
        <w:t xml:space="preserve">(субрахунок 901) </w:t>
      </w:r>
      <w:r w:rsidRPr="000871BF">
        <w:rPr>
          <w:rFonts w:ascii="Times New Roman" w:eastAsia="TimesNewRoman" w:hAnsi="Times New Roman" w:cs="Times New Roman"/>
          <w:sz w:val="28"/>
          <w:szCs w:val="28"/>
          <w:lang w:val="uk-UA"/>
        </w:rPr>
        <w:t>складається із:</w:t>
      </w:r>
    </w:p>
    <w:p w:rsidR="00794434" w:rsidRPr="000871BF" w:rsidRDefault="00794434" w:rsidP="00794434">
      <w:pPr>
        <w:pStyle w:val="a4"/>
        <w:numPr>
          <w:ilvl w:val="0"/>
          <w:numId w:val="4"/>
        </w:numPr>
        <w:autoSpaceDE w:val="0"/>
        <w:autoSpaceDN w:val="0"/>
        <w:adjustRightInd w:val="0"/>
        <w:spacing w:line="360" w:lineRule="auto"/>
        <w:jc w:val="both"/>
        <w:rPr>
          <w:rFonts w:eastAsia="TimesNewRoman"/>
          <w:sz w:val="28"/>
          <w:szCs w:val="28"/>
          <w:lang w:val="uk-UA"/>
        </w:rPr>
      </w:pPr>
      <w:r w:rsidRPr="000871BF">
        <w:rPr>
          <w:rFonts w:eastAsia="TimesNewRoman"/>
          <w:sz w:val="28"/>
          <w:szCs w:val="28"/>
          <w:lang w:val="uk-UA"/>
        </w:rPr>
        <w:t>виробничої собівартості готової продукції, реалізованої протягом звітного періоду;</w:t>
      </w:r>
    </w:p>
    <w:p w:rsidR="00794434" w:rsidRPr="000871BF" w:rsidRDefault="00794434" w:rsidP="00794434">
      <w:pPr>
        <w:pStyle w:val="a4"/>
        <w:numPr>
          <w:ilvl w:val="0"/>
          <w:numId w:val="4"/>
        </w:numPr>
        <w:autoSpaceDE w:val="0"/>
        <w:autoSpaceDN w:val="0"/>
        <w:adjustRightInd w:val="0"/>
        <w:spacing w:line="360" w:lineRule="auto"/>
        <w:jc w:val="both"/>
        <w:rPr>
          <w:rFonts w:eastAsia="TimesNewRoman"/>
          <w:sz w:val="28"/>
          <w:szCs w:val="28"/>
          <w:lang w:val="uk-UA"/>
        </w:rPr>
      </w:pPr>
      <w:r w:rsidRPr="000871BF">
        <w:rPr>
          <w:rFonts w:eastAsia="TimesNewRoman"/>
          <w:sz w:val="28"/>
          <w:szCs w:val="28"/>
          <w:lang w:val="uk-UA"/>
        </w:rPr>
        <w:t>нерозподілених постійних загальновиробничих витрат;</w:t>
      </w:r>
    </w:p>
    <w:p w:rsidR="00794434" w:rsidRPr="000871BF" w:rsidRDefault="00794434" w:rsidP="00794434">
      <w:pPr>
        <w:pStyle w:val="a4"/>
        <w:numPr>
          <w:ilvl w:val="0"/>
          <w:numId w:val="4"/>
        </w:numPr>
        <w:autoSpaceDE w:val="0"/>
        <w:autoSpaceDN w:val="0"/>
        <w:adjustRightInd w:val="0"/>
        <w:spacing w:line="360" w:lineRule="auto"/>
        <w:jc w:val="both"/>
        <w:rPr>
          <w:rFonts w:eastAsia="TimesNewRoman"/>
          <w:sz w:val="28"/>
          <w:szCs w:val="28"/>
          <w:lang w:val="uk-UA"/>
        </w:rPr>
      </w:pPr>
      <w:r w:rsidRPr="000871BF">
        <w:rPr>
          <w:rFonts w:eastAsia="TimesNewRoman"/>
          <w:sz w:val="28"/>
          <w:szCs w:val="28"/>
          <w:lang w:val="uk-UA"/>
        </w:rPr>
        <w:t>понаднормових виробничих витрат.</w:t>
      </w:r>
    </w:p>
    <w:p w:rsidR="00794434" w:rsidRPr="000871BF" w:rsidRDefault="00794434" w:rsidP="00794434">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0871BF">
        <w:rPr>
          <w:rFonts w:ascii="Times New Roman" w:eastAsia="TimesNewRoman" w:hAnsi="Times New Roman" w:cs="Times New Roman"/>
          <w:sz w:val="28"/>
          <w:szCs w:val="28"/>
          <w:lang w:val="uk-UA"/>
        </w:rPr>
        <w:t xml:space="preserve">Виробнича собівартість готової продукції </w:t>
      </w:r>
      <w:r>
        <w:rPr>
          <w:rFonts w:ascii="Times New Roman" w:eastAsia="TimesNewRoman" w:hAnsi="Times New Roman" w:cs="Times New Roman"/>
          <w:sz w:val="28"/>
          <w:szCs w:val="28"/>
          <w:lang w:val="uk-UA"/>
        </w:rPr>
        <w:t xml:space="preserve">(рахунок 26) </w:t>
      </w:r>
      <w:r w:rsidRPr="000871BF">
        <w:rPr>
          <w:rFonts w:ascii="Times New Roman" w:eastAsia="TimesNewRoman" w:hAnsi="Times New Roman" w:cs="Times New Roman"/>
          <w:sz w:val="28"/>
          <w:szCs w:val="28"/>
          <w:lang w:val="uk-UA"/>
        </w:rPr>
        <w:t>включає:</w:t>
      </w:r>
    </w:p>
    <w:p w:rsidR="00794434" w:rsidRPr="000871BF" w:rsidRDefault="00794434" w:rsidP="00794434">
      <w:pPr>
        <w:pStyle w:val="a4"/>
        <w:numPr>
          <w:ilvl w:val="0"/>
          <w:numId w:val="5"/>
        </w:numPr>
        <w:autoSpaceDE w:val="0"/>
        <w:autoSpaceDN w:val="0"/>
        <w:adjustRightInd w:val="0"/>
        <w:spacing w:line="360" w:lineRule="auto"/>
        <w:jc w:val="both"/>
        <w:rPr>
          <w:rFonts w:eastAsia="TimesNewRoman"/>
          <w:sz w:val="28"/>
          <w:szCs w:val="28"/>
          <w:lang w:val="uk-UA"/>
        </w:rPr>
      </w:pPr>
      <w:r w:rsidRPr="000871BF">
        <w:rPr>
          <w:rFonts w:eastAsia="TimesNewRoman"/>
          <w:sz w:val="28"/>
          <w:szCs w:val="28"/>
          <w:lang w:val="uk-UA"/>
        </w:rPr>
        <w:lastRenderedPageBreak/>
        <w:t>прямі матеріальні витрати;</w:t>
      </w:r>
    </w:p>
    <w:p w:rsidR="00794434" w:rsidRPr="000871BF" w:rsidRDefault="00794434" w:rsidP="00794434">
      <w:pPr>
        <w:pStyle w:val="a4"/>
        <w:numPr>
          <w:ilvl w:val="0"/>
          <w:numId w:val="5"/>
        </w:numPr>
        <w:autoSpaceDE w:val="0"/>
        <w:autoSpaceDN w:val="0"/>
        <w:adjustRightInd w:val="0"/>
        <w:spacing w:line="360" w:lineRule="auto"/>
        <w:jc w:val="both"/>
        <w:rPr>
          <w:rFonts w:eastAsia="TimesNewRoman"/>
          <w:sz w:val="28"/>
          <w:szCs w:val="28"/>
          <w:lang w:val="uk-UA"/>
        </w:rPr>
      </w:pPr>
      <w:r w:rsidRPr="000871BF">
        <w:rPr>
          <w:rFonts w:eastAsia="TimesNewRoman"/>
          <w:sz w:val="28"/>
          <w:szCs w:val="28"/>
          <w:lang w:val="uk-UA"/>
        </w:rPr>
        <w:t>прямі витрати на оплату праці;</w:t>
      </w:r>
    </w:p>
    <w:p w:rsidR="00794434" w:rsidRPr="000871BF" w:rsidRDefault="00794434" w:rsidP="00794434">
      <w:pPr>
        <w:pStyle w:val="a4"/>
        <w:numPr>
          <w:ilvl w:val="0"/>
          <w:numId w:val="5"/>
        </w:numPr>
        <w:autoSpaceDE w:val="0"/>
        <w:autoSpaceDN w:val="0"/>
        <w:adjustRightInd w:val="0"/>
        <w:spacing w:line="360" w:lineRule="auto"/>
        <w:jc w:val="both"/>
        <w:rPr>
          <w:rFonts w:eastAsia="TimesNewRoman"/>
          <w:sz w:val="28"/>
          <w:szCs w:val="28"/>
          <w:lang w:val="uk-UA"/>
        </w:rPr>
      </w:pPr>
      <w:r w:rsidRPr="000871BF">
        <w:rPr>
          <w:rFonts w:eastAsia="TimesNewRoman"/>
          <w:sz w:val="28"/>
          <w:szCs w:val="28"/>
          <w:lang w:val="uk-UA"/>
        </w:rPr>
        <w:t>інші прямі витрати;</w:t>
      </w:r>
    </w:p>
    <w:p w:rsidR="00794434" w:rsidRPr="000871BF" w:rsidRDefault="00794434" w:rsidP="00794434">
      <w:pPr>
        <w:pStyle w:val="a4"/>
        <w:numPr>
          <w:ilvl w:val="0"/>
          <w:numId w:val="5"/>
        </w:numPr>
        <w:autoSpaceDE w:val="0"/>
        <w:autoSpaceDN w:val="0"/>
        <w:adjustRightInd w:val="0"/>
        <w:spacing w:line="360" w:lineRule="auto"/>
        <w:jc w:val="both"/>
        <w:rPr>
          <w:rFonts w:eastAsia="TimesNewRoman"/>
          <w:sz w:val="28"/>
          <w:szCs w:val="28"/>
          <w:lang w:val="uk-UA"/>
        </w:rPr>
      </w:pPr>
      <w:r w:rsidRPr="000871BF">
        <w:rPr>
          <w:rFonts w:eastAsia="TimesNewRoman"/>
          <w:sz w:val="28"/>
          <w:szCs w:val="28"/>
          <w:lang w:val="uk-UA"/>
        </w:rPr>
        <w:t>розподілені загальновиробничі витрати.</w:t>
      </w:r>
    </w:p>
    <w:p w:rsidR="00794434" w:rsidRDefault="00794434" w:rsidP="00794434">
      <w:pPr>
        <w:autoSpaceDE w:val="0"/>
        <w:autoSpaceDN w:val="0"/>
        <w:adjustRightInd w:val="0"/>
        <w:spacing w:after="0" w:line="360" w:lineRule="auto"/>
        <w:jc w:val="both"/>
        <w:rPr>
          <w:rFonts w:ascii="Times New Roman" w:eastAsia="TimesNewRoman" w:hAnsi="Times New Roman" w:cs="Times New Roman"/>
          <w:sz w:val="28"/>
          <w:szCs w:val="28"/>
          <w:lang w:val="uk-UA"/>
        </w:rPr>
      </w:pPr>
    </w:p>
    <w:p w:rsidR="00794434" w:rsidRDefault="00794434" w:rsidP="00794434">
      <w:pPr>
        <w:autoSpaceDE w:val="0"/>
        <w:autoSpaceDN w:val="0"/>
        <w:adjustRightInd w:val="0"/>
        <w:spacing w:after="0" w:line="360" w:lineRule="auto"/>
        <w:jc w:val="center"/>
        <w:rPr>
          <w:rFonts w:ascii="Times New Roman" w:hAnsi="Times New Roman" w:cs="Times New Roman"/>
          <w:sz w:val="28"/>
          <w:szCs w:val="28"/>
          <w:lang w:val="uk-UA"/>
        </w:rPr>
      </w:pPr>
    </w:p>
    <w:p w:rsidR="00794434" w:rsidRPr="004730A5" w:rsidRDefault="00794434" w:rsidP="00794434">
      <w:pPr>
        <w:spacing w:after="0" w:line="360" w:lineRule="auto"/>
        <w:ind w:firstLine="709"/>
        <w:jc w:val="both"/>
        <w:rPr>
          <w:rFonts w:ascii="Times New Roman" w:hAnsi="Times New Roman" w:cs="Times New Roman"/>
          <w:color w:val="000000"/>
          <w:sz w:val="28"/>
          <w:szCs w:val="28"/>
          <w:lang w:val="uk-UA"/>
        </w:rPr>
      </w:pPr>
      <w:r w:rsidRPr="004730A5">
        <w:rPr>
          <w:rFonts w:ascii="Times New Roman" w:hAnsi="Times New Roman" w:cs="Times New Roman"/>
          <w:sz w:val="28"/>
          <w:szCs w:val="28"/>
          <w:lang w:val="uk-UA"/>
        </w:rPr>
        <w:t xml:space="preserve">ТОВ "ЛИСИЧАНСЬКА ДРУКАРНЯ" було </w:t>
      </w:r>
      <w:r w:rsidRPr="004730A5">
        <w:rPr>
          <w:rFonts w:ascii="Times New Roman" w:hAnsi="Times New Roman" w:cs="Times New Roman"/>
          <w:color w:val="000000"/>
          <w:sz w:val="28"/>
          <w:szCs w:val="28"/>
          <w:lang w:val="uk-UA"/>
        </w:rPr>
        <w:t>створене шляхом об'єднання май</w:t>
      </w:r>
      <w:r w:rsidRPr="004730A5">
        <w:rPr>
          <w:rFonts w:ascii="Times New Roman" w:hAnsi="Times New Roman" w:cs="Times New Roman"/>
          <w:color w:val="000000"/>
          <w:sz w:val="28"/>
          <w:szCs w:val="28"/>
          <w:lang w:val="uk-UA"/>
        </w:rPr>
        <w:softHyphen/>
        <w:t xml:space="preserve">нових вкладів його учасників у відповідності з установчим договором про створення товариства у 2005 році.  </w:t>
      </w:r>
    </w:p>
    <w:p w:rsidR="00794434" w:rsidRPr="004730A5" w:rsidRDefault="00794434" w:rsidP="00794434">
      <w:pPr>
        <w:spacing w:after="0" w:line="360" w:lineRule="auto"/>
        <w:ind w:firstLine="709"/>
        <w:jc w:val="both"/>
        <w:rPr>
          <w:rFonts w:ascii="Times New Roman" w:hAnsi="Times New Roman" w:cs="Times New Roman"/>
          <w:sz w:val="28"/>
          <w:szCs w:val="28"/>
          <w:lang w:val="uk-UA"/>
        </w:rPr>
      </w:pPr>
      <w:r w:rsidRPr="004730A5">
        <w:rPr>
          <w:rFonts w:ascii="Times New Roman" w:hAnsi="Times New Roman" w:cs="Times New Roman"/>
          <w:color w:val="000000"/>
          <w:sz w:val="28"/>
          <w:szCs w:val="28"/>
          <w:lang w:val="uk-UA"/>
        </w:rPr>
        <w:t xml:space="preserve">Товариство має повну назву: товариство з обмеженою відповідальністю </w:t>
      </w:r>
      <w:r w:rsidRPr="004730A5">
        <w:rPr>
          <w:rFonts w:ascii="Times New Roman" w:hAnsi="Times New Roman" w:cs="Times New Roman"/>
          <w:sz w:val="28"/>
          <w:szCs w:val="28"/>
          <w:lang w:val="uk-UA"/>
        </w:rPr>
        <w:t>"ЛИСИЧАНСЬКА ДРУКАРНЯ"</w:t>
      </w:r>
      <w:r w:rsidRPr="004730A5">
        <w:rPr>
          <w:rFonts w:ascii="Times New Roman" w:hAnsi="Times New Roman" w:cs="Times New Roman"/>
          <w:color w:val="000000"/>
          <w:sz w:val="28"/>
          <w:szCs w:val="28"/>
          <w:lang w:val="uk-UA"/>
        </w:rPr>
        <w:t>.</w:t>
      </w:r>
    </w:p>
    <w:p w:rsidR="00794434" w:rsidRPr="004730A5" w:rsidRDefault="00794434" w:rsidP="00794434">
      <w:pPr>
        <w:spacing w:after="0" w:line="360" w:lineRule="auto"/>
        <w:ind w:firstLine="709"/>
        <w:jc w:val="both"/>
        <w:rPr>
          <w:rFonts w:ascii="Times New Roman" w:hAnsi="Times New Roman" w:cs="Times New Roman"/>
          <w:sz w:val="28"/>
          <w:szCs w:val="28"/>
          <w:lang w:val="uk-UA"/>
        </w:rPr>
      </w:pPr>
      <w:r w:rsidRPr="004730A5">
        <w:rPr>
          <w:rFonts w:ascii="Times New Roman" w:hAnsi="Times New Roman" w:cs="Times New Roman"/>
          <w:color w:val="000000"/>
          <w:sz w:val="28"/>
          <w:szCs w:val="28"/>
          <w:lang w:val="uk-UA"/>
        </w:rPr>
        <w:t xml:space="preserve">Товариство має скорочену назву: ТОВ </w:t>
      </w:r>
      <w:r w:rsidRPr="004730A5">
        <w:rPr>
          <w:rFonts w:ascii="Times New Roman" w:hAnsi="Times New Roman" w:cs="Times New Roman"/>
          <w:sz w:val="28"/>
          <w:szCs w:val="28"/>
          <w:lang w:val="uk-UA"/>
        </w:rPr>
        <w:t>"ЛИСИЧАНСЬКА ДРУКАРНЯ"</w:t>
      </w:r>
      <w:r w:rsidRPr="004730A5">
        <w:rPr>
          <w:rFonts w:ascii="Times New Roman" w:hAnsi="Times New Roman" w:cs="Times New Roman"/>
          <w:color w:val="000000"/>
          <w:sz w:val="28"/>
          <w:szCs w:val="28"/>
          <w:lang w:val="uk-UA"/>
        </w:rPr>
        <w:t>.</w:t>
      </w:r>
    </w:p>
    <w:p w:rsidR="00794434" w:rsidRPr="004730A5" w:rsidRDefault="00794434" w:rsidP="00794434">
      <w:pPr>
        <w:spacing w:after="0" w:line="360" w:lineRule="auto"/>
        <w:ind w:firstLine="709"/>
        <w:jc w:val="both"/>
        <w:rPr>
          <w:rFonts w:ascii="Times New Roman" w:hAnsi="Times New Roman" w:cs="Times New Roman"/>
          <w:sz w:val="28"/>
          <w:szCs w:val="28"/>
          <w:lang w:val="uk-UA"/>
        </w:rPr>
      </w:pPr>
      <w:r w:rsidRPr="004730A5">
        <w:rPr>
          <w:rFonts w:ascii="Times New Roman" w:hAnsi="Times New Roman" w:cs="Times New Roman"/>
          <w:color w:val="000000"/>
          <w:sz w:val="28"/>
          <w:szCs w:val="28"/>
          <w:lang w:val="uk-UA"/>
        </w:rPr>
        <w:t>Місцезнаходження : Україна,  м. Лисичанськ, Луганської обл.</w:t>
      </w:r>
    </w:p>
    <w:p w:rsidR="00794434" w:rsidRPr="004730A5" w:rsidRDefault="00794434" w:rsidP="00794434">
      <w:pPr>
        <w:spacing w:after="0" w:line="360" w:lineRule="auto"/>
        <w:ind w:firstLine="709"/>
        <w:jc w:val="both"/>
        <w:rPr>
          <w:rFonts w:ascii="Times New Roman" w:hAnsi="Times New Roman" w:cs="Times New Roman"/>
          <w:sz w:val="28"/>
          <w:szCs w:val="28"/>
          <w:lang w:val="uk-UA"/>
        </w:rPr>
      </w:pPr>
      <w:r w:rsidRPr="004730A5">
        <w:rPr>
          <w:rFonts w:ascii="Times New Roman" w:hAnsi="Times New Roman" w:cs="Times New Roman"/>
          <w:sz w:val="28"/>
          <w:szCs w:val="28"/>
          <w:lang w:val="uk-UA"/>
        </w:rPr>
        <w:t>Товариство з обмеженою відповідальністю "ЛИСИЧАНСЬКА ДРУКАРНЯ" (далі Товариство) є юридичною особою за законодавством України, має самостійний баланс, поточні і валютний рахунки в банківських установах, круглі печатки зі своїм повним найменуванням українською мовою, штампи та фірмовий бланк.</w:t>
      </w:r>
    </w:p>
    <w:p w:rsidR="00794434" w:rsidRPr="004730A5" w:rsidRDefault="00794434" w:rsidP="00794434">
      <w:pPr>
        <w:spacing w:after="0" w:line="360" w:lineRule="auto"/>
        <w:ind w:firstLine="720"/>
        <w:jc w:val="both"/>
        <w:rPr>
          <w:rFonts w:ascii="Times New Roman" w:hAnsi="Times New Roman" w:cs="Times New Roman"/>
          <w:bCs/>
          <w:sz w:val="28"/>
          <w:szCs w:val="28"/>
          <w:lang w:val="uk-UA"/>
        </w:rPr>
      </w:pPr>
      <w:r w:rsidRPr="004730A5">
        <w:rPr>
          <w:rFonts w:ascii="Times New Roman" w:hAnsi="Times New Roman" w:cs="Times New Roman"/>
          <w:bCs/>
          <w:sz w:val="28"/>
          <w:szCs w:val="28"/>
          <w:lang w:val="uk-UA"/>
        </w:rPr>
        <w:t>Метою діяльності Товариства є здійснення господарської діяльності для отримання прибутку.</w:t>
      </w:r>
    </w:p>
    <w:p w:rsidR="00794434" w:rsidRPr="004730A5" w:rsidRDefault="00794434" w:rsidP="00794434">
      <w:pPr>
        <w:shd w:val="clear" w:color="auto" w:fill="FFFFFF"/>
        <w:tabs>
          <w:tab w:val="left" w:pos="1003"/>
        </w:tabs>
        <w:spacing w:after="0" w:line="360" w:lineRule="auto"/>
        <w:ind w:right="43" w:firstLine="709"/>
        <w:jc w:val="both"/>
        <w:rPr>
          <w:rFonts w:ascii="Times New Roman" w:hAnsi="Times New Roman" w:cs="Times New Roman"/>
          <w:sz w:val="28"/>
          <w:szCs w:val="28"/>
          <w:lang w:val="uk-UA"/>
        </w:rPr>
      </w:pPr>
      <w:r w:rsidRPr="004730A5">
        <w:rPr>
          <w:rFonts w:ascii="Times New Roman" w:hAnsi="Times New Roman" w:cs="Times New Roman"/>
          <w:sz w:val="28"/>
          <w:szCs w:val="28"/>
          <w:lang w:val="uk-UA"/>
        </w:rPr>
        <w:t>Товариство є юридичною особою за законодавством України, має</w:t>
      </w:r>
      <w:r w:rsidRPr="004730A5">
        <w:rPr>
          <w:rFonts w:ascii="Times New Roman" w:hAnsi="Times New Roman" w:cs="Times New Roman"/>
          <w:sz w:val="28"/>
          <w:szCs w:val="28"/>
          <w:lang w:val="uk-UA"/>
        </w:rPr>
        <w:br/>
        <w:t>самостійний баланс, поточні і валютний рахунки в банківських установах, круглі печатки зі своїм повним найменуванням українською мовою, штампи та фірмовий бланк.</w:t>
      </w:r>
    </w:p>
    <w:p w:rsidR="00794434" w:rsidRPr="004730A5" w:rsidRDefault="00794434" w:rsidP="00794434">
      <w:pPr>
        <w:shd w:val="clear" w:color="auto" w:fill="FFFFFF"/>
        <w:tabs>
          <w:tab w:val="left" w:pos="1003"/>
        </w:tabs>
        <w:spacing w:after="0" w:line="360" w:lineRule="auto"/>
        <w:ind w:firstLine="709"/>
        <w:jc w:val="both"/>
        <w:rPr>
          <w:rFonts w:ascii="Times New Roman" w:hAnsi="Times New Roman" w:cs="Times New Roman"/>
          <w:sz w:val="28"/>
          <w:szCs w:val="28"/>
          <w:lang w:val="uk-UA"/>
        </w:rPr>
      </w:pPr>
      <w:r w:rsidRPr="004730A5">
        <w:rPr>
          <w:rFonts w:ascii="Times New Roman" w:hAnsi="Times New Roman" w:cs="Times New Roman"/>
          <w:sz w:val="28"/>
          <w:szCs w:val="28"/>
          <w:lang w:val="uk-UA"/>
        </w:rPr>
        <w:t>Товариство має право від свого імені укладати угоди купівлі-продажу, міни, дарування, оренди, будь-якого відчуження рухомого та нерухомого майна, безоплатного користування майном, інші угоди, що не суперечать законодавству України, набувати майнових і особистих немайнових прав і нести обов'язки, бути позивачем і відповідачем в судах та господарських судах.</w:t>
      </w:r>
    </w:p>
    <w:p w:rsidR="00794434" w:rsidRPr="004730A5" w:rsidRDefault="00794434" w:rsidP="00794434">
      <w:pPr>
        <w:shd w:val="clear" w:color="auto" w:fill="FFFFFF"/>
        <w:tabs>
          <w:tab w:val="left" w:pos="970"/>
        </w:tabs>
        <w:spacing w:after="0" w:line="360" w:lineRule="auto"/>
        <w:ind w:right="62" w:firstLine="709"/>
        <w:jc w:val="both"/>
        <w:rPr>
          <w:rFonts w:ascii="Times New Roman" w:hAnsi="Times New Roman" w:cs="Times New Roman"/>
          <w:sz w:val="28"/>
          <w:szCs w:val="28"/>
          <w:lang w:val="uk-UA"/>
        </w:rPr>
      </w:pPr>
      <w:r w:rsidRPr="004730A5">
        <w:rPr>
          <w:rFonts w:ascii="Times New Roman" w:hAnsi="Times New Roman" w:cs="Times New Roman"/>
          <w:sz w:val="28"/>
          <w:szCs w:val="28"/>
          <w:lang w:val="uk-UA"/>
        </w:rPr>
        <w:lastRenderedPageBreak/>
        <w:t xml:space="preserve"> Товариство у встановленому порядку бере участь у зовнішньоекономічній діяльності і здійснює експортно-імпортні операції, включаючи товарообмін, бартерні, посередницькі та інші операції.</w:t>
      </w:r>
    </w:p>
    <w:p w:rsidR="00794434" w:rsidRPr="004730A5" w:rsidRDefault="00794434" w:rsidP="00794434">
      <w:pPr>
        <w:shd w:val="clear" w:color="auto" w:fill="FFFFFF"/>
        <w:tabs>
          <w:tab w:val="left" w:pos="970"/>
        </w:tabs>
        <w:spacing w:after="0" w:line="360" w:lineRule="auto"/>
        <w:ind w:right="53" w:firstLine="709"/>
        <w:jc w:val="both"/>
        <w:rPr>
          <w:rFonts w:ascii="Times New Roman" w:hAnsi="Times New Roman" w:cs="Times New Roman"/>
          <w:sz w:val="28"/>
          <w:szCs w:val="28"/>
          <w:lang w:val="uk-UA"/>
        </w:rPr>
      </w:pPr>
      <w:r w:rsidRPr="004730A5">
        <w:rPr>
          <w:rFonts w:ascii="Times New Roman" w:hAnsi="Times New Roman" w:cs="Times New Roman"/>
          <w:sz w:val="28"/>
          <w:szCs w:val="28"/>
          <w:lang w:val="uk-UA"/>
        </w:rPr>
        <w:t xml:space="preserve"> Товариство є власником майна, що йому належить. Товариство здійснює відповідно до чинного законодавства володіння, користування і розпорядження майном, що є в його власності згідно з метою своєї статутної діяльності та призначенням майна.</w:t>
      </w:r>
    </w:p>
    <w:p w:rsidR="00794434" w:rsidRPr="004730A5" w:rsidRDefault="00794434" w:rsidP="00794434">
      <w:pPr>
        <w:shd w:val="clear" w:color="auto" w:fill="FFFFFF"/>
        <w:tabs>
          <w:tab w:val="left" w:pos="970"/>
        </w:tabs>
        <w:spacing w:after="0" w:line="360" w:lineRule="auto"/>
        <w:ind w:right="48" w:firstLine="709"/>
        <w:jc w:val="both"/>
        <w:rPr>
          <w:rFonts w:ascii="Times New Roman" w:hAnsi="Times New Roman" w:cs="Times New Roman"/>
          <w:sz w:val="28"/>
          <w:szCs w:val="28"/>
          <w:lang w:val="uk-UA"/>
        </w:rPr>
      </w:pPr>
      <w:r w:rsidRPr="004730A5">
        <w:rPr>
          <w:rFonts w:ascii="Times New Roman" w:hAnsi="Times New Roman" w:cs="Times New Roman"/>
          <w:sz w:val="28"/>
          <w:szCs w:val="28"/>
          <w:lang w:val="uk-UA"/>
        </w:rPr>
        <w:t xml:space="preserve"> Товариство не відповідає за зобов'язаннями держави, так само й держава не відповідає за зобов'язаннями Товариства. Товариство не відповідає за зобов'язаннями Учасників. Учасники відповідають за зобов'язаннями Товариства в межах їх вкладів до Статутного капіталу.</w:t>
      </w:r>
    </w:p>
    <w:p w:rsidR="00794434" w:rsidRPr="004730A5" w:rsidRDefault="00794434" w:rsidP="00794434">
      <w:pPr>
        <w:shd w:val="clear" w:color="auto" w:fill="FFFFFF"/>
        <w:tabs>
          <w:tab w:val="left" w:pos="1042"/>
        </w:tabs>
        <w:spacing w:after="0" w:line="360" w:lineRule="auto"/>
        <w:ind w:right="53" w:firstLine="709"/>
        <w:jc w:val="both"/>
        <w:rPr>
          <w:rFonts w:ascii="Times New Roman" w:hAnsi="Times New Roman" w:cs="Times New Roman"/>
          <w:sz w:val="28"/>
          <w:szCs w:val="28"/>
          <w:lang w:val="uk-UA"/>
        </w:rPr>
      </w:pPr>
      <w:r w:rsidRPr="004730A5">
        <w:rPr>
          <w:rFonts w:ascii="Times New Roman" w:hAnsi="Times New Roman" w:cs="Times New Roman"/>
          <w:sz w:val="28"/>
          <w:szCs w:val="28"/>
          <w:lang w:val="uk-UA"/>
        </w:rPr>
        <w:t>Товариство може створювати самостійно і разом з іншими українськими та іноземними юридичними і фізичними особами на території України і за кордоном дочірні підприємства, філії, представництва й інші відокремлені підрозділи, а також інші товариства та підприємства з правами юридичної особи, розміщувати кошти в цінні папери, що знаходяться в обігу; брати участь в асоціаціях, та інших об'єднаннях підприємств; проводити операції на товарних та фондових біржах.</w:t>
      </w:r>
    </w:p>
    <w:p w:rsidR="00794434" w:rsidRPr="004730A5" w:rsidRDefault="00794434" w:rsidP="00794434">
      <w:pPr>
        <w:shd w:val="clear" w:color="auto" w:fill="FFFFFF"/>
        <w:tabs>
          <w:tab w:val="left" w:pos="1042"/>
        </w:tabs>
        <w:spacing w:after="0" w:line="360" w:lineRule="auto"/>
        <w:ind w:right="53" w:firstLine="709"/>
        <w:jc w:val="both"/>
        <w:rPr>
          <w:rFonts w:ascii="Times New Roman" w:hAnsi="Times New Roman" w:cs="Times New Roman"/>
          <w:sz w:val="28"/>
          <w:szCs w:val="28"/>
          <w:lang w:val="uk-UA"/>
        </w:rPr>
      </w:pPr>
      <w:r w:rsidRPr="004730A5">
        <w:rPr>
          <w:rFonts w:ascii="Times New Roman" w:hAnsi="Times New Roman" w:cs="Times New Roman"/>
          <w:sz w:val="28"/>
          <w:szCs w:val="28"/>
          <w:lang w:val="uk-UA"/>
        </w:rPr>
        <w:t xml:space="preserve">Філії, представництва й інші відокремлені підрозділи діють на підставі положень про них. Положення про філії, представництва та інші відособлені підрозділи затверджуються Зборами Учасників Товариства. Керівник філії та керівник представництва діють на підставі довіреності, що </w:t>
      </w:r>
      <w:proofErr w:type="spellStart"/>
      <w:r w:rsidRPr="004730A5">
        <w:rPr>
          <w:rFonts w:ascii="Times New Roman" w:hAnsi="Times New Roman" w:cs="Times New Roman"/>
          <w:sz w:val="28"/>
          <w:szCs w:val="28"/>
          <w:lang w:val="uk-UA"/>
        </w:rPr>
        <w:t>видасться</w:t>
      </w:r>
      <w:proofErr w:type="spellEnd"/>
      <w:r w:rsidRPr="004730A5">
        <w:rPr>
          <w:rFonts w:ascii="Times New Roman" w:hAnsi="Times New Roman" w:cs="Times New Roman"/>
          <w:sz w:val="28"/>
          <w:szCs w:val="28"/>
          <w:lang w:val="uk-UA"/>
        </w:rPr>
        <w:t xml:space="preserve"> Товариством.</w:t>
      </w:r>
    </w:p>
    <w:p w:rsidR="00794434" w:rsidRPr="004730A5" w:rsidRDefault="00794434" w:rsidP="00794434">
      <w:pPr>
        <w:shd w:val="clear" w:color="auto" w:fill="FFFFFF"/>
        <w:tabs>
          <w:tab w:val="left" w:pos="1234"/>
        </w:tabs>
        <w:spacing w:after="0" w:line="360" w:lineRule="auto"/>
        <w:ind w:right="43" w:firstLine="709"/>
        <w:jc w:val="both"/>
        <w:rPr>
          <w:rFonts w:ascii="Times New Roman" w:hAnsi="Times New Roman" w:cs="Times New Roman"/>
          <w:sz w:val="28"/>
          <w:szCs w:val="28"/>
          <w:lang w:val="uk-UA"/>
        </w:rPr>
      </w:pPr>
      <w:r w:rsidRPr="004730A5">
        <w:rPr>
          <w:rFonts w:ascii="Times New Roman" w:hAnsi="Times New Roman" w:cs="Times New Roman"/>
          <w:sz w:val="28"/>
          <w:szCs w:val="28"/>
          <w:lang w:val="uk-UA"/>
        </w:rPr>
        <w:t>Філії, представництва й інші відокремлені підрозділи Товариства не є</w:t>
      </w:r>
      <w:r w:rsidRPr="004730A5">
        <w:rPr>
          <w:rFonts w:ascii="Times New Roman" w:hAnsi="Times New Roman" w:cs="Times New Roman"/>
          <w:sz w:val="28"/>
          <w:szCs w:val="28"/>
          <w:lang w:val="uk-UA"/>
        </w:rPr>
        <w:br/>
        <w:t>юридичними особами й діють від його імені. Дочірні підприємства Товариства, що є юридичними особами, не відповідають за зобов'язаннями Товариства, гак само й Товариство не відповідає за зобов'язаннями цих підприємств.</w:t>
      </w:r>
    </w:p>
    <w:p w:rsidR="00794434" w:rsidRPr="004730A5" w:rsidRDefault="00794434" w:rsidP="00794434">
      <w:pPr>
        <w:shd w:val="clear" w:color="auto" w:fill="FFFFFF"/>
        <w:tabs>
          <w:tab w:val="left" w:pos="1171"/>
        </w:tabs>
        <w:spacing w:after="0" w:line="360" w:lineRule="auto"/>
        <w:ind w:right="43" w:firstLine="709"/>
        <w:jc w:val="both"/>
        <w:rPr>
          <w:rFonts w:ascii="Times New Roman" w:hAnsi="Times New Roman" w:cs="Times New Roman"/>
          <w:sz w:val="28"/>
          <w:szCs w:val="28"/>
          <w:lang w:val="uk-UA"/>
        </w:rPr>
      </w:pPr>
      <w:r w:rsidRPr="004730A5">
        <w:rPr>
          <w:rFonts w:ascii="Times New Roman" w:hAnsi="Times New Roman" w:cs="Times New Roman"/>
          <w:sz w:val="28"/>
          <w:szCs w:val="28"/>
          <w:lang w:val="uk-UA"/>
        </w:rPr>
        <w:t xml:space="preserve">Майно та активи Товариства, його підприємств та установ, а також майно, надане Товариству в користування, не підлягають націоналізації, </w:t>
      </w:r>
      <w:r w:rsidRPr="004730A5">
        <w:rPr>
          <w:rFonts w:ascii="Times New Roman" w:hAnsi="Times New Roman" w:cs="Times New Roman"/>
          <w:sz w:val="28"/>
          <w:szCs w:val="28"/>
          <w:lang w:val="uk-UA"/>
        </w:rPr>
        <w:lastRenderedPageBreak/>
        <w:t>конфіскації чи іншому вилученню за винятком випадків, передбачених законодавством України.</w:t>
      </w:r>
    </w:p>
    <w:p w:rsidR="00794434" w:rsidRPr="004730A5" w:rsidRDefault="00794434" w:rsidP="00794434">
      <w:pPr>
        <w:shd w:val="clear" w:color="auto" w:fill="FFFFFF"/>
        <w:tabs>
          <w:tab w:val="left" w:pos="1296"/>
        </w:tabs>
        <w:spacing w:after="0" w:line="360" w:lineRule="auto"/>
        <w:ind w:right="29" w:firstLine="709"/>
        <w:jc w:val="both"/>
        <w:rPr>
          <w:rFonts w:ascii="Times New Roman" w:hAnsi="Times New Roman" w:cs="Times New Roman"/>
          <w:sz w:val="28"/>
          <w:szCs w:val="28"/>
          <w:lang w:val="uk-UA"/>
        </w:rPr>
      </w:pPr>
      <w:r w:rsidRPr="004730A5">
        <w:rPr>
          <w:rFonts w:ascii="Times New Roman" w:hAnsi="Times New Roman" w:cs="Times New Roman"/>
          <w:sz w:val="28"/>
          <w:szCs w:val="28"/>
          <w:lang w:val="uk-UA"/>
        </w:rPr>
        <w:t>Товариство має право залучати для роботи українських та іноземних</w:t>
      </w:r>
      <w:r w:rsidRPr="004730A5">
        <w:rPr>
          <w:rFonts w:ascii="Times New Roman" w:hAnsi="Times New Roman" w:cs="Times New Roman"/>
          <w:sz w:val="28"/>
          <w:szCs w:val="28"/>
          <w:lang w:val="uk-UA"/>
        </w:rPr>
        <w:br/>
        <w:t>спеціалістів, самостійно визначати форми, системи, розміри та види оплати праці згідно з чинним законодавством України.</w:t>
      </w:r>
    </w:p>
    <w:p w:rsidR="00794434" w:rsidRPr="004730A5" w:rsidRDefault="00794434" w:rsidP="00794434">
      <w:pPr>
        <w:spacing w:after="0" w:line="360" w:lineRule="auto"/>
        <w:ind w:firstLine="720"/>
        <w:jc w:val="both"/>
        <w:rPr>
          <w:rFonts w:ascii="Times New Roman" w:hAnsi="Times New Roman" w:cs="Times New Roman"/>
          <w:sz w:val="28"/>
          <w:szCs w:val="28"/>
          <w:lang w:val="uk-UA"/>
        </w:rPr>
      </w:pPr>
      <w:r w:rsidRPr="004730A5">
        <w:rPr>
          <w:rFonts w:ascii="Times New Roman" w:hAnsi="Times New Roman" w:cs="Times New Roman"/>
          <w:sz w:val="28"/>
          <w:szCs w:val="28"/>
          <w:lang w:val="uk-UA"/>
        </w:rPr>
        <w:t>Товариство керується у своїй діяльності чинним законодавством та статутом.</w:t>
      </w:r>
    </w:p>
    <w:p w:rsidR="00794434" w:rsidRPr="004730A5" w:rsidRDefault="00794434" w:rsidP="00794434">
      <w:pPr>
        <w:spacing w:after="0" w:line="360" w:lineRule="auto"/>
        <w:ind w:firstLine="720"/>
        <w:jc w:val="both"/>
        <w:rPr>
          <w:rFonts w:ascii="Times New Roman" w:hAnsi="Times New Roman" w:cs="Times New Roman"/>
          <w:sz w:val="28"/>
          <w:szCs w:val="28"/>
          <w:lang w:val="uk-UA"/>
        </w:rPr>
      </w:pPr>
      <w:r w:rsidRPr="004730A5">
        <w:rPr>
          <w:rFonts w:ascii="Times New Roman" w:hAnsi="Times New Roman" w:cs="Times New Roman"/>
          <w:sz w:val="28"/>
          <w:szCs w:val="28"/>
          <w:lang w:val="uk-UA"/>
        </w:rPr>
        <w:t>Кожний з учасників Товариства має право:</w:t>
      </w:r>
    </w:p>
    <w:p w:rsidR="00794434" w:rsidRPr="004730A5" w:rsidRDefault="00794434" w:rsidP="00794434">
      <w:pPr>
        <w:numPr>
          <w:ilvl w:val="0"/>
          <w:numId w:val="6"/>
        </w:numPr>
        <w:spacing w:after="0" w:line="360" w:lineRule="auto"/>
        <w:jc w:val="both"/>
        <w:rPr>
          <w:rFonts w:ascii="Times New Roman" w:hAnsi="Times New Roman" w:cs="Times New Roman"/>
          <w:sz w:val="28"/>
          <w:szCs w:val="28"/>
          <w:lang w:val="uk-UA"/>
        </w:rPr>
      </w:pPr>
      <w:r w:rsidRPr="004730A5">
        <w:rPr>
          <w:rFonts w:ascii="Times New Roman" w:hAnsi="Times New Roman" w:cs="Times New Roman"/>
          <w:sz w:val="28"/>
          <w:szCs w:val="28"/>
          <w:lang w:val="uk-UA"/>
        </w:rPr>
        <w:t>приймати участь в управлінні справами;</w:t>
      </w:r>
    </w:p>
    <w:p w:rsidR="00794434" w:rsidRPr="004730A5" w:rsidRDefault="00794434" w:rsidP="00794434">
      <w:pPr>
        <w:numPr>
          <w:ilvl w:val="0"/>
          <w:numId w:val="6"/>
        </w:numPr>
        <w:spacing w:after="0" w:line="360" w:lineRule="auto"/>
        <w:jc w:val="both"/>
        <w:rPr>
          <w:rFonts w:ascii="Times New Roman" w:hAnsi="Times New Roman" w:cs="Times New Roman"/>
          <w:sz w:val="28"/>
          <w:szCs w:val="28"/>
          <w:lang w:val="uk-UA"/>
        </w:rPr>
      </w:pPr>
      <w:r w:rsidRPr="004730A5">
        <w:rPr>
          <w:rFonts w:ascii="Times New Roman" w:hAnsi="Times New Roman" w:cs="Times New Roman"/>
          <w:sz w:val="28"/>
          <w:szCs w:val="28"/>
          <w:lang w:val="uk-UA"/>
        </w:rPr>
        <w:t>приймати участь у розподілі прибутку та отримувати частину прибутку від діяльності;</w:t>
      </w:r>
    </w:p>
    <w:p w:rsidR="00794434" w:rsidRPr="004730A5" w:rsidRDefault="00794434" w:rsidP="00794434">
      <w:pPr>
        <w:numPr>
          <w:ilvl w:val="0"/>
          <w:numId w:val="6"/>
        </w:numPr>
        <w:spacing w:after="0" w:line="360" w:lineRule="auto"/>
        <w:jc w:val="both"/>
        <w:rPr>
          <w:rFonts w:ascii="Times New Roman" w:hAnsi="Times New Roman" w:cs="Times New Roman"/>
          <w:sz w:val="28"/>
          <w:szCs w:val="28"/>
          <w:lang w:val="uk-UA"/>
        </w:rPr>
      </w:pPr>
      <w:r w:rsidRPr="004730A5">
        <w:rPr>
          <w:rFonts w:ascii="Times New Roman" w:hAnsi="Times New Roman" w:cs="Times New Roman"/>
          <w:sz w:val="28"/>
          <w:szCs w:val="28"/>
          <w:lang w:val="uk-UA"/>
        </w:rPr>
        <w:t>одержувати інформацію про діяльність товариства, знайомитись з даними бухгалтерського обліку та звітності;</w:t>
      </w:r>
    </w:p>
    <w:p w:rsidR="00794434" w:rsidRPr="004730A5" w:rsidRDefault="00794434" w:rsidP="00794434">
      <w:pPr>
        <w:numPr>
          <w:ilvl w:val="0"/>
          <w:numId w:val="6"/>
        </w:numPr>
        <w:spacing w:after="0" w:line="360" w:lineRule="auto"/>
        <w:jc w:val="both"/>
        <w:rPr>
          <w:rFonts w:ascii="Times New Roman" w:hAnsi="Times New Roman" w:cs="Times New Roman"/>
          <w:sz w:val="28"/>
          <w:szCs w:val="28"/>
          <w:lang w:val="uk-UA"/>
        </w:rPr>
      </w:pPr>
      <w:r w:rsidRPr="004730A5">
        <w:rPr>
          <w:rFonts w:ascii="Times New Roman" w:hAnsi="Times New Roman" w:cs="Times New Roman"/>
          <w:sz w:val="28"/>
          <w:szCs w:val="28"/>
          <w:lang w:val="uk-UA"/>
        </w:rPr>
        <w:t>вимагати розгляду поставленого ним питання на зборах учасників, якщо питання буде поставлено не пізніше як за 25 днів до початку зборів;</w:t>
      </w:r>
    </w:p>
    <w:p w:rsidR="00794434" w:rsidRPr="004730A5" w:rsidRDefault="00794434" w:rsidP="00794434">
      <w:pPr>
        <w:numPr>
          <w:ilvl w:val="0"/>
          <w:numId w:val="6"/>
        </w:numPr>
        <w:spacing w:after="0" w:line="360" w:lineRule="auto"/>
        <w:jc w:val="both"/>
        <w:rPr>
          <w:rFonts w:ascii="Times New Roman" w:hAnsi="Times New Roman" w:cs="Times New Roman"/>
          <w:sz w:val="28"/>
          <w:szCs w:val="28"/>
          <w:lang w:val="uk-UA"/>
        </w:rPr>
      </w:pPr>
      <w:r w:rsidRPr="004730A5">
        <w:rPr>
          <w:rFonts w:ascii="Times New Roman" w:hAnsi="Times New Roman" w:cs="Times New Roman"/>
          <w:sz w:val="28"/>
          <w:szCs w:val="28"/>
          <w:lang w:val="uk-UA"/>
        </w:rPr>
        <w:t>у першочерговому порядку одержувати продукцію, вироблену товариством;</w:t>
      </w:r>
    </w:p>
    <w:p w:rsidR="00794434" w:rsidRPr="004730A5" w:rsidRDefault="00794434" w:rsidP="00794434">
      <w:pPr>
        <w:numPr>
          <w:ilvl w:val="0"/>
          <w:numId w:val="6"/>
        </w:numPr>
        <w:spacing w:after="0" w:line="360" w:lineRule="auto"/>
        <w:jc w:val="both"/>
        <w:rPr>
          <w:rFonts w:ascii="Times New Roman" w:hAnsi="Times New Roman" w:cs="Times New Roman"/>
          <w:sz w:val="28"/>
          <w:szCs w:val="28"/>
          <w:lang w:val="uk-UA"/>
        </w:rPr>
      </w:pPr>
      <w:r w:rsidRPr="004730A5">
        <w:rPr>
          <w:rFonts w:ascii="Times New Roman" w:hAnsi="Times New Roman" w:cs="Times New Roman"/>
          <w:sz w:val="28"/>
          <w:szCs w:val="28"/>
          <w:lang w:val="uk-UA"/>
        </w:rPr>
        <w:t>вийти з товариства у порядку, що визначено чинним законодавством України та  статутом.</w:t>
      </w:r>
    </w:p>
    <w:p w:rsidR="00794434" w:rsidRPr="004730A5" w:rsidRDefault="00794434" w:rsidP="00794434">
      <w:pPr>
        <w:spacing w:after="0" w:line="360" w:lineRule="auto"/>
        <w:ind w:firstLine="720"/>
        <w:jc w:val="both"/>
        <w:rPr>
          <w:rFonts w:ascii="Times New Roman" w:hAnsi="Times New Roman" w:cs="Times New Roman"/>
          <w:sz w:val="28"/>
          <w:szCs w:val="28"/>
          <w:lang w:val="uk-UA"/>
        </w:rPr>
      </w:pPr>
      <w:r w:rsidRPr="004730A5">
        <w:rPr>
          <w:rFonts w:ascii="Times New Roman" w:hAnsi="Times New Roman" w:cs="Times New Roman"/>
          <w:sz w:val="28"/>
          <w:szCs w:val="28"/>
          <w:lang w:val="uk-UA"/>
        </w:rPr>
        <w:t>Статутний капітал Товариства створений за рахунок внеску промислового обладнання.</w:t>
      </w:r>
    </w:p>
    <w:p w:rsidR="00794434" w:rsidRPr="004730A5" w:rsidRDefault="00794434" w:rsidP="00794434">
      <w:pPr>
        <w:shd w:val="clear" w:color="auto" w:fill="FFFFFF"/>
        <w:tabs>
          <w:tab w:val="left" w:pos="984"/>
        </w:tabs>
        <w:spacing w:after="0" w:line="360" w:lineRule="auto"/>
        <w:ind w:left="19" w:firstLine="720"/>
        <w:jc w:val="both"/>
        <w:rPr>
          <w:rFonts w:ascii="Times New Roman" w:hAnsi="Times New Roman" w:cs="Times New Roman"/>
          <w:sz w:val="28"/>
          <w:szCs w:val="28"/>
          <w:lang w:val="uk-UA"/>
        </w:rPr>
      </w:pPr>
      <w:r w:rsidRPr="004730A5">
        <w:rPr>
          <w:rFonts w:ascii="Times New Roman" w:hAnsi="Times New Roman" w:cs="Times New Roman"/>
          <w:sz w:val="28"/>
          <w:szCs w:val="28"/>
          <w:lang w:val="uk-UA"/>
        </w:rPr>
        <w:t>Учасник Товариства може за згодою решти Учасників уступити свою частку (її частину) іншим Учасникам або третім особам згідно  законодавства . Учасники Товариства мають переважне право придбання частки (її частини) Учасника. Передача частки (її частини) Товариству та третім особам можлива тільки після повного внесення вкладу Учасником.</w:t>
      </w:r>
    </w:p>
    <w:p w:rsidR="00794434" w:rsidRPr="004730A5" w:rsidRDefault="00794434" w:rsidP="00794434">
      <w:pPr>
        <w:shd w:val="clear" w:color="auto" w:fill="FFFFFF"/>
        <w:tabs>
          <w:tab w:val="left" w:pos="970"/>
        </w:tabs>
        <w:spacing w:after="0" w:line="360" w:lineRule="auto"/>
        <w:ind w:left="10" w:right="38" w:firstLine="720"/>
        <w:jc w:val="both"/>
        <w:rPr>
          <w:rFonts w:ascii="Times New Roman" w:hAnsi="Times New Roman" w:cs="Times New Roman"/>
          <w:sz w:val="28"/>
          <w:szCs w:val="28"/>
          <w:lang w:val="uk-UA"/>
        </w:rPr>
      </w:pPr>
      <w:r w:rsidRPr="004730A5">
        <w:rPr>
          <w:rFonts w:ascii="Times New Roman" w:hAnsi="Times New Roman" w:cs="Times New Roman"/>
          <w:sz w:val="28"/>
          <w:szCs w:val="28"/>
          <w:lang w:val="uk-UA"/>
        </w:rPr>
        <w:t>Майно Товариства становлять основні засоби та оборотні кошти, а також інші цінності, вартість яких відображається в самостійному балансі Товариства.</w:t>
      </w:r>
    </w:p>
    <w:p w:rsidR="00794434" w:rsidRPr="004730A5" w:rsidRDefault="00794434" w:rsidP="00794434">
      <w:pPr>
        <w:shd w:val="clear" w:color="auto" w:fill="FFFFFF"/>
        <w:tabs>
          <w:tab w:val="left" w:pos="284"/>
        </w:tabs>
        <w:spacing w:after="0" w:line="360" w:lineRule="auto"/>
        <w:ind w:left="720"/>
        <w:jc w:val="both"/>
        <w:rPr>
          <w:rFonts w:ascii="Times New Roman" w:hAnsi="Times New Roman" w:cs="Times New Roman"/>
          <w:spacing w:val="-1"/>
          <w:sz w:val="28"/>
          <w:szCs w:val="28"/>
          <w:lang w:val="uk-UA"/>
        </w:rPr>
      </w:pPr>
      <w:r w:rsidRPr="004730A5">
        <w:rPr>
          <w:rFonts w:ascii="Times New Roman" w:hAnsi="Times New Roman" w:cs="Times New Roman"/>
          <w:spacing w:val="-1"/>
          <w:sz w:val="28"/>
          <w:szCs w:val="28"/>
          <w:lang w:val="uk-UA"/>
        </w:rPr>
        <w:t>Товариство є власником:</w:t>
      </w:r>
    </w:p>
    <w:p w:rsidR="00794434" w:rsidRPr="004730A5" w:rsidRDefault="00794434" w:rsidP="00794434">
      <w:pPr>
        <w:numPr>
          <w:ilvl w:val="0"/>
          <w:numId w:val="6"/>
        </w:numPr>
        <w:spacing w:after="0" w:line="360" w:lineRule="auto"/>
        <w:jc w:val="both"/>
        <w:rPr>
          <w:rFonts w:ascii="Times New Roman" w:hAnsi="Times New Roman" w:cs="Times New Roman"/>
          <w:sz w:val="28"/>
          <w:szCs w:val="28"/>
          <w:lang w:val="uk-UA"/>
        </w:rPr>
      </w:pPr>
      <w:r w:rsidRPr="004730A5">
        <w:rPr>
          <w:rFonts w:ascii="Times New Roman" w:hAnsi="Times New Roman" w:cs="Times New Roman"/>
          <w:sz w:val="28"/>
          <w:szCs w:val="28"/>
          <w:lang w:val="uk-UA"/>
        </w:rPr>
        <w:lastRenderedPageBreak/>
        <w:t>коштів, що передані йому Учасниками у власність;</w:t>
      </w:r>
    </w:p>
    <w:p w:rsidR="00794434" w:rsidRPr="004730A5" w:rsidRDefault="00794434" w:rsidP="00794434">
      <w:pPr>
        <w:numPr>
          <w:ilvl w:val="0"/>
          <w:numId w:val="6"/>
        </w:numPr>
        <w:spacing w:after="0" w:line="360" w:lineRule="auto"/>
        <w:jc w:val="both"/>
        <w:rPr>
          <w:rFonts w:ascii="Times New Roman" w:hAnsi="Times New Roman" w:cs="Times New Roman"/>
          <w:sz w:val="28"/>
          <w:szCs w:val="28"/>
          <w:lang w:val="uk-UA"/>
        </w:rPr>
      </w:pPr>
      <w:r w:rsidRPr="004730A5">
        <w:rPr>
          <w:rFonts w:ascii="Times New Roman" w:hAnsi="Times New Roman" w:cs="Times New Roman"/>
          <w:sz w:val="28"/>
          <w:szCs w:val="28"/>
          <w:lang w:val="uk-UA"/>
        </w:rPr>
        <w:t>виробленої продукції та послуг, наданих Товариством у результаті господарської діяльності;</w:t>
      </w:r>
    </w:p>
    <w:p w:rsidR="00794434" w:rsidRPr="004730A5" w:rsidRDefault="00794434" w:rsidP="00794434">
      <w:pPr>
        <w:numPr>
          <w:ilvl w:val="0"/>
          <w:numId w:val="6"/>
        </w:numPr>
        <w:spacing w:after="0" w:line="360" w:lineRule="auto"/>
        <w:jc w:val="both"/>
        <w:rPr>
          <w:rFonts w:ascii="Times New Roman" w:hAnsi="Times New Roman" w:cs="Times New Roman"/>
          <w:sz w:val="28"/>
          <w:szCs w:val="28"/>
          <w:lang w:val="uk-UA"/>
        </w:rPr>
      </w:pPr>
      <w:r w:rsidRPr="004730A5">
        <w:rPr>
          <w:rFonts w:ascii="Times New Roman" w:hAnsi="Times New Roman" w:cs="Times New Roman"/>
          <w:sz w:val="28"/>
          <w:szCs w:val="28"/>
          <w:lang w:val="uk-UA"/>
        </w:rPr>
        <w:t>інших одержаних доходів, а також іншого майна, набутого на законних підставах.</w:t>
      </w:r>
    </w:p>
    <w:p w:rsidR="00794434" w:rsidRPr="004730A5" w:rsidRDefault="00794434" w:rsidP="00794434">
      <w:pPr>
        <w:shd w:val="clear" w:color="auto" w:fill="FFFFFF"/>
        <w:tabs>
          <w:tab w:val="left" w:pos="970"/>
        </w:tabs>
        <w:spacing w:after="0" w:line="360" w:lineRule="auto"/>
        <w:ind w:left="10" w:firstLine="720"/>
        <w:jc w:val="both"/>
        <w:rPr>
          <w:rFonts w:ascii="Times New Roman" w:hAnsi="Times New Roman" w:cs="Times New Roman"/>
          <w:sz w:val="28"/>
          <w:szCs w:val="28"/>
          <w:lang w:val="uk-UA"/>
        </w:rPr>
      </w:pPr>
      <w:r w:rsidRPr="004730A5">
        <w:rPr>
          <w:rFonts w:ascii="Times New Roman" w:hAnsi="Times New Roman" w:cs="Times New Roman"/>
          <w:sz w:val="28"/>
          <w:szCs w:val="28"/>
          <w:lang w:val="uk-UA"/>
        </w:rPr>
        <w:t>Товариство утворює резервний (страховий) фонд в розмірі 25% статутного капіталу. Резервний фонд формується за рахунок щорічних відрахувань, розмір яких складає 5% від суми чистого прибутку. Товариство може використовувати кошти Резервного фонду на додаткові  витрати, на заходи щодо розробки та впровадження нових перспективних програм, поповнення   нестачі   власних оборотних коштів, покриття збитків від зниження ціни продукції і на інші цілі.</w:t>
      </w:r>
    </w:p>
    <w:p w:rsidR="00794434" w:rsidRPr="004730A5" w:rsidRDefault="00794434" w:rsidP="00794434">
      <w:pPr>
        <w:shd w:val="clear" w:color="auto" w:fill="FFFFFF"/>
        <w:spacing w:after="0" w:line="360" w:lineRule="auto"/>
        <w:ind w:firstLine="720"/>
        <w:jc w:val="both"/>
        <w:rPr>
          <w:rFonts w:ascii="Times New Roman" w:hAnsi="Times New Roman" w:cs="Times New Roman"/>
          <w:sz w:val="28"/>
          <w:szCs w:val="28"/>
          <w:lang w:val="uk-UA"/>
        </w:rPr>
      </w:pPr>
      <w:r w:rsidRPr="004730A5">
        <w:rPr>
          <w:rFonts w:ascii="Times New Roman" w:hAnsi="Times New Roman" w:cs="Times New Roman"/>
          <w:sz w:val="28"/>
          <w:szCs w:val="28"/>
          <w:lang w:val="uk-UA"/>
        </w:rPr>
        <w:t>За рішенням Зборів Учасників Товариства частина коштів Резервного фонду може бути використана на оплату праці з компенсуванням їх в наступному періоді з фонду оплати праці.</w:t>
      </w:r>
    </w:p>
    <w:p w:rsidR="00794434" w:rsidRPr="004730A5" w:rsidRDefault="00794434" w:rsidP="00794434">
      <w:pPr>
        <w:shd w:val="clear" w:color="auto" w:fill="FFFFFF"/>
        <w:tabs>
          <w:tab w:val="left" w:pos="979"/>
        </w:tabs>
        <w:spacing w:after="0" w:line="360" w:lineRule="auto"/>
        <w:ind w:left="10" w:firstLine="720"/>
        <w:jc w:val="both"/>
        <w:rPr>
          <w:rFonts w:ascii="Times New Roman" w:hAnsi="Times New Roman" w:cs="Times New Roman"/>
          <w:sz w:val="28"/>
          <w:szCs w:val="28"/>
          <w:lang w:val="uk-UA"/>
        </w:rPr>
      </w:pPr>
      <w:r w:rsidRPr="004730A5">
        <w:rPr>
          <w:rFonts w:ascii="Times New Roman" w:hAnsi="Times New Roman" w:cs="Times New Roman"/>
          <w:sz w:val="28"/>
          <w:szCs w:val="28"/>
          <w:lang w:val="uk-UA"/>
        </w:rPr>
        <w:t>Прибуток Товариства утворюється з надходжень від господарської діяльності після   покриття матеріальних та прирівняних до них витрат, а також сплати податків та інших обов'язкових платежів, що встановлені чинним законодавством України.</w:t>
      </w:r>
    </w:p>
    <w:p w:rsidR="00794434" w:rsidRPr="004730A5" w:rsidRDefault="00794434" w:rsidP="00794434">
      <w:pPr>
        <w:shd w:val="clear" w:color="auto" w:fill="FFFFFF"/>
        <w:spacing w:after="0" w:line="360" w:lineRule="auto"/>
        <w:ind w:left="10" w:firstLine="720"/>
        <w:jc w:val="both"/>
        <w:rPr>
          <w:rFonts w:ascii="Times New Roman" w:hAnsi="Times New Roman" w:cs="Times New Roman"/>
          <w:sz w:val="28"/>
          <w:szCs w:val="28"/>
          <w:lang w:val="uk-UA"/>
        </w:rPr>
      </w:pPr>
      <w:r w:rsidRPr="004730A5">
        <w:rPr>
          <w:rFonts w:ascii="Times New Roman" w:hAnsi="Times New Roman" w:cs="Times New Roman"/>
          <w:spacing w:val="-1"/>
          <w:sz w:val="28"/>
          <w:szCs w:val="28"/>
          <w:lang w:val="uk-UA"/>
        </w:rPr>
        <w:t xml:space="preserve">Чистий прибуток, одержаний після зазначених розрахунків, залишається у власності </w:t>
      </w:r>
      <w:r w:rsidRPr="004730A5">
        <w:rPr>
          <w:rFonts w:ascii="Times New Roman" w:hAnsi="Times New Roman" w:cs="Times New Roman"/>
          <w:sz w:val="28"/>
          <w:szCs w:val="28"/>
          <w:lang w:val="uk-UA"/>
        </w:rPr>
        <w:t xml:space="preserve">Товариства та розподіляється між його Учасниками </w:t>
      </w:r>
      <w:proofErr w:type="spellStart"/>
      <w:r w:rsidRPr="004730A5">
        <w:rPr>
          <w:rFonts w:ascii="Times New Roman" w:hAnsi="Times New Roman" w:cs="Times New Roman"/>
          <w:sz w:val="28"/>
          <w:szCs w:val="28"/>
          <w:lang w:val="uk-UA"/>
        </w:rPr>
        <w:t>пропорційно</w:t>
      </w:r>
      <w:proofErr w:type="spellEnd"/>
      <w:r w:rsidRPr="004730A5">
        <w:rPr>
          <w:rFonts w:ascii="Times New Roman" w:hAnsi="Times New Roman" w:cs="Times New Roman"/>
          <w:sz w:val="28"/>
          <w:szCs w:val="28"/>
          <w:lang w:val="uk-UA"/>
        </w:rPr>
        <w:t xml:space="preserve"> розмірам часток в Статутному капіталі згідно з рішенням Зборів Учасників. Термін розподілу та виплати прибутку встановлюється згідно з рішенням Зборів Учасників.</w:t>
      </w:r>
    </w:p>
    <w:p w:rsidR="00794434" w:rsidRPr="004730A5" w:rsidRDefault="00794434" w:rsidP="00794434">
      <w:pPr>
        <w:shd w:val="clear" w:color="auto" w:fill="FFFFFF"/>
        <w:tabs>
          <w:tab w:val="left" w:pos="979"/>
        </w:tabs>
        <w:spacing w:after="0" w:line="360" w:lineRule="auto"/>
        <w:ind w:left="10" w:firstLine="720"/>
        <w:jc w:val="both"/>
        <w:rPr>
          <w:rFonts w:ascii="Times New Roman" w:hAnsi="Times New Roman" w:cs="Times New Roman"/>
          <w:sz w:val="28"/>
          <w:szCs w:val="28"/>
          <w:lang w:val="uk-UA"/>
        </w:rPr>
      </w:pPr>
      <w:r w:rsidRPr="004730A5">
        <w:rPr>
          <w:rFonts w:ascii="Times New Roman" w:hAnsi="Times New Roman" w:cs="Times New Roman"/>
          <w:sz w:val="28"/>
          <w:szCs w:val="28"/>
          <w:lang w:val="uk-UA"/>
        </w:rPr>
        <w:t>Збитки, що можуть виникнути в процесі діяльності Товариства, покриваються за рахунок коштів Резервного фонду.</w:t>
      </w:r>
    </w:p>
    <w:p w:rsidR="00794434" w:rsidRPr="004730A5" w:rsidRDefault="00794434" w:rsidP="00794434">
      <w:pPr>
        <w:shd w:val="clear" w:color="auto" w:fill="FFFFFF"/>
        <w:tabs>
          <w:tab w:val="left" w:pos="1157"/>
        </w:tabs>
        <w:spacing w:after="0" w:line="360" w:lineRule="auto"/>
        <w:ind w:left="5" w:firstLine="720"/>
        <w:jc w:val="both"/>
        <w:rPr>
          <w:rFonts w:ascii="Times New Roman" w:hAnsi="Times New Roman" w:cs="Times New Roman"/>
          <w:sz w:val="28"/>
          <w:szCs w:val="28"/>
          <w:lang w:val="uk-UA"/>
        </w:rPr>
      </w:pPr>
      <w:r w:rsidRPr="004730A5">
        <w:rPr>
          <w:rFonts w:ascii="Times New Roman" w:hAnsi="Times New Roman" w:cs="Times New Roman"/>
          <w:sz w:val="28"/>
          <w:szCs w:val="28"/>
          <w:lang w:val="uk-UA"/>
        </w:rPr>
        <w:t>Товариство веде облік результатів діяльності, веде оперативний, бухгалтерський та статистичний облік.</w:t>
      </w:r>
    </w:p>
    <w:p w:rsidR="00794434" w:rsidRPr="004730A5" w:rsidRDefault="00794434" w:rsidP="00794434">
      <w:pPr>
        <w:shd w:val="clear" w:color="auto" w:fill="FFFFFF"/>
        <w:tabs>
          <w:tab w:val="left" w:pos="1157"/>
        </w:tabs>
        <w:spacing w:after="0" w:line="360" w:lineRule="auto"/>
        <w:ind w:left="5" w:firstLine="720"/>
        <w:jc w:val="both"/>
        <w:rPr>
          <w:rFonts w:ascii="Times New Roman" w:hAnsi="Times New Roman" w:cs="Times New Roman"/>
          <w:sz w:val="28"/>
          <w:szCs w:val="28"/>
          <w:lang w:val="uk-UA"/>
        </w:rPr>
      </w:pPr>
      <w:r w:rsidRPr="004730A5">
        <w:rPr>
          <w:rFonts w:ascii="Times New Roman" w:hAnsi="Times New Roman" w:cs="Times New Roman"/>
          <w:sz w:val="28"/>
          <w:szCs w:val="28"/>
          <w:lang w:val="uk-UA"/>
        </w:rPr>
        <w:t>Організація обігу документів в Товаристві встановлюється Директором Товариства.</w:t>
      </w:r>
    </w:p>
    <w:p w:rsidR="00794434" w:rsidRPr="004730A5" w:rsidRDefault="00794434" w:rsidP="00794434">
      <w:pPr>
        <w:shd w:val="clear" w:color="auto" w:fill="FFFFFF"/>
        <w:tabs>
          <w:tab w:val="left" w:pos="1157"/>
        </w:tabs>
        <w:spacing w:after="0" w:line="360" w:lineRule="auto"/>
        <w:ind w:left="5" w:right="-1" w:firstLine="720"/>
        <w:jc w:val="both"/>
        <w:rPr>
          <w:rFonts w:ascii="Times New Roman" w:hAnsi="Times New Roman" w:cs="Times New Roman"/>
          <w:sz w:val="28"/>
          <w:szCs w:val="28"/>
          <w:lang w:val="uk-UA"/>
        </w:rPr>
      </w:pPr>
      <w:r w:rsidRPr="004730A5">
        <w:rPr>
          <w:rFonts w:ascii="Times New Roman" w:hAnsi="Times New Roman" w:cs="Times New Roman"/>
          <w:spacing w:val="-1"/>
          <w:sz w:val="28"/>
          <w:szCs w:val="28"/>
          <w:lang w:val="uk-UA"/>
        </w:rPr>
        <w:lastRenderedPageBreak/>
        <w:t xml:space="preserve">Відповідальність за стан обліку, своєчасне подання бухгалтерської та іншої </w:t>
      </w:r>
      <w:r w:rsidRPr="004730A5">
        <w:rPr>
          <w:rFonts w:ascii="Times New Roman" w:hAnsi="Times New Roman" w:cs="Times New Roman"/>
          <w:spacing w:val="-2"/>
          <w:sz w:val="28"/>
          <w:szCs w:val="28"/>
          <w:lang w:val="uk-UA"/>
        </w:rPr>
        <w:t xml:space="preserve">звітності покладено на головного бухгалтера Товариства, компетенція якого визначена </w:t>
      </w:r>
      <w:r w:rsidRPr="004730A5">
        <w:rPr>
          <w:rFonts w:ascii="Times New Roman" w:hAnsi="Times New Roman" w:cs="Times New Roman"/>
          <w:sz w:val="28"/>
          <w:szCs w:val="28"/>
          <w:lang w:val="uk-UA"/>
        </w:rPr>
        <w:t>чинним законодавством.</w:t>
      </w:r>
    </w:p>
    <w:p w:rsidR="00794434" w:rsidRPr="004730A5" w:rsidRDefault="00794434" w:rsidP="00794434">
      <w:pPr>
        <w:shd w:val="clear" w:color="auto" w:fill="FFFFFF"/>
        <w:tabs>
          <w:tab w:val="left" w:pos="1214"/>
        </w:tabs>
        <w:spacing w:after="0" w:line="360" w:lineRule="auto"/>
        <w:ind w:firstLine="720"/>
        <w:jc w:val="both"/>
        <w:rPr>
          <w:rFonts w:ascii="Times New Roman" w:hAnsi="Times New Roman" w:cs="Times New Roman"/>
          <w:spacing w:val="-1"/>
          <w:sz w:val="28"/>
          <w:szCs w:val="28"/>
          <w:lang w:val="uk-UA"/>
        </w:rPr>
      </w:pPr>
      <w:r w:rsidRPr="004730A5">
        <w:rPr>
          <w:rFonts w:ascii="Times New Roman" w:hAnsi="Times New Roman" w:cs="Times New Roman"/>
          <w:spacing w:val="-1"/>
          <w:sz w:val="28"/>
          <w:szCs w:val="28"/>
          <w:lang w:val="uk-UA"/>
        </w:rPr>
        <w:t>Операційний рік встановлюється з 1 січня до 31 грудня включно.</w:t>
      </w:r>
    </w:p>
    <w:p w:rsidR="00794434" w:rsidRPr="004730A5" w:rsidRDefault="00794434" w:rsidP="00794434">
      <w:pPr>
        <w:spacing w:after="0" w:line="360" w:lineRule="auto"/>
        <w:ind w:firstLine="720"/>
        <w:jc w:val="both"/>
        <w:rPr>
          <w:rFonts w:ascii="Times New Roman" w:hAnsi="Times New Roman" w:cs="Times New Roman"/>
          <w:spacing w:val="-2"/>
          <w:sz w:val="28"/>
          <w:szCs w:val="28"/>
          <w:lang w:val="uk-UA"/>
        </w:rPr>
      </w:pPr>
      <w:r w:rsidRPr="004730A5">
        <w:rPr>
          <w:rFonts w:ascii="Times New Roman" w:hAnsi="Times New Roman" w:cs="Times New Roman"/>
          <w:spacing w:val="-1"/>
          <w:sz w:val="28"/>
          <w:szCs w:val="28"/>
          <w:lang w:val="uk-UA"/>
        </w:rPr>
        <w:t xml:space="preserve">Річний звіт щодо операцій Товариства та баланс складаються в Товаристві не </w:t>
      </w:r>
      <w:r w:rsidRPr="004730A5">
        <w:rPr>
          <w:rFonts w:ascii="Times New Roman" w:hAnsi="Times New Roman" w:cs="Times New Roman"/>
          <w:spacing w:val="-4"/>
          <w:sz w:val="28"/>
          <w:szCs w:val="28"/>
          <w:lang w:val="uk-UA"/>
        </w:rPr>
        <w:t xml:space="preserve">пізніше, ніж через 1 місяць після закінчення операційного року і разом з висновком Ревізійної </w:t>
      </w:r>
      <w:r w:rsidRPr="004730A5">
        <w:rPr>
          <w:rFonts w:ascii="Times New Roman" w:hAnsi="Times New Roman" w:cs="Times New Roman"/>
          <w:spacing w:val="-2"/>
          <w:sz w:val="28"/>
          <w:szCs w:val="28"/>
          <w:lang w:val="uk-UA"/>
        </w:rPr>
        <w:t>комісії мають бути подані на затвердження Загальних Зборів Учасників, що скликаються не пізніше як через 2 тижні після закінчення терміну для складання звіту.</w:t>
      </w:r>
    </w:p>
    <w:p w:rsidR="00794434" w:rsidRPr="004730A5" w:rsidRDefault="00794434" w:rsidP="00794434">
      <w:pPr>
        <w:shd w:val="clear" w:color="auto" w:fill="FFFFFF"/>
        <w:tabs>
          <w:tab w:val="left" w:pos="1075"/>
        </w:tabs>
        <w:spacing w:after="0" w:line="360" w:lineRule="auto"/>
        <w:ind w:left="10" w:right="-1" w:firstLine="720"/>
        <w:jc w:val="both"/>
        <w:rPr>
          <w:rFonts w:ascii="Times New Roman" w:hAnsi="Times New Roman" w:cs="Times New Roman"/>
          <w:sz w:val="28"/>
          <w:szCs w:val="28"/>
          <w:lang w:val="uk-UA"/>
        </w:rPr>
      </w:pPr>
      <w:r w:rsidRPr="004730A5">
        <w:rPr>
          <w:rFonts w:ascii="Times New Roman" w:hAnsi="Times New Roman" w:cs="Times New Roman"/>
          <w:sz w:val="28"/>
          <w:szCs w:val="28"/>
          <w:lang w:val="uk-UA"/>
        </w:rPr>
        <w:t>Припинення діяльності Товариства відбувається шляхом його реорганізації (злиття, приєднання, поділу, перетворення) або ліквідації.</w:t>
      </w:r>
    </w:p>
    <w:p w:rsidR="00794434" w:rsidRPr="004730A5" w:rsidRDefault="00794434" w:rsidP="00794434">
      <w:pPr>
        <w:shd w:val="clear" w:color="auto" w:fill="FFFFFF"/>
        <w:spacing w:after="0" w:line="360" w:lineRule="auto"/>
        <w:ind w:firstLine="720"/>
        <w:jc w:val="both"/>
        <w:rPr>
          <w:rFonts w:ascii="Times New Roman" w:hAnsi="Times New Roman" w:cs="Times New Roman"/>
          <w:sz w:val="28"/>
          <w:szCs w:val="28"/>
          <w:lang w:val="uk-UA"/>
        </w:rPr>
      </w:pPr>
      <w:r w:rsidRPr="004730A5">
        <w:rPr>
          <w:rFonts w:ascii="Times New Roman" w:hAnsi="Times New Roman" w:cs="Times New Roman"/>
          <w:sz w:val="28"/>
          <w:szCs w:val="28"/>
          <w:lang w:val="uk-UA"/>
        </w:rPr>
        <w:t xml:space="preserve">Реорганізація Товариства відбувається за рішенням вищого органу Товариства. При </w:t>
      </w:r>
      <w:r w:rsidRPr="004730A5">
        <w:rPr>
          <w:rFonts w:ascii="Times New Roman" w:hAnsi="Times New Roman" w:cs="Times New Roman"/>
          <w:spacing w:val="-1"/>
          <w:sz w:val="28"/>
          <w:szCs w:val="28"/>
          <w:lang w:val="uk-UA"/>
        </w:rPr>
        <w:t xml:space="preserve">реорганізації Товариства вся сукупність прав та обов'язків Товариства переходить до його </w:t>
      </w:r>
      <w:r w:rsidRPr="004730A5">
        <w:rPr>
          <w:rFonts w:ascii="Times New Roman" w:hAnsi="Times New Roman" w:cs="Times New Roman"/>
          <w:sz w:val="28"/>
          <w:szCs w:val="28"/>
          <w:lang w:val="uk-UA"/>
        </w:rPr>
        <w:t>правонаступників.</w:t>
      </w:r>
    </w:p>
    <w:p w:rsidR="00794434" w:rsidRPr="004730A5" w:rsidRDefault="00794434" w:rsidP="00794434">
      <w:pPr>
        <w:shd w:val="clear" w:color="auto" w:fill="FFFFFF"/>
        <w:tabs>
          <w:tab w:val="left" w:pos="1075"/>
        </w:tabs>
        <w:spacing w:after="0" w:line="360" w:lineRule="auto"/>
        <w:ind w:firstLine="720"/>
        <w:jc w:val="both"/>
        <w:rPr>
          <w:rFonts w:ascii="Times New Roman" w:hAnsi="Times New Roman" w:cs="Times New Roman"/>
          <w:spacing w:val="-2"/>
          <w:sz w:val="28"/>
          <w:szCs w:val="28"/>
          <w:lang w:val="uk-UA"/>
        </w:rPr>
      </w:pPr>
      <w:r w:rsidRPr="004730A5">
        <w:rPr>
          <w:rFonts w:ascii="Times New Roman" w:hAnsi="Times New Roman" w:cs="Times New Roman"/>
          <w:spacing w:val="-2"/>
          <w:sz w:val="28"/>
          <w:szCs w:val="28"/>
          <w:lang w:val="uk-UA"/>
        </w:rPr>
        <w:t>Товариство ліквідується:</w:t>
      </w:r>
    </w:p>
    <w:p w:rsidR="00794434" w:rsidRPr="004730A5" w:rsidRDefault="00794434" w:rsidP="00794434">
      <w:pPr>
        <w:shd w:val="clear" w:color="auto" w:fill="FFFFFF"/>
        <w:tabs>
          <w:tab w:val="left" w:pos="835"/>
        </w:tabs>
        <w:spacing w:after="0" w:line="360" w:lineRule="auto"/>
        <w:ind w:left="5" w:firstLine="720"/>
        <w:jc w:val="both"/>
        <w:rPr>
          <w:rFonts w:ascii="Times New Roman" w:hAnsi="Times New Roman" w:cs="Times New Roman"/>
          <w:sz w:val="28"/>
          <w:szCs w:val="28"/>
          <w:lang w:val="uk-UA"/>
        </w:rPr>
      </w:pPr>
      <w:r w:rsidRPr="004730A5">
        <w:rPr>
          <w:rFonts w:ascii="Times New Roman" w:hAnsi="Times New Roman" w:cs="Times New Roman"/>
          <w:spacing w:val="-15"/>
          <w:sz w:val="28"/>
          <w:szCs w:val="28"/>
          <w:lang w:val="uk-UA"/>
        </w:rPr>
        <w:t>а)</w:t>
      </w:r>
      <w:r w:rsidRPr="004730A5">
        <w:rPr>
          <w:rFonts w:ascii="Times New Roman" w:hAnsi="Times New Roman" w:cs="Times New Roman"/>
          <w:sz w:val="28"/>
          <w:szCs w:val="28"/>
          <w:lang w:val="uk-UA"/>
        </w:rPr>
        <w:tab/>
      </w:r>
      <w:r w:rsidRPr="004730A5">
        <w:rPr>
          <w:rFonts w:ascii="Times New Roman" w:hAnsi="Times New Roman" w:cs="Times New Roman"/>
          <w:spacing w:val="-1"/>
          <w:sz w:val="28"/>
          <w:szCs w:val="28"/>
          <w:lang w:val="uk-UA"/>
        </w:rPr>
        <w:t xml:space="preserve">після закінчення строку, на який воно створювалося, або після досягнення мети, </w:t>
      </w:r>
      <w:r w:rsidRPr="004730A5">
        <w:rPr>
          <w:rFonts w:ascii="Times New Roman" w:hAnsi="Times New Roman" w:cs="Times New Roman"/>
          <w:sz w:val="28"/>
          <w:szCs w:val="28"/>
          <w:lang w:val="uk-UA"/>
        </w:rPr>
        <w:t>поставленої при його створенні;</w:t>
      </w:r>
    </w:p>
    <w:p w:rsidR="00794434" w:rsidRPr="004730A5" w:rsidRDefault="00794434" w:rsidP="00794434">
      <w:pPr>
        <w:shd w:val="clear" w:color="auto" w:fill="FFFFFF"/>
        <w:tabs>
          <w:tab w:val="left" w:pos="835"/>
        </w:tabs>
        <w:spacing w:after="0" w:line="360" w:lineRule="auto"/>
        <w:ind w:firstLine="720"/>
        <w:jc w:val="both"/>
        <w:rPr>
          <w:rFonts w:ascii="Times New Roman" w:hAnsi="Times New Roman" w:cs="Times New Roman"/>
          <w:sz w:val="28"/>
          <w:szCs w:val="28"/>
          <w:lang w:val="uk-UA"/>
        </w:rPr>
      </w:pPr>
      <w:r w:rsidRPr="004730A5">
        <w:rPr>
          <w:rFonts w:ascii="Times New Roman" w:hAnsi="Times New Roman" w:cs="Times New Roman"/>
          <w:spacing w:val="-16"/>
          <w:sz w:val="28"/>
          <w:szCs w:val="28"/>
          <w:lang w:val="uk-UA"/>
        </w:rPr>
        <w:t>б)</w:t>
      </w:r>
      <w:r w:rsidRPr="004730A5">
        <w:rPr>
          <w:rFonts w:ascii="Times New Roman" w:hAnsi="Times New Roman" w:cs="Times New Roman"/>
          <w:sz w:val="28"/>
          <w:szCs w:val="28"/>
          <w:lang w:val="uk-UA"/>
        </w:rPr>
        <w:tab/>
        <w:t>за рішенням вищого органу Товариства;</w:t>
      </w:r>
    </w:p>
    <w:p w:rsidR="00794434" w:rsidRPr="004730A5" w:rsidRDefault="00794434" w:rsidP="00794434">
      <w:pPr>
        <w:shd w:val="clear" w:color="auto" w:fill="FFFFFF"/>
        <w:tabs>
          <w:tab w:val="left" w:pos="835"/>
        </w:tabs>
        <w:spacing w:after="0" w:line="360" w:lineRule="auto"/>
        <w:ind w:left="5" w:firstLine="720"/>
        <w:jc w:val="both"/>
        <w:rPr>
          <w:rFonts w:ascii="Times New Roman" w:hAnsi="Times New Roman" w:cs="Times New Roman"/>
          <w:sz w:val="28"/>
          <w:szCs w:val="28"/>
          <w:lang w:val="uk-UA"/>
        </w:rPr>
      </w:pPr>
      <w:r w:rsidRPr="004730A5">
        <w:rPr>
          <w:rFonts w:ascii="Times New Roman" w:hAnsi="Times New Roman" w:cs="Times New Roman"/>
          <w:spacing w:val="-20"/>
          <w:sz w:val="28"/>
          <w:szCs w:val="28"/>
          <w:lang w:val="uk-UA"/>
        </w:rPr>
        <w:t>в)</w:t>
      </w:r>
      <w:r w:rsidRPr="004730A5">
        <w:rPr>
          <w:rFonts w:ascii="Times New Roman" w:hAnsi="Times New Roman" w:cs="Times New Roman"/>
          <w:sz w:val="28"/>
          <w:szCs w:val="28"/>
          <w:lang w:val="uk-UA"/>
        </w:rPr>
        <w:tab/>
      </w:r>
      <w:r w:rsidRPr="004730A5">
        <w:rPr>
          <w:rFonts w:ascii="Times New Roman" w:hAnsi="Times New Roman" w:cs="Times New Roman"/>
          <w:spacing w:val="-1"/>
          <w:sz w:val="28"/>
          <w:szCs w:val="28"/>
          <w:lang w:val="uk-UA"/>
        </w:rPr>
        <w:t xml:space="preserve">на   підставі   рішення   суду   або   господарського   суду   за   поданням   органів, </w:t>
      </w:r>
      <w:r w:rsidRPr="004730A5">
        <w:rPr>
          <w:rFonts w:ascii="Times New Roman" w:hAnsi="Times New Roman" w:cs="Times New Roman"/>
          <w:spacing w:val="-2"/>
          <w:sz w:val="28"/>
          <w:szCs w:val="28"/>
          <w:lang w:val="uk-UA"/>
        </w:rPr>
        <w:t xml:space="preserve">що контролюють діяльність Товариства, у разі систематичного або грубого порушення ним </w:t>
      </w:r>
      <w:r w:rsidRPr="004730A5">
        <w:rPr>
          <w:rFonts w:ascii="Times New Roman" w:hAnsi="Times New Roman" w:cs="Times New Roman"/>
          <w:sz w:val="28"/>
          <w:szCs w:val="28"/>
          <w:lang w:val="uk-UA"/>
        </w:rPr>
        <w:t>законодавства;</w:t>
      </w:r>
    </w:p>
    <w:p w:rsidR="00794434" w:rsidRPr="004730A5" w:rsidRDefault="00794434" w:rsidP="00794434">
      <w:pPr>
        <w:shd w:val="clear" w:color="auto" w:fill="FFFFFF"/>
        <w:tabs>
          <w:tab w:val="left" w:pos="835"/>
        </w:tabs>
        <w:spacing w:after="0" w:line="360" w:lineRule="auto"/>
        <w:ind w:left="5" w:firstLine="720"/>
        <w:jc w:val="both"/>
        <w:rPr>
          <w:rFonts w:ascii="Times New Roman" w:hAnsi="Times New Roman" w:cs="Times New Roman"/>
          <w:spacing w:val="-1"/>
          <w:sz w:val="28"/>
          <w:szCs w:val="28"/>
          <w:lang w:val="uk-UA"/>
        </w:rPr>
      </w:pPr>
      <w:r w:rsidRPr="004730A5">
        <w:rPr>
          <w:rFonts w:ascii="Times New Roman" w:hAnsi="Times New Roman" w:cs="Times New Roman"/>
          <w:spacing w:val="-17"/>
          <w:sz w:val="28"/>
          <w:szCs w:val="28"/>
          <w:lang w:val="uk-UA"/>
        </w:rPr>
        <w:t>г)</w:t>
      </w:r>
      <w:r w:rsidRPr="004730A5">
        <w:rPr>
          <w:rFonts w:ascii="Times New Roman" w:hAnsi="Times New Roman" w:cs="Times New Roman"/>
          <w:sz w:val="28"/>
          <w:szCs w:val="28"/>
          <w:lang w:val="uk-UA"/>
        </w:rPr>
        <w:tab/>
      </w:r>
      <w:r w:rsidRPr="004730A5">
        <w:rPr>
          <w:rFonts w:ascii="Times New Roman" w:hAnsi="Times New Roman" w:cs="Times New Roman"/>
          <w:spacing w:val="-2"/>
          <w:sz w:val="28"/>
          <w:szCs w:val="28"/>
          <w:lang w:val="uk-UA"/>
        </w:rPr>
        <w:t xml:space="preserve">на   підставі   рішення   господарського   суду   в   порядку,   встановленому   Законом </w:t>
      </w:r>
      <w:r w:rsidRPr="004730A5">
        <w:rPr>
          <w:rFonts w:ascii="Times New Roman" w:hAnsi="Times New Roman" w:cs="Times New Roman"/>
          <w:spacing w:val="-1"/>
          <w:sz w:val="28"/>
          <w:szCs w:val="28"/>
          <w:lang w:val="uk-UA"/>
        </w:rPr>
        <w:t>України   "Про відновлення платоспроможності боржника або визнання його банкрутом".</w:t>
      </w:r>
    </w:p>
    <w:p w:rsidR="00794434" w:rsidRPr="004730A5" w:rsidRDefault="00794434" w:rsidP="00794434">
      <w:pPr>
        <w:spacing w:after="0" w:line="360" w:lineRule="auto"/>
        <w:jc w:val="both"/>
        <w:rPr>
          <w:rFonts w:ascii="Times New Roman" w:hAnsi="Times New Roman" w:cs="Times New Roman"/>
          <w:sz w:val="28"/>
          <w:szCs w:val="28"/>
          <w:lang w:val="uk-UA"/>
        </w:rPr>
      </w:pPr>
      <w:r w:rsidRPr="004730A5">
        <w:rPr>
          <w:rFonts w:ascii="Times New Roman" w:hAnsi="Times New Roman" w:cs="Times New Roman"/>
          <w:spacing w:val="-2"/>
          <w:sz w:val="28"/>
          <w:szCs w:val="28"/>
          <w:lang w:val="uk-UA"/>
        </w:rPr>
        <w:t xml:space="preserve">Ліквідація Товариства проводиться Ліквідаційною комісією, а у випадках банкрутства та </w:t>
      </w:r>
      <w:r w:rsidRPr="004730A5">
        <w:rPr>
          <w:rFonts w:ascii="Times New Roman" w:hAnsi="Times New Roman" w:cs="Times New Roman"/>
          <w:sz w:val="28"/>
          <w:szCs w:val="28"/>
          <w:lang w:val="uk-UA"/>
        </w:rPr>
        <w:t>припинення діяльності Товариства за рішенням суду або господарського суду - Ліквідаційною комісією, що призначається цими органами.</w:t>
      </w:r>
    </w:p>
    <w:p w:rsidR="00794434" w:rsidRPr="004730A5" w:rsidRDefault="00794434" w:rsidP="00794434">
      <w:pPr>
        <w:spacing w:after="0" w:line="360" w:lineRule="auto"/>
        <w:ind w:firstLine="709"/>
        <w:jc w:val="both"/>
        <w:rPr>
          <w:rFonts w:ascii="Times New Roman" w:hAnsi="Times New Roman" w:cs="Times New Roman"/>
          <w:sz w:val="28"/>
          <w:szCs w:val="28"/>
          <w:lang w:val="uk-UA"/>
        </w:rPr>
      </w:pPr>
      <w:r w:rsidRPr="004730A5">
        <w:rPr>
          <w:rFonts w:ascii="Times New Roman" w:hAnsi="Times New Roman" w:cs="Times New Roman"/>
          <w:sz w:val="28"/>
          <w:szCs w:val="28"/>
          <w:lang w:val="uk-UA"/>
        </w:rPr>
        <w:t>Основним видом економічної діяльності ТОВ "ЛИСИЧАНСЬКА ДРУКАРНЯ" є поліграфічна діяльність.</w:t>
      </w:r>
    </w:p>
    <w:p w:rsidR="00794434" w:rsidRPr="004730A5" w:rsidRDefault="00794434" w:rsidP="00794434">
      <w:pPr>
        <w:spacing w:after="0" w:line="360" w:lineRule="auto"/>
        <w:ind w:firstLine="709"/>
        <w:jc w:val="both"/>
        <w:rPr>
          <w:rFonts w:ascii="Times New Roman" w:hAnsi="Times New Roman" w:cs="Times New Roman"/>
          <w:sz w:val="28"/>
          <w:szCs w:val="28"/>
          <w:lang w:val="uk-UA"/>
        </w:rPr>
      </w:pPr>
      <w:r w:rsidRPr="004730A5">
        <w:rPr>
          <w:rFonts w:ascii="Times New Roman" w:hAnsi="Times New Roman" w:cs="Times New Roman"/>
          <w:sz w:val="28"/>
          <w:szCs w:val="28"/>
          <w:lang w:val="uk-UA"/>
        </w:rPr>
        <w:lastRenderedPageBreak/>
        <w:t>Згідно із КВЕД поліграфічна діяльність належить до секції С «Переробна промисловість», розділу 18:</w:t>
      </w:r>
    </w:p>
    <w:p w:rsidR="00794434" w:rsidRPr="004730A5" w:rsidRDefault="00794434" w:rsidP="00794434">
      <w:pPr>
        <w:spacing w:after="0" w:line="360" w:lineRule="auto"/>
        <w:ind w:firstLine="284"/>
        <w:jc w:val="both"/>
        <w:rPr>
          <w:rFonts w:ascii="Times New Roman" w:hAnsi="Times New Roman" w:cs="Times New Roman"/>
          <w:sz w:val="28"/>
          <w:szCs w:val="28"/>
          <w:lang w:val="uk-UA"/>
        </w:rPr>
      </w:pPr>
      <w:r w:rsidRPr="004730A5">
        <w:rPr>
          <w:rFonts w:ascii="Times New Roman" w:hAnsi="Times New Roman" w:cs="Times New Roman"/>
          <w:sz w:val="28"/>
          <w:szCs w:val="28"/>
          <w:lang w:val="uk-UA"/>
        </w:rPr>
        <w:t>група 18.1 - поліграфічна діяльність і надання пов'язаних із нею послуг;</w:t>
      </w:r>
    </w:p>
    <w:p w:rsidR="00794434" w:rsidRPr="004730A5" w:rsidRDefault="00794434" w:rsidP="00794434">
      <w:pPr>
        <w:spacing w:after="0" w:line="360" w:lineRule="auto"/>
        <w:ind w:firstLine="284"/>
        <w:jc w:val="both"/>
        <w:rPr>
          <w:rFonts w:ascii="Times New Roman" w:hAnsi="Times New Roman" w:cs="Times New Roman"/>
          <w:sz w:val="28"/>
          <w:szCs w:val="28"/>
          <w:lang w:val="uk-UA"/>
        </w:rPr>
      </w:pPr>
      <w:r w:rsidRPr="004730A5">
        <w:rPr>
          <w:rFonts w:ascii="Times New Roman" w:hAnsi="Times New Roman" w:cs="Times New Roman"/>
          <w:sz w:val="28"/>
          <w:szCs w:val="28"/>
          <w:lang w:val="uk-UA"/>
        </w:rPr>
        <w:t>група 18.2 - тиражування звуко-, відеозаписів і програмного забезпечення.</w:t>
      </w:r>
    </w:p>
    <w:p w:rsidR="00794434" w:rsidRPr="004730A5" w:rsidRDefault="00794434" w:rsidP="00794434">
      <w:pPr>
        <w:spacing w:after="0" w:line="360" w:lineRule="auto"/>
        <w:ind w:firstLine="709"/>
        <w:jc w:val="both"/>
        <w:rPr>
          <w:rFonts w:ascii="Times New Roman" w:hAnsi="Times New Roman" w:cs="Times New Roman"/>
          <w:sz w:val="28"/>
          <w:szCs w:val="28"/>
          <w:lang w:val="uk-UA"/>
        </w:rPr>
      </w:pPr>
      <w:r w:rsidRPr="004730A5">
        <w:rPr>
          <w:rFonts w:ascii="Times New Roman" w:hAnsi="Times New Roman" w:cs="Times New Roman"/>
          <w:sz w:val="28"/>
          <w:szCs w:val="28"/>
          <w:lang w:val="uk-UA"/>
        </w:rPr>
        <w:t>Даний вид діяльності включає:</w:t>
      </w:r>
    </w:p>
    <w:p w:rsidR="00794434" w:rsidRPr="004730A5" w:rsidRDefault="00794434" w:rsidP="00794434">
      <w:pPr>
        <w:spacing w:after="0" w:line="360" w:lineRule="auto"/>
        <w:jc w:val="both"/>
        <w:rPr>
          <w:rFonts w:ascii="Times New Roman" w:hAnsi="Times New Roman" w:cs="Times New Roman"/>
          <w:sz w:val="28"/>
          <w:szCs w:val="28"/>
          <w:lang w:val="uk-UA"/>
        </w:rPr>
      </w:pPr>
      <w:r w:rsidRPr="004730A5">
        <w:rPr>
          <w:rFonts w:ascii="Times New Roman" w:hAnsi="Times New Roman" w:cs="Times New Roman"/>
          <w:sz w:val="28"/>
          <w:szCs w:val="28"/>
          <w:lang w:val="uk-UA"/>
        </w:rPr>
        <w:t>1) Друкування продукції:</w:t>
      </w:r>
    </w:p>
    <w:p w:rsidR="00794434" w:rsidRPr="004730A5" w:rsidRDefault="00794434" w:rsidP="00794434">
      <w:pPr>
        <w:pStyle w:val="a4"/>
        <w:widowControl w:val="0"/>
        <w:numPr>
          <w:ilvl w:val="0"/>
          <w:numId w:val="7"/>
        </w:numPr>
        <w:autoSpaceDE w:val="0"/>
        <w:autoSpaceDN w:val="0"/>
        <w:adjustRightInd w:val="0"/>
        <w:spacing w:line="360" w:lineRule="auto"/>
        <w:ind w:left="0" w:firstLine="360"/>
        <w:jc w:val="both"/>
        <w:rPr>
          <w:sz w:val="28"/>
          <w:szCs w:val="28"/>
          <w:lang w:val="uk-UA"/>
        </w:rPr>
      </w:pPr>
      <w:r w:rsidRPr="004730A5">
        <w:rPr>
          <w:sz w:val="28"/>
          <w:szCs w:val="28"/>
          <w:lang w:val="uk-UA"/>
        </w:rPr>
        <w:t xml:space="preserve">газети, </w:t>
      </w:r>
    </w:p>
    <w:p w:rsidR="00794434" w:rsidRPr="004730A5" w:rsidRDefault="00794434" w:rsidP="00794434">
      <w:pPr>
        <w:pStyle w:val="a4"/>
        <w:widowControl w:val="0"/>
        <w:numPr>
          <w:ilvl w:val="0"/>
          <w:numId w:val="7"/>
        </w:numPr>
        <w:autoSpaceDE w:val="0"/>
        <w:autoSpaceDN w:val="0"/>
        <w:adjustRightInd w:val="0"/>
        <w:spacing w:line="360" w:lineRule="auto"/>
        <w:ind w:left="0" w:firstLine="360"/>
        <w:jc w:val="both"/>
        <w:rPr>
          <w:sz w:val="28"/>
          <w:szCs w:val="28"/>
          <w:lang w:val="uk-UA"/>
        </w:rPr>
      </w:pPr>
      <w:r w:rsidRPr="004730A5">
        <w:rPr>
          <w:sz w:val="28"/>
          <w:szCs w:val="28"/>
          <w:lang w:val="uk-UA"/>
        </w:rPr>
        <w:t xml:space="preserve">книги, </w:t>
      </w:r>
    </w:p>
    <w:p w:rsidR="00794434" w:rsidRPr="004730A5" w:rsidRDefault="00794434" w:rsidP="00794434">
      <w:pPr>
        <w:pStyle w:val="a4"/>
        <w:widowControl w:val="0"/>
        <w:numPr>
          <w:ilvl w:val="0"/>
          <w:numId w:val="7"/>
        </w:numPr>
        <w:autoSpaceDE w:val="0"/>
        <w:autoSpaceDN w:val="0"/>
        <w:adjustRightInd w:val="0"/>
        <w:spacing w:line="360" w:lineRule="auto"/>
        <w:ind w:left="0" w:firstLine="360"/>
        <w:jc w:val="both"/>
        <w:rPr>
          <w:sz w:val="28"/>
          <w:szCs w:val="28"/>
          <w:lang w:val="uk-UA"/>
        </w:rPr>
      </w:pPr>
      <w:r w:rsidRPr="004730A5">
        <w:rPr>
          <w:sz w:val="28"/>
          <w:szCs w:val="28"/>
          <w:lang w:val="uk-UA"/>
        </w:rPr>
        <w:t xml:space="preserve">періодичні видання, </w:t>
      </w:r>
    </w:p>
    <w:p w:rsidR="00794434" w:rsidRPr="004730A5" w:rsidRDefault="00794434" w:rsidP="00794434">
      <w:pPr>
        <w:pStyle w:val="a4"/>
        <w:widowControl w:val="0"/>
        <w:numPr>
          <w:ilvl w:val="0"/>
          <w:numId w:val="7"/>
        </w:numPr>
        <w:autoSpaceDE w:val="0"/>
        <w:autoSpaceDN w:val="0"/>
        <w:adjustRightInd w:val="0"/>
        <w:spacing w:line="360" w:lineRule="auto"/>
        <w:ind w:left="0" w:firstLine="360"/>
        <w:jc w:val="both"/>
        <w:rPr>
          <w:sz w:val="28"/>
          <w:szCs w:val="28"/>
          <w:lang w:val="uk-UA"/>
        </w:rPr>
      </w:pPr>
      <w:r w:rsidRPr="004730A5">
        <w:rPr>
          <w:sz w:val="28"/>
          <w:szCs w:val="28"/>
          <w:lang w:val="uk-UA"/>
        </w:rPr>
        <w:t xml:space="preserve">бланки, </w:t>
      </w:r>
    </w:p>
    <w:p w:rsidR="00794434" w:rsidRPr="004730A5" w:rsidRDefault="00794434" w:rsidP="00794434">
      <w:pPr>
        <w:pStyle w:val="a4"/>
        <w:widowControl w:val="0"/>
        <w:numPr>
          <w:ilvl w:val="0"/>
          <w:numId w:val="7"/>
        </w:numPr>
        <w:autoSpaceDE w:val="0"/>
        <w:autoSpaceDN w:val="0"/>
        <w:adjustRightInd w:val="0"/>
        <w:spacing w:line="360" w:lineRule="auto"/>
        <w:ind w:left="0" w:firstLine="360"/>
        <w:jc w:val="both"/>
        <w:rPr>
          <w:sz w:val="28"/>
          <w:szCs w:val="28"/>
          <w:lang w:val="uk-UA"/>
        </w:rPr>
      </w:pPr>
      <w:r w:rsidRPr="004730A5">
        <w:rPr>
          <w:sz w:val="28"/>
          <w:szCs w:val="28"/>
          <w:lang w:val="uk-UA"/>
        </w:rPr>
        <w:t>вітальні листівки та інша друкована продукція.</w:t>
      </w:r>
    </w:p>
    <w:p w:rsidR="00794434" w:rsidRPr="004730A5" w:rsidRDefault="00794434" w:rsidP="00794434">
      <w:pPr>
        <w:spacing w:after="0" w:line="360" w:lineRule="auto"/>
        <w:jc w:val="both"/>
        <w:rPr>
          <w:rFonts w:ascii="Times New Roman" w:hAnsi="Times New Roman" w:cs="Times New Roman"/>
          <w:sz w:val="28"/>
          <w:szCs w:val="28"/>
          <w:lang w:val="uk-UA"/>
        </w:rPr>
      </w:pPr>
      <w:r w:rsidRPr="004730A5">
        <w:rPr>
          <w:rFonts w:ascii="Times New Roman" w:hAnsi="Times New Roman" w:cs="Times New Roman"/>
          <w:sz w:val="28"/>
          <w:szCs w:val="28"/>
          <w:lang w:val="uk-UA"/>
        </w:rPr>
        <w:t>2) Допоміжні види діяльності:</w:t>
      </w:r>
    </w:p>
    <w:p w:rsidR="00794434" w:rsidRPr="004730A5" w:rsidRDefault="00794434" w:rsidP="00794434">
      <w:pPr>
        <w:pStyle w:val="a4"/>
        <w:widowControl w:val="0"/>
        <w:numPr>
          <w:ilvl w:val="0"/>
          <w:numId w:val="7"/>
        </w:numPr>
        <w:autoSpaceDE w:val="0"/>
        <w:autoSpaceDN w:val="0"/>
        <w:adjustRightInd w:val="0"/>
        <w:spacing w:line="360" w:lineRule="auto"/>
        <w:ind w:left="0" w:firstLine="360"/>
        <w:jc w:val="both"/>
        <w:rPr>
          <w:sz w:val="28"/>
          <w:szCs w:val="28"/>
          <w:lang w:val="uk-UA"/>
        </w:rPr>
      </w:pPr>
      <w:r w:rsidRPr="004730A5">
        <w:rPr>
          <w:sz w:val="28"/>
          <w:szCs w:val="28"/>
          <w:lang w:val="uk-UA"/>
        </w:rPr>
        <w:t xml:space="preserve">палітурна справа, </w:t>
      </w:r>
    </w:p>
    <w:p w:rsidR="00794434" w:rsidRPr="004730A5" w:rsidRDefault="00794434" w:rsidP="00794434">
      <w:pPr>
        <w:pStyle w:val="a4"/>
        <w:widowControl w:val="0"/>
        <w:numPr>
          <w:ilvl w:val="0"/>
          <w:numId w:val="7"/>
        </w:numPr>
        <w:autoSpaceDE w:val="0"/>
        <w:autoSpaceDN w:val="0"/>
        <w:adjustRightInd w:val="0"/>
        <w:spacing w:line="360" w:lineRule="auto"/>
        <w:ind w:left="0" w:firstLine="360"/>
        <w:jc w:val="both"/>
        <w:rPr>
          <w:sz w:val="28"/>
          <w:szCs w:val="28"/>
          <w:lang w:val="uk-UA"/>
        </w:rPr>
      </w:pPr>
      <w:r w:rsidRPr="004730A5">
        <w:rPr>
          <w:sz w:val="28"/>
          <w:szCs w:val="28"/>
          <w:lang w:val="uk-UA"/>
        </w:rPr>
        <w:t xml:space="preserve">виготовлення друкарських форм і оброблення зображень. </w:t>
      </w:r>
    </w:p>
    <w:p w:rsidR="00794434" w:rsidRPr="004730A5" w:rsidRDefault="00794434" w:rsidP="00794434">
      <w:pPr>
        <w:spacing w:after="0" w:line="360" w:lineRule="auto"/>
        <w:ind w:firstLine="709"/>
        <w:jc w:val="both"/>
        <w:rPr>
          <w:rFonts w:ascii="Times New Roman" w:hAnsi="Times New Roman" w:cs="Times New Roman"/>
          <w:sz w:val="28"/>
          <w:szCs w:val="28"/>
          <w:lang w:val="uk-UA"/>
        </w:rPr>
      </w:pPr>
      <w:r w:rsidRPr="004730A5">
        <w:rPr>
          <w:rFonts w:ascii="Times New Roman" w:hAnsi="Times New Roman" w:cs="Times New Roman"/>
          <w:sz w:val="28"/>
          <w:szCs w:val="28"/>
          <w:lang w:val="uk-UA"/>
        </w:rPr>
        <w:t xml:space="preserve">Зазначені допоміжні види діяльності є інтегральною складовою поліграфічної діяльності, а продукція (друкарська форма, переплетена книга, комп'ютерний диск або файл) зазвичай є результатом виконання такої діяльності. </w:t>
      </w:r>
    </w:p>
    <w:p w:rsidR="00794434" w:rsidRPr="004730A5" w:rsidRDefault="00794434" w:rsidP="00794434">
      <w:pPr>
        <w:spacing w:after="0" w:line="360" w:lineRule="auto"/>
        <w:jc w:val="both"/>
        <w:rPr>
          <w:rFonts w:ascii="Times New Roman" w:hAnsi="Times New Roman" w:cs="Times New Roman"/>
          <w:sz w:val="28"/>
          <w:szCs w:val="28"/>
          <w:lang w:val="uk-UA"/>
        </w:rPr>
      </w:pPr>
      <w:r w:rsidRPr="004730A5">
        <w:rPr>
          <w:rFonts w:ascii="Times New Roman" w:hAnsi="Times New Roman" w:cs="Times New Roman"/>
          <w:sz w:val="28"/>
          <w:szCs w:val="28"/>
          <w:lang w:val="uk-UA"/>
        </w:rPr>
        <w:t>3) Тиражування з носіїв інформації, таких як компакт-диски, відеозаписи, програмне забезпечення на дисках, касетах тощо.</w:t>
      </w:r>
    </w:p>
    <w:p w:rsidR="00794434" w:rsidRPr="004730A5" w:rsidRDefault="00794434" w:rsidP="00794434">
      <w:pPr>
        <w:spacing w:after="0" w:line="360" w:lineRule="auto"/>
        <w:ind w:firstLine="709"/>
        <w:jc w:val="both"/>
        <w:rPr>
          <w:rFonts w:ascii="Times New Roman" w:hAnsi="Times New Roman" w:cs="Times New Roman"/>
          <w:sz w:val="28"/>
          <w:szCs w:val="28"/>
          <w:lang w:val="uk-UA"/>
        </w:rPr>
      </w:pPr>
      <w:r w:rsidRPr="004730A5">
        <w:rPr>
          <w:rFonts w:ascii="Times New Roman" w:hAnsi="Times New Roman" w:cs="Times New Roman"/>
          <w:sz w:val="28"/>
          <w:szCs w:val="28"/>
          <w:lang w:val="uk-UA"/>
        </w:rPr>
        <w:t xml:space="preserve"> Процеси, які використовують у поліграфії, включають безліч методів для перенесення інформації та зображення з пластини, екрана чи файлу на відповідний носій з паперу, пластику, металу, текстилю, дерева. </w:t>
      </w:r>
    </w:p>
    <w:p w:rsidR="00794434" w:rsidRPr="004730A5" w:rsidRDefault="00794434" w:rsidP="00794434">
      <w:pPr>
        <w:spacing w:after="0" w:line="360" w:lineRule="auto"/>
        <w:ind w:firstLine="709"/>
        <w:jc w:val="both"/>
        <w:rPr>
          <w:rFonts w:ascii="Times New Roman" w:hAnsi="Times New Roman" w:cs="Times New Roman"/>
          <w:sz w:val="28"/>
          <w:szCs w:val="28"/>
          <w:lang w:val="uk-UA"/>
        </w:rPr>
      </w:pPr>
      <w:r w:rsidRPr="004730A5">
        <w:rPr>
          <w:rFonts w:ascii="Times New Roman" w:hAnsi="Times New Roman" w:cs="Times New Roman"/>
          <w:sz w:val="28"/>
          <w:szCs w:val="28"/>
          <w:lang w:val="uk-UA"/>
        </w:rPr>
        <w:t xml:space="preserve">Більш поширеним із цих методів є метод передачі зображення з пластини або екрана шляхом літографії, глибокого, трафаретного друку або </w:t>
      </w:r>
      <w:proofErr w:type="spellStart"/>
      <w:r w:rsidRPr="004730A5">
        <w:rPr>
          <w:rFonts w:ascii="Times New Roman" w:hAnsi="Times New Roman" w:cs="Times New Roman"/>
          <w:sz w:val="28"/>
          <w:szCs w:val="28"/>
          <w:lang w:val="uk-UA"/>
        </w:rPr>
        <w:t>флексографії</w:t>
      </w:r>
      <w:proofErr w:type="spellEnd"/>
      <w:r w:rsidRPr="004730A5">
        <w:rPr>
          <w:rFonts w:ascii="Times New Roman" w:hAnsi="Times New Roman" w:cs="Times New Roman"/>
          <w:sz w:val="28"/>
          <w:szCs w:val="28"/>
          <w:lang w:val="uk-UA"/>
        </w:rPr>
        <w:t xml:space="preserve">. </w:t>
      </w:r>
    </w:p>
    <w:p w:rsidR="00794434" w:rsidRPr="004730A5" w:rsidRDefault="00794434" w:rsidP="00794434">
      <w:pPr>
        <w:spacing w:after="0" w:line="360" w:lineRule="auto"/>
        <w:ind w:firstLine="709"/>
        <w:jc w:val="both"/>
        <w:rPr>
          <w:rFonts w:ascii="Times New Roman" w:hAnsi="Times New Roman" w:cs="Times New Roman"/>
          <w:sz w:val="28"/>
          <w:szCs w:val="28"/>
          <w:lang w:val="uk-UA"/>
        </w:rPr>
      </w:pPr>
      <w:r w:rsidRPr="004730A5">
        <w:rPr>
          <w:rFonts w:ascii="Times New Roman" w:hAnsi="Times New Roman" w:cs="Times New Roman"/>
          <w:sz w:val="28"/>
          <w:szCs w:val="28"/>
          <w:lang w:val="uk-UA"/>
        </w:rPr>
        <w:t xml:space="preserve">Часто комп'ютерний файл для створення зображення передається прямо на друкуючий механізм, електростатичне устаткування або устаткування іншого типу (цифровий або безконтактний друк). </w:t>
      </w:r>
    </w:p>
    <w:p w:rsidR="00794434" w:rsidRPr="004730A5" w:rsidRDefault="00794434" w:rsidP="00794434">
      <w:pPr>
        <w:spacing w:after="0" w:line="360" w:lineRule="auto"/>
        <w:ind w:firstLine="709"/>
        <w:jc w:val="both"/>
        <w:rPr>
          <w:rFonts w:ascii="Times New Roman" w:hAnsi="Times New Roman" w:cs="Times New Roman"/>
          <w:sz w:val="28"/>
          <w:szCs w:val="28"/>
          <w:lang w:val="uk-UA"/>
        </w:rPr>
      </w:pPr>
      <w:r w:rsidRPr="004730A5">
        <w:rPr>
          <w:rFonts w:ascii="Times New Roman" w:hAnsi="Times New Roman" w:cs="Times New Roman"/>
          <w:sz w:val="28"/>
          <w:szCs w:val="28"/>
          <w:lang w:val="uk-UA"/>
        </w:rPr>
        <w:lastRenderedPageBreak/>
        <w:t>У виробництві поліграфічної продукції чітко виокремлюється три основні процеси, зовнішньо віддалені один від одного:</w:t>
      </w:r>
    </w:p>
    <w:p w:rsidR="00794434" w:rsidRPr="004730A5" w:rsidRDefault="00794434" w:rsidP="00794434">
      <w:pPr>
        <w:tabs>
          <w:tab w:val="num" w:pos="935"/>
          <w:tab w:val="num" w:pos="1309"/>
          <w:tab w:val="num" w:pos="1635"/>
        </w:tabs>
        <w:spacing w:after="0" w:line="360" w:lineRule="auto"/>
        <w:ind w:firstLine="550"/>
        <w:jc w:val="both"/>
        <w:rPr>
          <w:rFonts w:ascii="Times New Roman" w:hAnsi="Times New Roman" w:cs="Times New Roman"/>
          <w:sz w:val="28"/>
          <w:szCs w:val="28"/>
          <w:lang w:val="uk-UA"/>
        </w:rPr>
      </w:pPr>
      <w:r w:rsidRPr="004730A5">
        <w:rPr>
          <w:rFonts w:ascii="Times New Roman" w:hAnsi="Times New Roman" w:cs="Times New Roman"/>
          <w:sz w:val="28"/>
          <w:szCs w:val="28"/>
          <w:lang w:val="uk-UA"/>
        </w:rPr>
        <w:t xml:space="preserve">1) нематеріальне виробництво: формування змісту продукції, створення її споживчої вартості, забезпечення відповідності форми та змісту; </w:t>
      </w:r>
    </w:p>
    <w:p w:rsidR="00794434" w:rsidRPr="004730A5" w:rsidRDefault="00794434" w:rsidP="00794434">
      <w:pPr>
        <w:tabs>
          <w:tab w:val="num" w:pos="935"/>
          <w:tab w:val="num" w:pos="1309"/>
          <w:tab w:val="num" w:pos="1635"/>
        </w:tabs>
        <w:spacing w:after="0" w:line="360" w:lineRule="auto"/>
        <w:ind w:firstLine="550"/>
        <w:jc w:val="both"/>
        <w:rPr>
          <w:rFonts w:ascii="Times New Roman" w:hAnsi="Times New Roman" w:cs="Times New Roman"/>
          <w:sz w:val="28"/>
          <w:szCs w:val="28"/>
          <w:lang w:val="uk-UA"/>
        </w:rPr>
      </w:pPr>
      <w:r w:rsidRPr="004730A5">
        <w:rPr>
          <w:rFonts w:ascii="Times New Roman" w:hAnsi="Times New Roman" w:cs="Times New Roman"/>
          <w:sz w:val="28"/>
          <w:szCs w:val="28"/>
          <w:lang w:val="uk-UA"/>
        </w:rPr>
        <w:t xml:space="preserve">2) матеріальне виробництво: створення форми, формування накладу, формування вартості виробництва; </w:t>
      </w:r>
    </w:p>
    <w:p w:rsidR="00794434" w:rsidRPr="004730A5" w:rsidRDefault="00794434" w:rsidP="00794434">
      <w:pPr>
        <w:tabs>
          <w:tab w:val="num" w:pos="935"/>
          <w:tab w:val="num" w:pos="1309"/>
          <w:tab w:val="num" w:pos="1635"/>
        </w:tabs>
        <w:spacing w:after="0" w:line="360" w:lineRule="auto"/>
        <w:ind w:firstLine="550"/>
        <w:jc w:val="both"/>
        <w:rPr>
          <w:rFonts w:ascii="Times New Roman" w:hAnsi="Times New Roman" w:cs="Times New Roman"/>
          <w:sz w:val="28"/>
          <w:szCs w:val="28"/>
          <w:lang w:val="uk-UA"/>
        </w:rPr>
      </w:pPr>
      <w:r w:rsidRPr="004730A5">
        <w:rPr>
          <w:rFonts w:ascii="Times New Roman" w:hAnsi="Times New Roman" w:cs="Times New Roman"/>
          <w:sz w:val="28"/>
          <w:szCs w:val="28"/>
          <w:lang w:val="uk-UA"/>
        </w:rPr>
        <w:t>3) товарний обіг: зберігання продукції, формування ціни реалізації, здійснення реалізації (продажу) продукції.</w:t>
      </w:r>
    </w:p>
    <w:p w:rsidR="00794434" w:rsidRPr="004730A5" w:rsidRDefault="00794434" w:rsidP="00794434">
      <w:pPr>
        <w:spacing w:after="0" w:line="360" w:lineRule="auto"/>
        <w:ind w:firstLine="709"/>
        <w:jc w:val="both"/>
        <w:rPr>
          <w:rFonts w:ascii="Times New Roman" w:hAnsi="Times New Roman" w:cs="Times New Roman"/>
          <w:sz w:val="28"/>
          <w:szCs w:val="28"/>
          <w:lang w:val="uk-UA"/>
        </w:rPr>
      </w:pPr>
      <w:r w:rsidRPr="004730A5">
        <w:rPr>
          <w:rFonts w:ascii="Times New Roman" w:hAnsi="Times New Roman" w:cs="Times New Roman"/>
          <w:sz w:val="28"/>
          <w:szCs w:val="28"/>
          <w:lang w:val="uk-UA"/>
        </w:rPr>
        <w:t>Організаційна структура ТОВ "ЛИСИЧАНСЬКА ДРУКАРНЯ" наведено на рис. 1.</w:t>
      </w:r>
      <w:r>
        <w:rPr>
          <w:rFonts w:ascii="Times New Roman" w:hAnsi="Times New Roman" w:cs="Times New Roman"/>
          <w:sz w:val="28"/>
          <w:szCs w:val="28"/>
          <w:lang w:val="uk-UA"/>
        </w:rPr>
        <w:t>2</w:t>
      </w:r>
      <w:r w:rsidRPr="004730A5">
        <w:rPr>
          <w:rFonts w:ascii="Times New Roman" w:hAnsi="Times New Roman" w:cs="Times New Roman"/>
          <w:sz w:val="28"/>
          <w:szCs w:val="28"/>
          <w:lang w:val="uk-UA"/>
        </w:rPr>
        <w:t>.</w:t>
      </w:r>
    </w:p>
    <w:p w:rsidR="00794434" w:rsidRDefault="00794434" w:rsidP="00794434">
      <w:pPr>
        <w:spacing w:line="360" w:lineRule="auto"/>
        <w:jc w:val="center"/>
        <w:rPr>
          <w:sz w:val="28"/>
          <w:szCs w:val="28"/>
        </w:rPr>
      </w:pPr>
      <w:r>
        <w:rPr>
          <w:noProof/>
          <w:sz w:val="28"/>
          <w:szCs w:val="28"/>
          <w:lang w:eastAsia="ru-RU"/>
        </w:rPr>
        <w:drawing>
          <wp:inline distT="0" distB="0" distL="0" distR="0" wp14:anchorId="0EB8085F" wp14:editId="4525ECF8">
            <wp:extent cx="5866130" cy="263652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66130" cy="2636520"/>
                    </a:xfrm>
                    <a:prstGeom prst="rect">
                      <a:avLst/>
                    </a:prstGeom>
                    <a:noFill/>
                    <a:ln>
                      <a:noFill/>
                    </a:ln>
                  </pic:spPr>
                </pic:pic>
              </a:graphicData>
            </a:graphic>
          </wp:inline>
        </w:drawing>
      </w:r>
    </w:p>
    <w:p w:rsidR="00794434" w:rsidRDefault="00794434" w:rsidP="00794434">
      <w:pPr>
        <w:spacing w:line="360" w:lineRule="auto"/>
        <w:jc w:val="center"/>
        <w:rPr>
          <w:sz w:val="28"/>
          <w:szCs w:val="28"/>
        </w:rPr>
      </w:pPr>
    </w:p>
    <w:p w:rsidR="00794434" w:rsidRPr="00436123" w:rsidRDefault="00794434" w:rsidP="00794434">
      <w:pPr>
        <w:spacing w:after="0" w:line="360" w:lineRule="auto"/>
        <w:ind w:firstLine="709"/>
        <w:jc w:val="both"/>
        <w:rPr>
          <w:rFonts w:ascii="Times New Roman" w:hAnsi="Times New Roman" w:cs="Times New Roman"/>
          <w:sz w:val="28"/>
          <w:szCs w:val="28"/>
          <w:lang w:val="uk-UA"/>
        </w:rPr>
      </w:pPr>
      <w:r w:rsidRPr="00436123">
        <w:rPr>
          <w:rFonts w:ascii="Times New Roman" w:hAnsi="Times New Roman" w:cs="Times New Roman"/>
          <w:sz w:val="28"/>
          <w:szCs w:val="28"/>
          <w:lang w:val="uk-UA"/>
        </w:rPr>
        <w:t>Директор типографії керує всіма видами діяльності друкарні.:</w:t>
      </w:r>
    </w:p>
    <w:p w:rsidR="00794434" w:rsidRPr="00436123" w:rsidRDefault="00794434" w:rsidP="00794434">
      <w:pPr>
        <w:pStyle w:val="a4"/>
        <w:widowControl w:val="0"/>
        <w:numPr>
          <w:ilvl w:val="0"/>
          <w:numId w:val="7"/>
        </w:numPr>
        <w:autoSpaceDE w:val="0"/>
        <w:autoSpaceDN w:val="0"/>
        <w:adjustRightInd w:val="0"/>
        <w:spacing w:line="360" w:lineRule="auto"/>
        <w:ind w:left="0" w:firstLine="360"/>
        <w:jc w:val="both"/>
        <w:rPr>
          <w:sz w:val="28"/>
          <w:szCs w:val="28"/>
          <w:lang w:val="uk-UA"/>
        </w:rPr>
      </w:pPr>
      <w:r w:rsidRPr="00436123">
        <w:rPr>
          <w:sz w:val="28"/>
          <w:szCs w:val="28"/>
          <w:lang w:val="uk-UA"/>
        </w:rPr>
        <w:t>організовує роботу і ефективну взаємодію всіх посадових осіб друкарні в цілях високорентабельного якісного випуску необхідної друкарської продукції;</w:t>
      </w:r>
    </w:p>
    <w:p w:rsidR="00794434" w:rsidRPr="00436123" w:rsidRDefault="00794434" w:rsidP="00794434">
      <w:pPr>
        <w:pStyle w:val="a4"/>
        <w:widowControl w:val="0"/>
        <w:numPr>
          <w:ilvl w:val="0"/>
          <w:numId w:val="7"/>
        </w:numPr>
        <w:autoSpaceDE w:val="0"/>
        <w:autoSpaceDN w:val="0"/>
        <w:adjustRightInd w:val="0"/>
        <w:spacing w:line="360" w:lineRule="auto"/>
        <w:ind w:left="0" w:firstLine="360"/>
        <w:jc w:val="both"/>
        <w:rPr>
          <w:sz w:val="28"/>
          <w:szCs w:val="28"/>
          <w:lang w:val="uk-UA"/>
        </w:rPr>
      </w:pPr>
      <w:r w:rsidRPr="00436123">
        <w:rPr>
          <w:sz w:val="28"/>
          <w:szCs w:val="28"/>
          <w:lang w:val="uk-UA"/>
        </w:rPr>
        <w:t>забезпечує своєчасне і якісне виконання друкарнею замовлень, договорів, зобов'язань, контролює наявність ліцензій на видавничу діяльність у замовників;</w:t>
      </w:r>
    </w:p>
    <w:p w:rsidR="00794434" w:rsidRPr="00436123" w:rsidRDefault="00794434" w:rsidP="00794434">
      <w:pPr>
        <w:pStyle w:val="a4"/>
        <w:widowControl w:val="0"/>
        <w:numPr>
          <w:ilvl w:val="0"/>
          <w:numId w:val="7"/>
        </w:numPr>
        <w:autoSpaceDE w:val="0"/>
        <w:autoSpaceDN w:val="0"/>
        <w:adjustRightInd w:val="0"/>
        <w:spacing w:line="360" w:lineRule="auto"/>
        <w:ind w:left="0" w:firstLine="360"/>
        <w:jc w:val="both"/>
        <w:rPr>
          <w:sz w:val="28"/>
          <w:szCs w:val="28"/>
          <w:lang w:val="uk-UA"/>
        </w:rPr>
      </w:pPr>
      <w:r w:rsidRPr="00436123">
        <w:rPr>
          <w:sz w:val="28"/>
          <w:szCs w:val="28"/>
          <w:lang w:val="uk-UA"/>
        </w:rPr>
        <w:t xml:space="preserve">відповідно до трудового законодавства і встановленого порядку приймає і звільняє працівників, застосовує заходи заохочення або накладає </w:t>
      </w:r>
      <w:r w:rsidRPr="00436123">
        <w:rPr>
          <w:sz w:val="28"/>
          <w:szCs w:val="28"/>
          <w:lang w:val="uk-UA"/>
        </w:rPr>
        <w:lastRenderedPageBreak/>
        <w:t>стягнення, створює умови для їх професійного зростання;</w:t>
      </w:r>
    </w:p>
    <w:p w:rsidR="00794434" w:rsidRPr="00436123" w:rsidRDefault="00794434" w:rsidP="00794434">
      <w:pPr>
        <w:pStyle w:val="a4"/>
        <w:widowControl w:val="0"/>
        <w:numPr>
          <w:ilvl w:val="0"/>
          <w:numId w:val="7"/>
        </w:numPr>
        <w:autoSpaceDE w:val="0"/>
        <w:autoSpaceDN w:val="0"/>
        <w:adjustRightInd w:val="0"/>
        <w:spacing w:line="360" w:lineRule="auto"/>
        <w:ind w:left="0" w:firstLine="360"/>
        <w:jc w:val="both"/>
        <w:rPr>
          <w:sz w:val="28"/>
          <w:szCs w:val="28"/>
          <w:lang w:val="uk-UA"/>
        </w:rPr>
      </w:pPr>
      <w:r w:rsidRPr="00436123">
        <w:rPr>
          <w:sz w:val="28"/>
          <w:szCs w:val="28"/>
          <w:lang w:val="uk-UA"/>
        </w:rPr>
        <w:t>забезпечує винагороду працівників відповідно до форм, що діють, і систем оплати праці, дотримання їх соціальних гарантій;</w:t>
      </w:r>
    </w:p>
    <w:p w:rsidR="00794434" w:rsidRPr="00436123" w:rsidRDefault="00794434" w:rsidP="00794434">
      <w:pPr>
        <w:pStyle w:val="a4"/>
        <w:widowControl w:val="0"/>
        <w:numPr>
          <w:ilvl w:val="0"/>
          <w:numId w:val="7"/>
        </w:numPr>
        <w:autoSpaceDE w:val="0"/>
        <w:autoSpaceDN w:val="0"/>
        <w:adjustRightInd w:val="0"/>
        <w:spacing w:line="360" w:lineRule="auto"/>
        <w:ind w:left="0" w:firstLine="360"/>
        <w:jc w:val="both"/>
        <w:rPr>
          <w:sz w:val="28"/>
          <w:szCs w:val="28"/>
          <w:lang w:val="uk-UA"/>
        </w:rPr>
      </w:pPr>
      <w:r w:rsidRPr="00436123">
        <w:rPr>
          <w:sz w:val="28"/>
          <w:szCs w:val="28"/>
          <w:lang w:val="uk-UA"/>
        </w:rPr>
        <w:t>приймає заходи по дотриманню вимог законодавства по охороні довкілля;</w:t>
      </w:r>
    </w:p>
    <w:p w:rsidR="00794434" w:rsidRPr="00436123" w:rsidRDefault="00794434" w:rsidP="00794434">
      <w:pPr>
        <w:pStyle w:val="a4"/>
        <w:widowControl w:val="0"/>
        <w:numPr>
          <w:ilvl w:val="0"/>
          <w:numId w:val="7"/>
        </w:numPr>
        <w:autoSpaceDE w:val="0"/>
        <w:autoSpaceDN w:val="0"/>
        <w:adjustRightInd w:val="0"/>
        <w:spacing w:line="360" w:lineRule="auto"/>
        <w:ind w:left="0" w:firstLine="360"/>
        <w:jc w:val="both"/>
        <w:rPr>
          <w:sz w:val="28"/>
          <w:szCs w:val="28"/>
          <w:lang w:val="uk-UA"/>
        </w:rPr>
      </w:pPr>
      <w:r w:rsidRPr="00436123">
        <w:rPr>
          <w:sz w:val="28"/>
          <w:szCs w:val="28"/>
          <w:lang w:val="uk-UA"/>
        </w:rPr>
        <w:t>організовує розробку, висновок і виконання колективних договорів;</w:t>
      </w:r>
    </w:p>
    <w:p w:rsidR="00794434" w:rsidRPr="00436123" w:rsidRDefault="00794434" w:rsidP="00794434">
      <w:pPr>
        <w:pStyle w:val="a4"/>
        <w:widowControl w:val="0"/>
        <w:numPr>
          <w:ilvl w:val="0"/>
          <w:numId w:val="7"/>
        </w:numPr>
        <w:autoSpaceDE w:val="0"/>
        <w:autoSpaceDN w:val="0"/>
        <w:adjustRightInd w:val="0"/>
        <w:spacing w:line="360" w:lineRule="auto"/>
        <w:ind w:left="0" w:firstLine="360"/>
        <w:jc w:val="both"/>
        <w:rPr>
          <w:sz w:val="28"/>
          <w:szCs w:val="28"/>
          <w:lang w:val="uk-UA"/>
        </w:rPr>
      </w:pPr>
      <w:r w:rsidRPr="00436123">
        <w:rPr>
          <w:sz w:val="28"/>
          <w:szCs w:val="28"/>
          <w:lang w:val="uk-UA"/>
        </w:rPr>
        <w:t>проводить роботу по зміцненню трудової і виробничої дисципліни;</w:t>
      </w:r>
    </w:p>
    <w:p w:rsidR="00794434" w:rsidRPr="00436123" w:rsidRDefault="00794434" w:rsidP="00794434">
      <w:pPr>
        <w:pStyle w:val="a4"/>
        <w:widowControl w:val="0"/>
        <w:numPr>
          <w:ilvl w:val="0"/>
          <w:numId w:val="7"/>
        </w:numPr>
        <w:autoSpaceDE w:val="0"/>
        <w:autoSpaceDN w:val="0"/>
        <w:adjustRightInd w:val="0"/>
        <w:spacing w:line="360" w:lineRule="auto"/>
        <w:ind w:left="0" w:firstLine="360"/>
        <w:jc w:val="both"/>
        <w:rPr>
          <w:sz w:val="28"/>
          <w:szCs w:val="28"/>
          <w:lang w:val="uk-UA"/>
        </w:rPr>
      </w:pPr>
      <w:r w:rsidRPr="00436123">
        <w:rPr>
          <w:sz w:val="28"/>
          <w:szCs w:val="28"/>
          <w:lang w:val="uk-UA"/>
        </w:rPr>
        <w:t>забезпечує дотримання законності в діяльності друкарні, своєчасну сплату встановлених податків і зборів, поєднання економічних і адміністративних методів керівництва, єдиноначальності і колегіальності в обговоренні і вирішенні питань, матеріальних і моральних стимул-реакцій підвищення рентабельності виробництва;</w:t>
      </w:r>
    </w:p>
    <w:p w:rsidR="00794434" w:rsidRPr="00436123" w:rsidRDefault="00794434" w:rsidP="00794434">
      <w:pPr>
        <w:pStyle w:val="a4"/>
        <w:widowControl w:val="0"/>
        <w:numPr>
          <w:ilvl w:val="0"/>
          <w:numId w:val="7"/>
        </w:numPr>
        <w:autoSpaceDE w:val="0"/>
        <w:autoSpaceDN w:val="0"/>
        <w:adjustRightInd w:val="0"/>
        <w:spacing w:line="360" w:lineRule="auto"/>
        <w:ind w:left="0" w:firstLine="360"/>
        <w:jc w:val="both"/>
        <w:rPr>
          <w:sz w:val="28"/>
          <w:szCs w:val="28"/>
          <w:lang w:val="uk-UA"/>
        </w:rPr>
      </w:pPr>
      <w:r w:rsidRPr="00436123">
        <w:rPr>
          <w:sz w:val="28"/>
          <w:szCs w:val="28"/>
          <w:lang w:val="uk-UA"/>
        </w:rPr>
        <w:t>організовує складання встановленої звітності.</w:t>
      </w:r>
    </w:p>
    <w:p w:rsidR="00794434" w:rsidRPr="00436123" w:rsidRDefault="00794434" w:rsidP="00794434">
      <w:pPr>
        <w:spacing w:after="0" w:line="360" w:lineRule="auto"/>
        <w:ind w:firstLine="709"/>
        <w:jc w:val="both"/>
        <w:rPr>
          <w:rFonts w:ascii="Times New Roman" w:hAnsi="Times New Roman" w:cs="Times New Roman"/>
          <w:sz w:val="28"/>
          <w:szCs w:val="28"/>
          <w:lang w:val="uk-UA"/>
        </w:rPr>
      </w:pPr>
      <w:r w:rsidRPr="00436123">
        <w:rPr>
          <w:rFonts w:ascii="Times New Roman" w:hAnsi="Times New Roman" w:cs="Times New Roman"/>
          <w:sz w:val="28"/>
          <w:lang w:val="uk-UA"/>
        </w:rPr>
        <w:t>Головний бухгалтер веде облік фінансово-господарської діяльності підприємства, здійснює контроль над схоронністю власності, правильною витратою грошових коштів  і матеріальних цінностей, дотриманням режиму економії і господарського розрахунку.</w:t>
      </w:r>
    </w:p>
    <w:p w:rsidR="00794434" w:rsidRPr="00436123" w:rsidRDefault="00794434" w:rsidP="00794434">
      <w:pPr>
        <w:spacing w:after="0" w:line="360" w:lineRule="auto"/>
        <w:ind w:firstLine="709"/>
        <w:jc w:val="both"/>
        <w:rPr>
          <w:rFonts w:ascii="Times New Roman" w:hAnsi="Times New Roman" w:cs="Times New Roman"/>
          <w:sz w:val="28"/>
          <w:szCs w:val="28"/>
          <w:lang w:val="uk-UA"/>
        </w:rPr>
      </w:pPr>
      <w:r w:rsidRPr="00436123">
        <w:rPr>
          <w:rFonts w:ascii="Times New Roman" w:hAnsi="Times New Roman" w:cs="Times New Roman"/>
          <w:sz w:val="28"/>
          <w:szCs w:val="28"/>
          <w:lang w:val="uk-UA"/>
        </w:rPr>
        <w:t>Інженер-технолог типографії:</w:t>
      </w:r>
    </w:p>
    <w:p w:rsidR="00794434" w:rsidRPr="00436123" w:rsidRDefault="00794434" w:rsidP="00794434">
      <w:pPr>
        <w:pStyle w:val="a4"/>
        <w:widowControl w:val="0"/>
        <w:numPr>
          <w:ilvl w:val="0"/>
          <w:numId w:val="7"/>
        </w:numPr>
        <w:autoSpaceDE w:val="0"/>
        <w:autoSpaceDN w:val="0"/>
        <w:adjustRightInd w:val="0"/>
        <w:spacing w:line="360" w:lineRule="auto"/>
        <w:ind w:left="0" w:firstLine="360"/>
        <w:jc w:val="both"/>
        <w:rPr>
          <w:sz w:val="28"/>
          <w:szCs w:val="28"/>
          <w:lang w:val="uk-UA"/>
        </w:rPr>
      </w:pPr>
      <w:r w:rsidRPr="00436123">
        <w:rPr>
          <w:sz w:val="28"/>
          <w:szCs w:val="28"/>
          <w:lang w:val="uk-UA"/>
        </w:rPr>
        <w:t>розробляє і упроваджує технологічні процеси поліграфії, технологічне оснащення, засоби механізації і автоматизації, оптимальні режими виробництва, забезпечуючи виробництво якісної (конкурентоздатною) продукції при скороченні матеріальних і трудових витрат на її виготовлення;</w:t>
      </w:r>
    </w:p>
    <w:p w:rsidR="00794434" w:rsidRPr="00436123" w:rsidRDefault="00794434" w:rsidP="00794434">
      <w:pPr>
        <w:pStyle w:val="a4"/>
        <w:widowControl w:val="0"/>
        <w:numPr>
          <w:ilvl w:val="0"/>
          <w:numId w:val="7"/>
        </w:numPr>
        <w:autoSpaceDE w:val="0"/>
        <w:autoSpaceDN w:val="0"/>
        <w:adjustRightInd w:val="0"/>
        <w:spacing w:line="360" w:lineRule="auto"/>
        <w:ind w:left="0" w:firstLine="360"/>
        <w:jc w:val="both"/>
        <w:rPr>
          <w:sz w:val="28"/>
          <w:szCs w:val="28"/>
          <w:lang w:val="uk-UA"/>
        </w:rPr>
      </w:pPr>
      <w:r w:rsidRPr="00436123">
        <w:rPr>
          <w:sz w:val="28"/>
          <w:szCs w:val="28"/>
          <w:lang w:val="uk-UA"/>
        </w:rPr>
        <w:t>встановлює порядок виконання робіт і післяопераційний маршрут виготовлення поліграфічної продукції;</w:t>
      </w:r>
    </w:p>
    <w:p w:rsidR="00794434" w:rsidRPr="00436123" w:rsidRDefault="00794434" w:rsidP="00794434">
      <w:pPr>
        <w:pStyle w:val="a4"/>
        <w:widowControl w:val="0"/>
        <w:numPr>
          <w:ilvl w:val="0"/>
          <w:numId w:val="7"/>
        </w:numPr>
        <w:autoSpaceDE w:val="0"/>
        <w:autoSpaceDN w:val="0"/>
        <w:adjustRightInd w:val="0"/>
        <w:spacing w:line="360" w:lineRule="auto"/>
        <w:ind w:left="0" w:firstLine="360"/>
        <w:jc w:val="both"/>
        <w:rPr>
          <w:sz w:val="28"/>
          <w:szCs w:val="28"/>
          <w:lang w:val="uk-UA"/>
        </w:rPr>
      </w:pPr>
      <w:r w:rsidRPr="00436123">
        <w:rPr>
          <w:sz w:val="28"/>
          <w:szCs w:val="28"/>
          <w:lang w:val="uk-UA"/>
        </w:rPr>
        <w:t>розробляє і упроваджує технічне оснащення і організацію робочих місць.</w:t>
      </w:r>
    </w:p>
    <w:p w:rsidR="00794434" w:rsidRPr="00436123" w:rsidRDefault="00794434" w:rsidP="00794434">
      <w:pPr>
        <w:spacing w:after="0" w:line="360" w:lineRule="auto"/>
        <w:ind w:firstLine="709"/>
        <w:jc w:val="both"/>
        <w:rPr>
          <w:rFonts w:ascii="Times New Roman" w:hAnsi="Times New Roman" w:cs="Times New Roman"/>
          <w:sz w:val="28"/>
          <w:szCs w:val="28"/>
          <w:lang w:val="uk-UA"/>
        </w:rPr>
      </w:pPr>
      <w:r w:rsidRPr="00436123">
        <w:rPr>
          <w:rFonts w:ascii="Times New Roman" w:hAnsi="Times New Roman" w:cs="Times New Roman"/>
          <w:sz w:val="28"/>
          <w:szCs w:val="28"/>
          <w:lang w:val="uk-UA"/>
        </w:rPr>
        <w:t>Арт – директор:</w:t>
      </w:r>
    </w:p>
    <w:p w:rsidR="00794434" w:rsidRPr="00436123" w:rsidRDefault="00794434" w:rsidP="00794434">
      <w:pPr>
        <w:pStyle w:val="a4"/>
        <w:widowControl w:val="0"/>
        <w:numPr>
          <w:ilvl w:val="0"/>
          <w:numId w:val="7"/>
        </w:numPr>
        <w:autoSpaceDE w:val="0"/>
        <w:autoSpaceDN w:val="0"/>
        <w:adjustRightInd w:val="0"/>
        <w:spacing w:line="360" w:lineRule="auto"/>
        <w:ind w:left="0" w:firstLine="360"/>
        <w:jc w:val="both"/>
        <w:rPr>
          <w:sz w:val="28"/>
          <w:szCs w:val="28"/>
          <w:lang w:val="uk-UA"/>
        </w:rPr>
      </w:pPr>
      <w:r w:rsidRPr="00436123">
        <w:rPr>
          <w:sz w:val="28"/>
          <w:szCs w:val="28"/>
          <w:lang w:val="uk-UA"/>
        </w:rPr>
        <w:t xml:space="preserve">визначає напрями діяльності в області дизайну поліграфічної продукції, що випускається видавництвом; </w:t>
      </w:r>
    </w:p>
    <w:p w:rsidR="00794434" w:rsidRPr="00436123" w:rsidRDefault="00794434" w:rsidP="00794434">
      <w:pPr>
        <w:pStyle w:val="a4"/>
        <w:widowControl w:val="0"/>
        <w:numPr>
          <w:ilvl w:val="0"/>
          <w:numId w:val="7"/>
        </w:numPr>
        <w:autoSpaceDE w:val="0"/>
        <w:autoSpaceDN w:val="0"/>
        <w:adjustRightInd w:val="0"/>
        <w:spacing w:line="360" w:lineRule="auto"/>
        <w:ind w:left="0" w:firstLine="360"/>
        <w:jc w:val="both"/>
        <w:rPr>
          <w:sz w:val="28"/>
          <w:szCs w:val="28"/>
          <w:lang w:val="uk-UA"/>
        </w:rPr>
      </w:pPr>
      <w:r w:rsidRPr="00436123">
        <w:rPr>
          <w:sz w:val="28"/>
          <w:szCs w:val="28"/>
          <w:lang w:val="uk-UA"/>
        </w:rPr>
        <w:t>приймає замовлення на розробку і створення художньо-</w:t>
      </w:r>
      <w:r w:rsidRPr="00436123">
        <w:rPr>
          <w:sz w:val="28"/>
          <w:szCs w:val="28"/>
          <w:lang w:val="uk-UA"/>
        </w:rPr>
        <w:lastRenderedPageBreak/>
        <w:t xml:space="preserve">оформлювальних вирішень оформлення поліграфічної продукції, що випускається; </w:t>
      </w:r>
    </w:p>
    <w:p w:rsidR="00794434" w:rsidRPr="00436123" w:rsidRDefault="00794434" w:rsidP="00794434">
      <w:pPr>
        <w:pStyle w:val="a4"/>
        <w:widowControl w:val="0"/>
        <w:numPr>
          <w:ilvl w:val="0"/>
          <w:numId w:val="7"/>
        </w:numPr>
        <w:autoSpaceDE w:val="0"/>
        <w:autoSpaceDN w:val="0"/>
        <w:adjustRightInd w:val="0"/>
        <w:spacing w:line="360" w:lineRule="auto"/>
        <w:ind w:left="0" w:firstLine="360"/>
        <w:jc w:val="both"/>
        <w:rPr>
          <w:sz w:val="28"/>
          <w:szCs w:val="28"/>
          <w:lang w:val="uk-UA"/>
        </w:rPr>
      </w:pPr>
      <w:r w:rsidRPr="00436123">
        <w:rPr>
          <w:sz w:val="28"/>
          <w:szCs w:val="28"/>
          <w:lang w:val="uk-UA"/>
        </w:rPr>
        <w:t xml:space="preserve">є відповідальним за загальний зовнішній вигляд і якість оформлення книг, журналів, газет, у тому числі за художнє оздоблення обкладинок друкарських видань, компонувальні і композиційні рішення по розміщенню на сторінках поліграфічної продукції текстових блоків, ілюстрацій, фотографій і так далі, оформлення друкарської рекламної і представницької продукції: плакатів, </w:t>
      </w:r>
      <w:proofErr w:type="spellStart"/>
      <w:r w:rsidRPr="00436123">
        <w:rPr>
          <w:sz w:val="28"/>
          <w:szCs w:val="28"/>
          <w:lang w:val="uk-UA"/>
        </w:rPr>
        <w:t>постерів</w:t>
      </w:r>
      <w:proofErr w:type="spellEnd"/>
      <w:r w:rsidRPr="00436123">
        <w:rPr>
          <w:sz w:val="28"/>
          <w:szCs w:val="28"/>
          <w:lang w:val="uk-UA"/>
        </w:rPr>
        <w:t xml:space="preserve">, буклетів, рекламних проспектів, візитних карток, бланків і так далі, розробку ескізів товарних знаків, упаковки, етикеток; </w:t>
      </w:r>
    </w:p>
    <w:p w:rsidR="00794434" w:rsidRPr="00436123" w:rsidRDefault="00794434" w:rsidP="00794434">
      <w:pPr>
        <w:pStyle w:val="a4"/>
        <w:widowControl w:val="0"/>
        <w:numPr>
          <w:ilvl w:val="0"/>
          <w:numId w:val="7"/>
        </w:numPr>
        <w:autoSpaceDE w:val="0"/>
        <w:autoSpaceDN w:val="0"/>
        <w:adjustRightInd w:val="0"/>
        <w:spacing w:line="360" w:lineRule="auto"/>
        <w:ind w:left="0" w:firstLine="360"/>
        <w:jc w:val="both"/>
        <w:rPr>
          <w:sz w:val="28"/>
          <w:szCs w:val="28"/>
          <w:lang w:val="uk-UA"/>
        </w:rPr>
      </w:pPr>
      <w:r w:rsidRPr="00436123">
        <w:rPr>
          <w:sz w:val="28"/>
          <w:szCs w:val="28"/>
          <w:lang w:val="uk-UA"/>
        </w:rPr>
        <w:t xml:space="preserve">розробляє і упроваджує нові елементи дизайну, створює нові стилі оформлення видань і публікацій; </w:t>
      </w:r>
    </w:p>
    <w:p w:rsidR="00794434" w:rsidRPr="00436123" w:rsidRDefault="00794434" w:rsidP="00794434">
      <w:pPr>
        <w:pStyle w:val="a4"/>
        <w:widowControl w:val="0"/>
        <w:numPr>
          <w:ilvl w:val="0"/>
          <w:numId w:val="7"/>
        </w:numPr>
        <w:autoSpaceDE w:val="0"/>
        <w:autoSpaceDN w:val="0"/>
        <w:adjustRightInd w:val="0"/>
        <w:spacing w:line="360" w:lineRule="auto"/>
        <w:ind w:left="0" w:firstLine="360"/>
        <w:jc w:val="both"/>
        <w:rPr>
          <w:sz w:val="28"/>
          <w:szCs w:val="28"/>
          <w:lang w:val="uk-UA"/>
        </w:rPr>
      </w:pPr>
      <w:r w:rsidRPr="00436123">
        <w:rPr>
          <w:sz w:val="28"/>
          <w:szCs w:val="28"/>
          <w:lang w:val="uk-UA"/>
        </w:rPr>
        <w:t xml:space="preserve">вивчає вимоги, що пред'являються замовниками до видаваної поліграфічної продукції, технічні можливості видавництва для випуску продукції необхідної якості; </w:t>
      </w:r>
    </w:p>
    <w:p w:rsidR="00794434" w:rsidRPr="00436123" w:rsidRDefault="00794434" w:rsidP="00794434">
      <w:pPr>
        <w:pStyle w:val="a4"/>
        <w:widowControl w:val="0"/>
        <w:numPr>
          <w:ilvl w:val="0"/>
          <w:numId w:val="7"/>
        </w:numPr>
        <w:autoSpaceDE w:val="0"/>
        <w:autoSpaceDN w:val="0"/>
        <w:adjustRightInd w:val="0"/>
        <w:spacing w:line="360" w:lineRule="auto"/>
        <w:ind w:left="0" w:firstLine="360"/>
        <w:jc w:val="both"/>
        <w:rPr>
          <w:sz w:val="28"/>
          <w:szCs w:val="28"/>
          <w:lang w:val="uk-UA"/>
        </w:rPr>
      </w:pPr>
      <w:r w:rsidRPr="00436123">
        <w:rPr>
          <w:sz w:val="28"/>
          <w:szCs w:val="28"/>
          <w:lang w:val="uk-UA"/>
        </w:rPr>
        <w:t xml:space="preserve">оформляє документацію на закінчені художньо-оформлювальні розробки, складає звіти про результати виконаних робіт, аналізує результати роботи відділу і визначає перспективи розвитку і можливості освоєння нового вигляду і форм дизайнерських і оформлювальних робіт; </w:t>
      </w:r>
    </w:p>
    <w:p w:rsidR="00794434" w:rsidRPr="00436123" w:rsidRDefault="00794434" w:rsidP="00794434">
      <w:pPr>
        <w:pStyle w:val="a4"/>
        <w:widowControl w:val="0"/>
        <w:numPr>
          <w:ilvl w:val="0"/>
          <w:numId w:val="7"/>
        </w:numPr>
        <w:autoSpaceDE w:val="0"/>
        <w:autoSpaceDN w:val="0"/>
        <w:adjustRightInd w:val="0"/>
        <w:spacing w:line="360" w:lineRule="auto"/>
        <w:ind w:left="0" w:firstLine="360"/>
        <w:jc w:val="both"/>
        <w:rPr>
          <w:sz w:val="28"/>
          <w:szCs w:val="28"/>
          <w:lang w:val="uk-UA"/>
        </w:rPr>
      </w:pPr>
      <w:r w:rsidRPr="00436123">
        <w:rPr>
          <w:sz w:val="28"/>
          <w:szCs w:val="28"/>
          <w:lang w:val="uk-UA"/>
        </w:rPr>
        <w:t xml:space="preserve">веде картотеку і складає збірку зразків розроблених і втілених в поліграфічних виданнях художньо-оформлювальних рішень. </w:t>
      </w:r>
    </w:p>
    <w:p w:rsidR="00794434" w:rsidRPr="00436123" w:rsidRDefault="00794434" w:rsidP="00794434">
      <w:pPr>
        <w:spacing w:after="0" w:line="360" w:lineRule="auto"/>
        <w:ind w:firstLine="709"/>
        <w:jc w:val="both"/>
        <w:rPr>
          <w:rFonts w:ascii="Times New Roman" w:hAnsi="Times New Roman" w:cs="Times New Roman"/>
          <w:sz w:val="28"/>
          <w:szCs w:val="28"/>
          <w:lang w:val="uk-UA"/>
        </w:rPr>
      </w:pPr>
      <w:r w:rsidRPr="00436123">
        <w:rPr>
          <w:rFonts w:ascii="Times New Roman" w:hAnsi="Times New Roman" w:cs="Times New Roman"/>
          <w:sz w:val="28"/>
          <w:szCs w:val="28"/>
          <w:lang w:val="uk-UA"/>
        </w:rPr>
        <w:t xml:space="preserve">Дизайнер – верстальник. Посадові обов’язки: </w:t>
      </w:r>
    </w:p>
    <w:p w:rsidR="00794434" w:rsidRPr="00436123" w:rsidRDefault="00794434" w:rsidP="00794434">
      <w:pPr>
        <w:pStyle w:val="a4"/>
        <w:widowControl w:val="0"/>
        <w:numPr>
          <w:ilvl w:val="0"/>
          <w:numId w:val="7"/>
        </w:numPr>
        <w:autoSpaceDE w:val="0"/>
        <w:autoSpaceDN w:val="0"/>
        <w:adjustRightInd w:val="0"/>
        <w:spacing w:line="360" w:lineRule="auto"/>
        <w:ind w:left="0" w:firstLine="360"/>
        <w:jc w:val="both"/>
        <w:rPr>
          <w:sz w:val="28"/>
          <w:szCs w:val="28"/>
          <w:lang w:val="uk-UA"/>
        </w:rPr>
      </w:pPr>
      <w:r w:rsidRPr="00436123">
        <w:rPr>
          <w:sz w:val="28"/>
          <w:szCs w:val="28"/>
          <w:lang w:val="uk-UA"/>
        </w:rPr>
        <w:t>здійснювати введення параметрів набору, введення графічних елементів;</w:t>
      </w:r>
    </w:p>
    <w:p w:rsidR="00794434" w:rsidRPr="00436123" w:rsidRDefault="00794434" w:rsidP="00794434">
      <w:pPr>
        <w:pStyle w:val="a4"/>
        <w:widowControl w:val="0"/>
        <w:numPr>
          <w:ilvl w:val="0"/>
          <w:numId w:val="7"/>
        </w:numPr>
        <w:autoSpaceDE w:val="0"/>
        <w:autoSpaceDN w:val="0"/>
        <w:adjustRightInd w:val="0"/>
        <w:spacing w:line="360" w:lineRule="auto"/>
        <w:ind w:left="0" w:firstLine="360"/>
        <w:jc w:val="both"/>
        <w:rPr>
          <w:sz w:val="28"/>
          <w:szCs w:val="28"/>
          <w:lang w:val="uk-UA"/>
        </w:rPr>
      </w:pPr>
      <w:r w:rsidRPr="00436123">
        <w:rPr>
          <w:sz w:val="28"/>
          <w:szCs w:val="28"/>
          <w:lang w:val="uk-UA"/>
        </w:rPr>
        <w:t>здійснювати верстку тексту, що містить шрифтові і не шрифтові виділення, шрифти різних гарнітур і алфавітів. А також, спеціальну термінологію і спеціальні знаки відповідно до прийнятих в поліграфічній і видавничій діяльності стандартів;</w:t>
      </w:r>
    </w:p>
    <w:p w:rsidR="00794434" w:rsidRPr="00436123" w:rsidRDefault="00794434" w:rsidP="00794434">
      <w:pPr>
        <w:pStyle w:val="a4"/>
        <w:widowControl w:val="0"/>
        <w:numPr>
          <w:ilvl w:val="0"/>
          <w:numId w:val="7"/>
        </w:numPr>
        <w:autoSpaceDE w:val="0"/>
        <w:autoSpaceDN w:val="0"/>
        <w:adjustRightInd w:val="0"/>
        <w:spacing w:line="360" w:lineRule="auto"/>
        <w:ind w:left="0" w:firstLine="360"/>
        <w:jc w:val="both"/>
        <w:rPr>
          <w:sz w:val="28"/>
          <w:szCs w:val="28"/>
          <w:lang w:val="uk-UA"/>
        </w:rPr>
      </w:pPr>
      <w:r w:rsidRPr="00436123">
        <w:rPr>
          <w:sz w:val="28"/>
          <w:szCs w:val="28"/>
          <w:lang w:val="uk-UA"/>
        </w:rPr>
        <w:t xml:space="preserve">верстати таблиці, створювати графічні елементи різної міри складності, здійснювати їх введення;  </w:t>
      </w:r>
    </w:p>
    <w:p w:rsidR="00794434" w:rsidRPr="00436123" w:rsidRDefault="00794434" w:rsidP="00794434">
      <w:pPr>
        <w:pStyle w:val="a4"/>
        <w:widowControl w:val="0"/>
        <w:numPr>
          <w:ilvl w:val="0"/>
          <w:numId w:val="7"/>
        </w:numPr>
        <w:autoSpaceDE w:val="0"/>
        <w:autoSpaceDN w:val="0"/>
        <w:adjustRightInd w:val="0"/>
        <w:spacing w:line="360" w:lineRule="auto"/>
        <w:ind w:left="0" w:firstLine="360"/>
        <w:jc w:val="both"/>
        <w:rPr>
          <w:sz w:val="28"/>
          <w:szCs w:val="28"/>
          <w:lang w:val="uk-UA"/>
        </w:rPr>
      </w:pPr>
      <w:r w:rsidRPr="00436123">
        <w:rPr>
          <w:sz w:val="28"/>
          <w:szCs w:val="28"/>
          <w:lang w:val="uk-UA"/>
        </w:rPr>
        <w:t xml:space="preserve">здійснювати макетування технічного оформлення видань, складних по </w:t>
      </w:r>
      <w:r w:rsidRPr="00436123">
        <w:rPr>
          <w:sz w:val="28"/>
          <w:szCs w:val="28"/>
          <w:lang w:val="uk-UA"/>
        </w:rPr>
        <w:lastRenderedPageBreak/>
        <w:t>побудові смуг (таблиць, малюнків, фотографій і ін.);</w:t>
      </w:r>
    </w:p>
    <w:p w:rsidR="00794434" w:rsidRPr="00436123" w:rsidRDefault="00794434" w:rsidP="00794434">
      <w:pPr>
        <w:pStyle w:val="a4"/>
        <w:widowControl w:val="0"/>
        <w:numPr>
          <w:ilvl w:val="0"/>
          <w:numId w:val="7"/>
        </w:numPr>
        <w:autoSpaceDE w:val="0"/>
        <w:autoSpaceDN w:val="0"/>
        <w:adjustRightInd w:val="0"/>
        <w:spacing w:line="360" w:lineRule="auto"/>
        <w:ind w:left="0" w:firstLine="360"/>
        <w:jc w:val="both"/>
        <w:rPr>
          <w:sz w:val="28"/>
          <w:szCs w:val="28"/>
          <w:lang w:val="uk-UA"/>
        </w:rPr>
      </w:pPr>
      <w:r w:rsidRPr="00436123">
        <w:rPr>
          <w:sz w:val="28"/>
          <w:szCs w:val="28"/>
          <w:lang w:val="uk-UA"/>
        </w:rPr>
        <w:t>роздруковувати текст на принтері, у тому числі здійснювати виведення плівок;</w:t>
      </w:r>
    </w:p>
    <w:p w:rsidR="00794434" w:rsidRPr="00436123" w:rsidRDefault="00794434" w:rsidP="00794434">
      <w:pPr>
        <w:pStyle w:val="a4"/>
        <w:widowControl w:val="0"/>
        <w:numPr>
          <w:ilvl w:val="0"/>
          <w:numId w:val="7"/>
        </w:numPr>
        <w:autoSpaceDE w:val="0"/>
        <w:autoSpaceDN w:val="0"/>
        <w:adjustRightInd w:val="0"/>
        <w:spacing w:line="360" w:lineRule="auto"/>
        <w:ind w:left="0" w:firstLine="360"/>
        <w:jc w:val="both"/>
        <w:rPr>
          <w:sz w:val="28"/>
          <w:szCs w:val="28"/>
          <w:lang w:val="uk-UA"/>
        </w:rPr>
      </w:pPr>
      <w:r w:rsidRPr="00436123">
        <w:rPr>
          <w:sz w:val="28"/>
          <w:szCs w:val="28"/>
          <w:lang w:val="uk-UA"/>
        </w:rPr>
        <w:t>здійснювати запис файлів зовнішні носії інформації;</w:t>
      </w:r>
    </w:p>
    <w:p w:rsidR="00794434" w:rsidRPr="00436123" w:rsidRDefault="00794434" w:rsidP="00794434">
      <w:pPr>
        <w:pStyle w:val="a4"/>
        <w:widowControl w:val="0"/>
        <w:numPr>
          <w:ilvl w:val="0"/>
          <w:numId w:val="7"/>
        </w:numPr>
        <w:autoSpaceDE w:val="0"/>
        <w:autoSpaceDN w:val="0"/>
        <w:adjustRightInd w:val="0"/>
        <w:spacing w:line="360" w:lineRule="auto"/>
        <w:ind w:left="0" w:firstLine="360"/>
        <w:jc w:val="both"/>
        <w:rPr>
          <w:sz w:val="28"/>
          <w:szCs w:val="28"/>
          <w:lang w:val="uk-UA"/>
        </w:rPr>
      </w:pPr>
      <w:r w:rsidRPr="00436123">
        <w:rPr>
          <w:sz w:val="28"/>
          <w:szCs w:val="28"/>
          <w:lang w:val="uk-UA"/>
        </w:rPr>
        <w:t>здійснювати своєчасне і якісне виконання художньо-оформлювальних робіт;</w:t>
      </w:r>
    </w:p>
    <w:p w:rsidR="00794434" w:rsidRPr="00436123" w:rsidRDefault="00794434" w:rsidP="00794434">
      <w:pPr>
        <w:pStyle w:val="a4"/>
        <w:widowControl w:val="0"/>
        <w:numPr>
          <w:ilvl w:val="0"/>
          <w:numId w:val="7"/>
        </w:numPr>
        <w:autoSpaceDE w:val="0"/>
        <w:autoSpaceDN w:val="0"/>
        <w:adjustRightInd w:val="0"/>
        <w:spacing w:line="360" w:lineRule="auto"/>
        <w:ind w:left="0" w:firstLine="360"/>
        <w:jc w:val="both"/>
        <w:rPr>
          <w:sz w:val="28"/>
          <w:szCs w:val="28"/>
          <w:lang w:val="uk-UA"/>
        </w:rPr>
      </w:pPr>
      <w:r w:rsidRPr="00436123">
        <w:rPr>
          <w:sz w:val="28"/>
          <w:szCs w:val="28"/>
          <w:lang w:val="uk-UA"/>
        </w:rPr>
        <w:t>створювати графічну частину оригінал-макетів рекламних оголошень і інших матеріалів і документів;</w:t>
      </w:r>
    </w:p>
    <w:p w:rsidR="00794434" w:rsidRPr="00436123" w:rsidRDefault="00794434" w:rsidP="00794434">
      <w:pPr>
        <w:pStyle w:val="a4"/>
        <w:widowControl w:val="0"/>
        <w:numPr>
          <w:ilvl w:val="0"/>
          <w:numId w:val="7"/>
        </w:numPr>
        <w:autoSpaceDE w:val="0"/>
        <w:autoSpaceDN w:val="0"/>
        <w:adjustRightInd w:val="0"/>
        <w:spacing w:line="360" w:lineRule="auto"/>
        <w:ind w:left="0" w:firstLine="360"/>
        <w:jc w:val="both"/>
        <w:rPr>
          <w:sz w:val="28"/>
          <w:szCs w:val="28"/>
          <w:lang w:val="uk-UA"/>
        </w:rPr>
      </w:pPr>
      <w:r w:rsidRPr="00436123">
        <w:rPr>
          <w:sz w:val="28"/>
          <w:szCs w:val="28"/>
          <w:lang w:val="uk-UA"/>
        </w:rPr>
        <w:t>створювати графічну частину комерційної реклами, призначеної для презентації рекламних можливостей потенційним рекламодавцям.</w:t>
      </w:r>
    </w:p>
    <w:p w:rsidR="00794434" w:rsidRPr="00436123" w:rsidRDefault="00794434" w:rsidP="00794434">
      <w:pPr>
        <w:spacing w:after="0" w:line="360" w:lineRule="auto"/>
        <w:ind w:firstLine="709"/>
        <w:jc w:val="both"/>
        <w:rPr>
          <w:rFonts w:ascii="Times New Roman" w:hAnsi="Times New Roman" w:cs="Times New Roman"/>
          <w:sz w:val="28"/>
          <w:szCs w:val="28"/>
          <w:lang w:val="uk-UA"/>
        </w:rPr>
      </w:pPr>
      <w:r w:rsidRPr="00436123">
        <w:rPr>
          <w:rFonts w:ascii="Times New Roman" w:hAnsi="Times New Roman" w:cs="Times New Roman"/>
          <w:sz w:val="28"/>
          <w:szCs w:val="28"/>
          <w:lang w:val="uk-UA"/>
        </w:rPr>
        <w:t xml:space="preserve">Оператор копіювальних та розмножувальних машин виконує копіювання </w:t>
      </w:r>
      <w:proofErr w:type="spellStart"/>
      <w:r w:rsidRPr="00436123">
        <w:rPr>
          <w:rFonts w:ascii="Times New Roman" w:hAnsi="Times New Roman" w:cs="Times New Roman"/>
          <w:sz w:val="28"/>
          <w:szCs w:val="28"/>
          <w:lang w:val="uk-UA"/>
        </w:rPr>
        <w:t>оригінала</w:t>
      </w:r>
      <w:proofErr w:type="spellEnd"/>
      <w:r w:rsidRPr="00436123">
        <w:rPr>
          <w:rFonts w:ascii="Times New Roman" w:hAnsi="Times New Roman" w:cs="Times New Roman"/>
          <w:sz w:val="28"/>
          <w:szCs w:val="28"/>
          <w:lang w:val="uk-UA"/>
        </w:rPr>
        <w:t xml:space="preserve"> на папір або формову пластину на копіювальних і розмножувальних електрографічних апаратах і машинах різних систем і конструкцій. Підсилює режим копіювання, збільшення копій, розмножує їх з формових пластин або плівок, перевіряє якість копіювання. Розбирає і порівнює віддруковані листи з оригіналом, зшиває комплект на дротяно-швацькій машині. Готує устаткування і матеріали до роботи, регулює устаткування в процесі роботи і чистить його.</w:t>
      </w:r>
    </w:p>
    <w:p w:rsidR="00794434" w:rsidRDefault="00794434" w:rsidP="00794434">
      <w:pPr>
        <w:pStyle w:val="3"/>
        <w:spacing w:after="0" w:line="360" w:lineRule="auto"/>
        <w:ind w:firstLine="709"/>
        <w:contextualSpacing/>
        <w:jc w:val="both"/>
        <w:rPr>
          <w:rFonts w:ascii="Times New Roman" w:hAnsi="Times New Roman" w:cs="Times New Roman"/>
          <w:sz w:val="28"/>
          <w:szCs w:val="28"/>
          <w:lang w:val="uk-UA"/>
        </w:rPr>
      </w:pPr>
      <w:r w:rsidRPr="00436123">
        <w:rPr>
          <w:rFonts w:ascii="Times New Roman" w:hAnsi="Times New Roman" w:cs="Times New Roman"/>
          <w:sz w:val="28"/>
          <w:szCs w:val="28"/>
          <w:lang w:val="uk-UA"/>
        </w:rPr>
        <w:t>Аналіз основних техніко-економічних показників діяльності ТОВ "ЛИСИЧАНСЬКА ДРУКАРНЯ" наведено у табл. 1.1.</w:t>
      </w:r>
      <w:r w:rsidRPr="004471F6">
        <w:rPr>
          <w:rFonts w:ascii="Times New Roman" w:hAnsi="Times New Roman" w:cs="Times New Roman"/>
          <w:sz w:val="28"/>
          <w:szCs w:val="28"/>
          <w:lang w:val="uk-UA"/>
        </w:rPr>
        <w:t xml:space="preserve"> </w:t>
      </w:r>
    </w:p>
    <w:p w:rsidR="00794434" w:rsidRPr="003D56ED" w:rsidRDefault="00794434" w:rsidP="00794434">
      <w:pPr>
        <w:pStyle w:val="3"/>
        <w:spacing w:after="0" w:line="360" w:lineRule="auto"/>
        <w:ind w:firstLine="709"/>
        <w:contextualSpacing/>
        <w:jc w:val="both"/>
        <w:rPr>
          <w:rFonts w:ascii="Times New Roman" w:hAnsi="Times New Roman" w:cs="Times New Roman"/>
          <w:sz w:val="28"/>
          <w:szCs w:val="28"/>
          <w:lang w:val="uk-UA"/>
        </w:rPr>
      </w:pPr>
      <w:r w:rsidRPr="003D56ED">
        <w:rPr>
          <w:rFonts w:ascii="Times New Roman" w:hAnsi="Times New Roman" w:cs="Times New Roman"/>
          <w:sz w:val="28"/>
          <w:szCs w:val="28"/>
          <w:lang w:val="uk-UA"/>
        </w:rPr>
        <w:t xml:space="preserve">За даними табл. 1.1 можна зробити наступні висновки. Впродовж </w:t>
      </w:r>
      <w:r>
        <w:rPr>
          <w:rFonts w:ascii="Times New Roman" w:hAnsi="Times New Roman" w:cs="Times New Roman"/>
          <w:sz w:val="28"/>
          <w:szCs w:val="28"/>
          <w:lang w:val="uk-UA"/>
        </w:rPr>
        <w:t>2014</w:t>
      </w:r>
      <w:r w:rsidRPr="003D56ED">
        <w:rPr>
          <w:rFonts w:ascii="Times New Roman" w:hAnsi="Times New Roman" w:cs="Times New Roman"/>
          <w:sz w:val="28"/>
          <w:szCs w:val="28"/>
          <w:lang w:val="uk-UA"/>
        </w:rPr>
        <w:t>-</w:t>
      </w:r>
      <w:r>
        <w:rPr>
          <w:rFonts w:ascii="Times New Roman" w:hAnsi="Times New Roman" w:cs="Times New Roman"/>
          <w:sz w:val="28"/>
          <w:szCs w:val="28"/>
          <w:lang w:val="uk-UA"/>
        </w:rPr>
        <w:t>2016</w:t>
      </w:r>
      <w:r w:rsidRPr="003D56ED">
        <w:rPr>
          <w:rFonts w:ascii="Times New Roman" w:hAnsi="Times New Roman" w:cs="Times New Roman"/>
          <w:sz w:val="28"/>
          <w:szCs w:val="28"/>
          <w:lang w:val="uk-UA"/>
        </w:rPr>
        <w:t>рр. ефективність діяльності підприємства знижується.</w:t>
      </w:r>
    </w:p>
    <w:p w:rsidR="00794434" w:rsidRPr="003D56ED" w:rsidRDefault="00794434" w:rsidP="00794434">
      <w:pPr>
        <w:pStyle w:val="3"/>
        <w:spacing w:after="0" w:line="360" w:lineRule="auto"/>
        <w:ind w:firstLine="709"/>
        <w:contextualSpacing/>
        <w:jc w:val="both"/>
        <w:rPr>
          <w:rFonts w:ascii="Times New Roman" w:hAnsi="Times New Roman" w:cs="Times New Roman"/>
          <w:sz w:val="28"/>
          <w:szCs w:val="28"/>
          <w:lang w:val="uk-UA"/>
        </w:rPr>
      </w:pPr>
      <w:r w:rsidRPr="003D56ED">
        <w:rPr>
          <w:rFonts w:ascii="Times New Roman" w:hAnsi="Times New Roman" w:cs="Times New Roman"/>
          <w:sz w:val="28"/>
          <w:szCs w:val="28"/>
          <w:lang w:val="uk-UA"/>
        </w:rPr>
        <w:t xml:space="preserve">У </w:t>
      </w:r>
      <w:r>
        <w:rPr>
          <w:rFonts w:ascii="Times New Roman" w:hAnsi="Times New Roman" w:cs="Times New Roman"/>
          <w:sz w:val="28"/>
          <w:szCs w:val="28"/>
          <w:lang w:val="uk-UA"/>
        </w:rPr>
        <w:t>2015</w:t>
      </w:r>
      <w:r w:rsidRPr="003D56ED">
        <w:rPr>
          <w:rFonts w:ascii="Times New Roman" w:hAnsi="Times New Roman" w:cs="Times New Roman"/>
          <w:sz w:val="28"/>
          <w:szCs w:val="28"/>
          <w:lang w:val="uk-UA"/>
        </w:rPr>
        <w:t>р. дохід від  реалізації зріс на 4,61% (48,52 тис. грн.) внаслідок розширення сегменту ринка друкованої продукції. Але темп росту собівартості реалізації був більше – 5,48% (45,72 тис. грн.), внаслідок чого витрати на 1 грн. доходу незначно зросли – на 0,83%, рентабельність витрат знизилась на 1,04%.</w:t>
      </w:r>
    </w:p>
    <w:p w:rsidR="00794434" w:rsidRPr="003D56ED" w:rsidRDefault="00794434" w:rsidP="00794434">
      <w:pPr>
        <w:pStyle w:val="3"/>
        <w:spacing w:after="0" w:line="360" w:lineRule="auto"/>
        <w:ind w:firstLine="709"/>
        <w:contextualSpacing/>
        <w:jc w:val="both"/>
        <w:rPr>
          <w:rFonts w:ascii="Times New Roman" w:hAnsi="Times New Roman" w:cs="Times New Roman"/>
          <w:sz w:val="28"/>
          <w:szCs w:val="28"/>
          <w:lang w:val="uk-UA"/>
        </w:rPr>
      </w:pPr>
      <w:r w:rsidRPr="003D56ED">
        <w:rPr>
          <w:rFonts w:ascii="Times New Roman" w:hAnsi="Times New Roman" w:cs="Times New Roman"/>
          <w:sz w:val="28"/>
          <w:szCs w:val="28"/>
          <w:lang w:val="uk-UA"/>
        </w:rPr>
        <w:t xml:space="preserve">У </w:t>
      </w:r>
      <w:r>
        <w:rPr>
          <w:rFonts w:ascii="Times New Roman" w:hAnsi="Times New Roman" w:cs="Times New Roman"/>
          <w:sz w:val="28"/>
          <w:szCs w:val="28"/>
          <w:lang w:val="uk-UA"/>
        </w:rPr>
        <w:t>2016</w:t>
      </w:r>
      <w:r w:rsidRPr="003D56ED">
        <w:rPr>
          <w:rFonts w:ascii="Times New Roman" w:hAnsi="Times New Roman" w:cs="Times New Roman"/>
          <w:sz w:val="28"/>
          <w:szCs w:val="28"/>
          <w:lang w:val="uk-UA"/>
        </w:rPr>
        <w:t xml:space="preserve">р. внаслідок економічної та політичної кризи основні техніко-економічних показників діяльності ТОВ "ЛИСИЧАНСЬКА ДРУКАРНЯ" ще більш погіршилися: дохід від реалізації знизився на 18,41% (202,69 тис. грн.), </w:t>
      </w:r>
      <w:r w:rsidRPr="003D56ED">
        <w:rPr>
          <w:rFonts w:ascii="Times New Roman" w:hAnsi="Times New Roman" w:cs="Times New Roman"/>
          <w:sz w:val="28"/>
          <w:szCs w:val="28"/>
          <w:lang w:val="uk-UA"/>
        </w:rPr>
        <w:lastRenderedPageBreak/>
        <w:t>собівартість знизилась повільніше – на 15,89% (139,95 тис. грн.), що призвело до зростання витрат на 1 грн. доходу на 3,08%, зменшення рентабельності витрат на 3,74% (рис. 1.</w:t>
      </w:r>
      <w:r>
        <w:rPr>
          <w:rFonts w:ascii="Times New Roman" w:hAnsi="Times New Roman" w:cs="Times New Roman"/>
          <w:sz w:val="28"/>
          <w:szCs w:val="28"/>
          <w:lang w:val="uk-UA"/>
        </w:rPr>
        <w:t>3</w:t>
      </w:r>
      <w:r w:rsidRPr="003D56ED">
        <w:rPr>
          <w:rFonts w:ascii="Times New Roman" w:hAnsi="Times New Roman" w:cs="Times New Roman"/>
          <w:sz w:val="28"/>
          <w:szCs w:val="28"/>
          <w:lang w:val="uk-UA"/>
        </w:rPr>
        <w:t>).</w:t>
      </w:r>
    </w:p>
    <w:p w:rsidR="00794434" w:rsidRPr="003D56ED" w:rsidRDefault="00794434" w:rsidP="00794434">
      <w:pPr>
        <w:spacing w:after="0" w:line="360" w:lineRule="auto"/>
        <w:jc w:val="center"/>
        <w:rPr>
          <w:rFonts w:ascii="Times New Roman" w:hAnsi="Times New Roman" w:cs="Times New Roman"/>
          <w:sz w:val="28"/>
          <w:szCs w:val="28"/>
          <w:lang w:val="uk-UA"/>
        </w:rPr>
      </w:pPr>
    </w:p>
    <w:p w:rsidR="00794434" w:rsidRPr="003D56ED" w:rsidRDefault="00794434" w:rsidP="00794434">
      <w:pPr>
        <w:pStyle w:val="3"/>
        <w:spacing w:after="0" w:line="360" w:lineRule="auto"/>
        <w:ind w:firstLine="709"/>
        <w:contextualSpacing/>
        <w:jc w:val="both"/>
        <w:rPr>
          <w:rFonts w:ascii="Times New Roman" w:hAnsi="Times New Roman" w:cs="Times New Roman"/>
          <w:sz w:val="28"/>
          <w:szCs w:val="28"/>
          <w:lang w:val="uk-UA"/>
        </w:rPr>
      </w:pPr>
      <w:r w:rsidRPr="003D56ED">
        <w:rPr>
          <w:rFonts w:ascii="Times New Roman" w:hAnsi="Times New Roman" w:cs="Times New Roman"/>
          <w:sz w:val="28"/>
          <w:szCs w:val="28"/>
          <w:lang w:val="uk-UA"/>
        </w:rPr>
        <w:t xml:space="preserve">Вартість основних засобів знизилась на 16,81% у </w:t>
      </w:r>
      <w:r>
        <w:rPr>
          <w:rFonts w:ascii="Times New Roman" w:hAnsi="Times New Roman" w:cs="Times New Roman"/>
          <w:sz w:val="28"/>
          <w:szCs w:val="28"/>
          <w:lang w:val="uk-UA"/>
        </w:rPr>
        <w:t>2015</w:t>
      </w:r>
      <w:r w:rsidRPr="003D56ED">
        <w:rPr>
          <w:rFonts w:ascii="Times New Roman" w:hAnsi="Times New Roman" w:cs="Times New Roman"/>
          <w:sz w:val="28"/>
          <w:szCs w:val="28"/>
          <w:lang w:val="uk-UA"/>
        </w:rPr>
        <w:t xml:space="preserve">р. в порівнянні з </w:t>
      </w:r>
      <w:r>
        <w:rPr>
          <w:rFonts w:ascii="Times New Roman" w:hAnsi="Times New Roman" w:cs="Times New Roman"/>
          <w:sz w:val="28"/>
          <w:szCs w:val="28"/>
          <w:lang w:val="uk-UA"/>
        </w:rPr>
        <w:t>2014</w:t>
      </w:r>
      <w:r w:rsidRPr="003D56ED">
        <w:rPr>
          <w:rFonts w:ascii="Times New Roman" w:hAnsi="Times New Roman" w:cs="Times New Roman"/>
          <w:sz w:val="28"/>
          <w:szCs w:val="28"/>
          <w:lang w:val="uk-UA"/>
        </w:rPr>
        <w:t xml:space="preserve">р. внаслідок виходу засновника з підприємства. Зменшення даного показника при зростанні доходу від реалізації, що обумовлює зростання фондовіддачі на 25,74% у </w:t>
      </w:r>
      <w:r>
        <w:rPr>
          <w:rFonts w:ascii="Times New Roman" w:hAnsi="Times New Roman" w:cs="Times New Roman"/>
          <w:sz w:val="28"/>
          <w:szCs w:val="28"/>
          <w:lang w:val="uk-UA"/>
        </w:rPr>
        <w:t>2015</w:t>
      </w:r>
      <w:r w:rsidRPr="003D56ED">
        <w:rPr>
          <w:rFonts w:ascii="Times New Roman" w:hAnsi="Times New Roman" w:cs="Times New Roman"/>
          <w:sz w:val="28"/>
          <w:szCs w:val="28"/>
          <w:lang w:val="uk-UA"/>
        </w:rPr>
        <w:t xml:space="preserve">р. У </w:t>
      </w:r>
      <w:r>
        <w:rPr>
          <w:rFonts w:ascii="Times New Roman" w:hAnsi="Times New Roman" w:cs="Times New Roman"/>
          <w:sz w:val="28"/>
          <w:szCs w:val="28"/>
          <w:lang w:val="uk-UA"/>
        </w:rPr>
        <w:t>2016</w:t>
      </w:r>
      <w:r w:rsidRPr="003D56ED">
        <w:rPr>
          <w:rFonts w:ascii="Times New Roman" w:hAnsi="Times New Roman" w:cs="Times New Roman"/>
          <w:sz w:val="28"/>
          <w:szCs w:val="28"/>
          <w:lang w:val="uk-UA"/>
        </w:rPr>
        <w:t xml:space="preserve">р. зменшення доходу призвело до падіння фондовіддачі на 18,41%. </w:t>
      </w:r>
    </w:p>
    <w:p w:rsidR="00794434" w:rsidRPr="003D56ED" w:rsidRDefault="00794434" w:rsidP="00794434">
      <w:pPr>
        <w:spacing w:after="0" w:line="360" w:lineRule="auto"/>
        <w:ind w:firstLine="709"/>
        <w:jc w:val="both"/>
        <w:rPr>
          <w:rFonts w:ascii="Times New Roman" w:hAnsi="Times New Roman" w:cs="Times New Roman"/>
          <w:sz w:val="28"/>
          <w:lang w:val="uk-UA"/>
        </w:rPr>
      </w:pPr>
      <w:r w:rsidRPr="003D56ED">
        <w:rPr>
          <w:rFonts w:ascii="Times New Roman" w:hAnsi="Times New Roman" w:cs="Times New Roman"/>
          <w:sz w:val="28"/>
          <w:szCs w:val="28"/>
          <w:lang w:val="uk-UA"/>
        </w:rPr>
        <w:t xml:space="preserve">Зростання обсягу виробництва та реалізації на 4,61% у </w:t>
      </w:r>
      <w:r>
        <w:rPr>
          <w:rFonts w:ascii="Times New Roman" w:hAnsi="Times New Roman" w:cs="Times New Roman"/>
          <w:sz w:val="28"/>
          <w:szCs w:val="28"/>
          <w:lang w:val="uk-UA"/>
        </w:rPr>
        <w:t>2015</w:t>
      </w:r>
      <w:r w:rsidRPr="003D56ED">
        <w:rPr>
          <w:rFonts w:ascii="Times New Roman" w:hAnsi="Times New Roman" w:cs="Times New Roman"/>
          <w:sz w:val="28"/>
          <w:szCs w:val="28"/>
          <w:lang w:val="uk-UA"/>
        </w:rPr>
        <w:t>р. при зниженні чисельності персоналу на 15,38% (2 осіб) обумовило збільшення продуктивності праці на 23,63%.</w:t>
      </w:r>
      <w:r w:rsidRPr="003D56ED">
        <w:rPr>
          <w:rFonts w:ascii="Times New Roman" w:hAnsi="Times New Roman" w:cs="Times New Roman"/>
          <w:sz w:val="28"/>
          <w:lang w:val="uk-UA"/>
        </w:rPr>
        <w:t xml:space="preserve"> У </w:t>
      </w:r>
      <w:r>
        <w:rPr>
          <w:rFonts w:ascii="Times New Roman" w:hAnsi="Times New Roman" w:cs="Times New Roman"/>
          <w:sz w:val="28"/>
          <w:lang w:val="uk-UA"/>
        </w:rPr>
        <w:t>2016</w:t>
      </w:r>
      <w:r w:rsidRPr="003D56ED">
        <w:rPr>
          <w:rFonts w:ascii="Times New Roman" w:hAnsi="Times New Roman" w:cs="Times New Roman"/>
          <w:sz w:val="28"/>
          <w:lang w:val="uk-UA"/>
        </w:rPr>
        <w:t>р. чисельність персоналу продовжує знижуватися на 36,36% (4 особи) при падінні обсягу реалізації на 18,41%, що призвело до зростання продуктивності на 28,22%.</w:t>
      </w:r>
    </w:p>
    <w:p w:rsidR="00794434" w:rsidRPr="003D56ED" w:rsidRDefault="00794434" w:rsidP="00794434">
      <w:pPr>
        <w:spacing w:after="0" w:line="360" w:lineRule="auto"/>
        <w:ind w:firstLine="709"/>
        <w:jc w:val="both"/>
        <w:rPr>
          <w:rFonts w:ascii="Times New Roman" w:hAnsi="Times New Roman" w:cs="Times New Roman"/>
          <w:sz w:val="28"/>
          <w:lang w:val="uk-UA"/>
        </w:rPr>
      </w:pPr>
      <w:r w:rsidRPr="003D56ED">
        <w:rPr>
          <w:rFonts w:ascii="Times New Roman" w:hAnsi="Times New Roman" w:cs="Times New Roman"/>
          <w:sz w:val="28"/>
          <w:lang w:val="uk-UA"/>
        </w:rPr>
        <w:t xml:space="preserve">У </w:t>
      </w:r>
      <w:r>
        <w:rPr>
          <w:rFonts w:ascii="Times New Roman" w:hAnsi="Times New Roman" w:cs="Times New Roman"/>
          <w:sz w:val="28"/>
          <w:lang w:val="uk-UA"/>
        </w:rPr>
        <w:t>2015</w:t>
      </w:r>
      <w:r w:rsidRPr="003D56ED">
        <w:rPr>
          <w:rFonts w:ascii="Times New Roman" w:hAnsi="Times New Roman" w:cs="Times New Roman"/>
          <w:sz w:val="28"/>
          <w:lang w:val="uk-UA"/>
        </w:rPr>
        <w:t xml:space="preserve">р. спостерігається зростання середньомісячної заробітної плати внаслідок підвищення мінімальної зарплати на рівні держави. Однак зниження чисельності персоналу обумовило зменшення фонду заробітної плати. У </w:t>
      </w:r>
      <w:r>
        <w:rPr>
          <w:rFonts w:ascii="Times New Roman" w:hAnsi="Times New Roman" w:cs="Times New Roman"/>
          <w:sz w:val="28"/>
          <w:lang w:val="uk-UA"/>
        </w:rPr>
        <w:t>2016</w:t>
      </w:r>
      <w:r w:rsidRPr="003D56ED">
        <w:rPr>
          <w:rFonts w:ascii="Times New Roman" w:hAnsi="Times New Roman" w:cs="Times New Roman"/>
          <w:sz w:val="28"/>
          <w:lang w:val="uk-UA"/>
        </w:rPr>
        <w:t>р. середня зарплата зменшується внаслідок скорочення масштабів діяльності підприємства та режиму економії ресурсів.</w:t>
      </w:r>
    </w:p>
    <w:p w:rsidR="00794434" w:rsidRDefault="00794434" w:rsidP="00794434">
      <w:pPr>
        <w:spacing w:after="0" w:line="360" w:lineRule="auto"/>
        <w:ind w:firstLine="720"/>
        <w:jc w:val="both"/>
        <w:rPr>
          <w:rFonts w:ascii="Times New Roman" w:hAnsi="Times New Roman" w:cs="Times New Roman"/>
          <w:sz w:val="28"/>
          <w:szCs w:val="28"/>
          <w:lang w:val="uk-UA"/>
        </w:rPr>
      </w:pPr>
    </w:p>
    <w:p w:rsidR="00794434" w:rsidRPr="00D270DA" w:rsidRDefault="00794434" w:rsidP="00794434">
      <w:pPr>
        <w:spacing w:after="0" w:line="360" w:lineRule="auto"/>
        <w:ind w:firstLine="720"/>
        <w:jc w:val="both"/>
        <w:rPr>
          <w:rStyle w:val="FontStyle13"/>
          <w:sz w:val="28"/>
          <w:szCs w:val="28"/>
          <w:lang w:val="uk-UA"/>
        </w:rPr>
      </w:pPr>
      <w:r w:rsidRPr="00D270DA">
        <w:rPr>
          <w:rFonts w:ascii="Times New Roman" w:hAnsi="Times New Roman" w:cs="Times New Roman"/>
          <w:sz w:val="28"/>
          <w:szCs w:val="28"/>
          <w:lang w:val="uk-UA"/>
        </w:rPr>
        <w:t>Згідно</w:t>
      </w:r>
      <w:r w:rsidRPr="00D270DA">
        <w:rPr>
          <w:rFonts w:ascii="Times New Roman" w:hAnsi="Times New Roman" w:cs="Times New Roman"/>
          <w:vanish/>
          <w:sz w:val="28"/>
          <w:szCs w:val="28"/>
          <w:lang w:val="uk-UA"/>
        </w:rPr>
        <w:t>|згідно з|</w:t>
      </w:r>
      <w:r w:rsidRPr="00D270DA">
        <w:rPr>
          <w:rFonts w:ascii="Times New Roman" w:hAnsi="Times New Roman" w:cs="Times New Roman"/>
          <w:sz w:val="28"/>
          <w:szCs w:val="28"/>
          <w:lang w:val="uk-UA"/>
        </w:rPr>
        <w:t xml:space="preserve"> наказу директора про облікову політику у ТОВ "ЛИСИЧАНСЬКА ДРУКАРНЯ"  </w:t>
      </w:r>
      <w:r w:rsidRPr="00D270DA">
        <w:rPr>
          <w:rFonts w:ascii="Times New Roman" w:hAnsi="Times New Roman" w:cs="Times New Roman"/>
          <w:vanish/>
          <w:sz w:val="28"/>
          <w:szCs w:val="28"/>
          <w:lang w:val="uk-UA"/>
        </w:rPr>
        <w:t>|</w:t>
      </w:r>
      <w:r w:rsidRPr="00D270DA">
        <w:rPr>
          <w:rStyle w:val="FontStyle13"/>
          <w:sz w:val="28"/>
          <w:szCs w:val="28"/>
          <w:lang w:val="uk-UA"/>
        </w:rPr>
        <w:t>відповідальність за організацію бухгалтерського обліку</w:t>
      </w:r>
      <w:r w:rsidRPr="00D270DA">
        <w:rPr>
          <w:rStyle w:val="FontStyle13"/>
          <w:vanish/>
          <w:sz w:val="28"/>
          <w:szCs w:val="28"/>
          <w:lang w:val="uk-UA"/>
        </w:rPr>
        <w:t>|урахування|</w:t>
      </w:r>
      <w:r w:rsidRPr="00D270DA">
        <w:rPr>
          <w:rStyle w:val="FontStyle13"/>
          <w:sz w:val="28"/>
          <w:szCs w:val="28"/>
          <w:lang w:val="uk-UA"/>
        </w:rPr>
        <w:t>, забезпечення фіксації фактів здійснення всіх господарських операцій в первинних документах, збереження</w:t>
      </w:r>
      <w:r w:rsidRPr="00D270DA">
        <w:rPr>
          <w:rStyle w:val="FontStyle13"/>
          <w:vanish/>
          <w:sz w:val="28"/>
          <w:szCs w:val="28"/>
          <w:lang w:val="uk-UA"/>
        </w:rPr>
        <w:t>|зберігання|</w:t>
      </w:r>
      <w:r w:rsidRPr="00D270DA">
        <w:rPr>
          <w:rStyle w:val="FontStyle13"/>
          <w:sz w:val="28"/>
          <w:szCs w:val="28"/>
          <w:lang w:val="uk-UA"/>
        </w:rPr>
        <w:t xml:space="preserve"> оброблених документів, регістрів</w:t>
      </w:r>
      <w:r w:rsidRPr="00D270DA">
        <w:rPr>
          <w:rStyle w:val="FontStyle13"/>
          <w:vanish/>
          <w:sz w:val="28"/>
          <w:szCs w:val="28"/>
          <w:lang w:val="uk-UA"/>
        </w:rPr>
        <w:t>|реєстрів|</w:t>
      </w:r>
      <w:r w:rsidRPr="00D270DA">
        <w:rPr>
          <w:rStyle w:val="FontStyle13"/>
          <w:sz w:val="28"/>
          <w:szCs w:val="28"/>
          <w:lang w:val="uk-UA"/>
        </w:rPr>
        <w:t xml:space="preserve"> і звітності на підставі ст. 8 Закону №996 покладена на керівника підприємства.</w:t>
      </w:r>
    </w:p>
    <w:p w:rsidR="00794434" w:rsidRPr="00D270DA" w:rsidRDefault="00794434" w:rsidP="00794434">
      <w:pPr>
        <w:spacing w:after="0" w:line="360" w:lineRule="auto"/>
        <w:ind w:firstLine="720"/>
        <w:jc w:val="both"/>
        <w:rPr>
          <w:rFonts w:ascii="Times New Roman" w:hAnsi="Times New Roman" w:cs="Times New Roman"/>
          <w:sz w:val="28"/>
          <w:szCs w:val="28"/>
          <w:lang w:val="uk-UA"/>
        </w:rPr>
      </w:pPr>
      <w:r w:rsidRPr="00D270DA">
        <w:rPr>
          <w:rStyle w:val="FontStyle13"/>
          <w:sz w:val="28"/>
          <w:szCs w:val="28"/>
          <w:lang w:val="uk-UA" w:eastAsia="uk-UA"/>
        </w:rPr>
        <w:t>Організація, ведення бухгалтерського обліку покладена на головного бухгалтера.</w:t>
      </w:r>
    </w:p>
    <w:p w:rsidR="00794434" w:rsidRPr="00D270DA" w:rsidRDefault="00794434" w:rsidP="00794434">
      <w:pPr>
        <w:spacing w:after="0" w:line="360" w:lineRule="auto"/>
        <w:ind w:firstLine="709"/>
        <w:contextualSpacing/>
        <w:jc w:val="both"/>
        <w:rPr>
          <w:rFonts w:ascii="Times New Roman" w:hAnsi="Times New Roman" w:cs="Times New Roman"/>
          <w:sz w:val="28"/>
          <w:szCs w:val="28"/>
          <w:lang w:val="uk-UA"/>
        </w:rPr>
      </w:pPr>
      <w:r w:rsidRPr="00D270DA">
        <w:rPr>
          <w:rFonts w:ascii="Times New Roman" w:hAnsi="Times New Roman" w:cs="Times New Roman"/>
          <w:sz w:val="28"/>
          <w:szCs w:val="28"/>
          <w:lang w:val="uk-UA"/>
        </w:rPr>
        <w:t xml:space="preserve">У свою чергу </w:t>
      </w:r>
      <w:r w:rsidRPr="00D270DA">
        <w:rPr>
          <w:rFonts w:ascii="Times New Roman" w:hAnsi="Times New Roman" w:cs="Times New Roman"/>
          <w:iCs/>
          <w:sz w:val="28"/>
          <w:szCs w:val="28"/>
          <w:lang w:val="uk-UA"/>
        </w:rPr>
        <w:t>директор підприємства зобов'язаний</w:t>
      </w:r>
      <w:r w:rsidRPr="00D270DA">
        <w:rPr>
          <w:rFonts w:ascii="Times New Roman" w:hAnsi="Times New Roman" w:cs="Times New Roman"/>
          <w:sz w:val="28"/>
          <w:szCs w:val="28"/>
          <w:lang w:val="uk-UA"/>
        </w:rPr>
        <w:t xml:space="preserve"> створити необхідні умови для правильного ведення бухгалтерського обліку, забезпечити </w:t>
      </w:r>
      <w:r w:rsidRPr="00D270DA">
        <w:rPr>
          <w:rFonts w:ascii="Times New Roman" w:hAnsi="Times New Roman" w:cs="Times New Roman"/>
          <w:sz w:val="28"/>
          <w:szCs w:val="28"/>
          <w:lang w:val="uk-UA"/>
        </w:rPr>
        <w:lastRenderedPageBreak/>
        <w:t>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оформлення та подання до обліку первинних документів.</w:t>
      </w:r>
    </w:p>
    <w:p w:rsidR="00794434" w:rsidRPr="00D270DA" w:rsidRDefault="00794434" w:rsidP="00794434">
      <w:pPr>
        <w:pStyle w:val="Style5"/>
        <w:widowControl/>
        <w:spacing w:line="360" w:lineRule="auto"/>
        <w:ind w:firstLine="715"/>
        <w:jc w:val="both"/>
        <w:rPr>
          <w:rStyle w:val="FontStyle13"/>
          <w:sz w:val="28"/>
          <w:szCs w:val="28"/>
          <w:lang w:val="uk-UA"/>
        </w:rPr>
      </w:pPr>
      <w:r w:rsidRPr="00D270DA">
        <w:rPr>
          <w:rStyle w:val="FontStyle13"/>
          <w:sz w:val="28"/>
          <w:szCs w:val="28"/>
          <w:lang w:val="uk-UA"/>
        </w:rPr>
        <w:t>Розпорядження головного бухгалтера обов'язкові для виконання всіма посадовими особами згідно</w:t>
      </w:r>
      <w:r w:rsidRPr="00D270DA">
        <w:rPr>
          <w:rStyle w:val="FontStyle13"/>
          <w:vanish/>
          <w:sz w:val="28"/>
          <w:szCs w:val="28"/>
          <w:lang w:val="uk-UA"/>
        </w:rPr>
        <w:t>|згідно з|</w:t>
      </w:r>
      <w:r w:rsidRPr="00D270DA">
        <w:rPr>
          <w:rStyle w:val="FontStyle13"/>
          <w:sz w:val="28"/>
          <w:szCs w:val="28"/>
          <w:lang w:val="uk-UA"/>
        </w:rPr>
        <w:t xml:space="preserve"> організаційно-управлінській структурі підприємства.</w:t>
      </w:r>
    </w:p>
    <w:p w:rsidR="00794434" w:rsidRPr="00D270DA" w:rsidRDefault="00794434" w:rsidP="00794434">
      <w:pPr>
        <w:spacing w:after="0" w:line="360" w:lineRule="auto"/>
        <w:ind w:firstLine="513"/>
        <w:contextualSpacing/>
        <w:jc w:val="both"/>
        <w:rPr>
          <w:rFonts w:ascii="Times New Roman" w:hAnsi="Times New Roman" w:cs="Times New Roman"/>
          <w:sz w:val="28"/>
          <w:szCs w:val="28"/>
          <w:lang w:val="uk-UA"/>
        </w:rPr>
      </w:pPr>
      <w:r w:rsidRPr="00D270DA">
        <w:rPr>
          <w:rFonts w:ascii="Times New Roman" w:hAnsi="Times New Roman" w:cs="Times New Roman"/>
          <w:sz w:val="28"/>
          <w:szCs w:val="28"/>
          <w:lang w:val="uk-UA"/>
        </w:rPr>
        <w:t xml:space="preserve">Для виконання контрольних функцій головний бухгалтер має права, яких немає у працівників інших підрозділів підприємства. Так, без підпису головного бухгалтера або уповноваженої ним особи грошові та розрахункові документи не мають юридичної сили. </w:t>
      </w:r>
    </w:p>
    <w:p w:rsidR="00794434" w:rsidRPr="00D270DA" w:rsidRDefault="00794434" w:rsidP="00794434">
      <w:pPr>
        <w:pStyle w:val="Style5"/>
        <w:widowControl/>
        <w:spacing w:line="360" w:lineRule="auto"/>
        <w:ind w:firstLine="715"/>
        <w:jc w:val="both"/>
        <w:rPr>
          <w:rStyle w:val="FontStyle13"/>
          <w:sz w:val="28"/>
          <w:szCs w:val="28"/>
          <w:lang w:val="uk-UA"/>
        </w:rPr>
      </w:pPr>
      <w:r w:rsidRPr="00D270DA">
        <w:rPr>
          <w:sz w:val="28"/>
          <w:szCs w:val="28"/>
          <w:lang w:val="uk-UA"/>
        </w:rPr>
        <w:t>У більшості випадків головним бухгалтером попередньо переглядаються і візуються договори, які укладаються підприємством на виконання сторонніх робіт і послуг, постачання та відпуск товарно-матеріальних цінностей тощо</w:t>
      </w:r>
    </w:p>
    <w:p w:rsidR="00794434" w:rsidRPr="00D270DA" w:rsidRDefault="00794434" w:rsidP="00794434">
      <w:pPr>
        <w:spacing w:after="0" w:line="360" w:lineRule="auto"/>
        <w:ind w:firstLine="720"/>
        <w:jc w:val="both"/>
        <w:rPr>
          <w:rFonts w:ascii="Times New Roman" w:hAnsi="Times New Roman" w:cs="Times New Roman"/>
          <w:sz w:val="28"/>
          <w:szCs w:val="28"/>
          <w:lang w:val="uk-UA"/>
        </w:rPr>
      </w:pPr>
      <w:r w:rsidRPr="00D270DA">
        <w:rPr>
          <w:rFonts w:ascii="Times New Roman" w:hAnsi="Times New Roman" w:cs="Times New Roman"/>
          <w:sz w:val="28"/>
          <w:szCs w:val="28"/>
          <w:lang w:val="uk-UA"/>
        </w:rPr>
        <w:t>Для ведення бухгалтерського обліку застосовується у ТОВ бухгалтерська програма «1:С Бухгалтерія 8 для України» - універсальна програма масового призначення, мета створення якої - автоматизація бухгалтерського і податкового обліку на підприємстві, включаючи підготовку обов'язкової (регламентованої) звітності.</w:t>
      </w:r>
    </w:p>
    <w:p w:rsidR="00794434" w:rsidRPr="005A01D5" w:rsidRDefault="00794434" w:rsidP="00794434">
      <w:pPr>
        <w:pStyle w:val="Style5"/>
        <w:widowControl/>
        <w:spacing w:line="360" w:lineRule="auto"/>
        <w:ind w:firstLine="715"/>
        <w:jc w:val="both"/>
        <w:rPr>
          <w:rStyle w:val="FontStyle13"/>
          <w:lang w:val="uk-UA"/>
        </w:rPr>
      </w:pPr>
      <w:r w:rsidRPr="005A01D5">
        <w:rPr>
          <w:rStyle w:val="FontStyle13"/>
          <w:lang w:val="uk-UA" w:eastAsia="uk-UA"/>
        </w:rPr>
        <w:t>Відповідно обліковій політики,  д</w:t>
      </w:r>
      <w:r w:rsidRPr="005A01D5">
        <w:rPr>
          <w:rStyle w:val="FontStyle13"/>
          <w:lang w:val="uk-UA"/>
        </w:rPr>
        <w:t>о основних засобів</w:t>
      </w:r>
      <w:r w:rsidRPr="005A01D5">
        <w:rPr>
          <w:rStyle w:val="FontStyle13"/>
          <w:vanish/>
          <w:lang w:val="uk-UA"/>
        </w:rPr>
        <w:t>|фундацій|</w:t>
      </w:r>
      <w:r w:rsidRPr="005A01D5">
        <w:rPr>
          <w:rStyle w:val="FontStyle13"/>
          <w:lang w:val="uk-UA"/>
        </w:rPr>
        <w:t xml:space="preserve"> відносяться </w:t>
      </w:r>
      <w:r w:rsidRPr="005A01D5">
        <w:rPr>
          <w:sz w:val="28"/>
          <w:szCs w:val="28"/>
          <w:lang w:val="uk-UA" w:eastAsia="uk-UA"/>
        </w:rPr>
        <w:t>матеріальні активи, які підприємство утримує в цілях використання їх в процесі виробництва або постачання товарів, надання послуг, здачі в оренду іншим особам або для здійснення  адміністративних і соціально-культурних функцій, очікуваний термін корисного використання (експлуатації) яких більш за один рік (або операційного циклу, якщо він більш за один рік)</w:t>
      </w:r>
      <w:r w:rsidRPr="005A01D5">
        <w:rPr>
          <w:rStyle w:val="FontStyle13"/>
          <w:lang w:val="uk-UA"/>
        </w:rPr>
        <w:t>, термін корисного використання яких перевищує один рік і не відноситься до МШП</w:t>
      </w:r>
      <w:r>
        <w:rPr>
          <w:rStyle w:val="FontStyle13"/>
          <w:lang w:val="uk-UA"/>
        </w:rPr>
        <w:t xml:space="preserve"> вартістю 2500 грн.</w:t>
      </w:r>
    </w:p>
    <w:p w:rsidR="00794434" w:rsidRPr="005A01D5" w:rsidRDefault="00794434" w:rsidP="00794434">
      <w:pPr>
        <w:pStyle w:val="Style5"/>
        <w:widowControl/>
        <w:spacing w:line="360" w:lineRule="auto"/>
        <w:ind w:firstLine="715"/>
        <w:jc w:val="both"/>
        <w:rPr>
          <w:rStyle w:val="FontStyle13"/>
          <w:lang w:val="uk-UA"/>
        </w:rPr>
      </w:pPr>
      <w:r w:rsidRPr="005A01D5">
        <w:rPr>
          <w:rStyle w:val="FontStyle13"/>
          <w:lang w:val="uk-UA"/>
        </w:rPr>
        <w:t xml:space="preserve">Активи вартістю менше </w:t>
      </w:r>
      <w:r>
        <w:rPr>
          <w:rStyle w:val="FontStyle13"/>
          <w:lang w:val="uk-UA"/>
        </w:rPr>
        <w:t>6</w:t>
      </w:r>
      <w:r w:rsidRPr="005A01D5">
        <w:rPr>
          <w:rStyle w:val="FontStyle13"/>
          <w:lang w:val="uk-UA"/>
        </w:rPr>
        <w:t>000 грн. і з</w:t>
      </w:r>
      <w:r w:rsidRPr="005A01D5">
        <w:rPr>
          <w:rStyle w:val="FontStyle13"/>
          <w:vanish/>
          <w:lang w:val="uk-UA"/>
        </w:rPr>
        <w:t>|із|</w:t>
      </w:r>
      <w:r w:rsidRPr="005A01D5">
        <w:rPr>
          <w:rStyle w:val="FontStyle13"/>
          <w:lang w:val="uk-UA"/>
        </w:rPr>
        <w:t xml:space="preserve"> терміном корисного використання більш одного року обліковуються як малоцінні необоротні матеріальні активи. </w:t>
      </w:r>
    </w:p>
    <w:p w:rsidR="00794434" w:rsidRPr="005A01D5" w:rsidRDefault="00794434" w:rsidP="00794434">
      <w:pPr>
        <w:pStyle w:val="Style5"/>
        <w:widowControl/>
        <w:spacing w:line="360" w:lineRule="auto"/>
        <w:ind w:firstLine="715"/>
        <w:jc w:val="both"/>
        <w:rPr>
          <w:rStyle w:val="FontStyle13"/>
          <w:lang w:val="uk-UA"/>
        </w:rPr>
      </w:pPr>
      <w:r w:rsidRPr="005A01D5">
        <w:rPr>
          <w:rStyle w:val="FontStyle13"/>
          <w:lang w:val="uk-UA"/>
        </w:rPr>
        <w:t>Матеріальні активи з</w:t>
      </w:r>
      <w:r w:rsidRPr="005A01D5">
        <w:rPr>
          <w:rStyle w:val="FontStyle13"/>
          <w:vanish/>
          <w:lang w:val="uk-UA"/>
        </w:rPr>
        <w:t>|із|</w:t>
      </w:r>
      <w:r w:rsidRPr="005A01D5">
        <w:rPr>
          <w:rStyle w:val="FontStyle13"/>
          <w:lang w:val="uk-UA"/>
        </w:rPr>
        <w:t xml:space="preserve"> терміном використання менш одного року, не залежно від первинної</w:t>
      </w:r>
      <w:r w:rsidRPr="005A01D5">
        <w:rPr>
          <w:rStyle w:val="FontStyle13"/>
          <w:vanish/>
          <w:lang w:val="uk-UA"/>
        </w:rPr>
        <w:t>|початкової|</w:t>
      </w:r>
      <w:r w:rsidRPr="005A01D5">
        <w:rPr>
          <w:rStyle w:val="FontStyle13"/>
          <w:lang w:val="uk-UA"/>
        </w:rPr>
        <w:t xml:space="preserve"> вартості, враховувати як малоцінні швидкозношувані предмети.</w:t>
      </w:r>
    </w:p>
    <w:p w:rsidR="00794434" w:rsidRPr="005A01D5" w:rsidRDefault="00794434" w:rsidP="00794434">
      <w:pPr>
        <w:pStyle w:val="Style5"/>
        <w:widowControl/>
        <w:spacing w:line="360" w:lineRule="auto"/>
        <w:ind w:firstLine="715"/>
        <w:jc w:val="both"/>
        <w:rPr>
          <w:rStyle w:val="FontStyle13"/>
          <w:highlight w:val="cyan"/>
          <w:lang w:val="uk-UA"/>
        </w:rPr>
      </w:pPr>
      <w:r w:rsidRPr="005A01D5">
        <w:rPr>
          <w:rStyle w:val="FontStyle13"/>
          <w:lang w:val="uk-UA"/>
        </w:rPr>
        <w:lastRenderedPageBreak/>
        <w:t>Амортизація основних засобів</w:t>
      </w:r>
      <w:r w:rsidRPr="005A01D5">
        <w:rPr>
          <w:rStyle w:val="FontStyle13"/>
          <w:vanish/>
          <w:lang w:val="uk-UA"/>
        </w:rPr>
        <w:t>|коштів|</w:t>
      </w:r>
      <w:r w:rsidRPr="005A01D5">
        <w:rPr>
          <w:rStyle w:val="FontStyle13"/>
          <w:lang w:val="uk-UA"/>
        </w:rPr>
        <w:t xml:space="preserve"> нараховують прямолінійним методом за рішенням комісії та згідно пп.1 п.26 П(С)БО 7 «Основні засоби».</w:t>
      </w:r>
    </w:p>
    <w:p w:rsidR="00794434" w:rsidRPr="005A01D5" w:rsidRDefault="00794434" w:rsidP="00794434">
      <w:pPr>
        <w:pStyle w:val="Style5"/>
        <w:widowControl/>
        <w:spacing w:line="360" w:lineRule="auto"/>
        <w:ind w:firstLine="715"/>
        <w:jc w:val="both"/>
        <w:rPr>
          <w:rStyle w:val="FontStyle13"/>
          <w:lang w:val="uk-UA"/>
        </w:rPr>
      </w:pPr>
      <w:r w:rsidRPr="005A01D5">
        <w:rPr>
          <w:rStyle w:val="FontStyle13"/>
          <w:lang w:val="uk-UA"/>
        </w:rPr>
        <w:t>Амортизація малоцінних необоротних матеріальних активів нараховується у розмірі 100% вартості такого об'єкту в першому місяці його вибуття</w:t>
      </w:r>
      <w:r w:rsidRPr="005A01D5">
        <w:rPr>
          <w:rStyle w:val="FontStyle13"/>
          <w:vanish/>
          <w:color w:val="008000"/>
          <w:lang w:val="uk-UA"/>
        </w:rPr>
        <w:t>|відпуску|</w:t>
      </w:r>
      <w:r w:rsidRPr="005A01D5">
        <w:rPr>
          <w:rStyle w:val="FontStyle13"/>
          <w:lang w:val="uk-UA"/>
        </w:rPr>
        <w:t xml:space="preserve"> зі складу в експлуатацію.</w:t>
      </w:r>
    </w:p>
    <w:p w:rsidR="00794434" w:rsidRPr="00891F5A" w:rsidRDefault="00794434" w:rsidP="00794434">
      <w:pPr>
        <w:spacing w:after="0" w:line="360" w:lineRule="auto"/>
        <w:ind w:firstLine="709"/>
        <w:jc w:val="both"/>
        <w:rPr>
          <w:rFonts w:ascii="Times New Roman" w:hAnsi="Times New Roman" w:cs="Times New Roman"/>
          <w:sz w:val="28"/>
          <w:szCs w:val="28"/>
          <w:lang w:val="uk-UA"/>
        </w:rPr>
      </w:pPr>
      <w:r w:rsidRPr="00891F5A">
        <w:rPr>
          <w:rFonts w:ascii="Times New Roman" w:hAnsi="Times New Roman" w:cs="Times New Roman"/>
          <w:sz w:val="28"/>
          <w:szCs w:val="28"/>
          <w:lang w:val="uk-UA"/>
        </w:rPr>
        <w:t>Строк корисного використання кожного об'єкта основних засобів переглядається під час щорічної інвентаризації та проведенні переоцінки.</w:t>
      </w:r>
    </w:p>
    <w:p w:rsidR="00794434" w:rsidRPr="00891F5A" w:rsidRDefault="00794434" w:rsidP="00794434">
      <w:pPr>
        <w:pStyle w:val="Style5"/>
        <w:widowControl/>
        <w:spacing w:line="360" w:lineRule="auto"/>
        <w:ind w:firstLine="715"/>
        <w:jc w:val="both"/>
        <w:rPr>
          <w:rStyle w:val="FontStyle13"/>
          <w:sz w:val="28"/>
          <w:szCs w:val="28"/>
          <w:lang w:val="uk-UA"/>
        </w:rPr>
      </w:pPr>
      <w:r w:rsidRPr="00891F5A">
        <w:rPr>
          <w:rStyle w:val="FontStyle13"/>
          <w:sz w:val="28"/>
          <w:szCs w:val="28"/>
          <w:lang w:val="uk-UA"/>
        </w:rPr>
        <w:t>Визнання та оцінку</w:t>
      </w:r>
      <w:r w:rsidRPr="00891F5A">
        <w:rPr>
          <w:rStyle w:val="FontStyle13"/>
          <w:vanish/>
          <w:sz w:val="28"/>
          <w:szCs w:val="28"/>
          <w:lang w:val="uk-UA"/>
        </w:rPr>
        <w:t>|урахування|</w:t>
      </w:r>
      <w:r w:rsidRPr="00891F5A">
        <w:rPr>
          <w:rStyle w:val="FontStyle13"/>
          <w:sz w:val="28"/>
          <w:szCs w:val="28"/>
          <w:lang w:val="uk-UA"/>
        </w:rPr>
        <w:t xml:space="preserve"> нематеріальних активів здійснюється відповідно до П(С) БО 8 «Нематеріальні активи».</w:t>
      </w:r>
    </w:p>
    <w:p w:rsidR="00794434" w:rsidRPr="00891F5A" w:rsidRDefault="00794434" w:rsidP="00794434">
      <w:pPr>
        <w:spacing w:after="0" w:line="360" w:lineRule="auto"/>
        <w:ind w:firstLine="709"/>
        <w:jc w:val="both"/>
        <w:rPr>
          <w:rFonts w:ascii="Times New Roman" w:hAnsi="Times New Roman" w:cs="Times New Roman"/>
          <w:sz w:val="28"/>
          <w:szCs w:val="28"/>
          <w:lang w:val="uk-UA"/>
        </w:rPr>
      </w:pPr>
      <w:r w:rsidRPr="00891F5A">
        <w:rPr>
          <w:rFonts w:ascii="Times New Roman" w:hAnsi="Times New Roman" w:cs="Times New Roman"/>
          <w:sz w:val="28"/>
          <w:szCs w:val="28"/>
          <w:lang w:val="uk-UA"/>
        </w:rPr>
        <w:t>Нарахування амортизації нематеріальних активів здійснюється прямолінійним методом, але не більше 6 років.</w:t>
      </w:r>
    </w:p>
    <w:p w:rsidR="00794434" w:rsidRPr="005A01D5" w:rsidRDefault="00794434" w:rsidP="00794434">
      <w:pPr>
        <w:pStyle w:val="31"/>
        <w:widowControl/>
        <w:spacing w:before="0" w:line="360" w:lineRule="auto"/>
        <w:ind w:firstLine="709"/>
        <w:rPr>
          <w:rFonts w:cs="Times New Roman"/>
          <w:color w:val="000000"/>
          <w:sz w:val="28"/>
          <w:szCs w:val="28"/>
          <w:lang w:val="uk-UA"/>
        </w:rPr>
      </w:pPr>
      <w:r w:rsidRPr="005A01D5">
        <w:rPr>
          <w:rFonts w:cs="Times New Roman"/>
          <w:color w:val="000000"/>
          <w:sz w:val="28"/>
          <w:szCs w:val="28"/>
          <w:lang w:val="uk-UA"/>
        </w:rPr>
        <w:t>При первинному оприбутковуванні об'єктів основних засобів і нематеріальних активів їх ліквідаційну вартість прийняти рівною нулю.</w:t>
      </w:r>
    </w:p>
    <w:p w:rsidR="00794434" w:rsidRPr="00661145" w:rsidRDefault="00794434" w:rsidP="00794434">
      <w:pPr>
        <w:pStyle w:val="Style5"/>
        <w:widowControl/>
        <w:spacing w:line="360" w:lineRule="auto"/>
        <w:ind w:firstLine="715"/>
        <w:jc w:val="both"/>
        <w:rPr>
          <w:rStyle w:val="FontStyle13"/>
          <w:sz w:val="28"/>
          <w:szCs w:val="28"/>
          <w:lang w:val="uk-UA"/>
        </w:rPr>
      </w:pPr>
      <w:r w:rsidRPr="00661145">
        <w:rPr>
          <w:rStyle w:val="FontStyle13"/>
          <w:sz w:val="28"/>
          <w:szCs w:val="28"/>
          <w:lang w:val="uk-UA"/>
        </w:rPr>
        <w:t>Первинна</w:t>
      </w:r>
      <w:r w:rsidRPr="00661145">
        <w:rPr>
          <w:rStyle w:val="FontStyle13"/>
          <w:vanish/>
          <w:sz w:val="28"/>
          <w:szCs w:val="28"/>
          <w:lang w:val="uk-UA"/>
        </w:rPr>
        <w:t>|початкова|</w:t>
      </w:r>
      <w:r w:rsidRPr="00661145">
        <w:rPr>
          <w:rStyle w:val="FontStyle13"/>
          <w:sz w:val="28"/>
          <w:szCs w:val="28"/>
          <w:lang w:val="uk-UA"/>
        </w:rPr>
        <w:t xml:space="preserve"> вартість запасів в бухгалтерському обліку</w:t>
      </w:r>
      <w:r w:rsidRPr="00661145">
        <w:rPr>
          <w:rStyle w:val="FontStyle13"/>
          <w:vanish/>
          <w:sz w:val="28"/>
          <w:szCs w:val="28"/>
          <w:lang w:val="uk-UA"/>
        </w:rPr>
        <w:t>|урахуванні|</w:t>
      </w:r>
      <w:r w:rsidRPr="00661145">
        <w:rPr>
          <w:rStyle w:val="FontStyle13"/>
          <w:sz w:val="28"/>
          <w:szCs w:val="28"/>
          <w:lang w:val="uk-UA"/>
        </w:rPr>
        <w:t xml:space="preserve"> формується з урахуванням</w:t>
      </w:r>
      <w:r w:rsidRPr="00661145">
        <w:rPr>
          <w:rStyle w:val="FontStyle13"/>
          <w:vanish/>
          <w:sz w:val="28"/>
          <w:szCs w:val="28"/>
          <w:lang w:val="uk-UA"/>
        </w:rPr>
        <w:t>|з врахуванням|</w:t>
      </w:r>
      <w:r w:rsidRPr="00661145">
        <w:rPr>
          <w:rStyle w:val="FontStyle13"/>
          <w:sz w:val="28"/>
          <w:szCs w:val="28"/>
          <w:lang w:val="uk-UA"/>
        </w:rPr>
        <w:t xml:space="preserve"> п. 10 П(С) БУ 9. За одиницю обліку</w:t>
      </w:r>
      <w:r w:rsidRPr="00661145">
        <w:rPr>
          <w:rStyle w:val="FontStyle13"/>
          <w:vanish/>
          <w:sz w:val="28"/>
          <w:szCs w:val="28"/>
          <w:lang w:val="uk-UA"/>
        </w:rPr>
        <w:t>|урахування|</w:t>
      </w:r>
      <w:r w:rsidRPr="00661145">
        <w:rPr>
          <w:rStyle w:val="FontStyle13"/>
          <w:sz w:val="28"/>
          <w:szCs w:val="28"/>
          <w:lang w:val="uk-UA"/>
        </w:rPr>
        <w:t xml:space="preserve"> запасів визнається їх найменування. При вибутті</w:t>
      </w:r>
      <w:r w:rsidRPr="00661145">
        <w:rPr>
          <w:rStyle w:val="FontStyle13"/>
          <w:vanish/>
          <w:sz w:val="28"/>
          <w:szCs w:val="28"/>
          <w:lang w:val="uk-UA"/>
        </w:rPr>
        <w:t>|відпуску|</w:t>
      </w:r>
      <w:r w:rsidRPr="00661145">
        <w:rPr>
          <w:rStyle w:val="FontStyle13"/>
          <w:sz w:val="28"/>
          <w:szCs w:val="28"/>
          <w:lang w:val="uk-UA"/>
        </w:rPr>
        <w:t xml:space="preserve"> запасів їх оцінку здійснюють за середньозваженою собівартістю.</w:t>
      </w:r>
    </w:p>
    <w:p w:rsidR="00794434" w:rsidRPr="008C6B99" w:rsidRDefault="00794434" w:rsidP="00794434">
      <w:pPr>
        <w:pStyle w:val="a5"/>
        <w:spacing w:after="0" w:line="360" w:lineRule="auto"/>
        <w:ind w:left="0" w:right="-6" w:firstLine="709"/>
        <w:jc w:val="both"/>
        <w:rPr>
          <w:rFonts w:ascii="Times New Roman" w:hAnsi="Times New Roman" w:cs="Times New Roman"/>
          <w:sz w:val="28"/>
          <w:szCs w:val="28"/>
          <w:lang w:val="uk-UA"/>
        </w:rPr>
      </w:pPr>
      <w:r w:rsidRPr="008C6B99">
        <w:rPr>
          <w:rFonts w:ascii="Times New Roman" w:hAnsi="Times New Roman" w:cs="Times New Roman"/>
          <w:sz w:val="28"/>
          <w:szCs w:val="28"/>
          <w:lang w:val="uk-UA"/>
        </w:rPr>
        <w:t xml:space="preserve">Облік транспортно-заготівельних витрат здійснюють загалом на окремому субрахунку ”Транспортно-заготівельні витрати” рахунку класу 2. Сума транспортно-заготівельних витрат щомісячно  розподіляється між сумою залишків на кінець звітного місяця і сумою запасів, що вибули (використані, реалізовані, безоплатно передані тощо) за звітний місяць. </w:t>
      </w:r>
    </w:p>
    <w:p w:rsidR="00794434" w:rsidRPr="008C6B99" w:rsidRDefault="00794434" w:rsidP="00794434">
      <w:pPr>
        <w:pStyle w:val="Style5"/>
        <w:widowControl/>
        <w:spacing w:line="360" w:lineRule="auto"/>
        <w:ind w:firstLine="715"/>
        <w:jc w:val="both"/>
        <w:rPr>
          <w:rStyle w:val="FontStyle13"/>
          <w:sz w:val="28"/>
          <w:szCs w:val="28"/>
          <w:lang w:val="uk-UA"/>
        </w:rPr>
      </w:pPr>
      <w:r w:rsidRPr="008C6B99">
        <w:rPr>
          <w:rStyle w:val="FontStyle13"/>
          <w:sz w:val="28"/>
          <w:szCs w:val="28"/>
          <w:lang w:val="uk-UA"/>
        </w:rPr>
        <w:t xml:space="preserve">Запаси, які не приносять підприємству економічних вигід в майбутньому визнаються не ліквідними і списуються в бухгалтерському обліку, а при складанні фінансової звітності  обліковуються на </w:t>
      </w:r>
      <w:proofErr w:type="spellStart"/>
      <w:r w:rsidRPr="008C6B99">
        <w:rPr>
          <w:rStyle w:val="FontStyle13"/>
          <w:sz w:val="28"/>
          <w:szCs w:val="28"/>
          <w:lang w:val="uk-UA"/>
        </w:rPr>
        <w:t>забалансовому</w:t>
      </w:r>
      <w:proofErr w:type="spellEnd"/>
      <w:r w:rsidRPr="008C6B99">
        <w:rPr>
          <w:rStyle w:val="FontStyle13"/>
          <w:sz w:val="28"/>
          <w:szCs w:val="28"/>
          <w:lang w:val="uk-UA"/>
        </w:rPr>
        <w:t xml:space="preserve"> рахунку 007.</w:t>
      </w:r>
    </w:p>
    <w:p w:rsidR="00794434" w:rsidRPr="008C6B99" w:rsidRDefault="00794434" w:rsidP="00794434">
      <w:pPr>
        <w:pStyle w:val="Style5"/>
        <w:widowControl/>
        <w:spacing w:line="360" w:lineRule="auto"/>
        <w:ind w:firstLine="715"/>
        <w:jc w:val="both"/>
        <w:rPr>
          <w:rStyle w:val="FontStyle13"/>
          <w:sz w:val="28"/>
          <w:szCs w:val="28"/>
          <w:lang w:val="uk-UA"/>
        </w:rPr>
      </w:pPr>
      <w:r w:rsidRPr="008C6B99">
        <w:rPr>
          <w:rStyle w:val="FontStyle13"/>
          <w:sz w:val="28"/>
          <w:szCs w:val="28"/>
          <w:lang w:val="uk-UA"/>
        </w:rPr>
        <w:t>Резерви майбутніх витрат не створюються.</w:t>
      </w:r>
    </w:p>
    <w:p w:rsidR="00794434" w:rsidRPr="001065CF" w:rsidRDefault="00794434" w:rsidP="00794434">
      <w:pPr>
        <w:pStyle w:val="Style5"/>
        <w:widowControl/>
        <w:spacing w:line="360" w:lineRule="auto"/>
        <w:ind w:firstLine="715"/>
        <w:jc w:val="both"/>
        <w:rPr>
          <w:rStyle w:val="FontStyle13"/>
          <w:sz w:val="28"/>
          <w:szCs w:val="28"/>
          <w:lang w:val="uk-UA"/>
        </w:rPr>
      </w:pPr>
      <w:r w:rsidRPr="001065CF">
        <w:rPr>
          <w:rStyle w:val="FontStyle13"/>
          <w:sz w:val="28"/>
          <w:szCs w:val="28"/>
          <w:lang w:val="uk-UA"/>
        </w:rPr>
        <w:t>Затверджено оплату праці згідно штатного розкладу, доплати та надбавки згідно Положенню про оплату праці.</w:t>
      </w:r>
    </w:p>
    <w:p w:rsidR="00794434" w:rsidRPr="001065CF" w:rsidRDefault="00794434" w:rsidP="00794434">
      <w:pPr>
        <w:pStyle w:val="Style5"/>
        <w:widowControl/>
        <w:spacing w:line="360" w:lineRule="auto"/>
        <w:ind w:firstLine="715"/>
        <w:jc w:val="both"/>
        <w:rPr>
          <w:rStyle w:val="FontStyle13"/>
          <w:sz w:val="28"/>
          <w:szCs w:val="28"/>
          <w:lang w:val="uk-UA"/>
        </w:rPr>
      </w:pPr>
      <w:r w:rsidRPr="001065CF">
        <w:rPr>
          <w:rStyle w:val="FontStyle13"/>
          <w:sz w:val="28"/>
          <w:szCs w:val="28"/>
          <w:lang w:val="uk-UA"/>
        </w:rPr>
        <w:lastRenderedPageBreak/>
        <w:t>Резерв сумнівних боргів визначається на основі аналізу платоспроможності у розмірі 5%.</w:t>
      </w:r>
    </w:p>
    <w:p w:rsidR="00794434" w:rsidRPr="001065CF" w:rsidRDefault="00794434" w:rsidP="00794434">
      <w:pPr>
        <w:pStyle w:val="Style5"/>
        <w:widowControl/>
        <w:spacing w:line="360" w:lineRule="auto"/>
        <w:ind w:firstLine="715"/>
        <w:jc w:val="both"/>
        <w:rPr>
          <w:rStyle w:val="FontStyle13"/>
          <w:sz w:val="28"/>
          <w:szCs w:val="28"/>
          <w:lang w:val="uk-UA"/>
        </w:rPr>
      </w:pPr>
      <w:r w:rsidRPr="001065CF">
        <w:rPr>
          <w:rStyle w:val="FontStyle13"/>
          <w:sz w:val="28"/>
          <w:szCs w:val="28"/>
          <w:lang w:val="uk-UA"/>
        </w:rPr>
        <w:t>Здійснюється податковий облік згідно діючому законодавству України, без відображення у системі регістрів та рахунків обліку на окремих накопичувальних відомостях.</w:t>
      </w:r>
    </w:p>
    <w:p w:rsidR="00794434" w:rsidRPr="001065CF" w:rsidRDefault="00794434" w:rsidP="00794434">
      <w:pPr>
        <w:pStyle w:val="Style7"/>
        <w:widowControl/>
        <w:tabs>
          <w:tab w:val="left" w:pos="1133"/>
        </w:tabs>
        <w:spacing w:line="360" w:lineRule="auto"/>
        <w:jc w:val="both"/>
        <w:rPr>
          <w:rStyle w:val="FontStyle13"/>
          <w:sz w:val="28"/>
          <w:szCs w:val="28"/>
          <w:lang w:val="uk-UA"/>
        </w:rPr>
      </w:pPr>
      <w:r w:rsidRPr="001065CF">
        <w:rPr>
          <w:rStyle w:val="FontStyle13"/>
          <w:sz w:val="28"/>
          <w:szCs w:val="28"/>
          <w:lang w:val="uk-UA"/>
        </w:rPr>
        <w:t>Відповідно до Плану рахунків</w:t>
      </w:r>
      <w:r w:rsidRPr="001065CF">
        <w:rPr>
          <w:rStyle w:val="FontStyle13"/>
          <w:vanish/>
          <w:sz w:val="28"/>
          <w:szCs w:val="28"/>
          <w:lang w:val="uk-UA"/>
        </w:rPr>
        <w:t>|лічби|</w:t>
      </w:r>
      <w:r w:rsidRPr="001065CF">
        <w:rPr>
          <w:rStyle w:val="FontStyle13"/>
          <w:sz w:val="28"/>
          <w:szCs w:val="28"/>
          <w:lang w:val="uk-UA"/>
        </w:rPr>
        <w:t xml:space="preserve"> бухгалтерського обліку</w:t>
      </w:r>
      <w:r w:rsidRPr="001065CF">
        <w:rPr>
          <w:rStyle w:val="FontStyle13"/>
          <w:vanish/>
          <w:sz w:val="28"/>
          <w:szCs w:val="28"/>
          <w:lang w:val="uk-UA"/>
        </w:rPr>
        <w:t>|урахування|</w:t>
      </w:r>
      <w:r w:rsidRPr="001065CF">
        <w:rPr>
          <w:rStyle w:val="FontStyle13"/>
          <w:sz w:val="28"/>
          <w:szCs w:val="28"/>
          <w:lang w:val="uk-UA"/>
        </w:rPr>
        <w:t xml:space="preserve"> активів, капіталу, зобов'язань і господарських операцій підприємств і організацій, затвердженого наказом</w:t>
      </w:r>
      <w:r w:rsidRPr="001065CF">
        <w:rPr>
          <w:rStyle w:val="FontStyle13"/>
          <w:vanish/>
          <w:sz w:val="28"/>
          <w:szCs w:val="28"/>
          <w:lang w:val="uk-UA"/>
        </w:rPr>
        <w:t>|наказ-інструкцією|</w:t>
      </w:r>
      <w:r w:rsidRPr="001065CF">
        <w:rPr>
          <w:rStyle w:val="FontStyle13"/>
          <w:sz w:val="28"/>
          <w:szCs w:val="28"/>
          <w:lang w:val="uk-UA"/>
        </w:rPr>
        <w:t xml:space="preserve"> МФУ від 30.11.99г. №291 для узагальнення інформації про витрати</w:t>
      </w:r>
      <w:r w:rsidRPr="001065CF">
        <w:rPr>
          <w:rStyle w:val="FontStyle13"/>
          <w:vanish/>
          <w:sz w:val="28"/>
          <w:szCs w:val="28"/>
          <w:lang w:val="uk-UA"/>
        </w:rPr>
        <w:t>|затрати|</w:t>
      </w:r>
      <w:r w:rsidRPr="001065CF">
        <w:rPr>
          <w:rStyle w:val="FontStyle13"/>
          <w:sz w:val="28"/>
          <w:szCs w:val="28"/>
          <w:lang w:val="uk-UA"/>
        </w:rPr>
        <w:t xml:space="preserve"> підприємство застосовує бухгалтерські рахунки</w:t>
      </w:r>
      <w:r w:rsidRPr="001065CF">
        <w:rPr>
          <w:rStyle w:val="FontStyle13"/>
          <w:vanish/>
          <w:sz w:val="28"/>
          <w:szCs w:val="28"/>
          <w:lang w:val="uk-UA"/>
        </w:rPr>
        <w:t>|лічбу|</w:t>
      </w:r>
      <w:r w:rsidRPr="001065CF">
        <w:rPr>
          <w:rStyle w:val="FontStyle13"/>
          <w:sz w:val="28"/>
          <w:szCs w:val="28"/>
          <w:lang w:val="uk-UA"/>
        </w:rPr>
        <w:t xml:space="preserve"> класу 8.</w:t>
      </w:r>
    </w:p>
    <w:p w:rsidR="00794434" w:rsidRPr="001065CF" w:rsidRDefault="00794434" w:rsidP="00794434">
      <w:pPr>
        <w:pStyle w:val="Style5"/>
        <w:widowControl/>
        <w:spacing w:line="360" w:lineRule="auto"/>
        <w:ind w:firstLine="715"/>
        <w:jc w:val="both"/>
        <w:rPr>
          <w:rStyle w:val="FontStyle13"/>
          <w:sz w:val="28"/>
          <w:szCs w:val="28"/>
          <w:lang w:val="uk-UA"/>
        </w:rPr>
      </w:pPr>
      <w:r w:rsidRPr="001065CF">
        <w:rPr>
          <w:rStyle w:val="FontStyle13"/>
          <w:sz w:val="28"/>
          <w:szCs w:val="28"/>
          <w:lang w:val="uk-UA"/>
        </w:rPr>
        <w:t>Облік адміністративних, витрат на збут, інших операційних витрат здійснюється згідно П(С)БО 16 «Витрати».</w:t>
      </w:r>
    </w:p>
    <w:p w:rsidR="00794434" w:rsidRPr="001065CF" w:rsidRDefault="00794434" w:rsidP="00794434">
      <w:pPr>
        <w:pStyle w:val="Style5"/>
        <w:widowControl/>
        <w:spacing w:line="360" w:lineRule="auto"/>
        <w:ind w:firstLine="715"/>
        <w:jc w:val="both"/>
        <w:rPr>
          <w:rStyle w:val="FontStyle13"/>
          <w:sz w:val="28"/>
          <w:szCs w:val="28"/>
          <w:lang w:val="uk-UA"/>
        </w:rPr>
      </w:pPr>
      <w:r w:rsidRPr="001065CF">
        <w:rPr>
          <w:rStyle w:val="FontStyle13"/>
          <w:sz w:val="28"/>
          <w:szCs w:val="28"/>
          <w:lang w:val="uk-UA"/>
        </w:rPr>
        <w:t>Доходи в бухгалтерському обліку</w:t>
      </w:r>
      <w:r w:rsidRPr="001065CF">
        <w:rPr>
          <w:rStyle w:val="FontStyle13"/>
          <w:vanish/>
          <w:sz w:val="28"/>
          <w:szCs w:val="28"/>
          <w:lang w:val="uk-UA"/>
        </w:rPr>
        <w:t>|урахуванні|</w:t>
      </w:r>
      <w:r w:rsidRPr="001065CF">
        <w:rPr>
          <w:rStyle w:val="FontStyle13"/>
          <w:sz w:val="28"/>
          <w:szCs w:val="28"/>
          <w:lang w:val="uk-UA"/>
        </w:rPr>
        <w:t xml:space="preserve"> відбиваються з урахуванням</w:t>
      </w:r>
      <w:r w:rsidRPr="001065CF">
        <w:rPr>
          <w:rStyle w:val="FontStyle13"/>
          <w:vanish/>
          <w:sz w:val="28"/>
          <w:szCs w:val="28"/>
          <w:lang w:val="uk-UA"/>
        </w:rPr>
        <w:t>|з врахуванням|</w:t>
      </w:r>
      <w:r w:rsidRPr="001065CF">
        <w:rPr>
          <w:rStyle w:val="FontStyle13"/>
          <w:sz w:val="28"/>
          <w:szCs w:val="28"/>
          <w:lang w:val="uk-UA"/>
        </w:rPr>
        <w:t xml:space="preserve"> норм П(С) БО 15 «Доходів</w:t>
      </w:r>
      <w:r w:rsidRPr="001065CF">
        <w:rPr>
          <w:rStyle w:val="FontStyle13"/>
          <w:vanish/>
          <w:sz w:val="28"/>
          <w:szCs w:val="28"/>
          <w:lang w:val="uk-UA"/>
        </w:rPr>
        <w:t>|доходи|</w:t>
      </w:r>
      <w:r w:rsidRPr="001065CF">
        <w:rPr>
          <w:rStyle w:val="FontStyle13"/>
          <w:sz w:val="28"/>
          <w:szCs w:val="28"/>
          <w:lang w:val="uk-UA"/>
        </w:rPr>
        <w:t>».</w:t>
      </w:r>
    </w:p>
    <w:p w:rsidR="00794434" w:rsidRPr="001065CF" w:rsidRDefault="00794434" w:rsidP="00794434">
      <w:pPr>
        <w:pStyle w:val="Style9"/>
        <w:widowControl/>
        <w:spacing w:line="360" w:lineRule="auto"/>
        <w:ind w:firstLine="715"/>
        <w:jc w:val="both"/>
        <w:rPr>
          <w:rStyle w:val="FontStyle13"/>
          <w:sz w:val="28"/>
          <w:szCs w:val="28"/>
          <w:lang w:val="uk-UA"/>
        </w:rPr>
      </w:pPr>
      <w:r w:rsidRPr="001065CF">
        <w:rPr>
          <w:rStyle w:val="FontStyle13"/>
          <w:sz w:val="28"/>
          <w:szCs w:val="28"/>
          <w:lang w:val="uk-UA"/>
        </w:rPr>
        <w:t>Дохід</w:t>
      </w:r>
      <w:r w:rsidRPr="001065CF">
        <w:rPr>
          <w:rStyle w:val="FontStyle13"/>
          <w:vanish/>
          <w:sz w:val="28"/>
          <w:szCs w:val="28"/>
          <w:lang w:val="uk-UA"/>
        </w:rPr>
        <w:t>|доход|</w:t>
      </w:r>
      <w:r w:rsidRPr="001065CF">
        <w:rPr>
          <w:rStyle w:val="FontStyle13"/>
          <w:sz w:val="28"/>
          <w:szCs w:val="28"/>
          <w:lang w:val="uk-UA"/>
        </w:rPr>
        <w:t xml:space="preserve"> від реалізації товарів, робіт, послуг признається у момент відвантаження її покупцям </w:t>
      </w:r>
      <w:r w:rsidRPr="001065CF">
        <w:rPr>
          <w:rStyle w:val="FontStyle13"/>
          <w:color w:val="008000"/>
          <w:sz w:val="28"/>
          <w:szCs w:val="28"/>
          <w:lang w:val="uk-UA"/>
        </w:rPr>
        <w:t>з</w:t>
      </w:r>
      <w:r w:rsidRPr="001065CF">
        <w:rPr>
          <w:rStyle w:val="FontStyle13"/>
          <w:vanish/>
          <w:color w:val="008000"/>
          <w:sz w:val="28"/>
          <w:szCs w:val="28"/>
          <w:lang w:val="uk-UA"/>
        </w:rPr>
        <w:t>|із|</w:t>
      </w:r>
      <w:r w:rsidRPr="001065CF">
        <w:rPr>
          <w:rStyle w:val="FontStyle13"/>
          <w:sz w:val="28"/>
          <w:szCs w:val="28"/>
          <w:lang w:val="uk-UA"/>
        </w:rPr>
        <w:t xml:space="preserve"> дотриманням вимог п.8 П(С) БО 15.</w:t>
      </w:r>
    </w:p>
    <w:p w:rsidR="00794434" w:rsidRPr="005A01D5" w:rsidRDefault="00794434" w:rsidP="00794434">
      <w:pPr>
        <w:pStyle w:val="western"/>
        <w:spacing w:before="0" w:after="0" w:line="360" w:lineRule="auto"/>
        <w:ind w:right="-6" w:firstLine="709"/>
        <w:jc w:val="both"/>
        <w:rPr>
          <w:rFonts w:cs="Times New Roman"/>
          <w:b w:val="0"/>
          <w:lang w:val="uk-UA"/>
        </w:rPr>
      </w:pPr>
      <w:r w:rsidRPr="005A01D5">
        <w:rPr>
          <w:rFonts w:cs="Times New Roman"/>
          <w:b w:val="0"/>
          <w:lang w:val="uk-UA"/>
        </w:rPr>
        <w:t>Поріг суттєвості встановлено на рівні 100</w:t>
      </w:r>
      <w:r>
        <w:rPr>
          <w:rFonts w:cs="Times New Roman"/>
          <w:b w:val="0"/>
          <w:lang w:val="uk-UA"/>
        </w:rPr>
        <w:t>0</w:t>
      </w:r>
      <w:r w:rsidRPr="005A01D5">
        <w:rPr>
          <w:rFonts w:cs="Times New Roman"/>
          <w:b w:val="0"/>
          <w:lang w:val="uk-UA"/>
        </w:rPr>
        <w:t xml:space="preserve"> грн. </w:t>
      </w:r>
    </w:p>
    <w:p w:rsidR="00794434" w:rsidRPr="005A01D5" w:rsidRDefault="00794434" w:rsidP="00794434">
      <w:pPr>
        <w:pStyle w:val="western"/>
        <w:spacing w:before="0" w:after="0" w:line="360" w:lineRule="auto"/>
        <w:ind w:right="-6" w:firstLine="709"/>
        <w:jc w:val="both"/>
        <w:rPr>
          <w:rFonts w:cs="Times New Roman"/>
          <w:b w:val="0"/>
          <w:lang w:val="uk-UA"/>
        </w:rPr>
      </w:pPr>
      <w:r w:rsidRPr="005A01D5">
        <w:rPr>
          <w:rFonts w:cs="Times New Roman"/>
          <w:b w:val="0"/>
          <w:lang w:val="uk-UA"/>
        </w:rPr>
        <w:t>Дохід, пов'язаний з виконанням робіт, наданням послуг стороннім підприємствам визнається виходячи із ступеня завершеності робіт на дату балансу, із застосуванням методу вивчення виконаних робіт.</w:t>
      </w:r>
    </w:p>
    <w:p w:rsidR="00794434" w:rsidRPr="005207C2" w:rsidRDefault="00794434" w:rsidP="00794434">
      <w:pPr>
        <w:spacing w:after="0" w:line="360" w:lineRule="auto"/>
        <w:ind w:firstLine="720"/>
        <w:jc w:val="both"/>
        <w:rPr>
          <w:rFonts w:ascii="Times New Roman" w:hAnsi="Times New Roman" w:cs="Times New Roman"/>
          <w:sz w:val="28"/>
          <w:szCs w:val="28"/>
          <w:lang w:val="uk-UA"/>
        </w:rPr>
      </w:pPr>
      <w:r w:rsidRPr="005207C2">
        <w:rPr>
          <w:rFonts w:ascii="Times New Roman" w:hAnsi="Times New Roman" w:cs="Times New Roman"/>
          <w:sz w:val="28"/>
          <w:szCs w:val="28"/>
          <w:lang w:val="uk-UA"/>
        </w:rPr>
        <w:t>Керує бухгалтерією на підприємстві головний бухгалтер.</w:t>
      </w:r>
    </w:p>
    <w:p w:rsidR="00794434" w:rsidRPr="005207C2" w:rsidRDefault="00794434" w:rsidP="00794434">
      <w:pPr>
        <w:spacing w:after="0" w:line="360" w:lineRule="auto"/>
        <w:ind w:firstLine="720"/>
        <w:jc w:val="both"/>
        <w:rPr>
          <w:rFonts w:ascii="Times New Roman" w:hAnsi="Times New Roman" w:cs="Times New Roman"/>
          <w:sz w:val="28"/>
          <w:szCs w:val="28"/>
          <w:lang w:val="uk-UA"/>
        </w:rPr>
      </w:pPr>
      <w:r w:rsidRPr="005207C2">
        <w:rPr>
          <w:rFonts w:ascii="Times New Roman" w:hAnsi="Times New Roman" w:cs="Times New Roman"/>
          <w:sz w:val="28"/>
          <w:szCs w:val="28"/>
          <w:lang w:val="uk-UA"/>
        </w:rPr>
        <w:t>Головний бухгалтер виконує такі основні функції:</w:t>
      </w:r>
    </w:p>
    <w:p w:rsidR="00794434" w:rsidRPr="005207C2" w:rsidRDefault="00794434" w:rsidP="00794434">
      <w:pPr>
        <w:numPr>
          <w:ilvl w:val="0"/>
          <w:numId w:val="8"/>
        </w:numPr>
        <w:spacing w:after="0" w:line="360" w:lineRule="auto"/>
        <w:jc w:val="both"/>
        <w:rPr>
          <w:rFonts w:ascii="Times New Roman" w:hAnsi="Times New Roman" w:cs="Times New Roman"/>
          <w:sz w:val="28"/>
          <w:szCs w:val="28"/>
          <w:lang w:val="uk-UA"/>
        </w:rPr>
      </w:pPr>
      <w:r w:rsidRPr="005207C2">
        <w:rPr>
          <w:rFonts w:ascii="Times New Roman" w:hAnsi="Times New Roman" w:cs="Times New Roman"/>
          <w:sz w:val="28"/>
          <w:szCs w:val="28"/>
          <w:lang w:val="uk-UA"/>
        </w:rPr>
        <w:t xml:space="preserve">забезпечує дотримання на підприємстві встановлених єдиних методологічних засад бухгалтерського обліку; </w:t>
      </w:r>
    </w:p>
    <w:p w:rsidR="00794434" w:rsidRPr="005207C2" w:rsidRDefault="00794434" w:rsidP="00794434">
      <w:pPr>
        <w:numPr>
          <w:ilvl w:val="0"/>
          <w:numId w:val="8"/>
        </w:numPr>
        <w:spacing w:after="0" w:line="360" w:lineRule="auto"/>
        <w:jc w:val="both"/>
        <w:rPr>
          <w:rFonts w:ascii="Times New Roman" w:hAnsi="Times New Roman" w:cs="Times New Roman"/>
          <w:sz w:val="28"/>
          <w:szCs w:val="28"/>
          <w:lang w:val="uk-UA"/>
        </w:rPr>
      </w:pPr>
      <w:r w:rsidRPr="005207C2">
        <w:rPr>
          <w:rFonts w:ascii="Times New Roman" w:hAnsi="Times New Roman" w:cs="Times New Roman"/>
          <w:sz w:val="28"/>
          <w:szCs w:val="28"/>
          <w:lang w:val="uk-UA"/>
        </w:rPr>
        <w:t xml:space="preserve">бере участь в оформленні матеріалів, пов'язаних з нестачею та відшкодуванням втрат від нестачі, крадіжки і псування активів підприємства; </w:t>
      </w:r>
    </w:p>
    <w:p w:rsidR="00794434" w:rsidRPr="005207C2" w:rsidRDefault="00794434" w:rsidP="00794434">
      <w:pPr>
        <w:numPr>
          <w:ilvl w:val="0"/>
          <w:numId w:val="8"/>
        </w:numPr>
        <w:spacing w:after="0" w:line="360" w:lineRule="auto"/>
        <w:jc w:val="both"/>
        <w:rPr>
          <w:rFonts w:ascii="Times New Roman" w:hAnsi="Times New Roman" w:cs="Times New Roman"/>
          <w:sz w:val="28"/>
          <w:szCs w:val="28"/>
          <w:lang w:val="uk-UA" w:eastAsia="uk-UA"/>
        </w:rPr>
      </w:pPr>
      <w:r w:rsidRPr="005207C2">
        <w:rPr>
          <w:rFonts w:ascii="Times New Roman" w:hAnsi="Times New Roman" w:cs="Times New Roman"/>
          <w:sz w:val="28"/>
          <w:szCs w:val="28"/>
          <w:lang w:val="uk-UA" w:eastAsia="uk-UA"/>
        </w:rPr>
        <w:t>організовує облік основних фондів, запасів, грошових коштів і інших цінностей підприємства, витрат, доходів;</w:t>
      </w:r>
    </w:p>
    <w:p w:rsidR="00794434" w:rsidRPr="005207C2" w:rsidRDefault="00794434" w:rsidP="00794434">
      <w:pPr>
        <w:numPr>
          <w:ilvl w:val="0"/>
          <w:numId w:val="8"/>
        </w:numPr>
        <w:spacing w:after="0" w:line="360" w:lineRule="auto"/>
        <w:jc w:val="both"/>
        <w:rPr>
          <w:rFonts w:ascii="Times New Roman" w:hAnsi="Times New Roman" w:cs="Times New Roman"/>
          <w:sz w:val="28"/>
          <w:szCs w:val="28"/>
          <w:lang w:val="uk-UA" w:eastAsia="uk-UA"/>
        </w:rPr>
      </w:pPr>
      <w:r w:rsidRPr="005207C2">
        <w:rPr>
          <w:rFonts w:ascii="Times New Roman" w:hAnsi="Times New Roman" w:cs="Times New Roman"/>
          <w:sz w:val="28"/>
          <w:szCs w:val="28"/>
          <w:lang w:val="uk-UA" w:eastAsia="uk-UA"/>
        </w:rPr>
        <w:t xml:space="preserve">організовує розрахунки за заробітною платою з працівниками підприємства; </w:t>
      </w:r>
    </w:p>
    <w:p w:rsidR="00794434" w:rsidRPr="005207C2" w:rsidRDefault="00794434" w:rsidP="00794434">
      <w:pPr>
        <w:numPr>
          <w:ilvl w:val="0"/>
          <w:numId w:val="8"/>
        </w:numPr>
        <w:spacing w:after="0" w:line="360" w:lineRule="auto"/>
        <w:jc w:val="both"/>
        <w:rPr>
          <w:rFonts w:ascii="Times New Roman" w:hAnsi="Times New Roman" w:cs="Times New Roman"/>
          <w:sz w:val="28"/>
          <w:szCs w:val="28"/>
          <w:lang w:val="uk-UA" w:eastAsia="uk-UA"/>
        </w:rPr>
      </w:pPr>
      <w:r w:rsidRPr="005207C2">
        <w:rPr>
          <w:rFonts w:ascii="Times New Roman" w:hAnsi="Times New Roman" w:cs="Times New Roman"/>
          <w:sz w:val="28"/>
          <w:szCs w:val="28"/>
          <w:lang w:val="uk-UA" w:eastAsia="uk-UA"/>
        </w:rPr>
        <w:t>складає фактичних калькуляцій собівартості робіт, послуг;</w:t>
      </w:r>
    </w:p>
    <w:p w:rsidR="00794434" w:rsidRPr="005207C2" w:rsidRDefault="00794434" w:rsidP="00794434">
      <w:pPr>
        <w:numPr>
          <w:ilvl w:val="0"/>
          <w:numId w:val="8"/>
        </w:numPr>
        <w:spacing w:after="0" w:line="360" w:lineRule="auto"/>
        <w:jc w:val="both"/>
        <w:rPr>
          <w:rFonts w:ascii="Times New Roman" w:hAnsi="Times New Roman" w:cs="Times New Roman"/>
          <w:sz w:val="28"/>
          <w:szCs w:val="28"/>
          <w:lang w:val="uk-UA"/>
        </w:rPr>
      </w:pPr>
      <w:r w:rsidRPr="005207C2">
        <w:rPr>
          <w:rFonts w:ascii="Times New Roman" w:hAnsi="Times New Roman" w:cs="Times New Roman"/>
          <w:sz w:val="28"/>
          <w:szCs w:val="28"/>
          <w:lang w:val="uk-UA"/>
        </w:rPr>
        <w:lastRenderedPageBreak/>
        <w:t>складає та подає фінансову, податкову, статистичну та інші види звітності,  що використовують грошовий вимірник та  ґрунтуються на даних бухгалтерського обліку;</w:t>
      </w:r>
    </w:p>
    <w:p w:rsidR="00794434" w:rsidRPr="005207C2" w:rsidRDefault="00794434" w:rsidP="00794434">
      <w:pPr>
        <w:numPr>
          <w:ilvl w:val="0"/>
          <w:numId w:val="8"/>
        </w:numPr>
        <w:spacing w:after="0" w:line="360" w:lineRule="auto"/>
        <w:jc w:val="both"/>
        <w:rPr>
          <w:rFonts w:ascii="Times New Roman" w:hAnsi="Times New Roman" w:cs="Times New Roman"/>
          <w:sz w:val="28"/>
          <w:szCs w:val="28"/>
          <w:lang w:val="uk-UA" w:eastAsia="uk-UA"/>
        </w:rPr>
      </w:pPr>
      <w:r w:rsidRPr="005207C2">
        <w:rPr>
          <w:rFonts w:ascii="Times New Roman" w:hAnsi="Times New Roman" w:cs="Times New Roman"/>
          <w:sz w:val="28"/>
          <w:szCs w:val="28"/>
          <w:lang w:val="uk-UA" w:eastAsia="uk-UA"/>
        </w:rPr>
        <w:t xml:space="preserve">забезпечує документальне відображення на рахунках бухгалтерського обліку усіх господарських операцій підприємства; </w:t>
      </w:r>
    </w:p>
    <w:p w:rsidR="00794434" w:rsidRPr="005207C2" w:rsidRDefault="00794434" w:rsidP="00794434">
      <w:pPr>
        <w:numPr>
          <w:ilvl w:val="0"/>
          <w:numId w:val="8"/>
        </w:numPr>
        <w:spacing w:after="0" w:line="360" w:lineRule="auto"/>
        <w:jc w:val="both"/>
        <w:rPr>
          <w:rFonts w:ascii="Times New Roman" w:hAnsi="Times New Roman" w:cs="Times New Roman"/>
          <w:sz w:val="28"/>
          <w:szCs w:val="28"/>
          <w:lang w:val="uk-UA" w:eastAsia="uk-UA"/>
        </w:rPr>
      </w:pPr>
      <w:r w:rsidRPr="005207C2">
        <w:rPr>
          <w:rFonts w:ascii="Times New Roman" w:hAnsi="Times New Roman" w:cs="Times New Roman"/>
          <w:sz w:val="28"/>
          <w:szCs w:val="28"/>
          <w:lang w:val="uk-UA" w:eastAsia="uk-UA"/>
        </w:rPr>
        <w:t xml:space="preserve">здійснює контроль за своєчасним проведенням інвентаризації грошових коштів, основних засобів, товарно-матеріальних цінностей і розрахунків; </w:t>
      </w:r>
    </w:p>
    <w:p w:rsidR="00794434" w:rsidRPr="005207C2" w:rsidRDefault="00794434" w:rsidP="00794434">
      <w:pPr>
        <w:numPr>
          <w:ilvl w:val="0"/>
          <w:numId w:val="8"/>
        </w:numPr>
        <w:spacing w:after="0" w:line="360" w:lineRule="auto"/>
        <w:jc w:val="both"/>
        <w:rPr>
          <w:rFonts w:ascii="Times New Roman" w:hAnsi="Times New Roman" w:cs="Times New Roman"/>
          <w:sz w:val="28"/>
          <w:szCs w:val="28"/>
          <w:lang w:val="uk-UA" w:eastAsia="uk-UA"/>
        </w:rPr>
      </w:pPr>
      <w:r w:rsidRPr="005207C2">
        <w:rPr>
          <w:rFonts w:ascii="Times New Roman" w:hAnsi="Times New Roman" w:cs="Times New Roman"/>
          <w:sz w:val="28"/>
          <w:szCs w:val="28"/>
          <w:lang w:val="uk-UA" w:eastAsia="uk-UA"/>
        </w:rPr>
        <w:t xml:space="preserve">вживає заходи до попередження недостач, розтрат і інших порушень і зловживань; </w:t>
      </w:r>
    </w:p>
    <w:p w:rsidR="00794434" w:rsidRPr="005207C2" w:rsidRDefault="00794434" w:rsidP="00794434">
      <w:pPr>
        <w:numPr>
          <w:ilvl w:val="0"/>
          <w:numId w:val="8"/>
        </w:numPr>
        <w:spacing w:after="0" w:line="360" w:lineRule="auto"/>
        <w:jc w:val="both"/>
        <w:rPr>
          <w:rFonts w:ascii="Times New Roman" w:hAnsi="Times New Roman" w:cs="Times New Roman"/>
          <w:sz w:val="28"/>
          <w:szCs w:val="28"/>
          <w:lang w:val="uk-UA" w:eastAsia="uk-UA"/>
        </w:rPr>
      </w:pPr>
      <w:r w:rsidRPr="005207C2">
        <w:rPr>
          <w:rFonts w:ascii="Times New Roman" w:hAnsi="Times New Roman" w:cs="Times New Roman"/>
          <w:sz w:val="28"/>
          <w:szCs w:val="28"/>
          <w:lang w:val="uk-UA" w:eastAsia="uk-UA"/>
        </w:rPr>
        <w:t xml:space="preserve">бере участь в проведенні аналізу фінансово-господарської діяльності підприємства з метою виявлення внутрішньогосподарських резервів, ліквідації втрат і нераціональних витрат; </w:t>
      </w:r>
    </w:p>
    <w:p w:rsidR="00794434" w:rsidRPr="005207C2" w:rsidRDefault="00794434" w:rsidP="00794434">
      <w:pPr>
        <w:numPr>
          <w:ilvl w:val="0"/>
          <w:numId w:val="8"/>
        </w:numPr>
        <w:spacing w:after="0" w:line="360" w:lineRule="auto"/>
        <w:jc w:val="both"/>
        <w:rPr>
          <w:rFonts w:ascii="Times New Roman" w:hAnsi="Times New Roman" w:cs="Times New Roman"/>
          <w:sz w:val="28"/>
          <w:szCs w:val="28"/>
          <w:lang w:val="uk-UA" w:eastAsia="uk-UA"/>
        </w:rPr>
      </w:pPr>
      <w:r w:rsidRPr="005207C2">
        <w:rPr>
          <w:rFonts w:ascii="Times New Roman" w:hAnsi="Times New Roman" w:cs="Times New Roman"/>
          <w:sz w:val="28"/>
          <w:szCs w:val="28"/>
          <w:lang w:val="uk-UA" w:eastAsia="uk-UA"/>
        </w:rPr>
        <w:t xml:space="preserve">забезпечує дотримання касової і розрахункової дисципліни; </w:t>
      </w:r>
    </w:p>
    <w:p w:rsidR="00794434" w:rsidRPr="005207C2" w:rsidRDefault="00794434" w:rsidP="00794434">
      <w:pPr>
        <w:numPr>
          <w:ilvl w:val="0"/>
          <w:numId w:val="8"/>
        </w:numPr>
        <w:spacing w:after="0" w:line="360" w:lineRule="auto"/>
        <w:jc w:val="both"/>
        <w:rPr>
          <w:rFonts w:ascii="Times New Roman" w:hAnsi="Times New Roman" w:cs="Times New Roman"/>
          <w:sz w:val="28"/>
          <w:szCs w:val="28"/>
          <w:lang w:val="uk-UA" w:eastAsia="uk-UA"/>
        </w:rPr>
      </w:pPr>
      <w:r w:rsidRPr="005207C2">
        <w:rPr>
          <w:rFonts w:ascii="Times New Roman" w:hAnsi="Times New Roman" w:cs="Times New Roman"/>
          <w:sz w:val="28"/>
          <w:szCs w:val="28"/>
          <w:lang w:val="uk-UA" w:eastAsia="uk-UA"/>
        </w:rPr>
        <w:t>забезпечує зберігання бухгалтерських документів і бухгалтерського архіву.</w:t>
      </w:r>
    </w:p>
    <w:p w:rsidR="00794434" w:rsidRPr="005207C2" w:rsidRDefault="00794434" w:rsidP="00794434">
      <w:pPr>
        <w:spacing w:after="0" w:line="360" w:lineRule="auto"/>
        <w:ind w:firstLine="680"/>
        <w:jc w:val="both"/>
        <w:rPr>
          <w:rFonts w:ascii="Times New Roman" w:hAnsi="Times New Roman" w:cs="Times New Roman"/>
          <w:sz w:val="28"/>
          <w:szCs w:val="28"/>
          <w:lang w:val="uk-UA"/>
        </w:rPr>
      </w:pPr>
      <w:r w:rsidRPr="005207C2">
        <w:rPr>
          <w:rFonts w:ascii="Times New Roman" w:hAnsi="Times New Roman" w:cs="Times New Roman"/>
          <w:sz w:val="28"/>
          <w:szCs w:val="28"/>
          <w:lang w:val="uk-UA"/>
        </w:rPr>
        <w:t>Протягом року забезпечується незмінність віддзеркалення</w:t>
      </w:r>
      <w:r w:rsidRPr="005207C2">
        <w:rPr>
          <w:rFonts w:ascii="Times New Roman" w:hAnsi="Times New Roman" w:cs="Times New Roman"/>
          <w:vanish/>
          <w:sz w:val="28"/>
          <w:szCs w:val="28"/>
          <w:lang w:val="uk-UA"/>
        </w:rPr>
        <w:t>|відображення|</w:t>
      </w:r>
      <w:r w:rsidRPr="005207C2">
        <w:rPr>
          <w:rFonts w:ascii="Times New Roman" w:hAnsi="Times New Roman" w:cs="Times New Roman"/>
          <w:sz w:val="28"/>
          <w:szCs w:val="28"/>
          <w:lang w:val="uk-UA"/>
        </w:rPr>
        <w:t xml:space="preserve"> господарських операцій і оцінка майна на підставі П(С)БО, що діють. Облікова політика застосовується так, щоб фінансові звіти повністю</w:t>
      </w:r>
      <w:r w:rsidRPr="005207C2">
        <w:rPr>
          <w:rFonts w:ascii="Times New Roman" w:hAnsi="Times New Roman" w:cs="Times New Roman"/>
          <w:vanish/>
          <w:sz w:val="28"/>
          <w:szCs w:val="28"/>
          <w:lang w:val="uk-UA"/>
        </w:rPr>
        <w:t>|цілком|</w:t>
      </w:r>
      <w:r w:rsidRPr="005207C2">
        <w:rPr>
          <w:rFonts w:ascii="Times New Roman" w:hAnsi="Times New Roman" w:cs="Times New Roman"/>
          <w:sz w:val="28"/>
          <w:szCs w:val="28"/>
          <w:lang w:val="uk-UA"/>
        </w:rPr>
        <w:t xml:space="preserve"> відповідали всім вимогам Закону про бухгалтерський облік</w:t>
      </w:r>
      <w:r w:rsidRPr="005207C2">
        <w:rPr>
          <w:rFonts w:ascii="Times New Roman" w:hAnsi="Times New Roman" w:cs="Times New Roman"/>
          <w:vanish/>
          <w:sz w:val="28"/>
          <w:szCs w:val="28"/>
          <w:lang w:val="uk-UA"/>
        </w:rPr>
        <w:t>|урахування|</w:t>
      </w:r>
      <w:r w:rsidRPr="005207C2">
        <w:rPr>
          <w:rFonts w:ascii="Times New Roman" w:hAnsi="Times New Roman" w:cs="Times New Roman"/>
          <w:sz w:val="28"/>
          <w:szCs w:val="28"/>
          <w:lang w:val="uk-UA"/>
        </w:rPr>
        <w:t xml:space="preserve"> і кожного конкретного П(С)БО. </w:t>
      </w:r>
    </w:p>
    <w:p w:rsidR="00794434" w:rsidRDefault="00794434" w:rsidP="00794434">
      <w:pPr>
        <w:autoSpaceDE w:val="0"/>
        <w:autoSpaceDN w:val="0"/>
        <w:adjustRightInd w:val="0"/>
        <w:spacing w:after="0" w:line="360" w:lineRule="auto"/>
        <w:jc w:val="center"/>
        <w:rPr>
          <w:rFonts w:ascii="Times New Roman" w:eastAsia="TimesNewRoman" w:hAnsi="Times New Roman" w:cs="Times New Roman"/>
          <w:sz w:val="28"/>
          <w:szCs w:val="28"/>
          <w:lang w:val="uk-UA"/>
        </w:rPr>
      </w:pPr>
    </w:p>
    <w:p w:rsidR="00794434" w:rsidRPr="00451F1F" w:rsidRDefault="00794434" w:rsidP="00794434">
      <w:pPr>
        <w:spacing w:after="0" w:line="360" w:lineRule="auto"/>
        <w:ind w:firstLine="709"/>
        <w:jc w:val="both"/>
        <w:rPr>
          <w:rFonts w:ascii="Times New Roman" w:hAnsi="Times New Roman" w:cs="Times New Roman"/>
          <w:sz w:val="28"/>
          <w:szCs w:val="28"/>
          <w:lang w:val="uk-UA"/>
        </w:rPr>
      </w:pPr>
      <w:r w:rsidRPr="00451F1F">
        <w:rPr>
          <w:rFonts w:ascii="Times New Roman" w:hAnsi="Times New Roman" w:cs="Times New Roman"/>
          <w:sz w:val="28"/>
          <w:szCs w:val="28"/>
          <w:lang w:val="uk-UA"/>
        </w:rPr>
        <w:t>Порядок ведення бухгалтерського обліку запасів на поліграфічн</w:t>
      </w:r>
      <w:r>
        <w:rPr>
          <w:rFonts w:ascii="Times New Roman" w:hAnsi="Times New Roman" w:cs="Times New Roman"/>
          <w:sz w:val="28"/>
          <w:szCs w:val="28"/>
          <w:lang w:val="uk-UA"/>
        </w:rPr>
        <w:t>ому</w:t>
      </w:r>
      <w:r w:rsidRPr="00451F1F">
        <w:rPr>
          <w:rFonts w:ascii="Times New Roman" w:hAnsi="Times New Roman" w:cs="Times New Roman"/>
          <w:sz w:val="28"/>
          <w:szCs w:val="28"/>
          <w:lang w:val="uk-UA"/>
        </w:rPr>
        <w:t xml:space="preserve"> підприємств</w:t>
      </w:r>
      <w:r>
        <w:rPr>
          <w:rFonts w:ascii="Times New Roman" w:hAnsi="Times New Roman" w:cs="Times New Roman"/>
          <w:sz w:val="28"/>
          <w:szCs w:val="28"/>
          <w:lang w:val="uk-UA"/>
        </w:rPr>
        <w:t>і</w:t>
      </w:r>
      <w:r w:rsidRPr="00451F1F">
        <w:rPr>
          <w:rFonts w:ascii="Times New Roman" w:hAnsi="Times New Roman" w:cs="Times New Roman"/>
          <w:sz w:val="28"/>
          <w:szCs w:val="28"/>
          <w:lang w:val="uk-UA"/>
        </w:rPr>
        <w:t xml:space="preserve"> регулює низк</w:t>
      </w:r>
      <w:r>
        <w:rPr>
          <w:rFonts w:ascii="Times New Roman" w:hAnsi="Times New Roman" w:cs="Times New Roman"/>
          <w:sz w:val="28"/>
          <w:szCs w:val="28"/>
          <w:lang w:val="uk-UA"/>
        </w:rPr>
        <w:t>а</w:t>
      </w:r>
      <w:r w:rsidRPr="00451F1F">
        <w:rPr>
          <w:rFonts w:ascii="Times New Roman" w:hAnsi="Times New Roman" w:cs="Times New Roman"/>
          <w:sz w:val="28"/>
          <w:szCs w:val="28"/>
          <w:lang w:val="uk-UA"/>
        </w:rPr>
        <w:t xml:space="preserve"> нормативно-правових документів, які забезпечують:</w:t>
      </w:r>
    </w:p>
    <w:p w:rsidR="00794434" w:rsidRPr="00451F1F" w:rsidRDefault="00794434" w:rsidP="00794434">
      <w:pPr>
        <w:spacing w:after="0" w:line="360" w:lineRule="auto"/>
        <w:ind w:firstLine="709"/>
        <w:jc w:val="both"/>
        <w:rPr>
          <w:rFonts w:ascii="Times New Roman" w:hAnsi="Times New Roman" w:cs="Times New Roman"/>
          <w:sz w:val="28"/>
          <w:szCs w:val="28"/>
          <w:lang w:val="uk-UA"/>
        </w:rPr>
      </w:pPr>
      <w:r w:rsidRPr="00451F1F">
        <w:rPr>
          <w:rFonts w:ascii="Times New Roman" w:hAnsi="Times New Roman" w:cs="Times New Roman"/>
          <w:sz w:val="28"/>
          <w:szCs w:val="28"/>
          <w:lang w:val="uk-UA"/>
        </w:rPr>
        <w:t>● дотримання суб'єктами господарювання єдиних правил ведення бухгалтерського обліку, які носять обов'язковий характер, гарантують та захищають інтереси користувачів облікової інформації;</w:t>
      </w:r>
    </w:p>
    <w:p w:rsidR="00794434" w:rsidRPr="00451F1F" w:rsidRDefault="00794434" w:rsidP="00794434">
      <w:pPr>
        <w:spacing w:after="0" w:line="360" w:lineRule="auto"/>
        <w:ind w:firstLine="709"/>
        <w:jc w:val="both"/>
        <w:rPr>
          <w:rFonts w:ascii="Times New Roman" w:hAnsi="Times New Roman" w:cs="Times New Roman"/>
          <w:sz w:val="28"/>
          <w:szCs w:val="28"/>
          <w:lang w:val="uk-UA"/>
        </w:rPr>
      </w:pPr>
      <w:r w:rsidRPr="00451F1F">
        <w:rPr>
          <w:rFonts w:ascii="Times New Roman" w:hAnsi="Times New Roman" w:cs="Times New Roman"/>
          <w:sz w:val="28"/>
          <w:szCs w:val="28"/>
          <w:lang w:val="uk-UA"/>
        </w:rPr>
        <w:t>● достовірність та повноту необхідних даних для задоволення інформаційних потреб користувачів.</w:t>
      </w:r>
    </w:p>
    <w:p w:rsidR="00794434" w:rsidRPr="00451F1F" w:rsidRDefault="00794434" w:rsidP="00794434">
      <w:pPr>
        <w:spacing w:after="0" w:line="360" w:lineRule="auto"/>
        <w:ind w:firstLine="709"/>
        <w:jc w:val="both"/>
        <w:rPr>
          <w:rFonts w:ascii="Times New Roman" w:hAnsi="Times New Roman" w:cs="Times New Roman"/>
          <w:sz w:val="28"/>
          <w:szCs w:val="28"/>
          <w:lang w:val="uk-UA"/>
        </w:rPr>
      </w:pPr>
      <w:r w:rsidRPr="00451F1F">
        <w:rPr>
          <w:rFonts w:ascii="Times New Roman" w:hAnsi="Times New Roman" w:cs="Times New Roman"/>
          <w:sz w:val="28"/>
          <w:szCs w:val="28"/>
          <w:lang w:val="uk-UA"/>
        </w:rPr>
        <w:t xml:space="preserve">Державну політику у сфері бухгалтерського обліку в Україні реалізують Міністерство фінансів України, Національний банк України, Державне </w:t>
      </w:r>
      <w:r w:rsidRPr="00451F1F">
        <w:rPr>
          <w:rFonts w:ascii="Times New Roman" w:hAnsi="Times New Roman" w:cs="Times New Roman"/>
          <w:sz w:val="28"/>
          <w:szCs w:val="28"/>
          <w:lang w:val="uk-UA"/>
        </w:rPr>
        <w:lastRenderedPageBreak/>
        <w:t>казначейство України, міністерства та інші центральні органи виконавчої влади в межах повноважень, передбачених законодавством.</w:t>
      </w:r>
    </w:p>
    <w:p w:rsidR="00794434" w:rsidRPr="00451F1F" w:rsidRDefault="00794434" w:rsidP="00794434">
      <w:pPr>
        <w:spacing w:after="0" w:line="360" w:lineRule="auto"/>
        <w:ind w:firstLine="709"/>
        <w:jc w:val="both"/>
        <w:rPr>
          <w:rFonts w:ascii="Times New Roman" w:eastAsia="TimesNewRoman" w:hAnsi="Times New Roman" w:cs="Times New Roman"/>
          <w:sz w:val="28"/>
          <w:szCs w:val="28"/>
          <w:lang w:val="uk-UA"/>
        </w:rPr>
      </w:pPr>
      <w:r w:rsidRPr="00451F1F">
        <w:rPr>
          <w:rFonts w:ascii="Times New Roman" w:eastAsia="TimesNewRoman" w:hAnsi="Times New Roman" w:cs="Times New Roman"/>
          <w:sz w:val="28"/>
          <w:szCs w:val="28"/>
          <w:lang w:val="uk-UA"/>
        </w:rPr>
        <w:t>Особливості обліку поліграфічної діяльності:</w:t>
      </w:r>
    </w:p>
    <w:p w:rsidR="00794434" w:rsidRPr="00451F1F" w:rsidRDefault="00794434" w:rsidP="00794434">
      <w:pPr>
        <w:spacing w:after="0" w:line="360" w:lineRule="auto"/>
        <w:jc w:val="both"/>
        <w:rPr>
          <w:rFonts w:ascii="Times New Roman" w:eastAsia="TimesNewRoman" w:hAnsi="Times New Roman" w:cs="Times New Roman"/>
          <w:sz w:val="28"/>
          <w:szCs w:val="28"/>
          <w:lang w:val="uk-UA"/>
        </w:rPr>
      </w:pPr>
      <w:r w:rsidRPr="00451F1F">
        <w:rPr>
          <w:rFonts w:ascii="Times New Roman" w:eastAsia="TimesNewRoman" w:hAnsi="Times New Roman" w:cs="Times New Roman"/>
          <w:sz w:val="28"/>
          <w:szCs w:val="28"/>
          <w:lang w:val="uk-UA"/>
        </w:rPr>
        <w:t>1. Облік поліграфічної діяльності має особливості залежно від суб'єктів поліграфічної діяльності, тобто він відрізняється у видавництва, у виробника та у розповсюджувача видавничої продукції.</w:t>
      </w:r>
    </w:p>
    <w:p w:rsidR="00794434" w:rsidRPr="00451F1F" w:rsidRDefault="00794434" w:rsidP="00794434">
      <w:pPr>
        <w:spacing w:after="0" w:line="360" w:lineRule="auto"/>
        <w:jc w:val="both"/>
        <w:rPr>
          <w:rFonts w:ascii="Times New Roman" w:eastAsia="TimesNewRoman" w:hAnsi="Times New Roman" w:cs="Times New Roman"/>
          <w:sz w:val="28"/>
          <w:szCs w:val="28"/>
          <w:lang w:val="uk-UA"/>
        </w:rPr>
      </w:pPr>
      <w:r w:rsidRPr="00451F1F">
        <w:rPr>
          <w:rFonts w:ascii="Times New Roman" w:eastAsia="TimesNewRoman" w:hAnsi="Times New Roman" w:cs="Times New Roman"/>
          <w:sz w:val="28"/>
          <w:szCs w:val="28"/>
          <w:lang w:val="uk-UA"/>
        </w:rPr>
        <w:t xml:space="preserve">2. Мають місце специфічні витрати: ціна паперу на певне видання, реклама, витрати на поліграфічні роботи, на підготовку оригінал-макету тощо. </w:t>
      </w:r>
    </w:p>
    <w:p w:rsidR="00794434" w:rsidRPr="00451F1F" w:rsidRDefault="00794434" w:rsidP="00794434">
      <w:pPr>
        <w:spacing w:after="0" w:line="360" w:lineRule="auto"/>
        <w:jc w:val="both"/>
        <w:rPr>
          <w:rFonts w:ascii="Times New Roman" w:eastAsia="TimesNewRoman" w:hAnsi="Times New Roman" w:cs="Times New Roman"/>
          <w:sz w:val="28"/>
          <w:szCs w:val="28"/>
          <w:lang w:val="uk-UA"/>
        </w:rPr>
      </w:pPr>
      <w:r w:rsidRPr="00451F1F">
        <w:rPr>
          <w:rFonts w:ascii="Times New Roman" w:eastAsia="TimesNewRoman" w:hAnsi="Times New Roman" w:cs="Times New Roman"/>
          <w:sz w:val="28"/>
          <w:szCs w:val="28"/>
          <w:lang w:val="uk-UA"/>
        </w:rPr>
        <w:t>3. Прибуток визначається за кожним замовленням, і облік витрат виробництва ведеться в розрізі окремих замовлень на окремих субрахунках рахунку 23.</w:t>
      </w:r>
    </w:p>
    <w:p w:rsidR="00794434" w:rsidRPr="00451F1F" w:rsidRDefault="00794434" w:rsidP="00794434">
      <w:pPr>
        <w:spacing w:after="0" w:line="360" w:lineRule="auto"/>
        <w:jc w:val="both"/>
        <w:rPr>
          <w:rFonts w:ascii="Times New Roman" w:eastAsia="TimesNewRoman" w:hAnsi="Times New Roman" w:cs="Times New Roman"/>
          <w:sz w:val="28"/>
          <w:szCs w:val="28"/>
          <w:lang w:val="uk-UA"/>
        </w:rPr>
      </w:pPr>
      <w:r w:rsidRPr="00451F1F">
        <w:rPr>
          <w:rFonts w:ascii="Times New Roman" w:eastAsia="TimesNewRoman" w:hAnsi="Times New Roman" w:cs="Times New Roman"/>
          <w:sz w:val="28"/>
          <w:szCs w:val="28"/>
          <w:lang w:val="uk-UA"/>
        </w:rPr>
        <w:t>4. Для поліграфічної діяльності характерними є такі ділянки обліку, як облік браку, давальницької сировини, поворотних відходів.</w:t>
      </w:r>
    </w:p>
    <w:p w:rsidR="00794434" w:rsidRPr="00451F1F" w:rsidRDefault="00794434" w:rsidP="00794434">
      <w:pPr>
        <w:spacing w:after="0" w:line="360" w:lineRule="auto"/>
        <w:jc w:val="both"/>
        <w:rPr>
          <w:rFonts w:ascii="Times New Roman" w:eastAsia="TimesNewRoman" w:hAnsi="Times New Roman" w:cs="Times New Roman"/>
          <w:sz w:val="28"/>
          <w:szCs w:val="28"/>
          <w:lang w:val="uk-UA"/>
        </w:rPr>
      </w:pPr>
      <w:r w:rsidRPr="00451F1F">
        <w:rPr>
          <w:rFonts w:ascii="Times New Roman" w:eastAsia="TimesNewRoman" w:hAnsi="Times New Roman" w:cs="Times New Roman"/>
          <w:sz w:val="28"/>
          <w:szCs w:val="28"/>
          <w:lang w:val="uk-UA"/>
        </w:rPr>
        <w:t>5. Поліграфічна продукція характеризується такими параметрами: обсяг видання, формат, тираж, художньо-технічне оформлення, розмір винагороди, верстальникам, художникам.</w:t>
      </w:r>
    </w:p>
    <w:p w:rsidR="00794434" w:rsidRPr="00451F1F" w:rsidRDefault="00794434" w:rsidP="00794434">
      <w:pPr>
        <w:spacing w:after="0" w:line="360" w:lineRule="auto"/>
        <w:ind w:firstLine="709"/>
        <w:jc w:val="both"/>
        <w:rPr>
          <w:rFonts w:ascii="Times New Roman" w:eastAsia="TimesNewRoman" w:hAnsi="Times New Roman" w:cs="Times New Roman"/>
          <w:sz w:val="28"/>
          <w:szCs w:val="28"/>
          <w:lang w:val="uk-UA"/>
        </w:rPr>
      </w:pPr>
      <w:r w:rsidRPr="00451F1F">
        <w:rPr>
          <w:rFonts w:ascii="Times New Roman" w:eastAsia="TimesNewRoman" w:hAnsi="Times New Roman" w:cs="Times New Roman"/>
          <w:sz w:val="28"/>
          <w:szCs w:val="28"/>
          <w:lang w:val="uk-UA"/>
        </w:rPr>
        <w:t>Специфічні рахунки:</w:t>
      </w:r>
    </w:p>
    <w:p w:rsidR="00794434" w:rsidRPr="00451F1F" w:rsidRDefault="00794434" w:rsidP="00794434">
      <w:pPr>
        <w:spacing w:after="0" w:line="360" w:lineRule="auto"/>
        <w:jc w:val="both"/>
        <w:rPr>
          <w:rFonts w:ascii="Times New Roman" w:eastAsia="TimesNewRoman" w:hAnsi="Times New Roman" w:cs="Times New Roman"/>
          <w:sz w:val="28"/>
          <w:szCs w:val="28"/>
          <w:lang w:val="uk-UA"/>
        </w:rPr>
      </w:pPr>
      <w:r w:rsidRPr="00451F1F">
        <w:rPr>
          <w:rFonts w:ascii="Times New Roman" w:eastAsia="TimesNewRoman" w:hAnsi="Times New Roman" w:cs="Times New Roman"/>
          <w:sz w:val="28"/>
          <w:szCs w:val="28"/>
          <w:lang w:val="uk-UA"/>
        </w:rPr>
        <w:t xml:space="preserve">206 для обліку давальницької сировини; </w:t>
      </w:r>
    </w:p>
    <w:p w:rsidR="00794434" w:rsidRPr="00451F1F" w:rsidRDefault="00794434" w:rsidP="00794434">
      <w:pPr>
        <w:spacing w:after="0" w:line="360" w:lineRule="auto"/>
        <w:jc w:val="both"/>
        <w:rPr>
          <w:rFonts w:ascii="Times New Roman" w:eastAsia="TimesNewRoman" w:hAnsi="Times New Roman" w:cs="Times New Roman"/>
          <w:sz w:val="28"/>
          <w:szCs w:val="28"/>
          <w:lang w:val="uk-UA"/>
        </w:rPr>
      </w:pPr>
      <w:r w:rsidRPr="00451F1F">
        <w:rPr>
          <w:rFonts w:ascii="Times New Roman" w:eastAsia="TimesNewRoman" w:hAnsi="Times New Roman" w:cs="Times New Roman"/>
          <w:sz w:val="28"/>
          <w:szCs w:val="28"/>
          <w:lang w:val="uk-UA"/>
        </w:rPr>
        <w:t>209 для обліку зворотних відходів;</w:t>
      </w:r>
    </w:p>
    <w:p w:rsidR="00794434" w:rsidRPr="00451F1F" w:rsidRDefault="00794434" w:rsidP="00794434">
      <w:pPr>
        <w:spacing w:after="0" w:line="360" w:lineRule="auto"/>
        <w:jc w:val="both"/>
        <w:rPr>
          <w:rFonts w:ascii="Times New Roman" w:eastAsia="TimesNewRoman" w:hAnsi="Times New Roman" w:cs="Times New Roman"/>
          <w:sz w:val="28"/>
          <w:szCs w:val="28"/>
          <w:lang w:val="uk-UA"/>
        </w:rPr>
      </w:pPr>
      <w:r w:rsidRPr="00451F1F">
        <w:rPr>
          <w:rFonts w:ascii="Times New Roman" w:eastAsia="TimesNewRoman" w:hAnsi="Times New Roman" w:cs="Times New Roman"/>
          <w:sz w:val="28"/>
          <w:szCs w:val="28"/>
          <w:lang w:val="uk-UA"/>
        </w:rPr>
        <w:t>022 "Матеріали, прийняті для переробки";</w:t>
      </w:r>
    </w:p>
    <w:p w:rsidR="00794434" w:rsidRPr="00451F1F" w:rsidRDefault="00794434" w:rsidP="00794434">
      <w:pPr>
        <w:spacing w:after="0" w:line="360" w:lineRule="auto"/>
        <w:jc w:val="both"/>
        <w:rPr>
          <w:rFonts w:ascii="Times New Roman" w:eastAsia="TimesNewRoman" w:hAnsi="Times New Roman" w:cs="Times New Roman"/>
          <w:sz w:val="28"/>
          <w:szCs w:val="28"/>
          <w:lang w:val="uk-UA"/>
        </w:rPr>
      </w:pPr>
      <w:r w:rsidRPr="00451F1F">
        <w:rPr>
          <w:rFonts w:ascii="Times New Roman" w:eastAsia="TimesNewRoman" w:hAnsi="Times New Roman" w:cs="Times New Roman"/>
          <w:sz w:val="28"/>
          <w:szCs w:val="28"/>
          <w:lang w:val="uk-UA"/>
        </w:rPr>
        <w:t>023 "Матеріальні цінності на відповідальному зберіганні".</w:t>
      </w:r>
    </w:p>
    <w:p w:rsidR="00794434" w:rsidRPr="00451F1F" w:rsidRDefault="00794434" w:rsidP="00794434">
      <w:pPr>
        <w:spacing w:after="0" w:line="360" w:lineRule="auto"/>
        <w:ind w:firstLine="709"/>
        <w:jc w:val="both"/>
        <w:rPr>
          <w:rFonts w:ascii="Times New Roman" w:eastAsia="TimesNewRoman" w:hAnsi="Times New Roman" w:cs="Times New Roman"/>
          <w:sz w:val="28"/>
          <w:szCs w:val="28"/>
          <w:lang w:val="uk-UA"/>
        </w:rPr>
      </w:pPr>
      <w:r w:rsidRPr="00451F1F">
        <w:rPr>
          <w:rFonts w:ascii="Times New Roman" w:eastAsia="TimesNewRoman" w:hAnsi="Times New Roman" w:cs="Times New Roman"/>
          <w:sz w:val="28"/>
          <w:szCs w:val="28"/>
          <w:lang w:val="uk-UA"/>
        </w:rPr>
        <w:t>Облік запасів підприємств поліграфічної діяльності ведеться аналогічно іншим видам діяльності і регулюється П(С)БО 9 «Запаси».</w:t>
      </w:r>
      <w:r w:rsidRPr="00EF7310">
        <w:rPr>
          <w:rFonts w:ascii="Times New Roman" w:eastAsia="TimesNewRoman" w:hAnsi="Times New Roman" w:cs="Times New Roman"/>
          <w:sz w:val="28"/>
          <w:szCs w:val="28"/>
          <w:highlight w:val="yellow"/>
          <w:lang w:val="uk-UA"/>
        </w:rPr>
        <w:t xml:space="preserve"> </w:t>
      </w:r>
      <w:r w:rsidRPr="00F33579">
        <w:rPr>
          <w:rFonts w:ascii="Times New Roman" w:eastAsia="TimesNewRoman" w:hAnsi="Times New Roman" w:cs="Times New Roman"/>
          <w:sz w:val="28"/>
          <w:szCs w:val="28"/>
          <w:lang w:val="uk-UA"/>
        </w:rPr>
        <w:t>(Додаток А).</w:t>
      </w:r>
    </w:p>
    <w:p w:rsidR="00794434" w:rsidRPr="00451F1F" w:rsidRDefault="00794434" w:rsidP="00794434">
      <w:pPr>
        <w:spacing w:after="0" w:line="360" w:lineRule="auto"/>
        <w:ind w:firstLine="709"/>
        <w:jc w:val="both"/>
        <w:rPr>
          <w:rFonts w:ascii="Times New Roman" w:eastAsia="TimesNewRoman" w:hAnsi="Times New Roman" w:cs="Times New Roman"/>
          <w:sz w:val="28"/>
          <w:szCs w:val="28"/>
          <w:lang w:val="uk-UA"/>
        </w:rPr>
      </w:pPr>
      <w:r w:rsidRPr="00451F1F">
        <w:rPr>
          <w:rFonts w:ascii="Times New Roman" w:eastAsia="TimesNewRoman" w:hAnsi="Times New Roman" w:cs="Times New Roman"/>
          <w:sz w:val="28"/>
          <w:szCs w:val="28"/>
          <w:lang w:val="uk-UA"/>
        </w:rPr>
        <w:t>Галузеві особливості поліграфічних підприємств зумовлюють потребу у веденні бухгалтерського обліку такої цінної сировини, як папір, картон і палітурні матеріали, за окремими правилами, властивими тільки цим підприємствами.</w:t>
      </w:r>
    </w:p>
    <w:p w:rsidR="00794434" w:rsidRPr="00451F1F" w:rsidRDefault="00794434" w:rsidP="00794434">
      <w:pPr>
        <w:spacing w:after="0" w:line="360" w:lineRule="auto"/>
        <w:ind w:firstLine="709"/>
        <w:jc w:val="both"/>
        <w:rPr>
          <w:rFonts w:ascii="Times New Roman" w:eastAsia="TimesNewRoman" w:hAnsi="Times New Roman" w:cs="Times New Roman"/>
          <w:sz w:val="28"/>
          <w:szCs w:val="28"/>
          <w:lang w:val="uk-UA"/>
        </w:rPr>
      </w:pPr>
      <w:r w:rsidRPr="00451F1F">
        <w:rPr>
          <w:rFonts w:ascii="Times New Roman" w:eastAsia="TimesNewRoman" w:hAnsi="Times New Roman" w:cs="Times New Roman"/>
          <w:sz w:val="28"/>
          <w:szCs w:val="28"/>
          <w:lang w:val="uk-UA"/>
        </w:rPr>
        <w:t xml:space="preserve">Вартість витраченого паперу включається до витрат поліграфічних підприємств і бере участі у формуванні відпускних цін на поліграфічні послуги. Друкарні зобов'язані звітувати перед замовниками про кількість </w:t>
      </w:r>
      <w:r w:rsidRPr="00451F1F">
        <w:rPr>
          <w:rFonts w:ascii="Times New Roman" w:eastAsia="TimesNewRoman" w:hAnsi="Times New Roman" w:cs="Times New Roman"/>
          <w:sz w:val="28"/>
          <w:szCs w:val="28"/>
          <w:lang w:val="uk-UA"/>
        </w:rPr>
        <w:lastRenderedPageBreak/>
        <w:t xml:space="preserve">витраченого паперу за кожним </w:t>
      </w:r>
      <w:proofErr w:type="spellStart"/>
      <w:r w:rsidRPr="00451F1F">
        <w:rPr>
          <w:rFonts w:ascii="Times New Roman" w:eastAsia="TimesNewRoman" w:hAnsi="Times New Roman" w:cs="Times New Roman"/>
          <w:sz w:val="28"/>
          <w:szCs w:val="28"/>
          <w:lang w:val="uk-UA"/>
        </w:rPr>
        <w:t>тиражем</w:t>
      </w:r>
      <w:proofErr w:type="spellEnd"/>
      <w:r w:rsidRPr="00451F1F">
        <w:rPr>
          <w:rFonts w:ascii="Times New Roman" w:eastAsia="TimesNewRoman" w:hAnsi="Times New Roman" w:cs="Times New Roman"/>
          <w:sz w:val="28"/>
          <w:szCs w:val="28"/>
          <w:lang w:val="uk-UA"/>
        </w:rPr>
        <w:t xml:space="preserve"> і здійснювати контроль за зберіганням і витрачанням паперу.</w:t>
      </w:r>
    </w:p>
    <w:p w:rsidR="00794434" w:rsidRPr="00451F1F" w:rsidRDefault="00794434" w:rsidP="00794434">
      <w:pPr>
        <w:spacing w:after="0" w:line="360" w:lineRule="auto"/>
        <w:ind w:firstLine="709"/>
        <w:jc w:val="both"/>
        <w:rPr>
          <w:rFonts w:ascii="Times New Roman" w:eastAsia="TimesNewRoman" w:hAnsi="Times New Roman" w:cs="Times New Roman"/>
          <w:sz w:val="28"/>
          <w:szCs w:val="28"/>
          <w:lang w:val="uk-UA"/>
        </w:rPr>
      </w:pPr>
      <w:r w:rsidRPr="00451F1F">
        <w:rPr>
          <w:rFonts w:ascii="Times New Roman" w:eastAsia="TimesNewRoman" w:hAnsi="Times New Roman" w:cs="Times New Roman"/>
          <w:sz w:val="28"/>
          <w:szCs w:val="28"/>
          <w:lang w:val="uk-UA"/>
        </w:rPr>
        <w:t>Багато друкарень у своїй діяльності поряд з придбаним папером використовують папір замовника (давальницька сировина).</w:t>
      </w:r>
    </w:p>
    <w:p w:rsidR="00794434" w:rsidRPr="00451F1F" w:rsidRDefault="00794434" w:rsidP="00794434">
      <w:pPr>
        <w:spacing w:after="0" w:line="360" w:lineRule="auto"/>
        <w:ind w:firstLine="709"/>
        <w:jc w:val="both"/>
        <w:rPr>
          <w:rFonts w:ascii="Times New Roman" w:eastAsia="TimesNewRoman" w:hAnsi="Times New Roman" w:cs="Times New Roman"/>
          <w:sz w:val="28"/>
          <w:szCs w:val="28"/>
          <w:lang w:val="uk-UA"/>
        </w:rPr>
      </w:pPr>
      <w:r w:rsidRPr="00451F1F">
        <w:rPr>
          <w:rFonts w:ascii="Times New Roman" w:eastAsia="TimesNewRoman" w:hAnsi="Times New Roman" w:cs="Times New Roman"/>
          <w:sz w:val="28"/>
          <w:szCs w:val="28"/>
          <w:lang w:val="uk-UA"/>
        </w:rPr>
        <w:t>Право власності на давальницьку сировину належить замовнику.</w:t>
      </w:r>
    </w:p>
    <w:p w:rsidR="00794434" w:rsidRPr="00451F1F" w:rsidRDefault="00794434" w:rsidP="00794434">
      <w:pPr>
        <w:spacing w:after="0" w:line="360" w:lineRule="auto"/>
        <w:ind w:firstLine="709"/>
        <w:jc w:val="both"/>
        <w:rPr>
          <w:rFonts w:ascii="Times New Roman" w:eastAsia="TimesNewRoman" w:hAnsi="Times New Roman" w:cs="Times New Roman"/>
          <w:sz w:val="28"/>
          <w:szCs w:val="28"/>
          <w:lang w:val="uk-UA"/>
        </w:rPr>
      </w:pPr>
      <w:r w:rsidRPr="00451F1F">
        <w:rPr>
          <w:rFonts w:ascii="Times New Roman" w:eastAsia="TimesNewRoman" w:hAnsi="Times New Roman" w:cs="Times New Roman"/>
          <w:sz w:val="28"/>
          <w:szCs w:val="28"/>
          <w:lang w:val="uk-UA"/>
        </w:rPr>
        <w:t>Для переробки давальницької сировини укладається відповідна угода і проводиться списання сировини в дебет субрахунку 206 "Матеріали, передані в переробку". На цьому субрахунку обліковують матеріали, передані в переробку на сторону, які надалі включаються до складу собівартості виготовлених з них виробів. Не використані у виробництві матеріали повертаються замовнику, що проводиться сторнуванням попереднього запису, за умови, що ці матеріали були передані без доручення і залишаються власністю видавництва. Документом, що підтверджує вартість витраченої сировини, є «Акт про використання давальницької сировини» (форма № М-23). Виконавець повинен повернути залишок невикористаної давальницької сировини, в тому числі залишки паперу і його відходи.</w:t>
      </w:r>
    </w:p>
    <w:p w:rsidR="00794434" w:rsidRPr="00451F1F" w:rsidRDefault="00794434" w:rsidP="00794434">
      <w:pPr>
        <w:spacing w:after="0" w:line="360" w:lineRule="auto"/>
        <w:ind w:firstLine="709"/>
        <w:jc w:val="both"/>
        <w:rPr>
          <w:rFonts w:ascii="Times New Roman" w:eastAsia="TimesNewRoman" w:hAnsi="Times New Roman" w:cs="Times New Roman"/>
          <w:sz w:val="28"/>
          <w:szCs w:val="28"/>
          <w:lang w:val="uk-UA"/>
        </w:rPr>
      </w:pPr>
      <w:r w:rsidRPr="00451F1F">
        <w:rPr>
          <w:rFonts w:ascii="Times New Roman" w:eastAsia="TimesNewRoman" w:hAnsi="Times New Roman" w:cs="Times New Roman"/>
          <w:sz w:val="28"/>
          <w:szCs w:val="28"/>
          <w:lang w:val="uk-UA"/>
        </w:rPr>
        <w:t>Готову продукцію оприбутковує замовник у «Прибутковому ордері» (форма № М-4). Відпуск давальницької сировини замовником виконавцеві і готової продукції друкарнею замовнику оформляється «Накладною-вимогою на відпуск (внутрішнє переміщення) матеріалів» (форма № М-11). Після завершення надання послуги з переробки давальницької сировини складається «Акт про надання послуг».</w:t>
      </w:r>
    </w:p>
    <w:p w:rsidR="00794434" w:rsidRPr="00451F1F" w:rsidRDefault="00794434" w:rsidP="00794434">
      <w:pPr>
        <w:spacing w:after="0" w:line="360" w:lineRule="auto"/>
        <w:ind w:firstLine="709"/>
        <w:jc w:val="both"/>
        <w:rPr>
          <w:rFonts w:ascii="Times New Roman" w:eastAsia="TimesNewRoman" w:hAnsi="Times New Roman" w:cs="Times New Roman"/>
          <w:sz w:val="28"/>
          <w:szCs w:val="28"/>
          <w:lang w:val="uk-UA"/>
        </w:rPr>
      </w:pPr>
      <w:r w:rsidRPr="00451F1F">
        <w:rPr>
          <w:rFonts w:ascii="Times New Roman" w:eastAsia="TimesNewRoman" w:hAnsi="Times New Roman" w:cs="Times New Roman"/>
          <w:sz w:val="28"/>
          <w:szCs w:val="28"/>
          <w:lang w:val="uk-UA"/>
        </w:rPr>
        <w:t>Облік вартості отриманої давальницької сировини здійснюється на позабалансовому субрахунку 022 "Матеріали, прийняті для переробки". Якщо замовник залишає готову продукцію на відповідальному зберіганні друкарні, замовник враховує таку продукцію на позабалансовому субрахунку 023 "Матеріальні цінності на відповідальному зберіганні".</w:t>
      </w:r>
    </w:p>
    <w:p w:rsidR="00794434" w:rsidRPr="00451F1F" w:rsidRDefault="00794434" w:rsidP="00794434">
      <w:pPr>
        <w:spacing w:after="0" w:line="360" w:lineRule="auto"/>
        <w:ind w:firstLine="709"/>
        <w:jc w:val="both"/>
        <w:rPr>
          <w:rFonts w:ascii="Times New Roman" w:eastAsia="TimesNewRoman" w:hAnsi="Times New Roman" w:cs="Times New Roman"/>
          <w:sz w:val="28"/>
          <w:szCs w:val="28"/>
          <w:lang w:val="uk-UA"/>
        </w:rPr>
      </w:pPr>
      <w:r w:rsidRPr="00451F1F">
        <w:rPr>
          <w:rFonts w:ascii="Times New Roman" w:eastAsia="TimesNewRoman" w:hAnsi="Times New Roman" w:cs="Times New Roman"/>
          <w:sz w:val="28"/>
          <w:szCs w:val="28"/>
          <w:lang w:val="uk-UA"/>
        </w:rPr>
        <w:t xml:space="preserve">Особливий також порядок обліку відходів паперу. Відходи утворюються при друкуванні будь-яких видань (книг, журналів, газет тощо) і на будь-якому </w:t>
      </w:r>
      <w:r w:rsidRPr="00451F1F">
        <w:rPr>
          <w:rFonts w:ascii="Times New Roman" w:eastAsia="TimesNewRoman" w:hAnsi="Times New Roman" w:cs="Times New Roman"/>
          <w:sz w:val="28"/>
          <w:szCs w:val="28"/>
          <w:lang w:val="uk-UA"/>
        </w:rPr>
        <w:lastRenderedPageBreak/>
        <w:t>обладнанні. Це залишки паперу на гільзах, обрізки паперу, картону, палітурних матеріалів, бронзової рулонної фольги.</w:t>
      </w:r>
    </w:p>
    <w:p w:rsidR="00794434" w:rsidRPr="00451F1F" w:rsidRDefault="00794434" w:rsidP="00794434">
      <w:pPr>
        <w:spacing w:after="0" w:line="360" w:lineRule="auto"/>
        <w:ind w:firstLine="709"/>
        <w:jc w:val="both"/>
        <w:rPr>
          <w:rFonts w:ascii="Times New Roman" w:eastAsia="TimesNewRoman" w:hAnsi="Times New Roman" w:cs="Times New Roman"/>
          <w:sz w:val="28"/>
          <w:szCs w:val="28"/>
          <w:lang w:val="uk-UA"/>
        </w:rPr>
      </w:pPr>
      <w:r w:rsidRPr="00451F1F">
        <w:rPr>
          <w:rFonts w:ascii="Times New Roman" w:eastAsia="TimesNewRoman" w:hAnsi="Times New Roman" w:cs="Times New Roman"/>
          <w:sz w:val="28"/>
          <w:szCs w:val="28"/>
          <w:lang w:val="uk-UA"/>
        </w:rPr>
        <w:t>Для визначення кількості паперу, необхідного для виготовлення тиражів, розрахунку кількості паперу, що видається в цехи, використовуються норми відходів.</w:t>
      </w:r>
    </w:p>
    <w:p w:rsidR="00794434" w:rsidRPr="00451F1F" w:rsidRDefault="00794434" w:rsidP="00794434">
      <w:pPr>
        <w:spacing w:after="0" w:line="360" w:lineRule="auto"/>
        <w:ind w:firstLine="709"/>
        <w:jc w:val="both"/>
        <w:rPr>
          <w:rFonts w:ascii="Times New Roman" w:eastAsia="TimesNewRoman" w:hAnsi="Times New Roman" w:cs="Times New Roman"/>
          <w:sz w:val="28"/>
          <w:szCs w:val="28"/>
          <w:lang w:val="uk-UA"/>
        </w:rPr>
      </w:pPr>
      <w:r w:rsidRPr="00451F1F">
        <w:rPr>
          <w:rFonts w:ascii="Times New Roman" w:eastAsia="TimesNewRoman" w:hAnsi="Times New Roman" w:cs="Times New Roman"/>
          <w:sz w:val="28"/>
          <w:szCs w:val="28"/>
          <w:lang w:val="uk-UA"/>
        </w:rPr>
        <w:t xml:space="preserve">У разі використання для друкування одного видання некондиційного паперу з різними технологічними властивостями друкарня повинна складати «Акт про </w:t>
      </w:r>
      <w:proofErr w:type="spellStart"/>
      <w:r w:rsidRPr="00451F1F">
        <w:rPr>
          <w:rFonts w:ascii="Times New Roman" w:eastAsia="TimesNewRoman" w:hAnsi="Times New Roman" w:cs="Times New Roman"/>
          <w:sz w:val="28"/>
          <w:szCs w:val="28"/>
          <w:lang w:val="uk-UA"/>
        </w:rPr>
        <w:t>некондицію</w:t>
      </w:r>
      <w:proofErr w:type="spellEnd"/>
      <w:r w:rsidRPr="00451F1F">
        <w:rPr>
          <w:rFonts w:ascii="Times New Roman" w:eastAsia="TimesNewRoman" w:hAnsi="Times New Roman" w:cs="Times New Roman"/>
          <w:sz w:val="28"/>
          <w:szCs w:val="28"/>
          <w:lang w:val="uk-UA"/>
        </w:rPr>
        <w:t>.»</w:t>
      </w:r>
    </w:p>
    <w:p w:rsidR="00794434" w:rsidRPr="00451F1F" w:rsidRDefault="00794434" w:rsidP="00794434">
      <w:pPr>
        <w:spacing w:after="0" w:line="360" w:lineRule="auto"/>
        <w:ind w:firstLine="709"/>
        <w:jc w:val="both"/>
        <w:rPr>
          <w:rFonts w:ascii="Times New Roman" w:eastAsia="TimesNewRoman" w:hAnsi="Times New Roman" w:cs="Times New Roman"/>
          <w:sz w:val="28"/>
          <w:szCs w:val="28"/>
          <w:lang w:val="uk-UA"/>
        </w:rPr>
      </w:pPr>
      <w:r w:rsidRPr="00451F1F">
        <w:rPr>
          <w:rFonts w:ascii="Times New Roman" w:eastAsia="TimesNewRoman" w:hAnsi="Times New Roman" w:cs="Times New Roman"/>
          <w:sz w:val="28"/>
          <w:szCs w:val="28"/>
          <w:lang w:val="uk-UA"/>
        </w:rPr>
        <w:t xml:space="preserve">Кількість відходів паперу на підготовку форм до друкування (наладку) вимірюється в паперових аркушах, за іншими статтями відходів — у відсотках від кількості паперу, необхідного для друкування тиражу (без відходів). Кількість відходів при розрізанні рулонного паперу на листи розраховується виходячи із загальної кількості паперу, що </w:t>
      </w:r>
      <w:proofErr w:type="spellStart"/>
      <w:r w:rsidRPr="00451F1F">
        <w:rPr>
          <w:rFonts w:ascii="Times New Roman" w:eastAsia="TimesNewRoman" w:hAnsi="Times New Roman" w:cs="Times New Roman"/>
          <w:sz w:val="28"/>
          <w:szCs w:val="28"/>
          <w:lang w:val="uk-UA"/>
        </w:rPr>
        <w:t>нарізається</w:t>
      </w:r>
      <w:proofErr w:type="spellEnd"/>
      <w:r w:rsidRPr="00451F1F">
        <w:rPr>
          <w:rFonts w:ascii="Times New Roman" w:eastAsia="TimesNewRoman" w:hAnsi="Times New Roman" w:cs="Times New Roman"/>
          <w:sz w:val="28"/>
          <w:szCs w:val="28"/>
          <w:lang w:val="uk-UA"/>
        </w:rPr>
        <w:t>.</w:t>
      </w:r>
    </w:p>
    <w:p w:rsidR="00794434" w:rsidRPr="00451F1F" w:rsidRDefault="00794434" w:rsidP="00794434">
      <w:pPr>
        <w:spacing w:after="0" w:line="360" w:lineRule="auto"/>
        <w:ind w:firstLine="709"/>
        <w:jc w:val="both"/>
        <w:rPr>
          <w:rFonts w:ascii="Times New Roman" w:eastAsia="TimesNewRoman" w:hAnsi="Times New Roman" w:cs="Times New Roman"/>
          <w:sz w:val="28"/>
          <w:szCs w:val="28"/>
          <w:lang w:val="uk-UA"/>
        </w:rPr>
      </w:pPr>
      <w:r w:rsidRPr="00451F1F">
        <w:rPr>
          <w:rFonts w:ascii="Times New Roman" w:eastAsia="TimesNewRoman" w:hAnsi="Times New Roman" w:cs="Times New Roman"/>
          <w:sz w:val="28"/>
          <w:szCs w:val="28"/>
          <w:lang w:val="uk-UA"/>
        </w:rPr>
        <w:t>У діяльності друкарні можливі тільки зворотні відходи, оскільки обрізки паперу, що не використовуються в самій друкарні, здаються в макулатуру.</w:t>
      </w:r>
    </w:p>
    <w:p w:rsidR="00794434" w:rsidRPr="00451F1F" w:rsidRDefault="00794434" w:rsidP="00794434">
      <w:pPr>
        <w:spacing w:after="0" w:line="360" w:lineRule="auto"/>
        <w:ind w:firstLine="709"/>
        <w:jc w:val="both"/>
        <w:rPr>
          <w:rFonts w:ascii="Times New Roman" w:eastAsia="TimesNewRoman" w:hAnsi="Times New Roman" w:cs="Times New Roman"/>
          <w:sz w:val="28"/>
          <w:szCs w:val="28"/>
          <w:lang w:val="uk-UA"/>
        </w:rPr>
      </w:pPr>
      <w:r w:rsidRPr="00451F1F">
        <w:rPr>
          <w:rFonts w:ascii="Times New Roman" w:eastAsia="TimesNewRoman" w:hAnsi="Times New Roman" w:cs="Times New Roman"/>
          <w:sz w:val="28"/>
          <w:szCs w:val="28"/>
          <w:lang w:val="uk-UA"/>
        </w:rPr>
        <w:t>Зворотні відходи обліковують на субрахунку 209 "Інші матеріали".</w:t>
      </w:r>
    </w:p>
    <w:p w:rsidR="00794434" w:rsidRPr="00451F1F" w:rsidRDefault="00794434" w:rsidP="00794434">
      <w:pPr>
        <w:spacing w:after="0" w:line="360" w:lineRule="auto"/>
        <w:ind w:firstLine="709"/>
        <w:jc w:val="both"/>
        <w:rPr>
          <w:rFonts w:ascii="Times New Roman" w:eastAsia="TimesNewRoman" w:hAnsi="Times New Roman" w:cs="Times New Roman"/>
          <w:sz w:val="28"/>
          <w:szCs w:val="28"/>
          <w:lang w:val="uk-UA"/>
        </w:rPr>
      </w:pPr>
      <w:r w:rsidRPr="00451F1F">
        <w:rPr>
          <w:rFonts w:ascii="Times New Roman" w:eastAsia="TimesNewRoman" w:hAnsi="Times New Roman" w:cs="Times New Roman"/>
          <w:sz w:val="28"/>
          <w:szCs w:val="28"/>
          <w:lang w:val="uk-UA"/>
        </w:rPr>
        <w:t xml:space="preserve">У друкарні використовуються норми угару (у межах 5 %), які залежать від типу обладнання, на якому </w:t>
      </w:r>
      <w:proofErr w:type="spellStart"/>
      <w:r w:rsidRPr="00451F1F">
        <w:rPr>
          <w:rFonts w:ascii="Times New Roman" w:eastAsia="TimesNewRoman" w:hAnsi="Times New Roman" w:cs="Times New Roman"/>
          <w:sz w:val="28"/>
          <w:szCs w:val="28"/>
          <w:lang w:val="uk-UA"/>
        </w:rPr>
        <w:t>нарізається</w:t>
      </w:r>
      <w:proofErr w:type="spellEnd"/>
      <w:r w:rsidRPr="00451F1F">
        <w:rPr>
          <w:rFonts w:ascii="Times New Roman" w:eastAsia="TimesNewRoman" w:hAnsi="Times New Roman" w:cs="Times New Roman"/>
          <w:sz w:val="28"/>
          <w:szCs w:val="28"/>
          <w:lang w:val="uk-UA"/>
        </w:rPr>
        <w:t xml:space="preserve"> рулонний папір. Відходи в межах цих норм включають до собівартості при складанні калькуляції видавничої продукції.</w:t>
      </w:r>
    </w:p>
    <w:p w:rsidR="00794434" w:rsidRPr="00451F1F" w:rsidRDefault="00794434" w:rsidP="00794434">
      <w:pPr>
        <w:spacing w:after="0" w:line="360" w:lineRule="auto"/>
        <w:ind w:firstLine="709"/>
        <w:jc w:val="both"/>
        <w:rPr>
          <w:rFonts w:ascii="Times New Roman" w:eastAsia="TimesNewRoman" w:hAnsi="Times New Roman" w:cs="Times New Roman"/>
          <w:sz w:val="28"/>
          <w:szCs w:val="28"/>
          <w:lang w:val="uk-UA"/>
        </w:rPr>
      </w:pPr>
      <w:r w:rsidRPr="00451F1F">
        <w:rPr>
          <w:rFonts w:ascii="Times New Roman" w:eastAsia="TimesNewRoman" w:hAnsi="Times New Roman" w:cs="Times New Roman"/>
          <w:sz w:val="28"/>
          <w:szCs w:val="28"/>
          <w:lang w:val="uk-UA"/>
        </w:rPr>
        <w:t>Основним документом, яким потрібно керуватися при визначенні собівартості продукції, робіт, послуг у поліграфічній промисловості є П(С)БО 16 «Витрати».</w:t>
      </w:r>
    </w:p>
    <w:p w:rsidR="00794434" w:rsidRPr="00451F1F" w:rsidRDefault="00794434" w:rsidP="00794434">
      <w:pPr>
        <w:spacing w:after="0" w:line="360" w:lineRule="auto"/>
        <w:ind w:firstLine="709"/>
        <w:jc w:val="both"/>
        <w:rPr>
          <w:rFonts w:ascii="Times New Roman" w:eastAsia="TimesNewRoman" w:hAnsi="Times New Roman" w:cs="Times New Roman"/>
          <w:sz w:val="28"/>
          <w:szCs w:val="28"/>
          <w:lang w:val="uk-UA"/>
        </w:rPr>
      </w:pPr>
      <w:r w:rsidRPr="00451F1F">
        <w:rPr>
          <w:rFonts w:ascii="Times New Roman" w:eastAsia="TimesNewRoman" w:hAnsi="Times New Roman" w:cs="Times New Roman"/>
          <w:sz w:val="28"/>
          <w:szCs w:val="28"/>
          <w:lang w:val="uk-UA"/>
        </w:rPr>
        <w:t xml:space="preserve">Облік витрат на </w:t>
      </w:r>
      <w:r>
        <w:rPr>
          <w:rFonts w:ascii="Times New Roman" w:eastAsia="TimesNewRoman" w:hAnsi="Times New Roman" w:cs="Times New Roman"/>
          <w:sz w:val="28"/>
          <w:szCs w:val="28"/>
          <w:lang w:val="uk-UA"/>
        </w:rPr>
        <w:t xml:space="preserve">виробництво </w:t>
      </w:r>
      <w:r w:rsidRPr="00451F1F">
        <w:rPr>
          <w:rFonts w:ascii="Times New Roman" w:eastAsia="TimesNewRoman" w:hAnsi="Times New Roman" w:cs="Times New Roman"/>
          <w:sz w:val="28"/>
          <w:szCs w:val="28"/>
          <w:lang w:val="uk-UA"/>
        </w:rPr>
        <w:t>поліграфічно</w:t>
      </w:r>
      <w:r>
        <w:rPr>
          <w:rFonts w:ascii="Times New Roman" w:eastAsia="TimesNewRoman" w:hAnsi="Times New Roman" w:cs="Times New Roman"/>
          <w:sz w:val="28"/>
          <w:szCs w:val="28"/>
          <w:lang w:val="uk-UA"/>
        </w:rPr>
        <w:t>ї продукції на</w:t>
      </w:r>
      <w:r w:rsidRPr="00451F1F">
        <w:rPr>
          <w:rFonts w:ascii="Times New Roman" w:eastAsia="TimesNewRoman" w:hAnsi="Times New Roman" w:cs="Times New Roman"/>
          <w:sz w:val="28"/>
          <w:szCs w:val="28"/>
          <w:lang w:val="uk-UA"/>
        </w:rPr>
        <w:t xml:space="preserve"> підприємстві складається з ряду етапів:</w:t>
      </w:r>
    </w:p>
    <w:p w:rsidR="00794434" w:rsidRPr="00451F1F" w:rsidRDefault="00794434" w:rsidP="00794434">
      <w:pPr>
        <w:spacing w:after="0" w:line="360" w:lineRule="auto"/>
        <w:jc w:val="both"/>
        <w:rPr>
          <w:rFonts w:ascii="Times New Roman" w:eastAsia="TimesNewRoman" w:hAnsi="Times New Roman" w:cs="Times New Roman"/>
          <w:sz w:val="28"/>
          <w:szCs w:val="28"/>
          <w:lang w:val="uk-UA"/>
        </w:rPr>
      </w:pPr>
      <w:r w:rsidRPr="00451F1F">
        <w:rPr>
          <w:rFonts w:ascii="Times New Roman" w:eastAsia="TimesNewRoman" w:hAnsi="Times New Roman" w:cs="Times New Roman"/>
          <w:sz w:val="28"/>
          <w:szCs w:val="28"/>
          <w:lang w:val="uk-UA"/>
        </w:rPr>
        <w:t>1. Придбання і використання виробничих запасів</w:t>
      </w:r>
      <w:r>
        <w:rPr>
          <w:rFonts w:ascii="Times New Roman" w:eastAsia="TimesNewRoman" w:hAnsi="Times New Roman" w:cs="Times New Roman"/>
          <w:sz w:val="28"/>
          <w:szCs w:val="28"/>
          <w:lang w:val="uk-UA"/>
        </w:rPr>
        <w:t xml:space="preserve"> (рахунок 20 «Виробничі запаси»)</w:t>
      </w:r>
      <w:r w:rsidRPr="00451F1F">
        <w:rPr>
          <w:rFonts w:ascii="Times New Roman" w:eastAsia="TimesNewRoman" w:hAnsi="Times New Roman" w:cs="Times New Roman"/>
          <w:sz w:val="28"/>
          <w:szCs w:val="28"/>
          <w:lang w:val="uk-UA"/>
        </w:rPr>
        <w:t>, їх документування і відображення в обліку (облік витрат на папір, палітурні матеріали і поліграфічні роботи).</w:t>
      </w:r>
    </w:p>
    <w:p w:rsidR="00794434" w:rsidRPr="00451F1F" w:rsidRDefault="00794434" w:rsidP="00794434">
      <w:pPr>
        <w:spacing w:after="0" w:line="360" w:lineRule="auto"/>
        <w:jc w:val="both"/>
        <w:rPr>
          <w:rFonts w:ascii="Times New Roman" w:eastAsia="TimesNewRoman" w:hAnsi="Times New Roman" w:cs="Times New Roman"/>
          <w:sz w:val="28"/>
          <w:szCs w:val="28"/>
          <w:lang w:val="uk-UA"/>
        </w:rPr>
      </w:pPr>
      <w:r w:rsidRPr="00451F1F">
        <w:rPr>
          <w:rFonts w:ascii="Times New Roman" w:eastAsia="TimesNewRoman" w:hAnsi="Times New Roman" w:cs="Times New Roman"/>
          <w:sz w:val="28"/>
          <w:szCs w:val="28"/>
          <w:lang w:val="uk-UA"/>
        </w:rPr>
        <w:t>2. Використання персоналу (облік витрат на оплату праці — гонорар за художньо-графічні роботи тощо)</w:t>
      </w:r>
      <w:r>
        <w:rPr>
          <w:rFonts w:ascii="Times New Roman" w:eastAsia="TimesNewRoman" w:hAnsi="Times New Roman" w:cs="Times New Roman"/>
          <w:sz w:val="28"/>
          <w:szCs w:val="28"/>
          <w:lang w:val="uk-UA"/>
        </w:rPr>
        <w:t xml:space="preserve"> – субрахунки 661 «</w:t>
      </w:r>
      <w:r w:rsidRPr="00451F1F">
        <w:rPr>
          <w:rFonts w:ascii="Times New Roman" w:eastAsia="TimesNewRoman" w:hAnsi="Times New Roman" w:cs="Times New Roman"/>
          <w:sz w:val="28"/>
          <w:szCs w:val="28"/>
          <w:lang w:val="uk-UA"/>
        </w:rPr>
        <w:t>.</w:t>
      </w:r>
    </w:p>
    <w:p w:rsidR="00794434" w:rsidRPr="00451F1F" w:rsidRDefault="00794434" w:rsidP="00794434">
      <w:pPr>
        <w:spacing w:after="0" w:line="360" w:lineRule="auto"/>
        <w:jc w:val="both"/>
        <w:rPr>
          <w:rFonts w:ascii="Times New Roman" w:eastAsia="TimesNewRoman" w:hAnsi="Times New Roman" w:cs="Times New Roman"/>
          <w:sz w:val="28"/>
          <w:szCs w:val="28"/>
          <w:lang w:val="uk-UA"/>
        </w:rPr>
      </w:pPr>
      <w:r w:rsidRPr="00451F1F">
        <w:rPr>
          <w:rFonts w:ascii="Times New Roman" w:eastAsia="TimesNewRoman" w:hAnsi="Times New Roman" w:cs="Times New Roman"/>
          <w:sz w:val="28"/>
          <w:szCs w:val="28"/>
          <w:lang w:val="uk-UA"/>
        </w:rPr>
        <w:lastRenderedPageBreak/>
        <w:t>3. Групування загальновиробничих витрат (редакційні витрати, витрати на художньо-графічне оформлення видань, що оплачуються стороннім організаціям).</w:t>
      </w:r>
    </w:p>
    <w:p w:rsidR="00794434" w:rsidRPr="00451F1F" w:rsidRDefault="00794434" w:rsidP="00794434">
      <w:pPr>
        <w:spacing w:after="0" w:line="360" w:lineRule="auto"/>
        <w:jc w:val="both"/>
        <w:rPr>
          <w:rFonts w:ascii="Times New Roman" w:eastAsia="TimesNewRoman" w:hAnsi="Times New Roman" w:cs="Times New Roman"/>
          <w:sz w:val="28"/>
          <w:szCs w:val="28"/>
          <w:lang w:val="uk-UA"/>
        </w:rPr>
      </w:pPr>
      <w:r w:rsidRPr="00451F1F">
        <w:rPr>
          <w:rFonts w:ascii="Times New Roman" w:eastAsia="TimesNewRoman" w:hAnsi="Times New Roman" w:cs="Times New Roman"/>
          <w:sz w:val="28"/>
          <w:szCs w:val="28"/>
          <w:lang w:val="uk-UA"/>
        </w:rPr>
        <w:t>4. Калькулювання собівартості в розрізі кожного конкретного замовлення.</w:t>
      </w:r>
    </w:p>
    <w:p w:rsidR="00794434" w:rsidRPr="00451F1F" w:rsidRDefault="00794434" w:rsidP="00794434">
      <w:pPr>
        <w:spacing w:after="0" w:line="360" w:lineRule="auto"/>
        <w:jc w:val="both"/>
        <w:rPr>
          <w:rFonts w:ascii="Times New Roman" w:eastAsia="TimesNewRoman" w:hAnsi="Times New Roman" w:cs="Times New Roman"/>
          <w:sz w:val="28"/>
          <w:szCs w:val="28"/>
          <w:lang w:val="uk-UA"/>
        </w:rPr>
      </w:pPr>
      <w:r w:rsidRPr="00451F1F">
        <w:rPr>
          <w:rFonts w:ascii="Times New Roman" w:eastAsia="TimesNewRoman" w:hAnsi="Times New Roman" w:cs="Times New Roman"/>
          <w:sz w:val="28"/>
          <w:szCs w:val="28"/>
          <w:lang w:val="uk-UA"/>
        </w:rPr>
        <w:t xml:space="preserve">5. Виробництво продукції (облік видань завершеного виробництва, облік незавершених здачею видань, </w:t>
      </w:r>
      <w:proofErr w:type="spellStart"/>
      <w:r w:rsidRPr="00451F1F">
        <w:rPr>
          <w:rFonts w:ascii="Times New Roman" w:eastAsia="TimesNewRoman" w:hAnsi="Times New Roman" w:cs="Times New Roman"/>
          <w:sz w:val="28"/>
          <w:szCs w:val="28"/>
          <w:lang w:val="uk-UA"/>
        </w:rPr>
        <w:t>доздавання</w:t>
      </w:r>
      <w:proofErr w:type="spellEnd"/>
      <w:r w:rsidRPr="00451F1F">
        <w:rPr>
          <w:rFonts w:ascii="Times New Roman" w:eastAsia="TimesNewRoman" w:hAnsi="Times New Roman" w:cs="Times New Roman"/>
          <w:sz w:val="28"/>
          <w:szCs w:val="28"/>
          <w:lang w:val="uk-UA"/>
        </w:rPr>
        <w:t xml:space="preserve"> видань).</w:t>
      </w:r>
    </w:p>
    <w:p w:rsidR="00794434" w:rsidRPr="00451F1F" w:rsidRDefault="00794434" w:rsidP="00794434">
      <w:pPr>
        <w:spacing w:after="0" w:line="360" w:lineRule="auto"/>
        <w:jc w:val="both"/>
        <w:rPr>
          <w:rFonts w:ascii="Times New Roman" w:eastAsia="TimesNewRoman" w:hAnsi="Times New Roman" w:cs="Times New Roman"/>
          <w:sz w:val="28"/>
          <w:szCs w:val="28"/>
          <w:lang w:val="uk-UA"/>
        </w:rPr>
      </w:pPr>
      <w:r w:rsidRPr="00451F1F">
        <w:rPr>
          <w:rFonts w:ascii="Times New Roman" w:eastAsia="TimesNewRoman" w:hAnsi="Times New Roman" w:cs="Times New Roman"/>
          <w:sz w:val="28"/>
          <w:szCs w:val="28"/>
          <w:lang w:val="uk-UA"/>
        </w:rPr>
        <w:t>6. Продаж готової продукції (облік витрат на збут, на рекламу і маркетингові дослідження, визначення фінансового результату від реалізації).</w:t>
      </w:r>
    </w:p>
    <w:p w:rsidR="00794434" w:rsidRPr="00B1311A" w:rsidRDefault="00794434" w:rsidP="00794434">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B1311A">
        <w:rPr>
          <w:rFonts w:ascii="Times New Roman" w:eastAsia="TimesNewRomanPSMT" w:hAnsi="Times New Roman" w:cs="Times New Roman"/>
          <w:sz w:val="28"/>
          <w:szCs w:val="28"/>
          <w:lang w:val="uk-UA"/>
        </w:rPr>
        <w:t>Об’єктом обліку і калькулювання собівартості на поліграфічн</w:t>
      </w:r>
      <w:r>
        <w:rPr>
          <w:rFonts w:ascii="Times New Roman" w:eastAsia="TimesNewRomanPSMT" w:hAnsi="Times New Roman" w:cs="Times New Roman"/>
          <w:sz w:val="28"/>
          <w:szCs w:val="28"/>
          <w:lang w:val="uk-UA"/>
        </w:rPr>
        <w:t>ому</w:t>
      </w:r>
      <w:r w:rsidRPr="00B1311A">
        <w:rPr>
          <w:rFonts w:ascii="Times New Roman" w:eastAsia="TimesNewRomanPSMT" w:hAnsi="Times New Roman" w:cs="Times New Roman"/>
          <w:sz w:val="28"/>
          <w:szCs w:val="28"/>
          <w:lang w:val="uk-UA"/>
        </w:rPr>
        <w:t xml:space="preserve"> підприємств</w:t>
      </w:r>
      <w:r>
        <w:rPr>
          <w:rFonts w:ascii="Times New Roman" w:eastAsia="TimesNewRomanPSMT" w:hAnsi="Times New Roman" w:cs="Times New Roman"/>
          <w:sz w:val="28"/>
          <w:szCs w:val="28"/>
          <w:lang w:val="uk-UA"/>
        </w:rPr>
        <w:t>а</w:t>
      </w:r>
      <w:r w:rsidRPr="00B1311A">
        <w:rPr>
          <w:rFonts w:ascii="Times New Roman" w:eastAsia="TimesNewRomanPSMT" w:hAnsi="Times New Roman" w:cs="Times New Roman"/>
          <w:sz w:val="28"/>
          <w:szCs w:val="28"/>
          <w:lang w:val="uk-UA"/>
        </w:rPr>
        <w:t xml:space="preserve"> є окреме замовлення, що видається на заздалегідь визначену</w:t>
      </w:r>
      <w:r>
        <w:rPr>
          <w:rFonts w:ascii="Times New Roman" w:eastAsia="TimesNewRomanPSMT" w:hAnsi="Times New Roman" w:cs="Times New Roman"/>
          <w:sz w:val="28"/>
          <w:szCs w:val="28"/>
          <w:lang w:val="uk-UA"/>
        </w:rPr>
        <w:t xml:space="preserve"> </w:t>
      </w:r>
      <w:r w:rsidRPr="00B1311A">
        <w:rPr>
          <w:rFonts w:ascii="Times New Roman" w:eastAsia="TimesNewRomanPSMT" w:hAnsi="Times New Roman" w:cs="Times New Roman"/>
          <w:sz w:val="28"/>
          <w:szCs w:val="28"/>
          <w:lang w:val="uk-UA"/>
        </w:rPr>
        <w:t>кількість продукції. Для щомісячного розрахунку фактичної собівартості продукції замовлення повинні, як правило, видаватися на таку кількість виробів,</w:t>
      </w:r>
      <w:r>
        <w:rPr>
          <w:rFonts w:ascii="Times New Roman" w:eastAsia="TimesNewRomanPSMT" w:hAnsi="Times New Roman" w:cs="Times New Roman"/>
          <w:sz w:val="28"/>
          <w:szCs w:val="28"/>
          <w:lang w:val="uk-UA"/>
        </w:rPr>
        <w:t xml:space="preserve"> </w:t>
      </w:r>
      <w:r w:rsidRPr="00B1311A">
        <w:rPr>
          <w:rFonts w:ascii="Times New Roman" w:eastAsia="TimesNewRomanPSMT" w:hAnsi="Times New Roman" w:cs="Times New Roman"/>
          <w:sz w:val="28"/>
          <w:szCs w:val="28"/>
          <w:lang w:val="uk-UA"/>
        </w:rPr>
        <w:t xml:space="preserve">яку планується випустити протягом місяця з урахуванням </w:t>
      </w:r>
      <w:proofErr w:type="spellStart"/>
      <w:r w:rsidRPr="00B1311A">
        <w:rPr>
          <w:rFonts w:ascii="Times New Roman" w:eastAsia="TimesNewRomanPSMT" w:hAnsi="Times New Roman" w:cs="Times New Roman"/>
          <w:sz w:val="28"/>
          <w:szCs w:val="28"/>
          <w:lang w:val="uk-UA"/>
        </w:rPr>
        <w:t>потужностей</w:t>
      </w:r>
      <w:proofErr w:type="spellEnd"/>
      <w:r w:rsidRPr="00B1311A">
        <w:rPr>
          <w:rFonts w:ascii="Times New Roman" w:eastAsia="TimesNewRomanPSMT" w:hAnsi="Times New Roman" w:cs="Times New Roman"/>
          <w:sz w:val="28"/>
          <w:szCs w:val="28"/>
          <w:lang w:val="uk-UA"/>
        </w:rPr>
        <w:t xml:space="preserve"> підприємства. При виготовленні виробів з тривалим технологічним циклом виробництва замовлення можуть видаватися не на вироби в цілому, а на окремі</w:t>
      </w:r>
      <w:r>
        <w:rPr>
          <w:rFonts w:ascii="Times New Roman" w:eastAsia="TimesNewRomanPSMT" w:hAnsi="Times New Roman" w:cs="Times New Roman"/>
          <w:sz w:val="28"/>
          <w:szCs w:val="28"/>
          <w:lang w:val="uk-UA"/>
        </w:rPr>
        <w:t xml:space="preserve"> </w:t>
      </w:r>
      <w:r w:rsidRPr="00B1311A">
        <w:rPr>
          <w:rFonts w:ascii="Times New Roman" w:eastAsia="TimesNewRomanPSMT" w:hAnsi="Times New Roman" w:cs="Times New Roman"/>
          <w:sz w:val="28"/>
          <w:szCs w:val="28"/>
          <w:lang w:val="uk-UA"/>
        </w:rPr>
        <w:t>його частини, що представляють закінчену роботу.</w:t>
      </w:r>
    </w:p>
    <w:p w:rsidR="00794434" w:rsidRPr="00B1311A" w:rsidRDefault="00794434" w:rsidP="00794434">
      <w:pPr>
        <w:autoSpaceDE w:val="0"/>
        <w:autoSpaceDN w:val="0"/>
        <w:adjustRightInd w:val="0"/>
        <w:spacing w:after="0" w:line="360" w:lineRule="auto"/>
        <w:ind w:firstLine="709"/>
        <w:jc w:val="both"/>
        <w:rPr>
          <w:rFonts w:ascii="Times New Roman" w:hAnsi="Times New Roman" w:cs="Times New Roman"/>
          <w:sz w:val="28"/>
          <w:szCs w:val="28"/>
          <w:lang w:val="uk-UA"/>
        </w:rPr>
      </w:pPr>
      <w:r w:rsidRPr="00B1311A">
        <w:rPr>
          <w:rFonts w:ascii="Times New Roman" w:eastAsia="TimesNewRomanPSMT" w:hAnsi="Times New Roman" w:cs="Times New Roman"/>
          <w:sz w:val="28"/>
          <w:szCs w:val="28"/>
          <w:lang w:val="uk-UA"/>
        </w:rPr>
        <w:t>Для визначення собівартості закінченої друкованої продукції спочатку</w:t>
      </w:r>
      <w:r>
        <w:rPr>
          <w:rFonts w:ascii="Times New Roman" w:eastAsia="TimesNewRomanPSMT" w:hAnsi="Times New Roman" w:cs="Times New Roman"/>
          <w:sz w:val="28"/>
          <w:szCs w:val="28"/>
          <w:lang w:val="uk-UA"/>
        </w:rPr>
        <w:t xml:space="preserve"> </w:t>
      </w:r>
      <w:r w:rsidRPr="00B1311A">
        <w:rPr>
          <w:rFonts w:ascii="Times New Roman" w:eastAsia="TimesNewRomanPSMT" w:hAnsi="Times New Roman" w:cs="Times New Roman"/>
          <w:sz w:val="28"/>
          <w:szCs w:val="28"/>
          <w:lang w:val="uk-UA"/>
        </w:rPr>
        <w:t>потрібно знайти витрати по кожному процесу поліграфічних робіт, що відносяться до конкретного об’єкта калькулювання.</w:t>
      </w:r>
    </w:p>
    <w:p w:rsidR="00794434" w:rsidRPr="00451F1F" w:rsidRDefault="00794434" w:rsidP="00794434">
      <w:pPr>
        <w:spacing w:after="0" w:line="360" w:lineRule="auto"/>
        <w:ind w:firstLine="720"/>
        <w:jc w:val="both"/>
        <w:rPr>
          <w:rFonts w:ascii="Times New Roman" w:hAnsi="Times New Roman" w:cs="Times New Roman"/>
          <w:sz w:val="28"/>
          <w:szCs w:val="28"/>
          <w:lang w:val="uk-UA"/>
        </w:rPr>
      </w:pPr>
      <w:r w:rsidRPr="00451F1F">
        <w:rPr>
          <w:rFonts w:ascii="Times New Roman" w:hAnsi="Times New Roman" w:cs="Times New Roman"/>
          <w:sz w:val="28"/>
          <w:szCs w:val="28"/>
          <w:lang w:val="uk-UA"/>
        </w:rPr>
        <w:t xml:space="preserve">Для ведення бухгалтерського обліку </w:t>
      </w:r>
      <w:r>
        <w:rPr>
          <w:rFonts w:ascii="Times New Roman" w:hAnsi="Times New Roman" w:cs="Times New Roman"/>
          <w:sz w:val="28"/>
          <w:szCs w:val="28"/>
          <w:lang w:val="uk-UA"/>
        </w:rPr>
        <w:t xml:space="preserve">у </w:t>
      </w:r>
      <w:r w:rsidRPr="00D270DA">
        <w:rPr>
          <w:rFonts w:ascii="Times New Roman" w:hAnsi="Times New Roman" w:cs="Times New Roman"/>
          <w:sz w:val="28"/>
          <w:szCs w:val="28"/>
          <w:lang w:val="uk-UA"/>
        </w:rPr>
        <w:t>ТОВ "ЛИСИЧАНСЬКА ДРУКАРНЯ"</w:t>
      </w:r>
      <w:r>
        <w:rPr>
          <w:rFonts w:ascii="Times New Roman" w:hAnsi="Times New Roman" w:cs="Times New Roman"/>
          <w:sz w:val="28"/>
          <w:szCs w:val="28"/>
          <w:lang w:val="uk-UA"/>
        </w:rPr>
        <w:t xml:space="preserve"> </w:t>
      </w:r>
      <w:r w:rsidRPr="00451F1F">
        <w:rPr>
          <w:rFonts w:ascii="Times New Roman" w:hAnsi="Times New Roman" w:cs="Times New Roman"/>
          <w:sz w:val="28"/>
          <w:szCs w:val="28"/>
          <w:lang w:val="uk-UA"/>
        </w:rPr>
        <w:t xml:space="preserve">застосовується </w:t>
      </w:r>
      <w:r>
        <w:rPr>
          <w:rFonts w:ascii="Times New Roman" w:hAnsi="Times New Roman" w:cs="Times New Roman"/>
          <w:sz w:val="28"/>
          <w:szCs w:val="28"/>
          <w:lang w:val="uk-UA"/>
        </w:rPr>
        <w:t xml:space="preserve"> </w:t>
      </w:r>
      <w:r w:rsidRPr="00451F1F">
        <w:rPr>
          <w:rFonts w:ascii="Times New Roman" w:hAnsi="Times New Roman" w:cs="Times New Roman"/>
          <w:sz w:val="28"/>
          <w:szCs w:val="28"/>
          <w:lang w:val="uk-UA"/>
        </w:rPr>
        <w:t>бухгалтерська програма «1:С Бухгалтерія 8 для України» - універсальна програма масового призначення, мета створення якої - автоматизація бухгалтерського і податкового обліку на підприємстві, включаючи підготовку обов'язкової (регламентованої) звітності.</w:t>
      </w:r>
    </w:p>
    <w:p w:rsidR="00794434" w:rsidRPr="00451F1F" w:rsidRDefault="00794434" w:rsidP="00794434">
      <w:pPr>
        <w:spacing w:after="0" w:line="360" w:lineRule="auto"/>
        <w:ind w:firstLine="709"/>
        <w:jc w:val="both"/>
        <w:rPr>
          <w:rFonts w:ascii="Times New Roman" w:hAnsi="Times New Roman" w:cs="Times New Roman"/>
          <w:sz w:val="28"/>
          <w:szCs w:val="28"/>
          <w:lang w:val="uk-UA"/>
        </w:rPr>
      </w:pPr>
      <w:r w:rsidRPr="00451F1F">
        <w:rPr>
          <w:rFonts w:ascii="Times New Roman" w:hAnsi="Times New Roman" w:cs="Times New Roman"/>
          <w:sz w:val="28"/>
          <w:szCs w:val="28"/>
          <w:lang w:val="uk-UA"/>
        </w:rPr>
        <w:t xml:space="preserve">Програма "1С: Бухгалтерія 8 для України" це зручний інструмент для ведення обліку запасів, функціонал рішення надає можливість вести бухгалтерський облік матеріалів, товарів, а також готової продукції для користувач. Запаси можуть враховуватися як в розрізі складів і партій, так і в розрізі позицій номенклатури . Додатково при веденні обліку можуть бути </w:t>
      </w:r>
      <w:proofErr w:type="spellStart"/>
      <w:r w:rsidRPr="00451F1F">
        <w:rPr>
          <w:rFonts w:ascii="Times New Roman" w:hAnsi="Times New Roman" w:cs="Times New Roman"/>
          <w:sz w:val="28"/>
          <w:szCs w:val="28"/>
          <w:lang w:val="uk-UA"/>
        </w:rPr>
        <w:lastRenderedPageBreak/>
        <w:t>враховувані</w:t>
      </w:r>
      <w:proofErr w:type="spellEnd"/>
      <w:r w:rsidRPr="00451F1F">
        <w:rPr>
          <w:rFonts w:ascii="Times New Roman" w:hAnsi="Times New Roman" w:cs="Times New Roman"/>
          <w:sz w:val="28"/>
          <w:szCs w:val="28"/>
          <w:lang w:val="uk-UA"/>
        </w:rPr>
        <w:t xml:space="preserve"> митні декларації та країна походження. Повністю автоматизовані операції з надходження та списання запасів. Можна оформити переміщення цінностей між складами, продаж, передачу у виробництво. </w:t>
      </w:r>
    </w:p>
    <w:p w:rsidR="00794434" w:rsidRPr="00451F1F" w:rsidRDefault="00794434" w:rsidP="00794434">
      <w:pPr>
        <w:spacing w:after="0" w:line="360" w:lineRule="auto"/>
        <w:ind w:firstLine="709"/>
        <w:jc w:val="both"/>
        <w:rPr>
          <w:rFonts w:ascii="Times New Roman" w:hAnsi="Times New Roman" w:cs="Times New Roman"/>
          <w:sz w:val="28"/>
          <w:szCs w:val="28"/>
          <w:lang w:val="uk-UA"/>
        </w:rPr>
      </w:pPr>
      <w:r w:rsidRPr="00451F1F">
        <w:rPr>
          <w:rFonts w:ascii="Times New Roman" w:hAnsi="Times New Roman" w:cs="Times New Roman"/>
          <w:sz w:val="28"/>
          <w:szCs w:val="28"/>
          <w:lang w:val="uk-UA"/>
        </w:rPr>
        <w:t>Програма "1С Бухгалтерія 8 підтримує наступі способи оцінки матеріально-виробничих запасів при їх вибутті: за середньою собівартістю;</w:t>
      </w:r>
      <w:r>
        <w:rPr>
          <w:rFonts w:ascii="Times New Roman" w:hAnsi="Times New Roman" w:cs="Times New Roman"/>
          <w:sz w:val="28"/>
          <w:szCs w:val="28"/>
          <w:lang w:val="uk-UA"/>
        </w:rPr>
        <w:t xml:space="preserve"> </w:t>
      </w:r>
      <w:r w:rsidRPr="00451F1F">
        <w:rPr>
          <w:rFonts w:ascii="Times New Roman" w:hAnsi="Times New Roman" w:cs="Times New Roman"/>
          <w:sz w:val="28"/>
          <w:szCs w:val="28"/>
          <w:lang w:val="uk-UA"/>
        </w:rPr>
        <w:t xml:space="preserve">за собівартістю перших за часом придбання запасів (спосіб ФІФО). </w:t>
      </w:r>
    </w:p>
    <w:p w:rsidR="00794434" w:rsidRPr="00451F1F" w:rsidRDefault="00794434" w:rsidP="00794434">
      <w:pPr>
        <w:spacing w:after="0" w:line="360" w:lineRule="auto"/>
        <w:ind w:firstLine="709"/>
        <w:jc w:val="both"/>
        <w:rPr>
          <w:rFonts w:ascii="Times New Roman" w:hAnsi="Times New Roman" w:cs="Times New Roman"/>
          <w:sz w:val="28"/>
          <w:szCs w:val="28"/>
          <w:lang w:val="uk-UA"/>
        </w:rPr>
      </w:pPr>
      <w:r w:rsidRPr="00451F1F">
        <w:rPr>
          <w:rFonts w:ascii="Times New Roman" w:hAnsi="Times New Roman" w:cs="Times New Roman"/>
          <w:sz w:val="28"/>
          <w:szCs w:val="28"/>
          <w:lang w:val="uk-UA"/>
        </w:rPr>
        <w:t xml:space="preserve">Найпростішим з реалізації є спосіб - за середньою собівартістю. Даний спосіб не вимагає ведення обліку по партіях. При використанні способу ФІФО обов'язково ведеться </w:t>
      </w:r>
      <w:proofErr w:type="spellStart"/>
      <w:r w:rsidRPr="00451F1F">
        <w:rPr>
          <w:rFonts w:ascii="Times New Roman" w:hAnsi="Times New Roman" w:cs="Times New Roman"/>
          <w:sz w:val="28"/>
          <w:szCs w:val="28"/>
          <w:lang w:val="uk-UA"/>
        </w:rPr>
        <w:t>партіонний</w:t>
      </w:r>
      <w:proofErr w:type="spellEnd"/>
      <w:r w:rsidRPr="00451F1F">
        <w:rPr>
          <w:rFonts w:ascii="Times New Roman" w:hAnsi="Times New Roman" w:cs="Times New Roman"/>
          <w:sz w:val="28"/>
          <w:szCs w:val="28"/>
          <w:lang w:val="uk-UA"/>
        </w:rPr>
        <w:t xml:space="preserve"> облік. Вартість списання ТМЦ при реалізації (передачі у виробництво) у документі можна вказати явно. Тоді при проведенні ця сума не може бути змінена. Це підвищує керованість програмою і покращує інтеграцію з торговими системами. Різні способи оцінки можуть застосовуватися незалежно для кожної організації. При цьому в бухгалтерському та податковому обліку організації способи оцінки збігаються. </w:t>
      </w:r>
    </w:p>
    <w:p w:rsidR="00794434" w:rsidRDefault="00794434" w:rsidP="00794434">
      <w:pPr>
        <w:spacing w:after="0" w:line="360" w:lineRule="auto"/>
        <w:ind w:firstLine="709"/>
        <w:jc w:val="both"/>
        <w:rPr>
          <w:rFonts w:ascii="Times New Roman" w:hAnsi="Times New Roman" w:cs="Times New Roman"/>
          <w:sz w:val="28"/>
          <w:szCs w:val="28"/>
          <w:lang w:val="uk-UA"/>
        </w:rPr>
      </w:pPr>
      <w:r w:rsidRPr="00451F1F">
        <w:rPr>
          <w:rFonts w:ascii="Times New Roman" w:hAnsi="Times New Roman" w:cs="Times New Roman"/>
          <w:sz w:val="28"/>
          <w:szCs w:val="28"/>
          <w:lang w:val="uk-UA"/>
        </w:rPr>
        <w:t>Передбачається проведення інвентаризації запасів в розрізі складів і матеріально-відповідальних осіб. За результатами інвентаризації автоматично підраховується різниця між обліковою і фактичною кількістю цінностей, виявленою в результаті інвентаризації. Після чого автоматично оформлюються документи списання або оприбуткування</w:t>
      </w:r>
      <w:r>
        <w:rPr>
          <w:rFonts w:ascii="Times New Roman" w:hAnsi="Times New Roman" w:cs="Times New Roman"/>
          <w:sz w:val="28"/>
          <w:szCs w:val="28"/>
          <w:lang w:val="uk-UA"/>
        </w:rPr>
        <w:t xml:space="preserve"> (рис. 2.1)</w:t>
      </w:r>
      <w:r w:rsidRPr="00451F1F">
        <w:rPr>
          <w:rFonts w:ascii="Times New Roman" w:hAnsi="Times New Roman" w:cs="Times New Roman"/>
          <w:sz w:val="28"/>
          <w:szCs w:val="28"/>
          <w:lang w:val="uk-UA"/>
        </w:rPr>
        <w:t>.</w:t>
      </w:r>
    </w:p>
    <w:p w:rsidR="00794434" w:rsidRPr="0050140E" w:rsidRDefault="00794434" w:rsidP="00794434">
      <w:pPr>
        <w:spacing w:after="0" w:line="360" w:lineRule="auto"/>
        <w:ind w:firstLine="709"/>
        <w:jc w:val="both"/>
        <w:rPr>
          <w:rFonts w:ascii="Times New Roman" w:hAnsi="Times New Roman" w:cs="Times New Roman"/>
          <w:sz w:val="28"/>
          <w:szCs w:val="28"/>
          <w:lang w:val="uk-UA"/>
        </w:rPr>
      </w:pPr>
      <w:r w:rsidRPr="0050140E">
        <w:rPr>
          <w:rFonts w:ascii="Times New Roman" w:hAnsi="Times New Roman" w:cs="Times New Roman"/>
          <w:sz w:val="28"/>
          <w:szCs w:val="28"/>
          <w:lang w:val="uk-UA"/>
        </w:rPr>
        <w:t xml:space="preserve">Передбачена можливість комплектації і </w:t>
      </w:r>
      <w:proofErr w:type="spellStart"/>
      <w:r w:rsidRPr="0050140E">
        <w:rPr>
          <w:rFonts w:ascii="Times New Roman" w:hAnsi="Times New Roman" w:cs="Times New Roman"/>
          <w:sz w:val="28"/>
          <w:szCs w:val="28"/>
          <w:lang w:val="uk-UA"/>
        </w:rPr>
        <w:t>розукомплектації</w:t>
      </w:r>
      <w:proofErr w:type="spellEnd"/>
      <w:r w:rsidRPr="0050140E">
        <w:rPr>
          <w:rFonts w:ascii="Times New Roman" w:hAnsi="Times New Roman" w:cs="Times New Roman"/>
          <w:sz w:val="28"/>
          <w:szCs w:val="28"/>
          <w:lang w:val="uk-UA"/>
        </w:rPr>
        <w:t xml:space="preserve"> запасів. Передбачений облік спецодягу, </w:t>
      </w:r>
      <w:proofErr w:type="spellStart"/>
      <w:r w:rsidRPr="0050140E">
        <w:rPr>
          <w:rFonts w:ascii="Times New Roman" w:hAnsi="Times New Roman" w:cs="Times New Roman"/>
          <w:sz w:val="28"/>
          <w:szCs w:val="28"/>
          <w:lang w:val="uk-UA"/>
        </w:rPr>
        <w:t>спецоснащення</w:t>
      </w:r>
      <w:proofErr w:type="spellEnd"/>
      <w:r w:rsidRPr="0050140E">
        <w:rPr>
          <w:rFonts w:ascii="Times New Roman" w:hAnsi="Times New Roman" w:cs="Times New Roman"/>
          <w:sz w:val="28"/>
          <w:szCs w:val="28"/>
          <w:lang w:val="uk-UA"/>
        </w:rPr>
        <w:t>, господарського інвентарю. Вартість спецодягу може бути списана одноразово або протягом строку експлуатації. Облік ведеться в розрізі матеріально-відповідальних осіб. Інформацію про залишки запасів, надходження, вибуття протягом певного періоду часу можна переглянути за допомогою стандартних звітів.</w:t>
      </w:r>
    </w:p>
    <w:p w:rsidR="00794434" w:rsidRPr="0050140E" w:rsidRDefault="00794434" w:rsidP="00794434">
      <w:pPr>
        <w:spacing w:after="0" w:line="360" w:lineRule="auto"/>
        <w:ind w:firstLine="680"/>
        <w:jc w:val="both"/>
        <w:rPr>
          <w:rFonts w:ascii="Times New Roman" w:hAnsi="Times New Roman" w:cs="Times New Roman"/>
          <w:sz w:val="28"/>
          <w:lang w:val="uk-UA"/>
        </w:rPr>
      </w:pPr>
      <w:r w:rsidRPr="0050140E">
        <w:rPr>
          <w:rFonts w:ascii="Times New Roman" w:hAnsi="Times New Roman" w:cs="Times New Roman"/>
          <w:sz w:val="28"/>
          <w:lang w:val="uk-UA"/>
        </w:rPr>
        <w:t>Програма "1С : Бухгалтерія 8 для України" дозволяє враховувати виробничі процеси від моменту передачі матеріалів у виробництво до випуску готової продукції . Програма надає наступні можливості:</w:t>
      </w:r>
    </w:p>
    <w:p w:rsidR="00794434" w:rsidRPr="00451F1F" w:rsidRDefault="00794434" w:rsidP="00794434">
      <w:pPr>
        <w:spacing w:after="0" w:line="360" w:lineRule="auto"/>
        <w:ind w:firstLine="709"/>
        <w:jc w:val="both"/>
        <w:rPr>
          <w:rFonts w:ascii="Times New Roman" w:hAnsi="Times New Roman" w:cs="Times New Roman"/>
          <w:sz w:val="28"/>
          <w:szCs w:val="28"/>
          <w:lang w:val="uk-UA"/>
        </w:rPr>
      </w:pPr>
    </w:p>
    <w:p w:rsidR="00794434" w:rsidRDefault="00794434" w:rsidP="00794434">
      <w:pPr>
        <w:spacing w:line="360" w:lineRule="auto"/>
        <w:rPr>
          <w:sz w:val="28"/>
          <w:szCs w:val="28"/>
        </w:rPr>
      </w:pPr>
      <w:r>
        <w:rPr>
          <w:noProof/>
          <w:sz w:val="28"/>
          <w:szCs w:val="28"/>
          <w:lang w:eastAsia="ru-RU"/>
        </w:rPr>
        <w:lastRenderedPageBreak/>
        <w:drawing>
          <wp:inline distT="0" distB="0" distL="0" distR="0" wp14:anchorId="4FFCBC8F" wp14:editId="2DDAA360">
            <wp:extent cx="5937885" cy="3503295"/>
            <wp:effectExtent l="0" t="0" r="5715"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7885" cy="3503295"/>
                    </a:xfrm>
                    <a:prstGeom prst="rect">
                      <a:avLst/>
                    </a:prstGeom>
                    <a:noFill/>
                    <a:ln>
                      <a:noFill/>
                    </a:ln>
                  </pic:spPr>
                </pic:pic>
              </a:graphicData>
            </a:graphic>
          </wp:inline>
        </w:drawing>
      </w:r>
    </w:p>
    <w:p w:rsidR="00794434" w:rsidRPr="0021337B" w:rsidRDefault="00794434" w:rsidP="00794434">
      <w:pPr>
        <w:spacing w:after="0" w:line="360" w:lineRule="auto"/>
        <w:jc w:val="center"/>
        <w:rPr>
          <w:rFonts w:ascii="Times New Roman" w:hAnsi="Times New Roman" w:cs="Times New Roman"/>
          <w:sz w:val="28"/>
          <w:szCs w:val="28"/>
          <w:lang w:val="uk-UA"/>
        </w:rPr>
      </w:pPr>
      <w:r w:rsidRPr="0021337B">
        <w:rPr>
          <w:rFonts w:ascii="Times New Roman" w:hAnsi="Times New Roman" w:cs="Times New Roman"/>
          <w:sz w:val="28"/>
          <w:szCs w:val="28"/>
          <w:lang w:val="uk-UA"/>
        </w:rPr>
        <w:t>Рис. 2.1. Приклад звіту про результати інвентаризації у «1С: Бухгалтерія 8 для України», що використовується на підприємстві</w:t>
      </w:r>
    </w:p>
    <w:p w:rsidR="00794434" w:rsidRDefault="00794434" w:rsidP="00794434">
      <w:pPr>
        <w:spacing w:line="360" w:lineRule="auto"/>
        <w:ind w:firstLine="709"/>
        <w:rPr>
          <w:sz w:val="28"/>
          <w:szCs w:val="28"/>
        </w:rPr>
      </w:pPr>
    </w:p>
    <w:p w:rsidR="00794434" w:rsidRPr="0050140E" w:rsidRDefault="00794434" w:rsidP="00794434">
      <w:pPr>
        <w:pStyle w:val="a4"/>
        <w:widowControl w:val="0"/>
        <w:numPr>
          <w:ilvl w:val="0"/>
          <w:numId w:val="9"/>
        </w:numPr>
        <w:autoSpaceDE w:val="0"/>
        <w:autoSpaceDN w:val="0"/>
        <w:adjustRightInd w:val="0"/>
        <w:spacing w:line="360" w:lineRule="auto"/>
        <w:jc w:val="both"/>
        <w:rPr>
          <w:sz w:val="28"/>
          <w:lang w:val="uk-UA"/>
        </w:rPr>
      </w:pPr>
      <w:r w:rsidRPr="0050140E">
        <w:rPr>
          <w:sz w:val="28"/>
          <w:lang w:val="uk-UA"/>
        </w:rPr>
        <w:t>облік випуску готової продукції, витрати сировини і матеріалів, незавершеного виробництва ;</w:t>
      </w:r>
    </w:p>
    <w:p w:rsidR="00794434" w:rsidRPr="0050140E" w:rsidRDefault="00794434" w:rsidP="00794434">
      <w:pPr>
        <w:pStyle w:val="a4"/>
        <w:widowControl w:val="0"/>
        <w:numPr>
          <w:ilvl w:val="0"/>
          <w:numId w:val="9"/>
        </w:numPr>
        <w:autoSpaceDE w:val="0"/>
        <w:autoSpaceDN w:val="0"/>
        <w:adjustRightInd w:val="0"/>
        <w:spacing w:line="360" w:lineRule="auto"/>
        <w:jc w:val="both"/>
        <w:rPr>
          <w:sz w:val="28"/>
          <w:lang w:val="uk-UA"/>
        </w:rPr>
      </w:pPr>
      <w:r w:rsidRPr="0050140E">
        <w:rPr>
          <w:sz w:val="28"/>
          <w:lang w:val="uk-UA"/>
        </w:rPr>
        <w:t>облік власної та давальницької сировини, матеріалів, напівфабрикатів і готової продукції;</w:t>
      </w:r>
    </w:p>
    <w:p w:rsidR="00794434" w:rsidRPr="0050140E" w:rsidRDefault="00794434" w:rsidP="00794434">
      <w:pPr>
        <w:pStyle w:val="a4"/>
        <w:widowControl w:val="0"/>
        <w:numPr>
          <w:ilvl w:val="0"/>
          <w:numId w:val="9"/>
        </w:numPr>
        <w:autoSpaceDE w:val="0"/>
        <w:autoSpaceDN w:val="0"/>
        <w:adjustRightInd w:val="0"/>
        <w:spacing w:line="360" w:lineRule="auto"/>
        <w:jc w:val="both"/>
        <w:rPr>
          <w:sz w:val="28"/>
          <w:lang w:val="uk-UA"/>
        </w:rPr>
      </w:pPr>
      <w:r w:rsidRPr="0050140E">
        <w:rPr>
          <w:sz w:val="28"/>
          <w:lang w:val="uk-UA"/>
        </w:rPr>
        <w:t>облік виробничих витрат, розрахунок планової і фактичної собівартості з використанням методів розподілу непрямих витрат;</w:t>
      </w:r>
    </w:p>
    <w:p w:rsidR="00794434" w:rsidRPr="0050140E" w:rsidRDefault="00794434" w:rsidP="00794434">
      <w:pPr>
        <w:pStyle w:val="a4"/>
        <w:widowControl w:val="0"/>
        <w:numPr>
          <w:ilvl w:val="0"/>
          <w:numId w:val="9"/>
        </w:numPr>
        <w:autoSpaceDE w:val="0"/>
        <w:autoSpaceDN w:val="0"/>
        <w:adjustRightInd w:val="0"/>
        <w:spacing w:line="360" w:lineRule="auto"/>
        <w:jc w:val="both"/>
        <w:rPr>
          <w:sz w:val="28"/>
          <w:lang w:val="uk-UA"/>
        </w:rPr>
      </w:pPr>
      <w:r w:rsidRPr="0050140E">
        <w:rPr>
          <w:sz w:val="28"/>
          <w:lang w:val="uk-UA"/>
        </w:rPr>
        <w:t>облік діяльності допоміжного виробництва;</w:t>
      </w:r>
    </w:p>
    <w:p w:rsidR="00794434" w:rsidRPr="0050140E" w:rsidRDefault="00794434" w:rsidP="00794434">
      <w:pPr>
        <w:pStyle w:val="a4"/>
        <w:widowControl w:val="0"/>
        <w:numPr>
          <w:ilvl w:val="0"/>
          <w:numId w:val="9"/>
        </w:numPr>
        <w:autoSpaceDE w:val="0"/>
        <w:autoSpaceDN w:val="0"/>
        <w:adjustRightInd w:val="0"/>
        <w:spacing w:line="360" w:lineRule="auto"/>
        <w:jc w:val="both"/>
        <w:rPr>
          <w:sz w:val="28"/>
          <w:lang w:val="uk-UA"/>
        </w:rPr>
      </w:pPr>
      <w:r w:rsidRPr="0050140E">
        <w:rPr>
          <w:sz w:val="28"/>
          <w:lang w:val="uk-UA"/>
        </w:rPr>
        <w:t>облік зворотних відходів.</w:t>
      </w:r>
    </w:p>
    <w:p w:rsidR="00794434" w:rsidRDefault="00794434" w:rsidP="00794434">
      <w:pPr>
        <w:spacing w:after="0" w:line="360" w:lineRule="auto"/>
        <w:ind w:firstLine="680"/>
        <w:jc w:val="both"/>
        <w:rPr>
          <w:rFonts w:ascii="Times New Roman" w:hAnsi="Times New Roman" w:cs="Times New Roman"/>
          <w:sz w:val="28"/>
          <w:lang w:val="uk-UA"/>
        </w:rPr>
      </w:pPr>
      <w:r w:rsidRPr="0050140E">
        <w:rPr>
          <w:rFonts w:ascii="Times New Roman" w:hAnsi="Times New Roman" w:cs="Times New Roman"/>
          <w:sz w:val="28"/>
          <w:lang w:val="uk-UA"/>
        </w:rPr>
        <w:t>Облік готової продукції можна вести з використанням рахунку "Випуск продукції (робіт , послуг)" або без його використання . Рекомендується вести облік готової продукції з використання даного рахунку, якщо на рахунках бухгалтерського обліку важливо бачити відхилення фактичної собівартості готової продукції від планової  (рис. 2.2).</w:t>
      </w:r>
    </w:p>
    <w:p w:rsidR="00794434" w:rsidRDefault="00794434" w:rsidP="00794434">
      <w:pPr>
        <w:spacing w:line="360" w:lineRule="auto"/>
        <w:jc w:val="center"/>
        <w:rPr>
          <w:sz w:val="28"/>
        </w:rPr>
      </w:pPr>
      <w:r>
        <w:rPr>
          <w:noProof/>
          <w:sz w:val="28"/>
          <w:lang w:eastAsia="ru-RU"/>
        </w:rPr>
        <w:lastRenderedPageBreak/>
        <w:drawing>
          <wp:inline distT="0" distB="0" distL="0" distR="0" wp14:anchorId="37BA6328" wp14:editId="047AC1BD">
            <wp:extent cx="5937885" cy="3634105"/>
            <wp:effectExtent l="0" t="0" r="5715"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7885" cy="3634105"/>
                    </a:xfrm>
                    <a:prstGeom prst="rect">
                      <a:avLst/>
                    </a:prstGeom>
                    <a:noFill/>
                    <a:ln>
                      <a:noFill/>
                    </a:ln>
                  </pic:spPr>
                </pic:pic>
              </a:graphicData>
            </a:graphic>
          </wp:inline>
        </w:drawing>
      </w:r>
    </w:p>
    <w:p w:rsidR="00794434" w:rsidRPr="000737E7" w:rsidRDefault="00794434" w:rsidP="00794434">
      <w:pPr>
        <w:spacing w:after="0" w:line="360" w:lineRule="auto"/>
        <w:jc w:val="center"/>
        <w:rPr>
          <w:rFonts w:ascii="Times New Roman" w:hAnsi="Times New Roman" w:cs="Times New Roman"/>
          <w:sz w:val="28"/>
          <w:lang w:val="uk-UA"/>
        </w:rPr>
      </w:pPr>
      <w:r w:rsidRPr="000737E7">
        <w:rPr>
          <w:rFonts w:ascii="Times New Roman" w:hAnsi="Times New Roman" w:cs="Times New Roman"/>
          <w:sz w:val="28"/>
          <w:lang w:val="uk-UA"/>
        </w:rPr>
        <w:t xml:space="preserve">Рис. 2.2. </w:t>
      </w:r>
      <w:r w:rsidRPr="000737E7">
        <w:rPr>
          <w:rFonts w:ascii="Times New Roman" w:hAnsi="Times New Roman" w:cs="Times New Roman"/>
          <w:sz w:val="28"/>
          <w:szCs w:val="28"/>
          <w:lang w:val="uk-UA"/>
        </w:rPr>
        <w:t xml:space="preserve">Приклад звіту виробництва за зміну у КСБО «1С: Бухгалтерія 8 для України», що використовується на підприємстві  </w:t>
      </w:r>
    </w:p>
    <w:p w:rsidR="00794434" w:rsidRDefault="00794434" w:rsidP="00794434">
      <w:pPr>
        <w:spacing w:line="360" w:lineRule="auto"/>
        <w:ind w:firstLine="680"/>
        <w:rPr>
          <w:sz w:val="28"/>
        </w:rPr>
      </w:pPr>
    </w:p>
    <w:p w:rsidR="00794434" w:rsidRPr="000737E7" w:rsidRDefault="00794434" w:rsidP="00794434">
      <w:pPr>
        <w:spacing w:after="0" w:line="360" w:lineRule="auto"/>
        <w:ind w:firstLine="680"/>
        <w:jc w:val="both"/>
        <w:rPr>
          <w:rFonts w:ascii="Times New Roman" w:hAnsi="Times New Roman" w:cs="Times New Roman"/>
          <w:sz w:val="28"/>
          <w:lang w:val="uk-UA"/>
        </w:rPr>
      </w:pPr>
      <w:r w:rsidRPr="000737E7">
        <w:rPr>
          <w:rFonts w:ascii="Times New Roman" w:hAnsi="Times New Roman" w:cs="Times New Roman"/>
          <w:sz w:val="28"/>
          <w:lang w:val="uk-UA"/>
        </w:rPr>
        <w:t>Відомості про матеріали, використаних у виробництві, можна заповнювати автоматично на основі специфікації . Специфікація являє собою перелік матеріалів та інших складових, що використовуються при виробництві виробу .</w:t>
      </w:r>
    </w:p>
    <w:p w:rsidR="00794434" w:rsidRPr="000737E7" w:rsidRDefault="00794434" w:rsidP="00794434">
      <w:pPr>
        <w:spacing w:after="0" w:line="360" w:lineRule="auto"/>
        <w:ind w:firstLine="680"/>
        <w:jc w:val="both"/>
        <w:rPr>
          <w:rFonts w:ascii="Times New Roman" w:hAnsi="Times New Roman" w:cs="Times New Roman"/>
          <w:sz w:val="28"/>
          <w:lang w:val="uk-UA"/>
        </w:rPr>
      </w:pPr>
      <w:r w:rsidRPr="000737E7">
        <w:rPr>
          <w:rFonts w:ascii="Times New Roman" w:hAnsi="Times New Roman" w:cs="Times New Roman"/>
          <w:sz w:val="28"/>
          <w:lang w:val="uk-UA"/>
        </w:rPr>
        <w:t>Випуск готової продукції та напівфабрикатів протягом місяця відображається за плановою собівартістю. В кінці місяця проводиться інвентаризація незавершеного виробництва для кожного виробничого підрозділу.</w:t>
      </w:r>
    </w:p>
    <w:p w:rsidR="00794434" w:rsidRPr="000737E7" w:rsidRDefault="00794434" w:rsidP="00794434">
      <w:pPr>
        <w:spacing w:after="0" w:line="360" w:lineRule="auto"/>
        <w:ind w:firstLine="680"/>
        <w:jc w:val="both"/>
        <w:rPr>
          <w:rFonts w:ascii="Times New Roman" w:hAnsi="Times New Roman" w:cs="Times New Roman"/>
          <w:sz w:val="28"/>
          <w:lang w:val="uk-UA"/>
        </w:rPr>
      </w:pPr>
      <w:r w:rsidRPr="000737E7">
        <w:rPr>
          <w:rFonts w:ascii="Times New Roman" w:hAnsi="Times New Roman" w:cs="Times New Roman"/>
          <w:sz w:val="28"/>
          <w:lang w:val="uk-UA"/>
        </w:rPr>
        <w:t>Розрахунок фактичної собівартості випущеної продукції здійснюється наприкінці місяця регламентної операцією "Закриття рахунків" . При цьому автоматично формуються записи на різницю між плановою та фактичною собівартістю готової продукції та напівфабрикатів , розподіляються прямі і непрямі витрати по підрозділах .</w:t>
      </w:r>
    </w:p>
    <w:p w:rsidR="00794434" w:rsidRPr="000737E7" w:rsidRDefault="00794434" w:rsidP="00794434">
      <w:pPr>
        <w:spacing w:after="0" w:line="360" w:lineRule="auto"/>
        <w:ind w:firstLine="680"/>
        <w:jc w:val="both"/>
        <w:rPr>
          <w:rFonts w:ascii="Times New Roman" w:hAnsi="Times New Roman" w:cs="Times New Roman"/>
          <w:sz w:val="28"/>
          <w:lang w:val="uk-UA"/>
        </w:rPr>
      </w:pPr>
      <w:r w:rsidRPr="000737E7">
        <w:rPr>
          <w:rFonts w:ascii="Times New Roman" w:hAnsi="Times New Roman" w:cs="Times New Roman"/>
          <w:sz w:val="28"/>
          <w:lang w:val="uk-UA"/>
        </w:rPr>
        <w:lastRenderedPageBreak/>
        <w:t xml:space="preserve"> Для аналізу результатів розрахунку собівартості продукції призначені довідки - розрахунки.</w:t>
      </w:r>
    </w:p>
    <w:p w:rsidR="00794434" w:rsidRPr="000737E7" w:rsidRDefault="00794434" w:rsidP="00794434">
      <w:pPr>
        <w:spacing w:after="0" w:line="360" w:lineRule="auto"/>
        <w:ind w:firstLine="709"/>
        <w:jc w:val="both"/>
        <w:rPr>
          <w:rFonts w:ascii="Times New Roman" w:hAnsi="Times New Roman" w:cs="Times New Roman"/>
          <w:sz w:val="28"/>
          <w:szCs w:val="28"/>
          <w:lang w:val="uk-UA"/>
        </w:rPr>
      </w:pPr>
      <w:r w:rsidRPr="000737E7">
        <w:rPr>
          <w:rFonts w:ascii="Times New Roman" w:hAnsi="Times New Roman" w:cs="Times New Roman"/>
          <w:sz w:val="28"/>
          <w:szCs w:val="28"/>
          <w:lang w:val="uk-UA"/>
        </w:rPr>
        <w:t xml:space="preserve">Поліграфічне підприємство може надавати послуги виробничого характеру з переробки давальницької сировини замовника. При цьому переробка давальницької сировини повинна враховуватися </w:t>
      </w:r>
      <w:proofErr w:type="spellStart"/>
      <w:r w:rsidRPr="000737E7">
        <w:rPr>
          <w:rFonts w:ascii="Times New Roman" w:hAnsi="Times New Roman" w:cs="Times New Roman"/>
          <w:sz w:val="28"/>
          <w:szCs w:val="28"/>
          <w:lang w:val="uk-UA"/>
        </w:rPr>
        <w:t>відокремлено</w:t>
      </w:r>
      <w:proofErr w:type="spellEnd"/>
      <w:r w:rsidRPr="000737E7">
        <w:rPr>
          <w:rFonts w:ascii="Times New Roman" w:hAnsi="Times New Roman" w:cs="Times New Roman"/>
          <w:sz w:val="28"/>
          <w:szCs w:val="28"/>
          <w:lang w:val="uk-UA"/>
        </w:rPr>
        <w:t xml:space="preserve"> від операцій з випуску готової продукції власними силами (рис. 2.3).</w:t>
      </w:r>
    </w:p>
    <w:p w:rsidR="00794434" w:rsidRDefault="00794434" w:rsidP="00794434">
      <w:pPr>
        <w:spacing w:line="360" w:lineRule="auto"/>
        <w:jc w:val="center"/>
        <w:rPr>
          <w:sz w:val="28"/>
          <w:szCs w:val="28"/>
        </w:rPr>
      </w:pPr>
      <w:r>
        <w:rPr>
          <w:noProof/>
          <w:sz w:val="28"/>
          <w:szCs w:val="28"/>
          <w:lang w:eastAsia="ru-RU"/>
        </w:rPr>
        <w:drawing>
          <wp:inline distT="0" distB="0" distL="0" distR="0" wp14:anchorId="746718B8" wp14:editId="322C395D">
            <wp:extent cx="5937885" cy="3788410"/>
            <wp:effectExtent l="0" t="0" r="5715"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7885" cy="3788410"/>
                    </a:xfrm>
                    <a:prstGeom prst="rect">
                      <a:avLst/>
                    </a:prstGeom>
                    <a:noFill/>
                    <a:ln>
                      <a:noFill/>
                    </a:ln>
                  </pic:spPr>
                </pic:pic>
              </a:graphicData>
            </a:graphic>
          </wp:inline>
        </w:drawing>
      </w:r>
    </w:p>
    <w:p w:rsidR="00794434" w:rsidRPr="009A33D3" w:rsidRDefault="00794434" w:rsidP="00794434">
      <w:pPr>
        <w:spacing w:after="0" w:line="360" w:lineRule="auto"/>
        <w:jc w:val="center"/>
        <w:rPr>
          <w:rFonts w:ascii="Times New Roman" w:hAnsi="Times New Roman" w:cs="Times New Roman"/>
          <w:sz w:val="28"/>
          <w:lang w:val="uk-UA"/>
        </w:rPr>
      </w:pPr>
      <w:r w:rsidRPr="009A33D3">
        <w:rPr>
          <w:rFonts w:ascii="Times New Roman" w:hAnsi="Times New Roman" w:cs="Times New Roman"/>
          <w:sz w:val="28"/>
          <w:lang w:val="uk-UA"/>
        </w:rPr>
        <w:t xml:space="preserve">Рис. 2.3. </w:t>
      </w:r>
      <w:r w:rsidRPr="009A33D3">
        <w:rPr>
          <w:rFonts w:ascii="Times New Roman" w:hAnsi="Times New Roman" w:cs="Times New Roman"/>
          <w:sz w:val="28"/>
          <w:szCs w:val="28"/>
          <w:lang w:val="uk-UA"/>
        </w:rPr>
        <w:t xml:space="preserve">Приклад звіту з переробки давальницької сировини у КСБО «1С: Бухгалтерія 8 для України», що використовується на підприємстві  </w:t>
      </w:r>
    </w:p>
    <w:p w:rsidR="00794434" w:rsidRDefault="00794434" w:rsidP="00794434">
      <w:pPr>
        <w:spacing w:line="360" w:lineRule="auto"/>
        <w:jc w:val="center"/>
        <w:rPr>
          <w:sz w:val="28"/>
          <w:szCs w:val="28"/>
        </w:rPr>
      </w:pPr>
    </w:p>
    <w:p w:rsidR="00794434" w:rsidRPr="009838FC" w:rsidRDefault="00794434" w:rsidP="00794434">
      <w:pPr>
        <w:spacing w:after="0" w:line="360" w:lineRule="auto"/>
        <w:ind w:firstLine="709"/>
        <w:jc w:val="both"/>
        <w:rPr>
          <w:rFonts w:ascii="Times New Roman" w:hAnsi="Times New Roman" w:cs="Times New Roman"/>
          <w:sz w:val="28"/>
          <w:szCs w:val="28"/>
          <w:lang w:val="uk-UA"/>
        </w:rPr>
      </w:pPr>
      <w:r w:rsidRPr="009838FC">
        <w:rPr>
          <w:rFonts w:ascii="Times New Roman" w:hAnsi="Times New Roman" w:cs="Times New Roman"/>
          <w:sz w:val="28"/>
          <w:szCs w:val="28"/>
          <w:lang w:val="uk-UA"/>
        </w:rPr>
        <w:t>Поліграфічне підприємство також може замовити в іншого підприємства виробничу послугу - переробку давальницької сировини. Облік такої послуги у підприємства-замовника має свої особливості, оскільки у підприємства зберігається право власності на сировину, а також на всі напівфабрикати і готову продукцію, одержувані в процесі переробки. У програмі "1С: Бухгалтерія 8 для України" автоматизовані обидві ситуації, коли підприємство виступає в ролі переробника і в ролі власника сировини.</w:t>
      </w:r>
    </w:p>
    <w:p w:rsidR="00794434" w:rsidRDefault="00794434" w:rsidP="00794434">
      <w:pPr>
        <w:autoSpaceDE w:val="0"/>
        <w:autoSpaceDN w:val="0"/>
        <w:adjustRightInd w:val="0"/>
        <w:spacing w:after="0" w:line="360" w:lineRule="auto"/>
        <w:jc w:val="center"/>
        <w:rPr>
          <w:rFonts w:ascii="Times New Roman" w:hAnsi="Times New Roman" w:cs="Times New Roman"/>
          <w:spacing w:val="-2"/>
          <w:sz w:val="28"/>
          <w:szCs w:val="28"/>
          <w:lang w:val="uk-UA"/>
        </w:rPr>
      </w:pPr>
      <w:r w:rsidRPr="0016068A">
        <w:rPr>
          <w:rFonts w:ascii="Times New Roman" w:hAnsi="Times New Roman" w:cs="Times New Roman"/>
          <w:sz w:val="28"/>
          <w:szCs w:val="28"/>
          <w:lang w:val="uk-UA"/>
        </w:rPr>
        <w:lastRenderedPageBreak/>
        <w:t>2.3. Висновки та шляхи удосконалення обліку запасів</w:t>
      </w:r>
      <w:r w:rsidRPr="0016068A">
        <w:rPr>
          <w:rFonts w:ascii="Times New Roman" w:eastAsia="TimesNewRoman" w:hAnsi="Times New Roman" w:cs="Times New Roman"/>
          <w:sz w:val="28"/>
          <w:szCs w:val="28"/>
          <w:lang w:val="uk-UA"/>
        </w:rPr>
        <w:t xml:space="preserve"> </w:t>
      </w:r>
      <w:r w:rsidRPr="0016068A">
        <w:rPr>
          <w:rFonts w:ascii="Times New Roman" w:hAnsi="Times New Roman" w:cs="Times New Roman"/>
          <w:spacing w:val="-2"/>
          <w:sz w:val="28"/>
          <w:szCs w:val="28"/>
          <w:lang w:val="uk-UA"/>
        </w:rPr>
        <w:t>на підприємстві</w:t>
      </w:r>
    </w:p>
    <w:p w:rsidR="00794434" w:rsidRDefault="00794434" w:rsidP="00794434">
      <w:pPr>
        <w:autoSpaceDE w:val="0"/>
        <w:autoSpaceDN w:val="0"/>
        <w:adjustRightInd w:val="0"/>
        <w:spacing w:after="0" w:line="360" w:lineRule="auto"/>
        <w:jc w:val="center"/>
        <w:rPr>
          <w:rFonts w:ascii="Times New Roman" w:hAnsi="Times New Roman" w:cs="Times New Roman"/>
          <w:spacing w:val="-2"/>
          <w:sz w:val="28"/>
          <w:szCs w:val="28"/>
          <w:lang w:val="uk-UA"/>
        </w:rPr>
      </w:pPr>
    </w:p>
    <w:p w:rsidR="00794434" w:rsidRPr="00D270DA" w:rsidRDefault="00794434" w:rsidP="00794434">
      <w:pPr>
        <w:spacing w:after="0" w:line="360" w:lineRule="auto"/>
        <w:ind w:firstLine="720"/>
        <w:jc w:val="both"/>
        <w:rPr>
          <w:rStyle w:val="FontStyle13"/>
          <w:sz w:val="28"/>
          <w:szCs w:val="28"/>
          <w:lang w:val="uk-UA"/>
        </w:rPr>
      </w:pPr>
      <w:r w:rsidRPr="00D270DA">
        <w:rPr>
          <w:rFonts w:ascii="Times New Roman" w:hAnsi="Times New Roman" w:cs="Times New Roman"/>
          <w:sz w:val="28"/>
          <w:szCs w:val="28"/>
          <w:lang w:val="uk-UA"/>
        </w:rPr>
        <w:t>Згідно</w:t>
      </w:r>
      <w:r w:rsidRPr="00D270DA">
        <w:rPr>
          <w:rFonts w:ascii="Times New Roman" w:hAnsi="Times New Roman" w:cs="Times New Roman"/>
          <w:vanish/>
          <w:sz w:val="28"/>
          <w:szCs w:val="28"/>
          <w:lang w:val="uk-UA"/>
        </w:rPr>
        <w:t>|згідно з|</w:t>
      </w:r>
      <w:r w:rsidRPr="00D270DA">
        <w:rPr>
          <w:rFonts w:ascii="Times New Roman" w:hAnsi="Times New Roman" w:cs="Times New Roman"/>
          <w:sz w:val="28"/>
          <w:szCs w:val="28"/>
          <w:lang w:val="uk-UA"/>
        </w:rPr>
        <w:t xml:space="preserve"> наказу директора про облікову політику у ТОВ "ЛИСИЧАНСЬКА ДРУКАРНЯ"  </w:t>
      </w:r>
      <w:r w:rsidRPr="00D270DA">
        <w:rPr>
          <w:rFonts w:ascii="Times New Roman" w:hAnsi="Times New Roman" w:cs="Times New Roman"/>
          <w:vanish/>
          <w:sz w:val="28"/>
          <w:szCs w:val="28"/>
          <w:lang w:val="uk-UA"/>
        </w:rPr>
        <w:t>|</w:t>
      </w:r>
      <w:r w:rsidRPr="00D270DA">
        <w:rPr>
          <w:rStyle w:val="FontStyle13"/>
          <w:sz w:val="28"/>
          <w:szCs w:val="28"/>
          <w:lang w:val="uk-UA"/>
        </w:rPr>
        <w:t>відповідальність за організацію бухгалтерського обліку</w:t>
      </w:r>
      <w:r w:rsidRPr="00D270DA">
        <w:rPr>
          <w:rStyle w:val="FontStyle13"/>
          <w:vanish/>
          <w:sz w:val="28"/>
          <w:szCs w:val="28"/>
          <w:lang w:val="uk-UA"/>
        </w:rPr>
        <w:t>|урахування|</w:t>
      </w:r>
      <w:r w:rsidRPr="00D270DA">
        <w:rPr>
          <w:rStyle w:val="FontStyle13"/>
          <w:sz w:val="28"/>
          <w:szCs w:val="28"/>
          <w:lang w:val="uk-UA"/>
        </w:rPr>
        <w:t>, забезпечення фіксації фактів здійснення всіх господарських операцій в первинних документах, збереження</w:t>
      </w:r>
      <w:r w:rsidRPr="00D270DA">
        <w:rPr>
          <w:rStyle w:val="FontStyle13"/>
          <w:vanish/>
          <w:sz w:val="28"/>
          <w:szCs w:val="28"/>
          <w:lang w:val="uk-UA"/>
        </w:rPr>
        <w:t>|зберігання|</w:t>
      </w:r>
      <w:r w:rsidRPr="00D270DA">
        <w:rPr>
          <w:rStyle w:val="FontStyle13"/>
          <w:sz w:val="28"/>
          <w:szCs w:val="28"/>
          <w:lang w:val="uk-UA"/>
        </w:rPr>
        <w:t xml:space="preserve"> оброблених документів, регістрів</w:t>
      </w:r>
      <w:r w:rsidRPr="00D270DA">
        <w:rPr>
          <w:rStyle w:val="FontStyle13"/>
          <w:vanish/>
          <w:sz w:val="28"/>
          <w:szCs w:val="28"/>
          <w:lang w:val="uk-UA"/>
        </w:rPr>
        <w:t>|реєстрів|</w:t>
      </w:r>
      <w:r w:rsidRPr="00D270DA">
        <w:rPr>
          <w:rStyle w:val="FontStyle13"/>
          <w:sz w:val="28"/>
          <w:szCs w:val="28"/>
          <w:lang w:val="uk-UA"/>
        </w:rPr>
        <w:t xml:space="preserve"> і звітності покладена на керівника підприємства.</w:t>
      </w:r>
    </w:p>
    <w:p w:rsidR="00794434" w:rsidRPr="00D270DA" w:rsidRDefault="00794434" w:rsidP="00794434">
      <w:pPr>
        <w:spacing w:after="0" w:line="360" w:lineRule="auto"/>
        <w:ind w:firstLine="720"/>
        <w:jc w:val="both"/>
        <w:rPr>
          <w:rFonts w:ascii="Times New Roman" w:hAnsi="Times New Roman" w:cs="Times New Roman"/>
          <w:sz w:val="28"/>
          <w:szCs w:val="28"/>
          <w:lang w:val="uk-UA"/>
        </w:rPr>
      </w:pPr>
      <w:r w:rsidRPr="00D270DA">
        <w:rPr>
          <w:rStyle w:val="FontStyle13"/>
          <w:sz w:val="28"/>
          <w:szCs w:val="28"/>
          <w:lang w:val="uk-UA" w:eastAsia="uk-UA"/>
        </w:rPr>
        <w:t>Організація, ведення бухгалтерського обліку покладена на головного бухгалтера.</w:t>
      </w:r>
    </w:p>
    <w:p w:rsidR="00794434" w:rsidRPr="00D270DA" w:rsidRDefault="00794434" w:rsidP="00794434">
      <w:pPr>
        <w:spacing w:after="0" w:line="360" w:lineRule="auto"/>
        <w:ind w:firstLine="709"/>
        <w:contextualSpacing/>
        <w:jc w:val="both"/>
        <w:rPr>
          <w:rFonts w:ascii="Times New Roman" w:hAnsi="Times New Roman" w:cs="Times New Roman"/>
          <w:sz w:val="28"/>
          <w:szCs w:val="28"/>
          <w:lang w:val="uk-UA"/>
        </w:rPr>
      </w:pPr>
      <w:r w:rsidRPr="00D270DA">
        <w:rPr>
          <w:rFonts w:ascii="Times New Roman" w:hAnsi="Times New Roman" w:cs="Times New Roman"/>
          <w:sz w:val="28"/>
          <w:szCs w:val="28"/>
          <w:lang w:val="uk-UA"/>
        </w:rPr>
        <w:t xml:space="preserve">У свою чергу </w:t>
      </w:r>
      <w:r w:rsidRPr="00D270DA">
        <w:rPr>
          <w:rFonts w:ascii="Times New Roman" w:hAnsi="Times New Roman" w:cs="Times New Roman"/>
          <w:iCs/>
          <w:sz w:val="28"/>
          <w:szCs w:val="28"/>
          <w:lang w:val="uk-UA"/>
        </w:rPr>
        <w:t>директор підприємства зобов'язаний</w:t>
      </w:r>
      <w:r w:rsidRPr="00D270DA">
        <w:rPr>
          <w:rFonts w:ascii="Times New Roman" w:hAnsi="Times New Roman" w:cs="Times New Roman"/>
          <w:sz w:val="28"/>
          <w:szCs w:val="28"/>
          <w:lang w:val="uk-UA"/>
        </w:rPr>
        <w:t xml:space="preserve"> створити необхідні умови для правильного ведення бухгалтерського обліку, забезпечити 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оформлення та подання до обліку первинних документів.</w:t>
      </w:r>
    </w:p>
    <w:p w:rsidR="00794434" w:rsidRDefault="00794434" w:rsidP="00794434">
      <w:pPr>
        <w:spacing w:after="0" w:line="360" w:lineRule="auto"/>
        <w:ind w:firstLine="709"/>
        <w:jc w:val="both"/>
        <w:rPr>
          <w:rFonts w:ascii="Times New Roman" w:hAnsi="Times New Roman" w:cs="Times New Roman"/>
          <w:sz w:val="28"/>
          <w:szCs w:val="28"/>
          <w:lang w:val="uk-UA"/>
        </w:rPr>
      </w:pPr>
      <w:r w:rsidRPr="00D270DA">
        <w:rPr>
          <w:rFonts w:ascii="Times New Roman" w:hAnsi="Times New Roman" w:cs="Times New Roman"/>
          <w:sz w:val="28"/>
          <w:szCs w:val="28"/>
          <w:lang w:val="uk-UA"/>
        </w:rPr>
        <w:t>Для ведення бухгалтерського обліку у ТОВ застосовується бухгалтерська програма «1:С Бухгалтерія 8 для України»</w:t>
      </w:r>
      <w:r>
        <w:rPr>
          <w:rFonts w:ascii="Times New Roman" w:hAnsi="Times New Roman" w:cs="Times New Roman"/>
          <w:sz w:val="28"/>
          <w:szCs w:val="28"/>
          <w:lang w:val="uk-UA"/>
        </w:rPr>
        <w:t xml:space="preserve">, яка </w:t>
      </w:r>
      <w:r w:rsidRPr="0050140E">
        <w:rPr>
          <w:rFonts w:ascii="Times New Roman" w:hAnsi="Times New Roman" w:cs="Times New Roman"/>
          <w:sz w:val="28"/>
          <w:lang w:val="uk-UA"/>
        </w:rPr>
        <w:t>дозволяє враховувати виробничі процеси від моменту передачі матеріалів у виробництво до випуску готової продукції .</w:t>
      </w:r>
    </w:p>
    <w:p w:rsidR="00794434" w:rsidRDefault="00794434" w:rsidP="00794434">
      <w:pPr>
        <w:spacing w:after="0" w:line="360" w:lineRule="auto"/>
        <w:ind w:firstLine="709"/>
        <w:jc w:val="both"/>
        <w:rPr>
          <w:rStyle w:val="FontStyle13"/>
          <w:sz w:val="28"/>
          <w:szCs w:val="28"/>
          <w:lang w:val="uk-UA"/>
        </w:rPr>
      </w:pPr>
      <w:r w:rsidRPr="005A01D5">
        <w:rPr>
          <w:rStyle w:val="FontStyle13"/>
          <w:lang w:val="uk-UA"/>
        </w:rPr>
        <w:t>За одиницю обліку</w:t>
      </w:r>
      <w:r w:rsidRPr="005A01D5">
        <w:rPr>
          <w:rStyle w:val="FontStyle13"/>
          <w:vanish/>
          <w:lang w:val="uk-UA"/>
        </w:rPr>
        <w:t>|урахування|</w:t>
      </w:r>
      <w:r w:rsidRPr="005A01D5">
        <w:rPr>
          <w:rStyle w:val="FontStyle13"/>
          <w:lang w:val="uk-UA"/>
        </w:rPr>
        <w:t xml:space="preserve"> запасів </w:t>
      </w:r>
      <w:r>
        <w:rPr>
          <w:rStyle w:val="FontStyle13"/>
          <w:lang w:val="uk-UA"/>
        </w:rPr>
        <w:t xml:space="preserve">у друкарні </w:t>
      </w:r>
      <w:r w:rsidRPr="005A01D5">
        <w:rPr>
          <w:rStyle w:val="FontStyle13"/>
          <w:lang w:val="uk-UA"/>
        </w:rPr>
        <w:t>визнається їх найменування. При вибутті</w:t>
      </w:r>
      <w:r w:rsidRPr="005A01D5">
        <w:rPr>
          <w:rStyle w:val="FontStyle13"/>
          <w:vanish/>
          <w:lang w:val="uk-UA"/>
        </w:rPr>
        <w:t>|відпуску|</w:t>
      </w:r>
      <w:r w:rsidRPr="005A01D5">
        <w:rPr>
          <w:rStyle w:val="FontStyle13"/>
          <w:lang w:val="uk-UA"/>
        </w:rPr>
        <w:t xml:space="preserve"> запасів їх оцінку здійснюють з</w:t>
      </w:r>
      <w:r>
        <w:rPr>
          <w:rStyle w:val="FontStyle13"/>
          <w:lang w:val="uk-UA"/>
        </w:rPr>
        <w:t xml:space="preserve">а середньозваженою </w:t>
      </w:r>
      <w:r w:rsidRPr="008C6B99">
        <w:rPr>
          <w:rStyle w:val="FontStyle13"/>
          <w:sz w:val="28"/>
          <w:szCs w:val="28"/>
          <w:lang w:val="uk-UA"/>
        </w:rPr>
        <w:t>собівартістю.</w:t>
      </w:r>
    </w:p>
    <w:p w:rsidR="00794434" w:rsidRPr="00451F1F" w:rsidRDefault="00794434" w:rsidP="00794434">
      <w:pPr>
        <w:spacing w:after="0" w:line="360" w:lineRule="auto"/>
        <w:ind w:firstLine="709"/>
        <w:jc w:val="both"/>
        <w:rPr>
          <w:rFonts w:ascii="Times New Roman" w:eastAsia="TimesNewRoman" w:hAnsi="Times New Roman" w:cs="Times New Roman"/>
          <w:sz w:val="28"/>
          <w:szCs w:val="28"/>
          <w:lang w:val="uk-UA"/>
        </w:rPr>
      </w:pPr>
      <w:r w:rsidRPr="00451F1F">
        <w:rPr>
          <w:rFonts w:ascii="Times New Roman" w:eastAsia="TimesNewRoman" w:hAnsi="Times New Roman" w:cs="Times New Roman"/>
          <w:sz w:val="28"/>
          <w:szCs w:val="28"/>
          <w:lang w:val="uk-UA"/>
        </w:rPr>
        <w:t>Особливості обліку поліграфічної діяльності:</w:t>
      </w:r>
      <w:r>
        <w:rPr>
          <w:rFonts w:ascii="Times New Roman" w:eastAsia="TimesNewRoman" w:hAnsi="Times New Roman" w:cs="Times New Roman"/>
          <w:sz w:val="28"/>
          <w:szCs w:val="28"/>
          <w:lang w:val="uk-UA"/>
        </w:rPr>
        <w:t xml:space="preserve"> м</w:t>
      </w:r>
      <w:r w:rsidRPr="00451F1F">
        <w:rPr>
          <w:rFonts w:ascii="Times New Roman" w:eastAsia="TimesNewRoman" w:hAnsi="Times New Roman" w:cs="Times New Roman"/>
          <w:sz w:val="28"/>
          <w:szCs w:val="28"/>
          <w:lang w:val="uk-UA"/>
        </w:rPr>
        <w:t>ають місце специфічні витрати: ціна паперу на певне видання, реклама, витрати на поліграфічні роботи, на п</w:t>
      </w:r>
      <w:r>
        <w:rPr>
          <w:rFonts w:ascii="Times New Roman" w:eastAsia="TimesNewRoman" w:hAnsi="Times New Roman" w:cs="Times New Roman"/>
          <w:sz w:val="28"/>
          <w:szCs w:val="28"/>
          <w:lang w:val="uk-UA"/>
        </w:rPr>
        <w:t>ідготовку оригінал-макету тощо; п</w:t>
      </w:r>
      <w:r w:rsidRPr="00451F1F">
        <w:rPr>
          <w:rFonts w:ascii="Times New Roman" w:eastAsia="TimesNewRoman" w:hAnsi="Times New Roman" w:cs="Times New Roman"/>
          <w:sz w:val="28"/>
          <w:szCs w:val="28"/>
          <w:lang w:val="uk-UA"/>
        </w:rPr>
        <w:t>рибуток визначається за кожним замовленням, і облік витрат виробництва ведеться в розрізі окремих замовлень на</w:t>
      </w:r>
      <w:r>
        <w:rPr>
          <w:rFonts w:ascii="Times New Roman" w:eastAsia="TimesNewRoman" w:hAnsi="Times New Roman" w:cs="Times New Roman"/>
          <w:sz w:val="28"/>
          <w:szCs w:val="28"/>
          <w:lang w:val="uk-UA"/>
        </w:rPr>
        <w:t xml:space="preserve"> окремих субрахунках рахунку 23; </w:t>
      </w:r>
      <w:r w:rsidRPr="00451F1F">
        <w:rPr>
          <w:rFonts w:ascii="Times New Roman" w:eastAsia="TimesNewRoman" w:hAnsi="Times New Roman" w:cs="Times New Roman"/>
          <w:sz w:val="28"/>
          <w:szCs w:val="28"/>
          <w:lang w:val="uk-UA"/>
        </w:rPr>
        <w:t>характерними є такі ділянки обліку, як облік браку, давальницько</w:t>
      </w:r>
      <w:r>
        <w:rPr>
          <w:rFonts w:ascii="Times New Roman" w:eastAsia="TimesNewRoman" w:hAnsi="Times New Roman" w:cs="Times New Roman"/>
          <w:sz w:val="28"/>
          <w:szCs w:val="28"/>
          <w:lang w:val="uk-UA"/>
        </w:rPr>
        <w:t>ї сировини, поворотних відходів; п</w:t>
      </w:r>
      <w:r w:rsidRPr="00451F1F">
        <w:rPr>
          <w:rFonts w:ascii="Times New Roman" w:eastAsia="TimesNewRoman" w:hAnsi="Times New Roman" w:cs="Times New Roman"/>
          <w:sz w:val="28"/>
          <w:szCs w:val="28"/>
          <w:lang w:val="uk-UA"/>
        </w:rPr>
        <w:t>оліграфічна продукція характеризується такими параметрами: обсяг видання, формат, тираж, художньо-технічне оформлення, розмір винагороди, верстальникам, художникам.</w:t>
      </w:r>
    </w:p>
    <w:p w:rsidR="00794434" w:rsidRDefault="00794434" w:rsidP="00794434">
      <w:pPr>
        <w:spacing w:after="0" w:line="360" w:lineRule="auto"/>
        <w:ind w:firstLine="709"/>
        <w:jc w:val="both"/>
        <w:rPr>
          <w:rFonts w:ascii="Times New Roman" w:eastAsia="TimesNewRomanPSMT" w:hAnsi="Times New Roman" w:cs="Times New Roman"/>
          <w:sz w:val="28"/>
          <w:szCs w:val="28"/>
          <w:lang w:val="uk-UA"/>
        </w:rPr>
      </w:pPr>
      <w:r w:rsidRPr="00B1311A">
        <w:rPr>
          <w:rFonts w:ascii="Times New Roman" w:eastAsia="TimesNewRomanPSMT" w:hAnsi="Times New Roman" w:cs="Times New Roman"/>
          <w:sz w:val="28"/>
          <w:szCs w:val="28"/>
          <w:lang w:val="uk-UA"/>
        </w:rPr>
        <w:lastRenderedPageBreak/>
        <w:t>Об’єктом обліку і калькулювання собівартості на поліграфічн</w:t>
      </w:r>
      <w:r>
        <w:rPr>
          <w:rFonts w:ascii="Times New Roman" w:eastAsia="TimesNewRomanPSMT" w:hAnsi="Times New Roman" w:cs="Times New Roman"/>
          <w:sz w:val="28"/>
          <w:szCs w:val="28"/>
          <w:lang w:val="uk-UA"/>
        </w:rPr>
        <w:t>ому</w:t>
      </w:r>
      <w:r w:rsidRPr="00B1311A">
        <w:rPr>
          <w:rFonts w:ascii="Times New Roman" w:eastAsia="TimesNewRomanPSMT" w:hAnsi="Times New Roman" w:cs="Times New Roman"/>
          <w:sz w:val="28"/>
          <w:szCs w:val="28"/>
          <w:lang w:val="uk-UA"/>
        </w:rPr>
        <w:t xml:space="preserve"> підприємств</w:t>
      </w:r>
      <w:r>
        <w:rPr>
          <w:rFonts w:ascii="Times New Roman" w:eastAsia="TimesNewRomanPSMT" w:hAnsi="Times New Roman" w:cs="Times New Roman"/>
          <w:sz w:val="28"/>
          <w:szCs w:val="28"/>
          <w:lang w:val="uk-UA"/>
        </w:rPr>
        <w:t>а</w:t>
      </w:r>
      <w:r w:rsidRPr="00B1311A">
        <w:rPr>
          <w:rFonts w:ascii="Times New Roman" w:eastAsia="TimesNewRomanPSMT" w:hAnsi="Times New Roman" w:cs="Times New Roman"/>
          <w:sz w:val="28"/>
          <w:szCs w:val="28"/>
          <w:lang w:val="uk-UA"/>
        </w:rPr>
        <w:t xml:space="preserve"> є окреме замовлення, що видається на заздалегідь визначену</w:t>
      </w:r>
      <w:r>
        <w:rPr>
          <w:rFonts w:ascii="Times New Roman" w:eastAsia="TimesNewRomanPSMT" w:hAnsi="Times New Roman" w:cs="Times New Roman"/>
          <w:sz w:val="28"/>
          <w:szCs w:val="28"/>
          <w:lang w:val="uk-UA"/>
        </w:rPr>
        <w:t xml:space="preserve"> </w:t>
      </w:r>
      <w:r w:rsidRPr="00B1311A">
        <w:rPr>
          <w:rFonts w:ascii="Times New Roman" w:eastAsia="TimesNewRomanPSMT" w:hAnsi="Times New Roman" w:cs="Times New Roman"/>
          <w:sz w:val="28"/>
          <w:szCs w:val="28"/>
          <w:lang w:val="uk-UA"/>
        </w:rPr>
        <w:t>кількість продукції.</w:t>
      </w:r>
    </w:p>
    <w:p w:rsidR="00794434" w:rsidRPr="00D316A2" w:rsidRDefault="00794434" w:rsidP="00794434">
      <w:pPr>
        <w:spacing w:after="0" w:line="360" w:lineRule="auto"/>
        <w:ind w:firstLine="709"/>
        <w:jc w:val="both"/>
        <w:rPr>
          <w:lang w:val="uk-UA"/>
        </w:rPr>
      </w:pPr>
      <w:r w:rsidRPr="00B1311A">
        <w:rPr>
          <w:rFonts w:ascii="Times New Roman" w:eastAsia="TimesNewRomanPSMT" w:hAnsi="Times New Roman" w:cs="Times New Roman"/>
          <w:sz w:val="28"/>
          <w:szCs w:val="28"/>
          <w:lang w:val="uk-UA"/>
        </w:rPr>
        <w:t>Для визначення собівартості закінченої друкованої продукції спочатку</w:t>
      </w:r>
      <w:r>
        <w:rPr>
          <w:rFonts w:ascii="Times New Roman" w:eastAsia="TimesNewRomanPSMT" w:hAnsi="Times New Roman" w:cs="Times New Roman"/>
          <w:sz w:val="28"/>
          <w:szCs w:val="28"/>
          <w:lang w:val="uk-UA"/>
        </w:rPr>
        <w:t xml:space="preserve"> </w:t>
      </w:r>
      <w:r w:rsidRPr="00B1311A">
        <w:rPr>
          <w:rFonts w:ascii="Times New Roman" w:eastAsia="TimesNewRomanPSMT" w:hAnsi="Times New Roman" w:cs="Times New Roman"/>
          <w:sz w:val="28"/>
          <w:szCs w:val="28"/>
          <w:lang w:val="uk-UA"/>
        </w:rPr>
        <w:t>потрібно знайти витрати по кожному процесу поліграфічних робіт, що відносяться до конкретного об’єкта калькулювання</w:t>
      </w:r>
    </w:p>
    <w:p w:rsidR="00794434" w:rsidRPr="00942A50" w:rsidRDefault="00794434" w:rsidP="00794434">
      <w:pPr>
        <w:spacing w:after="0" w:line="360" w:lineRule="auto"/>
        <w:ind w:firstLine="709"/>
        <w:jc w:val="both"/>
        <w:rPr>
          <w:rFonts w:ascii="Times New Roman" w:eastAsia="TimesNewRoman" w:hAnsi="Times New Roman" w:cs="Times New Roman"/>
          <w:sz w:val="28"/>
          <w:szCs w:val="28"/>
          <w:lang w:val="uk-UA"/>
        </w:rPr>
      </w:pPr>
      <w:r>
        <w:rPr>
          <w:rFonts w:ascii="Times New Roman" w:hAnsi="Times New Roman" w:cs="Times New Roman"/>
          <w:color w:val="000000"/>
          <w:sz w:val="28"/>
          <w:szCs w:val="28"/>
          <w:lang w:val="uk-UA"/>
        </w:rPr>
        <w:t>Дослідження</w:t>
      </w:r>
      <w:r w:rsidRPr="00942A50">
        <w:rPr>
          <w:rFonts w:ascii="Times New Roman" w:hAnsi="Times New Roman" w:cs="Times New Roman"/>
          <w:color w:val="000000"/>
          <w:sz w:val="28"/>
          <w:szCs w:val="28"/>
          <w:lang w:val="uk-UA"/>
        </w:rPr>
        <w:t xml:space="preserve"> обліково-аналітичного забезпечення</w:t>
      </w:r>
      <w:r>
        <w:rPr>
          <w:rFonts w:ascii="Times New Roman" w:hAnsi="Times New Roman" w:cs="Times New Roman"/>
          <w:color w:val="000000"/>
          <w:sz w:val="28"/>
          <w:szCs w:val="28"/>
          <w:lang w:val="uk-UA"/>
        </w:rPr>
        <w:t xml:space="preserve">, </w:t>
      </w:r>
      <w:r w:rsidRPr="00942A50">
        <w:rPr>
          <w:rFonts w:ascii="Times New Roman" w:hAnsi="Times New Roman" w:cs="Times New Roman"/>
          <w:color w:val="000000"/>
          <w:sz w:val="28"/>
          <w:szCs w:val="28"/>
          <w:lang w:val="uk-UA"/>
        </w:rPr>
        <w:t xml:space="preserve">використовуваного </w:t>
      </w:r>
      <w:r>
        <w:rPr>
          <w:rFonts w:ascii="Times New Roman" w:hAnsi="Times New Roman" w:cs="Times New Roman"/>
          <w:color w:val="000000"/>
          <w:sz w:val="28"/>
          <w:szCs w:val="28"/>
          <w:lang w:val="uk-UA"/>
        </w:rPr>
        <w:t xml:space="preserve">у </w:t>
      </w:r>
      <w:r w:rsidRPr="00D270DA">
        <w:rPr>
          <w:rFonts w:ascii="Times New Roman" w:hAnsi="Times New Roman" w:cs="Times New Roman"/>
          <w:sz w:val="28"/>
          <w:szCs w:val="28"/>
          <w:lang w:val="uk-UA"/>
        </w:rPr>
        <w:t>ТОВ "ЛИСИЧАНСЬКА ДРУКАРНЯ"</w:t>
      </w:r>
      <w:r w:rsidRPr="00942A50">
        <w:rPr>
          <w:rFonts w:ascii="Times New Roman" w:hAnsi="Times New Roman" w:cs="Times New Roman"/>
          <w:color w:val="000000"/>
          <w:sz w:val="28"/>
          <w:szCs w:val="28"/>
          <w:lang w:val="uk-UA"/>
        </w:rPr>
        <w:t>, виокремлено</w:t>
      </w:r>
      <w:r>
        <w:rPr>
          <w:rFonts w:ascii="Times New Roman" w:hAnsi="Times New Roman" w:cs="Times New Roman"/>
          <w:sz w:val="28"/>
          <w:szCs w:val="28"/>
          <w:lang w:val="uk-UA"/>
        </w:rPr>
        <w:t xml:space="preserve"> проблема </w:t>
      </w:r>
      <w:r w:rsidRPr="00942A50">
        <w:rPr>
          <w:rFonts w:ascii="Times New Roman" w:hAnsi="Times New Roman" w:cs="Times New Roman"/>
          <w:sz w:val="28"/>
          <w:szCs w:val="28"/>
          <w:lang w:val="uk-UA"/>
        </w:rPr>
        <w:t>зниж</w:t>
      </w:r>
      <w:r>
        <w:rPr>
          <w:rFonts w:ascii="Times New Roman" w:hAnsi="Times New Roman" w:cs="Times New Roman"/>
          <w:sz w:val="28"/>
          <w:szCs w:val="28"/>
          <w:lang w:val="uk-UA"/>
        </w:rPr>
        <w:t xml:space="preserve">ення </w:t>
      </w:r>
      <w:r w:rsidRPr="00942A50">
        <w:rPr>
          <w:rFonts w:ascii="Times New Roman" w:hAnsi="Times New Roman" w:cs="Times New Roman"/>
          <w:sz w:val="28"/>
          <w:szCs w:val="28"/>
          <w:lang w:val="uk-UA"/>
        </w:rPr>
        <w:t>інформативн</w:t>
      </w:r>
      <w:r>
        <w:rPr>
          <w:rFonts w:ascii="Times New Roman" w:hAnsi="Times New Roman" w:cs="Times New Roman"/>
          <w:sz w:val="28"/>
          <w:szCs w:val="28"/>
          <w:lang w:val="uk-UA"/>
        </w:rPr>
        <w:t>о</w:t>
      </w:r>
      <w:r w:rsidRPr="00942A50">
        <w:rPr>
          <w:rFonts w:ascii="Times New Roman" w:hAnsi="Times New Roman" w:cs="Times New Roman"/>
          <w:sz w:val="28"/>
          <w:szCs w:val="28"/>
          <w:lang w:val="uk-UA"/>
        </w:rPr>
        <w:t>ст</w:t>
      </w:r>
      <w:r>
        <w:rPr>
          <w:rFonts w:ascii="Times New Roman" w:hAnsi="Times New Roman" w:cs="Times New Roman"/>
          <w:sz w:val="28"/>
          <w:szCs w:val="28"/>
          <w:lang w:val="uk-UA"/>
        </w:rPr>
        <w:t>і</w:t>
      </w:r>
      <w:r w:rsidRPr="00942A50">
        <w:rPr>
          <w:rFonts w:ascii="Times New Roman" w:hAnsi="Times New Roman" w:cs="Times New Roman"/>
          <w:sz w:val="28"/>
          <w:szCs w:val="28"/>
          <w:lang w:val="uk-UA"/>
        </w:rPr>
        <w:t xml:space="preserve"> управлінських рішень. Їх вирішення забезпечить поглиблення деталізації інформаційної бази, але тільки в процесі посилення аналітичної компоненти</w:t>
      </w:r>
    </w:p>
    <w:p w:rsidR="00794434" w:rsidRDefault="00794434" w:rsidP="00794434">
      <w:pPr>
        <w:spacing w:after="0" w:line="360" w:lineRule="auto"/>
        <w:ind w:firstLine="709"/>
        <w:jc w:val="both"/>
        <w:rPr>
          <w:rFonts w:ascii="Times New Roman" w:eastAsia="TimesNewRoman" w:hAnsi="Times New Roman" w:cs="Times New Roman"/>
          <w:sz w:val="28"/>
          <w:szCs w:val="28"/>
          <w:lang w:val="uk-UA"/>
        </w:rPr>
      </w:pPr>
      <w:r w:rsidRPr="00A97703">
        <w:rPr>
          <w:rFonts w:ascii="Times New Roman" w:eastAsia="TimesNewRoman" w:hAnsi="Times New Roman" w:cs="Times New Roman"/>
          <w:sz w:val="28"/>
          <w:szCs w:val="28"/>
          <w:lang w:val="uk-UA"/>
        </w:rPr>
        <w:t xml:space="preserve">На рис. 2.4 наведено </w:t>
      </w:r>
      <w:r>
        <w:rPr>
          <w:rFonts w:ascii="Times New Roman" w:eastAsia="TimesNewRoman" w:hAnsi="Times New Roman" w:cs="Times New Roman"/>
          <w:sz w:val="28"/>
          <w:szCs w:val="28"/>
          <w:lang w:val="uk-UA"/>
        </w:rPr>
        <w:t xml:space="preserve">пропонована </w:t>
      </w:r>
      <w:r w:rsidRPr="00A97703">
        <w:rPr>
          <w:rFonts w:ascii="Times New Roman" w:eastAsia="TimesNewRoman" w:hAnsi="Times New Roman" w:cs="Times New Roman"/>
          <w:sz w:val="28"/>
          <w:szCs w:val="28"/>
          <w:lang w:val="uk-UA"/>
        </w:rPr>
        <w:t>схема практичного використання методів обліку витрат і калькулювання продукції з урахуванням потреб управління поліграфічним підприємством.</w:t>
      </w:r>
    </w:p>
    <w:p w:rsidR="00794434" w:rsidRPr="003B0468" w:rsidRDefault="00794434" w:rsidP="00794434">
      <w:pPr>
        <w:tabs>
          <w:tab w:val="num" w:pos="540"/>
          <w:tab w:val="num" w:pos="993"/>
        </w:tabs>
        <w:spacing w:after="0" w:line="360" w:lineRule="auto"/>
        <w:ind w:firstLine="709"/>
        <w:jc w:val="both"/>
        <w:rPr>
          <w:rFonts w:ascii="Times New Roman" w:hAnsi="Times New Roman" w:cs="Times New Roman"/>
          <w:sz w:val="28"/>
          <w:szCs w:val="28"/>
          <w:lang w:val="uk-UA"/>
        </w:rPr>
      </w:pPr>
      <w:r w:rsidRPr="003B0468">
        <w:rPr>
          <w:rFonts w:ascii="Times New Roman" w:hAnsi="Times New Roman" w:cs="Times New Roman"/>
          <w:sz w:val="28"/>
          <w:szCs w:val="28"/>
          <w:lang w:val="uk-UA"/>
        </w:rPr>
        <w:t xml:space="preserve">Для сучасного поліграфічного виробництва характерне впровадження інновацій виробничо-технічного характеру і менеджерських інновацій, що потребує використання інформативних первинних документів із наведенням комплексу показників, які підтверджують реальність здійснених операцій. В процесі обліку витрат поліграфічного виробництва необхідно враховувати  неповторність видань. З огляду на це, весь обсяг продукції, що виготовляється поліграфічним підприємством, водночас є об’єктом підготовки виробництва і з певною часткою ймовірності може бути віднесений до інновацій. </w:t>
      </w:r>
    </w:p>
    <w:p w:rsidR="00794434" w:rsidRPr="003B0468" w:rsidRDefault="00794434" w:rsidP="00794434">
      <w:pPr>
        <w:tabs>
          <w:tab w:val="num" w:pos="540"/>
          <w:tab w:val="num" w:pos="993"/>
        </w:tabs>
        <w:spacing w:after="0" w:line="360" w:lineRule="auto"/>
        <w:ind w:firstLine="709"/>
        <w:jc w:val="both"/>
        <w:rPr>
          <w:rFonts w:ascii="Times New Roman" w:hAnsi="Times New Roman" w:cs="Times New Roman"/>
          <w:sz w:val="28"/>
          <w:szCs w:val="28"/>
          <w:lang w:val="uk-UA"/>
        </w:rPr>
      </w:pPr>
      <w:r w:rsidRPr="003B0468">
        <w:rPr>
          <w:rFonts w:ascii="Times New Roman" w:hAnsi="Times New Roman" w:cs="Times New Roman"/>
          <w:sz w:val="28"/>
          <w:szCs w:val="28"/>
          <w:lang w:val="uk-UA"/>
        </w:rPr>
        <w:t xml:space="preserve">З метою підвищення аналітичності інформації та удосконалення способу групування витрат на виробництво, для визначення собівартості поліграфічної продукції за окремими замовленнями на основі узагальненої класифікації витрат поліграфічних підприємств запропоновано порядок застосування субрахунків і рахунків аналітичного обліку витрат виробництва (субрахунок 231 «Виробництво поліграфічної продукції» (табл.2.1) та загальновиробничих витрат (рахунок 91 «Загальновиробничі витрати») у </w:t>
      </w:r>
    </w:p>
    <w:p w:rsidR="00794434" w:rsidRDefault="00794434" w:rsidP="00794434">
      <w:pPr>
        <w:spacing w:line="360" w:lineRule="auto"/>
        <w:jc w:val="center"/>
        <w:rPr>
          <w:rFonts w:eastAsia="TimesNewRoman"/>
          <w:sz w:val="28"/>
          <w:szCs w:val="28"/>
          <w:lang w:val="uk-UA"/>
        </w:rPr>
      </w:pPr>
      <w:r>
        <w:rPr>
          <w:rFonts w:eastAsia="TimesNewRoman"/>
          <w:noProof/>
          <w:sz w:val="28"/>
          <w:szCs w:val="28"/>
          <w:lang w:eastAsia="ru-RU"/>
        </w:rPr>
        <w:lastRenderedPageBreak/>
        <w:drawing>
          <wp:inline distT="0" distB="0" distL="0" distR="0" wp14:anchorId="65A17BA0" wp14:editId="7F1096F7">
            <wp:extent cx="5640779" cy="7975350"/>
            <wp:effectExtent l="0" t="0" r="0"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48815" cy="7986712"/>
                    </a:xfrm>
                    <a:prstGeom prst="rect">
                      <a:avLst/>
                    </a:prstGeom>
                    <a:noFill/>
                    <a:ln>
                      <a:noFill/>
                    </a:ln>
                  </pic:spPr>
                </pic:pic>
              </a:graphicData>
            </a:graphic>
          </wp:inline>
        </w:drawing>
      </w:r>
    </w:p>
    <w:p w:rsidR="00794434" w:rsidRPr="00493802" w:rsidRDefault="00794434" w:rsidP="00794434">
      <w:pPr>
        <w:spacing w:after="0"/>
        <w:jc w:val="center"/>
        <w:rPr>
          <w:rFonts w:ascii="Times New Roman" w:eastAsia="TimesNewRoman" w:hAnsi="Times New Roman" w:cs="Times New Roman"/>
          <w:sz w:val="28"/>
          <w:szCs w:val="28"/>
          <w:lang w:val="uk-UA"/>
        </w:rPr>
      </w:pPr>
      <w:r w:rsidRPr="00493802">
        <w:rPr>
          <w:rFonts w:ascii="Times New Roman" w:eastAsia="TimesNewRoman" w:hAnsi="Times New Roman" w:cs="Times New Roman"/>
          <w:sz w:val="28"/>
          <w:szCs w:val="28"/>
          <w:lang w:val="uk-UA"/>
        </w:rPr>
        <w:t>Рис. 2.</w:t>
      </w:r>
      <w:r>
        <w:rPr>
          <w:rFonts w:ascii="Times New Roman" w:eastAsia="TimesNewRoman" w:hAnsi="Times New Roman" w:cs="Times New Roman"/>
          <w:sz w:val="28"/>
          <w:szCs w:val="28"/>
          <w:lang w:val="uk-UA"/>
        </w:rPr>
        <w:t>4</w:t>
      </w:r>
      <w:r w:rsidRPr="00493802">
        <w:rPr>
          <w:rFonts w:ascii="Times New Roman" w:eastAsia="TimesNewRoman" w:hAnsi="Times New Roman" w:cs="Times New Roman"/>
          <w:sz w:val="28"/>
          <w:szCs w:val="28"/>
          <w:lang w:val="uk-UA"/>
        </w:rPr>
        <w:t xml:space="preserve">. </w:t>
      </w:r>
      <w:r>
        <w:rPr>
          <w:rFonts w:ascii="Times New Roman" w:eastAsia="TimesNewRoman" w:hAnsi="Times New Roman" w:cs="Times New Roman"/>
          <w:sz w:val="28"/>
          <w:szCs w:val="28"/>
          <w:lang w:val="uk-UA"/>
        </w:rPr>
        <w:t>Пропонована с</w:t>
      </w:r>
      <w:r w:rsidRPr="00493802">
        <w:rPr>
          <w:rFonts w:ascii="Times New Roman" w:eastAsia="TimesNewRoman" w:hAnsi="Times New Roman" w:cs="Times New Roman"/>
          <w:sz w:val="28"/>
          <w:szCs w:val="28"/>
          <w:lang w:val="uk-UA"/>
        </w:rPr>
        <w:t>хема практичного використання методів обліку витрат і калькулювання продукції з урахуванням потреб управління поліграфічним підприємством</w:t>
      </w:r>
    </w:p>
    <w:p w:rsidR="00794434" w:rsidRDefault="00794434" w:rsidP="00794434">
      <w:pPr>
        <w:tabs>
          <w:tab w:val="num" w:pos="540"/>
          <w:tab w:val="num" w:pos="993"/>
        </w:tabs>
        <w:spacing w:line="360" w:lineRule="auto"/>
        <w:ind w:firstLine="709"/>
        <w:rPr>
          <w:sz w:val="28"/>
          <w:szCs w:val="28"/>
          <w:lang w:val="uk-UA"/>
        </w:rPr>
      </w:pPr>
    </w:p>
    <w:p w:rsidR="00794434" w:rsidRPr="003B0468" w:rsidRDefault="00794434" w:rsidP="00794434">
      <w:pPr>
        <w:tabs>
          <w:tab w:val="num" w:pos="540"/>
          <w:tab w:val="num" w:pos="993"/>
        </w:tabs>
        <w:spacing w:after="0" w:line="360" w:lineRule="auto"/>
        <w:jc w:val="both"/>
        <w:rPr>
          <w:rFonts w:ascii="Times New Roman" w:hAnsi="Times New Roman" w:cs="Times New Roman"/>
          <w:sz w:val="28"/>
          <w:szCs w:val="28"/>
          <w:lang w:val="uk-UA"/>
        </w:rPr>
      </w:pPr>
      <w:r w:rsidRPr="003B0468">
        <w:rPr>
          <w:rFonts w:ascii="Times New Roman" w:hAnsi="Times New Roman" w:cs="Times New Roman"/>
          <w:sz w:val="28"/>
          <w:szCs w:val="28"/>
          <w:lang w:val="uk-UA"/>
        </w:rPr>
        <w:lastRenderedPageBreak/>
        <w:t>розрізі центрів відповідальності з урахуванням суттєвості впливу витрат на управління собівартістю.</w:t>
      </w:r>
    </w:p>
    <w:p w:rsidR="00794434" w:rsidRPr="00167C58" w:rsidRDefault="00794434" w:rsidP="00794434">
      <w:pPr>
        <w:spacing w:after="0"/>
        <w:jc w:val="right"/>
        <w:rPr>
          <w:rFonts w:ascii="Times New Roman" w:hAnsi="Times New Roman" w:cs="Times New Roman"/>
          <w:sz w:val="28"/>
          <w:szCs w:val="28"/>
          <w:lang w:val="uk-UA"/>
        </w:rPr>
      </w:pPr>
      <w:r w:rsidRPr="00167C58">
        <w:rPr>
          <w:rFonts w:ascii="Times New Roman" w:hAnsi="Times New Roman" w:cs="Times New Roman"/>
          <w:sz w:val="28"/>
          <w:szCs w:val="28"/>
          <w:lang w:val="uk-UA"/>
        </w:rPr>
        <w:t>Таблиця 2.1</w:t>
      </w:r>
    </w:p>
    <w:p w:rsidR="00794434" w:rsidRPr="00167C58" w:rsidRDefault="00794434" w:rsidP="00794434">
      <w:pPr>
        <w:spacing w:after="0"/>
        <w:jc w:val="center"/>
        <w:rPr>
          <w:rFonts w:ascii="Times New Roman" w:hAnsi="Times New Roman" w:cs="Times New Roman"/>
          <w:sz w:val="28"/>
          <w:szCs w:val="28"/>
          <w:lang w:val="uk-UA"/>
        </w:rPr>
      </w:pPr>
      <w:r w:rsidRPr="00167C58">
        <w:rPr>
          <w:rFonts w:ascii="Times New Roman" w:hAnsi="Times New Roman" w:cs="Times New Roman"/>
          <w:sz w:val="28"/>
          <w:szCs w:val="28"/>
          <w:lang w:val="uk-UA"/>
        </w:rPr>
        <w:t xml:space="preserve">Пропонований перелік рахунків аналітичного обліку до субрахунку </w:t>
      </w:r>
    </w:p>
    <w:p w:rsidR="00794434" w:rsidRPr="00096ED4" w:rsidRDefault="00794434" w:rsidP="00794434">
      <w:pPr>
        <w:spacing w:after="0"/>
        <w:jc w:val="center"/>
        <w:rPr>
          <w:rFonts w:ascii="Times New Roman" w:hAnsi="Times New Roman" w:cs="Times New Roman"/>
          <w:sz w:val="28"/>
          <w:szCs w:val="28"/>
          <w:lang w:val="uk-UA"/>
        </w:rPr>
      </w:pPr>
      <w:r w:rsidRPr="00096ED4">
        <w:rPr>
          <w:rFonts w:ascii="Times New Roman" w:hAnsi="Times New Roman" w:cs="Times New Roman"/>
          <w:sz w:val="28"/>
          <w:szCs w:val="28"/>
          <w:lang w:val="uk-UA"/>
        </w:rPr>
        <w:t>231 «Виробництво поліграфічної продукції»</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3"/>
        <w:gridCol w:w="5955"/>
      </w:tblGrid>
      <w:tr w:rsidR="00794434" w:rsidRPr="00096ED4" w:rsidTr="000A4800">
        <w:tc>
          <w:tcPr>
            <w:tcW w:w="4053" w:type="dxa"/>
          </w:tcPr>
          <w:p w:rsidR="00794434" w:rsidRPr="00096ED4" w:rsidRDefault="00794434" w:rsidP="000A4800">
            <w:pPr>
              <w:spacing w:after="0" w:line="240" w:lineRule="auto"/>
              <w:jc w:val="center"/>
              <w:rPr>
                <w:rFonts w:ascii="Times New Roman" w:hAnsi="Times New Roman" w:cs="Times New Roman"/>
                <w:sz w:val="24"/>
                <w:szCs w:val="24"/>
                <w:lang w:val="uk-UA"/>
              </w:rPr>
            </w:pPr>
            <w:r w:rsidRPr="00096ED4">
              <w:rPr>
                <w:rFonts w:ascii="Times New Roman" w:hAnsi="Times New Roman" w:cs="Times New Roman"/>
                <w:sz w:val="24"/>
                <w:szCs w:val="24"/>
                <w:lang w:val="uk-UA"/>
              </w:rPr>
              <w:t>Аналітичний рахунок першого порядку</w:t>
            </w:r>
          </w:p>
        </w:tc>
        <w:tc>
          <w:tcPr>
            <w:tcW w:w="5955" w:type="dxa"/>
          </w:tcPr>
          <w:p w:rsidR="00794434" w:rsidRPr="00096ED4" w:rsidRDefault="00794434" w:rsidP="000A4800">
            <w:pPr>
              <w:spacing w:after="0" w:line="240" w:lineRule="auto"/>
              <w:ind w:firstLine="121"/>
              <w:jc w:val="center"/>
              <w:rPr>
                <w:rFonts w:ascii="Times New Roman" w:hAnsi="Times New Roman" w:cs="Times New Roman"/>
                <w:sz w:val="24"/>
                <w:szCs w:val="24"/>
                <w:lang w:val="uk-UA"/>
              </w:rPr>
            </w:pPr>
            <w:r w:rsidRPr="00096ED4">
              <w:rPr>
                <w:rFonts w:ascii="Times New Roman" w:hAnsi="Times New Roman" w:cs="Times New Roman"/>
                <w:sz w:val="24"/>
                <w:szCs w:val="24"/>
                <w:lang w:val="uk-UA"/>
              </w:rPr>
              <w:t>Аналітичний рахунок другого порядку</w:t>
            </w:r>
          </w:p>
        </w:tc>
      </w:tr>
      <w:tr w:rsidR="00794434" w:rsidRPr="00096ED4" w:rsidTr="000A4800">
        <w:tc>
          <w:tcPr>
            <w:tcW w:w="4053" w:type="dxa"/>
          </w:tcPr>
          <w:p w:rsidR="00794434" w:rsidRPr="00096ED4" w:rsidRDefault="00794434" w:rsidP="000A4800">
            <w:pPr>
              <w:spacing w:after="0" w:line="240" w:lineRule="auto"/>
              <w:jc w:val="center"/>
              <w:rPr>
                <w:rFonts w:ascii="Times New Roman" w:hAnsi="Times New Roman" w:cs="Times New Roman"/>
                <w:b/>
                <w:sz w:val="24"/>
                <w:szCs w:val="24"/>
                <w:lang w:val="uk-UA"/>
              </w:rPr>
            </w:pPr>
            <w:r w:rsidRPr="00096ED4">
              <w:rPr>
                <w:rFonts w:ascii="Times New Roman" w:hAnsi="Times New Roman" w:cs="Times New Roman"/>
                <w:b/>
                <w:sz w:val="24"/>
                <w:szCs w:val="24"/>
                <w:lang w:val="uk-UA"/>
              </w:rPr>
              <w:t>1</w:t>
            </w:r>
          </w:p>
        </w:tc>
        <w:tc>
          <w:tcPr>
            <w:tcW w:w="5955" w:type="dxa"/>
          </w:tcPr>
          <w:p w:rsidR="00794434" w:rsidRPr="00096ED4" w:rsidRDefault="00794434" w:rsidP="000A4800">
            <w:pPr>
              <w:spacing w:after="0" w:line="240" w:lineRule="auto"/>
              <w:ind w:firstLine="127"/>
              <w:jc w:val="center"/>
              <w:rPr>
                <w:rFonts w:ascii="Times New Roman" w:hAnsi="Times New Roman" w:cs="Times New Roman"/>
                <w:b/>
                <w:sz w:val="24"/>
                <w:szCs w:val="24"/>
                <w:lang w:val="uk-UA"/>
              </w:rPr>
            </w:pPr>
            <w:r w:rsidRPr="00096ED4">
              <w:rPr>
                <w:rFonts w:ascii="Times New Roman" w:hAnsi="Times New Roman" w:cs="Times New Roman"/>
                <w:b/>
                <w:sz w:val="24"/>
                <w:szCs w:val="24"/>
                <w:lang w:val="uk-UA"/>
              </w:rPr>
              <w:t>2</w:t>
            </w:r>
          </w:p>
        </w:tc>
      </w:tr>
      <w:tr w:rsidR="00794434" w:rsidRPr="00096ED4" w:rsidTr="000A4800">
        <w:tc>
          <w:tcPr>
            <w:tcW w:w="4053" w:type="dxa"/>
          </w:tcPr>
          <w:p w:rsidR="00794434" w:rsidRPr="00096ED4" w:rsidRDefault="00794434" w:rsidP="000A4800">
            <w:pPr>
              <w:spacing w:after="0" w:line="240" w:lineRule="auto"/>
              <w:jc w:val="center"/>
              <w:rPr>
                <w:rFonts w:ascii="Times New Roman" w:hAnsi="Times New Roman" w:cs="Times New Roman"/>
                <w:sz w:val="24"/>
                <w:szCs w:val="24"/>
                <w:lang w:val="uk-UA"/>
              </w:rPr>
            </w:pPr>
            <w:r w:rsidRPr="00096ED4">
              <w:rPr>
                <w:rFonts w:ascii="Times New Roman" w:hAnsi="Times New Roman" w:cs="Times New Roman"/>
                <w:sz w:val="24"/>
                <w:szCs w:val="24"/>
                <w:lang w:val="uk-UA"/>
              </w:rPr>
              <w:t>23.1.1 «</w:t>
            </w:r>
            <w:proofErr w:type="spellStart"/>
            <w:r w:rsidRPr="00096ED4">
              <w:rPr>
                <w:rFonts w:ascii="Times New Roman" w:hAnsi="Times New Roman" w:cs="Times New Roman"/>
                <w:sz w:val="24"/>
                <w:szCs w:val="24"/>
                <w:lang w:val="uk-UA"/>
              </w:rPr>
              <w:t>Додрукарська</w:t>
            </w:r>
            <w:proofErr w:type="spellEnd"/>
            <w:r w:rsidRPr="00096ED4">
              <w:rPr>
                <w:rFonts w:ascii="Times New Roman" w:hAnsi="Times New Roman" w:cs="Times New Roman"/>
                <w:sz w:val="24"/>
                <w:szCs w:val="24"/>
                <w:lang w:val="uk-UA"/>
              </w:rPr>
              <w:t xml:space="preserve"> обробка»</w:t>
            </w:r>
          </w:p>
        </w:tc>
        <w:tc>
          <w:tcPr>
            <w:tcW w:w="5955" w:type="dxa"/>
          </w:tcPr>
          <w:p w:rsidR="00794434" w:rsidRPr="00096ED4" w:rsidRDefault="00794434" w:rsidP="000A4800">
            <w:pPr>
              <w:spacing w:after="0" w:line="240" w:lineRule="auto"/>
              <w:ind w:firstLine="127"/>
              <w:rPr>
                <w:rFonts w:ascii="Times New Roman" w:hAnsi="Times New Roman" w:cs="Times New Roman"/>
                <w:sz w:val="24"/>
                <w:szCs w:val="24"/>
                <w:lang w:val="uk-UA"/>
              </w:rPr>
            </w:pPr>
            <w:r w:rsidRPr="00096ED4">
              <w:rPr>
                <w:rFonts w:ascii="Times New Roman" w:hAnsi="Times New Roman" w:cs="Times New Roman"/>
                <w:sz w:val="24"/>
                <w:szCs w:val="24"/>
                <w:lang w:val="uk-UA"/>
              </w:rPr>
              <w:t>23.1.1.1 «Набір тексту»</w:t>
            </w:r>
          </w:p>
        </w:tc>
      </w:tr>
      <w:tr w:rsidR="00794434" w:rsidRPr="00096ED4" w:rsidTr="000A4800">
        <w:tc>
          <w:tcPr>
            <w:tcW w:w="4053" w:type="dxa"/>
            <w:tcBorders>
              <w:bottom w:val="nil"/>
            </w:tcBorders>
          </w:tcPr>
          <w:p w:rsidR="00794434" w:rsidRPr="00096ED4" w:rsidRDefault="00794434" w:rsidP="000A4800">
            <w:pPr>
              <w:spacing w:after="0" w:line="240" w:lineRule="auto"/>
              <w:jc w:val="center"/>
              <w:rPr>
                <w:rFonts w:ascii="Times New Roman" w:hAnsi="Times New Roman" w:cs="Times New Roman"/>
                <w:sz w:val="24"/>
                <w:szCs w:val="24"/>
                <w:lang w:val="uk-UA"/>
              </w:rPr>
            </w:pPr>
          </w:p>
        </w:tc>
        <w:tc>
          <w:tcPr>
            <w:tcW w:w="5955" w:type="dxa"/>
            <w:tcBorders>
              <w:bottom w:val="nil"/>
            </w:tcBorders>
          </w:tcPr>
          <w:p w:rsidR="00794434" w:rsidRPr="00096ED4" w:rsidRDefault="00794434" w:rsidP="000A4800">
            <w:pPr>
              <w:spacing w:after="0" w:line="240" w:lineRule="auto"/>
              <w:ind w:firstLine="127"/>
              <w:rPr>
                <w:rFonts w:ascii="Times New Roman" w:hAnsi="Times New Roman" w:cs="Times New Roman"/>
                <w:sz w:val="24"/>
                <w:szCs w:val="24"/>
                <w:lang w:val="uk-UA"/>
              </w:rPr>
            </w:pPr>
            <w:r w:rsidRPr="00096ED4">
              <w:rPr>
                <w:rFonts w:ascii="Times New Roman" w:hAnsi="Times New Roman" w:cs="Times New Roman"/>
                <w:sz w:val="24"/>
                <w:szCs w:val="24"/>
                <w:lang w:val="uk-UA"/>
              </w:rPr>
              <w:t>23.1.1.2 «Сканування та обробка ілюстрацій»</w:t>
            </w:r>
          </w:p>
        </w:tc>
      </w:tr>
      <w:tr w:rsidR="00794434" w:rsidRPr="00096ED4" w:rsidTr="000A4800">
        <w:tc>
          <w:tcPr>
            <w:tcW w:w="4053" w:type="dxa"/>
          </w:tcPr>
          <w:p w:rsidR="00794434" w:rsidRPr="00096ED4" w:rsidRDefault="00794434" w:rsidP="000A4800">
            <w:pPr>
              <w:spacing w:after="0" w:line="240" w:lineRule="auto"/>
              <w:jc w:val="center"/>
              <w:rPr>
                <w:rFonts w:ascii="Times New Roman" w:hAnsi="Times New Roman" w:cs="Times New Roman"/>
                <w:sz w:val="24"/>
                <w:szCs w:val="24"/>
                <w:lang w:val="uk-UA"/>
              </w:rPr>
            </w:pPr>
          </w:p>
        </w:tc>
        <w:tc>
          <w:tcPr>
            <w:tcW w:w="5955" w:type="dxa"/>
          </w:tcPr>
          <w:p w:rsidR="00794434" w:rsidRPr="00096ED4" w:rsidRDefault="00794434" w:rsidP="000A4800">
            <w:pPr>
              <w:pStyle w:val="a7"/>
              <w:ind w:firstLine="127"/>
              <w:rPr>
                <w:sz w:val="24"/>
                <w:szCs w:val="24"/>
              </w:rPr>
            </w:pPr>
            <w:r w:rsidRPr="00096ED4">
              <w:rPr>
                <w:sz w:val="24"/>
                <w:szCs w:val="24"/>
              </w:rPr>
              <w:t>23.1.1.3 «Верстка»</w:t>
            </w:r>
          </w:p>
        </w:tc>
      </w:tr>
      <w:tr w:rsidR="00794434" w:rsidRPr="00096ED4" w:rsidTr="000A4800">
        <w:tc>
          <w:tcPr>
            <w:tcW w:w="4053" w:type="dxa"/>
          </w:tcPr>
          <w:p w:rsidR="00794434" w:rsidRPr="00096ED4" w:rsidRDefault="00794434" w:rsidP="000A4800">
            <w:pPr>
              <w:spacing w:after="0" w:line="240" w:lineRule="auto"/>
              <w:jc w:val="center"/>
              <w:rPr>
                <w:rFonts w:ascii="Times New Roman" w:hAnsi="Times New Roman" w:cs="Times New Roman"/>
                <w:sz w:val="24"/>
                <w:szCs w:val="24"/>
                <w:lang w:val="uk-UA"/>
              </w:rPr>
            </w:pPr>
          </w:p>
        </w:tc>
        <w:tc>
          <w:tcPr>
            <w:tcW w:w="5955" w:type="dxa"/>
          </w:tcPr>
          <w:p w:rsidR="00794434" w:rsidRPr="00096ED4" w:rsidRDefault="00794434" w:rsidP="000A4800">
            <w:pPr>
              <w:spacing w:after="0" w:line="240" w:lineRule="auto"/>
              <w:ind w:firstLine="121"/>
              <w:rPr>
                <w:rFonts w:ascii="Times New Roman" w:hAnsi="Times New Roman" w:cs="Times New Roman"/>
                <w:sz w:val="24"/>
                <w:szCs w:val="24"/>
                <w:lang w:val="uk-UA"/>
              </w:rPr>
            </w:pPr>
            <w:r w:rsidRPr="00096ED4">
              <w:rPr>
                <w:rFonts w:ascii="Times New Roman" w:hAnsi="Times New Roman" w:cs="Times New Roman"/>
                <w:sz w:val="24"/>
                <w:szCs w:val="24"/>
                <w:lang w:val="uk-UA"/>
              </w:rPr>
              <w:t xml:space="preserve">23.1.1.4  «Правка коректури» </w:t>
            </w:r>
          </w:p>
        </w:tc>
      </w:tr>
      <w:tr w:rsidR="00794434" w:rsidRPr="00096ED4" w:rsidTr="000A4800">
        <w:tc>
          <w:tcPr>
            <w:tcW w:w="4053" w:type="dxa"/>
          </w:tcPr>
          <w:p w:rsidR="00794434" w:rsidRPr="00096ED4" w:rsidRDefault="00794434" w:rsidP="000A4800">
            <w:pPr>
              <w:spacing w:after="0" w:line="240" w:lineRule="auto"/>
              <w:jc w:val="center"/>
              <w:rPr>
                <w:rFonts w:ascii="Times New Roman" w:hAnsi="Times New Roman" w:cs="Times New Roman"/>
                <w:sz w:val="24"/>
                <w:szCs w:val="24"/>
                <w:lang w:val="uk-UA"/>
              </w:rPr>
            </w:pPr>
          </w:p>
        </w:tc>
        <w:tc>
          <w:tcPr>
            <w:tcW w:w="5955" w:type="dxa"/>
          </w:tcPr>
          <w:p w:rsidR="00794434" w:rsidRPr="00096ED4" w:rsidRDefault="00794434" w:rsidP="000A4800">
            <w:pPr>
              <w:spacing w:after="0" w:line="240" w:lineRule="auto"/>
              <w:ind w:firstLine="121"/>
              <w:rPr>
                <w:rFonts w:ascii="Times New Roman" w:hAnsi="Times New Roman" w:cs="Times New Roman"/>
                <w:sz w:val="24"/>
                <w:szCs w:val="24"/>
                <w:lang w:val="uk-UA"/>
              </w:rPr>
            </w:pPr>
            <w:r w:rsidRPr="00096ED4">
              <w:rPr>
                <w:rFonts w:ascii="Times New Roman" w:hAnsi="Times New Roman" w:cs="Times New Roman"/>
                <w:sz w:val="24"/>
                <w:szCs w:val="24"/>
                <w:lang w:val="uk-UA"/>
              </w:rPr>
              <w:t>23.1.1.5  «Виготовлення фотоформ»</w:t>
            </w:r>
          </w:p>
        </w:tc>
      </w:tr>
      <w:tr w:rsidR="00794434" w:rsidRPr="00096ED4" w:rsidTr="000A4800">
        <w:tc>
          <w:tcPr>
            <w:tcW w:w="4053" w:type="dxa"/>
          </w:tcPr>
          <w:p w:rsidR="00794434" w:rsidRPr="00096ED4" w:rsidRDefault="00794434" w:rsidP="000A4800">
            <w:pPr>
              <w:spacing w:after="0" w:line="240" w:lineRule="auto"/>
              <w:jc w:val="center"/>
              <w:rPr>
                <w:rFonts w:ascii="Times New Roman" w:hAnsi="Times New Roman" w:cs="Times New Roman"/>
                <w:sz w:val="24"/>
                <w:szCs w:val="24"/>
                <w:lang w:val="uk-UA"/>
              </w:rPr>
            </w:pPr>
            <w:r w:rsidRPr="00096ED4">
              <w:rPr>
                <w:rFonts w:ascii="Times New Roman" w:hAnsi="Times New Roman" w:cs="Times New Roman"/>
                <w:sz w:val="24"/>
                <w:szCs w:val="24"/>
                <w:lang w:val="uk-UA"/>
              </w:rPr>
              <w:t>23.1.2 «</w:t>
            </w:r>
            <w:r w:rsidRPr="00096ED4">
              <w:rPr>
                <w:rFonts w:ascii="Times New Roman" w:hAnsi="Times New Roman" w:cs="Times New Roman"/>
                <w:bCs/>
                <w:sz w:val="24"/>
                <w:szCs w:val="24"/>
                <w:lang w:val="uk-UA"/>
              </w:rPr>
              <w:t>Розрізання рулонного паперу</w:t>
            </w:r>
            <w:r w:rsidRPr="00096ED4">
              <w:rPr>
                <w:rFonts w:ascii="Times New Roman" w:hAnsi="Times New Roman" w:cs="Times New Roman"/>
                <w:sz w:val="24"/>
                <w:szCs w:val="24"/>
                <w:lang w:val="uk-UA"/>
              </w:rPr>
              <w:t>»</w:t>
            </w:r>
          </w:p>
          <w:p w:rsidR="00794434" w:rsidRPr="00096ED4" w:rsidRDefault="00794434" w:rsidP="000A4800">
            <w:pPr>
              <w:spacing w:after="0" w:line="240" w:lineRule="auto"/>
              <w:jc w:val="center"/>
              <w:rPr>
                <w:rFonts w:ascii="Times New Roman" w:hAnsi="Times New Roman" w:cs="Times New Roman"/>
                <w:sz w:val="24"/>
                <w:szCs w:val="24"/>
                <w:lang w:val="uk-UA"/>
              </w:rPr>
            </w:pPr>
          </w:p>
        </w:tc>
        <w:tc>
          <w:tcPr>
            <w:tcW w:w="5955" w:type="dxa"/>
          </w:tcPr>
          <w:p w:rsidR="00794434" w:rsidRPr="00096ED4" w:rsidRDefault="00794434" w:rsidP="000A4800">
            <w:pPr>
              <w:spacing w:after="0" w:line="240" w:lineRule="auto"/>
              <w:ind w:firstLine="121"/>
              <w:rPr>
                <w:rFonts w:ascii="Times New Roman" w:hAnsi="Times New Roman" w:cs="Times New Roman"/>
                <w:sz w:val="24"/>
                <w:szCs w:val="24"/>
                <w:lang w:val="uk-UA"/>
              </w:rPr>
            </w:pPr>
            <w:r w:rsidRPr="00096ED4">
              <w:rPr>
                <w:rFonts w:ascii="Times New Roman" w:hAnsi="Times New Roman" w:cs="Times New Roman"/>
                <w:sz w:val="24"/>
                <w:szCs w:val="24"/>
                <w:lang w:val="uk-UA"/>
              </w:rPr>
              <w:t>23.1.2.1 «Процес обрізання паперу»</w:t>
            </w:r>
          </w:p>
        </w:tc>
      </w:tr>
      <w:tr w:rsidR="00794434" w:rsidRPr="00096ED4" w:rsidTr="000A4800">
        <w:tc>
          <w:tcPr>
            <w:tcW w:w="4053" w:type="dxa"/>
          </w:tcPr>
          <w:p w:rsidR="00794434" w:rsidRPr="00096ED4" w:rsidRDefault="00794434" w:rsidP="000A4800">
            <w:pPr>
              <w:rPr>
                <w:rFonts w:ascii="Times New Roman" w:hAnsi="Times New Roman" w:cs="Times New Roman"/>
                <w:sz w:val="24"/>
                <w:szCs w:val="24"/>
                <w:lang w:val="uk-UA"/>
              </w:rPr>
            </w:pPr>
          </w:p>
        </w:tc>
        <w:tc>
          <w:tcPr>
            <w:tcW w:w="5955" w:type="dxa"/>
          </w:tcPr>
          <w:p w:rsidR="00794434" w:rsidRPr="00096ED4" w:rsidRDefault="00794434" w:rsidP="000A4800">
            <w:pPr>
              <w:spacing w:after="0" w:line="240" w:lineRule="auto"/>
              <w:ind w:firstLine="121"/>
              <w:rPr>
                <w:rFonts w:ascii="Times New Roman" w:hAnsi="Times New Roman" w:cs="Times New Roman"/>
                <w:sz w:val="24"/>
                <w:szCs w:val="24"/>
                <w:lang w:val="uk-UA"/>
              </w:rPr>
            </w:pPr>
            <w:r w:rsidRPr="00096ED4">
              <w:rPr>
                <w:rFonts w:ascii="Times New Roman" w:hAnsi="Times New Roman" w:cs="Times New Roman"/>
                <w:sz w:val="24"/>
                <w:szCs w:val="24"/>
                <w:lang w:val="uk-UA"/>
              </w:rPr>
              <w:t>23.1.2.2 «Сортування і формування зриву»</w:t>
            </w:r>
          </w:p>
        </w:tc>
      </w:tr>
      <w:tr w:rsidR="00794434" w:rsidRPr="00096ED4" w:rsidTr="000A4800">
        <w:tc>
          <w:tcPr>
            <w:tcW w:w="4053" w:type="dxa"/>
          </w:tcPr>
          <w:p w:rsidR="00794434" w:rsidRPr="00096ED4" w:rsidRDefault="00794434" w:rsidP="000A4800">
            <w:pPr>
              <w:spacing w:after="0" w:line="240" w:lineRule="auto"/>
              <w:jc w:val="center"/>
              <w:rPr>
                <w:rFonts w:ascii="Times New Roman" w:hAnsi="Times New Roman" w:cs="Times New Roman"/>
                <w:sz w:val="24"/>
                <w:szCs w:val="24"/>
                <w:lang w:val="uk-UA"/>
              </w:rPr>
            </w:pPr>
          </w:p>
        </w:tc>
        <w:tc>
          <w:tcPr>
            <w:tcW w:w="5955" w:type="dxa"/>
          </w:tcPr>
          <w:p w:rsidR="00794434" w:rsidRPr="00096ED4" w:rsidRDefault="00794434" w:rsidP="000A4800">
            <w:pPr>
              <w:spacing w:after="0" w:line="240" w:lineRule="auto"/>
              <w:ind w:firstLine="121"/>
              <w:rPr>
                <w:rFonts w:ascii="Times New Roman" w:hAnsi="Times New Roman" w:cs="Times New Roman"/>
                <w:sz w:val="24"/>
                <w:szCs w:val="24"/>
                <w:lang w:val="uk-UA"/>
              </w:rPr>
            </w:pPr>
            <w:r w:rsidRPr="00096ED4">
              <w:rPr>
                <w:rFonts w:ascii="Times New Roman" w:hAnsi="Times New Roman" w:cs="Times New Roman"/>
                <w:sz w:val="24"/>
                <w:szCs w:val="24"/>
                <w:lang w:val="uk-UA"/>
              </w:rPr>
              <w:t>23.1.2.3 «Заміна ножа»</w:t>
            </w:r>
          </w:p>
        </w:tc>
      </w:tr>
      <w:tr w:rsidR="00794434" w:rsidRPr="00096ED4" w:rsidTr="000A4800">
        <w:tc>
          <w:tcPr>
            <w:tcW w:w="4053" w:type="dxa"/>
          </w:tcPr>
          <w:p w:rsidR="00794434" w:rsidRPr="00096ED4" w:rsidRDefault="00794434" w:rsidP="000A4800">
            <w:pPr>
              <w:spacing w:after="0" w:line="240" w:lineRule="auto"/>
              <w:jc w:val="center"/>
              <w:rPr>
                <w:rFonts w:ascii="Times New Roman" w:hAnsi="Times New Roman" w:cs="Times New Roman"/>
                <w:sz w:val="24"/>
                <w:szCs w:val="24"/>
                <w:lang w:val="uk-UA"/>
              </w:rPr>
            </w:pPr>
          </w:p>
        </w:tc>
        <w:tc>
          <w:tcPr>
            <w:tcW w:w="5955" w:type="dxa"/>
          </w:tcPr>
          <w:p w:rsidR="00794434" w:rsidRPr="00096ED4" w:rsidRDefault="00794434" w:rsidP="000A4800">
            <w:pPr>
              <w:spacing w:after="0" w:line="240" w:lineRule="auto"/>
              <w:ind w:firstLine="121"/>
              <w:rPr>
                <w:rFonts w:ascii="Times New Roman" w:hAnsi="Times New Roman" w:cs="Times New Roman"/>
                <w:sz w:val="24"/>
                <w:szCs w:val="24"/>
                <w:lang w:val="uk-UA"/>
              </w:rPr>
            </w:pPr>
            <w:r w:rsidRPr="00096ED4">
              <w:rPr>
                <w:rFonts w:ascii="Times New Roman" w:hAnsi="Times New Roman" w:cs="Times New Roman"/>
                <w:sz w:val="24"/>
                <w:szCs w:val="24"/>
                <w:lang w:val="uk-UA"/>
              </w:rPr>
              <w:t>23.1.2.4 «Переустановлення формату»</w:t>
            </w:r>
          </w:p>
        </w:tc>
      </w:tr>
      <w:tr w:rsidR="00794434" w:rsidRPr="00096ED4" w:rsidTr="000A4800">
        <w:tc>
          <w:tcPr>
            <w:tcW w:w="4053" w:type="dxa"/>
          </w:tcPr>
          <w:p w:rsidR="00794434" w:rsidRPr="00096ED4" w:rsidRDefault="00794434" w:rsidP="000A4800">
            <w:pPr>
              <w:spacing w:after="0" w:line="240" w:lineRule="auto"/>
              <w:jc w:val="center"/>
              <w:rPr>
                <w:rFonts w:ascii="Times New Roman" w:hAnsi="Times New Roman" w:cs="Times New Roman"/>
                <w:sz w:val="24"/>
                <w:szCs w:val="24"/>
                <w:lang w:val="uk-UA"/>
              </w:rPr>
            </w:pPr>
          </w:p>
        </w:tc>
        <w:tc>
          <w:tcPr>
            <w:tcW w:w="5955" w:type="dxa"/>
          </w:tcPr>
          <w:p w:rsidR="00794434" w:rsidRPr="00096ED4" w:rsidRDefault="00794434" w:rsidP="000A4800">
            <w:pPr>
              <w:spacing w:after="0" w:line="240" w:lineRule="auto"/>
              <w:ind w:firstLine="121"/>
              <w:rPr>
                <w:rFonts w:ascii="Times New Roman" w:hAnsi="Times New Roman" w:cs="Times New Roman"/>
                <w:sz w:val="24"/>
                <w:szCs w:val="24"/>
                <w:lang w:val="uk-UA"/>
              </w:rPr>
            </w:pPr>
            <w:r w:rsidRPr="00096ED4">
              <w:rPr>
                <w:rFonts w:ascii="Times New Roman" w:hAnsi="Times New Roman" w:cs="Times New Roman"/>
                <w:sz w:val="24"/>
                <w:szCs w:val="24"/>
                <w:lang w:val="uk-UA"/>
              </w:rPr>
              <w:t>23.1.2.5 «Зняття і зважування залишків»</w:t>
            </w:r>
          </w:p>
        </w:tc>
      </w:tr>
      <w:tr w:rsidR="00794434" w:rsidRPr="00096ED4" w:rsidTr="000A4800">
        <w:tc>
          <w:tcPr>
            <w:tcW w:w="4053" w:type="dxa"/>
          </w:tcPr>
          <w:p w:rsidR="00794434" w:rsidRPr="00096ED4" w:rsidRDefault="00794434" w:rsidP="000A4800">
            <w:pPr>
              <w:spacing w:after="0" w:line="240" w:lineRule="auto"/>
              <w:jc w:val="center"/>
              <w:rPr>
                <w:rFonts w:ascii="Times New Roman" w:hAnsi="Times New Roman" w:cs="Times New Roman"/>
                <w:sz w:val="24"/>
                <w:szCs w:val="24"/>
                <w:lang w:val="uk-UA"/>
              </w:rPr>
            </w:pPr>
            <w:r w:rsidRPr="00096ED4">
              <w:rPr>
                <w:rFonts w:ascii="Times New Roman" w:hAnsi="Times New Roman" w:cs="Times New Roman"/>
                <w:sz w:val="24"/>
                <w:szCs w:val="24"/>
                <w:lang w:val="uk-UA"/>
              </w:rPr>
              <w:t>23.1.3 «</w:t>
            </w:r>
            <w:r w:rsidRPr="00096ED4">
              <w:rPr>
                <w:rFonts w:ascii="Times New Roman" w:hAnsi="Times New Roman" w:cs="Times New Roman"/>
                <w:bCs/>
                <w:sz w:val="24"/>
                <w:szCs w:val="24"/>
                <w:lang w:val="uk-UA"/>
              </w:rPr>
              <w:t>Виготовлення друкарських форм</w:t>
            </w:r>
            <w:r w:rsidRPr="00096ED4">
              <w:rPr>
                <w:rFonts w:ascii="Times New Roman" w:hAnsi="Times New Roman" w:cs="Times New Roman"/>
                <w:sz w:val="24"/>
                <w:szCs w:val="24"/>
                <w:lang w:val="uk-UA"/>
              </w:rPr>
              <w:t>»</w:t>
            </w:r>
          </w:p>
        </w:tc>
        <w:tc>
          <w:tcPr>
            <w:tcW w:w="5955" w:type="dxa"/>
          </w:tcPr>
          <w:p w:rsidR="00794434" w:rsidRPr="00096ED4" w:rsidRDefault="00794434" w:rsidP="000A4800">
            <w:pPr>
              <w:spacing w:after="0" w:line="240" w:lineRule="auto"/>
              <w:ind w:firstLine="121"/>
              <w:rPr>
                <w:rFonts w:ascii="Times New Roman" w:hAnsi="Times New Roman" w:cs="Times New Roman"/>
                <w:sz w:val="24"/>
                <w:szCs w:val="24"/>
                <w:lang w:val="uk-UA"/>
              </w:rPr>
            </w:pPr>
            <w:r w:rsidRPr="00096ED4">
              <w:rPr>
                <w:rFonts w:ascii="Times New Roman" w:hAnsi="Times New Roman" w:cs="Times New Roman"/>
                <w:sz w:val="24"/>
                <w:szCs w:val="24"/>
                <w:lang w:val="uk-UA"/>
              </w:rPr>
              <w:t>23.1.3.1 «Заготовка форм»</w:t>
            </w:r>
          </w:p>
        </w:tc>
      </w:tr>
      <w:tr w:rsidR="00794434" w:rsidRPr="00096ED4" w:rsidTr="000A4800">
        <w:tc>
          <w:tcPr>
            <w:tcW w:w="4053" w:type="dxa"/>
          </w:tcPr>
          <w:p w:rsidR="00794434" w:rsidRPr="00096ED4" w:rsidRDefault="00794434" w:rsidP="000A4800">
            <w:pPr>
              <w:spacing w:after="0" w:line="240" w:lineRule="auto"/>
              <w:jc w:val="center"/>
              <w:rPr>
                <w:rFonts w:ascii="Times New Roman" w:hAnsi="Times New Roman" w:cs="Times New Roman"/>
                <w:sz w:val="24"/>
                <w:szCs w:val="24"/>
                <w:lang w:val="uk-UA"/>
              </w:rPr>
            </w:pPr>
          </w:p>
        </w:tc>
        <w:tc>
          <w:tcPr>
            <w:tcW w:w="5955" w:type="dxa"/>
          </w:tcPr>
          <w:p w:rsidR="00794434" w:rsidRPr="00096ED4" w:rsidRDefault="00794434" w:rsidP="000A4800">
            <w:pPr>
              <w:spacing w:after="0" w:line="240" w:lineRule="auto"/>
              <w:ind w:firstLine="121"/>
              <w:rPr>
                <w:rFonts w:ascii="Times New Roman" w:hAnsi="Times New Roman" w:cs="Times New Roman"/>
                <w:sz w:val="24"/>
                <w:szCs w:val="24"/>
                <w:lang w:val="uk-UA"/>
              </w:rPr>
            </w:pPr>
            <w:r w:rsidRPr="00096ED4">
              <w:rPr>
                <w:rFonts w:ascii="Times New Roman" w:hAnsi="Times New Roman" w:cs="Times New Roman"/>
                <w:sz w:val="24"/>
                <w:szCs w:val="24"/>
                <w:lang w:val="uk-UA"/>
              </w:rPr>
              <w:t>23.1.3.2 «Монтаж діапозитивів для подвійного копіювання»</w:t>
            </w:r>
          </w:p>
        </w:tc>
      </w:tr>
      <w:tr w:rsidR="00794434" w:rsidRPr="00096ED4" w:rsidTr="000A4800">
        <w:tc>
          <w:tcPr>
            <w:tcW w:w="4053" w:type="dxa"/>
          </w:tcPr>
          <w:p w:rsidR="00794434" w:rsidRPr="00096ED4" w:rsidRDefault="00794434" w:rsidP="000A4800">
            <w:pPr>
              <w:spacing w:after="0" w:line="240" w:lineRule="auto"/>
              <w:jc w:val="center"/>
              <w:rPr>
                <w:rFonts w:ascii="Times New Roman" w:hAnsi="Times New Roman" w:cs="Times New Roman"/>
                <w:sz w:val="24"/>
                <w:szCs w:val="24"/>
                <w:lang w:val="uk-UA"/>
              </w:rPr>
            </w:pPr>
            <w:r w:rsidRPr="00096ED4">
              <w:rPr>
                <w:rFonts w:ascii="Times New Roman" w:hAnsi="Times New Roman" w:cs="Times New Roman"/>
                <w:sz w:val="24"/>
                <w:szCs w:val="24"/>
                <w:lang w:val="uk-UA"/>
              </w:rPr>
              <w:t>23.1.4 «</w:t>
            </w:r>
            <w:r w:rsidRPr="00096ED4">
              <w:rPr>
                <w:rFonts w:ascii="Times New Roman" w:hAnsi="Times New Roman" w:cs="Times New Roman"/>
                <w:bCs/>
                <w:sz w:val="24"/>
                <w:szCs w:val="24"/>
                <w:lang w:val="uk-UA"/>
              </w:rPr>
              <w:t>Пробний друк</w:t>
            </w:r>
            <w:r w:rsidRPr="00096ED4">
              <w:rPr>
                <w:rFonts w:ascii="Times New Roman" w:hAnsi="Times New Roman" w:cs="Times New Roman"/>
                <w:sz w:val="24"/>
                <w:szCs w:val="24"/>
                <w:lang w:val="uk-UA"/>
              </w:rPr>
              <w:t>»</w:t>
            </w:r>
          </w:p>
        </w:tc>
        <w:tc>
          <w:tcPr>
            <w:tcW w:w="5955" w:type="dxa"/>
          </w:tcPr>
          <w:p w:rsidR="00794434" w:rsidRPr="00096ED4" w:rsidRDefault="00794434" w:rsidP="000A4800">
            <w:pPr>
              <w:spacing w:after="0" w:line="240" w:lineRule="auto"/>
              <w:ind w:firstLine="121"/>
              <w:rPr>
                <w:rFonts w:ascii="Times New Roman" w:hAnsi="Times New Roman" w:cs="Times New Roman"/>
                <w:sz w:val="24"/>
                <w:szCs w:val="24"/>
                <w:lang w:val="uk-UA"/>
              </w:rPr>
            </w:pPr>
            <w:r w:rsidRPr="00096ED4">
              <w:rPr>
                <w:rFonts w:ascii="Times New Roman" w:hAnsi="Times New Roman" w:cs="Times New Roman"/>
                <w:sz w:val="24"/>
                <w:szCs w:val="24"/>
                <w:lang w:val="uk-UA"/>
              </w:rPr>
              <w:t>23.1.4.1 «</w:t>
            </w:r>
            <w:proofErr w:type="spellStart"/>
            <w:r w:rsidRPr="00096ED4">
              <w:rPr>
                <w:rFonts w:ascii="Times New Roman" w:hAnsi="Times New Roman" w:cs="Times New Roman"/>
                <w:sz w:val="24"/>
                <w:szCs w:val="24"/>
                <w:lang w:val="uk-UA"/>
              </w:rPr>
              <w:t>Прилагоджування</w:t>
            </w:r>
            <w:proofErr w:type="spellEnd"/>
            <w:r w:rsidRPr="00096ED4">
              <w:rPr>
                <w:rFonts w:ascii="Times New Roman" w:hAnsi="Times New Roman" w:cs="Times New Roman"/>
                <w:sz w:val="24"/>
                <w:szCs w:val="24"/>
                <w:lang w:val="uk-UA"/>
              </w:rPr>
              <w:t xml:space="preserve"> форм»</w:t>
            </w:r>
          </w:p>
        </w:tc>
      </w:tr>
      <w:tr w:rsidR="00794434" w:rsidRPr="00096ED4" w:rsidTr="000A4800">
        <w:tc>
          <w:tcPr>
            <w:tcW w:w="4053" w:type="dxa"/>
          </w:tcPr>
          <w:p w:rsidR="00794434" w:rsidRPr="00096ED4" w:rsidRDefault="00794434" w:rsidP="000A4800">
            <w:pPr>
              <w:spacing w:after="0" w:line="240" w:lineRule="auto"/>
              <w:jc w:val="center"/>
              <w:rPr>
                <w:rFonts w:ascii="Times New Roman" w:hAnsi="Times New Roman" w:cs="Times New Roman"/>
                <w:sz w:val="24"/>
                <w:szCs w:val="24"/>
                <w:lang w:val="uk-UA"/>
              </w:rPr>
            </w:pPr>
          </w:p>
        </w:tc>
        <w:tc>
          <w:tcPr>
            <w:tcW w:w="5955" w:type="dxa"/>
          </w:tcPr>
          <w:p w:rsidR="00794434" w:rsidRPr="00096ED4" w:rsidRDefault="00794434" w:rsidP="000A4800">
            <w:pPr>
              <w:spacing w:after="0" w:line="240" w:lineRule="auto"/>
              <w:ind w:firstLine="121"/>
              <w:rPr>
                <w:rFonts w:ascii="Times New Roman" w:hAnsi="Times New Roman" w:cs="Times New Roman"/>
                <w:sz w:val="24"/>
                <w:szCs w:val="24"/>
                <w:lang w:val="uk-UA"/>
              </w:rPr>
            </w:pPr>
            <w:r w:rsidRPr="00096ED4">
              <w:rPr>
                <w:rFonts w:ascii="Times New Roman" w:hAnsi="Times New Roman" w:cs="Times New Roman"/>
                <w:sz w:val="24"/>
                <w:szCs w:val="24"/>
                <w:lang w:val="uk-UA"/>
              </w:rPr>
              <w:t>23.1.4.2 «Друк відбитків»</w:t>
            </w:r>
          </w:p>
        </w:tc>
      </w:tr>
      <w:tr w:rsidR="00794434" w:rsidRPr="00096ED4" w:rsidTr="000A4800">
        <w:tc>
          <w:tcPr>
            <w:tcW w:w="4053" w:type="dxa"/>
          </w:tcPr>
          <w:p w:rsidR="00794434" w:rsidRPr="00096ED4" w:rsidRDefault="00794434" w:rsidP="000A4800">
            <w:pPr>
              <w:spacing w:after="0" w:line="240" w:lineRule="auto"/>
              <w:jc w:val="center"/>
              <w:rPr>
                <w:rFonts w:ascii="Times New Roman" w:hAnsi="Times New Roman" w:cs="Times New Roman"/>
                <w:sz w:val="24"/>
                <w:szCs w:val="24"/>
                <w:lang w:val="uk-UA"/>
              </w:rPr>
            </w:pPr>
          </w:p>
        </w:tc>
        <w:tc>
          <w:tcPr>
            <w:tcW w:w="5955" w:type="dxa"/>
          </w:tcPr>
          <w:p w:rsidR="00794434" w:rsidRPr="00096ED4" w:rsidRDefault="00794434" w:rsidP="000A4800">
            <w:pPr>
              <w:spacing w:after="0" w:line="240" w:lineRule="auto"/>
              <w:ind w:firstLine="121"/>
              <w:rPr>
                <w:rFonts w:ascii="Times New Roman" w:hAnsi="Times New Roman" w:cs="Times New Roman"/>
                <w:sz w:val="24"/>
                <w:szCs w:val="24"/>
                <w:lang w:val="uk-UA"/>
              </w:rPr>
            </w:pPr>
            <w:r w:rsidRPr="00096ED4">
              <w:rPr>
                <w:rFonts w:ascii="Times New Roman" w:hAnsi="Times New Roman" w:cs="Times New Roman"/>
                <w:sz w:val="24"/>
                <w:szCs w:val="24"/>
                <w:lang w:val="uk-UA"/>
              </w:rPr>
              <w:t>23.1.4.3 «Змивання валиків»</w:t>
            </w:r>
          </w:p>
        </w:tc>
      </w:tr>
      <w:tr w:rsidR="00794434" w:rsidRPr="00096ED4" w:rsidTr="000A4800">
        <w:tc>
          <w:tcPr>
            <w:tcW w:w="4053" w:type="dxa"/>
          </w:tcPr>
          <w:p w:rsidR="00794434" w:rsidRPr="00096ED4" w:rsidRDefault="00794434" w:rsidP="000A4800">
            <w:pPr>
              <w:spacing w:after="0" w:line="240" w:lineRule="auto"/>
              <w:jc w:val="center"/>
              <w:rPr>
                <w:rFonts w:ascii="Times New Roman" w:hAnsi="Times New Roman" w:cs="Times New Roman"/>
                <w:sz w:val="24"/>
                <w:szCs w:val="24"/>
                <w:lang w:val="uk-UA"/>
              </w:rPr>
            </w:pPr>
          </w:p>
        </w:tc>
        <w:tc>
          <w:tcPr>
            <w:tcW w:w="5955" w:type="dxa"/>
          </w:tcPr>
          <w:p w:rsidR="00794434" w:rsidRPr="00096ED4" w:rsidRDefault="00794434" w:rsidP="000A4800">
            <w:pPr>
              <w:spacing w:after="0" w:line="240" w:lineRule="auto"/>
              <w:ind w:firstLine="121"/>
              <w:rPr>
                <w:rFonts w:ascii="Times New Roman" w:hAnsi="Times New Roman" w:cs="Times New Roman"/>
                <w:sz w:val="24"/>
                <w:szCs w:val="24"/>
                <w:lang w:val="uk-UA"/>
              </w:rPr>
            </w:pPr>
            <w:r w:rsidRPr="00096ED4">
              <w:rPr>
                <w:rFonts w:ascii="Times New Roman" w:hAnsi="Times New Roman" w:cs="Times New Roman"/>
                <w:sz w:val="24"/>
                <w:szCs w:val="24"/>
                <w:lang w:val="uk-UA"/>
              </w:rPr>
              <w:t>23.1.4.4 «Друк додаткового відбитка»</w:t>
            </w:r>
          </w:p>
        </w:tc>
      </w:tr>
      <w:tr w:rsidR="00794434" w:rsidRPr="00096ED4" w:rsidTr="000A4800">
        <w:tc>
          <w:tcPr>
            <w:tcW w:w="4053" w:type="dxa"/>
          </w:tcPr>
          <w:p w:rsidR="00794434" w:rsidRPr="00096ED4" w:rsidRDefault="00794434" w:rsidP="000A4800">
            <w:pPr>
              <w:spacing w:after="0" w:line="240" w:lineRule="auto"/>
              <w:jc w:val="center"/>
              <w:rPr>
                <w:rFonts w:ascii="Times New Roman" w:hAnsi="Times New Roman" w:cs="Times New Roman"/>
                <w:sz w:val="24"/>
                <w:szCs w:val="24"/>
                <w:lang w:val="uk-UA"/>
              </w:rPr>
            </w:pPr>
            <w:r w:rsidRPr="00096ED4">
              <w:rPr>
                <w:rFonts w:ascii="Times New Roman" w:hAnsi="Times New Roman" w:cs="Times New Roman"/>
                <w:sz w:val="24"/>
                <w:szCs w:val="24"/>
                <w:lang w:val="uk-UA"/>
              </w:rPr>
              <w:t>23.1.5 «</w:t>
            </w:r>
            <w:r w:rsidRPr="00096ED4">
              <w:rPr>
                <w:rFonts w:ascii="Times New Roman" w:hAnsi="Times New Roman" w:cs="Times New Roman"/>
                <w:bCs/>
                <w:sz w:val="24"/>
                <w:szCs w:val="24"/>
                <w:lang w:val="uk-UA"/>
              </w:rPr>
              <w:t>Друк на офсетній машині</w:t>
            </w:r>
            <w:r w:rsidRPr="00096ED4">
              <w:rPr>
                <w:rFonts w:ascii="Times New Roman" w:hAnsi="Times New Roman" w:cs="Times New Roman"/>
                <w:sz w:val="24"/>
                <w:szCs w:val="24"/>
                <w:lang w:val="uk-UA"/>
              </w:rPr>
              <w:t>»</w:t>
            </w:r>
          </w:p>
        </w:tc>
        <w:tc>
          <w:tcPr>
            <w:tcW w:w="5955" w:type="dxa"/>
          </w:tcPr>
          <w:p w:rsidR="00794434" w:rsidRPr="00096ED4" w:rsidRDefault="00794434" w:rsidP="000A4800">
            <w:pPr>
              <w:spacing w:after="0" w:line="240" w:lineRule="auto"/>
              <w:ind w:firstLine="121"/>
              <w:rPr>
                <w:rFonts w:ascii="Times New Roman" w:hAnsi="Times New Roman" w:cs="Times New Roman"/>
                <w:sz w:val="24"/>
                <w:szCs w:val="24"/>
                <w:lang w:val="uk-UA"/>
              </w:rPr>
            </w:pPr>
            <w:r w:rsidRPr="00096ED4">
              <w:rPr>
                <w:rFonts w:ascii="Times New Roman" w:hAnsi="Times New Roman" w:cs="Times New Roman"/>
                <w:sz w:val="24"/>
                <w:szCs w:val="24"/>
                <w:lang w:val="uk-UA"/>
              </w:rPr>
              <w:t>23.1.5.1 «</w:t>
            </w:r>
            <w:proofErr w:type="spellStart"/>
            <w:r w:rsidRPr="00096ED4">
              <w:rPr>
                <w:rFonts w:ascii="Times New Roman" w:hAnsi="Times New Roman" w:cs="Times New Roman"/>
                <w:sz w:val="24"/>
                <w:szCs w:val="24"/>
                <w:lang w:val="uk-UA"/>
              </w:rPr>
              <w:t>Прилагоджування</w:t>
            </w:r>
            <w:proofErr w:type="spellEnd"/>
            <w:r w:rsidRPr="00096ED4">
              <w:rPr>
                <w:rFonts w:ascii="Times New Roman" w:hAnsi="Times New Roman" w:cs="Times New Roman"/>
                <w:sz w:val="24"/>
                <w:szCs w:val="24"/>
                <w:lang w:val="uk-UA"/>
              </w:rPr>
              <w:t xml:space="preserve"> форм»</w:t>
            </w:r>
          </w:p>
        </w:tc>
      </w:tr>
      <w:tr w:rsidR="00794434" w:rsidRPr="00096ED4" w:rsidTr="000A4800">
        <w:tc>
          <w:tcPr>
            <w:tcW w:w="4053" w:type="dxa"/>
          </w:tcPr>
          <w:p w:rsidR="00794434" w:rsidRPr="00096ED4" w:rsidRDefault="00794434" w:rsidP="000A4800">
            <w:pPr>
              <w:spacing w:after="0" w:line="240" w:lineRule="auto"/>
              <w:jc w:val="center"/>
              <w:rPr>
                <w:rFonts w:ascii="Times New Roman" w:hAnsi="Times New Roman" w:cs="Times New Roman"/>
                <w:sz w:val="24"/>
                <w:szCs w:val="24"/>
                <w:lang w:val="uk-UA"/>
              </w:rPr>
            </w:pPr>
          </w:p>
        </w:tc>
        <w:tc>
          <w:tcPr>
            <w:tcW w:w="5955" w:type="dxa"/>
          </w:tcPr>
          <w:p w:rsidR="00794434" w:rsidRPr="00096ED4" w:rsidRDefault="00794434" w:rsidP="000A4800">
            <w:pPr>
              <w:spacing w:after="0" w:line="240" w:lineRule="auto"/>
              <w:ind w:firstLine="121"/>
              <w:rPr>
                <w:rFonts w:ascii="Times New Roman" w:hAnsi="Times New Roman" w:cs="Times New Roman"/>
                <w:sz w:val="24"/>
                <w:szCs w:val="24"/>
                <w:lang w:val="uk-UA"/>
              </w:rPr>
            </w:pPr>
            <w:r w:rsidRPr="00096ED4">
              <w:rPr>
                <w:rFonts w:ascii="Times New Roman" w:hAnsi="Times New Roman" w:cs="Times New Roman"/>
                <w:sz w:val="24"/>
                <w:szCs w:val="24"/>
                <w:lang w:val="uk-UA"/>
              </w:rPr>
              <w:t>23.1.5.2 «Друк відбитків»</w:t>
            </w:r>
          </w:p>
        </w:tc>
      </w:tr>
      <w:tr w:rsidR="00794434" w:rsidRPr="00096ED4" w:rsidTr="000A4800">
        <w:tc>
          <w:tcPr>
            <w:tcW w:w="4053" w:type="dxa"/>
          </w:tcPr>
          <w:p w:rsidR="00794434" w:rsidRPr="00096ED4" w:rsidRDefault="00794434" w:rsidP="000A4800">
            <w:pPr>
              <w:spacing w:after="0" w:line="240" w:lineRule="auto"/>
              <w:jc w:val="center"/>
              <w:rPr>
                <w:rFonts w:ascii="Times New Roman" w:hAnsi="Times New Roman" w:cs="Times New Roman"/>
                <w:sz w:val="24"/>
                <w:szCs w:val="24"/>
                <w:lang w:val="uk-UA"/>
              </w:rPr>
            </w:pPr>
          </w:p>
        </w:tc>
        <w:tc>
          <w:tcPr>
            <w:tcW w:w="5955" w:type="dxa"/>
          </w:tcPr>
          <w:p w:rsidR="00794434" w:rsidRPr="00096ED4" w:rsidRDefault="00794434" w:rsidP="000A4800">
            <w:pPr>
              <w:spacing w:after="0" w:line="240" w:lineRule="auto"/>
              <w:ind w:firstLine="121"/>
              <w:rPr>
                <w:rFonts w:ascii="Times New Roman" w:hAnsi="Times New Roman" w:cs="Times New Roman"/>
                <w:sz w:val="24"/>
                <w:szCs w:val="24"/>
                <w:lang w:val="uk-UA"/>
              </w:rPr>
            </w:pPr>
            <w:r w:rsidRPr="00096ED4">
              <w:rPr>
                <w:rFonts w:ascii="Times New Roman" w:hAnsi="Times New Roman" w:cs="Times New Roman"/>
                <w:sz w:val="24"/>
                <w:szCs w:val="24"/>
                <w:lang w:val="uk-UA"/>
              </w:rPr>
              <w:t>23.1.5.3 «Заміна форм»</w:t>
            </w:r>
          </w:p>
        </w:tc>
      </w:tr>
      <w:tr w:rsidR="00794434" w:rsidRPr="00096ED4" w:rsidTr="000A4800">
        <w:tc>
          <w:tcPr>
            <w:tcW w:w="4053" w:type="dxa"/>
          </w:tcPr>
          <w:p w:rsidR="00794434" w:rsidRPr="00096ED4" w:rsidRDefault="00794434" w:rsidP="000A4800">
            <w:pPr>
              <w:spacing w:after="0" w:line="240" w:lineRule="auto"/>
              <w:jc w:val="center"/>
              <w:rPr>
                <w:rFonts w:ascii="Times New Roman" w:hAnsi="Times New Roman" w:cs="Times New Roman"/>
                <w:sz w:val="24"/>
                <w:szCs w:val="24"/>
                <w:lang w:val="uk-UA"/>
              </w:rPr>
            </w:pPr>
          </w:p>
        </w:tc>
        <w:tc>
          <w:tcPr>
            <w:tcW w:w="5955" w:type="dxa"/>
          </w:tcPr>
          <w:p w:rsidR="00794434" w:rsidRPr="00096ED4" w:rsidRDefault="00794434" w:rsidP="000A4800">
            <w:pPr>
              <w:spacing w:after="0" w:line="240" w:lineRule="auto"/>
              <w:ind w:firstLine="121"/>
              <w:rPr>
                <w:rFonts w:ascii="Times New Roman" w:hAnsi="Times New Roman" w:cs="Times New Roman"/>
                <w:sz w:val="24"/>
                <w:szCs w:val="24"/>
                <w:lang w:val="uk-UA"/>
              </w:rPr>
            </w:pPr>
            <w:r w:rsidRPr="00096ED4">
              <w:rPr>
                <w:rFonts w:ascii="Times New Roman" w:hAnsi="Times New Roman" w:cs="Times New Roman"/>
                <w:sz w:val="24"/>
                <w:szCs w:val="24"/>
                <w:lang w:val="uk-UA"/>
              </w:rPr>
              <w:t>23.1.5.4 «Змивання»</w:t>
            </w:r>
          </w:p>
        </w:tc>
      </w:tr>
      <w:tr w:rsidR="00794434" w:rsidRPr="00096ED4" w:rsidTr="000A4800">
        <w:tc>
          <w:tcPr>
            <w:tcW w:w="4053" w:type="dxa"/>
          </w:tcPr>
          <w:p w:rsidR="00794434" w:rsidRPr="00096ED4" w:rsidRDefault="00794434" w:rsidP="000A4800">
            <w:pPr>
              <w:spacing w:after="0" w:line="240" w:lineRule="auto"/>
              <w:jc w:val="center"/>
              <w:rPr>
                <w:rFonts w:ascii="Times New Roman" w:hAnsi="Times New Roman" w:cs="Times New Roman"/>
                <w:sz w:val="24"/>
                <w:szCs w:val="24"/>
                <w:lang w:val="uk-UA"/>
              </w:rPr>
            </w:pPr>
          </w:p>
        </w:tc>
        <w:tc>
          <w:tcPr>
            <w:tcW w:w="5955" w:type="dxa"/>
          </w:tcPr>
          <w:p w:rsidR="00794434" w:rsidRPr="00096ED4" w:rsidRDefault="00794434" w:rsidP="000A4800">
            <w:pPr>
              <w:spacing w:after="0" w:line="240" w:lineRule="auto"/>
              <w:ind w:firstLine="121"/>
              <w:rPr>
                <w:rFonts w:ascii="Times New Roman" w:hAnsi="Times New Roman" w:cs="Times New Roman"/>
                <w:sz w:val="24"/>
                <w:szCs w:val="24"/>
                <w:lang w:val="uk-UA"/>
              </w:rPr>
            </w:pPr>
            <w:r w:rsidRPr="00096ED4">
              <w:rPr>
                <w:rFonts w:ascii="Times New Roman" w:hAnsi="Times New Roman" w:cs="Times New Roman"/>
                <w:sz w:val="24"/>
                <w:szCs w:val="24"/>
                <w:lang w:val="uk-UA"/>
              </w:rPr>
              <w:t>23.1.5.5 «Встановлення декеля»</w:t>
            </w:r>
          </w:p>
        </w:tc>
      </w:tr>
      <w:tr w:rsidR="00794434" w:rsidRPr="00096ED4" w:rsidTr="000A4800">
        <w:tc>
          <w:tcPr>
            <w:tcW w:w="4053" w:type="dxa"/>
          </w:tcPr>
          <w:p w:rsidR="00794434" w:rsidRPr="00096ED4" w:rsidRDefault="00794434" w:rsidP="000A4800">
            <w:pPr>
              <w:spacing w:after="0" w:line="240" w:lineRule="auto"/>
              <w:jc w:val="center"/>
              <w:rPr>
                <w:rFonts w:ascii="Times New Roman" w:hAnsi="Times New Roman" w:cs="Times New Roman"/>
                <w:sz w:val="24"/>
                <w:szCs w:val="24"/>
                <w:lang w:val="uk-UA"/>
              </w:rPr>
            </w:pPr>
          </w:p>
        </w:tc>
        <w:tc>
          <w:tcPr>
            <w:tcW w:w="5955" w:type="dxa"/>
          </w:tcPr>
          <w:p w:rsidR="00794434" w:rsidRPr="00096ED4" w:rsidRDefault="00794434" w:rsidP="000A4800">
            <w:pPr>
              <w:spacing w:after="0" w:line="240" w:lineRule="auto"/>
              <w:ind w:firstLine="121"/>
              <w:rPr>
                <w:rFonts w:ascii="Times New Roman" w:hAnsi="Times New Roman" w:cs="Times New Roman"/>
                <w:sz w:val="24"/>
                <w:szCs w:val="24"/>
                <w:lang w:val="uk-UA"/>
              </w:rPr>
            </w:pPr>
            <w:r w:rsidRPr="00096ED4">
              <w:rPr>
                <w:rFonts w:ascii="Times New Roman" w:hAnsi="Times New Roman" w:cs="Times New Roman"/>
                <w:sz w:val="24"/>
                <w:szCs w:val="24"/>
                <w:lang w:val="uk-UA"/>
              </w:rPr>
              <w:t>23.1.5.6 «Обшивання зволожуючого валика»</w:t>
            </w:r>
          </w:p>
        </w:tc>
      </w:tr>
      <w:tr w:rsidR="00794434" w:rsidRPr="00096ED4" w:rsidTr="000A4800">
        <w:tc>
          <w:tcPr>
            <w:tcW w:w="4053" w:type="dxa"/>
          </w:tcPr>
          <w:p w:rsidR="00794434" w:rsidRPr="00096ED4" w:rsidRDefault="00794434" w:rsidP="000A4800">
            <w:pPr>
              <w:spacing w:after="0" w:line="240" w:lineRule="auto"/>
              <w:jc w:val="center"/>
              <w:rPr>
                <w:rFonts w:ascii="Times New Roman" w:hAnsi="Times New Roman" w:cs="Times New Roman"/>
                <w:sz w:val="24"/>
                <w:szCs w:val="24"/>
                <w:lang w:val="uk-UA"/>
              </w:rPr>
            </w:pPr>
          </w:p>
        </w:tc>
        <w:tc>
          <w:tcPr>
            <w:tcW w:w="5955" w:type="dxa"/>
          </w:tcPr>
          <w:p w:rsidR="00794434" w:rsidRPr="00096ED4" w:rsidRDefault="00794434" w:rsidP="000A4800">
            <w:pPr>
              <w:spacing w:after="0" w:line="240" w:lineRule="auto"/>
              <w:ind w:firstLine="121"/>
              <w:rPr>
                <w:rFonts w:ascii="Times New Roman" w:hAnsi="Times New Roman" w:cs="Times New Roman"/>
                <w:sz w:val="24"/>
                <w:szCs w:val="24"/>
                <w:lang w:val="uk-UA"/>
              </w:rPr>
            </w:pPr>
            <w:r w:rsidRPr="00096ED4">
              <w:rPr>
                <w:rFonts w:ascii="Times New Roman" w:hAnsi="Times New Roman" w:cs="Times New Roman"/>
                <w:sz w:val="24"/>
                <w:szCs w:val="24"/>
                <w:lang w:val="uk-UA"/>
              </w:rPr>
              <w:t>23.1.5.7 «Розрізання та підрізання віддрукованих листів»</w:t>
            </w:r>
          </w:p>
        </w:tc>
      </w:tr>
      <w:tr w:rsidR="00794434" w:rsidRPr="00096ED4" w:rsidTr="000A4800">
        <w:tc>
          <w:tcPr>
            <w:tcW w:w="4053" w:type="dxa"/>
          </w:tcPr>
          <w:p w:rsidR="00794434" w:rsidRPr="00096ED4" w:rsidRDefault="00794434" w:rsidP="000A4800">
            <w:pPr>
              <w:spacing w:after="0" w:line="240" w:lineRule="auto"/>
              <w:jc w:val="center"/>
              <w:rPr>
                <w:rFonts w:ascii="Times New Roman" w:hAnsi="Times New Roman" w:cs="Times New Roman"/>
                <w:sz w:val="24"/>
                <w:szCs w:val="24"/>
                <w:lang w:val="uk-UA"/>
              </w:rPr>
            </w:pPr>
          </w:p>
        </w:tc>
        <w:tc>
          <w:tcPr>
            <w:tcW w:w="5955" w:type="dxa"/>
          </w:tcPr>
          <w:p w:rsidR="00794434" w:rsidRPr="00096ED4" w:rsidRDefault="00794434" w:rsidP="000A4800">
            <w:pPr>
              <w:spacing w:after="0" w:line="240" w:lineRule="auto"/>
              <w:ind w:firstLine="121"/>
              <w:rPr>
                <w:rFonts w:ascii="Times New Roman" w:hAnsi="Times New Roman" w:cs="Times New Roman"/>
                <w:sz w:val="24"/>
                <w:szCs w:val="24"/>
                <w:lang w:val="uk-UA"/>
              </w:rPr>
            </w:pPr>
            <w:r w:rsidRPr="00096ED4">
              <w:rPr>
                <w:rFonts w:ascii="Times New Roman" w:hAnsi="Times New Roman" w:cs="Times New Roman"/>
                <w:sz w:val="24"/>
                <w:szCs w:val="24"/>
                <w:lang w:val="uk-UA"/>
              </w:rPr>
              <w:t>23.1.5.8 «Сортування та обрахунок відсортованої продукції»</w:t>
            </w:r>
          </w:p>
        </w:tc>
      </w:tr>
      <w:tr w:rsidR="00794434" w:rsidRPr="00096ED4" w:rsidTr="000A4800">
        <w:tc>
          <w:tcPr>
            <w:tcW w:w="4053" w:type="dxa"/>
          </w:tcPr>
          <w:p w:rsidR="00794434" w:rsidRPr="00096ED4" w:rsidRDefault="00794434" w:rsidP="000A4800">
            <w:pPr>
              <w:spacing w:after="0" w:line="240" w:lineRule="auto"/>
              <w:jc w:val="center"/>
              <w:rPr>
                <w:rFonts w:ascii="Times New Roman" w:hAnsi="Times New Roman" w:cs="Times New Roman"/>
                <w:sz w:val="24"/>
                <w:szCs w:val="24"/>
                <w:lang w:val="uk-UA"/>
              </w:rPr>
            </w:pPr>
            <w:r w:rsidRPr="00096ED4">
              <w:rPr>
                <w:rFonts w:ascii="Times New Roman" w:hAnsi="Times New Roman" w:cs="Times New Roman"/>
                <w:sz w:val="24"/>
                <w:szCs w:val="24"/>
                <w:lang w:val="uk-UA"/>
              </w:rPr>
              <w:t>23.1.6 «</w:t>
            </w:r>
            <w:r w:rsidRPr="00096ED4">
              <w:rPr>
                <w:rFonts w:ascii="Times New Roman" w:hAnsi="Times New Roman" w:cs="Times New Roman"/>
                <w:bCs/>
                <w:sz w:val="24"/>
                <w:szCs w:val="24"/>
                <w:lang w:val="uk-UA"/>
              </w:rPr>
              <w:t>Фальцювання віддрукованих листів</w:t>
            </w:r>
            <w:r w:rsidRPr="00096ED4">
              <w:rPr>
                <w:rFonts w:ascii="Times New Roman" w:hAnsi="Times New Roman" w:cs="Times New Roman"/>
                <w:sz w:val="24"/>
                <w:szCs w:val="24"/>
                <w:lang w:val="uk-UA"/>
              </w:rPr>
              <w:t>»</w:t>
            </w:r>
          </w:p>
        </w:tc>
        <w:tc>
          <w:tcPr>
            <w:tcW w:w="5955" w:type="dxa"/>
          </w:tcPr>
          <w:p w:rsidR="00794434" w:rsidRPr="00096ED4" w:rsidRDefault="00794434" w:rsidP="000A4800">
            <w:pPr>
              <w:spacing w:after="0" w:line="240" w:lineRule="auto"/>
              <w:ind w:firstLine="121"/>
              <w:rPr>
                <w:rFonts w:ascii="Times New Roman" w:hAnsi="Times New Roman" w:cs="Times New Roman"/>
                <w:sz w:val="24"/>
                <w:szCs w:val="24"/>
                <w:lang w:val="uk-UA"/>
              </w:rPr>
            </w:pPr>
            <w:r w:rsidRPr="00096ED4">
              <w:rPr>
                <w:rFonts w:ascii="Times New Roman" w:hAnsi="Times New Roman" w:cs="Times New Roman"/>
                <w:sz w:val="24"/>
                <w:szCs w:val="24"/>
                <w:lang w:val="uk-UA"/>
              </w:rPr>
              <w:t>23.1.6.1 «Фальцювання»</w:t>
            </w:r>
          </w:p>
        </w:tc>
      </w:tr>
      <w:tr w:rsidR="00794434" w:rsidRPr="00096ED4" w:rsidTr="000A4800">
        <w:tc>
          <w:tcPr>
            <w:tcW w:w="4053" w:type="dxa"/>
          </w:tcPr>
          <w:p w:rsidR="00794434" w:rsidRPr="00096ED4" w:rsidRDefault="00794434" w:rsidP="000A4800">
            <w:pPr>
              <w:spacing w:after="0" w:line="240" w:lineRule="auto"/>
              <w:jc w:val="center"/>
              <w:rPr>
                <w:rFonts w:ascii="Times New Roman" w:hAnsi="Times New Roman" w:cs="Times New Roman"/>
                <w:sz w:val="24"/>
                <w:szCs w:val="24"/>
                <w:lang w:val="uk-UA"/>
              </w:rPr>
            </w:pPr>
          </w:p>
        </w:tc>
        <w:tc>
          <w:tcPr>
            <w:tcW w:w="5955" w:type="dxa"/>
          </w:tcPr>
          <w:p w:rsidR="00794434" w:rsidRPr="00096ED4" w:rsidRDefault="00794434" w:rsidP="000A4800">
            <w:pPr>
              <w:spacing w:after="0" w:line="240" w:lineRule="auto"/>
              <w:ind w:firstLine="121"/>
              <w:rPr>
                <w:rFonts w:ascii="Times New Roman" w:hAnsi="Times New Roman" w:cs="Times New Roman"/>
                <w:sz w:val="24"/>
                <w:szCs w:val="24"/>
                <w:lang w:val="uk-UA"/>
              </w:rPr>
            </w:pPr>
            <w:r w:rsidRPr="00096ED4">
              <w:rPr>
                <w:rFonts w:ascii="Times New Roman" w:hAnsi="Times New Roman" w:cs="Times New Roman"/>
                <w:sz w:val="24"/>
                <w:szCs w:val="24"/>
                <w:lang w:val="uk-UA"/>
              </w:rPr>
              <w:t>23.1.6.2 «Виставлення розміру»</w:t>
            </w:r>
          </w:p>
        </w:tc>
      </w:tr>
      <w:tr w:rsidR="00794434" w:rsidRPr="00096ED4" w:rsidTr="000A4800">
        <w:tc>
          <w:tcPr>
            <w:tcW w:w="4053" w:type="dxa"/>
          </w:tcPr>
          <w:p w:rsidR="00794434" w:rsidRPr="00096ED4" w:rsidRDefault="00794434" w:rsidP="000A4800">
            <w:pPr>
              <w:spacing w:after="0" w:line="240" w:lineRule="auto"/>
              <w:jc w:val="center"/>
              <w:rPr>
                <w:rFonts w:ascii="Times New Roman" w:hAnsi="Times New Roman" w:cs="Times New Roman"/>
                <w:sz w:val="24"/>
                <w:szCs w:val="24"/>
                <w:lang w:val="uk-UA"/>
              </w:rPr>
            </w:pPr>
          </w:p>
        </w:tc>
        <w:tc>
          <w:tcPr>
            <w:tcW w:w="5955" w:type="dxa"/>
          </w:tcPr>
          <w:p w:rsidR="00794434" w:rsidRPr="00096ED4" w:rsidRDefault="00794434" w:rsidP="000A4800">
            <w:pPr>
              <w:spacing w:after="0" w:line="240" w:lineRule="auto"/>
              <w:ind w:firstLine="121"/>
              <w:rPr>
                <w:rFonts w:ascii="Times New Roman" w:hAnsi="Times New Roman" w:cs="Times New Roman"/>
                <w:sz w:val="24"/>
                <w:szCs w:val="24"/>
                <w:lang w:val="uk-UA"/>
              </w:rPr>
            </w:pPr>
            <w:r w:rsidRPr="00096ED4">
              <w:rPr>
                <w:rFonts w:ascii="Times New Roman" w:hAnsi="Times New Roman" w:cs="Times New Roman"/>
                <w:sz w:val="24"/>
                <w:szCs w:val="24"/>
                <w:lang w:val="uk-UA"/>
              </w:rPr>
              <w:t>23.1.6.3 «Перехід з аркуша на аркуш»</w:t>
            </w:r>
          </w:p>
        </w:tc>
      </w:tr>
      <w:tr w:rsidR="00794434" w:rsidRPr="00096ED4" w:rsidTr="000A4800">
        <w:tc>
          <w:tcPr>
            <w:tcW w:w="4053" w:type="dxa"/>
          </w:tcPr>
          <w:p w:rsidR="00794434" w:rsidRPr="00096ED4" w:rsidRDefault="00794434" w:rsidP="000A4800">
            <w:pPr>
              <w:spacing w:after="0" w:line="240" w:lineRule="auto"/>
              <w:jc w:val="center"/>
              <w:rPr>
                <w:rFonts w:ascii="Times New Roman" w:hAnsi="Times New Roman" w:cs="Times New Roman"/>
                <w:sz w:val="24"/>
                <w:szCs w:val="24"/>
                <w:lang w:val="uk-UA"/>
              </w:rPr>
            </w:pPr>
          </w:p>
        </w:tc>
        <w:tc>
          <w:tcPr>
            <w:tcW w:w="5955" w:type="dxa"/>
          </w:tcPr>
          <w:p w:rsidR="00794434" w:rsidRPr="00096ED4" w:rsidRDefault="00794434" w:rsidP="000A4800">
            <w:pPr>
              <w:spacing w:after="0" w:line="240" w:lineRule="auto"/>
              <w:ind w:firstLine="121"/>
              <w:rPr>
                <w:rFonts w:ascii="Times New Roman" w:hAnsi="Times New Roman" w:cs="Times New Roman"/>
                <w:sz w:val="24"/>
                <w:szCs w:val="24"/>
                <w:lang w:val="uk-UA"/>
              </w:rPr>
            </w:pPr>
            <w:r w:rsidRPr="00096ED4">
              <w:rPr>
                <w:rFonts w:ascii="Times New Roman" w:hAnsi="Times New Roman" w:cs="Times New Roman"/>
                <w:sz w:val="24"/>
                <w:szCs w:val="24"/>
                <w:lang w:val="uk-UA"/>
              </w:rPr>
              <w:t>23.1.6.4 «Зміна ножа»</w:t>
            </w:r>
          </w:p>
        </w:tc>
      </w:tr>
      <w:tr w:rsidR="00794434" w:rsidRPr="00096ED4" w:rsidTr="000A4800">
        <w:tc>
          <w:tcPr>
            <w:tcW w:w="4053" w:type="dxa"/>
          </w:tcPr>
          <w:p w:rsidR="00794434" w:rsidRPr="00096ED4" w:rsidRDefault="00794434" w:rsidP="000A4800">
            <w:pPr>
              <w:spacing w:after="0" w:line="240" w:lineRule="auto"/>
              <w:jc w:val="center"/>
              <w:rPr>
                <w:rFonts w:ascii="Times New Roman" w:hAnsi="Times New Roman" w:cs="Times New Roman"/>
                <w:sz w:val="24"/>
                <w:szCs w:val="24"/>
                <w:lang w:val="uk-UA"/>
              </w:rPr>
            </w:pPr>
            <w:r w:rsidRPr="00096ED4">
              <w:rPr>
                <w:rFonts w:ascii="Times New Roman" w:hAnsi="Times New Roman" w:cs="Times New Roman"/>
                <w:sz w:val="24"/>
                <w:szCs w:val="24"/>
                <w:lang w:val="uk-UA"/>
              </w:rPr>
              <w:t>23.1.7«</w:t>
            </w:r>
            <w:r w:rsidRPr="00096ED4">
              <w:rPr>
                <w:rFonts w:ascii="Times New Roman" w:hAnsi="Times New Roman" w:cs="Times New Roman"/>
                <w:bCs/>
                <w:sz w:val="24"/>
                <w:szCs w:val="24"/>
                <w:lang w:val="uk-UA"/>
              </w:rPr>
              <w:t>Брошурувально-палітурні процеси</w:t>
            </w:r>
            <w:r w:rsidRPr="00096ED4">
              <w:rPr>
                <w:rFonts w:ascii="Times New Roman" w:hAnsi="Times New Roman" w:cs="Times New Roman"/>
                <w:sz w:val="24"/>
                <w:szCs w:val="24"/>
                <w:lang w:val="uk-UA"/>
              </w:rPr>
              <w:t>»</w:t>
            </w:r>
          </w:p>
        </w:tc>
        <w:tc>
          <w:tcPr>
            <w:tcW w:w="5955" w:type="dxa"/>
          </w:tcPr>
          <w:p w:rsidR="00794434" w:rsidRPr="00096ED4" w:rsidRDefault="00794434" w:rsidP="000A4800">
            <w:pPr>
              <w:spacing w:after="0" w:line="240" w:lineRule="auto"/>
              <w:ind w:firstLine="121"/>
              <w:rPr>
                <w:rFonts w:ascii="Times New Roman" w:hAnsi="Times New Roman" w:cs="Times New Roman"/>
                <w:sz w:val="24"/>
                <w:szCs w:val="24"/>
                <w:lang w:val="uk-UA"/>
              </w:rPr>
            </w:pPr>
            <w:r w:rsidRPr="00096ED4">
              <w:rPr>
                <w:rFonts w:ascii="Times New Roman" w:hAnsi="Times New Roman" w:cs="Times New Roman"/>
                <w:sz w:val="24"/>
                <w:szCs w:val="24"/>
                <w:lang w:val="uk-UA"/>
              </w:rPr>
              <w:t>23.1.7.1 «Розрізка петель зошитів»</w:t>
            </w:r>
          </w:p>
        </w:tc>
      </w:tr>
      <w:tr w:rsidR="00794434" w:rsidRPr="00096ED4" w:rsidTr="000A4800">
        <w:tc>
          <w:tcPr>
            <w:tcW w:w="4053" w:type="dxa"/>
          </w:tcPr>
          <w:p w:rsidR="00794434" w:rsidRPr="00096ED4" w:rsidRDefault="00794434" w:rsidP="000A4800">
            <w:pPr>
              <w:spacing w:after="0" w:line="240" w:lineRule="auto"/>
              <w:jc w:val="center"/>
              <w:rPr>
                <w:rFonts w:ascii="Times New Roman" w:hAnsi="Times New Roman" w:cs="Times New Roman"/>
                <w:sz w:val="24"/>
                <w:szCs w:val="24"/>
                <w:lang w:val="uk-UA"/>
              </w:rPr>
            </w:pPr>
          </w:p>
        </w:tc>
        <w:tc>
          <w:tcPr>
            <w:tcW w:w="5955" w:type="dxa"/>
          </w:tcPr>
          <w:p w:rsidR="00794434" w:rsidRPr="00096ED4" w:rsidRDefault="00794434" w:rsidP="000A4800">
            <w:pPr>
              <w:spacing w:after="0" w:line="240" w:lineRule="auto"/>
              <w:ind w:firstLine="121"/>
              <w:rPr>
                <w:rFonts w:ascii="Times New Roman" w:hAnsi="Times New Roman" w:cs="Times New Roman"/>
                <w:sz w:val="24"/>
                <w:szCs w:val="24"/>
                <w:lang w:val="uk-UA"/>
              </w:rPr>
            </w:pPr>
            <w:r w:rsidRPr="00096ED4">
              <w:rPr>
                <w:rFonts w:ascii="Times New Roman" w:hAnsi="Times New Roman" w:cs="Times New Roman"/>
                <w:sz w:val="24"/>
                <w:szCs w:val="24"/>
                <w:lang w:val="uk-UA"/>
              </w:rPr>
              <w:t>23.1.7.2 «Приклеювання форзаца»</w:t>
            </w:r>
          </w:p>
          <w:p w:rsidR="00794434" w:rsidRPr="00096ED4" w:rsidRDefault="00794434" w:rsidP="000A4800">
            <w:pPr>
              <w:spacing w:after="0" w:line="240" w:lineRule="auto"/>
              <w:ind w:firstLine="121"/>
              <w:jc w:val="center"/>
              <w:rPr>
                <w:rFonts w:ascii="Times New Roman" w:hAnsi="Times New Roman" w:cs="Times New Roman"/>
                <w:sz w:val="24"/>
                <w:szCs w:val="24"/>
                <w:lang w:val="uk-UA"/>
              </w:rPr>
            </w:pPr>
            <w:r w:rsidRPr="00096ED4">
              <w:rPr>
                <w:rFonts w:ascii="Times New Roman" w:hAnsi="Times New Roman" w:cs="Times New Roman"/>
                <w:b/>
                <w:sz w:val="24"/>
                <w:szCs w:val="24"/>
                <w:lang w:val="uk-UA"/>
              </w:rPr>
              <w:t>...</w:t>
            </w:r>
          </w:p>
        </w:tc>
      </w:tr>
    </w:tbl>
    <w:p w:rsidR="00794434" w:rsidRDefault="00794434" w:rsidP="00794434">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Необхідно відмітити, що пропонований </w:t>
      </w:r>
      <w:r w:rsidRPr="003B0468">
        <w:rPr>
          <w:rFonts w:ascii="Times New Roman" w:hAnsi="Times New Roman" w:cs="Times New Roman"/>
          <w:sz w:val="28"/>
          <w:szCs w:val="28"/>
          <w:lang w:val="uk-UA"/>
        </w:rPr>
        <w:t>порядок застосування субрахунків і рахунків аналітичного обліку витрат виробництва</w:t>
      </w:r>
      <w:r>
        <w:rPr>
          <w:rFonts w:ascii="Times New Roman" w:hAnsi="Times New Roman" w:cs="Times New Roman"/>
          <w:sz w:val="28"/>
          <w:szCs w:val="28"/>
          <w:lang w:val="uk-UA"/>
        </w:rPr>
        <w:t xml:space="preserve"> можна впровадити засобами програми, що використовується на підприємстві. Тобто значних витрат часу бухгалтера це не потребує.</w:t>
      </w:r>
    </w:p>
    <w:p w:rsidR="00794434" w:rsidRDefault="00794434" w:rsidP="00794434">
      <w:pPr>
        <w:autoSpaceDE w:val="0"/>
        <w:autoSpaceDN w:val="0"/>
        <w:adjustRightInd w:val="0"/>
        <w:spacing w:after="0" w:line="360" w:lineRule="auto"/>
        <w:ind w:firstLine="709"/>
        <w:jc w:val="both"/>
        <w:rPr>
          <w:rFonts w:ascii="Times New Roman" w:hAnsi="Times New Roman" w:cs="Times New Roman"/>
          <w:sz w:val="28"/>
          <w:szCs w:val="28"/>
          <w:lang w:val="uk-UA"/>
        </w:rPr>
      </w:pPr>
    </w:p>
    <w:p w:rsidR="00794434" w:rsidRDefault="00794434" w:rsidP="00794434">
      <w:pPr>
        <w:autoSpaceDE w:val="0"/>
        <w:autoSpaceDN w:val="0"/>
        <w:adjustRightInd w:val="0"/>
        <w:spacing w:after="0" w:line="360" w:lineRule="auto"/>
        <w:ind w:firstLine="709"/>
        <w:jc w:val="both"/>
        <w:rPr>
          <w:rFonts w:ascii="Times New Roman" w:hAnsi="Times New Roman" w:cs="Times New Roman"/>
          <w:sz w:val="28"/>
          <w:szCs w:val="28"/>
          <w:lang w:val="uk-UA"/>
        </w:rPr>
      </w:pPr>
    </w:p>
    <w:p w:rsidR="009A13B4" w:rsidRPr="00794434" w:rsidRDefault="009A13B4">
      <w:pPr>
        <w:rPr>
          <w:lang w:val="uk-UA"/>
        </w:rPr>
      </w:pPr>
      <w:bookmarkStart w:id="0" w:name="_GoBack"/>
      <w:bookmarkEnd w:id="0"/>
    </w:p>
    <w:sectPr w:rsidR="009A13B4" w:rsidRPr="007944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
    <w:altName w:val="MS Mincho"/>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C665D"/>
    <w:multiLevelType w:val="hybridMultilevel"/>
    <w:tmpl w:val="25F0DB8A"/>
    <w:lvl w:ilvl="0" w:tplc="2A3CBE58">
      <w:numFmt w:val="bullet"/>
      <w:lvlText w:val="–"/>
      <w:lvlJc w:val="left"/>
      <w:pPr>
        <w:ind w:left="72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DC471D"/>
    <w:multiLevelType w:val="hybridMultilevel"/>
    <w:tmpl w:val="AD4E3D48"/>
    <w:lvl w:ilvl="0" w:tplc="A10E1230">
      <w:start w:val="1"/>
      <w:numFmt w:val="bullet"/>
      <w:lvlText w:val=""/>
      <w:lvlJc w:val="left"/>
      <w:pPr>
        <w:tabs>
          <w:tab w:val="num" w:pos="567"/>
        </w:tabs>
        <w:ind w:left="57" w:firstLine="51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45294D"/>
    <w:multiLevelType w:val="hybridMultilevel"/>
    <w:tmpl w:val="6472C602"/>
    <w:lvl w:ilvl="0" w:tplc="C26C2B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A11D57"/>
    <w:multiLevelType w:val="multilevel"/>
    <w:tmpl w:val="A5F086EA"/>
    <w:lvl w:ilvl="0">
      <w:start w:val="1"/>
      <w:numFmt w:val="bullet"/>
      <w:lvlText w:val=""/>
      <w:lvlJc w:val="left"/>
      <w:pPr>
        <w:tabs>
          <w:tab w:val="num" w:pos="795"/>
        </w:tabs>
        <w:ind w:left="75" w:firstLine="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704B35"/>
    <w:multiLevelType w:val="hybridMultilevel"/>
    <w:tmpl w:val="F0A240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D20D40"/>
    <w:multiLevelType w:val="hybridMultilevel"/>
    <w:tmpl w:val="FF88B564"/>
    <w:lvl w:ilvl="0" w:tplc="C26C2B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3155A7"/>
    <w:multiLevelType w:val="hybridMultilevel"/>
    <w:tmpl w:val="42484CF6"/>
    <w:lvl w:ilvl="0" w:tplc="C26C2B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EED2C11"/>
    <w:multiLevelType w:val="hybridMultilevel"/>
    <w:tmpl w:val="87A65E18"/>
    <w:lvl w:ilvl="0" w:tplc="C26C2B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052CEE"/>
    <w:multiLevelType w:val="hybridMultilevel"/>
    <w:tmpl w:val="D270A1C2"/>
    <w:lvl w:ilvl="0" w:tplc="52D8BE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7"/>
  </w:num>
  <w:num w:numId="6">
    <w:abstractNumId w:val="1"/>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34"/>
    <w:rsid w:val="00794434"/>
    <w:rsid w:val="009A13B4"/>
    <w:rsid w:val="00E97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7C756-9960-43C3-8A19-6BE30EEE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434"/>
    <w:pPr>
      <w:spacing w:after="200" w:line="276" w:lineRule="auto"/>
    </w:pPr>
  </w:style>
  <w:style w:type="paragraph" w:styleId="4">
    <w:name w:val="heading 4"/>
    <w:basedOn w:val="a"/>
    <w:next w:val="a"/>
    <w:link w:val="40"/>
    <w:qFormat/>
    <w:rsid w:val="00794434"/>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94434"/>
    <w:rPr>
      <w:rFonts w:ascii="Times New Roman" w:eastAsia="Times New Roman" w:hAnsi="Times New Roman" w:cs="Times New Roman"/>
      <w:b/>
      <w:bCs/>
      <w:sz w:val="28"/>
      <w:szCs w:val="28"/>
      <w:lang w:eastAsia="ru-RU"/>
    </w:rPr>
  </w:style>
  <w:style w:type="paragraph" w:styleId="a3">
    <w:name w:val="Normal (Web)"/>
    <w:basedOn w:val="a"/>
    <w:rsid w:val="007944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94434"/>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794434"/>
    <w:pPr>
      <w:spacing w:after="120"/>
      <w:ind w:left="283"/>
    </w:pPr>
  </w:style>
  <w:style w:type="character" w:customStyle="1" w:styleId="a6">
    <w:name w:val="Основной текст с отступом Знак"/>
    <w:basedOn w:val="a0"/>
    <w:link w:val="a5"/>
    <w:uiPriority w:val="99"/>
    <w:semiHidden/>
    <w:rsid w:val="00794434"/>
  </w:style>
  <w:style w:type="paragraph" w:styleId="3">
    <w:name w:val="Body Text 3"/>
    <w:basedOn w:val="a"/>
    <w:link w:val="30"/>
    <w:uiPriority w:val="99"/>
    <w:semiHidden/>
    <w:unhideWhenUsed/>
    <w:rsid w:val="00794434"/>
    <w:pPr>
      <w:spacing w:after="120"/>
    </w:pPr>
    <w:rPr>
      <w:sz w:val="16"/>
      <w:szCs w:val="16"/>
    </w:rPr>
  </w:style>
  <w:style w:type="character" w:customStyle="1" w:styleId="30">
    <w:name w:val="Основной текст 3 Знак"/>
    <w:basedOn w:val="a0"/>
    <w:link w:val="3"/>
    <w:uiPriority w:val="99"/>
    <w:semiHidden/>
    <w:rsid w:val="00794434"/>
    <w:rPr>
      <w:sz w:val="16"/>
      <w:szCs w:val="16"/>
    </w:rPr>
  </w:style>
  <w:style w:type="character" w:customStyle="1" w:styleId="FontStyle13">
    <w:name w:val="Font Style13"/>
    <w:basedOn w:val="a0"/>
    <w:rsid w:val="00794434"/>
    <w:rPr>
      <w:rFonts w:ascii="Times New Roman" w:hAnsi="Times New Roman" w:cs="Times New Roman"/>
      <w:sz w:val="26"/>
      <w:szCs w:val="26"/>
    </w:rPr>
  </w:style>
  <w:style w:type="paragraph" w:customStyle="1" w:styleId="Style5">
    <w:name w:val="Style5"/>
    <w:basedOn w:val="a"/>
    <w:rsid w:val="00794434"/>
    <w:pPr>
      <w:widowControl w:val="0"/>
      <w:autoSpaceDE w:val="0"/>
      <w:autoSpaceDN w:val="0"/>
      <w:adjustRightInd w:val="0"/>
      <w:spacing w:after="0" w:line="331" w:lineRule="exact"/>
      <w:ind w:firstLine="706"/>
    </w:pPr>
    <w:rPr>
      <w:rFonts w:ascii="Times New Roman" w:eastAsia="Times New Roman" w:hAnsi="Times New Roman" w:cs="Times New Roman"/>
      <w:sz w:val="24"/>
      <w:szCs w:val="24"/>
      <w:lang w:eastAsia="ru-RU"/>
    </w:rPr>
  </w:style>
  <w:style w:type="paragraph" w:customStyle="1" w:styleId="Style7">
    <w:name w:val="Style7"/>
    <w:basedOn w:val="a"/>
    <w:rsid w:val="00794434"/>
    <w:pPr>
      <w:widowControl w:val="0"/>
      <w:autoSpaceDE w:val="0"/>
      <w:autoSpaceDN w:val="0"/>
      <w:adjustRightInd w:val="0"/>
      <w:spacing w:after="0" w:line="326" w:lineRule="exact"/>
      <w:ind w:firstLine="715"/>
    </w:pPr>
    <w:rPr>
      <w:rFonts w:ascii="Times New Roman" w:eastAsia="Times New Roman" w:hAnsi="Times New Roman" w:cs="Times New Roman"/>
      <w:sz w:val="24"/>
      <w:szCs w:val="24"/>
      <w:lang w:eastAsia="ru-RU"/>
    </w:rPr>
  </w:style>
  <w:style w:type="paragraph" w:customStyle="1" w:styleId="Style9">
    <w:name w:val="Style9"/>
    <w:basedOn w:val="a"/>
    <w:rsid w:val="00794434"/>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paragraph" w:customStyle="1" w:styleId="western">
    <w:name w:val="western"/>
    <w:basedOn w:val="a"/>
    <w:rsid w:val="00794434"/>
    <w:pPr>
      <w:suppressAutoHyphens/>
      <w:spacing w:before="280" w:after="280" w:line="240" w:lineRule="auto"/>
      <w:jc w:val="center"/>
    </w:pPr>
    <w:rPr>
      <w:rFonts w:ascii="Times New Roman" w:eastAsia="Times New Roman" w:hAnsi="Times New Roman" w:cs="Times New Roman CYR"/>
      <w:b/>
      <w:bCs/>
      <w:sz w:val="28"/>
      <w:szCs w:val="28"/>
      <w:lang w:eastAsia="ar-SA"/>
    </w:rPr>
  </w:style>
  <w:style w:type="paragraph" w:customStyle="1" w:styleId="31">
    <w:name w:val="Основной текст 31"/>
    <w:basedOn w:val="a"/>
    <w:rsid w:val="00794434"/>
    <w:pPr>
      <w:widowControl w:val="0"/>
      <w:suppressAutoHyphens/>
      <w:spacing w:before="100" w:after="0" w:line="240" w:lineRule="auto"/>
      <w:jc w:val="both"/>
    </w:pPr>
    <w:rPr>
      <w:rFonts w:ascii="Times New Roman" w:eastAsia="Times New Roman" w:hAnsi="Times New Roman" w:cs="Times New Roman CYR"/>
      <w:sz w:val="24"/>
      <w:szCs w:val="24"/>
      <w:lang w:eastAsia="ar-SA"/>
    </w:rPr>
  </w:style>
  <w:style w:type="paragraph" w:styleId="a7">
    <w:name w:val="annotation text"/>
    <w:basedOn w:val="a"/>
    <w:link w:val="a8"/>
    <w:semiHidden/>
    <w:rsid w:val="00794434"/>
    <w:pPr>
      <w:spacing w:after="0" w:line="240" w:lineRule="auto"/>
    </w:pPr>
    <w:rPr>
      <w:rFonts w:ascii="Times New Roman" w:eastAsia="Times New Roman" w:hAnsi="Times New Roman" w:cs="Times New Roman"/>
      <w:sz w:val="20"/>
      <w:szCs w:val="20"/>
      <w:lang w:val="uk-UA" w:eastAsia="ru-RU"/>
    </w:rPr>
  </w:style>
  <w:style w:type="character" w:customStyle="1" w:styleId="a8">
    <w:name w:val="Текст примечания Знак"/>
    <w:basedOn w:val="a0"/>
    <w:link w:val="a7"/>
    <w:semiHidden/>
    <w:rsid w:val="00794434"/>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36</Pages>
  <Words>8068</Words>
  <Characters>45992</Characters>
  <Application>Microsoft Office Word</Application>
  <DocSecurity>0</DocSecurity>
  <Lines>383</Lines>
  <Paragraphs>107</Paragraphs>
  <ScaleCrop>false</ScaleCrop>
  <Company>SPecialiST RePack</Company>
  <LinksUpToDate>false</LinksUpToDate>
  <CharactersWithSpaces>53953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2018-06-22T16:06:00Z</dcterms:created>
  <dcterms:modified xsi:type="dcterms:W3CDTF">2018-06-22T16:10:00Z</dcterms:modified>
</cp:coreProperties>
</file>