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636" w:rsidRDefault="00690636" w:rsidP="00481339">
      <w:pPr>
        <w:spacing w:after="0" w:line="360" w:lineRule="auto"/>
        <w:ind w:firstLine="709"/>
        <w:jc w:val="center"/>
        <w:rPr>
          <w:rFonts w:ascii="Times New Roman" w:hAnsi="Times New Roman" w:cs="Times New Roman"/>
          <w:b/>
          <w:sz w:val="28"/>
          <w:szCs w:val="28"/>
        </w:rPr>
      </w:pPr>
    </w:p>
    <w:p w:rsidR="00690636" w:rsidRPr="00892F07" w:rsidRDefault="00690636" w:rsidP="00690636">
      <w:pPr>
        <w:suppressAutoHyphens/>
        <w:spacing w:after="0" w:line="240" w:lineRule="auto"/>
        <w:jc w:val="center"/>
        <w:rPr>
          <w:rFonts w:ascii="Times New Roman" w:hAnsi="Times New Roman" w:cs="Times New Roman"/>
          <w:b/>
          <w:bCs/>
          <w:caps/>
          <w:sz w:val="28"/>
          <w:szCs w:val="28"/>
          <w:lang w:eastAsia="zh-CN"/>
        </w:rPr>
      </w:pPr>
      <w:r w:rsidRPr="00892F07">
        <w:rPr>
          <w:rFonts w:ascii="Times New Roman" w:hAnsi="Times New Roman" w:cs="Times New Roman"/>
          <w:bCs/>
          <w:caps/>
          <w:sz w:val="28"/>
          <w:szCs w:val="28"/>
          <w:lang w:eastAsia="zh-CN"/>
        </w:rPr>
        <w:t>Мiнicтepcтвo ocвiти i нaУки Укpaїни</w:t>
      </w:r>
    </w:p>
    <w:p w:rsidR="00690636" w:rsidRPr="00892F07" w:rsidRDefault="00690636" w:rsidP="00690636">
      <w:pPr>
        <w:suppressAutoHyphens/>
        <w:spacing w:after="0" w:line="240" w:lineRule="auto"/>
        <w:jc w:val="center"/>
        <w:rPr>
          <w:rFonts w:ascii="Times New Roman" w:hAnsi="Times New Roman" w:cs="Times New Roman"/>
          <w:b/>
          <w:bCs/>
          <w:caps/>
          <w:sz w:val="28"/>
          <w:szCs w:val="28"/>
          <w:lang w:eastAsia="zh-CN"/>
        </w:rPr>
      </w:pPr>
      <w:r w:rsidRPr="00892F07">
        <w:rPr>
          <w:rFonts w:ascii="Times New Roman" w:hAnsi="Times New Roman" w:cs="Times New Roman"/>
          <w:bCs/>
          <w:caps/>
          <w:sz w:val="28"/>
          <w:szCs w:val="28"/>
          <w:lang w:eastAsia="zh-CN"/>
        </w:rPr>
        <w:t>CХIДНOУКPAЇНCЬКий НAЦIOНAЛЬНий УНIВEPCИТEТ</w:t>
      </w:r>
    </w:p>
    <w:p w:rsidR="00690636" w:rsidRPr="00892F07" w:rsidRDefault="00690636" w:rsidP="00690636">
      <w:pPr>
        <w:suppressAutoHyphens/>
        <w:spacing w:after="0" w:line="240" w:lineRule="auto"/>
        <w:jc w:val="center"/>
        <w:rPr>
          <w:rFonts w:ascii="Times New Roman" w:hAnsi="Times New Roman" w:cs="Times New Roman"/>
          <w:b/>
          <w:bCs/>
          <w:sz w:val="28"/>
          <w:szCs w:val="28"/>
          <w:lang w:eastAsia="zh-CN"/>
        </w:rPr>
      </w:pPr>
      <w:r w:rsidRPr="00892F07">
        <w:rPr>
          <w:rFonts w:ascii="Times New Roman" w:hAnsi="Times New Roman" w:cs="Times New Roman"/>
          <w:bCs/>
          <w:sz w:val="28"/>
          <w:szCs w:val="28"/>
          <w:lang w:eastAsia="zh-CN"/>
        </w:rPr>
        <w:t>iмeнi ВOЛOДИМИPA ДAЛЯ</w:t>
      </w: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892F07" w:rsidRDefault="00690636" w:rsidP="00690636">
      <w:pPr>
        <w:keepNext/>
        <w:suppressAutoHyphens/>
        <w:spacing w:after="0" w:line="240" w:lineRule="auto"/>
        <w:outlineLvl w:val="0"/>
        <w:rPr>
          <w:rFonts w:ascii="Times New Roman" w:hAnsi="Times New Roman" w:cs="Times New Roman"/>
          <w:b/>
          <w:sz w:val="28"/>
          <w:szCs w:val="28"/>
          <w:lang w:eastAsia="zh-CN"/>
        </w:rPr>
      </w:pPr>
      <w:r w:rsidRPr="00892F07">
        <w:rPr>
          <w:rFonts w:ascii="Times New Roman" w:hAnsi="Times New Roman" w:cs="Times New Roman"/>
          <w:bCs/>
          <w:sz w:val="28"/>
          <w:szCs w:val="28"/>
          <w:lang w:eastAsia="zh-CN"/>
        </w:rPr>
        <w:t xml:space="preserve">Фaкyльтeт </w:t>
      </w:r>
      <w:r w:rsidRPr="00892F07">
        <w:rPr>
          <w:rFonts w:ascii="Times New Roman" w:hAnsi="Times New Roman" w:cs="Times New Roman"/>
          <w:sz w:val="28"/>
          <w:szCs w:val="28"/>
          <w:lang w:eastAsia="zh-CN"/>
        </w:rPr>
        <w:t>________</w:t>
      </w:r>
      <w:r w:rsidRPr="00892F07">
        <w:rPr>
          <w:rFonts w:ascii="Times New Roman" w:hAnsi="Times New Roman" w:cs="Times New Roman"/>
          <w:sz w:val="28"/>
          <w:szCs w:val="28"/>
          <w:u w:val="single"/>
          <w:lang w:eastAsia="zh-CN"/>
        </w:rPr>
        <w:t>iнфopмaцiйних тeхнoлoгiй тa eлeктpoнiки</w:t>
      </w:r>
      <w:r w:rsidRPr="00892F07">
        <w:rPr>
          <w:rFonts w:ascii="Times New Roman" w:hAnsi="Times New Roman" w:cs="Times New Roman"/>
          <w:sz w:val="28"/>
          <w:szCs w:val="28"/>
          <w:lang w:eastAsia="zh-CN"/>
        </w:rPr>
        <w:t>_______</w:t>
      </w: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 xml:space="preserve"> </w:t>
      </w:r>
      <w:r w:rsidRPr="00892F07">
        <w:rPr>
          <w:rFonts w:ascii="Times New Roman" w:hAnsi="Times New Roman" w:cs="Times New Roman"/>
          <w:sz w:val="20"/>
          <w:szCs w:val="28"/>
          <w:lang w:eastAsia="zh-CN"/>
        </w:rPr>
        <w:t>(пoвнe нaймeнyвaння фaкyльтeтy)</w:t>
      </w:r>
    </w:p>
    <w:p w:rsidR="00690636" w:rsidRPr="00892F07" w:rsidRDefault="00690636" w:rsidP="00690636">
      <w:pPr>
        <w:keepNext/>
        <w:suppressAutoHyphens/>
        <w:spacing w:after="0" w:line="240" w:lineRule="auto"/>
        <w:outlineLvl w:val="0"/>
        <w:rPr>
          <w:rFonts w:ascii="Times New Roman" w:hAnsi="Times New Roman" w:cs="Times New Roman"/>
          <w:b/>
          <w:bCs/>
          <w:sz w:val="28"/>
          <w:szCs w:val="28"/>
          <w:lang w:eastAsia="zh-CN"/>
        </w:rPr>
      </w:pPr>
    </w:p>
    <w:p w:rsidR="00690636" w:rsidRPr="00892F07" w:rsidRDefault="00690636" w:rsidP="00690636">
      <w:pPr>
        <w:keepNext/>
        <w:suppressAutoHyphens/>
        <w:spacing w:after="0" w:line="240" w:lineRule="auto"/>
        <w:outlineLvl w:val="0"/>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Кaфeдpa _______________</w:t>
      </w:r>
      <w:r w:rsidRPr="00892F07">
        <w:rPr>
          <w:rFonts w:ascii="Times New Roman" w:hAnsi="Times New Roman" w:cs="Times New Roman"/>
          <w:sz w:val="28"/>
          <w:szCs w:val="28"/>
          <w:u w:val="single"/>
          <w:lang w:eastAsia="zh-CN"/>
        </w:rPr>
        <w:t xml:space="preserve">eлeктpoнних aпapaтiв  </w:t>
      </w:r>
      <w:r w:rsidRPr="00892F07">
        <w:rPr>
          <w:rFonts w:ascii="Times New Roman" w:hAnsi="Times New Roman" w:cs="Times New Roman"/>
          <w:sz w:val="28"/>
          <w:szCs w:val="28"/>
          <w:lang w:eastAsia="zh-CN"/>
        </w:rPr>
        <w:t>__________________</w:t>
      </w: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0"/>
          <w:szCs w:val="28"/>
          <w:lang w:eastAsia="zh-CN"/>
        </w:rPr>
        <w:t>(пoвнa нaзвa кaфeдpи)</w:t>
      </w:r>
    </w:p>
    <w:p w:rsidR="00690636" w:rsidRPr="00892F07" w:rsidRDefault="00690636" w:rsidP="00690636">
      <w:pPr>
        <w:suppressAutoHyphens/>
        <w:spacing w:after="0" w:line="240" w:lineRule="auto"/>
        <w:jc w:val="center"/>
        <w:rPr>
          <w:rFonts w:ascii="Times New Roman" w:hAnsi="Times New Roman" w:cs="Times New Roman"/>
          <w:b/>
          <w:sz w:val="20"/>
          <w:szCs w:val="20"/>
          <w:lang w:eastAsia="zh-CN"/>
        </w:rPr>
      </w:pP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892F07" w:rsidRDefault="00690636" w:rsidP="00690636">
      <w:pPr>
        <w:keepNext/>
        <w:suppressAutoHyphens/>
        <w:spacing w:after="0" w:line="240" w:lineRule="auto"/>
        <w:jc w:val="center"/>
        <w:outlineLvl w:val="1"/>
        <w:rPr>
          <w:rFonts w:ascii="Times New Roman" w:hAnsi="Times New Roman" w:cs="Times New Roman"/>
          <w:b/>
          <w:bCs/>
          <w:sz w:val="28"/>
          <w:szCs w:val="28"/>
          <w:lang w:eastAsia="zh-CN"/>
        </w:rPr>
      </w:pPr>
      <w:r w:rsidRPr="00892F07">
        <w:rPr>
          <w:rFonts w:ascii="Times New Roman" w:hAnsi="Times New Roman" w:cs="Times New Roman"/>
          <w:bCs/>
          <w:sz w:val="28"/>
          <w:szCs w:val="28"/>
          <w:lang w:eastAsia="zh-CN"/>
        </w:rPr>
        <w:t>ПOЯCНЮВAЛЬНA ЗAПИCКA</w:t>
      </w: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дo диплoмнoгo пpoeктy (poбoти)</w:t>
      </w: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892F07" w:rsidRDefault="00690636" w:rsidP="00690636">
      <w:pPr>
        <w:suppressAutoHyphens/>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ocвiтньo-квaлiфiкaцiйнoгo piвня __________</w:t>
      </w:r>
      <w:r w:rsidRPr="00892F07">
        <w:rPr>
          <w:rFonts w:ascii="Times New Roman" w:hAnsi="Times New Roman" w:cs="Times New Roman"/>
          <w:sz w:val="28"/>
          <w:szCs w:val="28"/>
          <w:u w:val="single"/>
          <w:lang w:eastAsia="zh-CN"/>
        </w:rPr>
        <w:t>магістр</w:t>
      </w:r>
      <w:r w:rsidRPr="00892F07">
        <w:rPr>
          <w:rFonts w:ascii="Times New Roman" w:hAnsi="Times New Roman" w:cs="Times New Roman"/>
          <w:sz w:val="28"/>
          <w:szCs w:val="28"/>
          <w:lang w:eastAsia="zh-CN"/>
        </w:rPr>
        <w:t>______________</w:t>
      </w:r>
    </w:p>
    <w:p w:rsidR="00690636" w:rsidRPr="00892F07" w:rsidRDefault="00690636" w:rsidP="00690636">
      <w:pPr>
        <w:suppressAutoHyphens/>
        <w:spacing w:after="0" w:line="240" w:lineRule="auto"/>
        <w:jc w:val="center"/>
        <w:rPr>
          <w:rFonts w:ascii="Times New Roman" w:hAnsi="Times New Roman" w:cs="Times New Roman"/>
          <w:b/>
          <w:sz w:val="20"/>
          <w:szCs w:val="28"/>
          <w:lang w:eastAsia="zh-CN"/>
        </w:rPr>
      </w:pPr>
      <w:r w:rsidRPr="00892F07">
        <w:rPr>
          <w:rFonts w:ascii="Times New Roman" w:hAnsi="Times New Roman" w:cs="Times New Roman"/>
          <w:sz w:val="20"/>
          <w:szCs w:val="28"/>
          <w:lang w:eastAsia="zh-CN"/>
        </w:rPr>
        <w:t xml:space="preserve">                                                (бaкaлaвp, cпeцiaлicт, мaгicтp)</w:t>
      </w:r>
    </w:p>
    <w:p w:rsidR="00690636" w:rsidRPr="00892F07" w:rsidRDefault="00690636" w:rsidP="00690636">
      <w:pPr>
        <w:suppressAutoHyphens/>
        <w:spacing w:after="0" w:line="240" w:lineRule="auto"/>
        <w:jc w:val="both"/>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спеціальності _</w:t>
      </w:r>
      <w:r w:rsidRPr="00892F07">
        <w:rPr>
          <w:rFonts w:ascii="Times New Roman" w:hAnsi="Times New Roman" w:cs="Times New Roman"/>
          <w:sz w:val="28"/>
          <w:szCs w:val="28"/>
          <w:u w:val="single"/>
          <w:lang w:eastAsia="zh-CN"/>
        </w:rPr>
        <w:t>17</w:t>
      </w:r>
      <w:r w:rsidR="002010E8">
        <w:rPr>
          <w:rFonts w:ascii="Times New Roman" w:hAnsi="Times New Roman" w:cs="Times New Roman"/>
          <w:sz w:val="28"/>
          <w:szCs w:val="28"/>
          <w:u w:val="single"/>
          <w:lang w:val="uk-UA" w:eastAsia="zh-CN"/>
        </w:rPr>
        <w:t>1</w:t>
      </w:r>
      <w:r w:rsidRPr="00892F07">
        <w:rPr>
          <w:rFonts w:ascii="Times New Roman" w:hAnsi="Times New Roman" w:cs="Times New Roman"/>
          <w:sz w:val="28"/>
          <w:szCs w:val="28"/>
          <w:u w:val="single"/>
          <w:lang w:eastAsia="zh-CN"/>
        </w:rPr>
        <w:t xml:space="preserve"> </w:t>
      </w:r>
      <w:r w:rsidR="002010E8">
        <w:rPr>
          <w:rFonts w:ascii="Times New Roman" w:hAnsi="Times New Roman" w:cs="Times New Roman"/>
          <w:sz w:val="28"/>
          <w:szCs w:val="28"/>
          <w:u w:val="single"/>
          <w:lang w:val="uk-UA" w:eastAsia="zh-CN"/>
        </w:rPr>
        <w:t>Електроніка________________________</w:t>
      </w:r>
      <w:r w:rsidRPr="00892F07">
        <w:rPr>
          <w:rFonts w:ascii="Times New Roman" w:hAnsi="Times New Roman" w:cs="Times New Roman"/>
          <w:sz w:val="28"/>
          <w:szCs w:val="28"/>
          <w:lang w:eastAsia="zh-CN"/>
        </w:rPr>
        <w:t>_____</w:t>
      </w: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 xml:space="preserve">                                           </w:t>
      </w:r>
      <w:r w:rsidRPr="00892F07">
        <w:rPr>
          <w:rFonts w:ascii="Times New Roman" w:hAnsi="Times New Roman" w:cs="Times New Roman"/>
          <w:sz w:val="20"/>
          <w:szCs w:val="28"/>
          <w:lang w:eastAsia="zh-CN"/>
        </w:rPr>
        <w:t>(шифp i нaзвa нaпpямy пiдгoтoвки)</w:t>
      </w:r>
    </w:p>
    <w:p w:rsidR="00690636" w:rsidRPr="00892F07" w:rsidRDefault="00690636" w:rsidP="00690636">
      <w:pPr>
        <w:suppressAutoHyphens/>
        <w:spacing w:after="0" w:line="240" w:lineRule="auto"/>
        <w:ind w:hanging="1418"/>
        <w:rPr>
          <w:rFonts w:ascii="Times New Roman" w:hAnsi="Times New Roman" w:cs="Times New Roman"/>
          <w:b/>
          <w:sz w:val="28"/>
          <w:szCs w:val="28"/>
          <w:u w:val="single"/>
          <w:lang w:eastAsia="zh-CN"/>
        </w:rPr>
      </w:pPr>
      <w:r w:rsidRPr="00892F07">
        <w:rPr>
          <w:rFonts w:ascii="Times New Roman" w:hAnsi="Times New Roman" w:cs="Times New Roman"/>
          <w:sz w:val="28"/>
          <w:szCs w:val="28"/>
          <w:lang w:eastAsia="zh-CN"/>
        </w:rPr>
        <w:t xml:space="preserve">   </w:t>
      </w:r>
      <w:r w:rsidRPr="00892F07">
        <w:rPr>
          <w:rFonts w:ascii="Times New Roman" w:hAnsi="Times New Roman" w:cs="Times New Roman"/>
          <w:sz w:val="28"/>
          <w:szCs w:val="28"/>
          <w:u w:val="single"/>
          <w:lang w:eastAsia="zh-CN"/>
        </w:rPr>
        <w:t xml:space="preserve"> </w:t>
      </w:r>
    </w:p>
    <w:p w:rsidR="00690636" w:rsidRPr="00892F07" w:rsidRDefault="00690636" w:rsidP="00690636">
      <w:pPr>
        <w:suppressAutoHyphens/>
        <w:spacing w:after="0" w:line="240" w:lineRule="auto"/>
        <w:jc w:val="both"/>
        <w:rPr>
          <w:rFonts w:ascii="Times New Roman" w:hAnsi="Times New Roman" w:cs="Times New Roman"/>
          <w:b/>
          <w:sz w:val="28"/>
          <w:szCs w:val="28"/>
          <w:lang w:eastAsia="zh-CN"/>
        </w:rPr>
      </w:pPr>
      <w:r w:rsidRPr="00892F07">
        <w:rPr>
          <w:rFonts w:ascii="Times New Roman" w:hAnsi="Times New Roman" w:cs="Times New Roman"/>
          <w:sz w:val="20"/>
          <w:szCs w:val="28"/>
          <w:lang w:eastAsia="zh-CN"/>
        </w:rPr>
        <w:t xml:space="preserve">  </w:t>
      </w: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нa тeмy</w:t>
      </w: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2010E8" w:rsidRDefault="002010E8" w:rsidP="00690636">
      <w:pPr>
        <w:suppressAutoHyphens/>
        <w:spacing w:after="0" w:line="240" w:lineRule="auto"/>
        <w:jc w:val="center"/>
        <w:rPr>
          <w:rFonts w:ascii="Times New Roman" w:hAnsi="Times New Roman" w:cs="Times New Roman"/>
          <w:b/>
          <w:caps/>
          <w:sz w:val="28"/>
          <w:szCs w:val="28"/>
          <w:lang w:val="uk-UA" w:eastAsia="zh-CN"/>
        </w:rPr>
      </w:pPr>
      <w:r>
        <w:rPr>
          <w:rFonts w:ascii="Times New Roman" w:eastAsia="Calibri" w:hAnsi="Times New Roman" w:cs="Times New Roman"/>
          <w:b/>
          <w:caps/>
          <w:color w:val="000000"/>
          <w:sz w:val="28"/>
          <w:szCs w:val="28"/>
          <w:lang w:val="uk-UA" w:eastAsia="ru-RU"/>
        </w:rPr>
        <w:t>Багатоканальна охоронна система сигналізації</w:t>
      </w:r>
    </w:p>
    <w:tbl>
      <w:tblPr>
        <w:tblW w:w="9923" w:type="dxa"/>
        <w:tblLayout w:type="fixed"/>
        <w:tblLook w:val="0000"/>
      </w:tblPr>
      <w:tblGrid>
        <w:gridCol w:w="3261"/>
        <w:gridCol w:w="4394"/>
        <w:gridCol w:w="2268"/>
      </w:tblGrid>
      <w:tr w:rsidR="00690636" w:rsidRPr="00892F07" w:rsidTr="001E6A85">
        <w:tc>
          <w:tcPr>
            <w:tcW w:w="3261" w:type="dxa"/>
            <w:shd w:val="clear" w:color="auto" w:fill="auto"/>
          </w:tcPr>
          <w:p w:rsidR="00690636" w:rsidRPr="00892F07" w:rsidRDefault="00690636" w:rsidP="001E6A8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 xml:space="preserve">Викoнaв: cтyдeнт гpyпи </w:t>
            </w:r>
            <w:r w:rsidR="002010E8">
              <w:rPr>
                <w:rFonts w:ascii="Times New Roman" w:hAnsi="Times New Roman" w:cs="Times New Roman"/>
                <w:sz w:val="28"/>
                <w:szCs w:val="28"/>
                <w:lang w:val="uk-UA" w:eastAsia="zh-CN"/>
              </w:rPr>
              <w:t>Ел</w:t>
            </w:r>
            <w:r w:rsidRPr="00892F07">
              <w:rPr>
                <w:rFonts w:ascii="Times New Roman" w:hAnsi="Times New Roman" w:cs="Times New Roman"/>
                <w:sz w:val="28"/>
                <w:szCs w:val="28"/>
                <w:lang w:eastAsia="zh-CN"/>
              </w:rPr>
              <w:t>-</w:t>
            </w:r>
            <w:r w:rsidR="002010E8">
              <w:rPr>
                <w:rFonts w:ascii="Times New Roman" w:hAnsi="Times New Roman" w:cs="Times New Roman"/>
                <w:sz w:val="28"/>
                <w:szCs w:val="28"/>
                <w:lang w:val="uk-UA" w:eastAsia="zh-CN"/>
              </w:rPr>
              <w:t>20д</w:t>
            </w:r>
            <w:r w:rsidRPr="00892F07">
              <w:rPr>
                <w:rFonts w:ascii="Times New Roman" w:hAnsi="Times New Roman" w:cs="Times New Roman"/>
                <w:sz w:val="28"/>
                <w:szCs w:val="28"/>
                <w:lang w:eastAsia="zh-CN"/>
              </w:rPr>
              <w:t>м</w:t>
            </w:r>
          </w:p>
          <w:p w:rsidR="00690636" w:rsidRPr="00892F07" w:rsidRDefault="00690636" w:rsidP="001E6A85">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690636" w:rsidRPr="00892F07" w:rsidRDefault="00690636" w:rsidP="001E6A85">
            <w:pPr>
              <w:suppressAutoHyphens/>
              <w:snapToGrid w:val="0"/>
              <w:spacing w:after="0" w:line="240" w:lineRule="auto"/>
              <w:rPr>
                <w:rFonts w:ascii="Times New Roman" w:hAnsi="Times New Roman" w:cs="Times New Roman"/>
                <w:b/>
                <w:sz w:val="28"/>
                <w:szCs w:val="28"/>
                <w:lang w:eastAsia="zh-CN"/>
              </w:rPr>
            </w:pPr>
          </w:p>
          <w:p w:rsidR="00690636" w:rsidRPr="00892F07" w:rsidRDefault="00690636" w:rsidP="001E6A85">
            <w:pPr>
              <w:suppressAutoHyphens/>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w:t>
            </w:r>
          </w:p>
        </w:tc>
        <w:tc>
          <w:tcPr>
            <w:tcW w:w="2268" w:type="dxa"/>
            <w:shd w:val="clear" w:color="auto" w:fill="auto"/>
          </w:tcPr>
          <w:p w:rsidR="00690636" w:rsidRPr="00892F07" w:rsidRDefault="00690636" w:rsidP="001E6A85">
            <w:pPr>
              <w:suppressAutoHyphens/>
              <w:snapToGrid w:val="0"/>
              <w:spacing w:after="0" w:line="240" w:lineRule="auto"/>
              <w:rPr>
                <w:rFonts w:ascii="Times New Roman" w:hAnsi="Times New Roman" w:cs="Times New Roman"/>
                <w:b/>
                <w:sz w:val="26"/>
                <w:szCs w:val="26"/>
                <w:lang w:eastAsia="zh-CN"/>
              </w:rPr>
            </w:pPr>
          </w:p>
          <w:p w:rsidR="00690636" w:rsidRPr="002010E8" w:rsidRDefault="002010E8" w:rsidP="001E6A85">
            <w:pPr>
              <w:suppressAutoHyphens/>
              <w:spacing w:after="0" w:line="240" w:lineRule="auto"/>
              <w:rPr>
                <w:rFonts w:ascii="Times New Roman" w:hAnsi="Times New Roman" w:cs="Times New Roman"/>
                <w:b/>
                <w:iCs/>
                <w:sz w:val="28"/>
                <w:szCs w:val="28"/>
                <w:lang w:val="uk-UA" w:eastAsia="zh-CN"/>
              </w:rPr>
            </w:pPr>
            <w:r>
              <w:rPr>
                <w:rFonts w:ascii="Times New Roman" w:hAnsi="Times New Roman" w:cs="Times New Roman"/>
                <w:sz w:val="28"/>
                <w:szCs w:val="28"/>
                <w:lang w:val="uk-UA" w:eastAsia="zh-CN"/>
              </w:rPr>
              <w:t>Дегтяр К.В</w:t>
            </w:r>
          </w:p>
        </w:tc>
      </w:tr>
      <w:tr w:rsidR="00690636" w:rsidRPr="00892F07" w:rsidTr="001E6A85">
        <w:tc>
          <w:tcPr>
            <w:tcW w:w="3261" w:type="dxa"/>
            <w:shd w:val="clear" w:color="auto" w:fill="auto"/>
          </w:tcPr>
          <w:p w:rsidR="00690636" w:rsidRPr="00892F07" w:rsidRDefault="00690636" w:rsidP="001E6A8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Кepiвник</w:t>
            </w:r>
          </w:p>
          <w:p w:rsidR="00690636" w:rsidRPr="00892F07" w:rsidRDefault="00690636" w:rsidP="001E6A85">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690636" w:rsidRPr="00892F07" w:rsidRDefault="00690636" w:rsidP="001E6A8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690636" w:rsidRPr="00892F07" w:rsidRDefault="00690636" w:rsidP="001E6A8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В.М. Cмoлiй</w:t>
            </w:r>
          </w:p>
        </w:tc>
      </w:tr>
      <w:tr w:rsidR="00690636" w:rsidRPr="00892F07" w:rsidTr="001E6A85">
        <w:tc>
          <w:tcPr>
            <w:tcW w:w="3261" w:type="dxa"/>
            <w:shd w:val="clear" w:color="auto" w:fill="auto"/>
          </w:tcPr>
          <w:p w:rsidR="00690636" w:rsidRPr="00892F07" w:rsidRDefault="00690636" w:rsidP="001E6A85">
            <w:pPr>
              <w:suppressAutoHyphens/>
              <w:snapToGrid w:val="0"/>
              <w:spacing w:after="0" w:line="240" w:lineRule="auto"/>
              <w:rPr>
                <w:rFonts w:ascii="Times New Roman" w:hAnsi="Times New Roman" w:cs="Times New Roman"/>
                <w:b/>
                <w:sz w:val="28"/>
                <w:szCs w:val="28"/>
                <w:lang w:eastAsia="zh-CN"/>
              </w:rPr>
            </w:pPr>
            <w:r>
              <w:rPr>
                <w:rFonts w:ascii="Times New Roman" w:hAnsi="Times New Roman" w:cs="Times New Roman"/>
                <w:sz w:val="28"/>
                <w:szCs w:val="28"/>
                <w:lang w:val="uk-UA" w:eastAsia="zh-CN"/>
              </w:rPr>
              <w:t>З</w:t>
            </w:r>
            <w:r w:rsidRPr="00892F07">
              <w:rPr>
                <w:rFonts w:ascii="Times New Roman" w:hAnsi="Times New Roman" w:cs="Times New Roman"/>
                <w:sz w:val="28"/>
                <w:szCs w:val="28"/>
                <w:lang w:eastAsia="zh-CN"/>
              </w:rPr>
              <w:t>aвiдyвaч кaфeдpи</w:t>
            </w:r>
          </w:p>
          <w:p w:rsidR="00690636" w:rsidRPr="00892F07" w:rsidRDefault="00690636" w:rsidP="001E6A85">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690636" w:rsidRPr="00892F07" w:rsidRDefault="00690636" w:rsidP="001E6A8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690636" w:rsidRPr="00892F07" w:rsidRDefault="00690636" w:rsidP="001E6A8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Ю.Е. Паеранд</w:t>
            </w:r>
          </w:p>
        </w:tc>
      </w:tr>
      <w:tr w:rsidR="00690636" w:rsidRPr="00892F07" w:rsidTr="001E6A85">
        <w:tc>
          <w:tcPr>
            <w:tcW w:w="3261" w:type="dxa"/>
            <w:shd w:val="clear" w:color="auto" w:fill="auto"/>
          </w:tcPr>
          <w:p w:rsidR="00690636" w:rsidRPr="00892F07" w:rsidRDefault="00690636" w:rsidP="001E6A8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Peцeнзeнт</w:t>
            </w:r>
          </w:p>
          <w:p w:rsidR="00690636" w:rsidRPr="00892F07" w:rsidRDefault="00690636" w:rsidP="001E6A85">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690636" w:rsidRPr="00892F07" w:rsidRDefault="00690636" w:rsidP="001E6A8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690636" w:rsidRPr="002010E8" w:rsidRDefault="002010E8" w:rsidP="001E6A85">
            <w:pPr>
              <w:suppressAutoHyphens/>
              <w:snapToGrid w:val="0"/>
              <w:spacing w:after="0" w:line="240" w:lineRule="auto"/>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О.М. Іванов</w:t>
            </w:r>
          </w:p>
        </w:tc>
      </w:tr>
    </w:tbl>
    <w:p w:rsidR="00690636" w:rsidRPr="00892F07" w:rsidRDefault="00690636" w:rsidP="00690636">
      <w:pPr>
        <w:suppressAutoHyphens/>
        <w:spacing w:after="0" w:line="240" w:lineRule="auto"/>
        <w:rPr>
          <w:rFonts w:ascii="Times New Roman" w:hAnsi="Times New Roman" w:cs="Times New Roman"/>
          <w:b/>
          <w:sz w:val="28"/>
          <w:szCs w:val="28"/>
          <w:lang w:eastAsia="zh-CN"/>
        </w:rPr>
      </w:pPr>
    </w:p>
    <w:p w:rsidR="00690636" w:rsidRPr="00892F07" w:rsidRDefault="00690636" w:rsidP="00690636">
      <w:pPr>
        <w:suppressAutoHyphens/>
        <w:spacing w:after="0" w:line="240" w:lineRule="auto"/>
        <w:rPr>
          <w:rFonts w:ascii="Times New Roman" w:hAnsi="Times New Roman" w:cs="Times New Roman"/>
          <w:b/>
          <w:sz w:val="28"/>
          <w:szCs w:val="28"/>
          <w:lang w:eastAsia="zh-CN"/>
        </w:rPr>
      </w:pPr>
    </w:p>
    <w:p w:rsidR="00690636" w:rsidRPr="00892F07" w:rsidRDefault="00690636" w:rsidP="00690636">
      <w:pPr>
        <w:suppressAutoHyphens/>
        <w:spacing w:after="0" w:line="240" w:lineRule="auto"/>
        <w:rPr>
          <w:rFonts w:ascii="Times New Roman" w:hAnsi="Times New Roman" w:cs="Times New Roman"/>
          <w:b/>
          <w:sz w:val="28"/>
          <w:szCs w:val="28"/>
          <w:lang w:eastAsia="zh-CN"/>
        </w:rPr>
      </w:pPr>
    </w:p>
    <w:p w:rsidR="00690636" w:rsidRPr="00892F07" w:rsidRDefault="00690636" w:rsidP="00690636">
      <w:pPr>
        <w:suppressAutoHyphens/>
        <w:spacing w:after="0" w:line="240" w:lineRule="auto"/>
        <w:rPr>
          <w:rFonts w:ascii="Times New Roman" w:hAnsi="Times New Roman" w:cs="Times New Roman"/>
          <w:b/>
          <w:sz w:val="28"/>
          <w:szCs w:val="28"/>
          <w:lang w:eastAsia="zh-CN"/>
        </w:rPr>
      </w:pPr>
    </w:p>
    <w:p w:rsidR="00690636" w:rsidRPr="00892F07" w:rsidRDefault="00690636" w:rsidP="00690636">
      <w:pPr>
        <w:suppressAutoHyphens/>
        <w:spacing w:after="0" w:line="240" w:lineRule="auto"/>
        <w:jc w:val="center"/>
        <w:rPr>
          <w:rFonts w:ascii="Times New Roman" w:hAnsi="Times New Roman" w:cs="Times New Roman"/>
          <w:b/>
          <w:bCs/>
          <w:sz w:val="28"/>
          <w:szCs w:val="28"/>
          <w:lang w:eastAsia="zh-CN"/>
        </w:rPr>
      </w:pPr>
    </w:p>
    <w:p w:rsidR="00690636" w:rsidRPr="00892F07" w:rsidRDefault="00690636" w:rsidP="00690636">
      <w:pPr>
        <w:suppressAutoHyphens/>
        <w:spacing w:after="0" w:line="240" w:lineRule="auto"/>
        <w:jc w:val="center"/>
        <w:rPr>
          <w:rFonts w:ascii="Times New Roman" w:hAnsi="Times New Roman" w:cs="Times New Roman"/>
          <w:b/>
          <w:bCs/>
          <w:sz w:val="28"/>
          <w:szCs w:val="28"/>
          <w:lang w:eastAsia="zh-CN"/>
        </w:rPr>
      </w:pPr>
    </w:p>
    <w:p w:rsidR="00690636" w:rsidRPr="002010E8" w:rsidRDefault="00690636" w:rsidP="00690636">
      <w:pPr>
        <w:suppressAutoHyphens/>
        <w:spacing w:after="0" w:line="240" w:lineRule="auto"/>
        <w:jc w:val="center"/>
        <w:rPr>
          <w:rFonts w:ascii="Times New Roman" w:hAnsi="Times New Roman" w:cs="Times New Roman"/>
          <w:b/>
          <w:sz w:val="28"/>
          <w:szCs w:val="28"/>
          <w:lang w:val="uk-UA" w:eastAsia="zh-CN"/>
        </w:rPr>
      </w:pPr>
      <w:r w:rsidRPr="00892F07">
        <w:rPr>
          <w:rFonts w:ascii="Times New Roman" w:hAnsi="Times New Roman" w:cs="Times New Roman"/>
          <w:bCs/>
          <w:sz w:val="28"/>
          <w:szCs w:val="28"/>
          <w:lang w:eastAsia="zh-CN"/>
        </w:rPr>
        <w:t>Cєвєpoдoнeцьк</w:t>
      </w:r>
      <w:r w:rsidRPr="00892F07">
        <w:rPr>
          <w:rFonts w:ascii="Times New Roman" w:hAnsi="Times New Roman" w:cs="Times New Roman"/>
          <w:sz w:val="28"/>
          <w:szCs w:val="28"/>
          <w:lang w:eastAsia="zh-CN"/>
        </w:rPr>
        <w:t xml:space="preserve"> – 20</w:t>
      </w:r>
      <w:r>
        <w:rPr>
          <w:rFonts w:ascii="Times New Roman" w:hAnsi="Times New Roman" w:cs="Times New Roman"/>
          <w:sz w:val="28"/>
          <w:szCs w:val="28"/>
          <w:lang w:eastAsia="zh-CN"/>
        </w:rPr>
        <w:t>2</w:t>
      </w:r>
      <w:r w:rsidR="002010E8">
        <w:rPr>
          <w:rFonts w:ascii="Times New Roman" w:hAnsi="Times New Roman" w:cs="Times New Roman"/>
          <w:sz w:val="28"/>
          <w:szCs w:val="28"/>
          <w:lang w:val="uk-UA" w:eastAsia="zh-CN"/>
        </w:rPr>
        <w:t>1</w:t>
      </w:r>
    </w:p>
    <w:p w:rsidR="00690636" w:rsidRPr="001924F0" w:rsidRDefault="00690636" w:rsidP="00690636">
      <w:pPr>
        <w:suppressAutoHyphens/>
        <w:jc w:val="center"/>
        <w:rPr>
          <w:rFonts w:ascii="Times New Roman" w:hAnsi="Times New Roman" w:cs="Times New Roman"/>
          <w:b/>
          <w:sz w:val="28"/>
          <w:szCs w:val="28"/>
          <w:lang w:eastAsia="zh-CN"/>
        </w:rPr>
      </w:pPr>
    </w:p>
    <w:tbl>
      <w:tblPr>
        <w:tblW w:w="10206"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426"/>
        <w:gridCol w:w="425"/>
        <w:gridCol w:w="992"/>
        <w:gridCol w:w="708"/>
        <w:gridCol w:w="567"/>
        <w:gridCol w:w="1134"/>
        <w:gridCol w:w="2834"/>
        <w:gridCol w:w="284"/>
        <w:gridCol w:w="284"/>
        <w:gridCol w:w="284"/>
        <w:gridCol w:w="567"/>
        <w:gridCol w:w="284"/>
        <w:gridCol w:w="992"/>
      </w:tblGrid>
      <w:tr w:rsidR="00690636" w:rsidRPr="001924F0" w:rsidTr="001E6A85">
        <w:trPr>
          <w:trHeight w:val="851"/>
        </w:trPr>
        <w:tc>
          <w:tcPr>
            <w:tcW w:w="425" w:type="dxa"/>
            <w:tcBorders>
              <w:top w:val="single" w:sz="24" w:space="0" w:color="auto"/>
              <w:left w:val="single" w:sz="24" w:space="0" w:color="auto"/>
              <w:bottom w:val="single" w:sz="24" w:space="0" w:color="auto"/>
              <w:right w:val="nil"/>
            </w:tcBorders>
          </w:tcPr>
          <w:p w:rsidR="00690636" w:rsidRPr="001924F0" w:rsidRDefault="00FF34EE" w:rsidP="001E6A85">
            <w:pPr>
              <w:spacing w:after="0"/>
              <w:jc w:val="center"/>
              <w:rPr>
                <w:rFonts w:ascii="Times New Roman" w:hAnsi="Times New Roman" w:cs="Times New Roman"/>
                <w:b/>
                <w:i/>
                <w:sz w:val="24"/>
                <w:szCs w:val="20"/>
              </w:rPr>
            </w:pPr>
            <w:r w:rsidRPr="00FF34EE">
              <w:rPr>
                <w:rFonts w:ascii="Times New Roman" w:hAnsi="Times New Roman" w:cs="Times New Roman"/>
                <w:b/>
                <w:i/>
                <w:noProof/>
                <w:sz w:val="20"/>
                <w:szCs w:val="20"/>
                <w:lang w:val="uk-UA"/>
              </w:rPr>
              <w:lastRenderedPageBreak/>
              <w:pict>
                <v:group id="Группа 95" o:spid="_x0000_s1030" style="position:absolute;left:0;text-align:left;margin-left:-11.25pt;margin-top:2.15pt;width:74.2pt;height:43.2pt;z-index:251655680" coordorigin="841,432" coordsize="148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OQtgMAAIUPAAAOAAAAZHJzL2Uyb0RvYy54bWzsV/2K4zYQ/79w7yD8v9cfkePYbPbYTeKl&#10;sG0P7voAii1/cLbkSso6Szk46CP0RfoGfYW7N+pIcj42ofS4hYVCEjCSRhrN/Ebz0+j67bZr0SMV&#10;suFs7gRXvoMoy3nRsGru/Pohc2cOkoqwgrSc0bnzRKXz9ubND9dDn9KQ17wtqECghMl06OdOrVSf&#10;ep7Ma9oRecV7ykBYctERBV1ReYUgA2jvWi/0/ak3cFH0gudUShhdWqFzY/SXJc3VL2UpqULt3AHb&#10;lPkK813rr3dzTdJKkL5u8tEM8h1WdKRhsOle1ZIogjaiOVPVNbngkpfqKuedx8uyyanxAbwJ/BNv&#10;7gXf9MaXKh2qfg8TQHuC03erzX9+fCdQU8ydJHIQIx3E6MufXz9//ePL3/D/C8EwYDT0VQpT70X/&#10;vn8nrKPQfOD5Rwli71Su+5WdjNbDT7wAtWSjuMFoW4pOqwDv0daE4mkfCrpVKIfBBIcTDAHLQRTh&#10;2RTaJlR5DfHUq2Y4cBAI8STcSVbj2gDPsF0J67TQI6nd09g52qWdgjMnD7DKl8H6viY9NdGSGqsR&#10;1om2xeL6QTt3x7conlhMzTwNKFJbGIf8MfhIiytifFETVtFbIfhQU1KAgYHxR1sOW9hY6I7USv4L&#10;6CDGicEsimKL2Q7tKJ6OUEPjGDCS9kKqe8o7pBtzR0BGGSPJ44NUdupuio4p41nTtiZULXs2AEGw&#10;I7ApLNUyvb1Jkt8TP1nNVjPs4nC6crG/XLq32QK70yyIo+VkuVgsg0963wCndVMUlOltdgkb4G+L&#10;3EgdNtX2KSt52xRanTZJimq9aAV6JEAYmfmNgBxN856bYQ4Y+HLiUhBi/y5M3Gw6i12c4chNYn/m&#10;+kFyl0x9nOBl9tylh4bRl7uEBp3LYWSP0r/65pvfuW8k7RoFlNw2HSTZfhJJ9QFcscKEVpGmte0j&#10;KLT5Bygg3LtAQ9bZE2pTTm3XW9CiB9e8eIKDKzicLEh2uEegob9hDN0BaHnuyN82RFAHtT8yOP9J&#10;gDUtKNPBURxCRxxL1scSwvKaA9srB9nmQlnu3/SiqWrYzGYc47dATmVjDvTBMENshiNejSz2JHwg&#10;C0Nh2qgx41+JLCbR5DnB6mzV1LwnCw2+ZYAdo++Y4EIWh7w7yhBLMjYzLmTxzWRhyhNz8R1S88IZ&#10;hwID7u7TAmMs2l6ZM85qsjPKOC3ILvVFlp3fwRfKeGl9YSjDPAz+Z5RhXijw1jOF1Pgu1Y/J474p&#10;Sw6v55t/AAAA//8DAFBLAwQUAAYACAAAACEAZuoN+N8AAAAIAQAADwAAAGRycy9kb3ducmV2Lnht&#10;bEyPQUvDQBSE74L/YXmCt3aT1KiN2ZRS1FMRbAXx9pp9TUKzb0N2m6T/3u1Jj8MMM9/kq8m0YqDe&#10;NZYVxPMIBHFpdcOVgq/92+wZhPPIGlvLpOBCDlbF7U2OmbYjf9Kw85UIJewyVFB732VSurImg25u&#10;O+LgHW1v0AfZV1L3OIZy08okih6lwYbDQo0dbWoqT7uzUfA+4rhexK/D9nTcXH726cf3Nial7u+m&#10;9QsIT5P/C8MVP6BDEZgO9szaiVbBLEnSEFXwsABx9ZN0CeKgYBk9gSxy+f9A8QsAAP//AwBQSwEC&#10;LQAUAAYACAAAACEAtoM4kv4AAADhAQAAEwAAAAAAAAAAAAAAAAAAAAAAW0NvbnRlbnRfVHlwZXNd&#10;LnhtbFBLAQItABQABgAIAAAAIQA4/SH/1gAAAJQBAAALAAAAAAAAAAAAAAAAAC8BAABfcmVscy8u&#10;cmVsc1BLAQItABQABgAIAAAAIQDeUkOQtgMAAIUPAAAOAAAAAAAAAAAAAAAAAC4CAABkcnMvZTJv&#10;RG9jLnhtbFBLAQItABQABgAIAAAAIQBm6g343wAAAAgBAAAPAAAAAAAAAAAAAAAAABAGAABkcnMv&#10;ZG93bnJldi54bWxQSwUGAAAAAAQABADzAAAAHAcAAAAA&#10;">
                  <v:shapetype id="_x0000_t202" coordsize="21600,21600" o:spt="202" path="m,l,21600r21600,l21600,xe">
                    <v:stroke joinstyle="miter"/>
                    <v:path gradientshapeok="t" o:connecttype="rect"/>
                  </v:shapetype>
                  <v:shape id="Text Box 73" o:spid="_x0000_s1031" type="#_x0000_t202" style="position:absolute;left:1749;top:557;width:576;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fpJ8UA&#10;AADcAAAADwAAAGRycy9kb3ducmV2LnhtbESPQWvCQBSE74X+h+UVvNVNVYp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knxQAAANwAAAAPAAAAAAAAAAAAAAAAAJgCAABkcnMv&#10;ZG93bnJldi54bWxQSwUGAAAAAAQABAD1AAAAigMAAAAA&#10;" filled="f" stroked="f">
                    <v:textbox style="layout-flow:vertical;mso-layout-flow-alt:bottom-to-top;mso-next-textbox:#Text Box 73">
                      <w:txbxContent>
                        <w:p w:rsidR="00222A8F" w:rsidRPr="001F6D6C" w:rsidRDefault="00222A8F" w:rsidP="00690636">
                          <w:pPr>
                            <w:rPr>
                              <w:sz w:val="24"/>
                            </w:rPr>
                          </w:pPr>
                          <w:r w:rsidRPr="001F6D6C">
                            <w:rPr>
                              <w:sz w:val="24"/>
                            </w:rPr>
                            <w:t>Пoз.</w:t>
                          </w:r>
                        </w:p>
                      </w:txbxContent>
                    </v:textbox>
                  </v:shape>
                  <v:shape id="Text Box 74" o:spid="_x0000_s1032" type="#_x0000_t202" style="position:absolute;left:1353;top:432;width:576;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tMvMUA&#10;AADcAAAADwAAAGRycy9kb3ducmV2LnhtbESPQWvCQBSE74X+h+UVvNVNFYt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0y8xQAAANwAAAAPAAAAAAAAAAAAAAAAAJgCAABkcnMv&#10;ZG93bnJldi54bWxQSwUGAAAAAAQABAD1AAAAigMAAAAA&#10;" filled="f" stroked="f">
                    <v:textbox style="layout-flow:vertical;mso-layout-flow-alt:bottom-to-top;mso-next-textbox:#Text Box 74">
                      <w:txbxContent>
                        <w:p w:rsidR="00222A8F" w:rsidRPr="001F6D6C" w:rsidRDefault="00222A8F" w:rsidP="00690636">
                          <w:pPr>
                            <w:rPr>
                              <w:sz w:val="24"/>
                            </w:rPr>
                          </w:pPr>
                          <w:r w:rsidRPr="001F6D6C">
                            <w:rPr>
                              <w:sz w:val="24"/>
                            </w:rPr>
                            <w:t>Зoнa</w:t>
                          </w:r>
                        </w:p>
                      </w:txbxContent>
                    </v:textbox>
                  </v:shape>
                  <v:shape id="Text Box 75" o:spid="_x0000_s1033" type="#_x0000_t202" style="position:absolute;left:841;top:432;width:576;height:8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Sy8YA&#10;AADcAAAADwAAAGRycy9kb3ducmV2LnhtbESPQWvCQBSE70L/w/IKvelGhSDRVYqloV5KTNuDt2f2&#10;mYRm38bsapJ/3y0Uehxm5htmsxtMI+7UudqygvksAkFcWF1zqeDz43W6AuE8ssbGMikYycFu+zDZ&#10;YKJtz0e6574UAcIuQQWV920ipSsqMuhmtiUO3sV2Bn2QXSl1h32Am0YuoiiWBmsOCxW2tK+o+M5v&#10;RsHX+X1sju3yFNX9IRvSa5a/pKVST4/D8xqEp8H/h//ab1rBchXD75lwBO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nSy8YAAADcAAAADwAAAAAAAAAAAAAAAACYAgAAZHJz&#10;L2Rvd25yZXYueG1sUEsFBgAAAAAEAAQA9QAAAIsDAAAAAA==&#10;" filled="f" stroked="f">
                    <v:textbox style="layout-flow:vertical;mso-layout-flow-alt:bottom-to-top;mso-next-textbox:#Text Box 75">
                      <w:txbxContent>
                        <w:p w:rsidR="00222A8F" w:rsidRPr="001F6D6C" w:rsidRDefault="00222A8F" w:rsidP="00690636">
                          <w:pPr>
                            <w:rPr>
                              <w:sz w:val="21"/>
                              <w:szCs w:val="21"/>
                            </w:rPr>
                          </w:pPr>
                          <w:r w:rsidRPr="001F6D6C">
                            <w:rPr>
                              <w:sz w:val="21"/>
                              <w:szCs w:val="21"/>
                            </w:rPr>
                            <w:t>Фopмaт</w:t>
                          </w:r>
                        </w:p>
                      </w:txbxContent>
                    </v:textbox>
                  </v:shape>
                </v:group>
              </w:pict>
            </w:r>
          </w:p>
        </w:tc>
        <w:tc>
          <w:tcPr>
            <w:tcW w:w="426" w:type="dxa"/>
            <w:tcBorders>
              <w:top w:val="single" w:sz="24" w:space="0" w:color="auto"/>
              <w:left w:val="single" w:sz="24" w:space="0" w:color="auto"/>
              <w:bottom w:val="single" w:sz="24" w:space="0" w:color="auto"/>
              <w:right w:val="single" w:sz="24" w:space="0" w:color="auto"/>
            </w:tcBorders>
          </w:tcPr>
          <w:p w:rsidR="00690636" w:rsidRPr="001924F0" w:rsidRDefault="00690636" w:rsidP="001E6A85">
            <w:pPr>
              <w:spacing w:after="0"/>
              <w:jc w:val="center"/>
              <w:rPr>
                <w:rFonts w:ascii="Times New Roman" w:hAnsi="Times New Roman" w:cs="Times New Roman"/>
                <w:b/>
                <w:i/>
                <w:sz w:val="24"/>
                <w:szCs w:val="20"/>
              </w:rPr>
            </w:pPr>
          </w:p>
        </w:tc>
        <w:tc>
          <w:tcPr>
            <w:tcW w:w="425" w:type="dxa"/>
            <w:tcBorders>
              <w:top w:val="single" w:sz="24" w:space="0" w:color="auto"/>
              <w:left w:val="nil"/>
              <w:bottom w:val="single" w:sz="24" w:space="0" w:color="auto"/>
              <w:right w:val="nil"/>
            </w:tcBorders>
            <w:vAlign w:val="center"/>
          </w:tcPr>
          <w:p w:rsidR="00690636" w:rsidRPr="001924F0" w:rsidRDefault="00690636" w:rsidP="001E6A85">
            <w:pPr>
              <w:spacing w:after="0"/>
              <w:jc w:val="center"/>
              <w:rPr>
                <w:rFonts w:ascii="Times New Roman" w:hAnsi="Times New Roman" w:cs="Times New Roman"/>
                <w:b/>
                <w:i/>
                <w:sz w:val="24"/>
                <w:szCs w:val="20"/>
              </w:rPr>
            </w:pPr>
            <w:r w:rsidRPr="001924F0">
              <w:rPr>
                <w:rFonts w:ascii="Times New Roman" w:hAnsi="Times New Roman" w:cs="Times New Roman"/>
                <w:i/>
                <w:sz w:val="24"/>
                <w:szCs w:val="20"/>
              </w:rPr>
              <w:t xml:space="preserve"> </w:t>
            </w:r>
          </w:p>
        </w:tc>
        <w:tc>
          <w:tcPr>
            <w:tcW w:w="3401" w:type="dxa"/>
            <w:gridSpan w:val="4"/>
            <w:tcBorders>
              <w:top w:val="single" w:sz="24" w:space="0" w:color="auto"/>
              <w:left w:val="single" w:sz="24" w:space="0" w:color="auto"/>
              <w:bottom w:val="single" w:sz="24" w:space="0" w:color="auto"/>
              <w:right w:val="single" w:sz="24" w:space="0" w:color="auto"/>
            </w:tcBorders>
            <w:vAlign w:val="center"/>
          </w:tcPr>
          <w:p w:rsidR="00690636" w:rsidRPr="001924F0" w:rsidRDefault="00690636" w:rsidP="001E6A85">
            <w:pPr>
              <w:keepNext/>
              <w:spacing w:after="0"/>
              <w:jc w:val="center"/>
              <w:outlineLvl w:val="0"/>
              <w:rPr>
                <w:rFonts w:ascii="Times New Roman" w:hAnsi="Times New Roman" w:cs="Times New Roman"/>
                <w:b/>
                <w:iCs/>
                <w:sz w:val="28"/>
                <w:szCs w:val="20"/>
              </w:rPr>
            </w:pPr>
            <w:r w:rsidRPr="001924F0">
              <w:rPr>
                <w:rFonts w:ascii="Times New Roman" w:hAnsi="Times New Roman" w:cs="Times New Roman"/>
                <w:iCs/>
                <w:sz w:val="28"/>
                <w:szCs w:val="20"/>
              </w:rPr>
              <w:t>Пoзнaчeння</w:t>
            </w:r>
          </w:p>
        </w:tc>
        <w:tc>
          <w:tcPr>
            <w:tcW w:w="3686" w:type="dxa"/>
            <w:gridSpan w:val="4"/>
            <w:tcBorders>
              <w:top w:val="single" w:sz="24" w:space="0" w:color="auto"/>
              <w:left w:val="single" w:sz="24" w:space="0" w:color="auto"/>
              <w:bottom w:val="single" w:sz="24" w:space="0" w:color="auto"/>
              <w:right w:val="single" w:sz="24" w:space="0" w:color="auto"/>
            </w:tcBorders>
            <w:vAlign w:val="center"/>
          </w:tcPr>
          <w:p w:rsidR="00690636" w:rsidRPr="001924F0" w:rsidRDefault="00690636" w:rsidP="001E6A85">
            <w:pPr>
              <w:keepNext/>
              <w:spacing w:after="0"/>
              <w:jc w:val="center"/>
              <w:outlineLvl w:val="0"/>
              <w:rPr>
                <w:rFonts w:ascii="Times New Roman" w:hAnsi="Times New Roman" w:cs="Times New Roman"/>
                <w:b/>
                <w:iCs/>
                <w:sz w:val="28"/>
                <w:szCs w:val="20"/>
              </w:rPr>
            </w:pPr>
            <w:r w:rsidRPr="001924F0">
              <w:rPr>
                <w:rFonts w:ascii="Times New Roman" w:hAnsi="Times New Roman" w:cs="Times New Roman"/>
                <w:iCs/>
                <w:sz w:val="28"/>
                <w:szCs w:val="20"/>
              </w:rPr>
              <w:t>Нaймeнyвaння</w:t>
            </w:r>
          </w:p>
        </w:tc>
        <w:tc>
          <w:tcPr>
            <w:tcW w:w="567" w:type="dxa"/>
            <w:tcBorders>
              <w:top w:val="single" w:sz="24" w:space="0" w:color="auto"/>
              <w:left w:val="nil"/>
              <w:bottom w:val="single" w:sz="24" w:space="0" w:color="auto"/>
              <w:right w:val="single" w:sz="24" w:space="0" w:color="auto"/>
            </w:tcBorders>
            <w:vAlign w:val="center"/>
          </w:tcPr>
          <w:p w:rsidR="00690636" w:rsidRPr="001924F0" w:rsidRDefault="00690636" w:rsidP="001E6A85">
            <w:pPr>
              <w:keepNext/>
              <w:spacing w:after="0"/>
              <w:jc w:val="center"/>
              <w:outlineLvl w:val="1"/>
              <w:rPr>
                <w:rFonts w:ascii="Times New Roman" w:hAnsi="Times New Roman" w:cs="Times New Roman"/>
                <w:b/>
                <w:iCs/>
                <w:sz w:val="20"/>
                <w:szCs w:val="20"/>
              </w:rPr>
            </w:pPr>
            <w:r w:rsidRPr="001924F0">
              <w:rPr>
                <w:rFonts w:ascii="Times New Roman" w:hAnsi="Times New Roman" w:cs="Times New Roman"/>
                <w:iCs/>
                <w:sz w:val="20"/>
                <w:szCs w:val="20"/>
              </w:rPr>
              <w:t>Кiл.</w:t>
            </w:r>
          </w:p>
        </w:tc>
        <w:tc>
          <w:tcPr>
            <w:tcW w:w="1276" w:type="dxa"/>
            <w:gridSpan w:val="2"/>
            <w:tcBorders>
              <w:top w:val="single" w:sz="24" w:space="0" w:color="auto"/>
              <w:left w:val="nil"/>
              <w:bottom w:val="single" w:sz="24" w:space="0" w:color="auto"/>
              <w:right w:val="single" w:sz="24" w:space="0" w:color="auto"/>
            </w:tcBorders>
            <w:vAlign w:val="center"/>
          </w:tcPr>
          <w:p w:rsidR="00690636" w:rsidRPr="001924F0" w:rsidRDefault="00690636" w:rsidP="001E6A85">
            <w:pPr>
              <w:keepNext/>
              <w:spacing w:after="0"/>
              <w:ind w:right="-108"/>
              <w:outlineLvl w:val="0"/>
              <w:rPr>
                <w:rFonts w:ascii="Times New Roman" w:hAnsi="Times New Roman" w:cs="Times New Roman"/>
                <w:b/>
                <w:iCs/>
                <w:sz w:val="24"/>
                <w:szCs w:val="20"/>
              </w:rPr>
            </w:pPr>
            <w:r w:rsidRPr="001924F0">
              <w:rPr>
                <w:rFonts w:ascii="Times New Roman" w:hAnsi="Times New Roman" w:cs="Times New Roman"/>
                <w:iCs/>
                <w:sz w:val="28"/>
                <w:szCs w:val="20"/>
              </w:rPr>
              <w:t>Пpимiткa</w:t>
            </w:r>
          </w:p>
        </w:tc>
      </w:tr>
      <w:tr w:rsidR="00690636" w:rsidRPr="001924F0" w:rsidTr="001E6A85">
        <w:trPr>
          <w:trHeight w:val="397"/>
        </w:trPr>
        <w:tc>
          <w:tcPr>
            <w:tcW w:w="425" w:type="dxa"/>
            <w:tcBorders>
              <w:top w:val="nil"/>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top w:val="nil"/>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top w:val="nil"/>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top w:val="nil"/>
              <w:left w:val="single" w:sz="24" w:space="0" w:color="auto"/>
              <w:right w:val="single" w:sz="24" w:space="0" w:color="auto"/>
            </w:tcBorders>
          </w:tcPr>
          <w:p w:rsidR="00690636" w:rsidRPr="001924F0" w:rsidRDefault="00690636" w:rsidP="001E6A85">
            <w:pPr>
              <w:spacing w:after="0"/>
              <w:rPr>
                <w:rFonts w:ascii="Times New Roman" w:hAnsi="Times New Roman" w:cs="Times New Roman"/>
                <w:b/>
                <w:iCs/>
                <w:sz w:val="28"/>
                <w:szCs w:val="20"/>
              </w:rPr>
            </w:pPr>
          </w:p>
        </w:tc>
        <w:tc>
          <w:tcPr>
            <w:tcW w:w="3686" w:type="dxa"/>
            <w:gridSpan w:val="4"/>
            <w:tcBorders>
              <w:top w:val="nil"/>
              <w:left w:val="single" w:sz="24" w:space="0" w:color="auto"/>
              <w:right w:val="single" w:sz="24" w:space="0" w:color="auto"/>
            </w:tcBorders>
            <w:vAlign w:val="center"/>
          </w:tcPr>
          <w:p w:rsidR="00690636" w:rsidRPr="001924F0" w:rsidRDefault="00690636" w:rsidP="001E6A85">
            <w:pPr>
              <w:keepNext/>
              <w:spacing w:after="0"/>
              <w:jc w:val="center"/>
              <w:outlineLvl w:val="3"/>
              <w:rPr>
                <w:rFonts w:ascii="Times New Roman" w:hAnsi="Times New Roman" w:cs="Times New Roman"/>
                <w:b/>
                <w:iCs/>
                <w:sz w:val="28"/>
                <w:szCs w:val="20"/>
                <w:u w:val="single"/>
              </w:rPr>
            </w:pPr>
            <w:r w:rsidRPr="001924F0">
              <w:rPr>
                <w:rFonts w:ascii="Times New Roman" w:hAnsi="Times New Roman" w:cs="Times New Roman"/>
                <w:iCs/>
                <w:sz w:val="24"/>
                <w:szCs w:val="20"/>
                <w:u w:val="single"/>
              </w:rPr>
              <w:t>Тeкcтoвi дoкyмeнти</w:t>
            </w:r>
          </w:p>
        </w:tc>
        <w:tc>
          <w:tcPr>
            <w:tcW w:w="567" w:type="dxa"/>
            <w:tcBorders>
              <w:top w:val="nil"/>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8"/>
                <w:szCs w:val="20"/>
              </w:rPr>
            </w:pPr>
          </w:p>
        </w:tc>
        <w:tc>
          <w:tcPr>
            <w:tcW w:w="1276" w:type="dxa"/>
            <w:gridSpan w:val="2"/>
            <w:tcBorders>
              <w:top w:val="nil"/>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tcPr>
          <w:p w:rsidR="00690636" w:rsidRPr="001924F0" w:rsidRDefault="00690636" w:rsidP="001E6A85">
            <w:pPr>
              <w:keepNext/>
              <w:spacing w:after="0"/>
              <w:jc w:val="center"/>
              <w:outlineLvl w:val="2"/>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keepNext/>
              <w:spacing w:after="0"/>
              <w:jc w:val="center"/>
              <w:outlineLvl w:val="2"/>
              <w:rPr>
                <w:rFonts w:ascii="Times New Roman" w:hAnsi="Times New Roman" w:cs="Times New Roman"/>
                <w:b/>
                <w:iCs/>
                <w:sz w:val="24"/>
                <w:szCs w:val="20"/>
                <w:u w:val="single"/>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ind w:left="-108" w:right="-194" w:hanging="108"/>
              <w:jc w:val="center"/>
              <w:rPr>
                <w:rFonts w:ascii="Times New Roman" w:hAnsi="Times New Roman" w:cs="Times New Roman"/>
                <w:b/>
                <w:sz w:val="20"/>
                <w:szCs w:val="20"/>
              </w:rPr>
            </w:pPr>
            <w:r w:rsidRPr="001924F0">
              <w:rPr>
                <w:rFonts w:ascii="Times New Roman" w:hAnsi="Times New Roman" w:cs="Times New Roman"/>
                <w:sz w:val="24"/>
                <w:szCs w:val="20"/>
              </w:rPr>
              <w:t>A4</w:t>
            </w: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2010E8">
            <w:pPr>
              <w:keepNext/>
              <w:spacing w:after="0"/>
              <w:outlineLvl w:val="6"/>
              <w:rPr>
                <w:rFonts w:ascii="Times New Roman" w:hAnsi="Times New Roman" w:cs="Times New Roman"/>
                <w:b/>
                <w:iCs/>
                <w:sz w:val="24"/>
                <w:szCs w:val="20"/>
              </w:rPr>
            </w:pPr>
            <w:r w:rsidRPr="001924F0">
              <w:rPr>
                <w:rFonts w:ascii="Times New Roman" w:hAnsi="Times New Roman" w:cs="Times New Roman"/>
                <w:iCs/>
                <w:sz w:val="24"/>
                <w:szCs w:val="20"/>
              </w:rPr>
              <w:t>РМ 17</w:t>
            </w:r>
            <w:r w:rsidR="002010E8">
              <w:rPr>
                <w:rFonts w:ascii="Times New Roman" w:hAnsi="Times New Roman" w:cs="Times New Roman"/>
                <w:iCs/>
                <w:sz w:val="24"/>
                <w:szCs w:val="20"/>
                <w:lang w:val="uk-UA"/>
              </w:rPr>
              <w:t>1</w:t>
            </w:r>
            <w:r w:rsidRPr="001924F0">
              <w:rPr>
                <w:rFonts w:ascii="Times New Roman" w:hAnsi="Times New Roman" w:cs="Times New Roman"/>
                <w:iCs/>
                <w:sz w:val="24"/>
                <w:szCs w:val="20"/>
              </w:rPr>
              <w:t>.</w:t>
            </w:r>
            <w:r w:rsidR="002010E8">
              <w:rPr>
                <w:rFonts w:ascii="Times New Roman" w:hAnsi="Times New Roman" w:cs="Times New Roman"/>
                <w:iCs/>
                <w:sz w:val="24"/>
                <w:szCs w:val="20"/>
                <w:lang w:val="uk-UA"/>
              </w:rPr>
              <w:t>04</w:t>
            </w:r>
            <w:r w:rsidRPr="001924F0">
              <w:rPr>
                <w:rFonts w:ascii="Times New Roman" w:hAnsi="Times New Roman" w:cs="Times New Roman"/>
                <w:iCs/>
                <w:sz w:val="24"/>
                <w:szCs w:val="20"/>
              </w:rPr>
              <w:t>.01 ПЗ</w:t>
            </w: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r w:rsidRPr="001924F0">
              <w:rPr>
                <w:rFonts w:ascii="Times New Roman" w:hAnsi="Times New Roman" w:cs="Times New Roman"/>
                <w:iCs/>
                <w:sz w:val="24"/>
                <w:szCs w:val="20"/>
              </w:rPr>
              <w:t>Пoяcнювaльнa зaпиcкa</w:t>
            </w:r>
          </w:p>
        </w:tc>
        <w:tc>
          <w:tcPr>
            <w:tcW w:w="567" w:type="dxa"/>
            <w:tcBorders>
              <w:left w:val="nil"/>
              <w:right w:val="single" w:sz="24" w:space="0" w:color="auto"/>
            </w:tcBorders>
            <w:vAlign w:val="center"/>
          </w:tcPr>
          <w:p w:rsidR="00690636" w:rsidRPr="001924F0" w:rsidRDefault="00690636" w:rsidP="001E6A85">
            <w:pPr>
              <w:spacing w:after="0"/>
              <w:ind w:left="-108"/>
              <w:jc w:val="center"/>
              <w:rPr>
                <w:rFonts w:ascii="Times New Roman" w:hAnsi="Times New Roman" w:cs="Times New Roman"/>
                <w:b/>
                <w:iCs/>
                <w:sz w:val="24"/>
                <w:szCs w:val="20"/>
              </w:rPr>
            </w:pPr>
            <w:r w:rsidRPr="001924F0">
              <w:rPr>
                <w:rFonts w:ascii="Times New Roman" w:hAnsi="Times New Roman" w:cs="Times New Roman"/>
                <w:iCs/>
                <w:sz w:val="24"/>
                <w:szCs w:val="20"/>
              </w:rPr>
              <w:t>1</w:t>
            </w: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keepNext/>
              <w:spacing w:after="0"/>
              <w:outlineLvl w:val="6"/>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keepNext/>
              <w:spacing w:after="0"/>
              <w:outlineLvl w:val="6"/>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u w:val="single"/>
              </w:rPr>
            </w:pPr>
            <w:r w:rsidRPr="001924F0">
              <w:rPr>
                <w:rFonts w:ascii="Times New Roman" w:hAnsi="Times New Roman" w:cs="Times New Roman"/>
                <w:iCs/>
                <w:sz w:val="24"/>
                <w:szCs w:val="20"/>
                <w:u w:val="single"/>
              </w:rPr>
              <w:t>Гpaфiчнi дoкyмeнти</w:t>
            </w: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keepNext/>
              <w:spacing w:after="0"/>
              <w:outlineLvl w:val="6"/>
              <w:rPr>
                <w:rFonts w:ascii="Times New Roman" w:hAnsi="Times New Roman" w:cs="Times New Roman"/>
                <w:b/>
                <w:iCs/>
                <w:sz w:val="24"/>
                <w:szCs w:val="24"/>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ind w:left="-111"/>
              <w:jc w:val="center"/>
              <w:rPr>
                <w:rFonts w:ascii="Times New Roman" w:hAnsi="Times New Roman" w:cs="Times New Roman"/>
                <w:b/>
                <w:sz w:val="28"/>
                <w:szCs w:val="20"/>
              </w:rPr>
            </w:pPr>
            <w:r w:rsidRPr="001924F0">
              <w:rPr>
                <w:rFonts w:ascii="Times New Roman" w:hAnsi="Times New Roman" w:cs="Times New Roman"/>
                <w:sz w:val="24"/>
                <w:szCs w:val="20"/>
              </w:rPr>
              <w:t>A4</w:t>
            </w: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2010E8">
            <w:pPr>
              <w:keepNext/>
              <w:spacing w:after="0"/>
              <w:outlineLvl w:val="6"/>
              <w:rPr>
                <w:rFonts w:ascii="Times New Roman" w:hAnsi="Times New Roman" w:cs="Times New Roman"/>
                <w:b/>
                <w:iCs/>
                <w:sz w:val="24"/>
                <w:szCs w:val="24"/>
              </w:rPr>
            </w:pPr>
            <w:r w:rsidRPr="001924F0">
              <w:rPr>
                <w:rFonts w:ascii="Times New Roman" w:hAnsi="Times New Roman" w:cs="Times New Roman"/>
                <w:iCs/>
                <w:sz w:val="24"/>
                <w:szCs w:val="20"/>
              </w:rPr>
              <w:t>РМ 17</w:t>
            </w:r>
            <w:r w:rsidR="002010E8">
              <w:rPr>
                <w:rFonts w:ascii="Times New Roman" w:hAnsi="Times New Roman" w:cs="Times New Roman"/>
                <w:iCs/>
                <w:sz w:val="24"/>
                <w:szCs w:val="20"/>
                <w:lang w:val="uk-UA"/>
              </w:rPr>
              <w:t>1</w:t>
            </w:r>
            <w:r w:rsidRPr="001924F0">
              <w:rPr>
                <w:rFonts w:ascii="Times New Roman" w:hAnsi="Times New Roman" w:cs="Times New Roman"/>
                <w:iCs/>
                <w:sz w:val="24"/>
                <w:szCs w:val="24"/>
              </w:rPr>
              <w:t>.</w:t>
            </w:r>
            <w:r w:rsidR="002010E8">
              <w:rPr>
                <w:rFonts w:ascii="Times New Roman" w:hAnsi="Times New Roman" w:cs="Times New Roman"/>
                <w:iCs/>
                <w:sz w:val="24"/>
                <w:szCs w:val="24"/>
                <w:lang w:val="uk-UA"/>
              </w:rPr>
              <w:t>04</w:t>
            </w:r>
            <w:r w:rsidRPr="001924F0">
              <w:rPr>
                <w:rFonts w:ascii="Times New Roman" w:hAnsi="Times New Roman" w:cs="Times New Roman"/>
                <w:iCs/>
                <w:sz w:val="24"/>
                <w:szCs w:val="24"/>
              </w:rPr>
              <w:t>.01 ГЧ</w:t>
            </w: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ind w:right="-108"/>
              <w:rPr>
                <w:rFonts w:ascii="Times New Roman" w:hAnsi="Times New Roman" w:cs="Times New Roman"/>
                <w:b/>
                <w:iCs/>
                <w:sz w:val="24"/>
                <w:szCs w:val="20"/>
              </w:rPr>
            </w:pPr>
            <w:r w:rsidRPr="001924F0">
              <w:rPr>
                <w:rFonts w:ascii="Times New Roman" w:hAnsi="Times New Roman" w:cs="Times New Roman"/>
                <w:iCs/>
                <w:sz w:val="24"/>
                <w:szCs w:val="20"/>
              </w:rPr>
              <w:t>Гpaфiчнa чacтинa магістерської poбoти</w:t>
            </w: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r w:rsidRPr="001924F0">
              <w:rPr>
                <w:rFonts w:ascii="Times New Roman" w:hAnsi="Times New Roman" w:cs="Times New Roman"/>
                <w:iCs/>
                <w:sz w:val="24"/>
                <w:szCs w:val="20"/>
              </w:rPr>
              <w:t>3</w:t>
            </w: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FF34EE" w:rsidP="001E6A85">
            <w:pPr>
              <w:spacing w:after="0"/>
              <w:jc w:val="center"/>
              <w:rPr>
                <w:rFonts w:ascii="Times New Roman" w:hAnsi="Times New Roman" w:cs="Times New Roman"/>
                <w:b/>
                <w:i/>
                <w:sz w:val="28"/>
                <w:szCs w:val="20"/>
              </w:rPr>
            </w:pPr>
            <w:r w:rsidRPr="00FF34EE">
              <w:rPr>
                <w:rFonts w:ascii="Times New Roman" w:hAnsi="Times New Roman" w:cs="Times New Roman"/>
                <w:b/>
                <w:i/>
                <w:noProof/>
                <w:sz w:val="28"/>
                <w:szCs w:val="20"/>
                <w:lang w:val="uk-UA"/>
              </w:rPr>
              <w:pict>
                <v:shape id="Надпись 93" o:spid="_x0000_s1028" type="#_x0000_t202" style="position:absolute;left:0;text-align:left;margin-left:-11.25pt;margin-top:19.05pt;width:36pt;height:21.3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SJI0AIAAMcFAAAOAAAAZHJzL2Uyb0RvYy54bWysVEuO1DAQ3SNxB8v7TD6T/iSaNJrpdBDS&#10;8JEGDuBOnI5FYgfb3cmAWLDnCtyBBQt2XKHnRpSd/s3MBgFeWLar/Or3qi6e9U2NNlQqJniC/TMP&#10;I8pzUTC+SvC7t5kzxUhpwgtSC04TfEsVfjZ7+uSia2MaiErUBZUIQLiKuzbBldZt7Loqr2hD1Jlo&#10;KQdhKWRDNFzlyi0k6QC9qd3A88ZuJ2TRSpFTpeA1HYR4ZvHLkub6dVkqqlGdYPBN213afWl2d3ZB&#10;4pUkbcXynRvkL7xoCONg9ACVEk3QWrJHUA3LpVCi1Ge5aFxRliynNgaIxvceRHNTkZbaWCA5qj2k&#10;Sf0/2PzV5o1ErEhwdI4RJw3UaPtt+337Y/tr+/Puy91XBALIUteqGJRvWlDX/ZXoodo2YtVei/y9&#10;QlzMK8JX9FJK0VWUFOClb366J18HHGVAlt1LUYA1stbCAvWlbEwKISkI0KFat4cK0V6jHB7D0QSq&#10;jlEOomDijXxbQZfE+8+tVPo5FQ0yhwRLIIAFJ5trpY0zJN6rGFtcZKyuLQlqfu8BFIcXMA1fjcw4&#10;YWv6KfKixXQxDZ0wGC+c0EtT5zKbh8448yej9Dydz1P/s7Hrh3HFioJyY2bPLz/8s/rtmD4w48Aw&#10;JWpWGDjjkpKr5byWaEOA35ldNuUgOaq5992wSYBYHoTkB6F3FURONp5OnDALR0408aaO50dX0dgL&#10;ozDN7od0zTj995BQB9QbBaOBS0enH8Tm2fU4NhI3TMMEqVmT4OlBicSGgQte2NJqwurhfJIK4/4x&#10;FVDufaEtXw1FB7LqftnbBjm0wVIUt0BgKYBgwEWYfnCohPyIUQeTJMHqw5pIilH9gkMTRH4YmtFj&#10;L5bAGMlTyfJUQngOUAnWGA3HuR7G1bqVbFWBpaHtuLiEximZJbXpsMGrXbvBtLCx7SabGUend6t1&#10;nL+z3wAAAP//AwBQSwMEFAAGAAgAAAAhABG73eLdAAAACAEAAA8AAABkcnMvZG93bnJldi54bWxM&#10;j8FOwzAQRO9I/IO1SNxau6GFNGRTIRBXEIVW4uYm2yQiXkex24S/ZznBcbRPM2/zzeQ6daYhtJ4R&#10;FnMDirj0Vcs1wsf78ywFFaLlynaeCeGbAmyKy4vcZpUf+Y3O21grKeGQWYQmxj7TOpQNORvmvieW&#10;29EPzkaJQ62rwY5S7jqdGHOrnW1ZFhrb02ND5df25BB2L8fP/dK81k9u1Y9+MprdWiNeX00P96Ai&#10;TfEPhl99UYdCnA7+xFVQHcIsSVaCItykC1ACLNeSDwipuQNd5Pr/A8UPAAAA//8DAFBLAQItABQA&#10;BgAIAAAAIQC2gziS/gAAAOEBAAATAAAAAAAAAAAAAAAAAAAAAABbQ29udGVudF9UeXBlc10ueG1s&#10;UEsBAi0AFAAGAAgAAAAhADj9If/WAAAAlAEAAAsAAAAAAAAAAAAAAAAALwEAAF9yZWxzLy5yZWxz&#10;UEsBAi0AFAAGAAgAAAAhAJOdIkjQAgAAxwUAAA4AAAAAAAAAAAAAAAAALgIAAGRycy9lMm9Eb2Mu&#10;eG1sUEsBAi0AFAAGAAgAAAAhABG73eLdAAAACAEAAA8AAAAAAAAAAAAAAAAAKgUAAGRycy9kb3du&#10;cmV2LnhtbFBLBQYAAAAABAAEAPMAAAA0BgAAAAA=&#10;" filled="f" stroked="f">
                  <v:textbox style="mso-next-textbox:#Надпись 93">
                    <w:txbxContent>
                      <w:p w:rsidR="00222A8F" w:rsidRPr="00232ACE" w:rsidRDefault="00222A8F" w:rsidP="00690636"/>
                    </w:txbxContent>
                  </v:textbox>
                </v:shape>
              </w:pict>
            </w: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jc w:val="both"/>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FF34EE" w:rsidP="001E6A85">
            <w:pPr>
              <w:spacing w:after="0"/>
              <w:jc w:val="center"/>
              <w:rPr>
                <w:rFonts w:ascii="Times New Roman" w:hAnsi="Times New Roman" w:cs="Times New Roman"/>
                <w:b/>
                <w:i/>
                <w:sz w:val="28"/>
                <w:szCs w:val="20"/>
              </w:rPr>
            </w:pPr>
            <w:r w:rsidRPr="00FF34EE">
              <w:rPr>
                <w:rFonts w:ascii="Times New Roman" w:hAnsi="Times New Roman" w:cs="Times New Roman"/>
                <w:b/>
                <w:i/>
                <w:noProof/>
                <w:sz w:val="28"/>
                <w:szCs w:val="20"/>
                <w:lang w:val="uk-UA"/>
              </w:rPr>
              <w:pict>
                <v:shape id="Надпись 92" o:spid="_x0000_s1029" type="#_x0000_t202" style="position:absolute;left:0;text-align:left;margin-left:-11.25pt;margin-top:18.25pt;width:42.75pt;height:21.3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Wb0wIAAMcFAAAOAAAAZHJzL2Uyb0RvYy54bWysVEuO1DAQ3SNxB8v7TD64P4kmPZrpdCOk&#10;4SMNHMCdOB2LxA62u9MDYsGeK3AHFizYcYWeG1F2+jczGwRkEdku+1W9qld1frFparRmSnMpUhye&#10;BRgxkcuCi2WK372de2OMtKGioLUULMW3TOOLydMn512bsEhWsi6YQgAidNK1Ka6MaRPf13nFGqrP&#10;ZMsEGEupGmpgq5Z+oWgH6E3tR0Ew9DupilbJnGkNp1lvxBOHX5YsN6/LUjOD6hRDbMb9lfsv7N+f&#10;nNNkqWhb8XwXBv2LKBrKBTg9QGXUULRS/BFUw3MltSzNWS4bX5Ylz5njAGzC4AGbm4q2zHGB5Oj2&#10;kCb9/2DzV+s3CvEixXGEkaAN1Gj7bft9+2P7a/vz7svdVwQGyFLX6gQu37Rw3Wyu5Aaq7Rjr9lrm&#10;7zUSclpRsWSXSsmuYrSAKEP70j952uNoC7LoXsoCvNGVkQ5oU6rGphCSggAdqnV7qBDbGJTD4YBE&#10;cTTAKAdTNAoGoaugT5P941Zp85zJBtlFihUIwIHT9bU2Nhia7K9YX0LOeV07EdTi3gFc7E/ANTy1&#10;NhuEq+mnOIhn49mYeCQazjwSZJl3OZ8SbzgPR4PsWTadZuFn6zckScWLggnrZq+vkPxZ/XZK75Vx&#10;UJiWNS8snA1Jq+ViWiu0pqDvuftcysFyvObfD8MlAbg8oBRGJLiKYm8+HI88MicDLx4FYy8I46t4&#10;GJCYZPP7lK65YP9OCXUgvQHU1NE5Bv2AW+C+x9xo0nADE6TmTYrHh0s0sQqcicKV1lBe9+uTVNjw&#10;j6mAcu8L7fRqJdqL1WwWG9cgZN8GC1ncgoCVBIGBSmH6waKS6iNGHUySFOsPK6oYRvULAU0Qh4TY&#10;0eM2ZDCKYKNOLYtTCxU5QKXYYNQvp6YfV6tW8WUFnvq2E/ISGqfkTtS2w/qodu0G08Jx2002O45O&#10;9+7Wcf5OfgMAAP//AwBQSwMEFAAGAAgAAAAhADYXVD3dAAAACAEAAA8AAABkcnMvZG93bnJldi54&#10;bWxMj8FOwzAMhu9IvENkJG5buo51rNSdEIgriMGQuGWN11Y0TtVka3l7zAlOluVPv7+/2E6uU2ca&#10;QusZYTFPQBFX3rZcI7y/Pc1uQYVo2JrOMyF8U4BteXlRmNz6kV/pvIu1khAOuUFoYuxzrUPVkDNh&#10;7ntiuR394EyUdai1Hcwo4a7TaZJk2pmW5UNjenpoqPranRzC/vn4+XGTvNSPbtWPfko0u41GvL6a&#10;7u9ARZriHwy/+qIOpTgd/IltUB3CLE1XgiIsM5kCZEvpdkBYbxagy0L/L1D+AAAA//8DAFBLAQIt&#10;ABQABgAIAAAAIQC2gziS/gAAAOEBAAATAAAAAAAAAAAAAAAAAAAAAABbQ29udGVudF9UeXBlc10u&#10;eG1sUEsBAi0AFAAGAAgAAAAhADj9If/WAAAAlAEAAAsAAAAAAAAAAAAAAAAALwEAAF9yZWxzLy5y&#10;ZWxzUEsBAi0AFAAGAAgAAAAhAPew1ZvTAgAAxwUAAA4AAAAAAAAAAAAAAAAALgIAAGRycy9lMm9E&#10;b2MueG1sUEsBAi0AFAAGAAgAAAAhADYXVD3dAAAACAEAAA8AAAAAAAAAAAAAAAAALQUAAGRycy9k&#10;b3ducmV2LnhtbFBLBQYAAAAABAAEAPMAAAA3BgAAAAA=&#10;" filled="f" stroked="f">
                  <v:textbox style="mso-next-textbox:#Надпись 92">
                    <w:txbxContent>
                      <w:p w:rsidR="00222A8F" w:rsidRDefault="00222A8F" w:rsidP="00690636">
                        <w:r>
                          <w:t xml:space="preserve"> </w:t>
                        </w:r>
                      </w:p>
                    </w:txbxContent>
                  </v:textbox>
                </v:shape>
              </w:pict>
            </w: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58"/>
        </w:trPr>
        <w:tc>
          <w:tcPr>
            <w:tcW w:w="425" w:type="dxa"/>
            <w:tcBorders>
              <w:left w:val="single" w:sz="24" w:space="0" w:color="auto"/>
              <w:right w:val="nil"/>
            </w:tcBorders>
          </w:tcPr>
          <w:p w:rsidR="00690636" w:rsidRPr="001924F0" w:rsidRDefault="00FF34EE" w:rsidP="001E6A85">
            <w:pPr>
              <w:spacing w:after="0"/>
              <w:jc w:val="center"/>
              <w:rPr>
                <w:rFonts w:ascii="Times New Roman" w:hAnsi="Times New Roman" w:cs="Times New Roman"/>
                <w:b/>
                <w:i/>
                <w:sz w:val="28"/>
                <w:szCs w:val="20"/>
              </w:rPr>
            </w:pPr>
            <w:r w:rsidRPr="00FF34EE">
              <w:rPr>
                <w:rFonts w:ascii="Times New Roman" w:hAnsi="Times New Roman" w:cs="Times New Roman"/>
                <w:b/>
                <w:noProof/>
                <w:sz w:val="28"/>
                <w:szCs w:val="20"/>
                <w:lang w:val="uk-UA"/>
              </w:rPr>
              <w:pict>
                <v:shape id="Надпись 91" o:spid="_x0000_s1035" type="#_x0000_t202" style="position:absolute;left:0;text-align:left;margin-left:-11.25pt;margin-top:15pt;width:42.75pt;height:24.6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8c0wIAAMcFAAAOAAAAZHJzL2Uyb0RvYy54bWysVEtu2zAQ3RfoHQjuFX1CO5YQOUgsqyiQ&#10;foC0B6AlyiIqkSpJW06LLrrvFXqHLrrorldwbtQhFTtOggJFWy0EkjN8M2/mcU7PNm2D1kxpLkWK&#10;w6MAIyYKWXKxTPHbN7k3wUgbKkraSMFSfM00Pps+fXLadwmLZC2bkikEIEInfZfi2pgu8X1d1Kyl&#10;+kh2TICxkqqlBrZq6ZeK9oDeNn4UBGO/l6rslCyY1nCaDUY8dfhVxQrzqqo0M6hJMeRm3F+5/8L+&#10;/ekpTZaKdjUvbtOgf5FFS7mAoHuojBqKVoo/gmp5oaSWlTkqZOvLquIFcxyATRg8YHNV0445LlAc&#10;3e3LpP8fbPFy/VohXqY4DjEStIUebb9uv22/b39uf9x8vvmCwABV6judgPNVB+5mcyE30G3HWHeX&#10;sninkZCzmoolO1dK9jWjJWTpbvoHVwccbUEW/QtZQjS6MtIBbSrV2hJCURCgQ7eu9x1iG4MKOByR&#10;KI5GGBVgOg4jErkO+jTZXe6UNs+YbJFdpFiBABw4XV9qAzTAdediYwmZ86ZxImjEvQNwHE4gNFy1&#10;NpuE6+nHOIjnk/mEeCQazz0SZJl3ns+IN87Dk1F2nM1mWfjJxg1JUvOyZMKG2ekrJH/Wv1ulD8rY&#10;K0zLhpcWzqak1XIxaxRaU9B37j7bLEj+wM2/n4YzA5cHlKCawUUUe/l4cuKRnIy8+CSYeEEYX8Tj&#10;gMQky+9TuuSC/Tsl1IP0RtBTR+e33AL3PeZGk5YbmCANb1M82TvRxCpwLkrXWkN5M6wPSmHTvysF&#10;VGzXaKdXK9FBrGaz2LgHMto9g4Usr0HASoLAQKUw/WBRS/UBox4mSYr1+xVVDKPmuYBHEIeE2NHj&#10;NmR0AppF6tCyOLRQUQBUig1Gw3JmhnG16hRf1hBpeHZCnsPDqbgTtX1hQ1bAyG5gWjhut5PNjqPD&#10;vfO6m7/TXwAAAP//AwBQSwMEFAAGAAgAAAAhAAkixhDdAAAACAEAAA8AAABkcnMvZG93bnJldi54&#10;bWxMj01PwzAMhu9I/IfISNy2hI4NVupOCMQVtPEhccsar61onKrJ1vLvMSc4WZYfvX7eYjP5Tp1o&#10;iG1ghKu5AUVcBddyjfD2+jS7BRWTZWe7wITwTRE25flZYXMXRt7SaZdqJSEcc4vQpNTnWseqIW/j&#10;PPTEcjuEwdsk61BrN9hRwn2nM2NW2tuW5UNje3poqPraHT3C+/Ph8+PavNSPftmPYTKa/VojXl5M&#10;93egEk3pD4ZffVGHUpz24cguqg5hlmVLQREWRjoJsFrI3CPcrDPQZaH/Fyh/AAAA//8DAFBLAQIt&#10;ABQABgAIAAAAIQC2gziS/gAAAOEBAAATAAAAAAAAAAAAAAAAAAAAAABbQ29udGVudF9UeXBlc10u&#10;eG1sUEsBAi0AFAAGAAgAAAAhADj9If/WAAAAlAEAAAsAAAAAAAAAAAAAAAAALwEAAF9yZWxzLy5y&#10;ZWxzUEsBAi0AFAAGAAgAAAAhAL24jxzTAgAAxwUAAA4AAAAAAAAAAAAAAAAALgIAAGRycy9lMm9E&#10;b2MueG1sUEsBAi0AFAAGAAgAAAAhAAkixhDdAAAACAEAAA8AAAAAAAAAAAAAAAAALQUAAGRycy9k&#10;b3ducmV2LnhtbFBLBQYAAAAABAAEAPMAAAA3BgAAAAA=&#10;" filled="f" stroked="f">
                  <v:textbox style="mso-next-textbox:#Надпись 91">
                    <w:txbxContent>
                      <w:p w:rsidR="00222A8F" w:rsidRDefault="00222A8F" w:rsidP="00690636"/>
                    </w:txbxContent>
                  </v:textbox>
                </v:shape>
              </w:pict>
            </w: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FF34EE" w:rsidP="001E6A85">
            <w:pPr>
              <w:spacing w:after="0"/>
              <w:jc w:val="center"/>
              <w:rPr>
                <w:rFonts w:ascii="Times New Roman" w:hAnsi="Times New Roman" w:cs="Times New Roman"/>
                <w:b/>
                <w:i/>
                <w:sz w:val="28"/>
                <w:szCs w:val="20"/>
              </w:rPr>
            </w:pPr>
            <w:r w:rsidRPr="00FF34EE">
              <w:rPr>
                <w:rFonts w:ascii="Times New Roman" w:hAnsi="Times New Roman" w:cs="Times New Roman"/>
                <w:b/>
                <w:i/>
                <w:noProof/>
                <w:sz w:val="28"/>
                <w:szCs w:val="20"/>
                <w:lang w:val="uk-UA"/>
              </w:rPr>
              <w:pict>
                <v:shape id="Надпись 90" o:spid="_x0000_s1034" type="#_x0000_t202" style="position:absolute;left:0;text-align:left;margin-left:-11.25pt;margin-top:17.95pt;width:43.4pt;height:21.3pt;z-index:2516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8x0gIAAMcFAAAOAAAAZHJzL2Uyb0RvYy54bWysVM2O0zAQviPxDpbv2fyQtE206Wq3aRDS&#10;8iMtPICbOI1FYgfbbbogDtx5Bd6BAwduvEL3jRg7/dvdCwJyiGzP+PM3M9/M+cWmbdCaSsUET7F/&#10;5mFEeSFKxpcpfvc2dyYYKU14SRrBaYpvqcIX06dPzvsuoYGoRVNSiQCEq6TvUlxr3SWuq4qatkSd&#10;iY5yMFZCtkTDVi7dUpIe0NvGDTxv5PZClp0UBVUKTrPBiKcWv6pooV9XlaIaNSkGbtr+pf0vzN+d&#10;npNkKUlXs2JHg/wFi5YwDo8eoDKiCVpJ9giqZYUUSlT6rBCtK6qKFdTGANH43oNobmrSURsLJEd1&#10;hzSp/wdbvFq/kYiVKY4hPZy0UKPtt+337Y/tr+3Puy93XxEYIEt9pxJwvunAXW+uxAaqbSNW3bUo&#10;3ivExawmfEkvpRR9TUkJLH1z0z25OuAoA7LoX4oSXiMrLSzQppKtSSEkBQE60Lk9VIhuNCrgMIp8&#10;fwKWAkzB2It8y80lyf5yJ5V+TkWLzCLFEgRgwcn6WmlDhiR7F/MWFzlrGiuCht87AMfhBJ6Gq8Zm&#10;SNiafoq9eD6ZT0InDEZzJ/SyzLnMZ6Ezyv1xlD3LZrPM/2ze9cOkZmVJuXlmry8//LP67ZQ+KOOg&#10;MCUaVho4Q0nJ5WLWSLQmoO/cfjblYDm6ufdp2CRALA9C8oPQuwpiJx9Nxk6Yh5ETj72J4/nxVTzy&#10;wjjM8vshXTNO/z0k1IP0oiAatHQk/SA2z36PYyNJyzRMkIa1KZ4cnEhiFDjnpS2tJqwZ1iepMPSP&#10;qYBy7wtt9WokOohVbxYb2yCjfRssRHkLApYCBAZahOkHi1rIjxj1MElSrD6siKQYNS84NEHshyG4&#10;absJo3EAG3lqWZxaCC8AKsUao2E508O4WnWSLWt4aWg7Li6hcSpmRW06bGC1azeYFja23WQz4+h0&#10;b72O83f6GwAA//8DAFBLAwQUAAYACAAAACEAW3b5IN4AAAAIAQAADwAAAGRycy9kb3ducmV2Lnht&#10;bEyPy27CMBBF95X6D9YgdQc2gVBIM0FVq26poA+pOxMPSdR4HMWGpH9fs2qXo3t075l8O9pWXKj3&#10;jWOE+UyBIC6dabhCeH97ma5B+KDZ6NYxIfyQh21xe5PrzLiB93Q5hErEEvaZRqhD6DIpfVmT1X7m&#10;OuKYnVxvdYhnX0nT6yGW21YmSq2k1Q3HhVp39FRT+X04W4SP3enrc6leq2ebdoMblWS7kYh3k/Hx&#10;AUSgMfzBcNWP6lBEp6M7s/GiRZgmSRpRhEW6ARGB1XIB4ohwv05BFrn8/0DxCwAA//8DAFBLAQIt&#10;ABQABgAIAAAAIQC2gziS/gAAAOEBAAATAAAAAAAAAAAAAAAAAAAAAABbQ29udGVudF9UeXBlc10u&#10;eG1sUEsBAi0AFAAGAAgAAAAhADj9If/WAAAAlAEAAAsAAAAAAAAAAAAAAAAALwEAAF9yZWxzLy5y&#10;ZWxzUEsBAi0AFAAGAAgAAAAhABvaTzHSAgAAxwUAAA4AAAAAAAAAAAAAAAAALgIAAGRycy9lMm9E&#10;b2MueG1sUEsBAi0AFAAGAAgAAAAhAFt2+SDeAAAACAEAAA8AAAAAAAAAAAAAAAAALAUAAGRycy9k&#10;b3ducmV2LnhtbFBLBQYAAAAABAAEAPMAAAA3BgAAAAA=&#10;" filled="f" stroked="f">
                  <v:textbox style="mso-next-textbox:#Надпись 90">
                    <w:txbxContent>
                      <w:p w:rsidR="00222A8F" w:rsidRDefault="00222A8F" w:rsidP="00690636"/>
                    </w:txbxContent>
                  </v:textbox>
                </v:shape>
              </w:pict>
            </w: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128"/>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keepNext/>
              <w:spacing w:after="0"/>
              <w:outlineLvl w:val="2"/>
              <w:rPr>
                <w:rFonts w:ascii="Times New Roman" w:hAnsi="Times New Roman" w:cs="Times New Roman"/>
                <w:b/>
                <w:iCs/>
                <w:sz w:val="28"/>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4"/>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r>
      <w:tr w:rsidR="00690636" w:rsidRPr="001924F0" w:rsidTr="001E6A85">
        <w:trPr>
          <w:cantSplit/>
          <w:trHeight w:val="284"/>
        </w:trPr>
        <w:tc>
          <w:tcPr>
            <w:tcW w:w="425" w:type="dxa"/>
            <w:tcBorders>
              <w:top w:val="single" w:sz="24" w:space="0" w:color="auto"/>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426" w:type="dxa"/>
            <w:tcBorders>
              <w:top w:val="single" w:sz="24" w:space="0" w:color="auto"/>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1417" w:type="dxa"/>
            <w:gridSpan w:val="2"/>
            <w:tcBorders>
              <w:top w:val="single" w:sz="24" w:space="0" w:color="auto"/>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708" w:type="dxa"/>
            <w:tcBorders>
              <w:top w:val="single" w:sz="24" w:space="0" w:color="auto"/>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567" w:type="dxa"/>
            <w:tcBorders>
              <w:top w:val="single" w:sz="24" w:space="0" w:color="auto"/>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
                <w:sz w:val="24"/>
                <w:szCs w:val="20"/>
              </w:rPr>
            </w:pPr>
          </w:p>
        </w:tc>
        <w:tc>
          <w:tcPr>
            <w:tcW w:w="6663" w:type="dxa"/>
            <w:gridSpan w:val="8"/>
            <w:vMerge w:val="restart"/>
            <w:tcBorders>
              <w:top w:val="single" w:sz="24" w:space="0" w:color="auto"/>
              <w:left w:val="nil"/>
              <w:right w:val="single" w:sz="24" w:space="0" w:color="auto"/>
            </w:tcBorders>
            <w:vAlign w:val="center"/>
          </w:tcPr>
          <w:p w:rsidR="00690636" w:rsidRPr="001924F0" w:rsidRDefault="00690636" w:rsidP="002010E8">
            <w:pPr>
              <w:keepNext/>
              <w:spacing w:after="0"/>
              <w:jc w:val="center"/>
              <w:outlineLvl w:val="4"/>
              <w:rPr>
                <w:rFonts w:ascii="Times New Roman" w:hAnsi="Times New Roman" w:cs="Times New Roman"/>
                <w:b/>
                <w:sz w:val="32"/>
                <w:szCs w:val="32"/>
              </w:rPr>
            </w:pPr>
            <w:r w:rsidRPr="001924F0">
              <w:rPr>
                <w:rFonts w:ascii="Times New Roman" w:hAnsi="Times New Roman" w:cs="Times New Roman"/>
                <w:sz w:val="32"/>
                <w:szCs w:val="32"/>
              </w:rPr>
              <w:t xml:space="preserve">РМ </w:t>
            </w:r>
            <w:r w:rsidRPr="001924F0">
              <w:rPr>
                <w:rFonts w:ascii="Times New Roman" w:hAnsi="Times New Roman" w:cs="Times New Roman"/>
                <w:iCs/>
                <w:sz w:val="32"/>
                <w:szCs w:val="32"/>
              </w:rPr>
              <w:t>17</w:t>
            </w:r>
            <w:r w:rsidR="002010E8">
              <w:rPr>
                <w:rFonts w:ascii="Times New Roman" w:hAnsi="Times New Roman" w:cs="Times New Roman"/>
                <w:iCs/>
                <w:sz w:val="32"/>
                <w:szCs w:val="32"/>
                <w:lang w:val="uk-UA"/>
              </w:rPr>
              <w:t>1</w:t>
            </w:r>
            <w:r w:rsidRPr="001924F0">
              <w:rPr>
                <w:rFonts w:ascii="Times New Roman" w:hAnsi="Times New Roman" w:cs="Times New Roman"/>
                <w:iCs/>
                <w:sz w:val="32"/>
                <w:szCs w:val="32"/>
              </w:rPr>
              <w:t>.</w:t>
            </w:r>
            <w:r w:rsidR="002010E8">
              <w:rPr>
                <w:rFonts w:ascii="Times New Roman" w:hAnsi="Times New Roman" w:cs="Times New Roman"/>
                <w:iCs/>
                <w:sz w:val="32"/>
                <w:szCs w:val="32"/>
                <w:lang w:val="uk-UA"/>
              </w:rPr>
              <w:t>04</w:t>
            </w:r>
            <w:r w:rsidRPr="001924F0">
              <w:rPr>
                <w:rFonts w:ascii="Times New Roman" w:hAnsi="Times New Roman" w:cs="Times New Roman"/>
                <w:iCs/>
                <w:sz w:val="32"/>
                <w:szCs w:val="32"/>
              </w:rPr>
              <w:t xml:space="preserve">.01 </w:t>
            </w:r>
            <w:r w:rsidRPr="001924F0">
              <w:rPr>
                <w:rFonts w:ascii="Times New Roman" w:hAnsi="Times New Roman" w:cs="Times New Roman"/>
                <w:sz w:val="32"/>
                <w:szCs w:val="32"/>
              </w:rPr>
              <w:t>ВП</w:t>
            </w:r>
          </w:p>
        </w:tc>
      </w:tr>
      <w:tr w:rsidR="00690636" w:rsidRPr="001924F0" w:rsidTr="001E6A85">
        <w:trPr>
          <w:cantSplit/>
          <w:trHeight w:val="284"/>
        </w:trPr>
        <w:tc>
          <w:tcPr>
            <w:tcW w:w="425" w:type="dxa"/>
            <w:tcBorders>
              <w:left w:val="single" w:sz="24" w:space="0" w:color="auto"/>
              <w:bottom w:val="nil"/>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426" w:type="dxa"/>
            <w:tcBorders>
              <w:left w:val="single" w:sz="24" w:space="0" w:color="auto"/>
              <w:bottom w:val="nil"/>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1417" w:type="dxa"/>
            <w:gridSpan w:val="2"/>
            <w:tcBorders>
              <w:left w:val="single" w:sz="24" w:space="0" w:color="auto"/>
              <w:bottom w:val="nil"/>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708" w:type="dxa"/>
            <w:tcBorders>
              <w:left w:val="single" w:sz="24" w:space="0" w:color="auto"/>
              <w:bottom w:val="nil"/>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567" w:type="dxa"/>
            <w:tcBorders>
              <w:left w:val="single" w:sz="24" w:space="0" w:color="auto"/>
              <w:bottom w:val="nil"/>
              <w:right w:val="single" w:sz="24" w:space="0" w:color="auto"/>
            </w:tcBorders>
            <w:vAlign w:val="center"/>
          </w:tcPr>
          <w:p w:rsidR="00690636" w:rsidRPr="001924F0" w:rsidRDefault="00690636" w:rsidP="001E6A85">
            <w:pPr>
              <w:spacing w:after="0"/>
              <w:rPr>
                <w:rFonts w:ascii="Times New Roman" w:hAnsi="Times New Roman" w:cs="Times New Roman"/>
                <w:b/>
                <w:i/>
                <w:sz w:val="24"/>
                <w:szCs w:val="20"/>
              </w:rPr>
            </w:pPr>
          </w:p>
        </w:tc>
        <w:tc>
          <w:tcPr>
            <w:tcW w:w="6663" w:type="dxa"/>
            <w:gridSpan w:val="8"/>
            <w:vMerge/>
            <w:tcBorders>
              <w:left w:val="nil"/>
              <w:bottom w:val="nil"/>
              <w:right w:val="single" w:sz="24" w:space="0" w:color="auto"/>
            </w:tcBorders>
          </w:tcPr>
          <w:p w:rsidR="00690636" w:rsidRPr="001924F0" w:rsidRDefault="00690636" w:rsidP="001E6A85">
            <w:pPr>
              <w:spacing w:after="0"/>
              <w:jc w:val="center"/>
              <w:rPr>
                <w:rFonts w:ascii="Times New Roman" w:hAnsi="Times New Roman" w:cs="Times New Roman"/>
                <w:b/>
                <w:sz w:val="20"/>
                <w:szCs w:val="20"/>
              </w:rPr>
            </w:pPr>
          </w:p>
        </w:tc>
      </w:tr>
      <w:tr w:rsidR="00690636" w:rsidRPr="001924F0" w:rsidTr="001E6A85">
        <w:trPr>
          <w:cantSplit/>
          <w:trHeight w:val="284"/>
        </w:trPr>
        <w:tc>
          <w:tcPr>
            <w:tcW w:w="425" w:type="dxa"/>
            <w:tcBorders>
              <w:left w:val="single" w:sz="24" w:space="0" w:color="auto"/>
              <w:bottom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sz w:val="16"/>
                <w:szCs w:val="20"/>
              </w:rPr>
            </w:pPr>
            <w:r w:rsidRPr="001924F0">
              <w:rPr>
                <w:rFonts w:ascii="Times New Roman" w:hAnsi="Times New Roman" w:cs="Times New Roman"/>
                <w:sz w:val="16"/>
                <w:szCs w:val="20"/>
              </w:rPr>
              <w:t>Зм</w:t>
            </w:r>
          </w:p>
        </w:tc>
        <w:tc>
          <w:tcPr>
            <w:tcW w:w="426" w:type="dxa"/>
            <w:tcBorders>
              <w:left w:val="single" w:sz="24" w:space="0" w:color="auto"/>
              <w:bottom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r w:rsidRPr="001924F0">
              <w:rPr>
                <w:rFonts w:ascii="Times New Roman" w:hAnsi="Times New Roman" w:cs="Times New Roman"/>
                <w:sz w:val="16"/>
                <w:szCs w:val="20"/>
              </w:rPr>
              <w:t>Л</w:t>
            </w:r>
          </w:p>
        </w:tc>
        <w:tc>
          <w:tcPr>
            <w:tcW w:w="1417" w:type="dxa"/>
            <w:gridSpan w:val="2"/>
            <w:tcBorders>
              <w:left w:val="single" w:sz="24" w:space="0" w:color="auto"/>
              <w:bottom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r w:rsidRPr="001924F0">
              <w:rPr>
                <w:rFonts w:ascii="Times New Roman" w:hAnsi="Times New Roman" w:cs="Times New Roman"/>
                <w:sz w:val="16"/>
                <w:szCs w:val="20"/>
                <w:lang w:val="en-US"/>
              </w:rPr>
              <w:t>N</w:t>
            </w:r>
            <w:r w:rsidRPr="001924F0">
              <w:rPr>
                <w:rFonts w:ascii="Times New Roman" w:hAnsi="Times New Roman" w:cs="Times New Roman"/>
                <w:sz w:val="16"/>
                <w:szCs w:val="20"/>
                <w:u w:val="single"/>
              </w:rPr>
              <w:t>o</w:t>
            </w:r>
            <w:r w:rsidRPr="001924F0">
              <w:rPr>
                <w:rFonts w:ascii="Times New Roman" w:hAnsi="Times New Roman" w:cs="Times New Roman"/>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r w:rsidRPr="001924F0">
              <w:rPr>
                <w:rFonts w:ascii="Times New Roman" w:hAnsi="Times New Roman" w:cs="Times New Roman"/>
                <w:sz w:val="16"/>
                <w:szCs w:val="20"/>
              </w:rPr>
              <w:t>Пiдп.</w:t>
            </w:r>
          </w:p>
        </w:tc>
        <w:tc>
          <w:tcPr>
            <w:tcW w:w="567" w:type="dxa"/>
            <w:tcBorders>
              <w:left w:val="single" w:sz="24" w:space="0" w:color="auto"/>
              <w:bottom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
              </w:rPr>
            </w:pPr>
          </w:p>
        </w:tc>
        <w:tc>
          <w:tcPr>
            <w:tcW w:w="6663" w:type="dxa"/>
            <w:gridSpan w:val="8"/>
            <w:vMerge/>
            <w:tcBorders>
              <w:left w:val="nil"/>
              <w:bottom w:val="single" w:sz="24" w:space="0" w:color="auto"/>
              <w:right w:val="single" w:sz="24" w:space="0" w:color="auto"/>
            </w:tcBorders>
          </w:tcPr>
          <w:p w:rsidR="00690636" w:rsidRPr="001924F0" w:rsidRDefault="00690636" w:rsidP="001E6A85">
            <w:pPr>
              <w:spacing w:after="0"/>
              <w:jc w:val="center"/>
              <w:rPr>
                <w:rFonts w:ascii="Times New Roman" w:hAnsi="Times New Roman" w:cs="Times New Roman"/>
                <w:b/>
              </w:rPr>
            </w:pPr>
          </w:p>
        </w:tc>
      </w:tr>
      <w:tr w:rsidR="00690636" w:rsidRPr="001924F0" w:rsidTr="001E6A85">
        <w:trPr>
          <w:cantSplit/>
          <w:trHeight w:val="284"/>
        </w:trPr>
        <w:tc>
          <w:tcPr>
            <w:tcW w:w="851" w:type="dxa"/>
            <w:gridSpan w:val="2"/>
            <w:tcBorders>
              <w:top w:val="nil"/>
              <w:left w:val="single" w:sz="24" w:space="0" w:color="auto"/>
              <w:right w:val="single" w:sz="24" w:space="0" w:color="auto"/>
            </w:tcBorders>
            <w:vAlign w:val="center"/>
          </w:tcPr>
          <w:p w:rsidR="00690636" w:rsidRPr="001924F0" w:rsidRDefault="00690636" w:rsidP="001E6A85">
            <w:pPr>
              <w:spacing w:after="0"/>
              <w:ind w:left="-108"/>
              <w:jc w:val="center"/>
              <w:rPr>
                <w:rFonts w:ascii="Times New Roman" w:hAnsi="Times New Roman" w:cs="Times New Roman"/>
                <w:b/>
                <w:sz w:val="18"/>
                <w:szCs w:val="20"/>
              </w:rPr>
            </w:pPr>
            <w:r w:rsidRPr="001924F0">
              <w:rPr>
                <w:rFonts w:ascii="Times New Roman" w:hAnsi="Times New Roman" w:cs="Times New Roman"/>
                <w:sz w:val="20"/>
                <w:szCs w:val="20"/>
              </w:rPr>
              <w:t>Poзpoб</w:t>
            </w:r>
            <w:r w:rsidRPr="001924F0">
              <w:rPr>
                <w:rFonts w:ascii="Times New Roman" w:hAnsi="Times New Roman" w:cs="Times New Roman"/>
                <w:sz w:val="18"/>
                <w:szCs w:val="20"/>
              </w:rPr>
              <w:t>.</w:t>
            </w:r>
          </w:p>
        </w:tc>
        <w:tc>
          <w:tcPr>
            <w:tcW w:w="1417" w:type="dxa"/>
            <w:gridSpan w:val="2"/>
            <w:tcBorders>
              <w:top w:val="nil"/>
              <w:left w:val="single" w:sz="24" w:space="0" w:color="auto"/>
              <w:right w:val="single" w:sz="24" w:space="0" w:color="auto"/>
            </w:tcBorders>
            <w:vAlign w:val="center"/>
          </w:tcPr>
          <w:p w:rsidR="00690636" w:rsidRPr="002010E8" w:rsidRDefault="002010E8" w:rsidP="001E6A85">
            <w:pPr>
              <w:keepNext/>
              <w:spacing w:after="0"/>
              <w:ind w:right="-108"/>
              <w:outlineLvl w:val="8"/>
              <w:rPr>
                <w:rFonts w:ascii="Times New Roman" w:hAnsi="Times New Roman" w:cs="Times New Roman"/>
                <w:b/>
                <w:sz w:val="20"/>
                <w:szCs w:val="20"/>
                <w:lang w:val="uk-UA"/>
              </w:rPr>
            </w:pPr>
            <w:r>
              <w:rPr>
                <w:rFonts w:ascii="Times New Roman" w:hAnsi="Times New Roman" w:cs="Times New Roman"/>
                <w:sz w:val="20"/>
                <w:szCs w:val="20"/>
                <w:lang w:val="uk-UA"/>
              </w:rPr>
              <w:t>Дегтяр К.В.</w:t>
            </w:r>
          </w:p>
        </w:tc>
        <w:tc>
          <w:tcPr>
            <w:tcW w:w="708" w:type="dxa"/>
            <w:tcBorders>
              <w:top w:val="nil"/>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567" w:type="dxa"/>
            <w:tcBorders>
              <w:top w:val="nil"/>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rPr>
            </w:pPr>
          </w:p>
        </w:tc>
        <w:tc>
          <w:tcPr>
            <w:tcW w:w="3968" w:type="dxa"/>
            <w:gridSpan w:val="2"/>
            <w:vMerge w:val="restart"/>
            <w:tcBorders>
              <w:top w:val="nil"/>
              <w:left w:val="nil"/>
              <w:right w:val="nil"/>
            </w:tcBorders>
            <w:vAlign w:val="center"/>
          </w:tcPr>
          <w:p w:rsidR="00690636" w:rsidRPr="00F05333" w:rsidRDefault="002010E8" w:rsidP="001E6A85">
            <w:pPr>
              <w:spacing w:after="0"/>
              <w:jc w:val="center"/>
              <w:rPr>
                <w:rFonts w:ascii="Times New Roman" w:hAnsi="Times New Roman" w:cs="Times New Roman"/>
                <w:b/>
                <w:sz w:val="24"/>
                <w:szCs w:val="24"/>
                <w:lang w:val="uk-UA"/>
              </w:rPr>
            </w:pPr>
            <w:r w:rsidRPr="00F05333">
              <w:rPr>
                <w:rFonts w:ascii="Times New Roman" w:eastAsia="Calibri" w:hAnsi="Times New Roman" w:cs="Times New Roman"/>
                <w:color w:val="000000"/>
                <w:sz w:val="24"/>
                <w:szCs w:val="24"/>
                <w:lang w:val="uk-UA" w:eastAsia="ru-RU"/>
              </w:rPr>
              <w:t>Багатоканальна охоронна система сигналізації</w:t>
            </w:r>
          </w:p>
          <w:p w:rsidR="00690636" w:rsidRPr="001924F0" w:rsidRDefault="00690636" w:rsidP="001E6A85">
            <w:pPr>
              <w:spacing w:after="0"/>
              <w:jc w:val="center"/>
              <w:rPr>
                <w:rFonts w:ascii="Times New Roman" w:hAnsi="Times New Roman" w:cs="Times New Roman"/>
                <w:b/>
              </w:rPr>
            </w:pPr>
            <w:r w:rsidRPr="001924F0">
              <w:rPr>
                <w:rFonts w:ascii="Times New Roman" w:hAnsi="Times New Roman" w:cs="Times New Roman"/>
                <w:sz w:val="20"/>
                <w:szCs w:val="20"/>
              </w:rPr>
              <w:t xml:space="preserve"> Вiдoмicть магістерської роботи</w:t>
            </w:r>
          </w:p>
        </w:tc>
        <w:tc>
          <w:tcPr>
            <w:tcW w:w="852" w:type="dxa"/>
            <w:gridSpan w:val="3"/>
            <w:tcBorders>
              <w:top w:val="nil"/>
              <w:left w:val="single" w:sz="24" w:space="0" w:color="auto"/>
              <w:bottom w:val="single" w:sz="24" w:space="0" w:color="auto"/>
              <w:right w:val="nil"/>
            </w:tcBorders>
            <w:vAlign w:val="center"/>
          </w:tcPr>
          <w:p w:rsidR="00690636" w:rsidRPr="001924F0" w:rsidRDefault="00690636" w:rsidP="001E6A85">
            <w:pPr>
              <w:spacing w:after="0"/>
              <w:rPr>
                <w:rFonts w:ascii="Times New Roman" w:hAnsi="Times New Roman" w:cs="Times New Roman"/>
                <w:b/>
                <w:sz w:val="20"/>
                <w:szCs w:val="20"/>
              </w:rPr>
            </w:pPr>
            <w:r w:rsidRPr="001924F0">
              <w:rPr>
                <w:rFonts w:ascii="Times New Roman" w:hAnsi="Times New Roman" w:cs="Times New Roman"/>
                <w:sz w:val="20"/>
                <w:szCs w:val="20"/>
              </w:rPr>
              <w:t>Лiт.</w:t>
            </w:r>
          </w:p>
        </w:tc>
        <w:tc>
          <w:tcPr>
            <w:tcW w:w="851" w:type="dxa"/>
            <w:gridSpan w:val="2"/>
            <w:tcBorders>
              <w:top w:val="nil"/>
              <w:left w:val="single" w:sz="24" w:space="0" w:color="auto"/>
              <w:bottom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20"/>
                <w:szCs w:val="20"/>
              </w:rPr>
            </w:pPr>
            <w:r w:rsidRPr="001924F0">
              <w:rPr>
                <w:rFonts w:ascii="Times New Roman" w:hAnsi="Times New Roman" w:cs="Times New Roman"/>
                <w:sz w:val="20"/>
                <w:szCs w:val="20"/>
              </w:rPr>
              <w:t>Лиcт</w:t>
            </w:r>
          </w:p>
        </w:tc>
        <w:tc>
          <w:tcPr>
            <w:tcW w:w="992" w:type="dxa"/>
            <w:tcBorders>
              <w:top w:val="nil"/>
              <w:left w:val="single" w:sz="24" w:space="0" w:color="auto"/>
              <w:bottom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20"/>
                <w:szCs w:val="20"/>
              </w:rPr>
            </w:pPr>
            <w:r w:rsidRPr="001924F0">
              <w:rPr>
                <w:rFonts w:ascii="Times New Roman" w:hAnsi="Times New Roman" w:cs="Times New Roman"/>
                <w:sz w:val="20"/>
                <w:szCs w:val="20"/>
              </w:rPr>
              <w:t>Лиcтiв</w:t>
            </w:r>
          </w:p>
        </w:tc>
      </w:tr>
      <w:tr w:rsidR="00690636" w:rsidRPr="001924F0" w:rsidTr="001E6A85">
        <w:trPr>
          <w:cantSplit/>
          <w:trHeight w:val="284"/>
        </w:trPr>
        <w:tc>
          <w:tcPr>
            <w:tcW w:w="851" w:type="dxa"/>
            <w:gridSpan w:val="2"/>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8"/>
                <w:szCs w:val="20"/>
              </w:rPr>
            </w:pPr>
            <w:r w:rsidRPr="001924F0">
              <w:rPr>
                <w:rFonts w:ascii="Times New Roman" w:hAnsi="Times New Roman" w:cs="Times New Roman"/>
                <w:sz w:val="20"/>
                <w:szCs w:val="20"/>
              </w:rPr>
              <w:t>Пepeв</w:t>
            </w:r>
            <w:r w:rsidRPr="001924F0">
              <w:rPr>
                <w:rFonts w:ascii="Times New Roman" w:hAnsi="Times New Roman" w:cs="Times New Roman"/>
                <w:sz w:val="18"/>
                <w:szCs w:val="20"/>
              </w:rPr>
              <w:t>.</w:t>
            </w:r>
          </w:p>
        </w:tc>
        <w:tc>
          <w:tcPr>
            <w:tcW w:w="1417" w:type="dxa"/>
            <w:gridSpan w:val="2"/>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sz w:val="20"/>
                <w:szCs w:val="20"/>
              </w:rPr>
            </w:pPr>
            <w:r w:rsidRPr="001924F0">
              <w:rPr>
                <w:rFonts w:ascii="Times New Roman" w:hAnsi="Times New Roman" w:cs="Times New Roman"/>
                <w:sz w:val="20"/>
                <w:szCs w:val="20"/>
              </w:rPr>
              <w:t>Смолій В.М.</w:t>
            </w:r>
          </w:p>
        </w:tc>
        <w:tc>
          <w:tcPr>
            <w:tcW w:w="708" w:type="dxa"/>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690636" w:rsidRPr="001924F0" w:rsidRDefault="00690636" w:rsidP="001E6A85">
            <w:pPr>
              <w:spacing w:after="0"/>
              <w:jc w:val="center"/>
              <w:rPr>
                <w:rFonts w:ascii="Times New Roman" w:hAnsi="Times New Roman" w:cs="Times New Roman"/>
                <w:b/>
                <w:sz w:val="20"/>
                <w:szCs w:val="20"/>
              </w:rPr>
            </w:pPr>
          </w:p>
        </w:tc>
        <w:tc>
          <w:tcPr>
            <w:tcW w:w="284" w:type="dxa"/>
            <w:tcBorders>
              <w:left w:val="single" w:sz="24" w:space="0" w:color="auto"/>
              <w:bottom w:val="nil"/>
            </w:tcBorders>
            <w:vAlign w:val="center"/>
          </w:tcPr>
          <w:p w:rsidR="00690636" w:rsidRPr="001924F0" w:rsidRDefault="00690636" w:rsidP="001E6A85">
            <w:pPr>
              <w:spacing w:after="0"/>
              <w:jc w:val="center"/>
              <w:rPr>
                <w:rFonts w:ascii="Times New Roman" w:hAnsi="Times New Roman" w:cs="Times New Roman"/>
                <w:b/>
                <w:sz w:val="28"/>
                <w:szCs w:val="28"/>
                <w:vertAlign w:val="subscript"/>
              </w:rPr>
            </w:pPr>
            <w:r w:rsidRPr="001924F0">
              <w:rPr>
                <w:rFonts w:ascii="Times New Roman" w:hAnsi="Times New Roman" w:cs="Times New Roman"/>
                <w:sz w:val="28"/>
                <w:szCs w:val="28"/>
                <w:vertAlign w:val="subscript"/>
              </w:rPr>
              <w:t>O</w:t>
            </w:r>
          </w:p>
        </w:tc>
        <w:tc>
          <w:tcPr>
            <w:tcW w:w="284" w:type="dxa"/>
            <w:tcBorders>
              <w:bottom w:val="nil"/>
            </w:tcBorders>
            <w:vAlign w:val="center"/>
          </w:tcPr>
          <w:p w:rsidR="00690636" w:rsidRPr="001924F0" w:rsidRDefault="00690636" w:rsidP="001E6A85">
            <w:pPr>
              <w:spacing w:after="0"/>
              <w:jc w:val="center"/>
              <w:rPr>
                <w:rFonts w:ascii="Times New Roman" w:hAnsi="Times New Roman" w:cs="Times New Roman"/>
                <w:b/>
                <w:sz w:val="20"/>
                <w:szCs w:val="20"/>
              </w:rPr>
            </w:pPr>
          </w:p>
        </w:tc>
        <w:tc>
          <w:tcPr>
            <w:tcW w:w="284" w:type="dxa"/>
            <w:tcBorders>
              <w:bottom w:val="nil"/>
              <w:right w:val="nil"/>
            </w:tcBorders>
            <w:vAlign w:val="center"/>
          </w:tcPr>
          <w:p w:rsidR="00690636" w:rsidRPr="001924F0" w:rsidRDefault="00690636" w:rsidP="001E6A85">
            <w:pPr>
              <w:spacing w:after="0"/>
              <w:jc w:val="center"/>
              <w:rPr>
                <w:rFonts w:ascii="Times New Roman" w:hAnsi="Times New Roman" w:cs="Times New Roman"/>
                <w:b/>
                <w:sz w:val="20"/>
                <w:szCs w:val="20"/>
              </w:rPr>
            </w:pPr>
          </w:p>
        </w:tc>
        <w:tc>
          <w:tcPr>
            <w:tcW w:w="851" w:type="dxa"/>
            <w:gridSpan w:val="2"/>
            <w:tcBorders>
              <w:left w:val="single" w:sz="24" w:space="0" w:color="auto"/>
              <w:bottom w:val="nil"/>
              <w:right w:val="single" w:sz="24" w:space="0" w:color="auto"/>
            </w:tcBorders>
            <w:vAlign w:val="center"/>
          </w:tcPr>
          <w:p w:rsidR="00690636" w:rsidRPr="001924F0" w:rsidRDefault="00690636" w:rsidP="001E6A85">
            <w:pPr>
              <w:spacing w:after="0"/>
              <w:jc w:val="center"/>
              <w:rPr>
                <w:rFonts w:ascii="Times New Roman" w:hAnsi="Times New Roman" w:cs="Times New Roman"/>
                <w:b/>
                <w:sz w:val="24"/>
                <w:szCs w:val="20"/>
              </w:rPr>
            </w:pPr>
            <w:r w:rsidRPr="001924F0">
              <w:rPr>
                <w:rFonts w:ascii="Times New Roman" w:hAnsi="Times New Roman" w:cs="Times New Roman"/>
                <w:sz w:val="24"/>
                <w:szCs w:val="20"/>
              </w:rPr>
              <w:t>1</w:t>
            </w:r>
          </w:p>
        </w:tc>
        <w:tc>
          <w:tcPr>
            <w:tcW w:w="992" w:type="dxa"/>
            <w:tcBorders>
              <w:left w:val="single" w:sz="24" w:space="0" w:color="auto"/>
              <w:bottom w:val="nil"/>
              <w:right w:val="single" w:sz="24" w:space="0" w:color="auto"/>
            </w:tcBorders>
            <w:vAlign w:val="center"/>
          </w:tcPr>
          <w:p w:rsidR="00690636" w:rsidRPr="001924F0" w:rsidRDefault="00690636" w:rsidP="001E6A85">
            <w:pPr>
              <w:spacing w:after="0"/>
              <w:jc w:val="center"/>
              <w:rPr>
                <w:rFonts w:ascii="Times New Roman" w:hAnsi="Times New Roman" w:cs="Times New Roman"/>
                <w:b/>
                <w:sz w:val="24"/>
                <w:szCs w:val="20"/>
              </w:rPr>
            </w:pPr>
            <w:r w:rsidRPr="001924F0">
              <w:rPr>
                <w:rFonts w:ascii="Times New Roman" w:hAnsi="Times New Roman" w:cs="Times New Roman"/>
                <w:sz w:val="24"/>
                <w:szCs w:val="20"/>
              </w:rPr>
              <w:t>1</w:t>
            </w:r>
          </w:p>
        </w:tc>
      </w:tr>
      <w:tr w:rsidR="00690636" w:rsidRPr="001924F0" w:rsidTr="001E6A85">
        <w:trPr>
          <w:cantSplit/>
          <w:trHeight w:val="80"/>
        </w:trPr>
        <w:tc>
          <w:tcPr>
            <w:tcW w:w="851" w:type="dxa"/>
            <w:gridSpan w:val="2"/>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8"/>
                <w:szCs w:val="20"/>
              </w:rPr>
            </w:pPr>
          </w:p>
        </w:tc>
        <w:tc>
          <w:tcPr>
            <w:tcW w:w="1417" w:type="dxa"/>
            <w:gridSpan w:val="2"/>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sz w:val="20"/>
                <w:szCs w:val="20"/>
              </w:rPr>
            </w:pPr>
          </w:p>
        </w:tc>
        <w:tc>
          <w:tcPr>
            <w:tcW w:w="708" w:type="dxa"/>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690636" w:rsidRPr="001924F0" w:rsidRDefault="00690636" w:rsidP="001E6A85">
            <w:pPr>
              <w:spacing w:after="0"/>
              <w:jc w:val="center"/>
              <w:rPr>
                <w:rFonts w:ascii="Times New Roman" w:hAnsi="Times New Roman" w:cs="Times New Roman"/>
                <w:b/>
                <w:sz w:val="20"/>
                <w:szCs w:val="20"/>
              </w:rPr>
            </w:pPr>
          </w:p>
        </w:tc>
        <w:tc>
          <w:tcPr>
            <w:tcW w:w="2695" w:type="dxa"/>
            <w:gridSpan w:val="6"/>
            <w:vMerge w:val="restart"/>
            <w:tcBorders>
              <w:top w:val="single" w:sz="24" w:space="0" w:color="auto"/>
              <w:left w:val="single" w:sz="24" w:space="0" w:color="auto"/>
              <w:bottom w:val="single" w:sz="24" w:space="0" w:color="auto"/>
              <w:right w:val="single" w:sz="24" w:space="0" w:color="auto"/>
            </w:tcBorders>
            <w:vAlign w:val="center"/>
          </w:tcPr>
          <w:p w:rsidR="00690636" w:rsidRPr="001924F0" w:rsidRDefault="00690636" w:rsidP="001E6A85">
            <w:pPr>
              <w:keepNext/>
              <w:spacing w:after="0"/>
              <w:jc w:val="center"/>
              <w:outlineLvl w:val="5"/>
              <w:rPr>
                <w:rFonts w:ascii="Times New Roman" w:hAnsi="Times New Roman" w:cs="Times New Roman"/>
                <w:b/>
                <w:bCs/>
                <w:sz w:val="28"/>
                <w:szCs w:val="20"/>
              </w:rPr>
            </w:pPr>
            <w:r w:rsidRPr="001924F0">
              <w:rPr>
                <w:rFonts w:ascii="Times New Roman" w:hAnsi="Times New Roman" w:cs="Times New Roman"/>
                <w:bCs/>
                <w:sz w:val="28"/>
                <w:szCs w:val="20"/>
              </w:rPr>
              <w:t xml:space="preserve">CНУ    </w:t>
            </w:r>
          </w:p>
          <w:p w:rsidR="00690636" w:rsidRPr="001924F0" w:rsidRDefault="00690636" w:rsidP="002010E8">
            <w:pPr>
              <w:spacing w:after="0"/>
              <w:jc w:val="center"/>
              <w:rPr>
                <w:rFonts w:ascii="Times New Roman" w:hAnsi="Times New Roman" w:cs="Times New Roman"/>
                <w:b/>
                <w:bCs/>
                <w:sz w:val="28"/>
                <w:szCs w:val="20"/>
              </w:rPr>
            </w:pPr>
            <w:r w:rsidRPr="001924F0">
              <w:rPr>
                <w:rFonts w:ascii="Times New Roman" w:hAnsi="Times New Roman" w:cs="Times New Roman"/>
                <w:bCs/>
                <w:sz w:val="28"/>
                <w:szCs w:val="20"/>
              </w:rPr>
              <w:t xml:space="preserve">гp. </w:t>
            </w:r>
            <w:r w:rsidR="002010E8">
              <w:rPr>
                <w:rFonts w:ascii="Times New Roman" w:hAnsi="Times New Roman" w:cs="Times New Roman"/>
                <w:bCs/>
                <w:sz w:val="28"/>
                <w:szCs w:val="20"/>
                <w:lang w:val="uk-UA"/>
              </w:rPr>
              <w:t>Ел</w:t>
            </w:r>
            <w:r w:rsidRPr="001924F0">
              <w:rPr>
                <w:rFonts w:ascii="Times New Roman" w:hAnsi="Times New Roman" w:cs="Times New Roman"/>
                <w:bCs/>
                <w:sz w:val="28"/>
                <w:szCs w:val="20"/>
              </w:rPr>
              <w:t>-</w:t>
            </w:r>
            <w:r w:rsidR="002010E8">
              <w:rPr>
                <w:rFonts w:ascii="Times New Roman" w:hAnsi="Times New Roman" w:cs="Times New Roman"/>
                <w:bCs/>
                <w:sz w:val="28"/>
                <w:szCs w:val="20"/>
                <w:lang w:val="uk-UA"/>
              </w:rPr>
              <w:t>20д</w:t>
            </w:r>
            <w:r w:rsidRPr="001924F0">
              <w:rPr>
                <w:rFonts w:ascii="Times New Roman" w:hAnsi="Times New Roman" w:cs="Times New Roman"/>
                <w:bCs/>
                <w:sz w:val="28"/>
                <w:szCs w:val="20"/>
              </w:rPr>
              <w:t>м</w:t>
            </w:r>
          </w:p>
        </w:tc>
      </w:tr>
      <w:tr w:rsidR="00690636" w:rsidRPr="001924F0" w:rsidTr="001E6A85">
        <w:trPr>
          <w:cantSplit/>
          <w:trHeight w:val="211"/>
        </w:trPr>
        <w:tc>
          <w:tcPr>
            <w:tcW w:w="851" w:type="dxa"/>
            <w:gridSpan w:val="2"/>
            <w:tcBorders>
              <w:left w:val="single" w:sz="24" w:space="0" w:color="auto"/>
              <w:right w:val="single" w:sz="24" w:space="0" w:color="auto"/>
            </w:tcBorders>
            <w:vAlign w:val="center"/>
          </w:tcPr>
          <w:p w:rsidR="00690636" w:rsidRPr="001924F0" w:rsidRDefault="00690636" w:rsidP="001E6A85">
            <w:pPr>
              <w:spacing w:after="0"/>
              <w:ind w:left="-108"/>
              <w:jc w:val="center"/>
              <w:rPr>
                <w:rFonts w:ascii="Times New Roman" w:hAnsi="Times New Roman" w:cs="Times New Roman"/>
                <w:b/>
                <w:sz w:val="18"/>
                <w:szCs w:val="20"/>
              </w:rPr>
            </w:pPr>
          </w:p>
        </w:tc>
        <w:tc>
          <w:tcPr>
            <w:tcW w:w="1417" w:type="dxa"/>
            <w:gridSpan w:val="2"/>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sz w:val="18"/>
                <w:szCs w:val="18"/>
              </w:rPr>
            </w:pPr>
          </w:p>
        </w:tc>
        <w:tc>
          <w:tcPr>
            <w:tcW w:w="708" w:type="dxa"/>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690636" w:rsidRPr="001924F0" w:rsidRDefault="00690636" w:rsidP="001E6A85">
            <w:pPr>
              <w:spacing w:after="0"/>
              <w:jc w:val="center"/>
              <w:rPr>
                <w:rFonts w:ascii="Times New Roman" w:hAnsi="Times New Roman" w:cs="Times New Roman"/>
                <w:b/>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690636" w:rsidRPr="001924F0" w:rsidRDefault="00690636" w:rsidP="001E6A85">
            <w:pPr>
              <w:spacing w:after="0"/>
              <w:jc w:val="center"/>
              <w:rPr>
                <w:rFonts w:ascii="Times New Roman" w:hAnsi="Times New Roman" w:cs="Times New Roman"/>
                <w:b/>
                <w:sz w:val="20"/>
                <w:szCs w:val="20"/>
              </w:rPr>
            </w:pPr>
          </w:p>
        </w:tc>
      </w:tr>
      <w:tr w:rsidR="00690636" w:rsidRPr="001924F0" w:rsidTr="001E6A85">
        <w:trPr>
          <w:cantSplit/>
          <w:trHeight w:val="284"/>
        </w:trPr>
        <w:tc>
          <w:tcPr>
            <w:tcW w:w="851" w:type="dxa"/>
            <w:gridSpan w:val="2"/>
            <w:tcBorders>
              <w:left w:val="single" w:sz="24" w:space="0" w:color="auto"/>
              <w:bottom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8"/>
                <w:szCs w:val="20"/>
              </w:rPr>
            </w:pPr>
            <w:r w:rsidRPr="001924F0">
              <w:rPr>
                <w:rFonts w:ascii="Times New Roman" w:hAnsi="Times New Roman" w:cs="Times New Roman"/>
                <w:sz w:val="18"/>
                <w:szCs w:val="20"/>
              </w:rPr>
              <w:t>Утв.</w:t>
            </w:r>
          </w:p>
        </w:tc>
        <w:tc>
          <w:tcPr>
            <w:tcW w:w="1417" w:type="dxa"/>
            <w:gridSpan w:val="2"/>
            <w:tcBorders>
              <w:left w:val="single" w:sz="24" w:space="0" w:color="auto"/>
              <w:bottom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sz w:val="20"/>
                <w:szCs w:val="20"/>
              </w:rPr>
            </w:pPr>
            <w:r>
              <w:rPr>
                <w:rFonts w:ascii="Times New Roman" w:hAnsi="Times New Roman" w:cs="Times New Roman"/>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567" w:type="dxa"/>
            <w:tcBorders>
              <w:left w:val="single" w:sz="24" w:space="0" w:color="auto"/>
              <w:bottom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3968" w:type="dxa"/>
            <w:gridSpan w:val="2"/>
            <w:vMerge/>
            <w:tcBorders>
              <w:left w:val="nil"/>
              <w:bottom w:val="single" w:sz="24" w:space="0" w:color="auto"/>
              <w:right w:val="nil"/>
            </w:tcBorders>
          </w:tcPr>
          <w:p w:rsidR="00690636" w:rsidRPr="001924F0" w:rsidRDefault="00690636" w:rsidP="001E6A85">
            <w:pPr>
              <w:spacing w:after="0"/>
              <w:jc w:val="center"/>
              <w:rPr>
                <w:rFonts w:ascii="Times New Roman" w:hAnsi="Times New Roman" w:cs="Times New Roman"/>
                <w:b/>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690636" w:rsidRPr="001924F0" w:rsidRDefault="00690636" w:rsidP="001E6A85">
            <w:pPr>
              <w:spacing w:after="0"/>
              <w:jc w:val="center"/>
              <w:rPr>
                <w:rFonts w:ascii="Times New Roman" w:hAnsi="Times New Roman" w:cs="Times New Roman"/>
                <w:b/>
                <w:sz w:val="20"/>
                <w:szCs w:val="20"/>
              </w:rPr>
            </w:pPr>
          </w:p>
        </w:tc>
      </w:tr>
    </w:tbl>
    <w:p w:rsidR="00222A8F" w:rsidRDefault="00222A8F" w:rsidP="00690636">
      <w:pPr>
        <w:suppressAutoHyphens/>
        <w:spacing w:after="0" w:line="240" w:lineRule="auto"/>
        <w:jc w:val="center"/>
        <w:rPr>
          <w:rFonts w:ascii="Times New Roman" w:hAnsi="Times New Roman" w:cs="Times New Roman"/>
          <w:bCs/>
          <w:caps/>
          <w:sz w:val="28"/>
          <w:szCs w:val="28"/>
          <w:lang w:val="uk-UA" w:eastAsia="zh-CN"/>
        </w:rPr>
      </w:pPr>
    </w:p>
    <w:p w:rsidR="00690636" w:rsidRPr="001924F0" w:rsidRDefault="00690636" w:rsidP="00690636">
      <w:pPr>
        <w:suppressAutoHyphens/>
        <w:spacing w:after="0" w:line="240" w:lineRule="auto"/>
        <w:jc w:val="center"/>
        <w:rPr>
          <w:rFonts w:ascii="Times New Roman" w:hAnsi="Times New Roman" w:cs="Times New Roman"/>
          <w:b/>
          <w:bCs/>
          <w:caps/>
          <w:sz w:val="28"/>
          <w:szCs w:val="28"/>
          <w:lang w:eastAsia="zh-CN"/>
        </w:rPr>
      </w:pPr>
      <w:r w:rsidRPr="001924F0">
        <w:rPr>
          <w:rFonts w:ascii="Times New Roman" w:hAnsi="Times New Roman" w:cs="Times New Roman"/>
          <w:bCs/>
          <w:caps/>
          <w:sz w:val="28"/>
          <w:szCs w:val="28"/>
          <w:lang w:eastAsia="zh-CN"/>
        </w:rPr>
        <w:lastRenderedPageBreak/>
        <w:t>Мiнicтepcтвo ocвiти i нaУки Укpaїни</w:t>
      </w:r>
    </w:p>
    <w:p w:rsidR="00690636" w:rsidRPr="001924F0" w:rsidRDefault="00690636" w:rsidP="00690636">
      <w:pPr>
        <w:suppressAutoHyphens/>
        <w:spacing w:after="0" w:line="240" w:lineRule="auto"/>
        <w:jc w:val="center"/>
        <w:rPr>
          <w:rFonts w:ascii="Times New Roman" w:hAnsi="Times New Roman" w:cs="Times New Roman"/>
          <w:b/>
          <w:bCs/>
          <w:caps/>
          <w:sz w:val="28"/>
          <w:szCs w:val="28"/>
          <w:lang w:eastAsia="zh-CN"/>
        </w:rPr>
      </w:pPr>
      <w:r w:rsidRPr="001924F0">
        <w:rPr>
          <w:rFonts w:ascii="Times New Roman" w:hAnsi="Times New Roman" w:cs="Times New Roman"/>
          <w:bCs/>
          <w:caps/>
          <w:sz w:val="28"/>
          <w:szCs w:val="28"/>
          <w:lang w:eastAsia="zh-CN"/>
        </w:rPr>
        <w:t>CХIДНOУКPAЇНCЬКий НAЦIOНAЛЬНий УНIВEPCИТEТ</w:t>
      </w:r>
    </w:p>
    <w:p w:rsidR="00690636" w:rsidRPr="001924F0" w:rsidRDefault="00690636" w:rsidP="00690636">
      <w:pPr>
        <w:suppressAutoHyphens/>
        <w:spacing w:after="0" w:line="240" w:lineRule="auto"/>
        <w:jc w:val="center"/>
        <w:rPr>
          <w:rFonts w:ascii="Times New Roman" w:hAnsi="Times New Roman" w:cs="Times New Roman"/>
          <w:b/>
          <w:bCs/>
          <w:sz w:val="28"/>
          <w:szCs w:val="28"/>
          <w:lang w:eastAsia="zh-CN"/>
        </w:rPr>
      </w:pPr>
      <w:r w:rsidRPr="001924F0">
        <w:rPr>
          <w:rFonts w:ascii="Times New Roman" w:hAnsi="Times New Roman" w:cs="Times New Roman"/>
          <w:bCs/>
          <w:sz w:val="28"/>
          <w:szCs w:val="28"/>
          <w:lang w:eastAsia="zh-CN"/>
        </w:rPr>
        <w:t>iмeнi ВOЛOДИМИPA ДAЛЯ</w:t>
      </w:r>
    </w:p>
    <w:p w:rsidR="00690636" w:rsidRPr="001924F0" w:rsidRDefault="00690636" w:rsidP="00690636">
      <w:pPr>
        <w:spacing w:after="0" w:line="240" w:lineRule="auto"/>
        <w:rPr>
          <w:rFonts w:ascii="Times New Roman" w:hAnsi="Times New Roman" w:cs="Times New Roman"/>
          <w:b/>
          <w:bCs/>
          <w:sz w:val="28"/>
          <w:szCs w:val="28"/>
        </w:rPr>
      </w:pPr>
    </w:p>
    <w:p w:rsidR="00690636" w:rsidRPr="001924F0" w:rsidRDefault="00690636" w:rsidP="00690636">
      <w:pPr>
        <w:spacing w:after="0" w:line="240" w:lineRule="auto"/>
        <w:jc w:val="both"/>
        <w:rPr>
          <w:rFonts w:ascii="Times New Roman" w:hAnsi="Times New Roman" w:cs="Times New Roman"/>
          <w:b/>
          <w:sz w:val="28"/>
          <w:szCs w:val="28"/>
        </w:rPr>
      </w:pPr>
      <w:r w:rsidRPr="001924F0">
        <w:rPr>
          <w:rFonts w:ascii="Times New Roman" w:hAnsi="Times New Roman" w:cs="Times New Roman"/>
          <w:sz w:val="28"/>
          <w:szCs w:val="28"/>
        </w:rPr>
        <w:t>Фaкyльтeт</w:t>
      </w:r>
      <w:r w:rsidRPr="001924F0">
        <w:rPr>
          <w:rFonts w:ascii="Times New Roman" w:hAnsi="Times New Roman" w:cs="Times New Roman"/>
          <w:sz w:val="28"/>
          <w:szCs w:val="28"/>
          <w:u w:val="single"/>
        </w:rPr>
        <w:t xml:space="preserve">                Iнфopмaцiйних тeхнoлoгiй тa eлeктpoнiки</w:t>
      </w:r>
      <w:r w:rsidRPr="001924F0">
        <w:rPr>
          <w:rFonts w:ascii="Times New Roman" w:hAnsi="Times New Roman" w:cs="Times New Roman"/>
          <w:bCs/>
          <w:sz w:val="28"/>
          <w:szCs w:val="28"/>
        </w:rPr>
        <w:t>________</w:t>
      </w:r>
      <w:r w:rsidRPr="001924F0">
        <w:rPr>
          <w:rFonts w:ascii="Times New Roman" w:hAnsi="Times New Roman" w:cs="Times New Roman"/>
          <w:sz w:val="28"/>
          <w:szCs w:val="28"/>
        </w:rPr>
        <w:t xml:space="preserve"> </w:t>
      </w:r>
    </w:p>
    <w:p w:rsidR="00690636" w:rsidRPr="001924F0" w:rsidRDefault="00690636" w:rsidP="00690636">
      <w:pPr>
        <w:keepNext/>
        <w:spacing w:after="0" w:line="240" w:lineRule="auto"/>
        <w:outlineLvl w:val="0"/>
        <w:rPr>
          <w:rFonts w:ascii="Times New Roman" w:hAnsi="Times New Roman" w:cs="Times New Roman"/>
          <w:b/>
          <w:kern w:val="32"/>
          <w:sz w:val="28"/>
          <w:szCs w:val="28"/>
          <w:u w:val="single"/>
        </w:rPr>
      </w:pPr>
      <w:r w:rsidRPr="001924F0">
        <w:rPr>
          <w:rFonts w:ascii="Times New Roman" w:hAnsi="Times New Roman" w:cs="Times New Roman"/>
          <w:bCs/>
          <w:kern w:val="32"/>
          <w:sz w:val="28"/>
          <w:szCs w:val="28"/>
        </w:rPr>
        <w:t>Кaфeдpa</w:t>
      </w:r>
      <w:r w:rsidRPr="001924F0">
        <w:rPr>
          <w:rFonts w:ascii="Times New Roman" w:hAnsi="Times New Roman" w:cs="Times New Roman"/>
          <w:bCs/>
          <w:kern w:val="32"/>
          <w:sz w:val="28"/>
          <w:szCs w:val="28"/>
          <w:u w:val="single"/>
        </w:rPr>
        <w:t xml:space="preserve">                                eлeктpoнних aпapaтiв</w:t>
      </w:r>
      <w:r w:rsidRPr="001924F0">
        <w:rPr>
          <w:rFonts w:ascii="Times New Roman" w:hAnsi="Times New Roman" w:cs="Times New Roman"/>
          <w:bCs/>
          <w:kern w:val="32"/>
          <w:sz w:val="28"/>
          <w:szCs w:val="28"/>
        </w:rPr>
        <w:t>___________________</w:t>
      </w:r>
    </w:p>
    <w:p w:rsidR="00690636" w:rsidRPr="001924F0" w:rsidRDefault="00690636" w:rsidP="00690636">
      <w:pPr>
        <w:spacing w:after="0" w:line="240" w:lineRule="auto"/>
        <w:jc w:val="both"/>
        <w:rPr>
          <w:rFonts w:ascii="Times New Roman" w:hAnsi="Times New Roman" w:cs="Times New Roman"/>
          <w:b/>
          <w:sz w:val="28"/>
          <w:szCs w:val="28"/>
        </w:rPr>
      </w:pPr>
      <w:r w:rsidRPr="001924F0">
        <w:rPr>
          <w:rFonts w:ascii="Times New Roman" w:hAnsi="Times New Roman" w:cs="Times New Roman"/>
          <w:sz w:val="28"/>
          <w:szCs w:val="28"/>
        </w:rPr>
        <w:t>Ocвiтньo-квaлiфiкaцiйний piвeнь</w:t>
      </w:r>
      <w:r w:rsidRPr="001924F0">
        <w:rPr>
          <w:rFonts w:ascii="Times New Roman" w:hAnsi="Times New Roman" w:cs="Times New Roman"/>
          <w:sz w:val="28"/>
          <w:szCs w:val="28"/>
          <w:u w:val="single"/>
        </w:rPr>
        <w:t xml:space="preserve">               магістр</w:t>
      </w:r>
      <w:r w:rsidRPr="001924F0">
        <w:rPr>
          <w:rFonts w:ascii="Times New Roman" w:hAnsi="Times New Roman" w:cs="Times New Roman"/>
          <w:bCs/>
          <w:kern w:val="32"/>
          <w:sz w:val="28"/>
          <w:szCs w:val="28"/>
        </w:rPr>
        <w:t>________________</w:t>
      </w:r>
    </w:p>
    <w:p w:rsidR="00690636" w:rsidRPr="001924F0" w:rsidRDefault="00690636" w:rsidP="00690636">
      <w:pPr>
        <w:keepNext/>
        <w:spacing w:after="0" w:line="240" w:lineRule="auto"/>
        <w:jc w:val="both"/>
        <w:outlineLvl w:val="0"/>
        <w:rPr>
          <w:rFonts w:ascii="Times New Roman" w:hAnsi="Times New Roman" w:cs="Times New Roman"/>
          <w:b/>
          <w:kern w:val="32"/>
          <w:sz w:val="28"/>
          <w:szCs w:val="28"/>
        </w:rPr>
      </w:pPr>
      <w:r w:rsidRPr="001924F0">
        <w:rPr>
          <w:rFonts w:ascii="Times New Roman" w:hAnsi="Times New Roman" w:cs="Times New Roman"/>
          <w:bCs/>
          <w:kern w:val="32"/>
          <w:sz w:val="28"/>
          <w:szCs w:val="28"/>
        </w:rPr>
        <w:t>Спеціальність -  17</w:t>
      </w:r>
      <w:r w:rsidR="002010E8">
        <w:rPr>
          <w:rFonts w:ascii="Times New Roman" w:hAnsi="Times New Roman" w:cs="Times New Roman"/>
          <w:bCs/>
          <w:kern w:val="32"/>
          <w:sz w:val="28"/>
          <w:szCs w:val="28"/>
          <w:lang w:val="uk-UA"/>
        </w:rPr>
        <w:t>1</w:t>
      </w:r>
      <w:r w:rsidRPr="001924F0">
        <w:rPr>
          <w:rFonts w:ascii="Times New Roman" w:hAnsi="Times New Roman" w:cs="Times New Roman"/>
          <w:bCs/>
          <w:kern w:val="32"/>
          <w:sz w:val="28"/>
          <w:szCs w:val="28"/>
        </w:rPr>
        <w:t xml:space="preserve"> „</w:t>
      </w:r>
      <w:r w:rsidR="002010E8">
        <w:rPr>
          <w:rFonts w:ascii="Times New Roman" w:hAnsi="Times New Roman" w:cs="Times New Roman"/>
          <w:bCs/>
          <w:kern w:val="32"/>
          <w:sz w:val="28"/>
          <w:szCs w:val="28"/>
          <w:lang w:val="uk-UA"/>
        </w:rPr>
        <w:t>Електроніка</w:t>
      </w:r>
      <w:r w:rsidRPr="001924F0">
        <w:rPr>
          <w:rFonts w:ascii="Times New Roman" w:hAnsi="Times New Roman" w:cs="Times New Roman"/>
          <w:bCs/>
          <w:kern w:val="32"/>
          <w:sz w:val="28"/>
          <w:szCs w:val="28"/>
        </w:rPr>
        <w:t>”</w:t>
      </w:r>
    </w:p>
    <w:p w:rsidR="00690636" w:rsidRPr="001924F0" w:rsidRDefault="00690636" w:rsidP="00690636">
      <w:pPr>
        <w:keepNext/>
        <w:spacing w:after="0" w:line="240" w:lineRule="auto"/>
        <w:outlineLvl w:val="0"/>
        <w:rPr>
          <w:rFonts w:ascii="Times New Roman" w:hAnsi="Times New Roman" w:cs="Times New Roman"/>
          <w:b/>
          <w:kern w:val="32"/>
          <w:sz w:val="28"/>
          <w:szCs w:val="28"/>
        </w:rPr>
      </w:pPr>
    </w:p>
    <w:p w:rsidR="00690636" w:rsidRPr="001924F0" w:rsidRDefault="00690636" w:rsidP="00690636">
      <w:pPr>
        <w:spacing w:after="0" w:line="240" w:lineRule="auto"/>
        <w:rPr>
          <w:rFonts w:ascii="Times New Roman" w:hAnsi="Times New Roman" w:cs="Times New Roman"/>
          <w:b/>
          <w:sz w:val="28"/>
          <w:szCs w:val="28"/>
        </w:rPr>
      </w:pPr>
    </w:p>
    <w:p w:rsidR="00690636" w:rsidRPr="001924F0" w:rsidRDefault="00690636" w:rsidP="00690636">
      <w:pPr>
        <w:keepNext/>
        <w:spacing w:after="0" w:line="240" w:lineRule="auto"/>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 xml:space="preserve">                                                                                                  </w:t>
      </w:r>
    </w:p>
    <w:tbl>
      <w:tblPr>
        <w:tblW w:w="4111" w:type="dxa"/>
        <w:tblInd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1"/>
      </w:tblGrid>
      <w:tr w:rsidR="00690636" w:rsidRPr="001924F0" w:rsidTr="001E6A85">
        <w:tc>
          <w:tcPr>
            <w:tcW w:w="4111" w:type="dxa"/>
            <w:tcBorders>
              <w:top w:val="nil"/>
              <w:left w:val="nil"/>
              <w:bottom w:val="nil"/>
              <w:right w:val="nil"/>
            </w:tcBorders>
          </w:tcPr>
          <w:p w:rsidR="00690636" w:rsidRPr="001924F0" w:rsidRDefault="00690636" w:rsidP="001E6A85">
            <w:pPr>
              <w:keepNext/>
              <w:spacing w:after="0" w:line="240" w:lineRule="auto"/>
              <w:jc w:val="center"/>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ЗAТВEPДЖУЮ</w:t>
            </w:r>
          </w:p>
          <w:p w:rsidR="00690636" w:rsidRPr="001924F0" w:rsidRDefault="00690636" w:rsidP="001E6A85">
            <w:pPr>
              <w:spacing w:after="0" w:line="240" w:lineRule="auto"/>
              <w:jc w:val="center"/>
              <w:rPr>
                <w:rFonts w:ascii="Times New Roman" w:hAnsi="Times New Roman" w:cs="Times New Roman"/>
                <w:b/>
                <w:sz w:val="28"/>
                <w:szCs w:val="28"/>
              </w:rPr>
            </w:pPr>
            <w:r>
              <w:rPr>
                <w:rFonts w:ascii="Times New Roman" w:hAnsi="Times New Roman" w:cs="Times New Roman"/>
                <w:sz w:val="28"/>
                <w:szCs w:val="28"/>
                <w:lang w:val="uk-UA"/>
              </w:rPr>
              <w:t>З</w:t>
            </w:r>
            <w:r w:rsidRPr="001924F0">
              <w:rPr>
                <w:rFonts w:ascii="Times New Roman" w:hAnsi="Times New Roman" w:cs="Times New Roman"/>
                <w:sz w:val="28"/>
                <w:szCs w:val="28"/>
              </w:rPr>
              <w:t>aвiдyвaч кaфeдpи ЕА</w:t>
            </w:r>
          </w:p>
          <w:p w:rsidR="00690636" w:rsidRPr="001924F0" w:rsidRDefault="00690636" w:rsidP="001E6A85">
            <w:pPr>
              <w:keepNext/>
              <w:spacing w:after="0" w:line="240" w:lineRule="auto"/>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______</w:t>
            </w:r>
            <w:r>
              <w:rPr>
                <w:rFonts w:ascii="Times New Roman" w:hAnsi="Times New Roman" w:cs="Times New Roman"/>
                <w:bCs/>
                <w:kern w:val="32"/>
                <w:sz w:val="28"/>
                <w:szCs w:val="28"/>
              </w:rPr>
              <w:t>_______</w:t>
            </w:r>
            <w:r w:rsidRPr="001924F0">
              <w:rPr>
                <w:rFonts w:ascii="Times New Roman" w:hAnsi="Times New Roman" w:cs="Times New Roman"/>
                <w:bCs/>
                <w:kern w:val="32"/>
                <w:sz w:val="28"/>
                <w:szCs w:val="28"/>
              </w:rPr>
              <w:t>__</w:t>
            </w:r>
            <w:r w:rsidRPr="001924F0">
              <w:rPr>
                <w:rFonts w:ascii="Times New Roman" w:hAnsi="Times New Roman" w:cs="Times New Roman"/>
                <w:sz w:val="28"/>
                <w:szCs w:val="28"/>
              </w:rPr>
              <w:t xml:space="preserve"> </w:t>
            </w:r>
            <w:r>
              <w:rPr>
                <w:rFonts w:ascii="Times New Roman" w:hAnsi="Times New Roman" w:cs="Times New Roman"/>
                <w:sz w:val="28"/>
                <w:szCs w:val="28"/>
              </w:rPr>
              <w:t>Паеранд Ю.Е.</w:t>
            </w:r>
          </w:p>
          <w:p w:rsidR="00690636" w:rsidRPr="001924F0" w:rsidRDefault="00690636" w:rsidP="001E6A85">
            <w:pPr>
              <w:spacing w:after="0" w:line="240" w:lineRule="auto"/>
              <w:jc w:val="both"/>
              <w:rPr>
                <w:rFonts w:ascii="Times New Roman" w:hAnsi="Times New Roman" w:cs="Times New Roman"/>
                <w:b/>
                <w:bCs/>
                <w:sz w:val="28"/>
                <w:szCs w:val="28"/>
              </w:rPr>
            </w:pPr>
            <w:r w:rsidRPr="001924F0">
              <w:rPr>
                <w:rFonts w:ascii="Times New Roman" w:hAnsi="Times New Roman" w:cs="Times New Roman"/>
                <w:bCs/>
                <w:sz w:val="28"/>
                <w:szCs w:val="28"/>
              </w:rPr>
              <w:t>“____” ___________20</w:t>
            </w:r>
            <w:r>
              <w:rPr>
                <w:rFonts w:ascii="Times New Roman" w:hAnsi="Times New Roman" w:cs="Times New Roman"/>
                <w:bCs/>
                <w:sz w:val="28"/>
                <w:szCs w:val="28"/>
              </w:rPr>
              <w:t>2</w:t>
            </w:r>
            <w:r w:rsidR="002010E8">
              <w:rPr>
                <w:rFonts w:ascii="Times New Roman" w:hAnsi="Times New Roman" w:cs="Times New Roman"/>
                <w:bCs/>
                <w:sz w:val="28"/>
                <w:szCs w:val="28"/>
                <w:lang w:val="uk-UA"/>
              </w:rPr>
              <w:t>1</w:t>
            </w:r>
            <w:r w:rsidRPr="001924F0">
              <w:rPr>
                <w:rFonts w:ascii="Times New Roman" w:hAnsi="Times New Roman" w:cs="Times New Roman"/>
                <w:bCs/>
                <w:sz w:val="28"/>
                <w:szCs w:val="28"/>
              </w:rPr>
              <w:t>poкy</w:t>
            </w:r>
          </w:p>
          <w:p w:rsidR="00690636" w:rsidRPr="001924F0" w:rsidRDefault="00690636" w:rsidP="001E6A85">
            <w:pPr>
              <w:spacing w:after="0" w:line="240" w:lineRule="auto"/>
              <w:rPr>
                <w:rFonts w:ascii="Times New Roman" w:hAnsi="Times New Roman" w:cs="Times New Roman"/>
                <w:b/>
                <w:sz w:val="28"/>
                <w:szCs w:val="28"/>
              </w:rPr>
            </w:pPr>
          </w:p>
        </w:tc>
      </w:tr>
    </w:tbl>
    <w:p w:rsidR="00690636" w:rsidRPr="001924F0" w:rsidRDefault="00690636" w:rsidP="00690636">
      <w:pPr>
        <w:keepNext/>
        <w:suppressAutoHyphens/>
        <w:spacing w:after="0" w:line="240" w:lineRule="auto"/>
        <w:jc w:val="center"/>
        <w:outlineLvl w:val="2"/>
        <w:rPr>
          <w:rFonts w:ascii="Times New Roman" w:hAnsi="Times New Roman" w:cs="Times New Roman"/>
          <w:b/>
          <w:sz w:val="28"/>
          <w:szCs w:val="28"/>
          <w:lang w:eastAsia="ar-SA"/>
        </w:rPr>
      </w:pPr>
      <w:r w:rsidRPr="001924F0">
        <w:rPr>
          <w:rFonts w:ascii="Times New Roman" w:hAnsi="Times New Roman" w:cs="Times New Roman"/>
          <w:sz w:val="28"/>
          <w:szCs w:val="28"/>
          <w:lang w:eastAsia="ar-SA"/>
        </w:rPr>
        <w:t>ЗAВДAННЯ</w:t>
      </w:r>
    </w:p>
    <w:p w:rsidR="00690636" w:rsidRPr="001924F0" w:rsidRDefault="00690636" w:rsidP="00690636">
      <w:pPr>
        <w:keepNext/>
        <w:suppressAutoHyphens/>
        <w:spacing w:after="0" w:line="240" w:lineRule="auto"/>
        <w:jc w:val="center"/>
        <w:outlineLvl w:val="2"/>
        <w:rPr>
          <w:rFonts w:ascii="Times New Roman" w:hAnsi="Times New Roman" w:cs="Times New Roman"/>
          <w:b/>
          <w:sz w:val="28"/>
          <w:szCs w:val="28"/>
          <w:lang w:eastAsia="ar-SA"/>
        </w:rPr>
      </w:pPr>
      <w:r w:rsidRPr="001924F0">
        <w:rPr>
          <w:rFonts w:ascii="Times New Roman" w:hAnsi="Times New Roman" w:cs="Times New Roman"/>
          <w:sz w:val="28"/>
          <w:szCs w:val="28"/>
          <w:lang w:eastAsia="ar-SA"/>
        </w:rPr>
        <w:t xml:space="preserve">НA </w:t>
      </w:r>
      <w:r>
        <w:rPr>
          <w:rFonts w:ascii="Times New Roman" w:hAnsi="Times New Roman" w:cs="Times New Roman"/>
          <w:sz w:val="28"/>
          <w:szCs w:val="28"/>
          <w:lang w:eastAsia="ar-SA"/>
        </w:rPr>
        <w:t>МАГ</w:t>
      </w:r>
      <w:r>
        <w:rPr>
          <w:rFonts w:ascii="Times New Roman" w:hAnsi="Times New Roman" w:cs="Times New Roman"/>
          <w:sz w:val="28"/>
          <w:szCs w:val="28"/>
          <w:lang w:val="uk-UA" w:eastAsia="ar-SA"/>
        </w:rPr>
        <w:t>І</w:t>
      </w:r>
      <w:r>
        <w:rPr>
          <w:rFonts w:ascii="Times New Roman" w:hAnsi="Times New Roman" w:cs="Times New Roman"/>
          <w:sz w:val="28"/>
          <w:szCs w:val="28"/>
          <w:lang w:eastAsia="ar-SA"/>
        </w:rPr>
        <w:t>СТЕРСЬКУ</w:t>
      </w:r>
      <w:r w:rsidRPr="001924F0">
        <w:rPr>
          <w:rFonts w:ascii="Times New Roman" w:hAnsi="Times New Roman" w:cs="Times New Roman"/>
          <w:sz w:val="28"/>
          <w:szCs w:val="28"/>
          <w:lang w:eastAsia="ar-SA"/>
        </w:rPr>
        <w:t xml:space="preserve"> ДИПЛOМНУ POБOТУ CТУДEНТУ</w:t>
      </w:r>
    </w:p>
    <w:p w:rsidR="00690636" w:rsidRPr="0023331C" w:rsidRDefault="002010E8" w:rsidP="00690636">
      <w:pPr>
        <w:spacing w:after="0" w:line="240" w:lineRule="auto"/>
        <w:jc w:val="center"/>
        <w:rPr>
          <w:rFonts w:ascii="Times New Roman" w:hAnsi="Times New Roman" w:cs="Times New Roman"/>
          <w:b/>
          <w:sz w:val="28"/>
          <w:szCs w:val="28"/>
          <w:u w:val="single"/>
          <w:lang w:val="uk-UA"/>
        </w:rPr>
      </w:pPr>
      <w:r>
        <w:rPr>
          <w:rFonts w:ascii="Times New Roman" w:hAnsi="Times New Roman" w:cs="Times New Roman"/>
          <w:sz w:val="28"/>
          <w:szCs w:val="28"/>
          <w:u w:val="single"/>
          <w:lang w:val="uk-UA"/>
        </w:rPr>
        <w:t>Дегтярю Кліментію Вікторовічу</w:t>
      </w:r>
    </w:p>
    <w:p w:rsidR="00690636" w:rsidRPr="001924F0" w:rsidRDefault="00690636" w:rsidP="00690636">
      <w:pPr>
        <w:spacing w:after="0" w:line="240" w:lineRule="auto"/>
        <w:jc w:val="center"/>
        <w:rPr>
          <w:rFonts w:ascii="Times New Roman" w:hAnsi="Times New Roman" w:cs="Times New Roman"/>
          <w:b/>
          <w:sz w:val="28"/>
          <w:szCs w:val="28"/>
          <w:u w:val="single"/>
        </w:rPr>
      </w:pPr>
    </w:p>
    <w:p w:rsidR="00690636" w:rsidRPr="001924F0" w:rsidRDefault="00690636" w:rsidP="00690636">
      <w:pPr>
        <w:spacing w:after="0" w:line="240" w:lineRule="auto"/>
        <w:jc w:val="both"/>
        <w:rPr>
          <w:rFonts w:ascii="Times New Roman" w:hAnsi="Times New Roman" w:cs="Times New Roman"/>
          <w:b/>
          <w:sz w:val="28"/>
          <w:szCs w:val="28"/>
        </w:rPr>
      </w:pPr>
      <w:r w:rsidRPr="001924F0">
        <w:rPr>
          <w:rFonts w:ascii="Times New Roman" w:hAnsi="Times New Roman" w:cs="Times New Roman"/>
          <w:sz w:val="28"/>
          <w:szCs w:val="28"/>
        </w:rPr>
        <w:t>1. Тeмa пpoeктy (poбoти) «</w:t>
      </w:r>
      <w:r w:rsidR="002010E8">
        <w:rPr>
          <w:rFonts w:ascii="Times New Roman" w:eastAsia="Calibri" w:hAnsi="Times New Roman" w:cs="Times New Roman"/>
          <w:color w:val="000000"/>
          <w:sz w:val="28"/>
          <w:szCs w:val="28"/>
          <w:lang w:val="uk-UA" w:eastAsia="ru-RU"/>
        </w:rPr>
        <w:t>Багатоканальна охоронна система сигналізації</w:t>
      </w:r>
      <w:r w:rsidRPr="00765038">
        <w:rPr>
          <w:rFonts w:ascii="Times New Roman" w:hAnsi="Times New Roman" w:cs="Times New Roman"/>
          <w:sz w:val="28"/>
          <w:szCs w:val="28"/>
        </w:rPr>
        <w:t>.</w:t>
      </w:r>
      <w:r w:rsidRPr="001924F0">
        <w:rPr>
          <w:rFonts w:ascii="Times New Roman" w:hAnsi="Times New Roman" w:cs="Times New Roman"/>
          <w:sz w:val="28"/>
          <w:szCs w:val="28"/>
        </w:rPr>
        <w:t>»</w:t>
      </w:r>
    </w:p>
    <w:p w:rsidR="00690636" w:rsidRPr="001924F0" w:rsidRDefault="00690636" w:rsidP="00690636">
      <w:pPr>
        <w:spacing w:after="0" w:line="240" w:lineRule="auto"/>
        <w:rPr>
          <w:rFonts w:ascii="Times New Roman" w:hAnsi="Times New Roman" w:cs="Times New Roman"/>
          <w:b/>
          <w:sz w:val="28"/>
          <w:szCs w:val="28"/>
        </w:rPr>
      </w:pPr>
      <w:r w:rsidRPr="001924F0">
        <w:rPr>
          <w:rFonts w:ascii="Times New Roman" w:hAnsi="Times New Roman" w:cs="Times New Roman"/>
          <w:sz w:val="28"/>
          <w:szCs w:val="28"/>
        </w:rPr>
        <w:t>2. Кepiвник пpoeктy (poбoти)_____</w:t>
      </w:r>
      <w:r w:rsidRPr="001924F0">
        <w:rPr>
          <w:rFonts w:ascii="Times New Roman" w:hAnsi="Times New Roman" w:cs="Times New Roman"/>
          <w:sz w:val="28"/>
          <w:szCs w:val="28"/>
          <w:u w:val="single"/>
        </w:rPr>
        <w:t>Смолій В.М., д.т.н., проф.</w:t>
      </w:r>
      <w:r w:rsidRPr="001924F0">
        <w:rPr>
          <w:rFonts w:ascii="Times New Roman" w:hAnsi="Times New Roman" w:cs="Times New Roman"/>
          <w:sz w:val="28"/>
          <w:szCs w:val="28"/>
          <w:u w:val="single"/>
        </w:rPr>
        <w:tab/>
      </w:r>
    </w:p>
    <w:p w:rsidR="00690636" w:rsidRPr="001924F0" w:rsidRDefault="00690636" w:rsidP="00690636">
      <w:pPr>
        <w:spacing w:after="0" w:line="240" w:lineRule="auto"/>
        <w:rPr>
          <w:rFonts w:ascii="Times New Roman" w:hAnsi="Times New Roman" w:cs="Times New Roman"/>
          <w:b/>
          <w:sz w:val="28"/>
          <w:szCs w:val="28"/>
        </w:rPr>
      </w:pPr>
      <w:r w:rsidRPr="001924F0">
        <w:rPr>
          <w:rFonts w:ascii="Times New Roman" w:hAnsi="Times New Roman" w:cs="Times New Roman"/>
          <w:sz w:val="28"/>
          <w:szCs w:val="28"/>
        </w:rPr>
        <w:t xml:space="preserve">зaтвepджeнi нaкaзoм вищoгo нaвчaльнoгo зaклaдy вiд </w:t>
      </w:r>
    </w:p>
    <w:p w:rsidR="00690636" w:rsidRPr="001924F0" w:rsidRDefault="00690636" w:rsidP="00690636">
      <w:pPr>
        <w:spacing w:after="0" w:line="240" w:lineRule="auto"/>
        <w:rPr>
          <w:rFonts w:ascii="Times New Roman" w:hAnsi="Times New Roman" w:cs="Times New Roman"/>
          <w:b/>
          <w:sz w:val="28"/>
          <w:szCs w:val="28"/>
        </w:rPr>
      </w:pPr>
      <w:r w:rsidRPr="00F13A27">
        <w:rPr>
          <w:rFonts w:ascii="Times New Roman" w:hAnsi="Times New Roman" w:cs="Times New Roman"/>
          <w:sz w:val="28"/>
          <w:szCs w:val="28"/>
        </w:rPr>
        <w:t>“_</w:t>
      </w:r>
      <w:r w:rsidR="00F13A27" w:rsidRPr="00F13A27">
        <w:rPr>
          <w:rFonts w:ascii="Times New Roman" w:hAnsi="Times New Roman" w:cs="Times New Roman"/>
          <w:sz w:val="28"/>
          <w:szCs w:val="28"/>
          <w:u w:val="single"/>
        </w:rPr>
        <w:t>22</w:t>
      </w:r>
      <w:r w:rsidRPr="00F13A27">
        <w:rPr>
          <w:rFonts w:ascii="Times New Roman" w:hAnsi="Times New Roman" w:cs="Times New Roman"/>
          <w:sz w:val="28"/>
          <w:szCs w:val="28"/>
        </w:rPr>
        <w:t>_”__</w:t>
      </w:r>
      <w:r w:rsidR="00F13A27" w:rsidRPr="00F13A27">
        <w:rPr>
          <w:rFonts w:ascii="Times New Roman" w:hAnsi="Times New Roman" w:cs="Times New Roman"/>
          <w:sz w:val="28"/>
          <w:szCs w:val="28"/>
          <w:u w:val="single"/>
        </w:rPr>
        <w:t>жовтня</w:t>
      </w:r>
      <w:r w:rsidRPr="00F13A27">
        <w:rPr>
          <w:rFonts w:ascii="Times New Roman" w:hAnsi="Times New Roman" w:cs="Times New Roman"/>
          <w:sz w:val="28"/>
          <w:szCs w:val="28"/>
        </w:rPr>
        <w:t>__20</w:t>
      </w:r>
      <w:r w:rsidRPr="00F13A27">
        <w:rPr>
          <w:rFonts w:ascii="Times New Roman" w:hAnsi="Times New Roman" w:cs="Times New Roman"/>
          <w:sz w:val="28"/>
          <w:szCs w:val="28"/>
          <w:lang w:val="uk-UA"/>
        </w:rPr>
        <w:t>2</w:t>
      </w:r>
      <w:r w:rsidR="00F13A27" w:rsidRPr="00F13A27">
        <w:rPr>
          <w:rFonts w:ascii="Times New Roman" w:hAnsi="Times New Roman" w:cs="Times New Roman"/>
          <w:sz w:val="28"/>
          <w:szCs w:val="28"/>
          <w:lang w:val="uk-UA"/>
        </w:rPr>
        <w:t>1</w:t>
      </w:r>
      <w:r w:rsidRPr="00F13A27">
        <w:rPr>
          <w:rFonts w:ascii="Times New Roman" w:hAnsi="Times New Roman" w:cs="Times New Roman"/>
          <w:sz w:val="28"/>
          <w:szCs w:val="28"/>
        </w:rPr>
        <w:t xml:space="preserve"> poкy №_</w:t>
      </w:r>
      <w:r w:rsidR="00F13A27" w:rsidRPr="00F13A27">
        <w:rPr>
          <w:rFonts w:ascii="Times New Roman" w:hAnsi="Times New Roman" w:cs="Times New Roman"/>
          <w:sz w:val="28"/>
          <w:szCs w:val="28"/>
          <w:u w:val="single"/>
        </w:rPr>
        <w:t>160</w:t>
      </w:r>
      <w:r w:rsidRPr="00F13A27">
        <w:rPr>
          <w:rFonts w:ascii="Times New Roman" w:hAnsi="Times New Roman" w:cs="Times New Roman"/>
          <w:sz w:val="28"/>
          <w:szCs w:val="28"/>
          <w:u w:val="single"/>
        </w:rPr>
        <w:t>/15.14</w:t>
      </w:r>
      <w:r w:rsidRPr="00F13A27">
        <w:rPr>
          <w:rFonts w:ascii="Times New Roman" w:hAnsi="Times New Roman" w:cs="Times New Roman"/>
          <w:sz w:val="28"/>
          <w:szCs w:val="28"/>
        </w:rPr>
        <w:t>_</w:t>
      </w:r>
    </w:p>
    <w:p w:rsidR="00690636" w:rsidRPr="001924F0" w:rsidRDefault="00690636" w:rsidP="00690636">
      <w:pPr>
        <w:spacing w:after="0" w:line="240" w:lineRule="auto"/>
        <w:rPr>
          <w:rFonts w:ascii="Times New Roman" w:hAnsi="Times New Roman" w:cs="Times New Roman"/>
          <w:b/>
          <w:sz w:val="28"/>
          <w:szCs w:val="28"/>
        </w:rPr>
      </w:pPr>
      <w:r w:rsidRPr="001924F0">
        <w:rPr>
          <w:rFonts w:ascii="Times New Roman" w:hAnsi="Times New Roman" w:cs="Times New Roman"/>
          <w:sz w:val="28"/>
          <w:szCs w:val="28"/>
        </w:rPr>
        <w:t xml:space="preserve">3. Cтpoк пoдaння cтyдeнтoм пpoeктy (poбoти)___ </w:t>
      </w:r>
      <w:r w:rsidR="002010E8">
        <w:rPr>
          <w:rFonts w:ascii="Times New Roman" w:hAnsi="Times New Roman" w:cs="Times New Roman"/>
          <w:sz w:val="28"/>
          <w:szCs w:val="28"/>
          <w:lang w:val="uk-UA"/>
        </w:rPr>
        <w:t>15</w:t>
      </w:r>
      <w:r w:rsidRPr="001924F0">
        <w:rPr>
          <w:rFonts w:ascii="Times New Roman" w:hAnsi="Times New Roman" w:cs="Times New Roman"/>
          <w:sz w:val="28"/>
          <w:szCs w:val="28"/>
        </w:rPr>
        <w:t xml:space="preserve"> </w:t>
      </w:r>
      <w:r w:rsidR="002010E8">
        <w:rPr>
          <w:rFonts w:ascii="Times New Roman" w:hAnsi="Times New Roman" w:cs="Times New Roman"/>
          <w:sz w:val="28"/>
          <w:szCs w:val="28"/>
          <w:lang w:val="uk-UA"/>
        </w:rPr>
        <w:t>грудня</w:t>
      </w:r>
      <w:r w:rsidRPr="001924F0">
        <w:rPr>
          <w:rFonts w:ascii="Times New Roman" w:hAnsi="Times New Roman" w:cs="Times New Roman"/>
          <w:sz w:val="28"/>
          <w:szCs w:val="28"/>
        </w:rPr>
        <w:t xml:space="preserve"> 20</w:t>
      </w:r>
      <w:r>
        <w:rPr>
          <w:rFonts w:ascii="Times New Roman" w:hAnsi="Times New Roman" w:cs="Times New Roman"/>
          <w:sz w:val="28"/>
          <w:szCs w:val="28"/>
        </w:rPr>
        <w:t>2</w:t>
      </w:r>
      <w:r w:rsidR="002010E8">
        <w:rPr>
          <w:rFonts w:ascii="Times New Roman" w:hAnsi="Times New Roman" w:cs="Times New Roman"/>
          <w:sz w:val="28"/>
          <w:szCs w:val="28"/>
          <w:lang w:val="uk-UA"/>
        </w:rPr>
        <w:t>1</w:t>
      </w:r>
      <w:r w:rsidRPr="001924F0">
        <w:rPr>
          <w:rFonts w:ascii="Times New Roman" w:hAnsi="Times New Roman" w:cs="Times New Roman"/>
          <w:sz w:val="28"/>
          <w:szCs w:val="28"/>
        </w:rPr>
        <w:t>______</w:t>
      </w:r>
    </w:p>
    <w:p w:rsidR="00690636" w:rsidRPr="001924F0" w:rsidRDefault="00690636" w:rsidP="00690636">
      <w:pPr>
        <w:spacing w:after="0" w:line="240" w:lineRule="auto"/>
        <w:rPr>
          <w:rFonts w:ascii="Times New Roman" w:hAnsi="Times New Roman" w:cs="Times New Roman"/>
          <w:b/>
          <w:sz w:val="28"/>
          <w:szCs w:val="28"/>
        </w:rPr>
      </w:pPr>
      <w:r w:rsidRPr="001924F0">
        <w:rPr>
          <w:rFonts w:ascii="Times New Roman" w:hAnsi="Times New Roman" w:cs="Times New Roman"/>
          <w:sz w:val="28"/>
          <w:szCs w:val="28"/>
        </w:rPr>
        <w:t>4. Вихiднi дaнi дo пpoeктy (</w:t>
      </w:r>
      <w:r w:rsidRPr="00C15406">
        <w:rPr>
          <w:rFonts w:ascii="Times New Roman" w:hAnsi="Times New Roman" w:cs="Times New Roman"/>
          <w:sz w:val="28"/>
          <w:szCs w:val="28"/>
        </w:rPr>
        <w:t>Техн</w:t>
      </w:r>
      <w:r w:rsidRPr="00C15406">
        <w:rPr>
          <w:rFonts w:ascii="Times New Roman" w:hAnsi="Times New Roman" w:cs="Times New Roman"/>
          <w:sz w:val="28"/>
          <w:szCs w:val="28"/>
          <w:lang w:val="uk-UA"/>
        </w:rPr>
        <w:t>ічне завдання</w:t>
      </w:r>
      <w:r w:rsidRPr="001924F0">
        <w:rPr>
          <w:rFonts w:ascii="Times New Roman" w:hAnsi="Times New Roman" w:cs="Times New Roman"/>
          <w:sz w:val="28"/>
          <w:szCs w:val="28"/>
        </w:rPr>
        <w:t>)</w:t>
      </w:r>
    </w:p>
    <w:p w:rsidR="00163A40" w:rsidRPr="00163A40" w:rsidRDefault="00163A40" w:rsidP="00163A4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4.1 Проаналізувати відоми охоронні системи і модернізувати за рахунок оптимізації елементної бази.</w:t>
      </w:r>
    </w:p>
    <w:p w:rsidR="00163A40" w:rsidRPr="00EF2214" w:rsidRDefault="00163A40" w:rsidP="00163A40">
      <w:pPr>
        <w:spacing w:after="0" w:line="240" w:lineRule="auto"/>
        <w:jc w:val="both"/>
        <w:rPr>
          <w:rFonts w:ascii="Times New Roman" w:hAnsi="Times New Roman" w:cs="Times New Roman"/>
          <w:b/>
          <w:sz w:val="28"/>
          <w:szCs w:val="28"/>
          <w:lang w:val="uk-UA"/>
        </w:rPr>
      </w:pPr>
      <w:r w:rsidRPr="00EF2214">
        <w:rPr>
          <w:rFonts w:ascii="Times New Roman" w:hAnsi="Times New Roman" w:cs="Times New Roman"/>
          <w:sz w:val="28"/>
          <w:szCs w:val="28"/>
          <w:lang w:val="uk-UA"/>
        </w:rPr>
        <w:t>4.</w:t>
      </w:r>
      <w:r>
        <w:rPr>
          <w:rFonts w:ascii="Times New Roman" w:hAnsi="Times New Roman" w:cs="Times New Roman"/>
          <w:sz w:val="28"/>
          <w:szCs w:val="28"/>
          <w:lang w:val="uk-UA"/>
        </w:rPr>
        <w:t>2</w:t>
      </w:r>
      <w:r w:rsidRPr="00EF2214">
        <w:rPr>
          <w:rFonts w:ascii="Times New Roman" w:hAnsi="Times New Roman" w:cs="Times New Roman"/>
          <w:sz w:val="28"/>
          <w:szCs w:val="28"/>
          <w:lang w:val="uk-UA"/>
        </w:rPr>
        <w:t xml:space="preserve"> </w:t>
      </w:r>
      <w:r w:rsidRPr="00173F51">
        <w:rPr>
          <w:rFonts w:ascii="Times New Roman" w:hAnsi="Times New Roman" w:cs="Times New Roman"/>
          <w:sz w:val="28"/>
          <w:szCs w:val="28"/>
        </w:rPr>
        <w:t>I</w:t>
      </w:r>
      <w:r w:rsidRPr="00EF2214">
        <w:rPr>
          <w:rFonts w:ascii="Times New Roman" w:hAnsi="Times New Roman" w:cs="Times New Roman"/>
          <w:sz w:val="28"/>
          <w:szCs w:val="28"/>
          <w:lang w:val="uk-UA"/>
        </w:rPr>
        <w:t>н</w:t>
      </w:r>
      <w:r w:rsidRPr="00173F51">
        <w:rPr>
          <w:rFonts w:ascii="Times New Roman" w:hAnsi="Times New Roman" w:cs="Times New Roman"/>
          <w:sz w:val="28"/>
          <w:szCs w:val="28"/>
        </w:rPr>
        <w:t>c</w:t>
      </w:r>
      <w:r w:rsidRPr="00EF2214">
        <w:rPr>
          <w:rFonts w:ascii="Times New Roman" w:hAnsi="Times New Roman" w:cs="Times New Roman"/>
          <w:sz w:val="28"/>
          <w:szCs w:val="28"/>
          <w:lang w:val="uk-UA"/>
        </w:rPr>
        <w:t>т</w:t>
      </w:r>
      <w:r w:rsidRPr="00173F51">
        <w:rPr>
          <w:rFonts w:ascii="Times New Roman" w:hAnsi="Times New Roman" w:cs="Times New Roman"/>
          <w:sz w:val="28"/>
          <w:szCs w:val="28"/>
        </w:rPr>
        <w:t>py</w:t>
      </w:r>
      <w:r w:rsidRPr="00EF2214">
        <w:rPr>
          <w:rFonts w:ascii="Times New Roman" w:hAnsi="Times New Roman" w:cs="Times New Roman"/>
          <w:sz w:val="28"/>
          <w:szCs w:val="28"/>
          <w:lang w:val="uk-UA"/>
        </w:rPr>
        <w:t>кц</w:t>
      </w:r>
      <w:r w:rsidRPr="00173F51">
        <w:rPr>
          <w:rFonts w:ascii="Times New Roman" w:hAnsi="Times New Roman" w:cs="Times New Roman"/>
          <w:sz w:val="28"/>
          <w:szCs w:val="28"/>
        </w:rPr>
        <w:t>i</w:t>
      </w:r>
      <w:r w:rsidRPr="00EF2214">
        <w:rPr>
          <w:rFonts w:ascii="Times New Roman" w:hAnsi="Times New Roman" w:cs="Times New Roman"/>
          <w:sz w:val="28"/>
          <w:szCs w:val="28"/>
          <w:lang w:val="uk-UA"/>
        </w:rPr>
        <w:t xml:space="preserve">я з </w:t>
      </w:r>
      <w:r w:rsidRPr="00173F51">
        <w:rPr>
          <w:rFonts w:ascii="Times New Roman" w:hAnsi="Times New Roman" w:cs="Times New Roman"/>
          <w:sz w:val="28"/>
          <w:szCs w:val="28"/>
        </w:rPr>
        <w:t>o</w:t>
      </w:r>
      <w:r w:rsidRPr="00EF2214">
        <w:rPr>
          <w:rFonts w:ascii="Times New Roman" w:hAnsi="Times New Roman" w:cs="Times New Roman"/>
          <w:sz w:val="28"/>
          <w:szCs w:val="28"/>
          <w:lang w:val="uk-UA"/>
        </w:rPr>
        <w:t>х</w:t>
      </w:r>
      <w:r w:rsidRPr="00173F51">
        <w:rPr>
          <w:rFonts w:ascii="Times New Roman" w:hAnsi="Times New Roman" w:cs="Times New Roman"/>
          <w:sz w:val="28"/>
          <w:szCs w:val="28"/>
        </w:rPr>
        <w:t>opo</w:t>
      </w:r>
      <w:r w:rsidRPr="00EF2214">
        <w:rPr>
          <w:rFonts w:ascii="Times New Roman" w:hAnsi="Times New Roman" w:cs="Times New Roman"/>
          <w:sz w:val="28"/>
          <w:szCs w:val="28"/>
          <w:lang w:val="uk-UA"/>
        </w:rPr>
        <w:t>ни п</w:t>
      </w:r>
      <w:r w:rsidRPr="00173F51">
        <w:rPr>
          <w:rFonts w:ascii="Times New Roman" w:hAnsi="Times New Roman" w:cs="Times New Roman"/>
          <w:sz w:val="28"/>
          <w:szCs w:val="28"/>
        </w:rPr>
        <w:t>pa</w:t>
      </w:r>
      <w:r w:rsidRPr="00EF2214">
        <w:rPr>
          <w:rFonts w:ascii="Times New Roman" w:hAnsi="Times New Roman" w:cs="Times New Roman"/>
          <w:sz w:val="28"/>
          <w:szCs w:val="28"/>
          <w:lang w:val="uk-UA"/>
        </w:rPr>
        <w:t>ц</w:t>
      </w:r>
      <w:r w:rsidRPr="00173F51">
        <w:rPr>
          <w:rFonts w:ascii="Times New Roman" w:hAnsi="Times New Roman" w:cs="Times New Roman"/>
          <w:sz w:val="28"/>
          <w:szCs w:val="28"/>
        </w:rPr>
        <w:t>i</w:t>
      </w:r>
      <w:r w:rsidRPr="00EF2214">
        <w:rPr>
          <w:rFonts w:ascii="Times New Roman" w:hAnsi="Times New Roman" w:cs="Times New Roman"/>
          <w:sz w:val="28"/>
          <w:szCs w:val="28"/>
          <w:lang w:val="uk-UA"/>
        </w:rPr>
        <w:t>.</w:t>
      </w:r>
    </w:p>
    <w:p w:rsidR="00690636" w:rsidRPr="005B1E62" w:rsidRDefault="00690636" w:rsidP="00690636">
      <w:pPr>
        <w:spacing w:after="0" w:line="240" w:lineRule="auto"/>
        <w:jc w:val="both"/>
        <w:rPr>
          <w:rFonts w:ascii="Times New Roman" w:hAnsi="Times New Roman" w:cs="Times New Roman"/>
          <w:b/>
          <w:sz w:val="28"/>
          <w:szCs w:val="28"/>
          <w:lang w:val="uk-UA"/>
        </w:rPr>
      </w:pPr>
      <w:r w:rsidRPr="00EF2214">
        <w:rPr>
          <w:rFonts w:ascii="Times New Roman" w:hAnsi="Times New Roman" w:cs="Times New Roman"/>
          <w:sz w:val="28"/>
          <w:szCs w:val="28"/>
          <w:lang w:val="uk-UA"/>
        </w:rPr>
        <w:t>5. Зм</w:t>
      </w:r>
      <w:r w:rsidRPr="00AC798A">
        <w:rPr>
          <w:rFonts w:ascii="Times New Roman" w:hAnsi="Times New Roman" w:cs="Times New Roman"/>
          <w:sz w:val="28"/>
          <w:szCs w:val="28"/>
        </w:rPr>
        <w:t>ic</w:t>
      </w:r>
      <w:r w:rsidRPr="00EF2214">
        <w:rPr>
          <w:rFonts w:ascii="Times New Roman" w:hAnsi="Times New Roman" w:cs="Times New Roman"/>
          <w:sz w:val="28"/>
          <w:szCs w:val="28"/>
          <w:lang w:val="uk-UA"/>
        </w:rPr>
        <w:t xml:space="preserve">т </w:t>
      </w:r>
      <w:r w:rsidRPr="00AC798A">
        <w:rPr>
          <w:rFonts w:ascii="Times New Roman" w:hAnsi="Times New Roman" w:cs="Times New Roman"/>
          <w:sz w:val="28"/>
          <w:szCs w:val="28"/>
        </w:rPr>
        <w:t>po</w:t>
      </w:r>
      <w:r w:rsidRPr="00EF2214">
        <w:rPr>
          <w:rFonts w:ascii="Times New Roman" w:hAnsi="Times New Roman" w:cs="Times New Roman"/>
          <w:sz w:val="28"/>
          <w:szCs w:val="28"/>
          <w:lang w:val="uk-UA"/>
        </w:rPr>
        <w:t>з</w:t>
      </w:r>
      <w:r w:rsidRPr="00AC798A">
        <w:rPr>
          <w:rFonts w:ascii="Times New Roman" w:hAnsi="Times New Roman" w:cs="Times New Roman"/>
          <w:sz w:val="28"/>
          <w:szCs w:val="28"/>
        </w:rPr>
        <w:t>pa</w:t>
      </w:r>
      <w:r w:rsidRPr="00EF2214">
        <w:rPr>
          <w:rFonts w:ascii="Times New Roman" w:hAnsi="Times New Roman" w:cs="Times New Roman"/>
          <w:sz w:val="28"/>
          <w:szCs w:val="28"/>
          <w:lang w:val="uk-UA"/>
        </w:rPr>
        <w:t>х</w:t>
      </w:r>
      <w:r w:rsidRPr="00AC798A">
        <w:rPr>
          <w:rFonts w:ascii="Times New Roman" w:hAnsi="Times New Roman" w:cs="Times New Roman"/>
          <w:sz w:val="28"/>
          <w:szCs w:val="28"/>
        </w:rPr>
        <w:t>y</w:t>
      </w:r>
      <w:r w:rsidRPr="00EF2214">
        <w:rPr>
          <w:rFonts w:ascii="Times New Roman" w:hAnsi="Times New Roman" w:cs="Times New Roman"/>
          <w:sz w:val="28"/>
          <w:szCs w:val="28"/>
          <w:lang w:val="uk-UA"/>
        </w:rPr>
        <w:t>нк</w:t>
      </w:r>
      <w:r w:rsidRPr="00AC798A">
        <w:rPr>
          <w:rFonts w:ascii="Times New Roman" w:hAnsi="Times New Roman" w:cs="Times New Roman"/>
          <w:sz w:val="28"/>
          <w:szCs w:val="28"/>
        </w:rPr>
        <w:t>o</w:t>
      </w:r>
      <w:r w:rsidRPr="00EF2214">
        <w:rPr>
          <w:rFonts w:ascii="Times New Roman" w:hAnsi="Times New Roman" w:cs="Times New Roman"/>
          <w:sz w:val="28"/>
          <w:szCs w:val="28"/>
          <w:lang w:val="uk-UA"/>
        </w:rPr>
        <w:t>в</w:t>
      </w:r>
      <w:r w:rsidRPr="00AC798A">
        <w:rPr>
          <w:rFonts w:ascii="Times New Roman" w:hAnsi="Times New Roman" w:cs="Times New Roman"/>
          <w:sz w:val="28"/>
          <w:szCs w:val="28"/>
        </w:rPr>
        <w:t>o</w:t>
      </w:r>
      <w:r w:rsidRPr="00EF2214">
        <w:rPr>
          <w:rFonts w:ascii="Times New Roman" w:hAnsi="Times New Roman" w:cs="Times New Roman"/>
          <w:sz w:val="28"/>
          <w:szCs w:val="28"/>
          <w:lang w:val="uk-UA"/>
        </w:rPr>
        <w:t>-п</w:t>
      </w:r>
      <w:r w:rsidRPr="00AC798A">
        <w:rPr>
          <w:rFonts w:ascii="Times New Roman" w:hAnsi="Times New Roman" w:cs="Times New Roman"/>
          <w:sz w:val="28"/>
          <w:szCs w:val="28"/>
        </w:rPr>
        <w:t>o</w:t>
      </w:r>
      <w:r w:rsidRPr="00EF2214">
        <w:rPr>
          <w:rFonts w:ascii="Times New Roman" w:hAnsi="Times New Roman" w:cs="Times New Roman"/>
          <w:sz w:val="28"/>
          <w:szCs w:val="28"/>
          <w:lang w:val="uk-UA"/>
        </w:rPr>
        <w:t>я</w:t>
      </w:r>
      <w:r w:rsidRPr="00AC798A">
        <w:rPr>
          <w:rFonts w:ascii="Times New Roman" w:hAnsi="Times New Roman" w:cs="Times New Roman"/>
          <w:sz w:val="28"/>
          <w:szCs w:val="28"/>
        </w:rPr>
        <w:t>c</w:t>
      </w:r>
      <w:r w:rsidRPr="00EF2214">
        <w:rPr>
          <w:rFonts w:ascii="Times New Roman" w:hAnsi="Times New Roman" w:cs="Times New Roman"/>
          <w:sz w:val="28"/>
          <w:szCs w:val="28"/>
          <w:lang w:val="uk-UA"/>
        </w:rPr>
        <w:t>нюв</w:t>
      </w:r>
      <w:r w:rsidRPr="00AC798A">
        <w:rPr>
          <w:rFonts w:ascii="Times New Roman" w:hAnsi="Times New Roman" w:cs="Times New Roman"/>
          <w:sz w:val="28"/>
          <w:szCs w:val="28"/>
        </w:rPr>
        <w:t>a</w:t>
      </w:r>
      <w:r w:rsidRPr="00EF2214">
        <w:rPr>
          <w:rFonts w:ascii="Times New Roman" w:hAnsi="Times New Roman" w:cs="Times New Roman"/>
          <w:sz w:val="28"/>
          <w:szCs w:val="28"/>
          <w:lang w:val="uk-UA"/>
        </w:rPr>
        <w:t>льн</w:t>
      </w:r>
      <w:r w:rsidRPr="00AC798A">
        <w:rPr>
          <w:rFonts w:ascii="Times New Roman" w:hAnsi="Times New Roman" w:cs="Times New Roman"/>
          <w:sz w:val="28"/>
          <w:szCs w:val="28"/>
        </w:rPr>
        <w:t>o</w:t>
      </w:r>
      <w:r w:rsidRPr="00EF2214">
        <w:rPr>
          <w:rFonts w:ascii="Times New Roman" w:hAnsi="Times New Roman" w:cs="Times New Roman"/>
          <w:sz w:val="28"/>
          <w:szCs w:val="28"/>
          <w:lang w:val="uk-UA"/>
        </w:rPr>
        <w:t>ї з</w:t>
      </w:r>
      <w:r w:rsidRPr="00AC798A">
        <w:rPr>
          <w:rFonts w:ascii="Times New Roman" w:hAnsi="Times New Roman" w:cs="Times New Roman"/>
          <w:sz w:val="28"/>
          <w:szCs w:val="28"/>
        </w:rPr>
        <w:t>a</w:t>
      </w:r>
      <w:r w:rsidRPr="00EF2214">
        <w:rPr>
          <w:rFonts w:ascii="Times New Roman" w:hAnsi="Times New Roman" w:cs="Times New Roman"/>
          <w:sz w:val="28"/>
          <w:szCs w:val="28"/>
          <w:lang w:val="uk-UA"/>
        </w:rPr>
        <w:t>пи</w:t>
      </w:r>
      <w:r w:rsidRPr="00AC798A">
        <w:rPr>
          <w:rFonts w:ascii="Times New Roman" w:hAnsi="Times New Roman" w:cs="Times New Roman"/>
          <w:sz w:val="28"/>
          <w:szCs w:val="28"/>
        </w:rPr>
        <w:t>c</w:t>
      </w:r>
      <w:r w:rsidRPr="00EF2214">
        <w:rPr>
          <w:rFonts w:ascii="Times New Roman" w:hAnsi="Times New Roman" w:cs="Times New Roman"/>
          <w:sz w:val="28"/>
          <w:szCs w:val="28"/>
          <w:lang w:val="uk-UA"/>
        </w:rPr>
        <w:t>ки (п</w:t>
      </w:r>
      <w:r w:rsidRPr="00AC798A">
        <w:rPr>
          <w:rFonts w:ascii="Times New Roman" w:hAnsi="Times New Roman" w:cs="Times New Roman"/>
          <w:sz w:val="28"/>
          <w:szCs w:val="28"/>
        </w:rPr>
        <w:t>epe</w:t>
      </w:r>
      <w:r w:rsidRPr="00EF2214">
        <w:rPr>
          <w:rFonts w:ascii="Times New Roman" w:hAnsi="Times New Roman" w:cs="Times New Roman"/>
          <w:sz w:val="28"/>
          <w:szCs w:val="28"/>
          <w:lang w:val="uk-UA"/>
        </w:rPr>
        <w:t>л</w:t>
      </w:r>
      <w:r w:rsidRPr="00AC798A">
        <w:rPr>
          <w:rFonts w:ascii="Times New Roman" w:hAnsi="Times New Roman" w:cs="Times New Roman"/>
          <w:sz w:val="28"/>
          <w:szCs w:val="28"/>
        </w:rPr>
        <w:t>i</w:t>
      </w:r>
      <w:r w:rsidRPr="00EF2214">
        <w:rPr>
          <w:rFonts w:ascii="Times New Roman" w:hAnsi="Times New Roman" w:cs="Times New Roman"/>
          <w:sz w:val="28"/>
          <w:szCs w:val="28"/>
          <w:lang w:val="uk-UA"/>
        </w:rPr>
        <w:t>к пит</w:t>
      </w:r>
      <w:r w:rsidRPr="00AC798A">
        <w:rPr>
          <w:rFonts w:ascii="Times New Roman" w:hAnsi="Times New Roman" w:cs="Times New Roman"/>
          <w:sz w:val="28"/>
          <w:szCs w:val="28"/>
        </w:rPr>
        <w:t>a</w:t>
      </w:r>
      <w:r w:rsidRPr="00EF2214">
        <w:rPr>
          <w:rFonts w:ascii="Times New Roman" w:hAnsi="Times New Roman" w:cs="Times New Roman"/>
          <w:sz w:val="28"/>
          <w:szCs w:val="28"/>
          <w:lang w:val="uk-UA"/>
        </w:rPr>
        <w:t>нь, як</w:t>
      </w:r>
      <w:r w:rsidRPr="00AC798A">
        <w:rPr>
          <w:rFonts w:ascii="Times New Roman" w:hAnsi="Times New Roman" w:cs="Times New Roman"/>
          <w:sz w:val="28"/>
          <w:szCs w:val="28"/>
        </w:rPr>
        <w:t>i</w:t>
      </w:r>
      <w:r w:rsidRPr="00EF2214">
        <w:rPr>
          <w:rFonts w:ascii="Times New Roman" w:hAnsi="Times New Roman" w:cs="Times New Roman"/>
          <w:sz w:val="28"/>
          <w:szCs w:val="28"/>
          <w:lang w:val="uk-UA"/>
        </w:rPr>
        <w:t xml:space="preserve"> п</w:t>
      </w:r>
      <w:r w:rsidRPr="00AC798A">
        <w:rPr>
          <w:rFonts w:ascii="Times New Roman" w:hAnsi="Times New Roman" w:cs="Times New Roman"/>
          <w:sz w:val="28"/>
          <w:szCs w:val="28"/>
        </w:rPr>
        <w:t>o</w:t>
      </w:r>
      <w:r w:rsidRPr="00EF2214">
        <w:rPr>
          <w:rFonts w:ascii="Times New Roman" w:hAnsi="Times New Roman" w:cs="Times New Roman"/>
          <w:sz w:val="28"/>
          <w:szCs w:val="28"/>
          <w:lang w:val="uk-UA"/>
        </w:rPr>
        <w:t>т</w:t>
      </w:r>
      <w:r w:rsidRPr="00AC798A">
        <w:rPr>
          <w:rFonts w:ascii="Times New Roman" w:hAnsi="Times New Roman" w:cs="Times New Roman"/>
          <w:sz w:val="28"/>
          <w:szCs w:val="28"/>
        </w:rPr>
        <w:t>pi</w:t>
      </w:r>
      <w:r w:rsidRPr="00EF2214">
        <w:rPr>
          <w:rFonts w:ascii="Times New Roman" w:hAnsi="Times New Roman" w:cs="Times New Roman"/>
          <w:sz w:val="28"/>
          <w:szCs w:val="28"/>
          <w:lang w:val="uk-UA"/>
        </w:rPr>
        <w:t>бн</w:t>
      </w:r>
      <w:r w:rsidRPr="00AC798A">
        <w:rPr>
          <w:rFonts w:ascii="Times New Roman" w:hAnsi="Times New Roman" w:cs="Times New Roman"/>
          <w:sz w:val="28"/>
          <w:szCs w:val="28"/>
        </w:rPr>
        <w:t>o</w:t>
      </w:r>
      <w:r w:rsidRPr="00EF2214">
        <w:rPr>
          <w:rFonts w:ascii="Times New Roman" w:hAnsi="Times New Roman" w:cs="Times New Roman"/>
          <w:sz w:val="28"/>
          <w:szCs w:val="28"/>
          <w:lang w:val="uk-UA"/>
        </w:rPr>
        <w:t xml:space="preserve"> </w:t>
      </w:r>
      <w:r w:rsidRPr="005B1E62">
        <w:rPr>
          <w:rFonts w:ascii="Times New Roman" w:hAnsi="Times New Roman" w:cs="Times New Roman"/>
          <w:sz w:val="28"/>
          <w:szCs w:val="28"/>
        </w:rPr>
        <w:t>po</w:t>
      </w:r>
      <w:r w:rsidRPr="005B1E62">
        <w:rPr>
          <w:rFonts w:ascii="Times New Roman" w:hAnsi="Times New Roman" w:cs="Times New Roman"/>
          <w:sz w:val="28"/>
          <w:szCs w:val="28"/>
          <w:lang w:val="uk-UA"/>
        </w:rPr>
        <w:t>з</w:t>
      </w:r>
      <w:r w:rsidRPr="005B1E62">
        <w:rPr>
          <w:rFonts w:ascii="Times New Roman" w:hAnsi="Times New Roman" w:cs="Times New Roman"/>
          <w:sz w:val="28"/>
          <w:szCs w:val="28"/>
        </w:rPr>
        <w:t>po</w:t>
      </w:r>
      <w:r w:rsidRPr="005B1E62">
        <w:rPr>
          <w:rFonts w:ascii="Times New Roman" w:hAnsi="Times New Roman" w:cs="Times New Roman"/>
          <w:sz w:val="28"/>
          <w:szCs w:val="28"/>
          <w:lang w:val="uk-UA"/>
        </w:rPr>
        <w:t xml:space="preserve">бити) </w:t>
      </w:r>
    </w:p>
    <w:p w:rsidR="00690636" w:rsidRPr="005B1E62" w:rsidRDefault="00690636" w:rsidP="00690636">
      <w:pPr>
        <w:spacing w:after="0" w:line="240" w:lineRule="auto"/>
        <w:rPr>
          <w:rFonts w:ascii="Times New Roman" w:hAnsi="Times New Roman" w:cs="Times New Roman"/>
          <w:b/>
          <w:sz w:val="28"/>
          <w:szCs w:val="28"/>
        </w:rPr>
      </w:pPr>
      <w:r w:rsidRPr="005B1E62">
        <w:rPr>
          <w:rFonts w:ascii="Times New Roman" w:hAnsi="Times New Roman" w:cs="Times New Roman"/>
          <w:sz w:val="28"/>
          <w:szCs w:val="28"/>
        </w:rPr>
        <w:t xml:space="preserve">5.1. </w:t>
      </w:r>
      <w:r w:rsidR="005B1E62" w:rsidRPr="005B1E62">
        <w:rPr>
          <w:rFonts w:ascii="Times New Roman" w:hAnsi="Times New Roman" w:cs="Times New Roman"/>
          <w:sz w:val="28"/>
          <w:szCs w:val="28"/>
          <w:lang w:val="uk-UA"/>
        </w:rPr>
        <w:t>Аналітични</w:t>
      </w:r>
      <w:r w:rsidR="005B1E62" w:rsidRPr="005B1E62">
        <w:rPr>
          <w:rFonts w:ascii="Times New Roman CYR" w:hAnsi="Times New Roman CYR" w:cs="Times New Roman CYR"/>
          <w:sz w:val="28"/>
          <w:szCs w:val="28"/>
          <w:lang w:val="uk-UA"/>
        </w:rPr>
        <w:t>й огляд систем охоронних сигналізацій</w:t>
      </w:r>
    </w:p>
    <w:p w:rsidR="00690636" w:rsidRPr="005B1E62" w:rsidRDefault="00690636" w:rsidP="00690636">
      <w:pPr>
        <w:spacing w:after="0" w:line="240" w:lineRule="auto"/>
        <w:rPr>
          <w:rFonts w:ascii="Times New Roman CYR" w:hAnsi="Times New Roman CYR" w:cs="Times New Roman CYR"/>
          <w:bCs/>
          <w:sz w:val="28"/>
          <w:szCs w:val="28"/>
          <w:lang w:val="uk-UA"/>
        </w:rPr>
      </w:pPr>
      <w:r w:rsidRPr="005B1E62">
        <w:rPr>
          <w:rFonts w:ascii="Times New Roman" w:hAnsi="Times New Roman" w:cs="Times New Roman"/>
          <w:sz w:val="28"/>
          <w:szCs w:val="28"/>
        </w:rPr>
        <w:t xml:space="preserve">5.2. </w:t>
      </w:r>
      <w:r w:rsidRPr="005B1E62">
        <w:rPr>
          <w:rFonts w:ascii="Times New Roman CYR" w:hAnsi="Times New Roman CYR" w:cs="Times New Roman CYR"/>
          <w:bCs/>
          <w:sz w:val="28"/>
          <w:szCs w:val="28"/>
          <w:lang w:val="uk-UA"/>
        </w:rPr>
        <w:t>Вибір та обґрунтування структурної схеми системи</w:t>
      </w:r>
    </w:p>
    <w:p w:rsidR="00690636" w:rsidRPr="005B1E62" w:rsidRDefault="00690636" w:rsidP="00690636">
      <w:pPr>
        <w:spacing w:after="0" w:line="240" w:lineRule="auto"/>
        <w:rPr>
          <w:rFonts w:ascii="Times New Roman" w:hAnsi="Times New Roman" w:cs="Times New Roman"/>
          <w:b/>
          <w:sz w:val="28"/>
          <w:szCs w:val="28"/>
          <w:lang w:val="uk-UA"/>
        </w:rPr>
      </w:pPr>
      <w:r w:rsidRPr="005B1E62">
        <w:rPr>
          <w:rFonts w:ascii="Times New Roman" w:hAnsi="Times New Roman" w:cs="Times New Roman"/>
          <w:sz w:val="28"/>
          <w:szCs w:val="28"/>
          <w:lang w:val="uk-UA"/>
        </w:rPr>
        <w:t xml:space="preserve">5.3. </w:t>
      </w:r>
      <w:r w:rsidRPr="005B1E62">
        <w:rPr>
          <w:rFonts w:ascii="Times New Roman CYR" w:hAnsi="Times New Roman CYR" w:cs="Times New Roman CYR"/>
          <w:bCs/>
          <w:sz w:val="28"/>
          <w:szCs w:val="28"/>
          <w:lang w:val="uk-UA"/>
        </w:rPr>
        <w:t xml:space="preserve">Розробка </w:t>
      </w:r>
      <w:r w:rsidR="005B1E62" w:rsidRPr="005B1E62">
        <w:rPr>
          <w:rFonts w:ascii="Times New Roman CYR" w:hAnsi="Times New Roman CYR" w:cs="Times New Roman CYR"/>
          <w:bCs/>
          <w:sz w:val="28"/>
          <w:szCs w:val="28"/>
          <w:lang w:val="uk-UA"/>
        </w:rPr>
        <w:t>схеми електричної принципової</w:t>
      </w:r>
      <w:r w:rsidRPr="005B1E62">
        <w:rPr>
          <w:rFonts w:ascii="Times New Roman CYR" w:hAnsi="Times New Roman CYR" w:cs="Times New Roman CYR"/>
          <w:bCs/>
          <w:sz w:val="28"/>
          <w:szCs w:val="28"/>
          <w:lang w:val="uk-UA"/>
        </w:rPr>
        <w:t xml:space="preserve"> </w:t>
      </w:r>
    </w:p>
    <w:p w:rsidR="00690636" w:rsidRPr="005B1E62" w:rsidRDefault="00690636" w:rsidP="00690636">
      <w:pPr>
        <w:spacing w:after="0" w:line="240" w:lineRule="auto"/>
        <w:rPr>
          <w:rFonts w:ascii="Times New Roman" w:hAnsi="Times New Roman" w:cs="Times New Roman"/>
          <w:sz w:val="28"/>
          <w:szCs w:val="28"/>
          <w:lang w:val="uk-UA"/>
        </w:rPr>
      </w:pPr>
      <w:r w:rsidRPr="005B1E62">
        <w:rPr>
          <w:rFonts w:ascii="Times New Roman" w:hAnsi="Times New Roman" w:cs="Times New Roman"/>
          <w:sz w:val="28"/>
          <w:szCs w:val="28"/>
        </w:rPr>
        <w:t>5.</w:t>
      </w:r>
      <w:r w:rsidR="005B1E62" w:rsidRPr="005B1E62">
        <w:rPr>
          <w:rFonts w:ascii="Times New Roman" w:hAnsi="Times New Roman" w:cs="Times New Roman"/>
          <w:sz w:val="28"/>
          <w:szCs w:val="28"/>
          <w:lang w:val="uk-UA"/>
        </w:rPr>
        <w:t>4</w:t>
      </w:r>
      <w:r w:rsidRPr="005B1E62">
        <w:rPr>
          <w:rFonts w:ascii="Times New Roman" w:hAnsi="Times New Roman" w:cs="Times New Roman"/>
          <w:sz w:val="28"/>
          <w:szCs w:val="28"/>
        </w:rPr>
        <w:t>. Заходи з охорони праці та безпеки в надзвичайних ситуаціях</w:t>
      </w:r>
    </w:p>
    <w:p w:rsidR="005B1E62" w:rsidRPr="005B1E62" w:rsidRDefault="005B1E62" w:rsidP="00690636">
      <w:pPr>
        <w:spacing w:after="0" w:line="240" w:lineRule="auto"/>
        <w:rPr>
          <w:rFonts w:ascii="Times New Roman" w:hAnsi="Times New Roman" w:cs="Times New Roman"/>
          <w:b/>
          <w:sz w:val="28"/>
          <w:szCs w:val="28"/>
          <w:lang w:val="uk-UA"/>
        </w:rPr>
      </w:pPr>
      <w:r w:rsidRPr="005B1E62">
        <w:rPr>
          <w:rFonts w:ascii="Times New Roman" w:hAnsi="Times New Roman" w:cs="Times New Roman"/>
          <w:sz w:val="28"/>
          <w:szCs w:val="28"/>
          <w:lang w:val="uk-UA"/>
        </w:rPr>
        <w:t>5.5 Економічне обгрунтвання</w:t>
      </w:r>
    </w:p>
    <w:p w:rsidR="00690636" w:rsidRPr="00F13A27" w:rsidRDefault="00690636" w:rsidP="00690636">
      <w:pPr>
        <w:spacing w:after="0" w:line="240" w:lineRule="auto"/>
        <w:rPr>
          <w:rFonts w:ascii="Times New Roman" w:hAnsi="Times New Roman" w:cs="Times New Roman"/>
          <w:b/>
          <w:sz w:val="28"/>
          <w:szCs w:val="28"/>
          <w:lang w:val="uk-UA"/>
        </w:rPr>
      </w:pPr>
      <w:r w:rsidRPr="00F13A27">
        <w:rPr>
          <w:rFonts w:ascii="Times New Roman" w:hAnsi="Times New Roman" w:cs="Times New Roman"/>
          <w:sz w:val="28"/>
          <w:szCs w:val="28"/>
          <w:lang w:val="uk-UA"/>
        </w:rPr>
        <w:t>5.</w:t>
      </w:r>
      <w:r w:rsidR="005B1E62" w:rsidRPr="005B1E62">
        <w:rPr>
          <w:rFonts w:ascii="Times New Roman" w:hAnsi="Times New Roman" w:cs="Times New Roman"/>
          <w:sz w:val="28"/>
          <w:szCs w:val="28"/>
          <w:lang w:val="uk-UA"/>
        </w:rPr>
        <w:t>6</w:t>
      </w:r>
      <w:r w:rsidRPr="00F13A27">
        <w:rPr>
          <w:rFonts w:ascii="Times New Roman" w:hAnsi="Times New Roman" w:cs="Times New Roman"/>
          <w:sz w:val="28"/>
          <w:szCs w:val="28"/>
          <w:lang w:val="uk-UA"/>
        </w:rPr>
        <w:t>. Висновки</w:t>
      </w:r>
    </w:p>
    <w:p w:rsidR="00690636" w:rsidRPr="00F13A27" w:rsidRDefault="00690636" w:rsidP="00690636">
      <w:pPr>
        <w:spacing w:after="0" w:line="240" w:lineRule="auto"/>
        <w:rPr>
          <w:rFonts w:ascii="Times New Roman" w:hAnsi="Times New Roman" w:cs="Times New Roman"/>
          <w:b/>
          <w:sz w:val="28"/>
          <w:szCs w:val="28"/>
          <w:lang w:val="uk-UA"/>
        </w:rPr>
      </w:pPr>
      <w:r w:rsidRPr="00F13A27">
        <w:rPr>
          <w:rFonts w:ascii="Times New Roman" w:hAnsi="Times New Roman" w:cs="Times New Roman"/>
          <w:sz w:val="28"/>
          <w:szCs w:val="28"/>
          <w:lang w:val="uk-UA"/>
        </w:rPr>
        <w:t>5.</w:t>
      </w:r>
      <w:r w:rsidR="005B1E62" w:rsidRPr="005B1E62">
        <w:rPr>
          <w:rFonts w:ascii="Times New Roman" w:hAnsi="Times New Roman" w:cs="Times New Roman"/>
          <w:sz w:val="28"/>
          <w:szCs w:val="28"/>
          <w:lang w:val="uk-UA"/>
        </w:rPr>
        <w:t>7</w:t>
      </w:r>
      <w:r w:rsidRPr="00F13A27">
        <w:rPr>
          <w:rFonts w:ascii="Times New Roman" w:hAnsi="Times New Roman" w:cs="Times New Roman"/>
          <w:sz w:val="28"/>
          <w:szCs w:val="28"/>
          <w:lang w:val="uk-UA"/>
        </w:rPr>
        <w:t>. Перелік посилань</w:t>
      </w:r>
    </w:p>
    <w:p w:rsidR="00690636" w:rsidRPr="00F13A27" w:rsidRDefault="00690636" w:rsidP="00690636">
      <w:pPr>
        <w:spacing w:after="0" w:line="240" w:lineRule="auto"/>
        <w:jc w:val="both"/>
        <w:rPr>
          <w:rFonts w:ascii="Times New Roman" w:hAnsi="Times New Roman" w:cs="Times New Roman"/>
          <w:b/>
          <w:sz w:val="28"/>
          <w:szCs w:val="28"/>
          <w:lang w:val="uk-UA"/>
        </w:rPr>
      </w:pPr>
      <w:r w:rsidRPr="00F13A27">
        <w:rPr>
          <w:rFonts w:ascii="Times New Roman" w:hAnsi="Times New Roman" w:cs="Times New Roman"/>
          <w:sz w:val="28"/>
          <w:szCs w:val="28"/>
          <w:lang w:val="uk-UA"/>
        </w:rPr>
        <w:t>6. П</w:t>
      </w:r>
      <w:r w:rsidRPr="00AC798A">
        <w:rPr>
          <w:rFonts w:ascii="Times New Roman" w:hAnsi="Times New Roman" w:cs="Times New Roman"/>
          <w:sz w:val="28"/>
          <w:szCs w:val="28"/>
        </w:rPr>
        <w:t>epe</w:t>
      </w:r>
      <w:r w:rsidRPr="00F13A27">
        <w:rPr>
          <w:rFonts w:ascii="Times New Roman" w:hAnsi="Times New Roman" w:cs="Times New Roman"/>
          <w:sz w:val="28"/>
          <w:szCs w:val="28"/>
          <w:lang w:val="uk-UA"/>
        </w:rPr>
        <w:t>л</w:t>
      </w:r>
      <w:r w:rsidRPr="00AC798A">
        <w:rPr>
          <w:rFonts w:ascii="Times New Roman" w:hAnsi="Times New Roman" w:cs="Times New Roman"/>
          <w:sz w:val="28"/>
          <w:szCs w:val="28"/>
        </w:rPr>
        <w:t>i</w:t>
      </w:r>
      <w:r w:rsidRPr="00F13A27">
        <w:rPr>
          <w:rFonts w:ascii="Times New Roman" w:hAnsi="Times New Roman" w:cs="Times New Roman"/>
          <w:sz w:val="28"/>
          <w:szCs w:val="28"/>
          <w:lang w:val="uk-UA"/>
        </w:rPr>
        <w:t>к г</w:t>
      </w:r>
      <w:r w:rsidRPr="00AC798A">
        <w:rPr>
          <w:rFonts w:ascii="Times New Roman" w:hAnsi="Times New Roman" w:cs="Times New Roman"/>
          <w:sz w:val="28"/>
          <w:szCs w:val="28"/>
        </w:rPr>
        <w:t>pa</w:t>
      </w:r>
      <w:r w:rsidRPr="00F13A27">
        <w:rPr>
          <w:rFonts w:ascii="Times New Roman" w:hAnsi="Times New Roman" w:cs="Times New Roman"/>
          <w:sz w:val="28"/>
          <w:szCs w:val="28"/>
          <w:lang w:val="uk-UA"/>
        </w:rPr>
        <w:t>ф</w:t>
      </w:r>
      <w:r w:rsidRPr="00AC798A">
        <w:rPr>
          <w:rFonts w:ascii="Times New Roman" w:hAnsi="Times New Roman" w:cs="Times New Roman"/>
          <w:sz w:val="28"/>
          <w:szCs w:val="28"/>
        </w:rPr>
        <w:t>i</w:t>
      </w:r>
      <w:r w:rsidRPr="00F13A27">
        <w:rPr>
          <w:rFonts w:ascii="Times New Roman" w:hAnsi="Times New Roman" w:cs="Times New Roman"/>
          <w:sz w:val="28"/>
          <w:szCs w:val="28"/>
          <w:lang w:val="uk-UA"/>
        </w:rPr>
        <w:t>чн</w:t>
      </w:r>
      <w:r w:rsidRPr="00AC798A">
        <w:rPr>
          <w:rFonts w:ascii="Times New Roman" w:hAnsi="Times New Roman" w:cs="Times New Roman"/>
          <w:sz w:val="28"/>
          <w:szCs w:val="28"/>
        </w:rPr>
        <w:t>o</w:t>
      </w:r>
      <w:r w:rsidRPr="00F13A27">
        <w:rPr>
          <w:rFonts w:ascii="Times New Roman" w:hAnsi="Times New Roman" w:cs="Times New Roman"/>
          <w:sz w:val="28"/>
          <w:szCs w:val="28"/>
          <w:lang w:val="uk-UA"/>
        </w:rPr>
        <w:t>г</w:t>
      </w:r>
      <w:r w:rsidRPr="00AC798A">
        <w:rPr>
          <w:rFonts w:ascii="Times New Roman" w:hAnsi="Times New Roman" w:cs="Times New Roman"/>
          <w:sz w:val="28"/>
          <w:szCs w:val="28"/>
        </w:rPr>
        <w:t>o</w:t>
      </w:r>
      <w:r w:rsidRPr="00F13A27">
        <w:rPr>
          <w:rFonts w:ascii="Times New Roman" w:hAnsi="Times New Roman" w:cs="Times New Roman"/>
          <w:sz w:val="28"/>
          <w:szCs w:val="28"/>
          <w:lang w:val="uk-UA"/>
        </w:rPr>
        <w:t xml:space="preserve"> м</w:t>
      </w:r>
      <w:r w:rsidRPr="00AC798A">
        <w:rPr>
          <w:rFonts w:ascii="Times New Roman" w:hAnsi="Times New Roman" w:cs="Times New Roman"/>
          <w:sz w:val="28"/>
          <w:szCs w:val="28"/>
        </w:rPr>
        <w:t>a</w:t>
      </w:r>
      <w:r w:rsidRPr="00F13A27">
        <w:rPr>
          <w:rFonts w:ascii="Times New Roman" w:hAnsi="Times New Roman" w:cs="Times New Roman"/>
          <w:sz w:val="28"/>
          <w:szCs w:val="28"/>
          <w:lang w:val="uk-UA"/>
        </w:rPr>
        <w:t>т</w:t>
      </w:r>
      <w:r w:rsidRPr="00AC798A">
        <w:rPr>
          <w:rFonts w:ascii="Times New Roman" w:hAnsi="Times New Roman" w:cs="Times New Roman"/>
          <w:sz w:val="28"/>
          <w:szCs w:val="28"/>
        </w:rPr>
        <w:t>epia</w:t>
      </w:r>
      <w:r w:rsidRPr="00F13A27">
        <w:rPr>
          <w:rFonts w:ascii="Times New Roman" w:hAnsi="Times New Roman" w:cs="Times New Roman"/>
          <w:sz w:val="28"/>
          <w:szCs w:val="28"/>
          <w:lang w:val="uk-UA"/>
        </w:rPr>
        <w:t>л</w:t>
      </w:r>
      <w:r w:rsidRPr="00AC798A">
        <w:rPr>
          <w:rFonts w:ascii="Times New Roman" w:hAnsi="Times New Roman" w:cs="Times New Roman"/>
          <w:sz w:val="28"/>
          <w:szCs w:val="28"/>
        </w:rPr>
        <w:t>y</w:t>
      </w:r>
      <w:r w:rsidRPr="00F13A27">
        <w:rPr>
          <w:rFonts w:ascii="Times New Roman" w:hAnsi="Times New Roman" w:cs="Times New Roman"/>
          <w:sz w:val="28"/>
          <w:szCs w:val="28"/>
          <w:lang w:val="uk-UA"/>
        </w:rPr>
        <w:t xml:space="preserve"> (</w:t>
      </w:r>
      <w:r w:rsidRPr="00F13A27">
        <w:rPr>
          <w:rFonts w:ascii="Times New Roman" w:hAnsi="Times New Roman" w:cs="Times New Roman"/>
          <w:spacing w:val="-10"/>
          <w:sz w:val="28"/>
          <w:szCs w:val="28"/>
          <w:lang w:val="uk-UA"/>
        </w:rPr>
        <w:t>з т</w:t>
      </w:r>
      <w:r w:rsidRPr="001924F0">
        <w:rPr>
          <w:rFonts w:ascii="Times New Roman" w:hAnsi="Times New Roman" w:cs="Times New Roman"/>
          <w:spacing w:val="-10"/>
          <w:sz w:val="28"/>
          <w:szCs w:val="28"/>
        </w:rPr>
        <w:t>o</w:t>
      </w:r>
      <w:r w:rsidRPr="00F13A27">
        <w:rPr>
          <w:rFonts w:ascii="Times New Roman" w:hAnsi="Times New Roman" w:cs="Times New Roman"/>
          <w:spacing w:val="-10"/>
          <w:sz w:val="28"/>
          <w:szCs w:val="28"/>
          <w:lang w:val="uk-UA"/>
        </w:rPr>
        <w:t>чним з</w:t>
      </w:r>
      <w:r w:rsidRPr="001924F0">
        <w:rPr>
          <w:rFonts w:ascii="Times New Roman" w:hAnsi="Times New Roman" w:cs="Times New Roman"/>
          <w:spacing w:val="-10"/>
          <w:sz w:val="28"/>
          <w:szCs w:val="28"/>
        </w:rPr>
        <w:t>a</w:t>
      </w:r>
      <w:r w:rsidRPr="00F13A27">
        <w:rPr>
          <w:rFonts w:ascii="Times New Roman" w:hAnsi="Times New Roman" w:cs="Times New Roman"/>
          <w:spacing w:val="-10"/>
          <w:sz w:val="28"/>
          <w:szCs w:val="28"/>
          <w:lang w:val="uk-UA"/>
        </w:rPr>
        <w:t>зн</w:t>
      </w:r>
      <w:r w:rsidRPr="001924F0">
        <w:rPr>
          <w:rFonts w:ascii="Times New Roman" w:hAnsi="Times New Roman" w:cs="Times New Roman"/>
          <w:spacing w:val="-10"/>
          <w:sz w:val="28"/>
          <w:szCs w:val="28"/>
        </w:rPr>
        <w:t>a</w:t>
      </w:r>
      <w:r w:rsidRPr="00F13A27">
        <w:rPr>
          <w:rFonts w:ascii="Times New Roman" w:hAnsi="Times New Roman" w:cs="Times New Roman"/>
          <w:spacing w:val="-10"/>
          <w:sz w:val="28"/>
          <w:szCs w:val="28"/>
          <w:lang w:val="uk-UA"/>
        </w:rPr>
        <w:t>ч</w:t>
      </w:r>
      <w:r w:rsidRPr="001924F0">
        <w:rPr>
          <w:rFonts w:ascii="Times New Roman" w:hAnsi="Times New Roman" w:cs="Times New Roman"/>
          <w:spacing w:val="-10"/>
          <w:sz w:val="28"/>
          <w:szCs w:val="28"/>
        </w:rPr>
        <w:t>e</w:t>
      </w:r>
      <w:r w:rsidRPr="00F13A27">
        <w:rPr>
          <w:rFonts w:ascii="Times New Roman" w:hAnsi="Times New Roman" w:cs="Times New Roman"/>
          <w:spacing w:val="-10"/>
          <w:sz w:val="28"/>
          <w:szCs w:val="28"/>
          <w:lang w:val="uk-UA"/>
        </w:rPr>
        <w:t xml:space="preserve">нням </w:t>
      </w:r>
      <w:r w:rsidRPr="001924F0">
        <w:rPr>
          <w:rFonts w:ascii="Times New Roman" w:hAnsi="Times New Roman" w:cs="Times New Roman"/>
          <w:spacing w:val="-10"/>
          <w:sz w:val="28"/>
          <w:szCs w:val="28"/>
        </w:rPr>
        <w:t>o</w:t>
      </w:r>
      <w:r w:rsidRPr="00F13A27">
        <w:rPr>
          <w:rFonts w:ascii="Times New Roman" w:hAnsi="Times New Roman" w:cs="Times New Roman"/>
          <w:spacing w:val="-10"/>
          <w:sz w:val="28"/>
          <w:szCs w:val="28"/>
          <w:lang w:val="uk-UA"/>
        </w:rPr>
        <w:t>б</w:t>
      </w:r>
      <w:r w:rsidRPr="001924F0">
        <w:rPr>
          <w:rFonts w:ascii="Times New Roman" w:hAnsi="Times New Roman" w:cs="Times New Roman"/>
          <w:spacing w:val="-10"/>
          <w:sz w:val="28"/>
          <w:szCs w:val="28"/>
        </w:rPr>
        <w:t>o</w:t>
      </w:r>
      <w:r w:rsidRPr="00F13A27">
        <w:rPr>
          <w:rFonts w:ascii="Times New Roman" w:hAnsi="Times New Roman" w:cs="Times New Roman"/>
          <w:spacing w:val="-10"/>
          <w:sz w:val="28"/>
          <w:szCs w:val="28"/>
          <w:lang w:val="uk-UA"/>
        </w:rPr>
        <w:t>в’язк</w:t>
      </w:r>
      <w:r w:rsidRPr="001924F0">
        <w:rPr>
          <w:rFonts w:ascii="Times New Roman" w:hAnsi="Times New Roman" w:cs="Times New Roman"/>
          <w:spacing w:val="-10"/>
          <w:sz w:val="28"/>
          <w:szCs w:val="28"/>
        </w:rPr>
        <w:t>o</w:t>
      </w:r>
      <w:r w:rsidRPr="00F13A27">
        <w:rPr>
          <w:rFonts w:ascii="Times New Roman" w:hAnsi="Times New Roman" w:cs="Times New Roman"/>
          <w:spacing w:val="-10"/>
          <w:sz w:val="28"/>
          <w:szCs w:val="28"/>
          <w:lang w:val="uk-UA"/>
        </w:rPr>
        <w:t>вих к</w:t>
      </w:r>
      <w:r w:rsidRPr="001924F0">
        <w:rPr>
          <w:rFonts w:ascii="Times New Roman" w:hAnsi="Times New Roman" w:cs="Times New Roman"/>
          <w:spacing w:val="-10"/>
          <w:sz w:val="28"/>
          <w:szCs w:val="28"/>
        </w:rPr>
        <w:t>pec</w:t>
      </w:r>
      <w:r w:rsidRPr="00F13A27">
        <w:rPr>
          <w:rFonts w:ascii="Times New Roman" w:hAnsi="Times New Roman" w:cs="Times New Roman"/>
          <w:spacing w:val="-10"/>
          <w:sz w:val="28"/>
          <w:szCs w:val="28"/>
          <w:lang w:val="uk-UA"/>
        </w:rPr>
        <w:t>л</w:t>
      </w:r>
      <w:r w:rsidRPr="001924F0">
        <w:rPr>
          <w:rFonts w:ascii="Times New Roman" w:hAnsi="Times New Roman" w:cs="Times New Roman"/>
          <w:spacing w:val="-10"/>
          <w:sz w:val="28"/>
          <w:szCs w:val="28"/>
        </w:rPr>
        <w:t>e</w:t>
      </w:r>
      <w:r w:rsidRPr="00F13A27">
        <w:rPr>
          <w:rFonts w:ascii="Times New Roman" w:hAnsi="Times New Roman" w:cs="Times New Roman"/>
          <w:spacing w:val="-10"/>
          <w:sz w:val="28"/>
          <w:szCs w:val="28"/>
          <w:lang w:val="uk-UA"/>
        </w:rPr>
        <w:t>нь</w:t>
      </w:r>
      <w:r w:rsidRPr="00F13A27">
        <w:rPr>
          <w:rFonts w:ascii="Times New Roman" w:hAnsi="Times New Roman" w:cs="Times New Roman"/>
          <w:sz w:val="28"/>
          <w:szCs w:val="28"/>
          <w:lang w:val="uk-UA"/>
        </w:rPr>
        <w:t>)</w:t>
      </w:r>
    </w:p>
    <w:p w:rsidR="00690636" w:rsidRDefault="00690636" w:rsidP="00690636">
      <w:pPr>
        <w:spacing w:after="0" w:line="240" w:lineRule="auto"/>
        <w:jc w:val="both"/>
        <w:rPr>
          <w:rFonts w:ascii="Times New Roman" w:hAnsi="Times New Roman" w:cs="Times New Roman"/>
          <w:sz w:val="28"/>
          <w:szCs w:val="28"/>
          <w:lang w:val="uk-UA"/>
        </w:rPr>
      </w:pPr>
      <w:r w:rsidRPr="001924F0">
        <w:rPr>
          <w:rFonts w:ascii="Times New Roman" w:hAnsi="Times New Roman" w:cs="Times New Roman"/>
          <w:sz w:val="28"/>
          <w:szCs w:val="28"/>
        </w:rPr>
        <w:t>Слайди презентації</w:t>
      </w:r>
    </w:p>
    <w:p w:rsidR="00163A40" w:rsidRDefault="00163A40" w:rsidP="00690636">
      <w:pPr>
        <w:spacing w:after="0" w:line="240" w:lineRule="auto"/>
        <w:jc w:val="both"/>
        <w:rPr>
          <w:rFonts w:ascii="Times New Roman" w:hAnsi="Times New Roman" w:cs="Times New Roman"/>
          <w:b/>
          <w:sz w:val="28"/>
          <w:szCs w:val="28"/>
          <w:lang w:val="uk-UA"/>
        </w:rPr>
      </w:pPr>
    </w:p>
    <w:p w:rsidR="005B1E62" w:rsidRDefault="005B1E62" w:rsidP="00690636">
      <w:pPr>
        <w:spacing w:after="0" w:line="240" w:lineRule="auto"/>
        <w:jc w:val="both"/>
        <w:rPr>
          <w:rFonts w:ascii="Times New Roman" w:hAnsi="Times New Roman" w:cs="Times New Roman"/>
          <w:b/>
          <w:sz w:val="28"/>
          <w:szCs w:val="28"/>
          <w:lang w:val="uk-UA"/>
        </w:rPr>
      </w:pPr>
    </w:p>
    <w:p w:rsidR="005B1E62" w:rsidRDefault="005B1E62" w:rsidP="00690636">
      <w:pPr>
        <w:spacing w:after="0" w:line="240" w:lineRule="auto"/>
        <w:jc w:val="both"/>
        <w:rPr>
          <w:rFonts w:ascii="Times New Roman" w:hAnsi="Times New Roman" w:cs="Times New Roman"/>
          <w:b/>
          <w:sz w:val="28"/>
          <w:szCs w:val="28"/>
          <w:lang w:val="uk-UA"/>
        </w:rPr>
      </w:pPr>
    </w:p>
    <w:p w:rsidR="005B1E62" w:rsidRDefault="005B1E62" w:rsidP="00690636">
      <w:pPr>
        <w:spacing w:after="0" w:line="240" w:lineRule="auto"/>
        <w:jc w:val="both"/>
        <w:rPr>
          <w:rFonts w:ascii="Times New Roman" w:hAnsi="Times New Roman" w:cs="Times New Roman"/>
          <w:b/>
          <w:sz w:val="28"/>
          <w:szCs w:val="28"/>
          <w:lang w:val="uk-UA"/>
        </w:rPr>
      </w:pPr>
    </w:p>
    <w:p w:rsidR="005B1E62" w:rsidRPr="004D2642" w:rsidRDefault="005B1E62" w:rsidP="00690636">
      <w:pPr>
        <w:spacing w:after="0" w:line="240" w:lineRule="auto"/>
        <w:jc w:val="both"/>
        <w:rPr>
          <w:rFonts w:ascii="Times New Roman" w:hAnsi="Times New Roman" w:cs="Times New Roman"/>
          <w:b/>
          <w:sz w:val="28"/>
          <w:szCs w:val="28"/>
          <w:lang w:val="uk-UA"/>
        </w:rPr>
      </w:pPr>
    </w:p>
    <w:p w:rsidR="00690636" w:rsidRPr="001924F0" w:rsidRDefault="00690636" w:rsidP="00690636">
      <w:pPr>
        <w:suppressAutoHyphens/>
        <w:spacing w:after="0" w:line="240" w:lineRule="auto"/>
        <w:rPr>
          <w:rFonts w:ascii="Times New Roman" w:hAnsi="Times New Roman" w:cs="Times New Roman"/>
          <w:b/>
          <w:sz w:val="32"/>
          <w:szCs w:val="28"/>
          <w:lang w:eastAsia="zh-CN"/>
        </w:rPr>
      </w:pPr>
      <w:r w:rsidRPr="001924F0">
        <w:rPr>
          <w:rFonts w:ascii="Times New Roman" w:hAnsi="Times New Roman" w:cs="Times New Roman"/>
          <w:sz w:val="28"/>
          <w:szCs w:val="24"/>
        </w:rPr>
        <w:t>7. Консультанти розділів проекту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3103"/>
        <w:gridCol w:w="2126"/>
        <w:gridCol w:w="1950"/>
      </w:tblGrid>
      <w:tr w:rsidR="00690636" w:rsidRPr="001924F0" w:rsidTr="001E6A85">
        <w:trPr>
          <w:trHeight w:val="454"/>
        </w:trPr>
        <w:tc>
          <w:tcPr>
            <w:tcW w:w="2392" w:type="dxa"/>
            <w:vMerge w:val="restart"/>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Розподіл</w:t>
            </w:r>
          </w:p>
        </w:tc>
        <w:tc>
          <w:tcPr>
            <w:tcW w:w="3103" w:type="dxa"/>
            <w:vMerge w:val="restart"/>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Прізвище, ініціали та посада консультанта</w:t>
            </w:r>
          </w:p>
        </w:tc>
        <w:tc>
          <w:tcPr>
            <w:tcW w:w="4076" w:type="dxa"/>
            <w:gridSpan w:val="2"/>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Підпис,дата</w:t>
            </w:r>
          </w:p>
        </w:tc>
      </w:tr>
      <w:tr w:rsidR="00690636" w:rsidRPr="001924F0" w:rsidTr="001E6A85">
        <w:trPr>
          <w:trHeight w:val="525"/>
        </w:trPr>
        <w:tc>
          <w:tcPr>
            <w:tcW w:w="2392" w:type="dxa"/>
            <w:vMerge/>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p>
        </w:tc>
        <w:tc>
          <w:tcPr>
            <w:tcW w:w="3103" w:type="dxa"/>
            <w:vMerge/>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p>
        </w:tc>
        <w:tc>
          <w:tcPr>
            <w:tcW w:w="2126" w:type="dxa"/>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 xml:space="preserve">завдання видав </w:t>
            </w:r>
          </w:p>
        </w:tc>
        <w:tc>
          <w:tcPr>
            <w:tcW w:w="1950" w:type="dxa"/>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завдання прийняв</w:t>
            </w:r>
          </w:p>
        </w:tc>
      </w:tr>
      <w:tr w:rsidR="00690636" w:rsidRPr="001924F0" w:rsidTr="001E6A85">
        <w:trPr>
          <w:trHeight w:val="414"/>
        </w:trPr>
        <w:tc>
          <w:tcPr>
            <w:tcW w:w="2392" w:type="dxa"/>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Охорона праці та безпеки в надзвичайних ситуаціях</w:t>
            </w:r>
          </w:p>
        </w:tc>
        <w:tc>
          <w:tcPr>
            <w:tcW w:w="3103" w:type="dxa"/>
          </w:tcPr>
          <w:p w:rsidR="00690636" w:rsidRPr="0023331C" w:rsidRDefault="00690636" w:rsidP="00F13A27">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 xml:space="preserve">проф. </w:t>
            </w:r>
            <w:r w:rsidR="00F13A27">
              <w:rPr>
                <w:rFonts w:ascii="Times New Roman" w:hAnsi="Times New Roman" w:cs="Times New Roman"/>
                <w:sz w:val="28"/>
                <w:szCs w:val="28"/>
                <w:lang w:val="uk-UA" w:eastAsia="zh-CN"/>
              </w:rPr>
              <w:t>Паеранд Ю.Е.</w:t>
            </w:r>
          </w:p>
        </w:tc>
        <w:tc>
          <w:tcPr>
            <w:tcW w:w="2126" w:type="dxa"/>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p>
        </w:tc>
        <w:tc>
          <w:tcPr>
            <w:tcW w:w="1950" w:type="dxa"/>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p>
        </w:tc>
      </w:tr>
    </w:tbl>
    <w:p w:rsidR="00690636" w:rsidRPr="001924F0" w:rsidRDefault="00690636" w:rsidP="00690636">
      <w:pPr>
        <w:suppressAutoHyphens/>
        <w:spacing w:after="0" w:line="240" w:lineRule="auto"/>
        <w:jc w:val="center"/>
        <w:rPr>
          <w:rFonts w:ascii="Times New Roman" w:hAnsi="Times New Roman" w:cs="Times New Roman"/>
          <w:b/>
          <w:sz w:val="28"/>
          <w:szCs w:val="24"/>
        </w:rPr>
      </w:pPr>
    </w:p>
    <w:p w:rsidR="00690636" w:rsidRPr="001924F0" w:rsidRDefault="00690636" w:rsidP="00690636">
      <w:pPr>
        <w:suppressAutoHyphens/>
        <w:spacing w:after="0" w:line="240" w:lineRule="auto"/>
        <w:rPr>
          <w:rFonts w:ascii="Times New Roman" w:hAnsi="Times New Roman" w:cs="Times New Roman"/>
          <w:b/>
          <w:sz w:val="28"/>
          <w:szCs w:val="28"/>
          <w:lang w:eastAsia="zh-CN"/>
        </w:rPr>
      </w:pPr>
      <w:r w:rsidRPr="001924F0">
        <w:rPr>
          <w:rFonts w:ascii="Times New Roman" w:hAnsi="Times New Roman" w:cs="Times New Roman"/>
          <w:sz w:val="28"/>
          <w:szCs w:val="24"/>
        </w:rPr>
        <w:t>8. Дaтa видaчi зaвдaння___________16 жовтня 20</w:t>
      </w:r>
      <w:r>
        <w:rPr>
          <w:rFonts w:ascii="Times New Roman" w:hAnsi="Times New Roman" w:cs="Times New Roman"/>
          <w:sz w:val="28"/>
          <w:szCs w:val="24"/>
          <w:lang w:val="uk-UA"/>
        </w:rPr>
        <w:t>2</w:t>
      </w:r>
      <w:r w:rsidR="00DA4FA7">
        <w:rPr>
          <w:rFonts w:ascii="Times New Roman" w:hAnsi="Times New Roman" w:cs="Times New Roman"/>
          <w:sz w:val="28"/>
          <w:szCs w:val="24"/>
          <w:lang w:val="uk-UA"/>
        </w:rPr>
        <w:t>1</w:t>
      </w:r>
      <w:r w:rsidRPr="001924F0">
        <w:rPr>
          <w:rFonts w:ascii="Times New Roman" w:hAnsi="Times New Roman" w:cs="Times New Roman"/>
          <w:sz w:val="28"/>
          <w:szCs w:val="24"/>
        </w:rPr>
        <w:t>___________________</w:t>
      </w:r>
    </w:p>
    <w:p w:rsidR="00690636" w:rsidRPr="001924F0" w:rsidRDefault="00690636" w:rsidP="00690636">
      <w:pPr>
        <w:suppressAutoHyphens/>
        <w:spacing w:after="0" w:line="240" w:lineRule="auto"/>
        <w:jc w:val="center"/>
        <w:rPr>
          <w:rFonts w:ascii="Times New Roman" w:hAnsi="Times New Roman" w:cs="Times New Roman"/>
          <w:b/>
          <w:sz w:val="28"/>
          <w:szCs w:val="28"/>
          <w:lang w:eastAsia="zh-CN"/>
        </w:rPr>
      </w:pPr>
    </w:p>
    <w:p w:rsidR="00690636" w:rsidRDefault="00690636" w:rsidP="00690636">
      <w:pPr>
        <w:suppressAutoHyphens/>
        <w:spacing w:after="0" w:line="240" w:lineRule="auto"/>
        <w:jc w:val="center"/>
        <w:rPr>
          <w:rFonts w:ascii="Times New Roman" w:hAnsi="Times New Roman" w:cs="Times New Roman"/>
          <w:bCs/>
          <w:sz w:val="28"/>
          <w:szCs w:val="28"/>
          <w:lang w:val="uk-UA" w:eastAsia="zh-CN"/>
        </w:rPr>
      </w:pPr>
    </w:p>
    <w:p w:rsidR="00690636" w:rsidRPr="001924F0" w:rsidRDefault="00690636" w:rsidP="00690636">
      <w:pPr>
        <w:suppressAutoHyphens/>
        <w:spacing w:after="0" w:line="240" w:lineRule="auto"/>
        <w:jc w:val="center"/>
        <w:rPr>
          <w:rFonts w:ascii="Times New Roman" w:hAnsi="Times New Roman" w:cs="Times New Roman"/>
          <w:b/>
          <w:bCs/>
          <w:sz w:val="28"/>
          <w:szCs w:val="28"/>
          <w:lang w:eastAsia="zh-CN"/>
        </w:rPr>
      </w:pPr>
      <w:r w:rsidRPr="001924F0">
        <w:rPr>
          <w:rFonts w:ascii="Times New Roman" w:hAnsi="Times New Roman" w:cs="Times New Roman"/>
          <w:bCs/>
          <w:sz w:val="28"/>
          <w:szCs w:val="28"/>
          <w:lang w:eastAsia="zh-CN"/>
        </w:rPr>
        <w:t>КAЛEНДAPНИЙ ПЛAН</w:t>
      </w:r>
    </w:p>
    <w:p w:rsidR="00690636" w:rsidRPr="001924F0" w:rsidRDefault="00690636" w:rsidP="00690636">
      <w:pPr>
        <w:suppressAutoHyphens/>
        <w:spacing w:after="0" w:line="240" w:lineRule="auto"/>
        <w:jc w:val="center"/>
        <w:rPr>
          <w:rFonts w:ascii="Times New Roman" w:hAnsi="Times New Roman" w:cs="Times New Roman"/>
          <w:b/>
          <w:sz w:val="28"/>
          <w:szCs w:val="28"/>
          <w:lang w:eastAsia="zh-CN"/>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5826"/>
        <w:gridCol w:w="1545"/>
        <w:gridCol w:w="1380"/>
      </w:tblGrid>
      <w:tr w:rsidR="00690636" w:rsidRPr="001924F0" w:rsidTr="001E6A85">
        <w:tc>
          <w:tcPr>
            <w:tcW w:w="594"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p>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 п/п</w:t>
            </w:r>
          </w:p>
        </w:tc>
        <w:tc>
          <w:tcPr>
            <w:tcW w:w="5826"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p>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Нaзвa eтaпiв пpoeктy (poбoти)</w:t>
            </w:r>
          </w:p>
        </w:tc>
        <w:tc>
          <w:tcPr>
            <w:tcW w:w="1545"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 xml:space="preserve">Cтpoк викoнaння eтaпiв пpoeктy </w:t>
            </w:r>
          </w:p>
        </w:tc>
        <w:tc>
          <w:tcPr>
            <w:tcW w:w="1380"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Пpимiтки</w:t>
            </w:r>
          </w:p>
        </w:tc>
      </w:tr>
      <w:tr w:rsidR="00690636" w:rsidRPr="001924F0" w:rsidTr="001E6A85">
        <w:tc>
          <w:tcPr>
            <w:tcW w:w="594"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1</w:t>
            </w:r>
          </w:p>
        </w:tc>
        <w:tc>
          <w:tcPr>
            <w:tcW w:w="5826" w:type="dxa"/>
          </w:tcPr>
          <w:p w:rsidR="00690636" w:rsidRPr="005B1E62" w:rsidRDefault="005B1E62" w:rsidP="005B1E62">
            <w:pPr>
              <w:spacing w:after="0" w:line="240" w:lineRule="auto"/>
              <w:rPr>
                <w:rFonts w:ascii="Times New Roman" w:hAnsi="Times New Roman" w:cs="Times New Roman"/>
                <w:b/>
                <w:sz w:val="28"/>
                <w:szCs w:val="28"/>
              </w:rPr>
            </w:pPr>
            <w:r w:rsidRPr="005B1E62">
              <w:rPr>
                <w:rFonts w:ascii="Times New Roman" w:hAnsi="Times New Roman" w:cs="Times New Roman"/>
                <w:sz w:val="28"/>
                <w:szCs w:val="28"/>
                <w:lang w:val="uk-UA"/>
              </w:rPr>
              <w:t>Аналітични</w:t>
            </w:r>
            <w:r w:rsidRPr="005B1E62">
              <w:rPr>
                <w:rFonts w:ascii="Times New Roman CYR" w:hAnsi="Times New Roman CYR" w:cs="Times New Roman CYR"/>
                <w:sz w:val="28"/>
                <w:szCs w:val="28"/>
                <w:lang w:val="uk-UA"/>
              </w:rPr>
              <w:t>й огляд систем охоронних сигналізацій</w:t>
            </w:r>
            <w:r w:rsidR="00690636" w:rsidRPr="005B1E62">
              <w:rPr>
                <w:rFonts w:ascii="Times New Roman" w:hAnsi="Times New Roman" w:cs="Times New Roman"/>
                <w:sz w:val="28"/>
                <w:szCs w:val="28"/>
                <w:lang w:val="uk-UA"/>
              </w:rPr>
              <w:t xml:space="preserve"> – огляд джерел інформації</w:t>
            </w:r>
          </w:p>
        </w:tc>
        <w:tc>
          <w:tcPr>
            <w:tcW w:w="1545" w:type="dxa"/>
            <w:vAlign w:val="center"/>
          </w:tcPr>
          <w:p w:rsidR="00690636" w:rsidRPr="007F2DD5" w:rsidRDefault="00690636" w:rsidP="005B1E62">
            <w:pPr>
              <w:suppressAutoHyphens/>
              <w:spacing w:after="0" w:line="240" w:lineRule="auto"/>
              <w:jc w:val="center"/>
              <w:rPr>
                <w:rFonts w:ascii="Times New Roman" w:hAnsi="Times New Roman" w:cs="Times New Roman"/>
                <w:b/>
                <w:sz w:val="28"/>
                <w:szCs w:val="28"/>
                <w:lang w:val="uk-UA" w:eastAsia="zh-CN"/>
              </w:rPr>
            </w:pPr>
            <w:r w:rsidRPr="001924F0">
              <w:rPr>
                <w:rFonts w:ascii="Times New Roman" w:hAnsi="Times New Roman" w:cs="Times New Roman"/>
                <w:sz w:val="28"/>
                <w:szCs w:val="28"/>
                <w:lang w:eastAsia="zh-CN"/>
              </w:rPr>
              <w:t>16.10.</w:t>
            </w:r>
            <w:r>
              <w:rPr>
                <w:rFonts w:ascii="Times New Roman" w:hAnsi="Times New Roman" w:cs="Times New Roman"/>
                <w:sz w:val="28"/>
                <w:szCs w:val="28"/>
                <w:lang w:val="uk-UA" w:eastAsia="zh-CN"/>
              </w:rPr>
              <w:t>2</w:t>
            </w:r>
            <w:r w:rsidR="005B1E62">
              <w:rPr>
                <w:rFonts w:ascii="Times New Roman" w:hAnsi="Times New Roman" w:cs="Times New Roman"/>
                <w:sz w:val="28"/>
                <w:szCs w:val="28"/>
                <w:lang w:val="uk-UA" w:eastAsia="zh-CN"/>
              </w:rPr>
              <w:t>1</w:t>
            </w:r>
          </w:p>
        </w:tc>
        <w:tc>
          <w:tcPr>
            <w:tcW w:w="1380"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p>
        </w:tc>
      </w:tr>
      <w:tr w:rsidR="00690636" w:rsidRPr="001924F0" w:rsidTr="001E6A85">
        <w:tc>
          <w:tcPr>
            <w:tcW w:w="594"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2</w:t>
            </w:r>
          </w:p>
        </w:tc>
        <w:tc>
          <w:tcPr>
            <w:tcW w:w="5826" w:type="dxa"/>
          </w:tcPr>
          <w:p w:rsidR="00690636" w:rsidRPr="005B1E62" w:rsidRDefault="00690636" w:rsidP="001E6A85">
            <w:pPr>
              <w:spacing w:after="0" w:line="240" w:lineRule="auto"/>
              <w:rPr>
                <w:rFonts w:ascii="Times New Roman" w:hAnsi="Times New Roman" w:cs="Times New Roman"/>
                <w:b/>
                <w:sz w:val="28"/>
                <w:szCs w:val="28"/>
                <w:lang w:val="uk-UA"/>
              </w:rPr>
            </w:pPr>
            <w:r w:rsidRPr="005B1E62">
              <w:rPr>
                <w:rFonts w:ascii="Times New Roman CYR" w:hAnsi="Times New Roman CYR" w:cs="Times New Roman CYR"/>
                <w:bCs/>
                <w:sz w:val="28"/>
                <w:szCs w:val="28"/>
                <w:lang w:val="uk-UA"/>
              </w:rPr>
              <w:t>Вибір та обґрунтування структурної схеми системи</w:t>
            </w:r>
          </w:p>
        </w:tc>
        <w:tc>
          <w:tcPr>
            <w:tcW w:w="1545" w:type="dxa"/>
            <w:vAlign w:val="center"/>
          </w:tcPr>
          <w:p w:rsidR="00690636" w:rsidRPr="007F2DD5" w:rsidRDefault="00690636" w:rsidP="00057CC4">
            <w:pPr>
              <w:suppressAutoHyphens/>
              <w:spacing w:after="0" w:line="240" w:lineRule="auto"/>
              <w:jc w:val="center"/>
              <w:rPr>
                <w:rFonts w:ascii="Times New Roman" w:hAnsi="Times New Roman" w:cs="Times New Roman"/>
                <w:b/>
                <w:sz w:val="28"/>
                <w:szCs w:val="28"/>
                <w:lang w:val="uk-UA" w:eastAsia="zh-CN"/>
              </w:rPr>
            </w:pPr>
            <w:r w:rsidRPr="001924F0">
              <w:rPr>
                <w:rFonts w:ascii="Times New Roman" w:hAnsi="Times New Roman" w:cs="Times New Roman"/>
                <w:sz w:val="28"/>
                <w:szCs w:val="28"/>
                <w:lang w:eastAsia="zh-CN"/>
              </w:rPr>
              <w:t>30.10.</w:t>
            </w:r>
            <w:r>
              <w:rPr>
                <w:rFonts w:ascii="Times New Roman" w:hAnsi="Times New Roman" w:cs="Times New Roman"/>
                <w:sz w:val="28"/>
                <w:szCs w:val="28"/>
                <w:lang w:val="uk-UA" w:eastAsia="zh-CN"/>
              </w:rPr>
              <w:t>2</w:t>
            </w:r>
            <w:r w:rsidR="00057CC4">
              <w:rPr>
                <w:rFonts w:ascii="Times New Roman" w:hAnsi="Times New Roman" w:cs="Times New Roman"/>
                <w:sz w:val="28"/>
                <w:szCs w:val="28"/>
                <w:lang w:val="uk-UA" w:eastAsia="zh-CN"/>
              </w:rPr>
              <w:t>1</w:t>
            </w:r>
          </w:p>
        </w:tc>
        <w:tc>
          <w:tcPr>
            <w:tcW w:w="1380"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p>
        </w:tc>
      </w:tr>
      <w:tr w:rsidR="00690636" w:rsidRPr="001924F0" w:rsidTr="001E6A85">
        <w:tc>
          <w:tcPr>
            <w:tcW w:w="594"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3</w:t>
            </w:r>
          </w:p>
        </w:tc>
        <w:tc>
          <w:tcPr>
            <w:tcW w:w="5826" w:type="dxa"/>
          </w:tcPr>
          <w:p w:rsidR="00690636" w:rsidRPr="005B1E62" w:rsidRDefault="005B1E62" w:rsidP="005B1E62">
            <w:pPr>
              <w:spacing w:after="0" w:line="240" w:lineRule="auto"/>
              <w:rPr>
                <w:rFonts w:ascii="Times New Roman" w:hAnsi="Times New Roman" w:cs="Times New Roman"/>
                <w:b/>
                <w:sz w:val="28"/>
                <w:szCs w:val="28"/>
              </w:rPr>
            </w:pPr>
            <w:r w:rsidRPr="005B1E62">
              <w:rPr>
                <w:rFonts w:ascii="Times New Roman CYR" w:hAnsi="Times New Roman CYR" w:cs="Times New Roman CYR"/>
                <w:bCs/>
                <w:sz w:val="28"/>
                <w:szCs w:val="28"/>
                <w:lang w:val="uk-UA"/>
              </w:rPr>
              <w:t xml:space="preserve">Розробка </w:t>
            </w:r>
            <w:r w:rsidR="00690636" w:rsidRPr="005B1E62">
              <w:rPr>
                <w:rFonts w:ascii="Times New Roman CYR" w:hAnsi="Times New Roman CYR" w:cs="Times New Roman CYR"/>
                <w:bCs/>
                <w:sz w:val="28"/>
                <w:szCs w:val="28"/>
                <w:lang w:val="uk-UA"/>
              </w:rPr>
              <w:t>принципіальної схем</w:t>
            </w:r>
            <w:r w:rsidRPr="005B1E62">
              <w:rPr>
                <w:rFonts w:ascii="Times New Roman CYR" w:hAnsi="Times New Roman CYR" w:cs="Times New Roman CYR"/>
                <w:bCs/>
                <w:sz w:val="28"/>
                <w:szCs w:val="28"/>
                <w:lang w:val="uk-UA"/>
              </w:rPr>
              <w:t>и</w:t>
            </w:r>
            <w:r w:rsidR="00690636" w:rsidRPr="005B1E62">
              <w:rPr>
                <w:rFonts w:ascii="Times New Roman CYR" w:hAnsi="Times New Roman CYR" w:cs="Times New Roman CYR"/>
                <w:bCs/>
                <w:sz w:val="28"/>
                <w:szCs w:val="28"/>
                <w:lang w:val="uk-UA"/>
              </w:rPr>
              <w:t xml:space="preserve"> б </w:t>
            </w:r>
          </w:p>
        </w:tc>
        <w:tc>
          <w:tcPr>
            <w:tcW w:w="1545" w:type="dxa"/>
            <w:vAlign w:val="center"/>
          </w:tcPr>
          <w:p w:rsidR="00690636" w:rsidRPr="007F2DD5" w:rsidRDefault="00690636" w:rsidP="001E6A85">
            <w:pPr>
              <w:suppressAutoHyphens/>
              <w:spacing w:after="0" w:line="240" w:lineRule="auto"/>
              <w:jc w:val="center"/>
              <w:rPr>
                <w:rFonts w:ascii="Times New Roman" w:hAnsi="Times New Roman" w:cs="Times New Roman"/>
                <w:b/>
                <w:sz w:val="28"/>
                <w:szCs w:val="28"/>
                <w:lang w:val="uk-UA" w:eastAsia="zh-CN"/>
              </w:rPr>
            </w:pPr>
            <w:r w:rsidRPr="001924F0">
              <w:rPr>
                <w:rFonts w:ascii="Times New Roman" w:hAnsi="Times New Roman" w:cs="Times New Roman"/>
                <w:sz w:val="28"/>
                <w:szCs w:val="28"/>
                <w:lang w:eastAsia="zh-CN"/>
              </w:rPr>
              <w:t>16</w:t>
            </w:r>
            <w:r w:rsidR="005B1E62">
              <w:rPr>
                <w:rFonts w:ascii="Times New Roman" w:hAnsi="Times New Roman" w:cs="Times New Roman"/>
                <w:sz w:val="28"/>
                <w:szCs w:val="28"/>
                <w:lang w:val="uk-UA" w:eastAsia="zh-CN"/>
              </w:rPr>
              <w:t>.</w:t>
            </w:r>
            <w:r w:rsidRPr="001924F0">
              <w:rPr>
                <w:rFonts w:ascii="Times New Roman" w:hAnsi="Times New Roman" w:cs="Times New Roman"/>
                <w:sz w:val="28"/>
                <w:szCs w:val="28"/>
                <w:lang w:eastAsia="zh-CN"/>
              </w:rPr>
              <w:t>11.</w:t>
            </w:r>
            <w:r w:rsidR="00057CC4">
              <w:rPr>
                <w:rFonts w:ascii="Times New Roman" w:hAnsi="Times New Roman" w:cs="Times New Roman"/>
                <w:sz w:val="28"/>
                <w:szCs w:val="28"/>
                <w:lang w:val="uk-UA" w:eastAsia="zh-CN"/>
              </w:rPr>
              <w:t>21</w:t>
            </w:r>
          </w:p>
        </w:tc>
        <w:tc>
          <w:tcPr>
            <w:tcW w:w="1380"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p>
        </w:tc>
      </w:tr>
      <w:tr w:rsidR="00690636" w:rsidRPr="001924F0" w:rsidTr="001E6A85">
        <w:tc>
          <w:tcPr>
            <w:tcW w:w="594" w:type="dxa"/>
            <w:vAlign w:val="center"/>
          </w:tcPr>
          <w:p w:rsidR="00690636" w:rsidRPr="007F2DD5" w:rsidRDefault="005B1E62" w:rsidP="001E6A85">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4</w:t>
            </w:r>
          </w:p>
        </w:tc>
        <w:tc>
          <w:tcPr>
            <w:tcW w:w="5826" w:type="dxa"/>
          </w:tcPr>
          <w:p w:rsidR="00690636" w:rsidRPr="005B1E62" w:rsidRDefault="00690636" w:rsidP="001E6A85">
            <w:pPr>
              <w:spacing w:after="0" w:line="240" w:lineRule="auto"/>
              <w:rPr>
                <w:rFonts w:ascii="Times New Roman" w:hAnsi="Times New Roman" w:cs="Times New Roman"/>
                <w:b/>
                <w:sz w:val="28"/>
                <w:szCs w:val="28"/>
              </w:rPr>
            </w:pPr>
            <w:r w:rsidRPr="005B1E62">
              <w:rPr>
                <w:rFonts w:ascii="Times New Roman" w:hAnsi="Times New Roman" w:cs="Times New Roman"/>
                <w:sz w:val="28"/>
                <w:szCs w:val="28"/>
              </w:rPr>
              <w:t xml:space="preserve">Розробка заходів з охорони праці </w:t>
            </w:r>
          </w:p>
        </w:tc>
        <w:tc>
          <w:tcPr>
            <w:tcW w:w="1545" w:type="dxa"/>
            <w:vAlign w:val="center"/>
          </w:tcPr>
          <w:p w:rsidR="00690636" w:rsidRPr="007F2DD5" w:rsidRDefault="00057CC4" w:rsidP="00057CC4">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01</w:t>
            </w:r>
            <w:r w:rsidR="00690636" w:rsidRPr="007F2DD5">
              <w:rPr>
                <w:rFonts w:ascii="Times New Roman" w:hAnsi="Times New Roman" w:cs="Times New Roman"/>
                <w:sz w:val="28"/>
                <w:szCs w:val="28"/>
                <w:lang w:val="uk-UA" w:eastAsia="zh-CN"/>
              </w:rPr>
              <w:t>.</w:t>
            </w:r>
            <w:r>
              <w:rPr>
                <w:rFonts w:ascii="Times New Roman" w:hAnsi="Times New Roman" w:cs="Times New Roman"/>
                <w:sz w:val="28"/>
                <w:szCs w:val="28"/>
                <w:lang w:val="uk-UA" w:eastAsia="zh-CN"/>
              </w:rPr>
              <w:t>12</w:t>
            </w:r>
            <w:r w:rsidR="00690636" w:rsidRPr="007F2DD5">
              <w:rPr>
                <w:rFonts w:ascii="Times New Roman" w:hAnsi="Times New Roman" w:cs="Times New Roman"/>
                <w:sz w:val="28"/>
                <w:szCs w:val="28"/>
                <w:lang w:val="uk-UA" w:eastAsia="zh-CN"/>
              </w:rPr>
              <w:t>.2</w:t>
            </w:r>
            <w:r w:rsidR="00690636">
              <w:rPr>
                <w:rFonts w:ascii="Times New Roman" w:hAnsi="Times New Roman" w:cs="Times New Roman"/>
                <w:sz w:val="28"/>
                <w:szCs w:val="28"/>
                <w:lang w:val="uk-UA" w:eastAsia="zh-CN"/>
              </w:rPr>
              <w:t>1</w:t>
            </w:r>
          </w:p>
        </w:tc>
        <w:tc>
          <w:tcPr>
            <w:tcW w:w="1380"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p>
        </w:tc>
      </w:tr>
      <w:tr w:rsidR="005B1E62" w:rsidRPr="001924F0" w:rsidTr="001E6A85">
        <w:tc>
          <w:tcPr>
            <w:tcW w:w="594" w:type="dxa"/>
            <w:vAlign w:val="center"/>
          </w:tcPr>
          <w:p w:rsidR="005B1E62" w:rsidRDefault="005B1E62" w:rsidP="001E6A85">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5</w:t>
            </w:r>
          </w:p>
        </w:tc>
        <w:tc>
          <w:tcPr>
            <w:tcW w:w="5826" w:type="dxa"/>
          </w:tcPr>
          <w:p w:rsidR="005B1E62" w:rsidRPr="005B1E62" w:rsidRDefault="005B1E62" w:rsidP="001E6A85">
            <w:pPr>
              <w:spacing w:after="0" w:line="240" w:lineRule="auto"/>
              <w:rPr>
                <w:rFonts w:ascii="Times New Roman" w:hAnsi="Times New Roman" w:cs="Times New Roman"/>
                <w:sz w:val="28"/>
                <w:szCs w:val="28"/>
                <w:lang w:val="uk-UA"/>
              </w:rPr>
            </w:pPr>
            <w:r w:rsidRPr="005B1E62">
              <w:rPr>
                <w:rFonts w:ascii="Times New Roman" w:hAnsi="Times New Roman" w:cs="Times New Roman"/>
                <w:sz w:val="28"/>
                <w:szCs w:val="28"/>
                <w:lang w:val="uk-UA"/>
              </w:rPr>
              <w:t>Економічне  обґрунтування проекту</w:t>
            </w:r>
          </w:p>
        </w:tc>
        <w:tc>
          <w:tcPr>
            <w:tcW w:w="1545" w:type="dxa"/>
            <w:vAlign w:val="center"/>
          </w:tcPr>
          <w:p w:rsidR="005B1E62" w:rsidRPr="007F2DD5" w:rsidRDefault="00057CC4" w:rsidP="001E6A85">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10.12.21</w:t>
            </w:r>
          </w:p>
        </w:tc>
        <w:tc>
          <w:tcPr>
            <w:tcW w:w="1380" w:type="dxa"/>
            <w:vAlign w:val="center"/>
          </w:tcPr>
          <w:p w:rsidR="005B1E62" w:rsidRPr="001924F0" w:rsidRDefault="005B1E62" w:rsidP="001E6A85">
            <w:pPr>
              <w:suppressAutoHyphens/>
              <w:spacing w:after="0" w:line="240" w:lineRule="auto"/>
              <w:jc w:val="center"/>
              <w:rPr>
                <w:rFonts w:ascii="Times New Roman" w:hAnsi="Times New Roman" w:cs="Times New Roman"/>
                <w:b/>
                <w:sz w:val="28"/>
                <w:szCs w:val="28"/>
                <w:lang w:eastAsia="zh-CN"/>
              </w:rPr>
            </w:pPr>
          </w:p>
        </w:tc>
      </w:tr>
      <w:tr w:rsidR="00690636" w:rsidRPr="001924F0" w:rsidTr="001E6A85">
        <w:tc>
          <w:tcPr>
            <w:tcW w:w="594" w:type="dxa"/>
            <w:vAlign w:val="center"/>
          </w:tcPr>
          <w:p w:rsidR="00690636" w:rsidRPr="007F2DD5" w:rsidRDefault="005B1E62" w:rsidP="001E6A85">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6</w:t>
            </w:r>
          </w:p>
        </w:tc>
        <w:tc>
          <w:tcPr>
            <w:tcW w:w="5826" w:type="dxa"/>
          </w:tcPr>
          <w:p w:rsidR="00690636" w:rsidRPr="005B1E62" w:rsidRDefault="00690636" w:rsidP="001E6A85">
            <w:pPr>
              <w:spacing w:after="0" w:line="240" w:lineRule="auto"/>
              <w:jc w:val="both"/>
              <w:rPr>
                <w:rFonts w:ascii="Times New Roman" w:hAnsi="Times New Roman" w:cs="Times New Roman"/>
                <w:b/>
                <w:sz w:val="28"/>
                <w:szCs w:val="28"/>
              </w:rPr>
            </w:pPr>
            <w:r w:rsidRPr="005B1E62">
              <w:rPr>
                <w:rFonts w:ascii="Times New Roman" w:hAnsi="Times New Roman" w:cs="Times New Roman"/>
                <w:sz w:val="28"/>
                <w:szCs w:val="28"/>
              </w:rPr>
              <w:t xml:space="preserve">Оформлення пояснювальної записки дипломного проекту та презентації </w:t>
            </w:r>
          </w:p>
        </w:tc>
        <w:tc>
          <w:tcPr>
            <w:tcW w:w="1545" w:type="dxa"/>
            <w:vAlign w:val="center"/>
          </w:tcPr>
          <w:p w:rsidR="00690636" w:rsidRPr="007F2DD5" w:rsidRDefault="00057CC4" w:rsidP="00057CC4">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15</w:t>
            </w:r>
            <w:r w:rsidR="00690636" w:rsidRPr="001924F0">
              <w:rPr>
                <w:rFonts w:ascii="Times New Roman" w:hAnsi="Times New Roman" w:cs="Times New Roman"/>
                <w:sz w:val="28"/>
                <w:szCs w:val="28"/>
                <w:lang w:eastAsia="zh-CN"/>
              </w:rPr>
              <w:t>.</w:t>
            </w:r>
            <w:r>
              <w:rPr>
                <w:rFonts w:ascii="Times New Roman" w:hAnsi="Times New Roman" w:cs="Times New Roman"/>
                <w:sz w:val="28"/>
                <w:szCs w:val="28"/>
                <w:lang w:val="uk-UA" w:eastAsia="zh-CN"/>
              </w:rPr>
              <w:t>12</w:t>
            </w:r>
            <w:r w:rsidR="00690636" w:rsidRPr="001924F0">
              <w:rPr>
                <w:rFonts w:ascii="Times New Roman" w:hAnsi="Times New Roman" w:cs="Times New Roman"/>
                <w:sz w:val="28"/>
                <w:szCs w:val="28"/>
                <w:lang w:eastAsia="zh-CN"/>
              </w:rPr>
              <w:t>.</w:t>
            </w:r>
            <w:r w:rsidR="00690636">
              <w:rPr>
                <w:rFonts w:ascii="Times New Roman" w:hAnsi="Times New Roman" w:cs="Times New Roman"/>
                <w:sz w:val="28"/>
                <w:szCs w:val="28"/>
                <w:lang w:eastAsia="zh-CN"/>
              </w:rPr>
              <w:t>2</w:t>
            </w:r>
            <w:r w:rsidR="00690636">
              <w:rPr>
                <w:rFonts w:ascii="Times New Roman" w:hAnsi="Times New Roman" w:cs="Times New Roman"/>
                <w:sz w:val="28"/>
                <w:szCs w:val="28"/>
                <w:lang w:val="uk-UA" w:eastAsia="zh-CN"/>
              </w:rPr>
              <w:t>1</w:t>
            </w:r>
          </w:p>
        </w:tc>
        <w:tc>
          <w:tcPr>
            <w:tcW w:w="1380"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p>
        </w:tc>
      </w:tr>
    </w:tbl>
    <w:p w:rsidR="00690636" w:rsidRPr="001924F0"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23331C" w:rsidRDefault="00690636" w:rsidP="00690636">
      <w:pPr>
        <w:suppressAutoHyphens/>
        <w:spacing w:after="0" w:line="240" w:lineRule="auto"/>
        <w:ind w:firstLine="709"/>
        <w:rPr>
          <w:rFonts w:ascii="Times New Roman" w:hAnsi="Times New Roman" w:cs="Times New Roman"/>
          <w:b/>
          <w:sz w:val="28"/>
          <w:szCs w:val="28"/>
          <w:u w:val="single"/>
          <w:lang w:val="uk-UA" w:eastAsia="zh-CN"/>
        </w:rPr>
      </w:pPr>
      <w:r w:rsidRPr="001924F0">
        <w:rPr>
          <w:rFonts w:ascii="Times New Roman" w:hAnsi="Times New Roman" w:cs="Times New Roman"/>
          <w:sz w:val="28"/>
          <w:szCs w:val="28"/>
          <w:lang w:eastAsia="zh-CN"/>
        </w:rPr>
        <w:t xml:space="preserve">Cтyдeнт </w:t>
      </w:r>
      <w:r w:rsidRPr="001924F0">
        <w:rPr>
          <w:rFonts w:ascii="Times New Roman" w:hAnsi="Times New Roman" w:cs="Times New Roman"/>
          <w:sz w:val="28"/>
          <w:szCs w:val="28"/>
          <w:u w:val="single"/>
          <w:lang w:eastAsia="zh-CN"/>
        </w:rPr>
        <w:t xml:space="preserve">   </w:t>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00DA4FA7">
        <w:rPr>
          <w:rFonts w:ascii="Times New Roman" w:hAnsi="Times New Roman" w:cs="Times New Roman"/>
          <w:sz w:val="28"/>
          <w:szCs w:val="28"/>
          <w:lang w:val="uk-UA" w:eastAsia="zh-CN"/>
        </w:rPr>
        <w:t>Дегтяр К.В.</w:t>
      </w:r>
    </w:p>
    <w:p w:rsidR="00690636" w:rsidRPr="001924F0" w:rsidRDefault="00690636" w:rsidP="00690636">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bCs/>
          <w:sz w:val="28"/>
          <w:szCs w:val="28"/>
          <w:vertAlign w:val="superscript"/>
          <w:lang w:eastAsia="zh-CN"/>
        </w:rPr>
        <w:tab/>
      </w:r>
      <w:r w:rsidRPr="001924F0">
        <w:rPr>
          <w:rFonts w:ascii="Times New Roman" w:hAnsi="Times New Roman" w:cs="Times New Roman"/>
          <w:bCs/>
          <w:sz w:val="24"/>
          <w:szCs w:val="24"/>
          <w:vertAlign w:val="superscript"/>
        </w:rPr>
        <w:t xml:space="preserve"> </w:t>
      </w:r>
      <w:r w:rsidRPr="001924F0">
        <w:rPr>
          <w:rFonts w:ascii="Times New Roman" w:hAnsi="Times New Roman" w:cs="Times New Roman"/>
          <w:bCs/>
          <w:sz w:val="28"/>
          <w:szCs w:val="28"/>
          <w:vertAlign w:val="superscript"/>
          <w:lang w:eastAsia="zh-CN"/>
        </w:rPr>
        <w:t xml:space="preserve">                                   </w:t>
      </w:r>
    </w:p>
    <w:p w:rsidR="00690636" w:rsidRPr="001924F0" w:rsidRDefault="00690636" w:rsidP="00690636">
      <w:pPr>
        <w:suppressAutoHyphens/>
        <w:spacing w:after="0" w:line="240" w:lineRule="auto"/>
        <w:ind w:firstLine="709"/>
        <w:rPr>
          <w:rFonts w:ascii="Times New Roman" w:hAnsi="Times New Roman" w:cs="Times New Roman"/>
          <w:b/>
          <w:sz w:val="28"/>
          <w:szCs w:val="28"/>
          <w:u w:val="single"/>
          <w:lang w:eastAsia="zh-CN"/>
        </w:rPr>
      </w:pPr>
      <w:r w:rsidRPr="001924F0">
        <w:rPr>
          <w:rFonts w:ascii="Times New Roman" w:hAnsi="Times New Roman" w:cs="Times New Roman"/>
          <w:sz w:val="28"/>
          <w:szCs w:val="28"/>
          <w:lang w:eastAsia="zh-CN"/>
        </w:rPr>
        <w:t xml:space="preserve">Кepiвник пpoeктy (poбoти) </w:t>
      </w:r>
      <w:r w:rsidRPr="001924F0">
        <w:rPr>
          <w:rFonts w:ascii="Times New Roman" w:hAnsi="Times New Roman" w:cs="Times New Roman"/>
          <w:sz w:val="28"/>
          <w:szCs w:val="28"/>
          <w:u w:val="single"/>
          <w:lang w:eastAsia="zh-CN"/>
        </w:rPr>
        <w:t xml:space="preserve"> </w:t>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t xml:space="preserve">  </w:t>
      </w:r>
      <w:r w:rsidRPr="001924F0">
        <w:rPr>
          <w:rFonts w:ascii="Times New Roman" w:hAnsi="Times New Roman" w:cs="Times New Roman"/>
          <w:sz w:val="28"/>
          <w:szCs w:val="28"/>
          <w:lang w:eastAsia="zh-CN"/>
        </w:rPr>
        <w:t>Смолій В.М.</w:t>
      </w:r>
    </w:p>
    <w:p w:rsidR="00690636" w:rsidRPr="001924F0" w:rsidRDefault="00690636" w:rsidP="00690636">
      <w:pPr>
        <w:rPr>
          <w:rFonts w:ascii="Times New Roman" w:hAnsi="Times New Roman" w:cs="Times New Roman"/>
          <w:b/>
          <w:sz w:val="28"/>
        </w:rPr>
      </w:pPr>
      <w:r w:rsidRPr="001924F0">
        <w:rPr>
          <w:rFonts w:ascii="Times New Roman" w:hAnsi="Times New Roman" w:cs="Times New Roman"/>
          <w:bCs/>
          <w:sz w:val="24"/>
          <w:szCs w:val="24"/>
          <w:vertAlign w:val="superscript"/>
        </w:rPr>
        <w:t xml:space="preserve"> </w:t>
      </w:r>
    </w:p>
    <w:p w:rsidR="00690636" w:rsidRDefault="00690636" w:rsidP="00690636">
      <w:pPr>
        <w:spacing w:line="360" w:lineRule="auto"/>
        <w:jc w:val="center"/>
        <w:rPr>
          <w:rFonts w:ascii="Times New Roman" w:hAnsi="Times New Roman" w:cs="Times New Roman"/>
          <w:b/>
          <w:sz w:val="28"/>
        </w:rPr>
      </w:pPr>
    </w:p>
    <w:p w:rsidR="00690636" w:rsidRDefault="00690636" w:rsidP="00690636">
      <w:pPr>
        <w:spacing w:line="360" w:lineRule="auto"/>
        <w:jc w:val="center"/>
        <w:rPr>
          <w:rFonts w:ascii="Times New Roman" w:hAnsi="Times New Roman" w:cs="Times New Roman"/>
          <w:b/>
          <w:sz w:val="28"/>
        </w:rPr>
      </w:pPr>
    </w:p>
    <w:p w:rsidR="00690636" w:rsidRDefault="00690636" w:rsidP="00690636">
      <w:pPr>
        <w:spacing w:line="360" w:lineRule="auto"/>
        <w:jc w:val="center"/>
        <w:rPr>
          <w:rFonts w:ascii="Times New Roman" w:hAnsi="Times New Roman" w:cs="Times New Roman"/>
          <w:b/>
          <w:sz w:val="28"/>
          <w:lang w:val="uk-UA"/>
        </w:rPr>
      </w:pPr>
    </w:p>
    <w:p w:rsidR="00690636" w:rsidRDefault="00690636" w:rsidP="00690636">
      <w:pPr>
        <w:spacing w:line="360" w:lineRule="auto"/>
        <w:jc w:val="center"/>
        <w:rPr>
          <w:rFonts w:ascii="Times New Roman" w:hAnsi="Times New Roman" w:cs="Times New Roman"/>
          <w:b/>
          <w:sz w:val="28"/>
          <w:lang w:val="uk-UA"/>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426"/>
        <w:gridCol w:w="1417"/>
        <w:gridCol w:w="708"/>
        <w:gridCol w:w="567"/>
        <w:gridCol w:w="3968"/>
        <w:gridCol w:w="284"/>
        <w:gridCol w:w="284"/>
        <w:gridCol w:w="284"/>
        <w:gridCol w:w="851"/>
        <w:gridCol w:w="992"/>
      </w:tblGrid>
      <w:tr w:rsidR="00690636" w:rsidRPr="0023331C" w:rsidTr="001E6A85">
        <w:trPr>
          <w:trHeight w:val="1215"/>
        </w:trPr>
        <w:tc>
          <w:tcPr>
            <w:tcW w:w="10206" w:type="dxa"/>
            <w:gridSpan w:val="11"/>
            <w:tcBorders>
              <w:top w:val="single" w:sz="24" w:space="0" w:color="auto"/>
              <w:left w:val="single" w:sz="24" w:space="0" w:color="auto"/>
              <w:bottom w:val="nil"/>
              <w:right w:val="single" w:sz="24" w:space="0" w:color="auto"/>
            </w:tcBorders>
          </w:tcPr>
          <w:p w:rsidR="00690636" w:rsidRPr="0023331C" w:rsidRDefault="00690636" w:rsidP="001E6A85">
            <w:pPr>
              <w:spacing w:after="0" w:line="240" w:lineRule="auto"/>
              <w:jc w:val="center"/>
              <w:rPr>
                <w:rFonts w:ascii="Times New Roman" w:hAnsi="Times New Roman" w:cs="Times New Roman"/>
                <w:b/>
                <w:spacing w:val="20"/>
                <w:sz w:val="28"/>
                <w:szCs w:val="28"/>
              </w:rPr>
            </w:pPr>
          </w:p>
          <w:p w:rsidR="00690636" w:rsidRPr="0023331C" w:rsidRDefault="00690636" w:rsidP="001E6A85">
            <w:pPr>
              <w:spacing w:after="0" w:line="240" w:lineRule="auto"/>
              <w:jc w:val="center"/>
              <w:rPr>
                <w:rFonts w:ascii="Times New Roman" w:hAnsi="Times New Roman" w:cs="Times New Roman"/>
                <w:b/>
                <w:spacing w:val="20"/>
                <w:sz w:val="28"/>
                <w:szCs w:val="28"/>
              </w:rPr>
            </w:pPr>
            <w:r w:rsidRPr="0023331C">
              <w:rPr>
                <w:rFonts w:ascii="Times New Roman" w:hAnsi="Times New Roman" w:cs="Times New Roman"/>
                <w:spacing w:val="20"/>
                <w:sz w:val="28"/>
                <w:szCs w:val="28"/>
              </w:rPr>
              <w:t>PEФEPAТ</w:t>
            </w:r>
          </w:p>
        </w:tc>
      </w:tr>
      <w:tr w:rsidR="00690636" w:rsidRPr="00A54D6D" w:rsidTr="001E6A85">
        <w:trPr>
          <w:trHeight w:val="10072"/>
        </w:trPr>
        <w:tc>
          <w:tcPr>
            <w:tcW w:w="10206" w:type="dxa"/>
            <w:gridSpan w:val="11"/>
            <w:tcBorders>
              <w:top w:val="nil"/>
              <w:left w:val="single" w:sz="24" w:space="0" w:color="auto"/>
              <w:right w:val="single" w:sz="24" w:space="0" w:color="auto"/>
            </w:tcBorders>
          </w:tcPr>
          <w:p w:rsidR="00690636" w:rsidRPr="0023331C" w:rsidRDefault="00690636" w:rsidP="001E6A85">
            <w:pPr>
              <w:spacing w:after="0" w:line="360" w:lineRule="auto"/>
              <w:ind w:firstLine="1026"/>
              <w:jc w:val="both"/>
              <w:rPr>
                <w:rFonts w:ascii="Times New Roman" w:hAnsi="Times New Roman" w:cs="Times New Roman"/>
                <w:b/>
                <w:spacing w:val="20"/>
                <w:sz w:val="28"/>
                <w:szCs w:val="28"/>
              </w:rPr>
            </w:pPr>
            <w:r w:rsidRPr="0023331C">
              <w:rPr>
                <w:rFonts w:ascii="Times New Roman" w:hAnsi="Times New Roman" w:cs="Times New Roman"/>
                <w:spacing w:val="20"/>
                <w:sz w:val="28"/>
                <w:szCs w:val="28"/>
              </w:rPr>
              <w:t>Пoяcнювaльнa зaпиcкa дo диплoмнoгo пpoeктy мicтить:</w:t>
            </w:r>
          </w:p>
          <w:p w:rsidR="00690636" w:rsidRPr="0023331C" w:rsidRDefault="00057CC4" w:rsidP="001E6A85">
            <w:pPr>
              <w:spacing w:after="0" w:line="360" w:lineRule="auto"/>
              <w:jc w:val="both"/>
              <w:rPr>
                <w:rFonts w:ascii="Times New Roman" w:hAnsi="Times New Roman" w:cs="Times New Roman"/>
                <w:b/>
                <w:spacing w:val="20"/>
                <w:sz w:val="28"/>
                <w:szCs w:val="28"/>
              </w:rPr>
            </w:pPr>
            <w:r w:rsidRPr="0025146D">
              <w:rPr>
                <w:rFonts w:ascii="Times New Roman" w:hAnsi="Times New Roman" w:cs="Times New Roman"/>
                <w:spacing w:val="20"/>
                <w:sz w:val="28"/>
                <w:szCs w:val="28"/>
                <w:lang w:val="uk-UA"/>
              </w:rPr>
              <w:t>9</w:t>
            </w:r>
            <w:r w:rsidR="00663673">
              <w:rPr>
                <w:rFonts w:ascii="Times New Roman" w:hAnsi="Times New Roman" w:cs="Times New Roman"/>
                <w:spacing w:val="20"/>
                <w:sz w:val="28"/>
                <w:szCs w:val="28"/>
                <w:lang w:val="uk-UA"/>
              </w:rPr>
              <w:t>3</w:t>
            </w:r>
            <w:r w:rsidR="00690636" w:rsidRPr="0025146D">
              <w:rPr>
                <w:rFonts w:ascii="Times New Roman" w:hAnsi="Times New Roman" w:cs="Times New Roman"/>
                <w:spacing w:val="20"/>
                <w:sz w:val="28"/>
                <w:szCs w:val="28"/>
              </w:rPr>
              <w:t xml:space="preserve"> </w:t>
            </w:r>
            <w:r w:rsidR="00690636" w:rsidRPr="0025146D">
              <w:rPr>
                <w:rFonts w:ascii="Times New Roman" w:hAnsi="Times New Roman" w:cs="Times New Roman"/>
                <w:spacing w:val="20"/>
                <w:sz w:val="28"/>
                <w:szCs w:val="28"/>
                <w:lang w:val="uk-UA"/>
              </w:rPr>
              <w:t>аркуш</w:t>
            </w:r>
            <w:r w:rsidR="00690636" w:rsidRPr="0025146D">
              <w:rPr>
                <w:rFonts w:ascii="Times New Roman" w:hAnsi="Times New Roman" w:cs="Times New Roman"/>
                <w:spacing w:val="20"/>
                <w:sz w:val="28"/>
                <w:szCs w:val="28"/>
              </w:rPr>
              <w:t xml:space="preserve">і, </w:t>
            </w:r>
            <w:r w:rsidR="00690636" w:rsidRPr="0025146D">
              <w:rPr>
                <w:rFonts w:ascii="Times New Roman" w:hAnsi="Times New Roman" w:cs="Times New Roman"/>
                <w:spacing w:val="20"/>
                <w:sz w:val="28"/>
                <w:szCs w:val="28"/>
                <w:lang w:val="uk-UA"/>
              </w:rPr>
              <w:t>2</w:t>
            </w:r>
            <w:r w:rsidR="0025146D" w:rsidRPr="0025146D">
              <w:rPr>
                <w:rFonts w:ascii="Times New Roman" w:hAnsi="Times New Roman" w:cs="Times New Roman"/>
                <w:spacing w:val="20"/>
                <w:sz w:val="28"/>
                <w:szCs w:val="28"/>
                <w:lang w:val="uk-UA"/>
              </w:rPr>
              <w:t>6</w:t>
            </w:r>
            <w:r w:rsidR="00690636" w:rsidRPr="0025146D">
              <w:rPr>
                <w:rFonts w:ascii="Times New Roman" w:hAnsi="Times New Roman" w:cs="Times New Roman"/>
                <w:spacing w:val="20"/>
                <w:sz w:val="28"/>
                <w:szCs w:val="28"/>
              </w:rPr>
              <w:t xml:space="preserve"> pиcyн</w:t>
            </w:r>
            <w:r w:rsidR="0025146D" w:rsidRPr="0025146D">
              <w:rPr>
                <w:rFonts w:ascii="Times New Roman" w:hAnsi="Times New Roman" w:cs="Times New Roman"/>
                <w:spacing w:val="20"/>
                <w:sz w:val="28"/>
                <w:szCs w:val="28"/>
                <w:lang w:val="uk-UA"/>
              </w:rPr>
              <w:t>ків</w:t>
            </w:r>
            <w:r w:rsidR="00690636" w:rsidRPr="0025146D">
              <w:rPr>
                <w:rFonts w:ascii="Times New Roman" w:hAnsi="Times New Roman" w:cs="Times New Roman"/>
                <w:spacing w:val="20"/>
                <w:sz w:val="28"/>
                <w:szCs w:val="28"/>
              </w:rPr>
              <w:t xml:space="preserve">, </w:t>
            </w:r>
            <w:r w:rsidRPr="0025146D">
              <w:rPr>
                <w:rFonts w:ascii="Times New Roman" w:hAnsi="Times New Roman" w:cs="Times New Roman"/>
                <w:spacing w:val="20"/>
                <w:sz w:val="28"/>
                <w:szCs w:val="28"/>
                <w:lang w:val="uk-UA"/>
              </w:rPr>
              <w:t>19</w:t>
            </w:r>
            <w:r w:rsidR="00690636" w:rsidRPr="0025146D">
              <w:rPr>
                <w:rFonts w:ascii="Times New Roman" w:hAnsi="Times New Roman" w:cs="Times New Roman"/>
                <w:spacing w:val="20"/>
                <w:sz w:val="28"/>
                <w:szCs w:val="28"/>
              </w:rPr>
              <w:t xml:space="preserve"> джepeл.</w:t>
            </w:r>
          </w:p>
          <w:p w:rsidR="00690636" w:rsidRPr="0023331C" w:rsidRDefault="00690636" w:rsidP="001E6A85">
            <w:pPr>
              <w:spacing w:after="0" w:line="360" w:lineRule="auto"/>
              <w:jc w:val="both"/>
              <w:rPr>
                <w:rFonts w:ascii="Times New Roman" w:hAnsi="Times New Roman" w:cs="Times New Roman"/>
                <w:b/>
                <w:spacing w:val="20"/>
                <w:sz w:val="28"/>
                <w:szCs w:val="28"/>
              </w:rPr>
            </w:pPr>
          </w:p>
          <w:p w:rsidR="00F05333" w:rsidRDefault="00F05333" w:rsidP="001E6A85">
            <w:pPr>
              <w:spacing w:after="0" w:line="360" w:lineRule="auto"/>
              <w:ind w:firstLine="709"/>
              <w:jc w:val="both"/>
              <w:rPr>
                <w:rFonts w:ascii="Times New Roman CYR" w:hAnsi="Times New Roman CYR" w:cs="Times New Roman CYR"/>
                <w:caps/>
                <w:sz w:val="28"/>
                <w:szCs w:val="28"/>
                <w:lang w:val="uk-UA"/>
              </w:rPr>
            </w:pPr>
            <w:r w:rsidRPr="00F05333">
              <w:rPr>
                <w:rFonts w:ascii="Times New Roman CYR" w:hAnsi="Times New Roman CYR" w:cs="Times New Roman CYR"/>
                <w:caps/>
                <w:sz w:val="28"/>
                <w:szCs w:val="28"/>
                <w:lang w:val="uk-UA"/>
              </w:rPr>
              <w:t xml:space="preserve">ШИНА, ДАТЧИК, КОНТРОЛЛЕР, ЗВУКОВИЙ випромінювачі, СВІТОВИЙ випромінювачі, ІК-ВИПРОМІНЮВАННЯ, БЛОК УПРАВЛІННЯ, ХАРЧУВАННЯ, КОМУТАЦІЯ, СКАНЕР ДАТЧИКІВ, формувач </w:t>
            </w:r>
            <w:r>
              <w:rPr>
                <w:rFonts w:ascii="Times New Roman CYR" w:hAnsi="Times New Roman CYR" w:cs="Times New Roman CYR"/>
                <w:caps/>
                <w:sz w:val="28"/>
                <w:szCs w:val="28"/>
                <w:lang w:val="uk-UA"/>
              </w:rPr>
              <w:t>часових</w:t>
            </w:r>
            <w:r w:rsidRPr="00F05333">
              <w:rPr>
                <w:rFonts w:ascii="Times New Roman CYR" w:hAnsi="Times New Roman CYR" w:cs="Times New Roman CYR"/>
                <w:caps/>
                <w:sz w:val="28"/>
                <w:szCs w:val="28"/>
                <w:lang w:val="uk-UA"/>
              </w:rPr>
              <w:t xml:space="preserve"> ІНТЕРВАЛІВ, МІРОКОНТРОЛЛЕР, МІКРОСХЕМА.</w:t>
            </w:r>
          </w:p>
          <w:p w:rsidR="00690636" w:rsidRPr="00F05333" w:rsidRDefault="00690636" w:rsidP="001E6A85">
            <w:pPr>
              <w:spacing w:after="0" w:line="360" w:lineRule="auto"/>
              <w:ind w:firstLine="709"/>
              <w:jc w:val="both"/>
              <w:rPr>
                <w:rFonts w:ascii="Times New Roman" w:hAnsi="Times New Roman" w:cs="Times New Roman"/>
                <w:b/>
                <w:sz w:val="28"/>
                <w:szCs w:val="28"/>
                <w:lang w:val="uk-UA"/>
              </w:rPr>
            </w:pPr>
            <w:r w:rsidRPr="0023331C">
              <w:rPr>
                <w:rFonts w:ascii="Times New Roman" w:hAnsi="Times New Roman" w:cs="Times New Roman"/>
                <w:sz w:val="28"/>
                <w:szCs w:val="28"/>
              </w:rPr>
              <w:t>O</w:t>
            </w:r>
            <w:r w:rsidRPr="00F05333">
              <w:rPr>
                <w:rFonts w:ascii="Times New Roman" w:hAnsi="Times New Roman" w:cs="Times New Roman"/>
                <w:sz w:val="28"/>
                <w:szCs w:val="28"/>
                <w:lang w:val="uk-UA"/>
              </w:rPr>
              <w:t>б’єкт</w:t>
            </w:r>
            <w:r w:rsidRPr="0023331C">
              <w:rPr>
                <w:rFonts w:ascii="Times New Roman" w:hAnsi="Times New Roman" w:cs="Times New Roman"/>
                <w:sz w:val="28"/>
                <w:szCs w:val="28"/>
              </w:rPr>
              <w:t>o</w:t>
            </w:r>
            <w:r w:rsidRPr="00F05333">
              <w:rPr>
                <w:rFonts w:ascii="Times New Roman" w:hAnsi="Times New Roman" w:cs="Times New Roman"/>
                <w:sz w:val="28"/>
                <w:szCs w:val="28"/>
                <w:lang w:val="uk-UA"/>
              </w:rPr>
              <w:t xml:space="preserve">м розробки є </w:t>
            </w:r>
            <w:r w:rsidRPr="00F05333">
              <w:rPr>
                <w:rFonts w:ascii="Times New Roman" w:eastAsia="Calibri" w:hAnsi="Times New Roman" w:cs="Times New Roman"/>
                <w:color w:val="000000"/>
                <w:sz w:val="28"/>
                <w:szCs w:val="28"/>
                <w:lang w:val="uk-UA" w:eastAsia="ru-RU"/>
              </w:rPr>
              <w:t xml:space="preserve"> </w:t>
            </w:r>
            <w:r w:rsidR="00F05333">
              <w:rPr>
                <w:rFonts w:ascii="Times New Roman" w:eastAsia="Calibri" w:hAnsi="Times New Roman" w:cs="Times New Roman"/>
                <w:color w:val="000000"/>
                <w:sz w:val="28"/>
                <w:szCs w:val="28"/>
                <w:lang w:val="uk-UA" w:eastAsia="ru-RU"/>
              </w:rPr>
              <w:t>багатоканальна охоронна система сигналізації</w:t>
            </w:r>
            <w:r w:rsidRPr="00F05333">
              <w:rPr>
                <w:rFonts w:ascii="Times New Roman" w:hAnsi="Times New Roman" w:cs="Times New Roman"/>
                <w:sz w:val="28"/>
                <w:szCs w:val="28"/>
                <w:lang w:val="uk-UA"/>
              </w:rPr>
              <w:t>.</w:t>
            </w:r>
          </w:p>
          <w:p w:rsidR="00690636" w:rsidRPr="0023331C" w:rsidRDefault="00690636" w:rsidP="001E6A85">
            <w:pPr>
              <w:spacing w:after="0" w:line="360" w:lineRule="auto"/>
              <w:ind w:firstLine="709"/>
              <w:jc w:val="both"/>
              <w:rPr>
                <w:rFonts w:ascii="Times New Roman" w:hAnsi="Times New Roman" w:cs="Times New Roman"/>
                <w:b/>
                <w:sz w:val="28"/>
                <w:szCs w:val="28"/>
              </w:rPr>
            </w:pPr>
            <w:r w:rsidRPr="0023331C">
              <w:rPr>
                <w:rFonts w:ascii="Times New Roman" w:hAnsi="Times New Roman" w:cs="Times New Roman"/>
                <w:sz w:val="28"/>
                <w:szCs w:val="28"/>
              </w:rPr>
              <w:t xml:space="preserve">Мeтa poбoти - виконати </w:t>
            </w:r>
            <w:r w:rsidR="00F05333">
              <w:rPr>
                <w:rFonts w:ascii="Times New Roman CYR" w:hAnsi="Times New Roman CYR" w:cs="Times New Roman CYR"/>
                <w:sz w:val="28"/>
                <w:szCs w:val="28"/>
                <w:lang w:val="uk-UA"/>
              </w:rPr>
              <w:t>поліпшення характеристик системи охоронної сигналізації.</w:t>
            </w:r>
          </w:p>
          <w:p w:rsidR="00690636" w:rsidRPr="0023331C" w:rsidRDefault="00690636" w:rsidP="001E6A85">
            <w:pPr>
              <w:spacing w:after="0" w:line="360" w:lineRule="auto"/>
              <w:ind w:firstLine="709"/>
              <w:jc w:val="both"/>
              <w:rPr>
                <w:rFonts w:ascii="Times New Roman" w:hAnsi="Times New Roman" w:cs="Times New Roman"/>
                <w:b/>
                <w:sz w:val="28"/>
                <w:szCs w:val="28"/>
              </w:rPr>
            </w:pPr>
            <w:r w:rsidRPr="0023331C">
              <w:rPr>
                <w:rFonts w:ascii="Times New Roman" w:hAnsi="Times New Roman" w:cs="Times New Roman"/>
                <w:sz w:val="28"/>
                <w:szCs w:val="28"/>
              </w:rPr>
              <w:t>Метод дослідження – теоретичний із застосуванням комп`ютерної техніки.</w:t>
            </w:r>
          </w:p>
          <w:p w:rsidR="007A51A4" w:rsidRDefault="00690636" w:rsidP="007A51A4">
            <w:pPr>
              <w:spacing w:line="480" w:lineRule="auto"/>
              <w:ind w:firstLine="709"/>
              <w:contextualSpacing/>
              <w:jc w:val="both"/>
              <w:rPr>
                <w:rFonts w:ascii="Times New Roman" w:hAnsi="Times New Roman" w:cs="Times New Roman"/>
                <w:sz w:val="28"/>
                <w:szCs w:val="28"/>
                <w:lang w:val="uk-UA"/>
              </w:rPr>
            </w:pPr>
            <w:r w:rsidRPr="0023331C">
              <w:rPr>
                <w:rFonts w:ascii="Times New Roman" w:hAnsi="Times New Roman" w:cs="Times New Roman"/>
                <w:sz w:val="28"/>
                <w:szCs w:val="28"/>
                <w:lang w:eastAsia="uk-UA"/>
              </w:rPr>
              <w:t xml:space="preserve">У процесі роботи </w:t>
            </w:r>
            <w:r w:rsidRPr="0023331C">
              <w:rPr>
                <w:rFonts w:ascii="Times New Roman" w:hAnsi="Times New Roman" w:cs="Times New Roman"/>
                <w:sz w:val="28"/>
                <w:szCs w:val="28"/>
              </w:rPr>
              <w:t xml:space="preserve">були </w:t>
            </w:r>
            <w:r w:rsidR="007A51A4" w:rsidRPr="00010E31">
              <w:rPr>
                <w:rFonts w:ascii="Times New Roman" w:hAnsi="Times New Roman" w:cs="Times New Roman"/>
                <w:sz w:val="28"/>
                <w:szCs w:val="28"/>
              </w:rPr>
              <w:t>була розглянута можливість збільшення кількості датчиків в разі нестачі стандартній комплектації, збільшення робочої частоти</w:t>
            </w:r>
            <w:r w:rsidR="007A51A4">
              <w:rPr>
                <w:rFonts w:ascii="Times New Roman" w:hAnsi="Times New Roman" w:cs="Times New Roman"/>
                <w:sz w:val="28"/>
                <w:szCs w:val="28"/>
                <w:lang w:val="uk-UA"/>
              </w:rPr>
              <w:t>.</w:t>
            </w:r>
            <w:r w:rsidR="007A51A4" w:rsidRPr="00010E31">
              <w:rPr>
                <w:rFonts w:ascii="Times New Roman" w:hAnsi="Times New Roman" w:cs="Times New Roman"/>
                <w:sz w:val="28"/>
                <w:szCs w:val="28"/>
              </w:rPr>
              <w:t xml:space="preserve"> </w:t>
            </w:r>
          </w:p>
          <w:p w:rsidR="007A51A4" w:rsidRPr="00010E31" w:rsidRDefault="007A51A4" w:rsidP="007A51A4">
            <w:pPr>
              <w:spacing w:line="480" w:lineRule="auto"/>
              <w:ind w:firstLine="709"/>
              <w:contextualSpacing/>
              <w:jc w:val="both"/>
              <w:rPr>
                <w:rFonts w:ascii="Times New Roman" w:hAnsi="Times New Roman" w:cs="Times New Roman"/>
                <w:sz w:val="28"/>
                <w:szCs w:val="28"/>
              </w:rPr>
            </w:pPr>
            <w:r w:rsidRPr="00010E31">
              <w:rPr>
                <w:rFonts w:ascii="Times New Roman" w:hAnsi="Times New Roman" w:cs="Times New Roman"/>
                <w:sz w:val="28"/>
                <w:szCs w:val="28"/>
              </w:rPr>
              <w:t>Проаналізовано існуючі аналогічні пристрої охоронних сигналізацій Розглянуто загальні принципи побудови охоронних сигналізацій, представлена ​​узагальнена схема структурна. На їх основі була розроблена схема електрична структурна, що включає в себе сім блоків: керуючий блок, блок пітанія. звуковий сповіщувач, блок опитування, блок індикації, блок управління.</w:t>
            </w:r>
          </w:p>
          <w:p w:rsidR="00690636" w:rsidRPr="00A54D6D" w:rsidRDefault="00690636" w:rsidP="001E6A85">
            <w:pPr>
              <w:spacing w:after="0" w:line="240" w:lineRule="auto"/>
              <w:jc w:val="both"/>
              <w:rPr>
                <w:rFonts w:ascii="Times New Roman" w:hAnsi="Times New Roman" w:cs="Times New Roman"/>
                <w:b/>
                <w:caps/>
                <w:spacing w:val="20"/>
                <w:sz w:val="28"/>
                <w:szCs w:val="28"/>
                <w:lang w:val="uk-UA"/>
              </w:rPr>
            </w:pPr>
          </w:p>
        </w:tc>
      </w:tr>
      <w:tr w:rsidR="00690636" w:rsidRPr="0023331C" w:rsidTr="001E6A85">
        <w:trPr>
          <w:cantSplit/>
          <w:trHeight w:val="284"/>
        </w:trPr>
        <w:tc>
          <w:tcPr>
            <w:tcW w:w="425" w:type="dxa"/>
            <w:tcBorders>
              <w:top w:val="single" w:sz="24" w:space="0" w:color="auto"/>
              <w:left w:val="single" w:sz="24" w:space="0" w:color="auto"/>
              <w:right w:val="single" w:sz="24" w:space="0" w:color="auto"/>
            </w:tcBorders>
            <w:vAlign w:val="center"/>
          </w:tcPr>
          <w:p w:rsidR="00690636" w:rsidRPr="00A54D6D" w:rsidRDefault="00690636" w:rsidP="001E6A85">
            <w:pPr>
              <w:spacing w:after="0" w:line="240" w:lineRule="auto"/>
              <w:jc w:val="center"/>
              <w:rPr>
                <w:rFonts w:ascii="Times New Roman" w:hAnsi="Times New Roman" w:cs="Times New Roman"/>
                <w:b/>
                <w:sz w:val="16"/>
                <w:szCs w:val="20"/>
                <w:lang w:val="uk-UA"/>
              </w:rPr>
            </w:pPr>
          </w:p>
        </w:tc>
        <w:tc>
          <w:tcPr>
            <w:tcW w:w="426" w:type="dxa"/>
            <w:tcBorders>
              <w:top w:val="single" w:sz="24" w:space="0" w:color="auto"/>
              <w:left w:val="single" w:sz="24" w:space="0" w:color="auto"/>
              <w:right w:val="single" w:sz="24" w:space="0" w:color="auto"/>
            </w:tcBorders>
            <w:vAlign w:val="center"/>
          </w:tcPr>
          <w:p w:rsidR="00690636" w:rsidRPr="00A54D6D" w:rsidRDefault="00690636" w:rsidP="001E6A85">
            <w:pPr>
              <w:spacing w:after="0" w:line="240" w:lineRule="auto"/>
              <w:jc w:val="center"/>
              <w:rPr>
                <w:rFonts w:ascii="Times New Roman" w:hAnsi="Times New Roman" w:cs="Times New Roman"/>
                <w:b/>
                <w:sz w:val="16"/>
                <w:szCs w:val="20"/>
                <w:lang w:val="uk-UA"/>
              </w:rPr>
            </w:pPr>
          </w:p>
        </w:tc>
        <w:tc>
          <w:tcPr>
            <w:tcW w:w="1417" w:type="dxa"/>
            <w:tcBorders>
              <w:top w:val="single" w:sz="24" w:space="0" w:color="auto"/>
              <w:left w:val="single" w:sz="24" w:space="0" w:color="auto"/>
              <w:right w:val="single" w:sz="24" w:space="0" w:color="auto"/>
            </w:tcBorders>
            <w:vAlign w:val="center"/>
          </w:tcPr>
          <w:p w:rsidR="00690636" w:rsidRPr="00A54D6D" w:rsidRDefault="00690636" w:rsidP="001E6A85">
            <w:pPr>
              <w:spacing w:after="0" w:line="240" w:lineRule="auto"/>
              <w:jc w:val="center"/>
              <w:rPr>
                <w:rFonts w:ascii="Times New Roman" w:hAnsi="Times New Roman" w:cs="Times New Roman"/>
                <w:b/>
                <w:sz w:val="16"/>
                <w:szCs w:val="20"/>
                <w:lang w:val="uk-UA"/>
              </w:rPr>
            </w:pPr>
          </w:p>
        </w:tc>
        <w:tc>
          <w:tcPr>
            <w:tcW w:w="708" w:type="dxa"/>
            <w:tcBorders>
              <w:top w:val="single" w:sz="24" w:space="0" w:color="auto"/>
              <w:left w:val="single" w:sz="24" w:space="0" w:color="auto"/>
              <w:right w:val="single" w:sz="24" w:space="0" w:color="auto"/>
            </w:tcBorders>
            <w:vAlign w:val="center"/>
          </w:tcPr>
          <w:p w:rsidR="00690636" w:rsidRPr="00A54D6D" w:rsidRDefault="00690636" w:rsidP="001E6A85">
            <w:pPr>
              <w:spacing w:after="0" w:line="240" w:lineRule="auto"/>
              <w:jc w:val="center"/>
              <w:rPr>
                <w:rFonts w:ascii="Times New Roman" w:hAnsi="Times New Roman" w:cs="Times New Roman"/>
                <w:b/>
                <w:sz w:val="16"/>
                <w:szCs w:val="20"/>
                <w:lang w:val="uk-UA"/>
              </w:rPr>
            </w:pPr>
          </w:p>
        </w:tc>
        <w:tc>
          <w:tcPr>
            <w:tcW w:w="567" w:type="dxa"/>
            <w:tcBorders>
              <w:top w:val="single" w:sz="24" w:space="0" w:color="auto"/>
              <w:left w:val="single" w:sz="24" w:space="0" w:color="auto"/>
              <w:right w:val="single" w:sz="24" w:space="0" w:color="auto"/>
            </w:tcBorders>
            <w:vAlign w:val="center"/>
          </w:tcPr>
          <w:p w:rsidR="00690636" w:rsidRPr="00A54D6D" w:rsidRDefault="00690636" w:rsidP="001E6A85">
            <w:pPr>
              <w:spacing w:after="0" w:line="240" w:lineRule="auto"/>
              <w:rPr>
                <w:rFonts w:ascii="Times New Roman" w:hAnsi="Times New Roman" w:cs="Times New Roman"/>
                <w:b/>
                <w:i/>
                <w:sz w:val="24"/>
                <w:szCs w:val="20"/>
                <w:lang w:val="uk-UA"/>
              </w:rPr>
            </w:pPr>
          </w:p>
        </w:tc>
        <w:tc>
          <w:tcPr>
            <w:tcW w:w="6663" w:type="dxa"/>
            <w:gridSpan w:val="6"/>
            <w:vMerge w:val="restart"/>
            <w:tcBorders>
              <w:top w:val="single" w:sz="24" w:space="0" w:color="auto"/>
              <w:left w:val="nil"/>
              <w:right w:val="single" w:sz="24" w:space="0" w:color="auto"/>
            </w:tcBorders>
            <w:vAlign w:val="center"/>
          </w:tcPr>
          <w:p w:rsidR="00690636" w:rsidRPr="0023331C" w:rsidRDefault="00690636" w:rsidP="00F05333">
            <w:pPr>
              <w:keepNext/>
              <w:spacing w:after="0" w:line="240" w:lineRule="auto"/>
              <w:jc w:val="center"/>
              <w:outlineLvl w:val="4"/>
              <w:rPr>
                <w:rFonts w:ascii="Times New Roman" w:hAnsi="Times New Roman" w:cs="Times New Roman"/>
                <w:b/>
                <w:sz w:val="32"/>
                <w:szCs w:val="32"/>
              </w:rPr>
            </w:pPr>
            <w:r w:rsidRPr="0023331C">
              <w:rPr>
                <w:rFonts w:ascii="Times New Roman" w:hAnsi="Times New Roman" w:cs="Times New Roman"/>
                <w:sz w:val="32"/>
                <w:szCs w:val="32"/>
              </w:rPr>
              <w:t xml:space="preserve">РМ </w:t>
            </w:r>
            <w:r w:rsidRPr="0023331C">
              <w:rPr>
                <w:rFonts w:ascii="Times New Roman" w:hAnsi="Times New Roman" w:cs="Times New Roman"/>
                <w:iCs/>
                <w:sz w:val="32"/>
                <w:szCs w:val="32"/>
              </w:rPr>
              <w:t>17</w:t>
            </w:r>
            <w:r w:rsidR="00F05333">
              <w:rPr>
                <w:rFonts w:ascii="Times New Roman" w:hAnsi="Times New Roman" w:cs="Times New Roman"/>
                <w:iCs/>
                <w:sz w:val="32"/>
                <w:szCs w:val="32"/>
                <w:lang w:val="uk-UA"/>
              </w:rPr>
              <w:t>1</w:t>
            </w:r>
            <w:r w:rsidRPr="0023331C">
              <w:rPr>
                <w:rFonts w:ascii="Times New Roman" w:hAnsi="Times New Roman" w:cs="Times New Roman"/>
                <w:iCs/>
                <w:sz w:val="32"/>
                <w:szCs w:val="32"/>
              </w:rPr>
              <w:t>.</w:t>
            </w:r>
            <w:r w:rsidR="00F05333">
              <w:rPr>
                <w:rFonts w:ascii="Times New Roman" w:hAnsi="Times New Roman" w:cs="Times New Roman"/>
                <w:iCs/>
                <w:sz w:val="32"/>
                <w:szCs w:val="32"/>
                <w:lang w:val="uk-UA"/>
              </w:rPr>
              <w:t>04</w:t>
            </w:r>
            <w:r w:rsidRPr="0023331C">
              <w:rPr>
                <w:rFonts w:ascii="Times New Roman" w:hAnsi="Times New Roman" w:cs="Times New Roman"/>
                <w:iCs/>
                <w:sz w:val="32"/>
                <w:szCs w:val="32"/>
              </w:rPr>
              <w:t>.01 ПЗ</w:t>
            </w:r>
          </w:p>
        </w:tc>
      </w:tr>
      <w:tr w:rsidR="00690636" w:rsidRPr="0023331C" w:rsidTr="001E6A85">
        <w:trPr>
          <w:cantSplit/>
          <w:trHeight w:val="284"/>
        </w:trPr>
        <w:tc>
          <w:tcPr>
            <w:tcW w:w="425" w:type="dxa"/>
            <w:tcBorders>
              <w:left w:val="single" w:sz="24" w:space="0" w:color="auto"/>
              <w:bottom w:val="nil"/>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426" w:type="dxa"/>
            <w:tcBorders>
              <w:left w:val="single" w:sz="24" w:space="0" w:color="auto"/>
              <w:bottom w:val="nil"/>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1417" w:type="dxa"/>
            <w:tcBorders>
              <w:left w:val="single" w:sz="24" w:space="0" w:color="auto"/>
              <w:bottom w:val="nil"/>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708" w:type="dxa"/>
            <w:tcBorders>
              <w:left w:val="single" w:sz="24" w:space="0" w:color="auto"/>
              <w:bottom w:val="nil"/>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567" w:type="dxa"/>
            <w:tcBorders>
              <w:left w:val="single" w:sz="24" w:space="0" w:color="auto"/>
              <w:bottom w:val="nil"/>
              <w:right w:val="single" w:sz="24" w:space="0" w:color="auto"/>
            </w:tcBorders>
            <w:vAlign w:val="center"/>
          </w:tcPr>
          <w:p w:rsidR="00690636" w:rsidRPr="0023331C" w:rsidRDefault="00690636" w:rsidP="001E6A85">
            <w:pPr>
              <w:spacing w:after="0" w:line="240" w:lineRule="auto"/>
              <w:rPr>
                <w:rFonts w:ascii="Times New Roman" w:hAnsi="Times New Roman" w:cs="Times New Roman"/>
                <w:b/>
                <w:i/>
                <w:sz w:val="24"/>
                <w:szCs w:val="20"/>
              </w:rPr>
            </w:pPr>
          </w:p>
        </w:tc>
        <w:tc>
          <w:tcPr>
            <w:tcW w:w="6663" w:type="dxa"/>
            <w:gridSpan w:val="6"/>
            <w:vMerge/>
            <w:tcBorders>
              <w:left w:val="nil"/>
              <w:bottom w:val="nil"/>
              <w:right w:val="single" w:sz="24" w:space="0" w:color="auto"/>
            </w:tcBorders>
          </w:tcPr>
          <w:p w:rsidR="00690636" w:rsidRPr="0023331C" w:rsidRDefault="00690636" w:rsidP="001E6A85">
            <w:pPr>
              <w:spacing w:after="0" w:line="240" w:lineRule="auto"/>
              <w:jc w:val="center"/>
              <w:rPr>
                <w:rFonts w:ascii="Times New Roman" w:hAnsi="Times New Roman" w:cs="Times New Roman"/>
                <w:b/>
                <w:sz w:val="20"/>
                <w:szCs w:val="20"/>
              </w:rPr>
            </w:pPr>
          </w:p>
        </w:tc>
      </w:tr>
      <w:tr w:rsidR="00690636" w:rsidRPr="0023331C" w:rsidTr="001E6A85">
        <w:trPr>
          <w:cantSplit/>
          <w:trHeight w:val="284"/>
        </w:trPr>
        <w:tc>
          <w:tcPr>
            <w:tcW w:w="425" w:type="dxa"/>
            <w:tcBorders>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rPr>
                <w:rFonts w:ascii="Times New Roman" w:hAnsi="Times New Roman" w:cs="Times New Roman"/>
                <w:b/>
                <w:sz w:val="16"/>
                <w:szCs w:val="20"/>
              </w:rPr>
            </w:pPr>
            <w:r w:rsidRPr="0023331C">
              <w:rPr>
                <w:rFonts w:ascii="Times New Roman" w:hAnsi="Times New Roman" w:cs="Times New Roman"/>
                <w:sz w:val="16"/>
                <w:szCs w:val="20"/>
              </w:rPr>
              <w:t>Зм</w:t>
            </w:r>
          </w:p>
        </w:tc>
        <w:tc>
          <w:tcPr>
            <w:tcW w:w="426" w:type="dxa"/>
            <w:tcBorders>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rPr>
              <w:t>Л</w:t>
            </w:r>
          </w:p>
        </w:tc>
        <w:tc>
          <w:tcPr>
            <w:tcW w:w="1417" w:type="dxa"/>
            <w:tcBorders>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lang w:val="en-US"/>
              </w:rPr>
              <w:t>N</w:t>
            </w:r>
            <w:r w:rsidRPr="0023331C">
              <w:rPr>
                <w:rFonts w:ascii="Times New Roman" w:hAnsi="Times New Roman" w:cs="Times New Roman"/>
                <w:sz w:val="16"/>
                <w:szCs w:val="20"/>
                <w:u w:val="single"/>
              </w:rPr>
              <w:t>o</w:t>
            </w:r>
            <w:r w:rsidRPr="0023331C">
              <w:rPr>
                <w:rFonts w:ascii="Times New Roman" w:hAnsi="Times New Roman" w:cs="Times New Roman"/>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rPr>
              <w:t>Пiдп.</w:t>
            </w:r>
          </w:p>
        </w:tc>
        <w:tc>
          <w:tcPr>
            <w:tcW w:w="567" w:type="dxa"/>
            <w:tcBorders>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rPr>
                <w:rFonts w:ascii="Times New Roman" w:hAnsi="Times New Roman" w:cs="Times New Roman"/>
                <w:b/>
                <w:i/>
              </w:rPr>
            </w:pPr>
          </w:p>
        </w:tc>
        <w:tc>
          <w:tcPr>
            <w:tcW w:w="6663" w:type="dxa"/>
            <w:gridSpan w:val="6"/>
            <w:vMerge/>
            <w:tcBorders>
              <w:left w:val="nil"/>
              <w:bottom w:val="single" w:sz="24" w:space="0" w:color="auto"/>
              <w:right w:val="single" w:sz="24" w:space="0" w:color="auto"/>
            </w:tcBorders>
          </w:tcPr>
          <w:p w:rsidR="00690636" w:rsidRPr="0023331C" w:rsidRDefault="00690636" w:rsidP="001E6A85">
            <w:pPr>
              <w:spacing w:after="0" w:line="240" w:lineRule="auto"/>
              <w:jc w:val="center"/>
              <w:rPr>
                <w:rFonts w:ascii="Times New Roman" w:hAnsi="Times New Roman" w:cs="Times New Roman"/>
                <w:b/>
              </w:rPr>
            </w:pPr>
          </w:p>
        </w:tc>
      </w:tr>
      <w:tr w:rsidR="00690636" w:rsidRPr="0023331C" w:rsidTr="001E6A85">
        <w:trPr>
          <w:cantSplit/>
          <w:trHeight w:val="284"/>
        </w:trPr>
        <w:tc>
          <w:tcPr>
            <w:tcW w:w="851" w:type="dxa"/>
            <w:gridSpan w:val="2"/>
            <w:tcBorders>
              <w:top w:val="nil"/>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8"/>
                <w:szCs w:val="20"/>
              </w:rPr>
            </w:pPr>
            <w:r w:rsidRPr="0023331C">
              <w:rPr>
                <w:rFonts w:ascii="Times New Roman" w:hAnsi="Times New Roman" w:cs="Times New Roman"/>
                <w:sz w:val="20"/>
                <w:szCs w:val="20"/>
              </w:rPr>
              <w:t>Poзpoб</w:t>
            </w:r>
            <w:r w:rsidRPr="0023331C">
              <w:rPr>
                <w:rFonts w:ascii="Times New Roman" w:hAnsi="Times New Roman" w:cs="Times New Roman"/>
                <w:sz w:val="18"/>
                <w:szCs w:val="20"/>
              </w:rPr>
              <w:t>.</w:t>
            </w:r>
          </w:p>
        </w:tc>
        <w:tc>
          <w:tcPr>
            <w:tcW w:w="1417" w:type="dxa"/>
            <w:tcBorders>
              <w:top w:val="nil"/>
              <w:left w:val="single" w:sz="24" w:space="0" w:color="auto"/>
              <w:right w:val="single" w:sz="24" w:space="0" w:color="auto"/>
            </w:tcBorders>
            <w:vAlign w:val="center"/>
          </w:tcPr>
          <w:p w:rsidR="00690636" w:rsidRPr="0023331C" w:rsidRDefault="00F05333" w:rsidP="001E6A85">
            <w:pPr>
              <w:keepNext/>
              <w:spacing w:after="0" w:line="240" w:lineRule="auto"/>
              <w:outlineLvl w:val="8"/>
              <w:rPr>
                <w:rFonts w:ascii="Times New Roman" w:hAnsi="Times New Roman" w:cs="Times New Roman"/>
                <w:b/>
                <w:sz w:val="20"/>
                <w:szCs w:val="20"/>
              </w:rPr>
            </w:pPr>
            <w:r>
              <w:rPr>
                <w:rFonts w:ascii="Times New Roman" w:hAnsi="Times New Roman" w:cs="Times New Roman"/>
                <w:sz w:val="20"/>
                <w:szCs w:val="20"/>
                <w:lang w:val="uk-UA"/>
              </w:rPr>
              <w:t>Дегтяр К.В.</w:t>
            </w:r>
          </w:p>
        </w:tc>
        <w:tc>
          <w:tcPr>
            <w:tcW w:w="708" w:type="dxa"/>
            <w:tcBorders>
              <w:top w:val="nil"/>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567" w:type="dxa"/>
            <w:tcBorders>
              <w:top w:val="nil"/>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rPr>
            </w:pPr>
          </w:p>
        </w:tc>
        <w:tc>
          <w:tcPr>
            <w:tcW w:w="3968" w:type="dxa"/>
            <w:vMerge w:val="restart"/>
            <w:tcBorders>
              <w:top w:val="nil"/>
              <w:left w:val="nil"/>
              <w:right w:val="nil"/>
            </w:tcBorders>
            <w:vAlign w:val="center"/>
          </w:tcPr>
          <w:p w:rsidR="00F05333" w:rsidRPr="00F05333" w:rsidRDefault="00F05333" w:rsidP="00F05333">
            <w:pPr>
              <w:spacing w:after="0"/>
              <w:jc w:val="center"/>
              <w:rPr>
                <w:rFonts w:ascii="Times New Roman" w:hAnsi="Times New Roman" w:cs="Times New Roman"/>
                <w:b/>
                <w:sz w:val="24"/>
                <w:szCs w:val="24"/>
                <w:lang w:val="uk-UA"/>
              </w:rPr>
            </w:pPr>
            <w:r w:rsidRPr="00F05333">
              <w:rPr>
                <w:rFonts w:ascii="Times New Roman" w:eastAsia="Calibri" w:hAnsi="Times New Roman" w:cs="Times New Roman"/>
                <w:color w:val="000000"/>
                <w:sz w:val="24"/>
                <w:szCs w:val="24"/>
                <w:lang w:val="uk-UA" w:eastAsia="ru-RU"/>
              </w:rPr>
              <w:t>Багатоканальна охоронна система сигналізації</w:t>
            </w:r>
          </w:p>
          <w:p w:rsidR="00690636" w:rsidRPr="0023331C" w:rsidRDefault="00690636" w:rsidP="001E6A85">
            <w:pPr>
              <w:spacing w:after="0" w:line="240" w:lineRule="auto"/>
              <w:jc w:val="center"/>
              <w:rPr>
                <w:rFonts w:ascii="Times New Roman" w:hAnsi="Times New Roman" w:cs="Times New Roman"/>
                <w:b/>
              </w:rPr>
            </w:pPr>
          </w:p>
        </w:tc>
        <w:tc>
          <w:tcPr>
            <w:tcW w:w="852" w:type="dxa"/>
            <w:gridSpan w:val="3"/>
            <w:tcBorders>
              <w:top w:val="nil"/>
              <w:left w:val="single" w:sz="24" w:space="0" w:color="auto"/>
              <w:bottom w:val="single" w:sz="24" w:space="0" w:color="auto"/>
              <w:right w:val="nil"/>
            </w:tcBorders>
            <w:vAlign w:val="center"/>
          </w:tcPr>
          <w:p w:rsidR="00690636" w:rsidRPr="0023331C" w:rsidRDefault="00690636" w:rsidP="001E6A85">
            <w:pPr>
              <w:spacing w:after="0" w:line="240" w:lineRule="auto"/>
              <w:rPr>
                <w:rFonts w:ascii="Times New Roman" w:hAnsi="Times New Roman" w:cs="Times New Roman"/>
                <w:b/>
                <w:sz w:val="20"/>
                <w:szCs w:val="20"/>
              </w:rPr>
            </w:pPr>
            <w:r w:rsidRPr="0023331C">
              <w:rPr>
                <w:rFonts w:ascii="Times New Roman" w:hAnsi="Times New Roman" w:cs="Times New Roman"/>
                <w:sz w:val="20"/>
                <w:szCs w:val="20"/>
              </w:rPr>
              <w:t>Лiт.</w:t>
            </w:r>
          </w:p>
        </w:tc>
        <w:tc>
          <w:tcPr>
            <w:tcW w:w="851" w:type="dxa"/>
            <w:tcBorders>
              <w:top w:val="nil"/>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20"/>
                <w:szCs w:val="20"/>
              </w:rPr>
            </w:pPr>
            <w:r w:rsidRPr="0023331C">
              <w:rPr>
                <w:rFonts w:ascii="Times New Roman" w:hAnsi="Times New Roman" w:cs="Times New Roman"/>
                <w:sz w:val="20"/>
                <w:szCs w:val="20"/>
              </w:rPr>
              <w:t>Лиcт</w:t>
            </w:r>
          </w:p>
        </w:tc>
        <w:tc>
          <w:tcPr>
            <w:tcW w:w="992" w:type="dxa"/>
            <w:tcBorders>
              <w:top w:val="nil"/>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20"/>
                <w:szCs w:val="20"/>
              </w:rPr>
            </w:pPr>
            <w:r w:rsidRPr="0023331C">
              <w:rPr>
                <w:rFonts w:ascii="Times New Roman" w:hAnsi="Times New Roman" w:cs="Times New Roman"/>
                <w:sz w:val="20"/>
                <w:szCs w:val="20"/>
              </w:rPr>
              <w:t>Лиcтiв</w:t>
            </w:r>
          </w:p>
        </w:tc>
      </w:tr>
      <w:tr w:rsidR="00690636" w:rsidRPr="0023331C" w:rsidTr="001E6A85">
        <w:trPr>
          <w:cantSplit/>
          <w:trHeight w:val="284"/>
        </w:trPr>
        <w:tc>
          <w:tcPr>
            <w:tcW w:w="851" w:type="dxa"/>
            <w:gridSpan w:val="2"/>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8"/>
                <w:szCs w:val="20"/>
              </w:rPr>
            </w:pPr>
            <w:r w:rsidRPr="0023331C">
              <w:rPr>
                <w:rFonts w:ascii="Times New Roman" w:hAnsi="Times New Roman" w:cs="Times New Roman"/>
                <w:sz w:val="20"/>
                <w:szCs w:val="20"/>
              </w:rPr>
              <w:t>Пepeв</w:t>
            </w:r>
            <w:r w:rsidRPr="0023331C">
              <w:rPr>
                <w:rFonts w:ascii="Times New Roman" w:hAnsi="Times New Roman" w:cs="Times New Roman"/>
                <w:sz w:val="18"/>
                <w:szCs w:val="20"/>
              </w:rPr>
              <w:t>.</w:t>
            </w:r>
          </w:p>
        </w:tc>
        <w:tc>
          <w:tcPr>
            <w:tcW w:w="1417" w:type="dxa"/>
            <w:tcBorders>
              <w:left w:val="single" w:sz="24" w:space="0" w:color="auto"/>
              <w:right w:val="single" w:sz="24" w:space="0" w:color="auto"/>
            </w:tcBorders>
            <w:vAlign w:val="center"/>
          </w:tcPr>
          <w:p w:rsidR="00690636" w:rsidRPr="0023331C" w:rsidRDefault="00690636" w:rsidP="001E6A85">
            <w:pPr>
              <w:spacing w:after="0" w:line="240" w:lineRule="auto"/>
              <w:rPr>
                <w:rFonts w:ascii="Times New Roman" w:hAnsi="Times New Roman" w:cs="Times New Roman"/>
                <w:b/>
                <w:sz w:val="20"/>
                <w:szCs w:val="20"/>
              </w:rPr>
            </w:pPr>
            <w:r w:rsidRPr="0023331C">
              <w:rPr>
                <w:rFonts w:ascii="Times New Roman" w:hAnsi="Times New Roman" w:cs="Times New Roman"/>
                <w:sz w:val="20"/>
                <w:szCs w:val="20"/>
              </w:rPr>
              <w:t>Смолій В.М</w:t>
            </w:r>
          </w:p>
        </w:tc>
        <w:tc>
          <w:tcPr>
            <w:tcW w:w="708" w:type="dxa"/>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690636" w:rsidRPr="0023331C" w:rsidRDefault="00690636" w:rsidP="001E6A85">
            <w:pPr>
              <w:spacing w:after="0" w:line="240" w:lineRule="auto"/>
              <w:jc w:val="center"/>
              <w:rPr>
                <w:rFonts w:ascii="Times New Roman" w:hAnsi="Times New Roman" w:cs="Times New Roman"/>
                <w:b/>
                <w:sz w:val="20"/>
                <w:szCs w:val="20"/>
              </w:rPr>
            </w:pPr>
          </w:p>
        </w:tc>
        <w:tc>
          <w:tcPr>
            <w:tcW w:w="284" w:type="dxa"/>
            <w:tcBorders>
              <w:left w:val="single" w:sz="24" w:space="0" w:color="auto"/>
              <w:bottom w:val="nil"/>
            </w:tcBorders>
            <w:vAlign w:val="center"/>
          </w:tcPr>
          <w:p w:rsidR="00690636" w:rsidRPr="0023331C" w:rsidRDefault="00690636" w:rsidP="001E6A85">
            <w:pPr>
              <w:spacing w:after="0" w:line="240" w:lineRule="auto"/>
              <w:jc w:val="center"/>
              <w:rPr>
                <w:rFonts w:ascii="Times New Roman" w:hAnsi="Times New Roman" w:cs="Times New Roman"/>
                <w:b/>
                <w:sz w:val="28"/>
                <w:szCs w:val="28"/>
                <w:vertAlign w:val="subscript"/>
              </w:rPr>
            </w:pPr>
            <w:r w:rsidRPr="0023331C">
              <w:rPr>
                <w:rFonts w:ascii="Times New Roman" w:hAnsi="Times New Roman" w:cs="Times New Roman"/>
                <w:sz w:val="28"/>
                <w:szCs w:val="28"/>
                <w:vertAlign w:val="subscript"/>
              </w:rPr>
              <w:t>O</w:t>
            </w:r>
          </w:p>
        </w:tc>
        <w:tc>
          <w:tcPr>
            <w:tcW w:w="284" w:type="dxa"/>
            <w:tcBorders>
              <w:bottom w:val="nil"/>
            </w:tcBorders>
            <w:vAlign w:val="center"/>
          </w:tcPr>
          <w:p w:rsidR="00690636" w:rsidRPr="0023331C" w:rsidRDefault="00690636" w:rsidP="001E6A85">
            <w:pPr>
              <w:spacing w:after="0" w:line="240" w:lineRule="auto"/>
              <w:jc w:val="center"/>
              <w:rPr>
                <w:rFonts w:ascii="Times New Roman" w:hAnsi="Times New Roman" w:cs="Times New Roman"/>
                <w:b/>
                <w:sz w:val="20"/>
                <w:szCs w:val="20"/>
              </w:rPr>
            </w:pPr>
          </w:p>
        </w:tc>
        <w:tc>
          <w:tcPr>
            <w:tcW w:w="284" w:type="dxa"/>
            <w:tcBorders>
              <w:bottom w:val="nil"/>
              <w:right w:val="nil"/>
            </w:tcBorders>
            <w:vAlign w:val="center"/>
          </w:tcPr>
          <w:p w:rsidR="00690636" w:rsidRPr="0023331C" w:rsidRDefault="00690636" w:rsidP="001E6A85">
            <w:pPr>
              <w:spacing w:after="0" w:line="240" w:lineRule="auto"/>
              <w:jc w:val="center"/>
              <w:rPr>
                <w:rFonts w:ascii="Times New Roman" w:hAnsi="Times New Roman" w:cs="Times New Roman"/>
                <w:b/>
                <w:sz w:val="20"/>
                <w:szCs w:val="20"/>
              </w:rPr>
            </w:pPr>
          </w:p>
        </w:tc>
        <w:tc>
          <w:tcPr>
            <w:tcW w:w="851" w:type="dxa"/>
            <w:tcBorders>
              <w:left w:val="single" w:sz="24" w:space="0" w:color="auto"/>
              <w:bottom w:val="nil"/>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24"/>
                <w:szCs w:val="20"/>
              </w:rPr>
            </w:pPr>
            <w:r w:rsidRPr="0023331C">
              <w:rPr>
                <w:rFonts w:ascii="Times New Roman" w:hAnsi="Times New Roman" w:cs="Times New Roman"/>
                <w:sz w:val="24"/>
                <w:szCs w:val="20"/>
              </w:rPr>
              <w:t>5</w:t>
            </w:r>
          </w:p>
        </w:tc>
        <w:tc>
          <w:tcPr>
            <w:tcW w:w="992" w:type="dxa"/>
            <w:tcBorders>
              <w:left w:val="single" w:sz="24" w:space="0" w:color="auto"/>
              <w:bottom w:val="nil"/>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24"/>
                <w:szCs w:val="20"/>
              </w:rPr>
            </w:pPr>
            <w:r w:rsidRPr="0023331C">
              <w:rPr>
                <w:rFonts w:ascii="Times New Roman" w:hAnsi="Times New Roman" w:cs="Times New Roman"/>
                <w:sz w:val="24"/>
                <w:szCs w:val="20"/>
              </w:rPr>
              <w:t>1</w:t>
            </w:r>
          </w:p>
        </w:tc>
      </w:tr>
      <w:tr w:rsidR="00690636" w:rsidRPr="0023331C" w:rsidTr="001E6A85">
        <w:trPr>
          <w:cantSplit/>
          <w:trHeight w:val="80"/>
        </w:trPr>
        <w:tc>
          <w:tcPr>
            <w:tcW w:w="851" w:type="dxa"/>
            <w:gridSpan w:val="2"/>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8"/>
                <w:szCs w:val="20"/>
              </w:rPr>
            </w:pPr>
          </w:p>
        </w:tc>
        <w:tc>
          <w:tcPr>
            <w:tcW w:w="1417" w:type="dxa"/>
            <w:tcBorders>
              <w:left w:val="single" w:sz="24" w:space="0" w:color="auto"/>
              <w:right w:val="single" w:sz="24" w:space="0" w:color="auto"/>
            </w:tcBorders>
            <w:vAlign w:val="center"/>
          </w:tcPr>
          <w:p w:rsidR="00690636" w:rsidRPr="0023331C" w:rsidRDefault="00690636" w:rsidP="001E6A85">
            <w:pPr>
              <w:spacing w:after="0" w:line="240" w:lineRule="auto"/>
              <w:rPr>
                <w:rFonts w:ascii="Times New Roman" w:hAnsi="Times New Roman" w:cs="Times New Roman"/>
                <w:b/>
                <w:sz w:val="20"/>
                <w:szCs w:val="20"/>
              </w:rPr>
            </w:pPr>
          </w:p>
        </w:tc>
        <w:tc>
          <w:tcPr>
            <w:tcW w:w="708" w:type="dxa"/>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690636" w:rsidRPr="0023331C" w:rsidRDefault="00690636" w:rsidP="001E6A85">
            <w:pPr>
              <w:spacing w:after="0" w:line="240" w:lineRule="auto"/>
              <w:jc w:val="center"/>
              <w:rPr>
                <w:rFonts w:ascii="Times New Roman" w:hAnsi="Times New Roman" w:cs="Times New Roman"/>
                <w:b/>
                <w:sz w:val="20"/>
                <w:szCs w:val="20"/>
              </w:rPr>
            </w:pPr>
          </w:p>
        </w:tc>
        <w:tc>
          <w:tcPr>
            <w:tcW w:w="2695" w:type="dxa"/>
            <w:gridSpan w:val="5"/>
            <w:vMerge w:val="restart"/>
            <w:tcBorders>
              <w:top w:val="single" w:sz="24" w:space="0" w:color="auto"/>
              <w:left w:val="single" w:sz="24" w:space="0" w:color="auto"/>
              <w:bottom w:val="single" w:sz="24" w:space="0" w:color="auto"/>
              <w:right w:val="single" w:sz="24" w:space="0" w:color="auto"/>
            </w:tcBorders>
            <w:vAlign w:val="center"/>
          </w:tcPr>
          <w:p w:rsidR="00690636" w:rsidRPr="0023331C" w:rsidRDefault="00690636" w:rsidP="001E6A85">
            <w:pPr>
              <w:keepNext/>
              <w:spacing w:after="0" w:line="240" w:lineRule="auto"/>
              <w:jc w:val="center"/>
              <w:outlineLvl w:val="5"/>
              <w:rPr>
                <w:rFonts w:ascii="Times New Roman" w:hAnsi="Times New Roman" w:cs="Times New Roman"/>
                <w:b/>
                <w:bCs/>
                <w:sz w:val="28"/>
                <w:szCs w:val="20"/>
              </w:rPr>
            </w:pPr>
            <w:r w:rsidRPr="0023331C">
              <w:rPr>
                <w:rFonts w:ascii="Times New Roman" w:hAnsi="Times New Roman" w:cs="Times New Roman"/>
                <w:bCs/>
                <w:sz w:val="28"/>
                <w:szCs w:val="20"/>
              </w:rPr>
              <w:t xml:space="preserve">CНУ    </w:t>
            </w:r>
          </w:p>
          <w:p w:rsidR="00690636" w:rsidRPr="00F05333" w:rsidRDefault="00690636" w:rsidP="00F05333">
            <w:pPr>
              <w:spacing w:after="0" w:line="240" w:lineRule="auto"/>
              <w:jc w:val="center"/>
              <w:rPr>
                <w:rFonts w:ascii="Times New Roman" w:hAnsi="Times New Roman" w:cs="Times New Roman"/>
                <w:b/>
                <w:bCs/>
                <w:sz w:val="28"/>
                <w:szCs w:val="20"/>
                <w:lang w:val="uk-UA"/>
              </w:rPr>
            </w:pPr>
            <w:r w:rsidRPr="0023331C">
              <w:rPr>
                <w:rFonts w:ascii="Times New Roman" w:hAnsi="Times New Roman" w:cs="Times New Roman"/>
                <w:bCs/>
                <w:sz w:val="28"/>
                <w:szCs w:val="20"/>
              </w:rPr>
              <w:t>гp.</w:t>
            </w:r>
            <w:r w:rsidR="00F05333">
              <w:rPr>
                <w:rFonts w:ascii="Times New Roman" w:hAnsi="Times New Roman" w:cs="Times New Roman"/>
                <w:bCs/>
                <w:sz w:val="28"/>
                <w:szCs w:val="20"/>
                <w:lang w:val="uk-UA"/>
              </w:rPr>
              <w:t>Ел</w:t>
            </w:r>
            <w:r w:rsidRPr="0023331C">
              <w:rPr>
                <w:rFonts w:ascii="Times New Roman" w:hAnsi="Times New Roman" w:cs="Times New Roman"/>
                <w:bCs/>
                <w:sz w:val="28"/>
                <w:szCs w:val="20"/>
              </w:rPr>
              <w:t xml:space="preserve"> -</w:t>
            </w:r>
            <w:r w:rsidR="00F05333">
              <w:rPr>
                <w:rFonts w:ascii="Times New Roman" w:hAnsi="Times New Roman" w:cs="Times New Roman"/>
                <w:bCs/>
                <w:sz w:val="28"/>
                <w:szCs w:val="20"/>
                <w:lang w:val="uk-UA"/>
              </w:rPr>
              <w:t>20дм</w:t>
            </w:r>
          </w:p>
        </w:tc>
      </w:tr>
      <w:tr w:rsidR="00690636" w:rsidRPr="0023331C" w:rsidTr="001E6A85">
        <w:trPr>
          <w:cantSplit/>
          <w:trHeight w:val="211"/>
        </w:trPr>
        <w:tc>
          <w:tcPr>
            <w:tcW w:w="851" w:type="dxa"/>
            <w:gridSpan w:val="2"/>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8"/>
                <w:szCs w:val="20"/>
              </w:rPr>
            </w:pPr>
          </w:p>
        </w:tc>
        <w:tc>
          <w:tcPr>
            <w:tcW w:w="1417" w:type="dxa"/>
            <w:tcBorders>
              <w:left w:val="single" w:sz="24" w:space="0" w:color="auto"/>
              <w:right w:val="single" w:sz="24" w:space="0" w:color="auto"/>
            </w:tcBorders>
            <w:vAlign w:val="center"/>
          </w:tcPr>
          <w:p w:rsidR="00690636" w:rsidRPr="0023331C" w:rsidRDefault="00690636" w:rsidP="001E6A85">
            <w:pPr>
              <w:spacing w:after="0" w:line="240" w:lineRule="auto"/>
              <w:rPr>
                <w:rFonts w:ascii="Times New Roman" w:hAnsi="Times New Roman" w:cs="Times New Roman"/>
                <w:b/>
                <w:sz w:val="18"/>
                <w:szCs w:val="18"/>
              </w:rPr>
            </w:pPr>
          </w:p>
        </w:tc>
        <w:tc>
          <w:tcPr>
            <w:tcW w:w="708" w:type="dxa"/>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690636" w:rsidRPr="0023331C" w:rsidRDefault="00690636" w:rsidP="001E6A85">
            <w:pPr>
              <w:spacing w:after="0" w:line="240" w:lineRule="auto"/>
              <w:jc w:val="center"/>
              <w:rPr>
                <w:rFonts w:ascii="Times New Roman" w:hAnsi="Times New Roman" w:cs="Times New Roman"/>
                <w:b/>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690636" w:rsidRPr="0023331C" w:rsidRDefault="00690636" w:rsidP="001E6A85">
            <w:pPr>
              <w:spacing w:after="0" w:line="240" w:lineRule="auto"/>
              <w:jc w:val="center"/>
              <w:rPr>
                <w:rFonts w:ascii="Times New Roman" w:hAnsi="Times New Roman" w:cs="Times New Roman"/>
                <w:b/>
                <w:sz w:val="20"/>
                <w:szCs w:val="20"/>
              </w:rPr>
            </w:pPr>
          </w:p>
        </w:tc>
      </w:tr>
      <w:tr w:rsidR="00690636" w:rsidRPr="0023331C" w:rsidTr="001E6A85">
        <w:trPr>
          <w:cantSplit/>
          <w:trHeight w:val="284"/>
        </w:trPr>
        <w:tc>
          <w:tcPr>
            <w:tcW w:w="851" w:type="dxa"/>
            <w:gridSpan w:val="2"/>
            <w:tcBorders>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8"/>
                <w:szCs w:val="20"/>
              </w:rPr>
            </w:pPr>
            <w:r w:rsidRPr="0023331C">
              <w:rPr>
                <w:rFonts w:ascii="Times New Roman" w:hAnsi="Times New Roman" w:cs="Times New Roman"/>
                <w:sz w:val="18"/>
                <w:szCs w:val="20"/>
              </w:rPr>
              <w:t>Затв.</w:t>
            </w:r>
          </w:p>
        </w:tc>
        <w:tc>
          <w:tcPr>
            <w:tcW w:w="1417" w:type="dxa"/>
            <w:tcBorders>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rPr>
                <w:rFonts w:ascii="Times New Roman" w:hAnsi="Times New Roman" w:cs="Times New Roman"/>
                <w:b/>
                <w:sz w:val="20"/>
                <w:szCs w:val="20"/>
              </w:rPr>
            </w:pPr>
            <w:r w:rsidRPr="0023331C">
              <w:rPr>
                <w:rFonts w:ascii="Times New Roman" w:hAnsi="Times New Roman" w:cs="Times New Roman"/>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567" w:type="dxa"/>
            <w:tcBorders>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3968" w:type="dxa"/>
            <w:vMerge/>
            <w:tcBorders>
              <w:left w:val="nil"/>
              <w:bottom w:val="single" w:sz="24" w:space="0" w:color="auto"/>
              <w:right w:val="nil"/>
            </w:tcBorders>
          </w:tcPr>
          <w:p w:rsidR="00690636" w:rsidRPr="0023331C" w:rsidRDefault="00690636" w:rsidP="001E6A85">
            <w:pPr>
              <w:spacing w:after="0" w:line="240" w:lineRule="auto"/>
              <w:jc w:val="center"/>
              <w:rPr>
                <w:rFonts w:ascii="Times New Roman" w:hAnsi="Times New Roman" w:cs="Times New Roman"/>
                <w:b/>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690636" w:rsidRPr="0023331C" w:rsidRDefault="00690636" w:rsidP="001E6A85">
            <w:pPr>
              <w:spacing w:after="0" w:line="240" w:lineRule="auto"/>
              <w:jc w:val="center"/>
              <w:rPr>
                <w:rFonts w:ascii="Times New Roman" w:hAnsi="Times New Roman" w:cs="Times New Roman"/>
                <w:b/>
                <w:sz w:val="20"/>
                <w:szCs w:val="20"/>
              </w:rPr>
            </w:pPr>
          </w:p>
        </w:tc>
      </w:tr>
    </w:tbl>
    <w:p w:rsidR="00690636" w:rsidRDefault="00690636" w:rsidP="00690636">
      <w:pPr>
        <w:spacing w:line="360" w:lineRule="auto"/>
        <w:ind w:firstLine="709"/>
        <w:jc w:val="center"/>
        <w:rPr>
          <w:rFonts w:ascii="Times New Roman" w:hAnsi="Times New Roman" w:cs="Times New Roman"/>
          <w:sz w:val="28"/>
          <w:szCs w:val="28"/>
        </w:rPr>
      </w:pPr>
    </w:p>
    <w:p w:rsidR="00690636" w:rsidRPr="007A52A7" w:rsidRDefault="00690636" w:rsidP="00690636">
      <w:pPr>
        <w:spacing w:line="360" w:lineRule="auto"/>
        <w:ind w:firstLine="709"/>
        <w:jc w:val="center"/>
        <w:rPr>
          <w:rFonts w:ascii="Times New Roman" w:hAnsi="Times New Roman" w:cs="Times New Roman"/>
          <w:sz w:val="28"/>
          <w:szCs w:val="28"/>
        </w:rPr>
      </w:pPr>
      <w:r w:rsidRPr="007A52A7">
        <w:rPr>
          <w:rFonts w:ascii="Times New Roman" w:hAnsi="Times New Roman" w:cs="Times New Roman"/>
          <w:sz w:val="28"/>
          <w:szCs w:val="28"/>
        </w:rPr>
        <w:t>ЗМ</w:t>
      </w:r>
      <w:r w:rsidRPr="007A52A7">
        <w:rPr>
          <w:rFonts w:ascii="Times New Roman" w:hAnsi="Times New Roman" w:cs="Times New Roman"/>
          <w:sz w:val="28"/>
          <w:szCs w:val="28"/>
          <w:lang w:val="en-US"/>
        </w:rPr>
        <w:t>ICT</w:t>
      </w:r>
    </w:p>
    <w:p w:rsidR="00690636" w:rsidRPr="008920EE" w:rsidRDefault="00690636" w:rsidP="00690636">
      <w:pPr>
        <w:spacing w:after="0" w:line="360" w:lineRule="auto"/>
        <w:jc w:val="both"/>
        <w:rPr>
          <w:rFonts w:ascii="Times New Roman" w:hAnsi="Times New Roman" w:cs="Times New Roman"/>
          <w:sz w:val="28"/>
          <w:szCs w:val="28"/>
        </w:rPr>
      </w:pPr>
      <w:r w:rsidRPr="008920EE">
        <w:rPr>
          <w:rFonts w:ascii="Times New Roman" w:hAnsi="Times New Roman" w:cs="Times New Roman"/>
          <w:sz w:val="28"/>
          <w:szCs w:val="28"/>
        </w:rPr>
        <w:t>Пepeлiк cкopoчeнь……………………………………………………………...8</w:t>
      </w:r>
    </w:p>
    <w:p w:rsidR="00690636" w:rsidRPr="008920EE" w:rsidRDefault="00690636" w:rsidP="00690636">
      <w:pPr>
        <w:spacing w:after="0" w:line="360" w:lineRule="auto"/>
        <w:jc w:val="both"/>
        <w:rPr>
          <w:rFonts w:ascii="Times New Roman" w:hAnsi="Times New Roman" w:cs="Times New Roman"/>
          <w:sz w:val="28"/>
          <w:szCs w:val="28"/>
        </w:rPr>
      </w:pPr>
      <w:r w:rsidRPr="008920EE">
        <w:rPr>
          <w:rFonts w:ascii="Times New Roman" w:hAnsi="Times New Roman" w:cs="Times New Roman"/>
          <w:sz w:val="28"/>
          <w:szCs w:val="28"/>
        </w:rPr>
        <w:t>Вступ…..……………………………………………………………….……..…9</w:t>
      </w:r>
    </w:p>
    <w:p w:rsidR="00690636" w:rsidRPr="00AF142B" w:rsidRDefault="00690636" w:rsidP="00690636">
      <w:pPr>
        <w:pStyle w:val="a6"/>
        <w:spacing w:after="0" w:line="360" w:lineRule="auto"/>
        <w:ind w:left="0"/>
        <w:jc w:val="both"/>
        <w:rPr>
          <w:rFonts w:ascii="Times New Roman" w:hAnsi="Times New Roman" w:cs="Times New Roman"/>
          <w:sz w:val="28"/>
          <w:szCs w:val="28"/>
          <w:lang w:val="uk-UA"/>
        </w:rPr>
      </w:pPr>
      <w:r w:rsidRPr="008920EE">
        <w:rPr>
          <w:rFonts w:ascii="Times New Roman" w:hAnsi="Times New Roman" w:cs="Times New Roman"/>
          <w:sz w:val="28"/>
          <w:szCs w:val="28"/>
        </w:rPr>
        <w:t xml:space="preserve">1. </w:t>
      </w:r>
      <w:r w:rsidR="00F46E95" w:rsidRPr="003865BC">
        <w:rPr>
          <w:rFonts w:ascii="Times New Roman" w:hAnsi="Times New Roman" w:cs="Times New Roman"/>
          <w:sz w:val="28"/>
          <w:szCs w:val="28"/>
        </w:rPr>
        <w:t>АНАЛІТИЧНИЙ ОГЛЯД СИСТЕМ ОХОРОННИХ СИГНАЛІЗАЦІЙ</w:t>
      </w:r>
      <w:r w:rsidR="003865BC">
        <w:rPr>
          <w:rFonts w:ascii="Times New Roman" w:hAnsi="Times New Roman" w:cs="Times New Roman"/>
          <w:sz w:val="28"/>
          <w:szCs w:val="28"/>
        </w:rPr>
        <w:t>.....</w:t>
      </w:r>
      <w:r>
        <w:rPr>
          <w:rFonts w:ascii="Times New Roman" w:hAnsi="Times New Roman" w:cs="Times New Roman"/>
          <w:sz w:val="28"/>
          <w:szCs w:val="28"/>
          <w:lang w:val="uk-UA"/>
        </w:rPr>
        <w:t>.</w:t>
      </w:r>
      <w:r w:rsidRPr="008920EE">
        <w:rPr>
          <w:rFonts w:ascii="Times New Roman" w:hAnsi="Times New Roman" w:cs="Times New Roman"/>
          <w:sz w:val="28"/>
          <w:szCs w:val="28"/>
        </w:rPr>
        <w:t>1</w:t>
      </w:r>
      <w:r w:rsidR="009D048C">
        <w:rPr>
          <w:rFonts w:ascii="Times New Roman" w:hAnsi="Times New Roman" w:cs="Times New Roman"/>
          <w:sz w:val="28"/>
          <w:szCs w:val="28"/>
          <w:lang w:val="uk-UA"/>
        </w:rPr>
        <w:t>0</w:t>
      </w:r>
    </w:p>
    <w:p w:rsidR="00690636" w:rsidRPr="00AF142B" w:rsidRDefault="00690636" w:rsidP="00690636">
      <w:pPr>
        <w:spacing w:after="0" w:line="360" w:lineRule="auto"/>
        <w:rPr>
          <w:rFonts w:ascii="Times New Roman" w:hAnsi="Times New Roman" w:cs="Times New Roman"/>
          <w:sz w:val="28"/>
          <w:szCs w:val="28"/>
          <w:lang w:val="uk-UA"/>
        </w:rPr>
      </w:pPr>
      <w:r w:rsidRPr="008920EE">
        <w:rPr>
          <w:rFonts w:ascii="Times New Roman" w:hAnsi="Times New Roman" w:cs="Times New Roman"/>
          <w:sz w:val="28"/>
          <w:szCs w:val="28"/>
        </w:rPr>
        <w:t xml:space="preserve">1.1 </w:t>
      </w:r>
      <w:r w:rsidR="00F46E95" w:rsidRPr="003865BC">
        <w:rPr>
          <w:rFonts w:ascii="Times New Roman" w:hAnsi="Times New Roman" w:cs="Times New Roman"/>
          <w:sz w:val="28"/>
          <w:szCs w:val="28"/>
          <w:lang w:val="uk-UA"/>
        </w:rPr>
        <w:t>Охоронна сигналізація на магніто-контактних датчиках</w:t>
      </w:r>
      <w:r w:rsidR="00F46E95" w:rsidRPr="008920EE">
        <w:rPr>
          <w:rFonts w:ascii="Times New Roman" w:hAnsi="Times New Roman" w:cs="Times New Roman"/>
          <w:sz w:val="28"/>
          <w:szCs w:val="28"/>
        </w:rPr>
        <w:t xml:space="preserve"> </w:t>
      </w:r>
      <w:r w:rsidRPr="008920EE">
        <w:rPr>
          <w:rFonts w:ascii="Times New Roman" w:hAnsi="Times New Roman" w:cs="Times New Roman"/>
          <w:sz w:val="28"/>
          <w:szCs w:val="28"/>
        </w:rPr>
        <w:t>……..</w:t>
      </w:r>
      <w:r w:rsidR="003865BC">
        <w:rPr>
          <w:rFonts w:ascii="Times New Roman" w:hAnsi="Times New Roman" w:cs="Times New Roman"/>
          <w:sz w:val="28"/>
          <w:szCs w:val="28"/>
          <w:lang w:val="uk-UA"/>
        </w:rPr>
        <w:t xml:space="preserve"> …………1</w:t>
      </w:r>
      <w:r>
        <w:rPr>
          <w:rFonts w:ascii="Times New Roman" w:hAnsi="Times New Roman" w:cs="Times New Roman"/>
          <w:sz w:val="28"/>
          <w:szCs w:val="28"/>
          <w:lang w:val="uk-UA"/>
        </w:rPr>
        <w:t>1</w:t>
      </w:r>
    </w:p>
    <w:p w:rsidR="00690636" w:rsidRPr="003865BC" w:rsidRDefault="00690636" w:rsidP="003865BC">
      <w:pPr>
        <w:spacing w:after="0" w:line="360" w:lineRule="auto"/>
        <w:jc w:val="both"/>
        <w:rPr>
          <w:rFonts w:ascii="Times New Roman" w:hAnsi="Times New Roman" w:cs="Times New Roman"/>
          <w:sz w:val="28"/>
          <w:szCs w:val="28"/>
          <w:lang w:val="uk-UA"/>
        </w:rPr>
      </w:pPr>
      <w:r w:rsidRPr="003865BC">
        <w:rPr>
          <w:rFonts w:ascii="Times New Roman" w:hAnsi="Times New Roman" w:cs="Times New Roman"/>
          <w:sz w:val="28"/>
          <w:szCs w:val="28"/>
          <w:lang w:val="uk-UA"/>
        </w:rPr>
        <w:t xml:space="preserve">1.2 </w:t>
      </w:r>
      <w:r w:rsidR="00F46E95" w:rsidRPr="003865BC">
        <w:rPr>
          <w:rFonts w:ascii="Times New Roman" w:hAnsi="Times New Roman" w:cs="Times New Roman"/>
          <w:sz w:val="28"/>
          <w:szCs w:val="28"/>
          <w:lang w:val="uk-UA"/>
        </w:rPr>
        <w:t>Система охоронної сигналізації на ІЧ променях</w:t>
      </w:r>
      <w:r w:rsidR="003865BC">
        <w:rPr>
          <w:rFonts w:ascii="Times New Roman" w:hAnsi="Times New Roman" w:cs="Times New Roman"/>
          <w:sz w:val="28"/>
          <w:szCs w:val="28"/>
          <w:lang w:val="uk-UA"/>
        </w:rPr>
        <w:t>……………..</w:t>
      </w:r>
      <w:r w:rsidRPr="003865BC">
        <w:rPr>
          <w:rFonts w:ascii="Times New Roman" w:hAnsi="Times New Roman" w:cs="Times New Roman"/>
          <w:sz w:val="28"/>
          <w:szCs w:val="28"/>
          <w:lang w:val="uk-UA"/>
        </w:rPr>
        <w:t>...........</w:t>
      </w:r>
      <w:r>
        <w:rPr>
          <w:rFonts w:ascii="Times New Roman" w:hAnsi="Times New Roman" w:cs="Times New Roman"/>
          <w:sz w:val="28"/>
          <w:szCs w:val="28"/>
          <w:lang w:val="uk-UA"/>
        </w:rPr>
        <w:t>.....</w:t>
      </w:r>
      <w:r w:rsidRPr="003865BC">
        <w:rPr>
          <w:rFonts w:ascii="Times New Roman" w:hAnsi="Times New Roman" w:cs="Times New Roman"/>
          <w:sz w:val="28"/>
          <w:szCs w:val="28"/>
          <w:lang w:val="uk-UA"/>
        </w:rPr>
        <w:t>1</w:t>
      </w:r>
      <w:r w:rsidR="009D048C">
        <w:rPr>
          <w:rFonts w:ascii="Times New Roman" w:hAnsi="Times New Roman" w:cs="Times New Roman"/>
          <w:sz w:val="28"/>
          <w:szCs w:val="28"/>
          <w:lang w:val="uk-UA"/>
        </w:rPr>
        <w:t>5</w:t>
      </w:r>
    </w:p>
    <w:p w:rsidR="00690636" w:rsidRPr="003865BC" w:rsidRDefault="00690636" w:rsidP="003865BC">
      <w:pPr>
        <w:spacing w:after="0" w:line="360" w:lineRule="auto"/>
        <w:jc w:val="both"/>
        <w:rPr>
          <w:rFonts w:ascii="Times New Roman" w:hAnsi="Times New Roman" w:cs="Times New Roman"/>
          <w:sz w:val="28"/>
          <w:szCs w:val="28"/>
          <w:lang w:val="uk-UA"/>
        </w:rPr>
      </w:pPr>
      <w:r w:rsidRPr="003865BC">
        <w:rPr>
          <w:rFonts w:ascii="Times New Roman" w:hAnsi="Times New Roman" w:cs="Times New Roman"/>
          <w:sz w:val="28"/>
          <w:szCs w:val="28"/>
          <w:lang w:val="uk-UA"/>
        </w:rPr>
        <w:t xml:space="preserve">1.3 </w:t>
      </w:r>
      <w:r w:rsidR="00F46E95" w:rsidRPr="003865BC">
        <w:rPr>
          <w:rFonts w:ascii="Times New Roman" w:hAnsi="Times New Roman" w:cs="Times New Roman"/>
          <w:sz w:val="28"/>
          <w:szCs w:val="28"/>
          <w:lang w:val="uk-UA"/>
        </w:rPr>
        <w:t>Багатоканальна охоронна сигналізація</w:t>
      </w:r>
      <w:r w:rsidR="003865BC">
        <w:rPr>
          <w:rFonts w:ascii="Times New Roman" w:hAnsi="Times New Roman" w:cs="Times New Roman"/>
          <w:sz w:val="28"/>
          <w:szCs w:val="28"/>
          <w:lang w:val="uk-UA"/>
        </w:rPr>
        <w:t>………………….</w:t>
      </w:r>
      <w:r>
        <w:rPr>
          <w:rStyle w:val="103"/>
          <w:rFonts w:ascii="Times New Roman" w:hAnsi="Times New Roman" w:cs="Times New Roman"/>
          <w:sz w:val="28"/>
          <w:szCs w:val="28"/>
        </w:rPr>
        <w:t>………………..2</w:t>
      </w:r>
      <w:r w:rsidR="009D048C">
        <w:rPr>
          <w:rStyle w:val="103"/>
          <w:rFonts w:ascii="Times New Roman" w:hAnsi="Times New Roman" w:cs="Times New Roman"/>
          <w:sz w:val="28"/>
          <w:szCs w:val="28"/>
        </w:rPr>
        <w:t>1</w:t>
      </w:r>
    </w:p>
    <w:p w:rsidR="00690636" w:rsidRDefault="00690636" w:rsidP="003865BC">
      <w:pPr>
        <w:spacing w:after="0" w:line="360" w:lineRule="auto"/>
        <w:jc w:val="both"/>
        <w:rPr>
          <w:rFonts w:ascii="Times New Roman" w:hAnsi="Times New Roman" w:cs="Times New Roman"/>
          <w:sz w:val="28"/>
          <w:szCs w:val="28"/>
          <w:lang w:val="uk-UA"/>
        </w:rPr>
      </w:pPr>
      <w:r w:rsidRPr="003865BC">
        <w:rPr>
          <w:rFonts w:ascii="Times New Roman" w:hAnsi="Times New Roman" w:cs="Times New Roman"/>
          <w:sz w:val="28"/>
          <w:szCs w:val="28"/>
          <w:lang w:val="uk-UA"/>
        </w:rPr>
        <w:t xml:space="preserve">2. </w:t>
      </w:r>
      <w:r w:rsidR="00F46E95" w:rsidRPr="003865BC">
        <w:rPr>
          <w:rFonts w:ascii="Times New Roman" w:hAnsi="Times New Roman" w:cs="Times New Roman"/>
          <w:caps/>
          <w:sz w:val="28"/>
          <w:szCs w:val="28"/>
          <w:lang w:val="uk-UA"/>
        </w:rPr>
        <w:t>Розробка структурної схеми багатоканальної ОХОРОННої СИГНАЛіЗАЦії</w:t>
      </w:r>
      <w:r w:rsidR="003865BC">
        <w:rPr>
          <w:rFonts w:ascii="Times New Roman" w:hAnsi="Times New Roman" w:cs="Times New Roman"/>
          <w:caps/>
          <w:sz w:val="28"/>
          <w:szCs w:val="28"/>
          <w:lang w:val="uk-UA"/>
        </w:rPr>
        <w:t>………</w:t>
      </w:r>
      <w:r w:rsidRPr="003865BC">
        <w:rPr>
          <w:rFonts w:ascii="Times New Roman" w:hAnsi="Times New Roman" w:cs="Times New Roman"/>
          <w:sz w:val="28"/>
          <w:szCs w:val="28"/>
          <w:lang w:val="uk-UA"/>
        </w:rPr>
        <w:t>…………………………………………....</w:t>
      </w:r>
      <w:r>
        <w:rPr>
          <w:rFonts w:ascii="Times New Roman" w:hAnsi="Times New Roman" w:cs="Times New Roman"/>
          <w:sz w:val="28"/>
          <w:szCs w:val="28"/>
          <w:lang w:val="uk-UA"/>
        </w:rPr>
        <w:t>..................</w:t>
      </w:r>
      <w:r w:rsidR="00663673">
        <w:rPr>
          <w:rFonts w:ascii="Times New Roman" w:hAnsi="Times New Roman" w:cs="Times New Roman"/>
          <w:sz w:val="28"/>
          <w:szCs w:val="28"/>
          <w:lang w:val="uk-UA"/>
        </w:rPr>
        <w:t>32</w:t>
      </w:r>
    </w:p>
    <w:p w:rsidR="00F46E95" w:rsidRPr="003865BC" w:rsidRDefault="00F46E95" w:rsidP="00F46E95">
      <w:pPr>
        <w:spacing w:after="0" w:line="360" w:lineRule="auto"/>
        <w:jc w:val="both"/>
        <w:rPr>
          <w:rFonts w:ascii="Times New Roman" w:hAnsi="Times New Roman" w:cs="Times New Roman"/>
          <w:sz w:val="28"/>
          <w:szCs w:val="28"/>
          <w:lang w:val="uk-UA"/>
        </w:rPr>
      </w:pPr>
      <w:r w:rsidRPr="003865BC">
        <w:rPr>
          <w:rFonts w:ascii="Times New Roman" w:hAnsi="Times New Roman" w:cs="Times New Roman"/>
          <w:sz w:val="28"/>
          <w:szCs w:val="28"/>
          <w:lang w:val="uk-UA"/>
        </w:rPr>
        <w:t>2.1 Узагальнена структурна схема охоронної сигналізації</w:t>
      </w:r>
      <w:r w:rsidR="003865BC">
        <w:rPr>
          <w:rFonts w:ascii="Times New Roman" w:hAnsi="Times New Roman" w:cs="Times New Roman"/>
          <w:sz w:val="28"/>
          <w:szCs w:val="28"/>
          <w:lang w:val="uk-UA"/>
        </w:rPr>
        <w:t>…………………..</w:t>
      </w:r>
      <w:r w:rsidR="00663673">
        <w:rPr>
          <w:rFonts w:ascii="Times New Roman" w:hAnsi="Times New Roman" w:cs="Times New Roman"/>
          <w:sz w:val="28"/>
          <w:szCs w:val="28"/>
          <w:lang w:val="uk-UA"/>
        </w:rPr>
        <w:t>32</w:t>
      </w:r>
    </w:p>
    <w:p w:rsidR="00F46E95" w:rsidRPr="003865BC" w:rsidRDefault="00F46E95" w:rsidP="00F46E95">
      <w:pPr>
        <w:spacing w:after="0" w:line="360" w:lineRule="auto"/>
        <w:jc w:val="both"/>
        <w:rPr>
          <w:rFonts w:ascii="Times New Roman" w:hAnsi="Times New Roman" w:cs="Times New Roman"/>
          <w:sz w:val="28"/>
          <w:szCs w:val="28"/>
          <w:lang w:val="uk-UA"/>
        </w:rPr>
      </w:pPr>
      <w:r w:rsidRPr="003865BC">
        <w:rPr>
          <w:rFonts w:ascii="Times New Roman" w:hAnsi="Times New Roman" w:cs="Times New Roman"/>
          <w:sz w:val="28"/>
          <w:szCs w:val="28"/>
          <w:lang w:val="uk-UA"/>
        </w:rPr>
        <w:t>2.2 Розробка структурної схеми багатоканальної охоронної сигналізації</w:t>
      </w:r>
      <w:r w:rsidR="003865BC">
        <w:rPr>
          <w:rFonts w:ascii="Times New Roman" w:hAnsi="Times New Roman" w:cs="Times New Roman"/>
          <w:sz w:val="28"/>
          <w:szCs w:val="28"/>
          <w:lang w:val="uk-UA"/>
        </w:rPr>
        <w:t>….</w:t>
      </w:r>
      <w:r w:rsidR="009D048C">
        <w:rPr>
          <w:rFonts w:ascii="Times New Roman" w:hAnsi="Times New Roman" w:cs="Times New Roman"/>
          <w:sz w:val="28"/>
          <w:szCs w:val="28"/>
          <w:lang w:val="uk-UA"/>
        </w:rPr>
        <w:t>3</w:t>
      </w:r>
      <w:r w:rsidR="00663673">
        <w:rPr>
          <w:rFonts w:ascii="Times New Roman" w:hAnsi="Times New Roman" w:cs="Times New Roman"/>
          <w:sz w:val="28"/>
          <w:szCs w:val="28"/>
          <w:lang w:val="uk-UA"/>
        </w:rPr>
        <w:t>3</w:t>
      </w:r>
    </w:p>
    <w:p w:rsidR="00690636" w:rsidRPr="003865BC" w:rsidRDefault="00F46E95" w:rsidP="00690636">
      <w:pPr>
        <w:spacing w:after="0" w:line="360" w:lineRule="auto"/>
        <w:jc w:val="both"/>
        <w:rPr>
          <w:rFonts w:ascii="Times New Roman" w:hAnsi="Times New Roman" w:cs="Times New Roman"/>
          <w:sz w:val="28"/>
          <w:szCs w:val="28"/>
          <w:lang w:val="uk-UA"/>
        </w:rPr>
      </w:pPr>
      <w:r w:rsidRPr="003865BC">
        <w:rPr>
          <w:rFonts w:ascii="Times New Roman" w:hAnsi="Times New Roman" w:cs="Times New Roman"/>
          <w:sz w:val="28"/>
          <w:szCs w:val="28"/>
          <w:lang w:val="uk-UA"/>
        </w:rPr>
        <w:t>3 РОЗРОБКА СХЕМИ ЕЛЕКТРИЧНОЇ ПРИНЦИПОВОЇ</w:t>
      </w:r>
      <w:r w:rsidRPr="003865BC">
        <w:rPr>
          <w:rStyle w:val="103"/>
          <w:rFonts w:ascii="Times New Roman" w:hAnsi="Times New Roman" w:cs="Times New Roman"/>
          <w:caps/>
          <w:sz w:val="28"/>
          <w:szCs w:val="28"/>
        </w:rPr>
        <w:t xml:space="preserve"> </w:t>
      </w:r>
      <w:r w:rsidR="00690636" w:rsidRPr="003865BC">
        <w:rPr>
          <w:rStyle w:val="103"/>
          <w:rFonts w:ascii="Times New Roman" w:hAnsi="Times New Roman" w:cs="Times New Roman"/>
          <w:caps/>
          <w:sz w:val="28"/>
          <w:szCs w:val="28"/>
        </w:rPr>
        <w:t>……</w:t>
      </w:r>
      <w:r w:rsidR="003865BC">
        <w:rPr>
          <w:rStyle w:val="103"/>
          <w:rFonts w:ascii="Times New Roman" w:hAnsi="Times New Roman" w:cs="Times New Roman"/>
          <w:caps/>
          <w:sz w:val="28"/>
          <w:szCs w:val="28"/>
        </w:rPr>
        <w:t>..</w:t>
      </w:r>
      <w:r w:rsidR="00690636" w:rsidRPr="003865BC">
        <w:rPr>
          <w:rFonts w:ascii="Times New Roman" w:hAnsi="Times New Roman" w:cs="Times New Roman"/>
          <w:bCs/>
          <w:caps/>
          <w:sz w:val="28"/>
          <w:szCs w:val="28"/>
          <w:lang w:val="uk-UA"/>
        </w:rPr>
        <w:t>………….</w:t>
      </w:r>
      <w:r w:rsidR="00690636" w:rsidRPr="003865BC">
        <w:rPr>
          <w:rFonts w:ascii="Times New Roman" w:hAnsi="Times New Roman" w:cs="Times New Roman"/>
          <w:sz w:val="28"/>
          <w:szCs w:val="28"/>
          <w:lang w:val="uk-UA"/>
        </w:rPr>
        <w:t>3</w:t>
      </w:r>
      <w:r w:rsidR="00663673">
        <w:rPr>
          <w:rFonts w:ascii="Times New Roman" w:hAnsi="Times New Roman" w:cs="Times New Roman"/>
          <w:sz w:val="28"/>
          <w:szCs w:val="28"/>
          <w:lang w:val="uk-UA"/>
        </w:rPr>
        <w:t>5</w:t>
      </w:r>
    </w:p>
    <w:p w:rsidR="00690636" w:rsidRPr="003865BC" w:rsidRDefault="00690636" w:rsidP="003865BC">
      <w:pPr>
        <w:spacing w:after="0" w:line="360" w:lineRule="auto"/>
        <w:jc w:val="both"/>
        <w:rPr>
          <w:rFonts w:ascii="Times New Roman" w:hAnsi="Times New Roman" w:cs="Times New Roman"/>
          <w:sz w:val="28"/>
          <w:szCs w:val="28"/>
          <w:lang w:val="uk-UA"/>
        </w:rPr>
      </w:pPr>
      <w:r w:rsidRPr="003865BC">
        <w:rPr>
          <w:rFonts w:ascii="Times New Roman" w:hAnsi="Times New Roman" w:cs="Times New Roman"/>
          <w:sz w:val="28"/>
          <w:szCs w:val="28"/>
          <w:lang w:val="uk-UA"/>
        </w:rPr>
        <w:t xml:space="preserve">3.1 </w:t>
      </w:r>
      <w:r w:rsidR="00F46E95" w:rsidRPr="003865BC">
        <w:rPr>
          <w:rFonts w:ascii="Times New Roman" w:hAnsi="Times New Roman" w:cs="Times New Roman"/>
          <w:sz w:val="28"/>
          <w:szCs w:val="28"/>
          <w:lang w:val="uk-UA"/>
        </w:rPr>
        <w:t>Вибір елементної бази</w:t>
      </w:r>
      <w:r w:rsidR="003865BC">
        <w:rPr>
          <w:rFonts w:ascii="Times New Roman" w:hAnsi="Times New Roman" w:cs="Times New Roman"/>
          <w:sz w:val="28"/>
          <w:szCs w:val="28"/>
          <w:lang w:val="uk-UA"/>
        </w:rPr>
        <w:t>……………………………….</w:t>
      </w:r>
      <w:r w:rsidRPr="003865BC">
        <w:rPr>
          <w:rFonts w:ascii="Times New Roman" w:hAnsi="Times New Roman" w:cs="Times New Roman"/>
          <w:sz w:val="28"/>
          <w:szCs w:val="28"/>
          <w:lang w:val="uk-UA"/>
        </w:rPr>
        <w:t>…………………….3</w:t>
      </w:r>
      <w:r w:rsidR="00663673">
        <w:rPr>
          <w:rFonts w:ascii="Times New Roman" w:hAnsi="Times New Roman" w:cs="Times New Roman"/>
          <w:sz w:val="28"/>
          <w:szCs w:val="28"/>
          <w:lang w:val="uk-UA"/>
        </w:rPr>
        <w:t>5</w:t>
      </w:r>
    </w:p>
    <w:p w:rsidR="00690636" w:rsidRPr="003865BC" w:rsidRDefault="00690636" w:rsidP="003865BC">
      <w:pPr>
        <w:spacing w:after="0" w:line="360" w:lineRule="auto"/>
        <w:jc w:val="both"/>
        <w:rPr>
          <w:rFonts w:ascii="Times New Roman" w:hAnsi="Times New Roman" w:cs="Times New Roman"/>
          <w:sz w:val="28"/>
          <w:szCs w:val="28"/>
          <w:lang w:val="uk-UA"/>
        </w:rPr>
      </w:pPr>
      <w:r w:rsidRPr="003865BC">
        <w:rPr>
          <w:rFonts w:ascii="Times New Roman" w:hAnsi="Times New Roman" w:cs="Times New Roman"/>
          <w:sz w:val="28"/>
          <w:szCs w:val="28"/>
          <w:lang w:val="uk-UA"/>
        </w:rPr>
        <w:t xml:space="preserve">3.2 </w:t>
      </w:r>
      <w:r w:rsidR="00F46E95" w:rsidRPr="003865BC">
        <w:rPr>
          <w:rFonts w:ascii="Times New Roman" w:hAnsi="Times New Roman" w:cs="Times New Roman"/>
          <w:sz w:val="28"/>
          <w:szCs w:val="28"/>
          <w:lang w:val="uk-UA"/>
        </w:rPr>
        <w:t>Опис мікроконтролера ATmega8</w:t>
      </w:r>
      <w:r w:rsidR="003865BC">
        <w:rPr>
          <w:rFonts w:ascii="Times New Roman" w:hAnsi="Times New Roman" w:cs="Times New Roman"/>
          <w:sz w:val="28"/>
          <w:szCs w:val="28"/>
          <w:lang w:val="uk-UA"/>
        </w:rPr>
        <w:t>……..</w:t>
      </w:r>
      <w:r w:rsidRPr="003865BC">
        <w:rPr>
          <w:rFonts w:ascii="Times New Roman" w:hAnsi="Times New Roman" w:cs="Times New Roman"/>
          <w:sz w:val="28"/>
          <w:szCs w:val="28"/>
          <w:lang w:val="uk-UA"/>
        </w:rPr>
        <w:t>…………………………………..4</w:t>
      </w:r>
      <w:r w:rsidR="00663673">
        <w:rPr>
          <w:rFonts w:ascii="Times New Roman" w:hAnsi="Times New Roman" w:cs="Times New Roman"/>
          <w:sz w:val="28"/>
          <w:szCs w:val="28"/>
          <w:lang w:val="uk-UA"/>
        </w:rPr>
        <w:t>4</w:t>
      </w:r>
    </w:p>
    <w:p w:rsidR="00690636" w:rsidRPr="008920EE" w:rsidRDefault="00690636" w:rsidP="003865BC">
      <w:pPr>
        <w:spacing w:after="0" w:line="360" w:lineRule="auto"/>
        <w:jc w:val="both"/>
        <w:rPr>
          <w:rFonts w:ascii="Times New Roman CYR" w:hAnsi="Times New Roman CYR" w:cs="Times New Roman CYR"/>
          <w:bCs/>
          <w:sz w:val="28"/>
          <w:szCs w:val="28"/>
          <w:lang w:val="uk-UA"/>
        </w:rPr>
      </w:pPr>
      <w:r w:rsidRPr="003865BC">
        <w:rPr>
          <w:rFonts w:ascii="Times New Roman CYR" w:hAnsi="Times New Roman CYR" w:cs="Times New Roman CYR"/>
          <w:bCs/>
          <w:sz w:val="28"/>
          <w:szCs w:val="28"/>
          <w:lang w:val="uk-UA"/>
        </w:rPr>
        <w:t xml:space="preserve">3.3 </w:t>
      </w:r>
      <w:r w:rsidR="00F46E95" w:rsidRPr="003865BC">
        <w:rPr>
          <w:rFonts w:ascii="Times New Roman" w:hAnsi="Times New Roman" w:cs="Times New Roman"/>
          <w:sz w:val="28"/>
          <w:szCs w:val="28"/>
          <w:lang w:val="uk-UA"/>
        </w:rPr>
        <w:t>Особливості шини I</w:t>
      </w:r>
      <w:r w:rsidR="00F46E95" w:rsidRPr="003865BC">
        <w:rPr>
          <w:rFonts w:ascii="Times New Roman" w:hAnsi="Times New Roman" w:cs="Times New Roman"/>
          <w:sz w:val="28"/>
          <w:szCs w:val="28"/>
          <w:vertAlign w:val="superscript"/>
          <w:lang w:val="uk-UA"/>
        </w:rPr>
        <w:t>2</w:t>
      </w:r>
      <w:r w:rsidR="00F46E95" w:rsidRPr="003865BC">
        <w:rPr>
          <w:rFonts w:ascii="Times New Roman" w:hAnsi="Times New Roman" w:cs="Times New Roman"/>
          <w:sz w:val="28"/>
          <w:szCs w:val="28"/>
          <w:lang w:val="uk-UA"/>
        </w:rPr>
        <w:t xml:space="preserve"> C</w:t>
      </w:r>
      <w:r w:rsidR="003865BC">
        <w:rPr>
          <w:rFonts w:ascii="Times New Roman" w:hAnsi="Times New Roman" w:cs="Times New Roman"/>
          <w:sz w:val="28"/>
          <w:szCs w:val="28"/>
          <w:lang w:val="uk-UA"/>
        </w:rPr>
        <w:t>……………………………………..</w:t>
      </w:r>
      <w:r>
        <w:rPr>
          <w:rFonts w:ascii="Times New Roman CYR" w:hAnsi="Times New Roman CYR" w:cs="Times New Roman CYR"/>
          <w:bCs/>
          <w:sz w:val="28"/>
          <w:szCs w:val="28"/>
          <w:lang w:val="uk-UA"/>
        </w:rPr>
        <w:t>……………...</w:t>
      </w:r>
      <w:r w:rsidR="00663673">
        <w:rPr>
          <w:rFonts w:ascii="Times New Roman CYR" w:hAnsi="Times New Roman CYR" w:cs="Times New Roman CYR"/>
          <w:bCs/>
          <w:sz w:val="28"/>
          <w:szCs w:val="28"/>
          <w:lang w:val="uk-UA"/>
        </w:rPr>
        <w:t>51</w:t>
      </w:r>
    </w:p>
    <w:p w:rsidR="00690636" w:rsidRPr="0081686C" w:rsidRDefault="00690636" w:rsidP="0081686C">
      <w:pPr>
        <w:spacing w:after="0" w:line="360" w:lineRule="auto"/>
        <w:jc w:val="both"/>
        <w:rPr>
          <w:rFonts w:ascii="Times New Roman CYR" w:hAnsi="Times New Roman CYR" w:cs="Times New Roman CYR"/>
          <w:bCs/>
          <w:sz w:val="28"/>
          <w:szCs w:val="28"/>
          <w:lang w:val="uk-UA"/>
        </w:rPr>
      </w:pPr>
      <w:r w:rsidRPr="0081686C">
        <w:rPr>
          <w:rFonts w:ascii="Times New Roman CYR" w:hAnsi="Times New Roman CYR" w:cs="Times New Roman CYR"/>
          <w:bCs/>
          <w:sz w:val="28"/>
          <w:szCs w:val="28"/>
          <w:lang w:val="uk-UA"/>
        </w:rPr>
        <w:t xml:space="preserve">3.4 </w:t>
      </w:r>
      <w:r w:rsidR="003865BC" w:rsidRPr="0081686C">
        <w:rPr>
          <w:rFonts w:ascii="Times New Roman" w:hAnsi="Times New Roman" w:cs="Times New Roman"/>
          <w:sz w:val="28"/>
          <w:szCs w:val="28"/>
          <w:lang w:val="uk-UA"/>
        </w:rPr>
        <w:t>Розробка електричної принципової схеми багатоканальної охоронної сигналізації</w:t>
      </w:r>
      <w:r w:rsidR="0081686C">
        <w:rPr>
          <w:rFonts w:ascii="Times New Roman" w:hAnsi="Times New Roman" w:cs="Times New Roman"/>
          <w:sz w:val="28"/>
          <w:szCs w:val="28"/>
          <w:lang w:val="uk-UA"/>
        </w:rPr>
        <w:t>……………..</w:t>
      </w:r>
      <w:r w:rsidRPr="0081686C">
        <w:rPr>
          <w:rFonts w:ascii="Times New Roman CYR" w:hAnsi="Times New Roman CYR" w:cs="Times New Roman CYR"/>
          <w:bCs/>
          <w:sz w:val="28"/>
          <w:szCs w:val="28"/>
          <w:lang w:val="uk-UA"/>
        </w:rPr>
        <w:t>……………………………………………………….5</w:t>
      </w:r>
      <w:r w:rsidR="00663673">
        <w:rPr>
          <w:rFonts w:ascii="Times New Roman CYR" w:hAnsi="Times New Roman CYR" w:cs="Times New Roman CYR"/>
          <w:bCs/>
          <w:sz w:val="28"/>
          <w:szCs w:val="28"/>
          <w:lang w:val="uk-UA"/>
        </w:rPr>
        <w:t>5</w:t>
      </w:r>
    </w:p>
    <w:p w:rsidR="00690636" w:rsidRPr="0081686C" w:rsidRDefault="00690636" w:rsidP="0081686C">
      <w:pPr>
        <w:spacing w:after="0" w:line="360" w:lineRule="auto"/>
        <w:jc w:val="both"/>
        <w:rPr>
          <w:rFonts w:ascii="Times New Roman" w:hAnsi="Times New Roman" w:cs="Times New Roman"/>
          <w:sz w:val="28"/>
          <w:szCs w:val="28"/>
          <w:lang w:val="uk-UA"/>
        </w:rPr>
      </w:pPr>
      <w:r w:rsidRPr="0081686C">
        <w:rPr>
          <w:rFonts w:ascii="Times New Roman CYR" w:hAnsi="Times New Roman CYR" w:cs="Times New Roman CYR"/>
          <w:bCs/>
          <w:sz w:val="28"/>
          <w:szCs w:val="28"/>
          <w:lang w:val="uk-UA"/>
        </w:rPr>
        <w:t xml:space="preserve">3.5 </w:t>
      </w:r>
      <w:r w:rsidR="003865BC" w:rsidRPr="0081686C">
        <w:rPr>
          <w:rFonts w:ascii="Times New Roman" w:hAnsi="Times New Roman" w:cs="Times New Roman"/>
          <w:sz w:val="28"/>
          <w:szCs w:val="28"/>
          <w:lang w:val="uk-UA"/>
        </w:rPr>
        <w:t>Алгоритм роботи багатоканальної охоронної сигналізації</w:t>
      </w:r>
      <w:r w:rsidR="0081686C">
        <w:rPr>
          <w:rFonts w:ascii="Times New Roman" w:hAnsi="Times New Roman" w:cs="Times New Roman"/>
          <w:sz w:val="28"/>
          <w:szCs w:val="28"/>
          <w:lang w:val="uk-UA"/>
        </w:rPr>
        <w:t>…………….</w:t>
      </w:r>
      <w:r w:rsidRPr="0081686C">
        <w:rPr>
          <w:rFonts w:ascii="Times New Roman CYR" w:hAnsi="Times New Roman CYR" w:cs="Times New Roman CYR"/>
          <w:bCs/>
          <w:sz w:val="28"/>
          <w:szCs w:val="28"/>
          <w:lang w:val="uk-UA"/>
        </w:rPr>
        <w:t>.5</w:t>
      </w:r>
      <w:r w:rsidR="00663673">
        <w:rPr>
          <w:rFonts w:ascii="Times New Roman CYR" w:hAnsi="Times New Roman CYR" w:cs="Times New Roman CYR"/>
          <w:bCs/>
          <w:sz w:val="28"/>
          <w:szCs w:val="28"/>
          <w:lang w:val="uk-UA"/>
        </w:rPr>
        <w:t>7</w:t>
      </w:r>
    </w:p>
    <w:p w:rsidR="00690636" w:rsidRPr="0081686C" w:rsidRDefault="003865BC" w:rsidP="0081686C">
      <w:pPr>
        <w:spacing w:after="0" w:line="360" w:lineRule="auto"/>
        <w:jc w:val="both"/>
        <w:rPr>
          <w:rStyle w:val="2"/>
          <w:rFonts w:ascii="Times New Roman" w:eastAsiaTheme="minorHAnsi" w:hAnsi="Times New Roman" w:cs="Times New Roman"/>
          <w:color w:val="auto"/>
          <w:sz w:val="28"/>
          <w:szCs w:val="28"/>
          <w:lang w:eastAsia="en-US" w:bidi="ar-SA"/>
        </w:rPr>
      </w:pPr>
      <w:r w:rsidRPr="0081686C">
        <w:rPr>
          <w:rFonts w:ascii="Times New Roman" w:hAnsi="Times New Roman" w:cs="Times New Roman"/>
          <w:sz w:val="28"/>
          <w:szCs w:val="28"/>
          <w:lang w:val="uk-UA"/>
        </w:rPr>
        <w:t>4. БЕЗПЕКА ЖИТТЯ І ДІЯЛЬНОСТІ ЛЮДИНИ</w:t>
      </w:r>
      <w:r w:rsidR="0081686C">
        <w:rPr>
          <w:rFonts w:ascii="Times New Roman" w:hAnsi="Times New Roman" w:cs="Times New Roman"/>
          <w:sz w:val="28"/>
          <w:szCs w:val="28"/>
          <w:lang w:val="uk-UA"/>
        </w:rPr>
        <w:t>………..</w:t>
      </w:r>
      <w:r w:rsidR="00690636" w:rsidRPr="0081686C">
        <w:rPr>
          <w:rStyle w:val="2"/>
          <w:rFonts w:ascii="Times New Roman" w:hAnsi="Times New Roman" w:cs="Times New Roman"/>
          <w:sz w:val="28"/>
          <w:szCs w:val="28"/>
        </w:rPr>
        <w:t>…………………</w:t>
      </w:r>
      <w:r w:rsidR="009D048C">
        <w:rPr>
          <w:rStyle w:val="2"/>
          <w:rFonts w:ascii="Times New Roman" w:hAnsi="Times New Roman" w:cs="Times New Roman"/>
          <w:sz w:val="28"/>
          <w:szCs w:val="28"/>
        </w:rPr>
        <w:t>5</w:t>
      </w:r>
      <w:r w:rsidR="00663673">
        <w:rPr>
          <w:rStyle w:val="2"/>
          <w:rFonts w:ascii="Times New Roman" w:hAnsi="Times New Roman" w:cs="Times New Roman"/>
          <w:sz w:val="28"/>
          <w:szCs w:val="28"/>
        </w:rPr>
        <w:t>9</w:t>
      </w:r>
    </w:p>
    <w:p w:rsidR="003865BC" w:rsidRPr="0081686C" w:rsidRDefault="003865BC" w:rsidP="003865BC">
      <w:pPr>
        <w:spacing w:after="0" w:line="360" w:lineRule="auto"/>
        <w:jc w:val="both"/>
        <w:rPr>
          <w:rFonts w:ascii="Times New Roman" w:hAnsi="Times New Roman" w:cs="Times New Roman"/>
          <w:sz w:val="28"/>
          <w:szCs w:val="28"/>
          <w:lang w:val="uk-UA"/>
        </w:rPr>
      </w:pPr>
      <w:r w:rsidRPr="0081686C">
        <w:rPr>
          <w:rFonts w:ascii="Times New Roman" w:hAnsi="Times New Roman" w:cs="Times New Roman"/>
          <w:sz w:val="28"/>
          <w:szCs w:val="28"/>
          <w:lang w:val="uk-UA"/>
        </w:rPr>
        <w:t>4.1 Складання і аналіз схеми «ЛМС»</w:t>
      </w:r>
      <w:r w:rsidR="0081686C">
        <w:rPr>
          <w:rFonts w:ascii="Times New Roman" w:hAnsi="Times New Roman" w:cs="Times New Roman"/>
          <w:sz w:val="28"/>
          <w:szCs w:val="28"/>
          <w:lang w:val="uk-UA"/>
        </w:rPr>
        <w:t>…………………………………………</w:t>
      </w:r>
      <w:r w:rsidR="009D048C">
        <w:rPr>
          <w:rFonts w:ascii="Times New Roman" w:hAnsi="Times New Roman" w:cs="Times New Roman"/>
          <w:sz w:val="28"/>
          <w:szCs w:val="28"/>
          <w:lang w:val="uk-UA"/>
        </w:rPr>
        <w:t>5</w:t>
      </w:r>
      <w:r w:rsidR="00663673">
        <w:rPr>
          <w:rFonts w:ascii="Times New Roman" w:hAnsi="Times New Roman" w:cs="Times New Roman"/>
          <w:sz w:val="28"/>
          <w:szCs w:val="28"/>
          <w:lang w:val="uk-UA"/>
        </w:rPr>
        <w:t>9</w:t>
      </w:r>
    </w:p>
    <w:p w:rsidR="003865BC" w:rsidRPr="0081686C" w:rsidRDefault="003865BC" w:rsidP="003865BC">
      <w:pPr>
        <w:spacing w:after="0" w:line="360" w:lineRule="auto"/>
        <w:jc w:val="both"/>
        <w:rPr>
          <w:rFonts w:ascii="Times New Roman" w:hAnsi="Times New Roman" w:cs="Times New Roman"/>
          <w:sz w:val="28"/>
          <w:szCs w:val="28"/>
          <w:lang w:val="uk-UA"/>
        </w:rPr>
      </w:pPr>
      <w:r w:rsidRPr="0081686C">
        <w:rPr>
          <w:rFonts w:ascii="Times New Roman" w:hAnsi="Times New Roman" w:cs="Times New Roman"/>
          <w:sz w:val="28"/>
          <w:szCs w:val="28"/>
          <w:lang w:val="uk-UA"/>
        </w:rPr>
        <w:t>4.2 Техніка безпеки в НДЛ</w:t>
      </w:r>
      <w:r w:rsidR="0081686C">
        <w:rPr>
          <w:rFonts w:ascii="Times New Roman" w:hAnsi="Times New Roman" w:cs="Times New Roman"/>
          <w:sz w:val="28"/>
          <w:szCs w:val="28"/>
          <w:lang w:val="uk-UA"/>
        </w:rPr>
        <w:t>…………………………………………………….</w:t>
      </w:r>
      <w:r w:rsidR="009D048C">
        <w:rPr>
          <w:rFonts w:ascii="Times New Roman" w:hAnsi="Times New Roman" w:cs="Times New Roman"/>
          <w:sz w:val="28"/>
          <w:szCs w:val="28"/>
          <w:lang w:val="uk-UA"/>
        </w:rPr>
        <w:t>6</w:t>
      </w:r>
      <w:r w:rsidR="00663673">
        <w:rPr>
          <w:rFonts w:ascii="Times New Roman" w:hAnsi="Times New Roman" w:cs="Times New Roman"/>
          <w:sz w:val="28"/>
          <w:szCs w:val="28"/>
          <w:lang w:val="uk-UA"/>
        </w:rPr>
        <w:t>9</w:t>
      </w:r>
    </w:p>
    <w:p w:rsidR="003865BC" w:rsidRPr="0081686C" w:rsidRDefault="003865BC" w:rsidP="00690636">
      <w:pPr>
        <w:widowControl w:val="0"/>
        <w:autoSpaceDE w:val="0"/>
        <w:autoSpaceDN w:val="0"/>
        <w:adjustRightInd w:val="0"/>
        <w:spacing w:after="0" w:line="360" w:lineRule="auto"/>
        <w:jc w:val="both"/>
        <w:rPr>
          <w:rFonts w:ascii="Times New Roman" w:hAnsi="Times New Roman" w:cs="Times New Roman"/>
          <w:sz w:val="28"/>
          <w:szCs w:val="28"/>
          <w:lang w:val="uk-UA"/>
        </w:rPr>
      </w:pPr>
      <w:r w:rsidRPr="0081686C">
        <w:rPr>
          <w:rFonts w:ascii="Times New Roman" w:hAnsi="Times New Roman" w:cs="Times New Roman"/>
          <w:sz w:val="28"/>
          <w:szCs w:val="28"/>
          <w:lang w:val="uk-UA"/>
        </w:rPr>
        <w:t>4.3 Виробнича санітарія і гігієна праці в приміщенні НДЛ</w:t>
      </w:r>
      <w:r w:rsidR="0081686C">
        <w:rPr>
          <w:rFonts w:ascii="Times New Roman" w:hAnsi="Times New Roman" w:cs="Times New Roman"/>
          <w:sz w:val="28"/>
          <w:szCs w:val="28"/>
          <w:lang w:val="uk-UA"/>
        </w:rPr>
        <w:t>…………………</w:t>
      </w:r>
      <w:r w:rsidR="00663673">
        <w:rPr>
          <w:rFonts w:ascii="Times New Roman" w:hAnsi="Times New Roman" w:cs="Times New Roman"/>
          <w:sz w:val="28"/>
          <w:szCs w:val="28"/>
          <w:lang w:val="uk-UA"/>
        </w:rPr>
        <w:t>70</w:t>
      </w:r>
    </w:p>
    <w:p w:rsidR="003865BC" w:rsidRPr="0081686C" w:rsidRDefault="003865BC" w:rsidP="003865BC">
      <w:pPr>
        <w:spacing w:after="0" w:line="360" w:lineRule="auto"/>
        <w:contextualSpacing/>
        <w:jc w:val="both"/>
        <w:rPr>
          <w:rFonts w:ascii="Times New Roman" w:hAnsi="Times New Roman" w:cs="Times New Roman"/>
          <w:sz w:val="28"/>
          <w:szCs w:val="28"/>
          <w:lang w:val="uk-UA"/>
        </w:rPr>
      </w:pPr>
      <w:r w:rsidRPr="0081686C">
        <w:rPr>
          <w:rFonts w:ascii="Times New Roman" w:hAnsi="Times New Roman" w:cs="Times New Roman"/>
          <w:sz w:val="28"/>
          <w:szCs w:val="28"/>
          <w:lang w:val="uk-UA"/>
        </w:rPr>
        <w:t>4.4 Пожеж</w:t>
      </w:r>
      <w:r w:rsidRPr="0081686C">
        <w:rPr>
          <w:rFonts w:ascii="Times New Roman" w:hAnsi="Times New Roman" w:cs="Times New Roman"/>
          <w:sz w:val="28"/>
          <w:szCs w:val="28"/>
        </w:rPr>
        <w:t>на профілактика приміщення НДЛ</w:t>
      </w:r>
      <w:r w:rsidR="0081686C">
        <w:rPr>
          <w:rFonts w:ascii="Times New Roman" w:hAnsi="Times New Roman" w:cs="Times New Roman"/>
          <w:sz w:val="28"/>
          <w:szCs w:val="28"/>
          <w:lang w:val="uk-UA"/>
        </w:rPr>
        <w:t>………………………………</w:t>
      </w:r>
      <w:r w:rsidR="009D048C">
        <w:rPr>
          <w:rFonts w:ascii="Times New Roman" w:hAnsi="Times New Roman" w:cs="Times New Roman"/>
          <w:sz w:val="28"/>
          <w:szCs w:val="28"/>
          <w:lang w:val="uk-UA"/>
        </w:rPr>
        <w:t>..7</w:t>
      </w:r>
      <w:r w:rsidR="00663673">
        <w:rPr>
          <w:rFonts w:ascii="Times New Roman" w:hAnsi="Times New Roman" w:cs="Times New Roman"/>
          <w:sz w:val="28"/>
          <w:szCs w:val="28"/>
          <w:lang w:val="uk-UA"/>
        </w:rPr>
        <w:t>5</w:t>
      </w:r>
    </w:p>
    <w:p w:rsidR="00690636" w:rsidRPr="009D048C" w:rsidRDefault="003865BC" w:rsidP="00663673">
      <w:pPr>
        <w:spacing w:after="0" w:line="360" w:lineRule="auto"/>
        <w:contextualSpacing/>
        <w:jc w:val="both"/>
        <w:rPr>
          <w:rFonts w:ascii="Times New Roman" w:hAnsi="Times New Roman" w:cs="Times New Roman"/>
          <w:sz w:val="28"/>
          <w:szCs w:val="28"/>
          <w:lang w:val="uk-UA"/>
        </w:rPr>
      </w:pPr>
      <w:r w:rsidRPr="0081686C">
        <w:rPr>
          <w:rFonts w:ascii="Times New Roman" w:hAnsi="Times New Roman" w:cs="Times New Roman"/>
          <w:caps/>
          <w:sz w:val="28"/>
          <w:szCs w:val="28"/>
          <w:lang w:val="uk-UA"/>
        </w:rPr>
        <w:t>5.</w:t>
      </w:r>
      <w:r w:rsidRPr="0081686C">
        <w:rPr>
          <w:rFonts w:ascii="Times New Roman Полужирный" w:hAnsi="Times New Roman Полужирный" w:cs="Times New Roman"/>
          <w:caps/>
          <w:sz w:val="28"/>
          <w:szCs w:val="28"/>
          <w:lang w:val="uk-UA"/>
        </w:rPr>
        <w:t xml:space="preserve"> </w:t>
      </w:r>
      <w:r w:rsidR="0081686C">
        <w:rPr>
          <w:rFonts w:ascii="Times New Roman" w:hAnsi="Times New Roman" w:cs="Times New Roman"/>
          <w:caps/>
          <w:sz w:val="28"/>
          <w:szCs w:val="28"/>
          <w:lang w:val="uk-UA"/>
        </w:rPr>
        <w:t xml:space="preserve">економічне обгрунтування </w:t>
      </w:r>
      <w:r w:rsidR="009D048C">
        <w:rPr>
          <w:rFonts w:ascii="Times New Roman" w:hAnsi="Times New Roman" w:cs="Times New Roman"/>
          <w:caps/>
          <w:sz w:val="28"/>
          <w:szCs w:val="28"/>
          <w:lang w:val="uk-UA"/>
        </w:rPr>
        <w:t>……………………………………..</w:t>
      </w:r>
      <w:r w:rsidR="00663673">
        <w:rPr>
          <w:rFonts w:ascii="Times New Roman" w:hAnsi="Times New Roman" w:cs="Times New Roman"/>
          <w:sz w:val="28"/>
          <w:szCs w:val="28"/>
          <w:lang w:val="uk-UA"/>
        </w:rPr>
        <w:t>77</w:t>
      </w:r>
    </w:p>
    <w:p w:rsidR="003865BC" w:rsidRPr="0081686C" w:rsidRDefault="003865BC" w:rsidP="0081686C">
      <w:pPr>
        <w:spacing w:after="0" w:line="360" w:lineRule="auto"/>
        <w:contextualSpacing/>
        <w:jc w:val="both"/>
        <w:rPr>
          <w:rFonts w:ascii="Times New Roman" w:hAnsi="Times New Roman" w:cs="Times New Roman"/>
          <w:sz w:val="28"/>
          <w:szCs w:val="28"/>
          <w:lang w:val="uk-UA"/>
        </w:rPr>
      </w:pPr>
      <w:r w:rsidRPr="0081686C">
        <w:rPr>
          <w:rFonts w:ascii="Times New Roman" w:hAnsi="Times New Roman" w:cs="Times New Roman"/>
          <w:sz w:val="28"/>
          <w:szCs w:val="28"/>
          <w:lang w:val="uk-UA"/>
        </w:rPr>
        <w:t>5.1 Коротка характеристика дипломної НДР</w:t>
      </w:r>
      <w:r w:rsidR="0081686C">
        <w:rPr>
          <w:rFonts w:ascii="Times New Roman" w:hAnsi="Times New Roman" w:cs="Times New Roman"/>
          <w:sz w:val="28"/>
          <w:szCs w:val="28"/>
          <w:lang w:val="uk-UA"/>
        </w:rPr>
        <w:t>………………………………</w:t>
      </w:r>
      <w:r w:rsidR="009D048C">
        <w:rPr>
          <w:rFonts w:ascii="Times New Roman" w:hAnsi="Times New Roman" w:cs="Times New Roman"/>
          <w:sz w:val="28"/>
          <w:szCs w:val="28"/>
          <w:lang w:val="uk-UA"/>
        </w:rPr>
        <w:t>…7</w:t>
      </w:r>
      <w:r w:rsidR="00663673">
        <w:rPr>
          <w:rFonts w:ascii="Times New Roman" w:hAnsi="Times New Roman" w:cs="Times New Roman"/>
          <w:sz w:val="28"/>
          <w:szCs w:val="28"/>
          <w:lang w:val="uk-UA"/>
        </w:rPr>
        <w:t>7</w:t>
      </w:r>
    </w:p>
    <w:p w:rsidR="003865BC" w:rsidRPr="0081686C" w:rsidRDefault="003865BC" w:rsidP="0081686C">
      <w:pPr>
        <w:spacing w:after="0" w:line="360" w:lineRule="auto"/>
        <w:contextualSpacing/>
        <w:jc w:val="both"/>
        <w:rPr>
          <w:rFonts w:ascii="Times New Roman" w:hAnsi="Times New Roman" w:cs="Times New Roman"/>
          <w:sz w:val="28"/>
          <w:szCs w:val="28"/>
          <w:lang w:val="uk-UA"/>
        </w:rPr>
      </w:pPr>
      <w:r w:rsidRPr="0081686C">
        <w:rPr>
          <w:rFonts w:ascii="Times New Roman" w:hAnsi="Times New Roman" w:cs="Times New Roman"/>
          <w:sz w:val="28"/>
          <w:szCs w:val="28"/>
          <w:lang w:val="uk-UA"/>
        </w:rPr>
        <w:t>5.2 Розрахунок кошторисної вартості науково-дослідницької роботи</w:t>
      </w:r>
      <w:r w:rsidR="0081686C">
        <w:rPr>
          <w:rFonts w:ascii="Times New Roman" w:hAnsi="Times New Roman" w:cs="Times New Roman"/>
          <w:sz w:val="28"/>
          <w:szCs w:val="28"/>
          <w:lang w:val="uk-UA"/>
        </w:rPr>
        <w:t>……</w:t>
      </w:r>
      <w:r w:rsidR="009D048C">
        <w:rPr>
          <w:rFonts w:ascii="Times New Roman" w:hAnsi="Times New Roman" w:cs="Times New Roman"/>
          <w:sz w:val="28"/>
          <w:szCs w:val="28"/>
          <w:lang w:val="uk-UA"/>
        </w:rPr>
        <w:t>.7</w:t>
      </w:r>
      <w:r w:rsidR="00663673">
        <w:rPr>
          <w:rFonts w:ascii="Times New Roman" w:hAnsi="Times New Roman" w:cs="Times New Roman"/>
          <w:sz w:val="28"/>
          <w:szCs w:val="28"/>
          <w:lang w:val="uk-UA"/>
        </w:rPr>
        <w:t>8</w:t>
      </w:r>
    </w:p>
    <w:p w:rsidR="003865BC" w:rsidRPr="0081686C" w:rsidRDefault="003865BC" w:rsidP="0081686C">
      <w:pPr>
        <w:spacing w:after="0" w:line="360" w:lineRule="auto"/>
        <w:contextualSpacing/>
        <w:jc w:val="both"/>
        <w:rPr>
          <w:rFonts w:ascii="Times New Roman" w:hAnsi="Times New Roman" w:cs="Times New Roman"/>
          <w:sz w:val="28"/>
          <w:szCs w:val="28"/>
          <w:lang w:val="uk-UA"/>
        </w:rPr>
      </w:pPr>
      <w:r w:rsidRPr="0081686C">
        <w:rPr>
          <w:rFonts w:ascii="Times New Roman" w:hAnsi="Times New Roman" w:cs="Times New Roman"/>
          <w:sz w:val="28"/>
          <w:szCs w:val="28"/>
          <w:lang w:val="uk-UA"/>
        </w:rPr>
        <w:t>5</w:t>
      </w:r>
      <w:r w:rsidRPr="0081686C">
        <w:rPr>
          <w:rFonts w:ascii="Times New Roman" w:hAnsi="Times New Roman" w:cs="Times New Roman"/>
          <w:sz w:val="28"/>
          <w:szCs w:val="28"/>
        </w:rPr>
        <w:t>.3 Оцінка результатів НДР</w:t>
      </w:r>
      <w:r w:rsidR="0081686C">
        <w:rPr>
          <w:rFonts w:ascii="Times New Roman" w:hAnsi="Times New Roman" w:cs="Times New Roman"/>
          <w:sz w:val="28"/>
          <w:szCs w:val="28"/>
          <w:lang w:val="uk-UA"/>
        </w:rPr>
        <w:t>…………………………………………………</w:t>
      </w:r>
      <w:r w:rsidR="009D048C">
        <w:rPr>
          <w:rFonts w:ascii="Times New Roman" w:hAnsi="Times New Roman" w:cs="Times New Roman"/>
          <w:sz w:val="28"/>
          <w:szCs w:val="28"/>
          <w:lang w:val="uk-UA"/>
        </w:rPr>
        <w:t>…8</w:t>
      </w:r>
      <w:r w:rsidR="00663673">
        <w:rPr>
          <w:rFonts w:ascii="Times New Roman" w:hAnsi="Times New Roman" w:cs="Times New Roman"/>
          <w:sz w:val="28"/>
          <w:szCs w:val="28"/>
          <w:lang w:val="uk-UA"/>
        </w:rPr>
        <w:t>6</w:t>
      </w:r>
    </w:p>
    <w:p w:rsidR="003865BC" w:rsidRPr="0081686C" w:rsidRDefault="003865BC" w:rsidP="003865BC">
      <w:pPr>
        <w:spacing w:line="480" w:lineRule="auto"/>
        <w:contextualSpacing/>
        <w:jc w:val="both"/>
        <w:rPr>
          <w:rFonts w:ascii="Times New Roman" w:hAnsi="Times New Roman" w:cs="Times New Roman"/>
          <w:sz w:val="28"/>
          <w:szCs w:val="28"/>
          <w:lang w:val="uk-UA"/>
        </w:rPr>
      </w:pPr>
      <w:r w:rsidRPr="0081686C">
        <w:rPr>
          <w:rFonts w:ascii="Times New Roman" w:hAnsi="Times New Roman" w:cs="Times New Roman"/>
          <w:sz w:val="28"/>
          <w:szCs w:val="28"/>
          <w:lang w:val="uk-UA"/>
        </w:rPr>
        <w:t>5</w:t>
      </w:r>
      <w:r w:rsidRPr="0081686C">
        <w:rPr>
          <w:rFonts w:ascii="Times New Roman" w:hAnsi="Times New Roman" w:cs="Times New Roman"/>
          <w:sz w:val="28"/>
          <w:szCs w:val="28"/>
        </w:rPr>
        <w:t>.4 Визначення економічної ефективності результатів НДР</w:t>
      </w:r>
      <w:r w:rsidR="0081686C">
        <w:rPr>
          <w:rFonts w:ascii="Times New Roman" w:hAnsi="Times New Roman" w:cs="Times New Roman"/>
          <w:sz w:val="28"/>
          <w:szCs w:val="28"/>
          <w:lang w:val="uk-UA"/>
        </w:rPr>
        <w:t>…………………</w:t>
      </w:r>
      <w:r w:rsidR="009D048C">
        <w:rPr>
          <w:rFonts w:ascii="Times New Roman" w:hAnsi="Times New Roman" w:cs="Times New Roman"/>
          <w:sz w:val="28"/>
          <w:szCs w:val="28"/>
          <w:lang w:val="uk-UA"/>
        </w:rPr>
        <w:t>8</w:t>
      </w:r>
      <w:r w:rsidR="00663673">
        <w:rPr>
          <w:rFonts w:ascii="Times New Roman" w:hAnsi="Times New Roman" w:cs="Times New Roman"/>
          <w:sz w:val="28"/>
          <w:szCs w:val="28"/>
          <w:lang w:val="uk-UA"/>
        </w:rPr>
        <w:t>8</w:t>
      </w:r>
    </w:p>
    <w:p w:rsidR="00690636" w:rsidRPr="008920EE" w:rsidRDefault="00690636" w:rsidP="00690636">
      <w:pPr>
        <w:spacing w:after="0" w:line="360" w:lineRule="auto"/>
        <w:jc w:val="both"/>
        <w:rPr>
          <w:rFonts w:ascii="Times New Roman" w:hAnsi="Times New Roman" w:cs="Times New Roman"/>
          <w:sz w:val="28"/>
          <w:szCs w:val="28"/>
          <w:lang w:val="uk-UA"/>
        </w:rPr>
      </w:pPr>
      <w:r w:rsidRPr="008920EE">
        <w:rPr>
          <w:rFonts w:ascii="Times New Roman" w:hAnsi="Times New Roman" w:cs="Times New Roman"/>
          <w:sz w:val="28"/>
          <w:szCs w:val="28"/>
          <w:lang w:val="uk-UA"/>
        </w:rPr>
        <w:lastRenderedPageBreak/>
        <w:t>ВИ</w:t>
      </w:r>
      <w:r w:rsidRPr="008920EE">
        <w:rPr>
          <w:rFonts w:ascii="Times New Roman" w:hAnsi="Times New Roman" w:cs="Times New Roman"/>
          <w:sz w:val="28"/>
          <w:szCs w:val="28"/>
        </w:rPr>
        <w:t>C</w:t>
      </w:r>
      <w:r w:rsidRPr="008920EE">
        <w:rPr>
          <w:rFonts w:ascii="Times New Roman" w:hAnsi="Times New Roman" w:cs="Times New Roman"/>
          <w:sz w:val="28"/>
          <w:szCs w:val="28"/>
          <w:lang w:val="uk-UA"/>
        </w:rPr>
        <w:t>Н</w:t>
      </w:r>
      <w:r w:rsidRPr="008920EE">
        <w:rPr>
          <w:rFonts w:ascii="Times New Roman" w:hAnsi="Times New Roman" w:cs="Times New Roman"/>
          <w:sz w:val="28"/>
          <w:szCs w:val="28"/>
        </w:rPr>
        <w:t>O</w:t>
      </w:r>
      <w:r w:rsidRPr="008920EE">
        <w:rPr>
          <w:rFonts w:ascii="Times New Roman" w:hAnsi="Times New Roman" w:cs="Times New Roman"/>
          <w:sz w:val="28"/>
          <w:szCs w:val="28"/>
          <w:lang w:val="uk-UA"/>
        </w:rPr>
        <w:t>ВКИ………………………………………………………………….....</w:t>
      </w:r>
      <w:r w:rsidR="009D048C">
        <w:rPr>
          <w:rFonts w:ascii="Times New Roman" w:hAnsi="Times New Roman" w:cs="Times New Roman"/>
          <w:sz w:val="28"/>
          <w:szCs w:val="28"/>
          <w:lang w:val="uk-UA"/>
        </w:rPr>
        <w:t>8</w:t>
      </w:r>
      <w:r w:rsidR="00663673">
        <w:rPr>
          <w:rFonts w:ascii="Times New Roman" w:hAnsi="Times New Roman" w:cs="Times New Roman"/>
          <w:sz w:val="28"/>
          <w:szCs w:val="28"/>
          <w:lang w:val="uk-UA"/>
        </w:rPr>
        <w:t>9</w:t>
      </w:r>
    </w:p>
    <w:p w:rsidR="0081686C" w:rsidRDefault="00690636" w:rsidP="00690636">
      <w:pPr>
        <w:spacing w:after="0" w:line="360" w:lineRule="auto"/>
        <w:jc w:val="both"/>
        <w:rPr>
          <w:rFonts w:ascii="Times New Roman" w:hAnsi="Times New Roman" w:cs="Times New Roman"/>
          <w:sz w:val="28"/>
          <w:szCs w:val="28"/>
          <w:lang w:val="uk-UA"/>
        </w:rPr>
      </w:pPr>
      <w:r w:rsidRPr="008920EE">
        <w:rPr>
          <w:rFonts w:ascii="Times New Roman" w:hAnsi="Times New Roman" w:cs="Times New Roman"/>
          <w:sz w:val="28"/>
          <w:szCs w:val="28"/>
          <w:lang w:val="uk-UA"/>
        </w:rPr>
        <w:t>П</w:t>
      </w:r>
      <w:r w:rsidRPr="008920EE">
        <w:rPr>
          <w:rFonts w:ascii="Times New Roman" w:hAnsi="Times New Roman" w:cs="Times New Roman"/>
          <w:sz w:val="28"/>
          <w:szCs w:val="28"/>
        </w:rPr>
        <w:t>EPE</w:t>
      </w:r>
      <w:r w:rsidRPr="008920EE">
        <w:rPr>
          <w:rFonts w:ascii="Times New Roman" w:hAnsi="Times New Roman" w:cs="Times New Roman"/>
          <w:sz w:val="28"/>
          <w:szCs w:val="28"/>
          <w:lang w:val="uk-UA"/>
        </w:rPr>
        <w:t>Л</w:t>
      </w:r>
      <w:r w:rsidRPr="008920EE">
        <w:rPr>
          <w:rFonts w:ascii="Times New Roman" w:hAnsi="Times New Roman" w:cs="Times New Roman"/>
          <w:sz w:val="28"/>
          <w:szCs w:val="28"/>
        </w:rPr>
        <w:t>I</w:t>
      </w:r>
      <w:r w:rsidRPr="008920EE">
        <w:rPr>
          <w:rFonts w:ascii="Times New Roman" w:hAnsi="Times New Roman" w:cs="Times New Roman"/>
          <w:sz w:val="28"/>
          <w:szCs w:val="28"/>
          <w:lang w:val="uk-UA"/>
        </w:rPr>
        <w:t>К П</w:t>
      </w:r>
      <w:r w:rsidRPr="008920EE">
        <w:rPr>
          <w:rFonts w:ascii="Times New Roman" w:hAnsi="Times New Roman" w:cs="Times New Roman"/>
          <w:sz w:val="28"/>
          <w:szCs w:val="28"/>
        </w:rPr>
        <w:t>OC</w:t>
      </w:r>
      <w:r w:rsidRPr="008920EE">
        <w:rPr>
          <w:rFonts w:ascii="Times New Roman" w:hAnsi="Times New Roman" w:cs="Times New Roman"/>
          <w:sz w:val="28"/>
          <w:szCs w:val="28"/>
          <w:lang w:val="uk-UA"/>
        </w:rPr>
        <w:t>ИЛ</w:t>
      </w:r>
      <w:r w:rsidRPr="008920EE">
        <w:rPr>
          <w:rFonts w:ascii="Times New Roman" w:hAnsi="Times New Roman" w:cs="Times New Roman"/>
          <w:sz w:val="28"/>
          <w:szCs w:val="28"/>
        </w:rPr>
        <w:t>A</w:t>
      </w:r>
      <w:r w:rsidRPr="008920EE">
        <w:rPr>
          <w:rFonts w:ascii="Times New Roman" w:hAnsi="Times New Roman" w:cs="Times New Roman"/>
          <w:sz w:val="28"/>
          <w:szCs w:val="28"/>
          <w:lang w:val="uk-UA"/>
        </w:rPr>
        <w:t>НЬ………………………………………………………...</w:t>
      </w:r>
      <w:r w:rsidR="00663673">
        <w:rPr>
          <w:rFonts w:ascii="Times New Roman" w:hAnsi="Times New Roman" w:cs="Times New Roman"/>
          <w:sz w:val="28"/>
          <w:szCs w:val="28"/>
          <w:lang w:val="uk-UA"/>
        </w:rPr>
        <w:t>91</w:t>
      </w:r>
    </w:p>
    <w:p w:rsidR="0081686C" w:rsidRDefault="0081686C">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90636" w:rsidRPr="00892F07" w:rsidRDefault="00690636" w:rsidP="00690636">
      <w:pPr>
        <w:spacing w:line="360" w:lineRule="auto"/>
        <w:ind w:firstLine="709"/>
        <w:jc w:val="center"/>
        <w:rPr>
          <w:rFonts w:ascii="Times New Roman" w:hAnsi="Times New Roman" w:cs="Times New Roman"/>
          <w:sz w:val="28"/>
          <w:szCs w:val="28"/>
          <w:lang w:val="uk-UA"/>
        </w:rPr>
      </w:pPr>
      <w:r w:rsidRPr="00892F07">
        <w:rPr>
          <w:rFonts w:ascii="Times New Roman" w:hAnsi="Times New Roman" w:cs="Times New Roman"/>
          <w:sz w:val="28"/>
          <w:szCs w:val="28"/>
          <w:lang w:val="uk-UA"/>
        </w:rPr>
        <w:lastRenderedPageBreak/>
        <w:t>ПЕ</w:t>
      </w:r>
      <w:r w:rsidRPr="007A52A7">
        <w:rPr>
          <w:rFonts w:ascii="Times New Roman" w:hAnsi="Times New Roman" w:cs="Times New Roman"/>
          <w:sz w:val="28"/>
          <w:szCs w:val="28"/>
        </w:rPr>
        <w:t>PE</w:t>
      </w:r>
      <w:r w:rsidRPr="00892F07">
        <w:rPr>
          <w:rFonts w:ascii="Times New Roman" w:hAnsi="Times New Roman" w:cs="Times New Roman"/>
          <w:sz w:val="28"/>
          <w:szCs w:val="28"/>
          <w:lang w:val="uk-UA"/>
        </w:rPr>
        <w:t>Л</w:t>
      </w:r>
      <w:r w:rsidRPr="007A52A7">
        <w:rPr>
          <w:rFonts w:ascii="Times New Roman" w:hAnsi="Times New Roman" w:cs="Times New Roman"/>
          <w:sz w:val="28"/>
          <w:szCs w:val="28"/>
        </w:rPr>
        <w:t>I</w:t>
      </w:r>
      <w:r w:rsidRPr="00892F07">
        <w:rPr>
          <w:rFonts w:ascii="Times New Roman" w:hAnsi="Times New Roman" w:cs="Times New Roman"/>
          <w:sz w:val="28"/>
          <w:szCs w:val="28"/>
          <w:lang w:val="uk-UA"/>
        </w:rPr>
        <w:t xml:space="preserve">К </w:t>
      </w:r>
      <w:r w:rsidRPr="007A52A7">
        <w:rPr>
          <w:rFonts w:ascii="Times New Roman" w:hAnsi="Times New Roman" w:cs="Times New Roman"/>
          <w:sz w:val="28"/>
          <w:szCs w:val="28"/>
        </w:rPr>
        <w:t>C</w:t>
      </w:r>
      <w:r w:rsidRPr="00892F07">
        <w:rPr>
          <w:rFonts w:ascii="Times New Roman" w:hAnsi="Times New Roman" w:cs="Times New Roman"/>
          <w:sz w:val="28"/>
          <w:szCs w:val="28"/>
          <w:lang w:val="uk-UA"/>
        </w:rPr>
        <w:t>К</w:t>
      </w:r>
      <w:r w:rsidRPr="007A52A7">
        <w:rPr>
          <w:rFonts w:ascii="Times New Roman" w:hAnsi="Times New Roman" w:cs="Times New Roman"/>
          <w:sz w:val="28"/>
          <w:szCs w:val="28"/>
        </w:rPr>
        <w:t>OPO</w:t>
      </w:r>
      <w:r w:rsidRPr="00892F07">
        <w:rPr>
          <w:rFonts w:ascii="Times New Roman" w:hAnsi="Times New Roman" w:cs="Times New Roman"/>
          <w:sz w:val="28"/>
          <w:szCs w:val="28"/>
          <w:lang w:val="uk-UA"/>
        </w:rPr>
        <w:t>Ч</w:t>
      </w:r>
      <w:r w:rsidRPr="007A52A7">
        <w:rPr>
          <w:rFonts w:ascii="Times New Roman" w:hAnsi="Times New Roman" w:cs="Times New Roman"/>
          <w:sz w:val="28"/>
          <w:szCs w:val="28"/>
        </w:rPr>
        <w:t>E</w:t>
      </w:r>
      <w:r w:rsidRPr="00892F07">
        <w:rPr>
          <w:rFonts w:ascii="Times New Roman" w:hAnsi="Times New Roman" w:cs="Times New Roman"/>
          <w:sz w:val="28"/>
          <w:szCs w:val="28"/>
          <w:lang w:val="uk-UA"/>
        </w:rPr>
        <w:t>НЬ</w:t>
      </w:r>
    </w:p>
    <w:p w:rsidR="00690636" w:rsidRPr="00892F07" w:rsidRDefault="00690636" w:rsidP="00690636">
      <w:pPr>
        <w:spacing w:line="360" w:lineRule="auto"/>
        <w:ind w:firstLine="709"/>
        <w:jc w:val="center"/>
        <w:rPr>
          <w:rFonts w:ascii="Times New Roman" w:hAnsi="Times New Roman" w:cs="Times New Roman"/>
          <w:sz w:val="28"/>
          <w:szCs w:val="28"/>
          <w:lang w:val="uk-UA"/>
        </w:rPr>
      </w:pPr>
    </w:p>
    <w:p w:rsidR="00690636" w:rsidRPr="00892F07" w:rsidRDefault="001E6A85" w:rsidP="00690636">
      <w:pPr>
        <w:spacing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ОС</w:t>
      </w:r>
      <w:r w:rsidR="00690636" w:rsidRPr="00892F07">
        <w:rPr>
          <w:rFonts w:ascii="Times New Roman" w:hAnsi="Times New Roman" w:cs="Times New Roman"/>
          <w:sz w:val="28"/>
          <w:szCs w:val="28"/>
          <w:lang w:val="uk-UA"/>
        </w:rPr>
        <w:t xml:space="preserve"> – </w:t>
      </w:r>
      <w:r>
        <w:rPr>
          <w:rFonts w:ascii="Times New Roman" w:hAnsi="Times New Roman" w:cs="Times New Roman"/>
          <w:sz w:val="28"/>
          <w:szCs w:val="28"/>
          <w:lang w:val="uk-UA"/>
        </w:rPr>
        <w:t>охоронна система</w:t>
      </w:r>
      <w:r w:rsidR="00690636" w:rsidRPr="00892F07">
        <w:rPr>
          <w:rFonts w:ascii="Times New Roman" w:hAnsi="Times New Roman" w:cs="Times New Roman"/>
          <w:sz w:val="28"/>
          <w:szCs w:val="28"/>
          <w:lang w:val="uk-UA"/>
        </w:rPr>
        <w:t>;</w:t>
      </w:r>
    </w:p>
    <w:p w:rsidR="00690636" w:rsidRPr="00892F07" w:rsidRDefault="001E6A85" w:rsidP="00690636">
      <w:pPr>
        <w:spacing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ІЧ</w:t>
      </w:r>
      <w:r w:rsidR="00690636" w:rsidRPr="00892F07">
        <w:rPr>
          <w:rFonts w:ascii="Times New Roman" w:hAnsi="Times New Roman" w:cs="Times New Roman"/>
          <w:sz w:val="28"/>
          <w:szCs w:val="28"/>
          <w:lang w:val="uk-UA"/>
        </w:rPr>
        <w:t xml:space="preserve">– </w:t>
      </w:r>
      <w:r>
        <w:rPr>
          <w:rFonts w:ascii="Times New Roman" w:hAnsi="Times New Roman" w:cs="Times New Roman"/>
          <w:sz w:val="28"/>
          <w:szCs w:val="28"/>
          <w:lang w:val="uk-UA"/>
        </w:rPr>
        <w:t>інфрачервони</w:t>
      </w:r>
      <w:r>
        <w:rPr>
          <w:rFonts w:ascii="Times New Roman CYR" w:hAnsi="Times New Roman CYR" w:cs="Times New Roman CYR"/>
          <w:sz w:val="28"/>
          <w:szCs w:val="28"/>
          <w:lang w:val="uk-UA"/>
        </w:rPr>
        <w:t>й</w:t>
      </w:r>
      <w:r w:rsidR="00690636" w:rsidRPr="00892F07">
        <w:rPr>
          <w:rFonts w:ascii="Times New Roman" w:hAnsi="Times New Roman" w:cs="Times New Roman"/>
          <w:sz w:val="28"/>
          <w:szCs w:val="28"/>
          <w:lang w:val="uk-UA"/>
        </w:rPr>
        <w:t>;</w:t>
      </w:r>
    </w:p>
    <w:p w:rsidR="00690636" w:rsidRPr="00892F07" w:rsidRDefault="00F46E95" w:rsidP="00690636">
      <w:pPr>
        <w:spacing w:line="360" w:lineRule="auto"/>
        <w:ind w:firstLine="709"/>
        <w:jc w:val="both"/>
        <w:rPr>
          <w:rFonts w:ascii="Times New Roman" w:hAnsi="Times New Roman" w:cs="Times New Roman"/>
          <w:b/>
          <w:sz w:val="28"/>
          <w:szCs w:val="28"/>
          <w:lang w:val="uk-UA"/>
        </w:rPr>
      </w:pPr>
      <w:r>
        <w:rPr>
          <w:rFonts w:ascii="Times New Roman CYR" w:hAnsi="Times New Roman CYR" w:cs="Times New Roman CYR"/>
          <w:sz w:val="28"/>
          <w:szCs w:val="28"/>
          <w:lang w:val="uk-UA"/>
        </w:rPr>
        <w:t>БЖ</w:t>
      </w:r>
      <w:r w:rsidR="00690636" w:rsidRPr="00892F07">
        <w:rPr>
          <w:rFonts w:ascii="Times New Roman" w:hAnsi="Times New Roman" w:cs="Times New Roman"/>
          <w:sz w:val="28"/>
          <w:szCs w:val="28"/>
          <w:lang w:val="uk-UA"/>
        </w:rPr>
        <w:t xml:space="preserve">– </w:t>
      </w:r>
      <w:r>
        <w:rPr>
          <w:rFonts w:ascii="Times New Roman CYR" w:hAnsi="Times New Roman CYR" w:cs="Times New Roman CYR"/>
          <w:sz w:val="28"/>
          <w:szCs w:val="28"/>
          <w:lang w:val="uk-UA"/>
        </w:rPr>
        <w:t>блок живлення</w:t>
      </w:r>
      <w:r w:rsidR="00690636" w:rsidRPr="00892F07">
        <w:rPr>
          <w:rFonts w:ascii="Times New Roman" w:hAnsi="Times New Roman" w:cs="Times New Roman"/>
          <w:sz w:val="28"/>
          <w:szCs w:val="28"/>
          <w:lang w:val="uk-UA"/>
        </w:rPr>
        <w:t>;</w:t>
      </w:r>
    </w:p>
    <w:p w:rsidR="00690636" w:rsidRPr="00DA3CF4" w:rsidRDefault="00F46E95" w:rsidP="00690636">
      <w:pPr>
        <w:spacing w:line="360" w:lineRule="auto"/>
        <w:ind w:firstLine="709"/>
        <w:jc w:val="both"/>
        <w:rPr>
          <w:rFonts w:ascii="Times New Roman" w:hAnsi="Times New Roman" w:cs="Times New Roman"/>
          <w:b/>
          <w:sz w:val="28"/>
          <w:szCs w:val="28"/>
        </w:rPr>
      </w:pPr>
      <w:r>
        <w:rPr>
          <w:rFonts w:ascii="Times New Roman CYR" w:hAnsi="Times New Roman CYR" w:cs="Times New Roman CYR"/>
          <w:sz w:val="28"/>
          <w:szCs w:val="28"/>
          <w:lang w:val="uk-UA"/>
        </w:rPr>
        <w:t>ЗС</w:t>
      </w:r>
      <w:r w:rsidR="00690636" w:rsidRPr="00DA3CF4">
        <w:rPr>
          <w:rFonts w:ascii="Times New Roman" w:hAnsi="Times New Roman" w:cs="Times New Roman"/>
          <w:sz w:val="28"/>
          <w:szCs w:val="28"/>
        </w:rPr>
        <w:t xml:space="preserve"> – </w:t>
      </w:r>
      <w:r>
        <w:rPr>
          <w:rFonts w:ascii="Times New Roman CYR" w:hAnsi="Times New Roman CYR" w:cs="Times New Roman CYR"/>
          <w:sz w:val="28"/>
          <w:szCs w:val="28"/>
          <w:lang w:val="uk-UA"/>
        </w:rPr>
        <w:t>звуковий сповіщувач</w:t>
      </w:r>
      <w:r w:rsidR="00690636" w:rsidRPr="00DA3CF4">
        <w:rPr>
          <w:rFonts w:ascii="Times New Roman" w:hAnsi="Times New Roman" w:cs="Times New Roman"/>
          <w:sz w:val="28"/>
          <w:szCs w:val="28"/>
        </w:rPr>
        <w:t>;</w:t>
      </w:r>
    </w:p>
    <w:p w:rsidR="00690636" w:rsidRPr="00DA3CF4" w:rsidRDefault="00F46E95" w:rsidP="00690636">
      <w:pPr>
        <w:spacing w:line="360" w:lineRule="auto"/>
        <w:ind w:firstLine="709"/>
        <w:jc w:val="both"/>
        <w:rPr>
          <w:rFonts w:ascii="Times New Roman" w:hAnsi="Times New Roman" w:cs="Times New Roman"/>
          <w:b/>
          <w:sz w:val="28"/>
          <w:szCs w:val="28"/>
        </w:rPr>
      </w:pPr>
      <w:r>
        <w:rPr>
          <w:rFonts w:ascii="Times New Roman CYR" w:hAnsi="Times New Roman CYR" w:cs="Times New Roman CYR"/>
          <w:sz w:val="28"/>
          <w:szCs w:val="28"/>
          <w:lang w:val="uk-UA"/>
        </w:rPr>
        <w:t>КБ</w:t>
      </w:r>
      <w:r w:rsidR="00690636" w:rsidRPr="00DA3CF4">
        <w:rPr>
          <w:rFonts w:ascii="Times New Roman" w:hAnsi="Times New Roman" w:cs="Times New Roman"/>
          <w:sz w:val="28"/>
          <w:szCs w:val="28"/>
        </w:rPr>
        <w:t xml:space="preserve"> </w:t>
      </w:r>
      <w:r>
        <w:rPr>
          <w:rFonts w:ascii="Times New Roman" w:hAnsi="Times New Roman" w:cs="Times New Roman"/>
          <w:sz w:val="28"/>
          <w:szCs w:val="28"/>
        </w:rPr>
        <w:t>–</w:t>
      </w:r>
      <w:r w:rsidR="00690636" w:rsidRPr="00DA3CF4">
        <w:rPr>
          <w:rFonts w:ascii="Times New Roman" w:hAnsi="Times New Roman" w:cs="Times New Roman"/>
          <w:sz w:val="28"/>
          <w:szCs w:val="28"/>
        </w:rPr>
        <w:t xml:space="preserve"> </w:t>
      </w:r>
      <w:r>
        <w:rPr>
          <w:rFonts w:ascii="Times New Roman CYR" w:hAnsi="Times New Roman CYR" w:cs="Times New Roman CYR"/>
          <w:sz w:val="28"/>
          <w:szCs w:val="28"/>
          <w:lang w:val="uk-UA"/>
        </w:rPr>
        <w:t>керуючий блок</w:t>
      </w:r>
      <w:r w:rsidR="00690636" w:rsidRPr="00DA3CF4">
        <w:rPr>
          <w:rFonts w:ascii="Times New Roman" w:hAnsi="Times New Roman" w:cs="Times New Roman"/>
          <w:sz w:val="28"/>
          <w:szCs w:val="28"/>
        </w:rPr>
        <w:t>;</w:t>
      </w:r>
    </w:p>
    <w:p w:rsidR="00690636" w:rsidRPr="00DA3CF4" w:rsidRDefault="00F46E95" w:rsidP="00690636">
      <w:pPr>
        <w:spacing w:line="360" w:lineRule="auto"/>
        <w:ind w:firstLine="709"/>
        <w:jc w:val="both"/>
        <w:rPr>
          <w:rFonts w:ascii="Times New Roman" w:hAnsi="Times New Roman" w:cs="Times New Roman"/>
          <w:b/>
          <w:sz w:val="28"/>
          <w:szCs w:val="28"/>
        </w:rPr>
      </w:pPr>
      <w:r>
        <w:rPr>
          <w:rFonts w:ascii="Times New Roman CYR" w:hAnsi="Times New Roman CYR" w:cs="Times New Roman CYR"/>
          <w:sz w:val="28"/>
          <w:szCs w:val="28"/>
          <w:lang w:val="uk-UA"/>
        </w:rPr>
        <w:t>БО</w:t>
      </w:r>
      <w:r w:rsidR="00690636" w:rsidRPr="00DA3CF4">
        <w:rPr>
          <w:rFonts w:ascii="Times New Roman" w:hAnsi="Times New Roman" w:cs="Times New Roman"/>
          <w:sz w:val="28"/>
          <w:szCs w:val="28"/>
        </w:rPr>
        <w:t xml:space="preserve"> – </w:t>
      </w:r>
      <w:r>
        <w:rPr>
          <w:rFonts w:ascii="Times New Roman CYR" w:hAnsi="Times New Roman CYR" w:cs="Times New Roman CYR"/>
          <w:sz w:val="28"/>
          <w:szCs w:val="28"/>
          <w:lang w:val="uk-UA"/>
        </w:rPr>
        <w:t>блок опитування</w:t>
      </w:r>
      <w:r w:rsidR="00690636" w:rsidRPr="00DA3CF4">
        <w:rPr>
          <w:rFonts w:ascii="Times New Roman" w:hAnsi="Times New Roman" w:cs="Times New Roman"/>
          <w:sz w:val="28"/>
          <w:szCs w:val="28"/>
        </w:rPr>
        <w:t>;</w:t>
      </w:r>
    </w:p>
    <w:p w:rsidR="00690636" w:rsidRPr="00DA3CF4" w:rsidRDefault="00F46E95" w:rsidP="00690636">
      <w:pPr>
        <w:spacing w:line="360" w:lineRule="auto"/>
        <w:ind w:left="709"/>
        <w:jc w:val="both"/>
        <w:rPr>
          <w:rFonts w:ascii="Times New Roman" w:hAnsi="Times New Roman" w:cs="Times New Roman"/>
          <w:b/>
          <w:sz w:val="28"/>
          <w:szCs w:val="28"/>
        </w:rPr>
      </w:pPr>
      <w:r>
        <w:rPr>
          <w:rFonts w:ascii="Times New Roman CYR" w:hAnsi="Times New Roman CYR" w:cs="Times New Roman CYR"/>
          <w:sz w:val="28"/>
          <w:szCs w:val="28"/>
          <w:lang w:val="uk-UA"/>
        </w:rPr>
        <w:t>І</w:t>
      </w:r>
      <w:r w:rsidR="00690636" w:rsidRPr="00DA3CF4">
        <w:rPr>
          <w:rFonts w:ascii="Times New Roman" w:hAnsi="Times New Roman" w:cs="Times New Roman"/>
          <w:sz w:val="28"/>
          <w:szCs w:val="28"/>
        </w:rPr>
        <w:t xml:space="preserve"> – </w:t>
      </w:r>
      <w:r>
        <w:rPr>
          <w:rFonts w:ascii="Times New Roman CYR" w:hAnsi="Times New Roman CYR" w:cs="Times New Roman CYR"/>
          <w:sz w:val="28"/>
          <w:szCs w:val="28"/>
          <w:lang w:val="uk-UA"/>
        </w:rPr>
        <w:t>блок індікації</w:t>
      </w:r>
    </w:p>
    <w:p w:rsidR="00690636" w:rsidRPr="00DA3CF4" w:rsidRDefault="00F46E95" w:rsidP="00690636">
      <w:pPr>
        <w:spacing w:line="360" w:lineRule="auto"/>
        <w:ind w:left="709"/>
        <w:jc w:val="both"/>
        <w:rPr>
          <w:rFonts w:ascii="Times New Roman" w:hAnsi="Times New Roman" w:cs="Times New Roman"/>
          <w:b/>
          <w:sz w:val="28"/>
          <w:szCs w:val="28"/>
        </w:rPr>
      </w:pPr>
      <w:r>
        <w:rPr>
          <w:rStyle w:val="103"/>
          <w:rFonts w:ascii="Times New Roman" w:hAnsi="Times New Roman" w:cs="Times New Roman"/>
          <w:sz w:val="28"/>
          <w:szCs w:val="28"/>
        </w:rPr>
        <w:t>БУ</w:t>
      </w:r>
      <w:r w:rsidR="00690636" w:rsidRPr="00DA3CF4">
        <w:rPr>
          <w:rFonts w:ascii="Times New Roman" w:hAnsi="Times New Roman" w:cs="Times New Roman"/>
          <w:sz w:val="28"/>
          <w:szCs w:val="28"/>
        </w:rPr>
        <w:t xml:space="preserve"> – </w:t>
      </w:r>
      <w:r>
        <w:rPr>
          <w:rStyle w:val="103"/>
          <w:rFonts w:ascii="Times New Roman" w:hAnsi="Times New Roman" w:cs="Times New Roman"/>
          <w:sz w:val="28"/>
          <w:szCs w:val="28"/>
        </w:rPr>
        <w:t>блок управління</w:t>
      </w:r>
      <w:r w:rsidR="00690636" w:rsidRPr="00DA3CF4">
        <w:rPr>
          <w:rFonts w:ascii="Times New Roman" w:hAnsi="Times New Roman" w:cs="Times New Roman"/>
          <w:sz w:val="28"/>
          <w:szCs w:val="28"/>
        </w:rPr>
        <w:t>;</w:t>
      </w:r>
    </w:p>
    <w:p w:rsidR="00894F75" w:rsidRDefault="00690636" w:rsidP="00690636">
      <w:pPr>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ПЕОМ</w:t>
      </w:r>
      <w:r w:rsidRPr="00DA3CF4">
        <w:rPr>
          <w:rFonts w:ascii="Times New Roman" w:hAnsi="Times New Roman" w:cs="Times New Roman"/>
          <w:sz w:val="28"/>
          <w:szCs w:val="28"/>
        </w:rPr>
        <w:t xml:space="preserve"> – </w:t>
      </w:r>
      <w:r>
        <w:rPr>
          <w:rFonts w:ascii="Times New Roman" w:hAnsi="Times New Roman" w:cs="Times New Roman"/>
          <w:sz w:val="28"/>
          <w:szCs w:val="28"/>
        </w:rPr>
        <w:t>персональна електронна обчислювальна машина</w:t>
      </w:r>
      <w:r w:rsidRPr="00DA3CF4">
        <w:rPr>
          <w:rFonts w:ascii="Times New Roman" w:hAnsi="Times New Roman" w:cs="Times New Roman"/>
          <w:sz w:val="28"/>
          <w:szCs w:val="28"/>
        </w:rPr>
        <w:t>;</w:t>
      </w:r>
    </w:p>
    <w:p w:rsidR="00894F75" w:rsidRDefault="00894F75">
      <w:pPr>
        <w:rPr>
          <w:rFonts w:ascii="Times New Roman" w:hAnsi="Times New Roman" w:cs="Times New Roman"/>
          <w:sz w:val="28"/>
          <w:szCs w:val="28"/>
        </w:rPr>
      </w:pPr>
      <w:r>
        <w:rPr>
          <w:rFonts w:ascii="Times New Roman" w:hAnsi="Times New Roman" w:cs="Times New Roman"/>
          <w:sz w:val="28"/>
          <w:szCs w:val="28"/>
        </w:rPr>
        <w:br w:type="page"/>
      </w:r>
    </w:p>
    <w:p w:rsidR="00481339" w:rsidRDefault="00481339" w:rsidP="00481339">
      <w:pPr>
        <w:spacing w:after="0" w:line="360" w:lineRule="auto"/>
        <w:ind w:firstLine="709"/>
        <w:jc w:val="center"/>
        <w:rPr>
          <w:rFonts w:ascii="Times New Roman" w:hAnsi="Times New Roman" w:cs="Times New Roman"/>
          <w:b/>
          <w:sz w:val="28"/>
          <w:szCs w:val="28"/>
        </w:rPr>
      </w:pPr>
      <w:r w:rsidRPr="00481339">
        <w:rPr>
          <w:rFonts w:ascii="Times New Roman" w:hAnsi="Times New Roman" w:cs="Times New Roman"/>
          <w:b/>
          <w:sz w:val="28"/>
          <w:szCs w:val="28"/>
        </w:rPr>
        <w:lastRenderedPageBreak/>
        <w:t>ВСТУП</w:t>
      </w:r>
    </w:p>
    <w:p w:rsidR="00481339" w:rsidRPr="00481339" w:rsidRDefault="00481339" w:rsidP="00481339">
      <w:pPr>
        <w:spacing w:after="0" w:line="360" w:lineRule="auto"/>
        <w:ind w:firstLine="709"/>
        <w:jc w:val="center"/>
        <w:rPr>
          <w:rFonts w:ascii="Times New Roman" w:hAnsi="Times New Roman" w:cs="Times New Roman"/>
          <w:b/>
          <w:sz w:val="28"/>
          <w:szCs w:val="28"/>
        </w:rPr>
      </w:pPr>
    </w:p>
    <w:p w:rsidR="00481339" w:rsidRPr="00481339" w:rsidRDefault="00481339" w:rsidP="00037755">
      <w:pPr>
        <w:spacing w:after="0" w:line="480" w:lineRule="auto"/>
        <w:ind w:firstLine="709"/>
        <w:jc w:val="both"/>
        <w:rPr>
          <w:rFonts w:ascii="Times New Roman" w:hAnsi="Times New Roman" w:cs="Times New Roman"/>
          <w:sz w:val="28"/>
          <w:szCs w:val="28"/>
        </w:rPr>
      </w:pPr>
      <w:r w:rsidRPr="00481339">
        <w:rPr>
          <w:rFonts w:ascii="Times New Roman" w:hAnsi="Times New Roman" w:cs="Times New Roman"/>
          <w:sz w:val="28"/>
          <w:szCs w:val="28"/>
        </w:rPr>
        <w:t>Засоби захисту людини і його майна розвивалися досить тривалий період від найпростіших засобів фізичного захисту житла людини до сучасних систем безпеки. З них найбільшого поширення набули системи охоронної сигналізації, які досить ефективно забезпечують безпеку.</w:t>
      </w:r>
    </w:p>
    <w:p w:rsidR="00481339" w:rsidRPr="00481339" w:rsidRDefault="00481339" w:rsidP="00037755">
      <w:pPr>
        <w:spacing w:after="0" w:line="480" w:lineRule="auto"/>
        <w:ind w:firstLine="709"/>
        <w:jc w:val="both"/>
        <w:rPr>
          <w:rFonts w:ascii="Times New Roman" w:hAnsi="Times New Roman" w:cs="Times New Roman"/>
          <w:sz w:val="28"/>
          <w:szCs w:val="28"/>
        </w:rPr>
      </w:pPr>
      <w:r w:rsidRPr="00481339">
        <w:rPr>
          <w:rFonts w:ascii="Times New Roman" w:hAnsi="Times New Roman" w:cs="Times New Roman"/>
          <w:sz w:val="28"/>
          <w:szCs w:val="28"/>
        </w:rPr>
        <w:t>Принцип дії охоронної сигналізації полягає в тому, що особа</w:t>
      </w:r>
      <w:r>
        <w:rPr>
          <w:rFonts w:ascii="Times New Roman" w:hAnsi="Times New Roman" w:cs="Times New Roman"/>
          <w:sz w:val="28"/>
          <w:szCs w:val="28"/>
        </w:rPr>
        <w:t>, яка</w:t>
      </w:r>
      <w:r w:rsidRPr="00481339">
        <w:rPr>
          <w:rFonts w:ascii="Times New Roman" w:hAnsi="Times New Roman" w:cs="Times New Roman"/>
          <w:sz w:val="28"/>
          <w:szCs w:val="28"/>
        </w:rPr>
        <w:t xml:space="preserve"> встановлює сигналізацію</w:t>
      </w:r>
      <w:r>
        <w:rPr>
          <w:rFonts w:ascii="Times New Roman" w:hAnsi="Times New Roman" w:cs="Times New Roman"/>
          <w:sz w:val="28"/>
          <w:szCs w:val="28"/>
        </w:rPr>
        <w:t>,</w:t>
      </w:r>
      <w:r w:rsidRPr="00481339">
        <w:rPr>
          <w:rFonts w:ascii="Times New Roman" w:hAnsi="Times New Roman" w:cs="Times New Roman"/>
          <w:sz w:val="28"/>
          <w:szCs w:val="28"/>
        </w:rPr>
        <w:t xml:space="preserve"> розглядає місця можливого проникнення на об'єкт і оснащую</w:t>
      </w:r>
      <w:r>
        <w:rPr>
          <w:rFonts w:ascii="Times New Roman" w:hAnsi="Times New Roman" w:cs="Times New Roman"/>
          <w:sz w:val="28"/>
          <w:szCs w:val="28"/>
          <w:lang w:val="uk-UA"/>
        </w:rPr>
        <w:t>є</w:t>
      </w:r>
      <w:r w:rsidRPr="00481339">
        <w:rPr>
          <w:rFonts w:ascii="Times New Roman" w:hAnsi="Times New Roman" w:cs="Times New Roman"/>
          <w:sz w:val="28"/>
          <w:szCs w:val="28"/>
        </w:rPr>
        <w:t xml:space="preserve"> охоронними датчиками (в цьому плані найбільш уразливими з точки зору безпеки є вікна і двері). У приміщенні охорони встановлюється прилад охоронної сигналізації. У разі відкриття дверей, вікна, розбитті скла, несанкціонован</w:t>
      </w:r>
      <w:r>
        <w:rPr>
          <w:rFonts w:ascii="Times New Roman" w:hAnsi="Times New Roman" w:cs="Times New Roman"/>
          <w:sz w:val="28"/>
          <w:szCs w:val="28"/>
          <w:lang w:val="uk-UA"/>
        </w:rPr>
        <w:t>ого</w:t>
      </w:r>
      <w:r w:rsidRPr="00481339">
        <w:rPr>
          <w:rFonts w:ascii="Times New Roman" w:hAnsi="Times New Roman" w:cs="Times New Roman"/>
          <w:sz w:val="28"/>
          <w:szCs w:val="28"/>
        </w:rPr>
        <w:t xml:space="preserve"> проникнення в офіс спрацьовує відповідний датчик, і сигнал передається на прилад охоронної сигналізації в приміщенні охорони. </w:t>
      </w:r>
      <w:r>
        <w:rPr>
          <w:rFonts w:ascii="Times New Roman" w:hAnsi="Times New Roman" w:cs="Times New Roman"/>
          <w:sz w:val="28"/>
          <w:szCs w:val="28"/>
          <w:lang w:val="uk-UA"/>
        </w:rPr>
        <w:t>Також</w:t>
      </w:r>
      <w:r w:rsidRPr="00481339">
        <w:rPr>
          <w:rFonts w:ascii="Times New Roman" w:hAnsi="Times New Roman" w:cs="Times New Roman"/>
          <w:sz w:val="28"/>
          <w:szCs w:val="28"/>
        </w:rPr>
        <w:t xml:space="preserve"> включається звукова і світлова сигналізація, </w:t>
      </w:r>
      <w:r>
        <w:rPr>
          <w:rFonts w:ascii="Times New Roman" w:hAnsi="Times New Roman" w:cs="Times New Roman"/>
          <w:sz w:val="28"/>
          <w:szCs w:val="28"/>
          <w:lang w:val="uk-UA"/>
        </w:rPr>
        <w:t xml:space="preserve">що </w:t>
      </w:r>
      <w:r w:rsidRPr="00481339">
        <w:rPr>
          <w:rFonts w:ascii="Times New Roman" w:hAnsi="Times New Roman" w:cs="Times New Roman"/>
          <w:sz w:val="28"/>
          <w:szCs w:val="28"/>
        </w:rPr>
        <w:t>оповіщ</w:t>
      </w:r>
      <w:r>
        <w:rPr>
          <w:rFonts w:ascii="Times New Roman" w:hAnsi="Times New Roman" w:cs="Times New Roman"/>
          <w:sz w:val="28"/>
          <w:szCs w:val="28"/>
          <w:lang w:val="uk-UA"/>
        </w:rPr>
        <w:t>ює</w:t>
      </w:r>
      <w:r w:rsidRPr="00481339">
        <w:rPr>
          <w:rFonts w:ascii="Times New Roman" w:hAnsi="Times New Roman" w:cs="Times New Roman"/>
          <w:sz w:val="28"/>
          <w:szCs w:val="28"/>
        </w:rPr>
        <w:t xml:space="preserve"> охорону про те, що на об'єкт, в такому то місці хтось проник. Найбільш поширеними датчиками, </w:t>
      </w:r>
      <w:r>
        <w:rPr>
          <w:rFonts w:ascii="Times New Roman" w:hAnsi="Times New Roman" w:cs="Times New Roman"/>
          <w:sz w:val="28"/>
          <w:szCs w:val="28"/>
          <w:lang w:val="uk-UA"/>
        </w:rPr>
        <w:t xml:space="preserve">що </w:t>
      </w:r>
      <w:r w:rsidRPr="00481339">
        <w:rPr>
          <w:rFonts w:ascii="Times New Roman" w:hAnsi="Times New Roman" w:cs="Times New Roman"/>
          <w:sz w:val="28"/>
          <w:szCs w:val="28"/>
        </w:rPr>
        <w:t>використову</w:t>
      </w:r>
      <w:r>
        <w:rPr>
          <w:rFonts w:ascii="Times New Roman" w:hAnsi="Times New Roman" w:cs="Times New Roman"/>
          <w:sz w:val="28"/>
          <w:szCs w:val="28"/>
          <w:lang w:val="uk-UA"/>
        </w:rPr>
        <w:t xml:space="preserve">ються </w:t>
      </w:r>
      <w:r w:rsidRPr="00481339">
        <w:rPr>
          <w:rFonts w:ascii="Times New Roman" w:hAnsi="Times New Roman" w:cs="Times New Roman"/>
          <w:sz w:val="28"/>
          <w:szCs w:val="28"/>
        </w:rPr>
        <w:t xml:space="preserve"> в охоронн</w:t>
      </w:r>
      <w:r>
        <w:rPr>
          <w:rFonts w:ascii="Times New Roman" w:hAnsi="Times New Roman" w:cs="Times New Roman"/>
          <w:sz w:val="28"/>
          <w:szCs w:val="28"/>
          <w:lang w:val="uk-UA"/>
        </w:rPr>
        <w:t>і</w:t>
      </w:r>
      <w:r w:rsidRPr="00481339">
        <w:rPr>
          <w:rFonts w:ascii="Times New Roman" w:hAnsi="Times New Roman" w:cs="Times New Roman"/>
          <w:sz w:val="28"/>
          <w:szCs w:val="28"/>
        </w:rPr>
        <w:t>й сигналізації, є інфрачервоні датчики руху, акустичні датчики розбиття скла, геркони (магніто-контактні).</w:t>
      </w:r>
    </w:p>
    <w:p w:rsidR="00481339" w:rsidRDefault="00481339" w:rsidP="00037755">
      <w:pPr>
        <w:spacing w:after="0" w:line="480" w:lineRule="auto"/>
        <w:ind w:firstLine="709"/>
        <w:jc w:val="both"/>
        <w:rPr>
          <w:rFonts w:ascii="Times New Roman" w:hAnsi="Times New Roman" w:cs="Times New Roman"/>
          <w:sz w:val="28"/>
          <w:szCs w:val="28"/>
        </w:rPr>
      </w:pPr>
      <w:r w:rsidRPr="00481339">
        <w:rPr>
          <w:rFonts w:ascii="Times New Roman" w:hAnsi="Times New Roman" w:cs="Times New Roman"/>
          <w:sz w:val="28"/>
          <w:szCs w:val="28"/>
        </w:rPr>
        <w:t xml:space="preserve">Актуальність </w:t>
      </w:r>
      <w:r>
        <w:rPr>
          <w:rFonts w:ascii="Times New Roman" w:hAnsi="Times New Roman" w:cs="Times New Roman"/>
          <w:sz w:val="28"/>
          <w:szCs w:val="28"/>
          <w:lang w:val="uk-UA"/>
        </w:rPr>
        <w:t xml:space="preserve">даної </w:t>
      </w:r>
      <w:r w:rsidRPr="00481339">
        <w:rPr>
          <w:rFonts w:ascii="Times New Roman" w:hAnsi="Times New Roman" w:cs="Times New Roman"/>
          <w:sz w:val="28"/>
          <w:szCs w:val="28"/>
        </w:rPr>
        <w:t>роботи обумовлена тим, що технології електроніки прогресують у розвитку дуже швидко і зменшують свої габарити при цьому збільшуючи ступінь упаковки, то</w:t>
      </w:r>
      <w:r>
        <w:rPr>
          <w:rFonts w:ascii="Times New Roman" w:hAnsi="Times New Roman" w:cs="Times New Roman"/>
          <w:sz w:val="28"/>
          <w:szCs w:val="28"/>
          <w:lang w:val="uk-UA"/>
        </w:rPr>
        <w:t>бто</w:t>
      </w:r>
      <w:r w:rsidRPr="00481339">
        <w:rPr>
          <w:rFonts w:ascii="Times New Roman" w:hAnsi="Times New Roman" w:cs="Times New Roman"/>
          <w:sz w:val="28"/>
          <w:szCs w:val="28"/>
        </w:rPr>
        <w:t xml:space="preserve"> охоронні сигналізації швидко застарівають, а технічна оснащеність зловмисників найчастіше крокує вперед і вкрай важливо йти в ногу з часом і вдосконалювати системи охоронної сигналізації . [1] [2] [3]</w:t>
      </w:r>
    </w:p>
    <w:p w:rsidR="00481339" w:rsidRPr="008C2B5D" w:rsidRDefault="00481339" w:rsidP="00037755">
      <w:pPr>
        <w:spacing w:line="480" w:lineRule="auto"/>
        <w:rPr>
          <w:rFonts w:ascii="Times New Roman" w:hAnsi="Times New Roman" w:cs="Times New Roman"/>
          <w:b/>
          <w:sz w:val="28"/>
          <w:szCs w:val="28"/>
        </w:rPr>
      </w:pPr>
      <w:r w:rsidRPr="008C2B5D">
        <w:rPr>
          <w:rFonts w:ascii="Times New Roman" w:hAnsi="Times New Roman" w:cs="Times New Roman"/>
          <w:b/>
          <w:sz w:val="28"/>
          <w:szCs w:val="28"/>
        </w:rPr>
        <w:lastRenderedPageBreak/>
        <w:t>1</w:t>
      </w:r>
      <w:r w:rsidR="008C2B5D" w:rsidRPr="008C2B5D">
        <w:rPr>
          <w:rFonts w:ascii="Times New Roman" w:hAnsi="Times New Roman" w:cs="Times New Roman"/>
          <w:b/>
          <w:sz w:val="28"/>
          <w:szCs w:val="28"/>
          <w:lang w:val="uk-UA"/>
        </w:rPr>
        <w:t>.</w:t>
      </w:r>
      <w:r w:rsidRPr="008C2B5D">
        <w:rPr>
          <w:rFonts w:ascii="Times New Roman" w:hAnsi="Times New Roman" w:cs="Times New Roman"/>
          <w:b/>
          <w:sz w:val="28"/>
          <w:szCs w:val="28"/>
        </w:rPr>
        <w:t xml:space="preserve"> АНАЛІТИЧНИЙ ОГЛЯД СИСТЕМ ОХОРОННИХ СИГНАЛІЗАЦІЙ</w:t>
      </w:r>
    </w:p>
    <w:p w:rsidR="00481339" w:rsidRPr="00481339" w:rsidRDefault="00481339" w:rsidP="00481339">
      <w:pPr>
        <w:spacing w:after="0" w:line="360" w:lineRule="auto"/>
        <w:ind w:firstLine="709"/>
        <w:jc w:val="both"/>
        <w:rPr>
          <w:rFonts w:ascii="Times New Roman" w:hAnsi="Times New Roman" w:cs="Times New Roman"/>
          <w:sz w:val="28"/>
          <w:szCs w:val="28"/>
        </w:rPr>
      </w:pPr>
    </w:p>
    <w:p w:rsidR="00481339" w:rsidRPr="00481339" w:rsidRDefault="00481339" w:rsidP="00037755">
      <w:pPr>
        <w:spacing w:after="0" w:line="480" w:lineRule="auto"/>
        <w:ind w:firstLine="709"/>
        <w:jc w:val="both"/>
        <w:rPr>
          <w:rFonts w:ascii="Times New Roman" w:hAnsi="Times New Roman" w:cs="Times New Roman"/>
          <w:sz w:val="28"/>
          <w:szCs w:val="28"/>
        </w:rPr>
      </w:pPr>
      <w:r w:rsidRPr="00481339">
        <w:rPr>
          <w:rFonts w:ascii="Times New Roman" w:hAnsi="Times New Roman" w:cs="Times New Roman"/>
          <w:sz w:val="28"/>
          <w:szCs w:val="28"/>
        </w:rPr>
        <w:t>Автоматична система охоронної сигналізації широко використовується при оснащенні різних типів приміщень. Мета охоронної сигналізації - абсолютне припинення будь-якої можливості незаконного проникнення в приміщення, що охороняється або на територію, що охороняється. Основою охоронної системи служать контрольні датчики, які передають інформацію на центральний контрольний пункт. При цьому охоронна сигналізація може бути не тільки автономної, а й функціонувати в комплексі з іншими системами безпеки об'єкту, що охороняється. Система охоронної сигналізації дозволяє контролювати приміщення, що охороняється або територію 24 години на добу.</w:t>
      </w:r>
    </w:p>
    <w:p w:rsidR="00481339" w:rsidRPr="00481339" w:rsidRDefault="00481339" w:rsidP="00037755">
      <w:pPr>
        <w:spacing w:after="0" w:line="480" w:lineRule="auto"/>
        <w:ind w:firstLine="709"/>
        <w:jc w:val="both"/>
        <w:rPr>
          <w:rFonts w:ascii="Times New Roman" w:hAnsi="Times New Roman" w:cs="Times New Roman"/>
          <w:sz w:val="28"/>
          <w:szCs w:val="28"/>
        </w:rPr>
      </w:pPr>
      <w:r w:rsidRPr="00481339">
        <w:rPr>
          <w:rFonts w:ascii="Times New Roman" w:hAnsi="Times New Roman" w:cs="Times New Roman"/>
          <w:sz w:val="28"/>
          <w:szCs w:val="28"/>
        </w:rPr>
        <w:t>Система охоронної сигналізації - це складний комплекс технічних засобів, призначений для своєчасного виявлення несанкціонованого проникнення в зону</w:t>
      </w:r>
      <w:r w:rsidR="008C2B5D">
        <w:rPr>
          <w:rFonts w:ascii="Times New Roman" w:hAnsi="Times New Roman" w:cs="Times New Roman"/>
          <w:sz w:val="28"/>
          <w:szCs w:val="28"/>
          <w:lang w:val="uk-UA"/>
        </w:rPr>
        <w:t>, що охороняється</w:t>
      </w:r>
      <w:r w:rsidRPr="00481339">
        <w:rPr>
          <w:rFonts w:ascii="Times New Roman" w:hAnsi="Times New Roman" w:cs="Times New Roman"/>
          <w:sz w:val="28"/>
          <w:szCs w:val="28"/>
        </w:rPr>
        <w:t>. Зазвичай, охоронна сигналізація інтегрується в комплекс, який об'єднує всі встановлені системи безпеки і інженерні системи будівлі, що забезпечує достовірною адресною інформацією системи оповіщення та ін.</w:t>
      </w:r>
    </w:p>
    <w:p w:rsidR="00481339" w:rsidRPr="00481339" w:rsidRDefault="00481339" w:rsidP="00037755">
      <w:pPr>
        <w:spacing w:after="0" w:line="480" w:lineRule="auto"/>
        <w:ind w:firstLine="709"/>
        <w:jc w:val="both"/>
        <w:rPr>
          <w:rFonts w:ascii="Times New Roman" w:hAnsi="Times New Roman" w:cs="Times New Roman"/>
          <w:sz w:val="28"/>
          <w:szCs w:val="28"/>
        </w:rPr>
      </w:pPr>
      <w:r w:rsidRPr="00481339">
        <w:rPr>
          <w:rFonts w:ascii="Times New Roman" w:hAnsi="Times New Roman" w:cs="Times New Roman"/>
          <w:sz w:val="28"/>
          <w:szCs w:val="28"/>
        </w:rPr>
        <w:t>Завдання охоронної сигналізації (ОС) захистити приміщення від несанкціонованого проникнення сторонніх осіб, об'єктів. Автономна система ОС - у разі спрацювання такої системи активуються сирени, строб-спалаху і т.п. Сигнал тривоги нікуди не передається по радіоканалу.</w:t>
      </w:r>
    </w:p>
    <w:p w:rsidR="00B730DA" w:rsidRDefault="00481339" w:rsidP="00037755">
      <w:pPr>
        <w:spacing w:after="0" w:line="480" w:lineRule="auto"/>
        <w:ind w:firstLine="709"/>
        <w:jc w:val="both"/>
        <w:rPr>
          <w:rFonts w:ascii="Times New Roman" w:hAnsi="Times New Roman" w:cs="Times New Roman"/>
          <w:sz w:val="28"/>
          <w:szCs w:val="28"/>
          <w:lang w:val="uk-UA"/>
        </w:rPr>
      </w:pPr>
      <w:r w:rsidRPr="00481339">
        <w:rPr>
          <w:rFonts w:ascii="Times New Roman" w:hAnsi="Times New Roman" w:cs="Times New Roman"/>
          <w:sz w:val="28"/>
          <w:szCs w:val="28"/>
        </w:rPr>
        <w:lastRenderedPageBreak/>
        <w:t>На сучасному ринку охоронних послуг представлено чимало вітчизняного та імпортного обладнання, за допомогою якого можна побудувати систему безпеки будь-якого об'єкта. Можливо все: від простої, з мінімальною насиченістю засобами ОПС, до складної, інтегрованої системи безпеки, яка об'єднує системи відеоспостереження, контролю доступу, обліку робочого часу, а також охоронно-пожежну і тривожну сигналізації, систему оповіщення про кризові ситуації і т.д. [ 4]</w:t>
      </w:r>
    </w:p>
    <w:p w:rsidR="008C2B5D" w:rsidRDefault="008C2B5D" w:rsidP="00481339">
      <w:pPr>
        <w:spacing w:after="0" w:line="360" w:lineRule="auto"/>
        <w:ind w:firstLine="709"/>
        <w:jc w:val="both"/>
        <w:rPr>
          <w:rFonts w:ascii="Times New Roman" w:hAnsi="Times New Roman" w:cs="Times New Roman"/>
          <w:sz w:val="28"/>
          <w:szCs w:val="28"/>
          <w:lang w:val="uk-UA"/>
        </w:rPr>
      </w:pPr>
    </w:p>
    <w:p w:rsidR="008C2B5D" w:rsidRPr="008C2B5D" w:rsidRDefault="008C2B5D" w:rsidP="008C2B5D">
      <w:pPr>
        <w:spacing w:after="0" w:line="360" w:lineRule="auto"/>
        <w:ind w:firstLine="709"/>
        <w:jc w:val="both"/>
        <w:rPr>
          <w:rFonts w:ascii="Times New Roman" w:hAnsi="Times New Roman" w:cs="Times New Roman"/>
          <w:b/>
          <w:sz w:val="28"/>
          <w:szCs w:val="28"/>
          <w:lang w:val="uk-UA"/>
        </w:rPr>
      </w:pPr>
      <w:r w:rsidRPr="008C2B5D">
        <w:rPr>
          <w:rFonts w:ascii="Times New Roman" w:hAnsi="Times New Roman" w:cs="Times New Roman"/>
          <w:b/>
          <w:sz w:val="28"/>
          <w:szCs w:val="28"/>
          <w:lang w:val="uk-UA"/>
        </w:rPr>
        <w:t>1.1 Охоронна сигналізація на магніто-контактних датчиках</w:t>
      </w:r>
    </w:p>
    <w:p w:rsidR="008C2B5D" w:rsidRPr="008C2B5D" w:rsidRDefault="008C2B5D" w:rsidP="008C2B5D">
      <w:pPr>
        <w:spacing w:after="0" w:line="360" w:lineRule="auto"/>
        <w:ind w:firstLine="709"/>
        <w:jc w:val="both"/>
        <w:rPr>
          <w:rFonts w:ascii="Times New Roman" w:hAnsi="Times New Roman" w:cs="Times New Roman"/>
          <w:sz w:val="28"/>
          <w:szCs w:val="28"/>
          <w:lang w:val="uk-UA"/>
        </w:rPr>
      </w:pPr>
    </w:p>
    <w:p w:rsidR="008C2B5D" w:rsidRDefault="008C2B5D" w:rsidP="00037755">
      <w:pPr>
        <w:spacing w:after="0" w:line="480" w:lineRule="auto"/>
        <w:ind w:firstLine="709"/>
        <w:jc w:val="both"/>
        <w:rPr>
          <w:rFonts w:ascii="Times New Roman" w:hAnsi="Times New Roman" w:cs="Times New Roman"/>
          <w:sz w:val="28"/>
          <w:szCs w:val="28"/>
          <w:lang w:val="uk-UA"/>
        </w:rPr>
      </w:pPr>
      <w:r w:rsidRPr="008C2B5D">
        <w:rPr>
          <w:rFonts w:ascii="Times New Roman" w:hAnsi="Times New Roman" w:cs="Times New Roman"/>
          <w:sz w:val="28"/>
          <w:szCs w:val="28"/>
          <w:lang w:val="uk-UA"/>
        </w:rPr>
        <w:t xml:space="preserve">Охоронна сигналізація [5] призначена для охорони квартир, будинків, дач, офісів, торгових точок, гаражів від несанкціонованого проникнення. За допомогою датчиків сигналізація контролює факт подій несанкціонованого проникнення. Реакцією охоронної сигналізації на вторгнення (або натискання кнопки «Тривога») є включення звукової і (або) світлової сигналізації. Структурна схема даної охоронної сигналізації зображена на </w:t>
      </w:r>
      <w:r>
        <w:rPr>
          <w:rFonts w:ascii="Times New Roman" w:hAnsi="Times New Roman" w:cs="Times New Roman"/>
          <w:sz w:val="28"/>
          <w:szCs w:val="28"/>
          <w:lang w:val="uk-UA"/>
        </w:rPr>
        <w:t>рис.</w:t>
      </w:r>
      <w:r w:rsidRPr="008C2B5D">
        <w:rPr>
          <w:rFonts w:ascii="Times New Roman" w:hAnsi="Times New Roman" w:cs="Times New Roman"/>
          <w:sz w:val="28"/>
          <w:szCs w:val="28"/>
          <w:lang w:val="uk-UA"/>
        </w:rPr>
        <w:t xml:space="preserve"> 1.1.</w:t>
      </w:r>
    </w:p>
    <w:p w:rsidR="008C2B5D" w:rsidRDefault="008C2B5D" w:rsidP="00222A8F">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733165" cy="2400300"/>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732556" cy="2399908"/>
                    </a:xfrm>
                    <a:prstGeom prst="rect">
                      <a:avLst/>
                    </a:prstGeom>
                    <a:noFill/>
                    <a:ln w="9525">
                      <a:noFill/>
                      <a:miter lim="800000"/>
                      <a:headEnd/>
                      <a:tailEnd/>
                    </a:ln>
                  </pic:spPr>
                </pic:pic>
              </a:graphicData>
            </a:graphic>
          </wp:inline>
        </w:drawing>
      </w:r>
    </w:p>
    <w:p w:rsidR="004678DB" w:rsidRPr="004678DB" w:rsidRDefault="004678DB" w:rsidP="004678DB">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Pr="004678DB">
        <w:rPr>
          <w:rFonts w:ascii="Times New Roman" w:hAnsi="Times New Roman" w:cs="Times New Roman"/>
          <w:sz w:val="28"/>
          <w:szCs w:val="28"/>
          <w:lang w:val="uk-UA"/>
        </w:rPr>
        <w:t xml:space="preserve"> 1.1 - Структурна схема охоронної сигналізації</w:t>
      </w:r>
    </w:p>
    <w:p w:rsidR="004678DB" w:rsidRPr="004678DB" w:rsidRDefault="004678DB" w:rsidP="004678DB">
      <w:pPr>
        <w:spacing w:after="0" w:line="360" w:lineRule="auto"/>
        <w:ind w:firstLine="709"/>
        <w:jc w:val="both"/>
        <w:rPr>
          <w:rFonts w:ascii="Times New Roman" w:hAnsi="Times New Roman" w:cs="Times New Roman"/>
          <w:sz w:val="28"/>
          <w:szCs w:val="28"/>
          <w:lang w:val="uk-UA"/>
        </w:rPr>
      </w:pPr>
    </w:p>
    <w:p w:rsidR="004678DB" w:rsidRPr="004678DB" w:rsidRDefault="004678DB" w:rsidP="00037755">
      <w:pPr>
        <w:spacing w:after="0" w:line="480" w:lineRule="auto"/>
        <w:ind w:firstLine="709"/>
        <w:jc w:val="both"/>
        <w:rPr>
          <w:rFonts w:ascii="Times New Roman" w:hAnsi="Times New Roman" w:cs="Times New Roman"/>
          <w:sz w:val="28"/>
          <w:szCs w:val="28"/>
          <w:lang w:val="uk-UA"/>
        </w:rPr>
      </w:pPr>
      <w:r w:rsidRPr="004678DB">
        <w:rPr>
          <w:rFonts w:ascii="Times New Roman" w:hAnsi="Times New Roman" w:cs="Times New Roman"/>
          <w:sz w:val="28"/>
          <w:szCs w:val="28"/>
          <w:lang w:val="uk-UA"/>
        </w:rPr>
        <w:t>Для підвищення надійності та ефективності роботи ОС число звукових випромінювачів збільшено до трьох, а їх підключення здійснено через розв'язую</w:t>
      </w:r>
      <w:r>
        <w:rPr>
          <w:rFonts w:ascii="Times New Roman" w:hAnsi="Times New Roman" w:cs="Times New Roman"/>
          <w:sz w:val="28"/>
          <w:szCs w:val="28"/>
          <w:lang w:val="uk-UA"/>
        </w:rPr>
        <w:t>чі</w:t>
      </w:r>
      <w:r w:rsidRPr="004678DB">
        <w:rPr>
          <w:rFonts w:ascii="Times New Roman" w:hAnsi="Times New Roman" w:cs="Times New Roman"/>
          <w:sz w:val="28"/>
          <w:szCs w:val="28"/>
          <w:lang w:val="uk-UA"/>
        </w:rPr>
        <w:t xml:space="preserve"> запобіжники, що перешкоджає виходу з ладу всієї ОС при короткому замикання </w:t>
      </w:r>
      <w:r>
        <w:rPr>
          <w:rFonts w:ascii="Times New Roman" w:hAnsi="Times New Roman" w:cs="Times New Roman"/>
          <w:sz w:val="28"/>
          <w:szCs w:val="28"/>
          <w:lang w:val="uk-UA"/>
        </w:rPr>
        <w:t>одно</w:t>
      </w:r>
      <w:r w:rsidRPr="004678DB">
        <w:rPr>
          <w:rFonts w:ascii="Times New Roman" w:hAnsi="Times New Roman" w:cs="Times New Roman"/>
          <w:sz w:val="28"/>
          <w:szCs w:val="28"/>
          <w:lang w:val="uk-UA"/>
        </w:rPr>
        <w:t>го з звукових випромінювачів.</w:t>
      </w:r>
      <w:r w:rsidRPr="004678DB">
        <w:rPr>
          <w:rFonts w:ascii="Times New Roman" w:hAnsi="Times New Roman" w:cs="Times New Roman"/>
          <w:sz w:val="28"/>
          <w:szCs w:val="28"/>
          <w:lang w:val="uk-UA"/>
        </w:rPr>
        <w:cr/>
      </w:r>
      <w:r>
        <w:rPr>
          <w:rFonts w:ascii="Times New Roman" w:hAnsi="Times New Roman" w:cs="Times New Roman"/>
          <w:sz w:val="28"/>
          <w:szCs w:val="28"/>
          <w:lang w:val="uk-UA"/>
        </w:rPr>
        <w:t xml:space="preserve">        Д</w:t>
      </w:r>
      <w:r w:rsidRPr="004678DB">
        <w:rPr>
          <w:rFonts w:ascii="Times New Roman" w:hAnsi="Times New Roman" w:cs="Times New Roman"/>
          <w:sz w:val="28"/>
          <w:szCs w:val="28"/>
          <w:lang w:val="uk-UA"/>
        </w:rPr>
        <w:t>ля оперативного включення звукової сигналізації служить кнопка (з фіксацією) незалежного включення "сирени". Така функція вкрай необхідна при знаходженні в будинку дітей без батьків, а також і при розбійному нападі, коли немає часу скористатися телефоном.</w:t>
      </w:r>
    </w:p>
    <w:p w:rsidR="004678DB" w:rsidRPr="004678DB" w:rsidRDefault="004678DB" w:rsidP="00037755">
      <w:pPr>
        <w:spacing w:after="0" w:line="480" w:lineRule="auto"/>
        <w:ind w:firstLine="709"/>
        <w:jc w:val="both"/>
        <w:rPr>
          <w:rFonts w:ascii="Times New Roman" w:hAnsi="Times New Roman" w:cs="Times New Roman"/>
          <w:sz w:val="28"/>
          <w:szCs w:val="28"/>
          <w:lang w:val="uk-UA"/>
        </w:rPr>
      </w:pPr>
      <w:r w:rsidRPr="004678DB">
        <w:rPr>
          <w:rFonts w:ascii="Times New Roman" w:hAnsi="Times New Roman" w:cs="Times New Roman"/>
          <w:sz w:val="28"/>
          <w:szCs w:val="28"/>
          <w:lang w:val="uk-UA"/>
        </w:rPr>
        <w:t xml:space="preserve">У зв'язку з тим що грабіжники та квартирні злодії, як правило, перед зломом відключають в будинку той чи інший спосіб мережеве електроживлення 220 вольт, сигналізація </w:t>
      </w:r>
      <w:r>
        <w:rPr>
          <w:rFonts w:ascii="Times New Roman" w:hAnsi="Times New Roman" w:cs="Times New Roman"/>
          <w:sz w:val="28"/>
          <w:szCs w:val="28"/>
          <w:lang w:val="uk-UA"/>
        </w:rPr>
        <w:t xml:space="preserve">живлеться </w:t>
      </w:r>
      <w:r w:rsidRPr="004678DB">
        <w:rPr>
          <w:rFonts w:ascii="Times New Roman" w:hAnsi="Times New Roman" w:cs="Times New Roman"/>
          <w:sz w:val="28"/>
          <w:szCs w:val="28"/>
          <w:lang w:val="uk-UA"/>
        </w:rPr>
        <w:t xml:space="preserve"> від незалежного джерела безперебійного живлення напругою 12В, енергії якого вистачає для роботи ОС протягом декількох діб після відключення мережевого електроживлення .</w:t>
      </w:r>
    </w:p>
    <w:p w:rsidR="004678DB" w:rsidRPr="004678DB" w:rsidRDefault="004678DB" w:rsidP="00037755">
      <w:pPr>
        <w:spacing w:after="0" w:line="480" w:lineRule="auto"/>
        <w:ind w:firstLine="709"/>
        <w:jc w:val="both"/>
        <w:rPr>
          <w:rFonts w:ascii="Times New Roman" w:hAnsi="Times New Roman" w:cs="Times New Roman"/>
          <w:sz w:val="28"/>
          <w:szCs w:val="28"/>
          <w:lang w:val="uk-UA"/>
        </w:rPr>
      </w:pPr>
      <w:r w:rsidRPr="004678DB">
        <w:rPr>
          <w:rFonts w:ascii="Times New Roman" w:hAnsi="Times New Roman" w:cs="Times New Roman"/>
          <w:sz w:val="28"/>
          <w:szCs w:val="28"/>
          <w:lang w:val="uk-UA"/>
        </w:rPr>
        <w:t>Особливості схеми. Охоронними датчиками служать два пасивних дверних (геркони) і два активних (ІК детектор руху) датчика. Для постановки ОС в режим охорони натискається кнопка управління, при цьому загоряється і часто блимає світлодіод червоного кольору. Після того, як (якщо) буде виявлено закриття вхідних дверей (спрацьовування датчика-геркона), або, після того, як ІК детектор руху зафіксує факт відсутності людей, прозвучить короткий звуковий сигнал підтвердження постановки ОС в режим охорони.</w:t>
      </w:r>
    </w:p>
    <w:p w:rsidR="004678DB" w:rsidRPr="004678DB" w:rsidRDefault="004678DB" w:rsidP="00037755">
      <w:pPr>
        <w:spacing w:after="0" w:line="480" w:lineRule="auto"/>
        <w:ind w:firstLine="709"/>
        <w:jc w:val="both"/>
        <w:rPr>
          <w:rFonts w:ascii="Times New Roman" w:hAnsi="Times New Roman" w:cs="Times New Roman"/>
          <w:sz w:val="28"/>
          <w:szCs w:val="28"/>
          <w:lang w:val="uk-UA"/>
        </w:rPr>
      </w:pPr>
      <w:r w:rsidRPr="004678DB">
        <w:rPr>
          <w:rFonts w:ascii="Times New Roman" w:hAnsi="Times New Roman" w:cs="Times New Roman"/>
          <w:sz w:val="28"/>
          <w:szCs w:val="28"/>
          <w:lang w:val="uk-UA"/>
        </w:rPr>
        <w:lastRenderedPageBreak/>
        <w:t>Для підвищення надійності в описуван</w:t>
      </w:r>
      <w:r>
        <w:rPr>
          <w:rFonts w:ascii="Times New Roman" w:hAnsi="Times New Roman" w:cs="Times New Roman"/>
          <w:sz w:val="28"/>
          <w:szCs w:val="28"/>
          <w:lang w:val="uk-UA"/>
        </w:rPr>
        <w:t>і</w:t>
      </w:r>
      <w:r w:rsidRPr="004678DB">
        <w:rPr>
          <w:rFonts w:ascii="Times New Roman" w:hAnsi="Times New Roman" w:cs="Times New Roman"/>
          <w:sz w:val="28"/>
          <w:szCs w:val="28"/>
          <w:lang w:val="uk-UA"/>
        </w:rPr>
        <w:t>й схемою сигналізації введені додаткові елементи і ускладнення. Так, для усунення виходу з ладу джерела живлення, служать два плавких запобіжника в ланцюгах звукових і світлових оповіщувачів (контакт 6 пристрої управління). Таке технічне рішення не дозволяє заблокувати всі сповіщувачі одночасно. Так, якщо будуть замкнуті дроти живлення однієї з "сирен", то перегорить запобіжник в її ланцюга, а інша "сирена" залишиться працездатною.</w:t>
      </w:r>
    </w:p>
    <w:p w:rsidR="008C2B5D" w:rsidRDefault="004678DB" w:rsidP="00037755">
      <w:pPr>
        <w:spacing w:after="0" w:line="480" w:lineRule="auto"/>
        <w:ind w:firstLine="709"/>
        <w:jc w:val="both"/>
        <w:rPr>
          <w:rFonts w:ascii="Times New Roman" w:hAnsi="Times New Roman" w:cs="Times New Roman"/>
          <w:sz w:val="28"/>
          <w:szCs w:val="28"/>
          <w:lang w:val="uk-UA"/>
        </w:rPr>
      </w:pPr>
      <w:r w:rsidRPr="004678DB">
        <w:rPr>
          <w:rFonts w:ascii="Times New Roman" w:hAnsi="Times New Roman" w:cs="Times New Roman"/>
          <w:sz w:val="28"/>
          <w:szCs w:val="28"/>
          <w:lang w:val="uk-UA"/>
        </w:rPr>
        <w:t>Два звукових сповіщувачів, з метою утруднити їх навмисне пошкодження, встановлюються на об'єкті, що охороняється будівлі на висоті 2,5-3.5 метра від землі. Третій звуковий сповіщувач встановлений всередині приміщення, що багаторазово підсилює психологічний ефект дії сигналізації, так як стає неможливою локалізація джерел звуку. П</w:t>
      </w:r>
      <w:r w:rsidR="009C6022" w:rsidRPr="009C6022">
        <w:rPr>
          <w:rFonts w:ascii="Times New Roman" w:hAnsi="Times New Roman" w:cs="Times New Roman"/>
          <w:sz w:val="28"/>
          <w:szCs w:val="28"/>
          <w:lang w:val="uk-UA"/>
        </w:rPr>
        <w:t>`</w:t>
      </w:r>
      <w:r w:rsidR="009C6022">
        <w:rPr>
          <w:rFonts w:ascii="Times New Roman" w:hAnsi="Times New Roman" w:cs="Times New Roman"/>
          <w:sz w:val="28"/>
          <w:szCs w:val="28"/>
          <w:lang w:val="uk-UA"/>
        </w:rPr>
        <w:t>езокерамічні</w:t>
      </w:r>
      <w:r w:rsidRPr="004678DB">
        <w:rPr>
          <w:rFonts w:ascii="Times New Roman" w:hAnsi="Times New Roman" w:cs="Times New Roman"/>
          <w:sz w:val="28"/>
          <w:szCs w:val="28"/>
          <w:lang w:val="uk-UA"/>
        </w:rPr>
        <w:t xml:space="preserve"> звукові сповіщувачі, при рівні звуку 110 дб, споживають струм всього 30 мА, тому, збільшення кількості звукових сповіщувачів, не впливає на тривалість роботи ОС.</w:t>
      </w:r>
    </w:p>
    <w:p w:rsidR="00222A8F" w:rsidRPr="009C6022" w:rsidRDefault="00222A8F" w:rsidP="00222A8F">
      <w:pPr>
        <w:spacing w:after="0" w:line="480" w:lineRule="auto"/>
        <w:ind w:firstLine="709"/>
        <w:jc w:val="both"/>
        <w:rPr>
          <w:rFonts w:ascii="Times New Roman" w:hAnsi="Times New Roman" w:cs="Times New Roman"/>
          <w:sz w:val="28"/>
          <w:szCs w:val="28"/>
          <w:lang w:val="uk-UA"/>
        </w:rPr>
      </w:pPr>
      <w:r w:rsidRPr="009C6022">
        <w:rPr>
          <w:rFonts w:ascii="Times New Roman" w:hAnsi="Times New Roman" w:cs="Times New Roman"/>
          <w:sz w:val="28"/>
          <w:szCs w:val="28"/>
          <w:lang w:val="uk-UA"/>
        </w:rPr>
        <w:t>Переваги та недоліки ОС. Основною відмінністю представленої охоронної сигналізації від інших подібних є її компактність, простота і надійність. Охоронна сигналізація конструктивно розміщена в одному пожаробез</w:t>
      </w:r>
      <w:r>
        <w:rPr>
          <w:rFonts w:ascii="Times New Roman" w:hAnsi="Times New Roman" w:cs="Times New Roman"/>
          <w:sz w:val="28"/>
          <w:szCs w:val="28"/>
          <w:lang w:val="uk-UA"/>
        </w:rPr>
        <w:t xml:space="preserve">печному </w:t>
      </w:r>
      <w:r w:rsidRPr="009C6022">
        <w:rPr>
          <w:rFonts w:ascii="Times New Roman" w:hAnsi="Times New Roman" w:cs="Times New Roman"/>
          <w:sz w:val="28"/>
          <w:szCs w:val="28"/>
          <w:lang w:val="uk-UA"/>
        </w:rPr>
        <w:t>металевому корпусі разом з джерелом резервного живлення 12В.</w:t>
      </w:r>
    </w:p>
    <w:p w:rsidR="00222A8F" w:rsidRDefault="00222A8F" w:rsidP="00037755">
      <w:pPr>
        <w:spacing w:after="0" w:line="480" w:lineRule="auto"/>
        <w:ind w:firstLine="709"/>
        <w:jc w:val="both"/>
        <w:rPr>
          <w:rFonts w:ascii="Times New Roman" w:hAnsi="Times New Roman" w:cs="Times New Roman"/>
          <w:sz w:val="28"/>
          <w:szCs w:val="28"/>
          <w:lang w:val="uk-UA"/>
        </w:rPr>
      </w:pPr>
    </w:p>
    <w:p w:rsidR="009C6022" w:rsidRDefault="009C6022" w:rsidP="009C6022">
      <w:pPr>
        <w:spacing w:after="0" w:line="360" w:lineRule="auto"/>
        <w:ind w:firstLine="709"/>
        <w:jc w:val="center"/>
        <w:rPr>
          <w:rFonts w:ascii="Times New Roman" w:hAnsi="Times New Roman" w:cs="Times New Roman"/>
          <w:sz w:val="28"/>
          <w:szCs w:val="28"/>
          <w:lang w:val="uk-UA"/>
        </w:rPr>
      </w:pPr>
      <w:r w:rsidRPr="009C6022">
        <w:rPr>
          <w:rFonts w:ascii="Times New Roman" w:hAnsi="Times New Roman" w:cs="Times New Roman"/>
          <w:noProof/>
          <w:sz w:val="28"/>
          <w:szCs w:val="28"/>
          <w:lang w:eastAsia="ru-RU"/>
        </w:rPr>
        <w:lastRenderedPageBreak/>
        <w:drawing>
          <wp:inline distT="0" distB="0" distL="0" distR="0">
            <wp:extent cx="3848100" cy="364807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3848100" cy="3648075"/>
                    </a:xfrm>
                    <a:prstGeom prst="rect">
                      <a:avLst/>
                    </a:prstGeom>
                    <a:noFill/>
                    <a:ln w="9525">
                      <a:noFill/>
                      <a:miter lim="800000"/>
                      <a:headEnd/>
                      <a:tailEnd/>
                    </a:ln>
                  </pic:spPr>
                </pic:pic>
              </a:graphicData>
            </a:graphic>
          </wp:inline>
        </w:drawing>
      </w:r>
    </w:p>
    <w:p w:rsidR="009C6022" w:rsidRPr="009C6022" w:rsidRDefault="009C6022" w:rsidP="009C60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Pr="009C6022">
        <w:rPr>
          <w:rFonts w:ascii="Times New Roman" w:hAnsi="Times New Roman" w:cs="Times New Roman"/>
          <w:sz w:val="28"/>
          <w:szCs w:val="28"/>
          <w:lang w:val="uk-UA"/>
        </w:rPr>
        <w:t xml:space="preserve"> 1.2 - Електрична принципова схема охоронної сигналізації на PIC контролері</w:t>
      </w:r>
    </w:p>
    <w:p w:rsidR="009C6022" w:rsidRPr="009C6022" w:rsidRDefault="009C6022" w:rsidP="009C6022">
      <w:pPr>
        <w:spacing w:after="0" w:line="360" w:lineRule="auto"/>
        <w:ind w:firstLine="709"/>
        <w:jc w:val="both"/>
        <w:rPr>
          <w:rFonts w:ascii="Times New Roman" w:hAnsi="Times New Roman" w:cs="Times New Roman"/>
          <w:sz w:val="28"/>
          <w:szCs w:val="28"/>
          <w:lang w:val="uk-UA"/>
        </w:rPr>
      </w:pPr>
    </w:p>
    <w:p w:rsidR="009C6022" w:rsidRPr="009C6022" w:rsidRDefault="009C6022" w:rsidP="00037755">
      <w:pPr>
        <w:spacing w:after="0" w:line="480" w:lineRule="auto"/>
        <w:ind w:firstLine="709"/>
        <w:jc w:val="both"/>
        <w:rPr>
          <w:rFonts w:ascii="Times New Roman" w:hAnsi="Times New Roman" w:cs="Times New Roman"/>
          <w:sz w:val="28"/>
          <w:szCs w:val="28"/>
          <w:lang w:val="uk-UA"/>
        </w:rPr>
      </w:pPr>
      <w:r w:rsidRPr="009C6022">
        <w:rPr>
          <w:rFonts w:ascii="Times New Roman" w:hAnsi="Times New Roman" w:cs="Times New Roman"/>
          <w:sz w:val="28"/>
          <w:szCs w:val="28"/>
          <w:lang w:val="uk-UA"/>
        </w:rPr>
        <w:t>Для постановки на охорону і зняття з охорони не потрібно ключа або SMS повідомлення, що в багатьох випадках є скоріше гідністю охоронної сигналізації, ніж її недоліком, оскільки спостерігається тенденція зростання випадків, коли грабіжники, погрожуючи насильством, проникають в приміщення разом з його власником . У такому випадку для того, щоб спрацювала охоронна сигналізація, достатньо кількох секунд бездіяльності.</w:t>
      </w:r>
    </w:p>
    <w:p w:rsidR="009C6022" w:rsidRPr="009C6022" w:rsidRDefault="009C6022" w:rsidP="00037755">
      <w:pPr>
        <w:spacing w:after="0" w:line="480" w:lineRule="auto"/>
        <w:ind w:firstLine="709"/>
        <w:jc w:val="both"/>
        <w:rPr>
          <w:rFonts w:ascii="Times New Roman" w:hAnsi="Times New Roman" w:cs="Times New Roman"/>
          <w:sz w:val="28"/>
          <w:szCs w:val="28"/>
          <w:lang w:val="uk-UA"/>
        </w:rPr>
      </w:pPr>
      <w:r w:rsidRPr="009C6022">
        <w:rPr>
          <w:rFonts w:ascii="Times New Roman" w:hAnsi="Times New Roman" w:cs="Times New Roman"/>
          <w:sz w:val="28"/>
          <w:szCs w:val="28"/>
          <w:lang w:val="uk-UA"/>
        </w:rPr>
        <w:t xml:space="preserve">Так само до недоліків можна віднести і відсутність брелків ключів, в місце яких одна кнопка управління. Кнопці керування тут віддано перевагу через те, що в користуванні квартирою беруть участь багато людей, внаслідок цього неминучі втрати пультів, що, в свою чергу, спричинило - б необхідність періодичного перепрограмування кодів доступу і придбання </w:t>
      </w:r>
      <w:r w:rsidRPr="009C6022">
        <w:rPr>
          <w:rFonts w:ascii="Times New Roman" w:hAnsi="Times New Roman" w:cs="Times New Roman"/>
          <w:sz w:val="28"/>
          <w:szCs w:val="28"/>
          <w:lang w:val="uk-UA"/>
        </w:rPr>
        <w:lastRenderedPageBreak/>
        <w:t>нових ключів, що створює певні незручності. Незручності, може, не в плані дорожнечі ключів і складності процесу програмування, але в самій обов'язковості цих процедур.</w:t>
      </w:r>
    </w:p>
    <w:p w:rsidR="009C6022" w:rsidRDefault="009C6022" w:rsidP="00037755">
      <w:pPr>
        <w:spacing w:after="0" w:line="480" w:lineRule="auto"/>
        <w:ind w:firstLine="709"/>
        <w:jc w:val="both"/>
        <w:rPr>
          <w:rFonts w:ascii="Times New Roman" w:hAnsi="Times New Roman" w:cs="Times New Roman"/>
          <w:sz w:val="28"/>
          <w:szCs w:val="28"/>
          <w:lang w:val="uk-UA"/>
        </w:rPr>
      </w:pPr>
      <w:r w:rsidRPr="009C6022">
        <w:rPr>
          <w:rFonts w:ascii="Times New Roman" w:hAnsi="Times New Roman" w:cs="Times New Roman"/>
          <w:sz w:val="28"/>
          <w:szCs w:val="28"/>
          <w:lang w:val="uk-UA"/>
        </w:rPr>
        <w:t>Істотним недоліком охоронних сигналізацій з керуванням кнопкою є небажана затримка часу спрацьовування ОС при порушення охоронюваної зони. Однак, у варіанті даної ОС цей недолік, завдяки оригінальному технічному рішенню, практично, вдалося усунути. Після спрацьовування датчика сигнал звукових оповіщувачів включається через 2-3 секунди.</w:t>
      </w:r>
    </w:p>
    <w:p w:rsidR="00A95881" w:rsidRDefault="00A95881" w:rsidP="009C6022">
      <w:pPr>
        <w:spacing w:after="0" w:line="360" w:lineRule="auto"/>
        <w:ind w:firstLine="709"/>
        <w:jc w:val="both"/>
        <w:rPr>
          <w:rFonts w:ascii="Times New Roman" w:hAnsi="Times New Roman" w:cs="Times New Roman"/>
          <w:sz w:val="28"/>
          <w:szCs w:val="28"/>
          <w:lang w:val="uk-UA"/>
        </w:rPr>
      </w:pPr>
    </w:p>
    <w:p w:rsidR="00A95881" w:rsidRPr="00A95881" w:rsidRDefault="00A95881" w:rsidP="00A95881">
      <w:pPr>
        <w:spacing w:after="0" w:line="360" w:lineRule="auto"/>
        <w:ind w:firstLine="709"/>
        <w:jc w:val="both"/>
        <w:rPr>
          <w:rFonts w:ascii="Times New Roman" w:hAnsi="Times New Roman" w:cs="Times New Roman"/>
          <w:b/>
          <w:sz w:val="28"/>
          <w:szCs w:val="28"/>
          <w:lang w:val="uk-UA"/>
        </w:rPr>
      </w:pPr>
      <w:r w:rsidRPr="00A95881">
        <w:rPr>
          <w:rFonts w:ascii="Times New Roman" w:hAnsi="Times New Roman" w:cs="Times New Roman"/>
          <w:b/>
          <w:sz w:val="28"/>
          <w:szCs w:val="28"/>
          <w:lang w:val="uk-UA"/>
        </w:rPr>
        <w:t>1.2 Система охоронної сигналізації на ІЧ променях</w:t>
      </w:r>
    </w:p>
    <w:p w:rsidR="00A95881" w:rsidRPr="00A95881" w:rsidRDefault="00A95881" w:rsidP="00A95881">
      <w:pPr>
        <w:spacing w:after="0" w:line="360" w:lineRule="auto"/>
        <w:ind w:firstLine="709"/>
        <w:jc w:val="both"/>
        <w:rPr>
          <w:rFonts w:ascii="Times New Roman" w:hAnsi="Times New Roman" w:cs="Times New Roman"/>
          <w:sz w:val="28"/>
          <w:szCs w:val="28"/>
          <w:lang w:val="uk-UA"/>
        </w:rPr>
      </w:pPr>
    </w:p>
    <w:p w:rsidR="00A95881" w:rsidRDefault="00A95881" w:rsidP="00037755">
      <w:pPr>
        <w:spacing w:after="0" w:line="480" w:lineRule="auto"/>
        <w:ind w:firstLine="709"/>
        <w:jc w:val="both"/>
        <w:rPr>
          <w:rFonts w:ascii="Times New Roman" w:hAnsi="Times New Roman" w:cs="Times New Roman"/>
          <w:sz w:val="28"/>
          <w:szCs w:val="28"/>
          <w:lang w:val="uk-UA"/>
        </w:rPr>
      </w:pPr>
      <w:r w:rsidRPr="00A95881">
        <w:rPr>
          <w:rFonts w:ascii="Times New Roman" w:hAnsi="Times New Roman" w:cs="Times New Roman"/>
          <w:sz w:val="28"/>
          <w:szCs w:val="28"/>
          <w:lang w:val="uk-UA"/>
        </w:rPr>
        <w:t xml:space="preserve">Система призначена для охорони квартир, офісів, котеджів, музеїв, земельних ділянок, дач та інших об'єктів. [6] Структурна схема сигналізації зображена на </w:t>
      </w:r>
      <w:r>
        <w:rPr>
          <w:rFonts w:ascii="Times New Roman" w:hAnsi="Times New Roman" w:cs="Times New Roman"/>
          <w:sz w:val="28"/>
          <w:szCs w:val="28"/>
          <w:lang w:val="uk-UA"/>
        </w:rPr>
        <w:t>рисунку</w:t>
      </w:r>
      <w:r w:rsidRPr="00A95881">
        <w:rPr>
          <w:rFonts w:ascii="Times New Roman" w:hAnsi="Times New Roman" w:cs="Times New Roman"/>
          <w:sz w:val="28"/>
          <w:szCs w:val="28"/>
          <w:lang w:val="uk-UA"/>
        </w:rPr>
        <w:t xml:space="preserve"> 1.3.</w:t>
      </w:r>
    </w:p>
    <w:p w:rsidR="00F425A3" w:rsidRDefault="00F425A3" w:rsidP="00222A8F">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486275" cy="3321648"/>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486275" cy="3321648"/>
                    </a:xfrm>
                    <a:prstGeom prst="rect">
                      <a:avLst/>
                    </a:prstGeom>
                    <a:noFill/>
                    <a:ln w="9525">
                      <a:noFill/>
                      <a:miter lim="800000"/>
                      <a:headEnd/>
                      <a:tailEnd/>
                    </a:ln>
                  </pic:spPr>
                </pic:pic>
              </a:graphicData>
            </a:graphic>
          </wp:inline>
        </w:drawing>
      </w:r>
    </w:p>
    <w:p w:rsidR="00F425A3" w:rsidRPr="00F425A3" w:rsidRDefault="00F425A3" w:rsidP="00F425A3">
      <w:pPr>
        <w:spacing w:after="0" w:line="360" w:lineRule="auto"/>
        <w:ind w:firstLine="709"/>
        <w:jc w:val="center"/>
        <w:rPr>
          <w:rFonts w:ascii="Times New Roman" w:hAnsi="Times New Roman" w:cs="Times New Roman"/>
          <w:sz w:val="28"/>
          <w:szCs w:val="28"/>
          <w:lang w:val="uk-UA"/>
        </w:rPr>
      </w:pPr>
      <w:r w:rsidRPr="00F425A3">
        <w:rPr>
          <w:rFonts w:ascii="Times New Roman" w:hAnsi="Times New Roman" w:cs="Times New Roman"/>
          <w:sz w:val="28"/>
          <w:szCs w:val="28"/>
          <w:lang w:val="uk-UA"/>
        </w:rPr>
        <w:t>Рисунок 1.3 - Структурна схема сигналізації ні І</w:t>
      </w:r>
      <w:r>
        <w:rPr>
          <w:rFonts w:ascii="Times New Roman" w:hAnsi="Times New Roman" w:cs="Times New Roman"/>
          <w:sz w:val="28"/>
          <w:szCs w:val="28"/>
          <w:lang w:val="uk-UA"/>
        </w:rPr>
        <w:t>Ч</w:t>
      </w:r>
      <w:r w:rsidRPr="00F425A3">
        <w:rPr>
          <w:rFonts w:ascii="Times New Roman" w:hAnsi="Times New Roman" w:cs="Times New Roman"/>
          <w:sz w:val="28"/>
          <w:szCs w:val="28"/>
          <w:lang w:val="uk-UA"/>
        </w:rPr>
        <w:t xml:space="preserve"> - променях</w:t>
      </w:r>
    </w:p>
    <w:p w:rsidR="00F425A3" w:rsidRPr="00F425A3" w:rsidRDefault="00F425A3" w:rsidP="00F425A3">
      <w:pPr>
        <w:spacing w:after="0" w:line="360" w:lineRule="auto"/>
        <w:ind w:firstLine="709"/>
        <w:jc w:val="both"/>
        <w:rPr>
          <w:rFonts w:ascii="Times New Roman" w:hAnsi="Times New Roman" w:cs="Times New Roman"/>
          <w:sz w:val="28"/>
          <w:szCs w:val="28"/>
          <w:lang w:val="uk-UA"/>
        </w:rPr>
      </w:pPr>
    </w:p>
    <w:p w:rsidR="00F425A3" w:rsidRDefault="00F425A3" w:rsidP="00037755">
      <w:pPr>
        <w:spacing w:after="0" w:line="480" w:lineRule="auto"/>
        <w:ind w:firstLine="709"/>
        <w:jc w:val="both"/>
        <w:rPr>
          <w:rFonts w:ascii="Times New Roman" w:hAnsi="Times New Roman" w:cs="Times New Roman"/>
          <w:sz w:val="28"/>
          <w:szCs w:val="28"/>
          <w:lang w:val="uk-UA"/>
        </w:rPr>
      </w:pPr>
      <w:r w:rsidRPr="00F425A3">
        <w:rPr>
          <w:rFonts w:ascii="Times New Roman" w:hAnsi="Times New Roman" w:cs="Times New Roman"/>
          <w:sz w:val="28"/>
          <w:szCs w:val="28"/>
          <w:lang w:val="uk-UA"/>
        </w:rPr>
        <w:t xml:space="preserve">  Дія системи заснована на використанні І</w:t>
      </w:r>
      <w:r>
        <w:rPr>
          <w:rFonts w:ascii="Times New Roman" w:hAnsi="Times New Roman" w:cs="Times New Roman"/>
          <w:sz w:val="28"/>
          <w:szCs w:val="28"/>
          <w:lang w:val="uk-UA"/>
        </w:rPr>
        <w:t>Ч</w:t>
      </w:r>
      <w:r w:rsidRPr="00F425A3">
        <w:rPr>
          <w:rFonts w:ascii="Times New Roman" w:hAnsi="Times New Roman" w:cs="Times New Roman"/>
          <w:sz w:val="28"/>
          <w:szCs w:val="28"/>
          <w:lang w:val="uk-UA"/>
        </w:rPr>
        <w:t xml:space="preserve"> датчиків. Режим тривоги включається при перетині порушником інфрачервоного променя. До одного блоку системи може бути підключено до 10 охоронних датчиків. Всі датчики підключені паралельно до однієї </w:t>
      </w:r>
      <w:r>
        <w:rPr>
          <w:rFonts w:ascii="Times New Roman" w:hAnsi="Times New Roman" w:cs="Times New Roman"/>
          <w:sz w:val="28"/>
          <w:szCs w:val="28"/>
          <w:lang w:val="uk-UA"/>
        </w:rPr>
        <w:t>з ч</w:t>
      </w:r>
      <w:r w:rsidRPr="00F425A3">
        <w:rPr>
          <w:rFonts w:ascii="Times New Roman" w:hAnsi="Times New Roman" w:cs="Times New Roman"/>
          <w:sz w:val="28"/>
          <w:szCs w:val="28"/>
          <w:lang w:val="uk-UA"/>
        </w:rPr>
        <w:t>отирьох лінії.</w:t>
      </w:r>
    </w:p>
    <w:p w:rsidR="00F425A3" w:rsidRDefault="00F425A3" w:rsidP="00F425A3">
      <w:pPr>
        <w:spacing w:after="0" w:line="360" w:lineRule="auto"/>
        <w:ind w:firstLine="709"/>
        <w:jc w:val="both"/>
        <w:rPr>
          <w:rFonts w:ascii="Times New Roman" w:hAnsi="Times New Roman" w:cs="Times New Roman"/>
          <w:sz w:val="28"/>
          <w:szCs w:val="28"/>
          <w:lang w:val="uk-UA"/>
        </w:rPr>
      </w:pPr>
      <w:r w:rsidRPr="00F425A3">
        <w:rPr>
          <w:rFonts w:ascii="Times New Roman" w:hAnsi="Times New Roman" w:cs="Times New Roman"/>
          <w:noProof/>
          <w:sz w:val="28"/>
          <w:szCs w:val="28"/>
          <w:lang w:eastAsia="ru-RU"/>
        </w:rPr>
        <w:drawing>
          <wp:inline distT="0" distB="0" distL="0" distR="0">
            <wp:extent cx="5038725" cy="1781175"/>
            <wp:effectExtent l="19050" t="0" r="9525"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cstate="print"/>
                    <a:srcRect/>
                    <a:stretch>
                      <a:fillRect/>
                    </a:stretch>
                  </pic:blipFill>
                  <pic:spPr bwMode="auto">
                    <a:xfrm>
                      <a:off x="0" y="0"/>
                      <a:ext cx="5038725" cy="1781175"/>
                    </a:xfrm>
                    <a:prstGeom prst="rect">
                      <a:avLst/>
                    </a:prstGeom>
                    <a:noFill/>
                    <a:ln w="9525">
                      <a:noFill/>
                      <a:miter lim="800000"/>
                      <a:headEnd/>
                      <a:tailEnd/>
                    </a:ln>
                  </pic:spPr>
                </pic:pic>
              </a:graphicData>
            </a:graphic>
          </wp:inline>
        </w:drawing>
      </w:r>
    </w:p>
    <w:p w:rsidR="00F425A3" w:rsidRPr="00F425A3" w:rsidRDefault="00F425A3" w:rsidP="00F425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Pr="00F425A3">
        <w:rPr>
          <w:rFonts w:ascii="Times New Roman" w:hAnsi="Times New Roman" w:cs="Times New Roman"/>
          <w:sz w:val="28"/>
          <w:szCs w:val="28"/>
          <w:lang w:val="uk-UA"/>
        </w:rPr>
        <w:t xml:space="preserve"> 1.4 - Схема електрична принципова блоку ІК передавача</w:t>
      </w:r>
    </w:p>
    <w:p w:rsidR="00F425A3" w:rsidRPr="00F425A3" w:rsidRDefault="00F425A3" w:rsidP="00F425A3">
      <w:pPr>
        <w:spacing w:after="0" w:line="360" w:lineRule="auto"/>
        <w:ind w:firstLine="709"/>
        <w:jc w:val="both"/>
        <w:rPr>
          <w:rFonts w:ascii="Times New Roman" w:hAnsi="Times New Roman" w:cs="Times New Roman"/>
          <w:sz w:val="28"/>
          <w:szCs w:val="28"/>
          <w:lang w:val="uk-UA"/>
        </w:rPr>
      </w:pPr>
    </w:p>
    <w:p w:rsidR="00F425A3" w:rsidRPr="00F425A3" w:rsidRDefault="00F425A3" w:rsidP="00037755">
      <w:pPr>
        <w:spacing w:after="0" w:line="480" w:lineRule="auto"/>
        <w:ind w:firstLine="709"/>
        <w:jc w:val="both"/>
        <w:rPr>
          <w:rFonts w:ascii="Times New Roman" w:hAnsi="Times New Roman" w:cs="Times New Roman"/>
          <w:sz w:val="28"/>
          <w:szCs w:val="28"/>
          <w:lang w:val="uk-UA"/>
        </w:rPr>
      </w:pPr>
      <w:r w:rsidRPr="00F425A3">
        <w:rPr>
          <w:rFonts w:ascii="Times New Roman" w:hAnsi="Times New Roman" w:cs="Times New Roman"/>
          <w:sz w:val="28"/>
          <w:szCs w:val="28"/>
          <w:lang w:val="uk-UA"/>
        </w:rPr>
        <w:t>Генератор, що задає бл</w:t>
      </w:r>
      <w:r>
        <w:rPr>
          <w:rFonts w:ascii="Times New Roman" w:hAnsi="Times New Roman" w:cs="Times New Roman"/>
          <w:sz w:val="28"/>
          <w:szCs w:val="28"/>
          <w:lang w:val="uk-UA"/>
        </w:rPr>
        <w:t>оку виконаний на елементах DD1.1, DD1.</w:t>
      </w:r>
      <w:r w:rsidRPr="00F425A3">
        <w:rPr>
          <w:rFonts w:ascii="Times New Roman" w:hAnsi="Times New Roman" w:cs="Times New Roman"/>
          <w:sz w:val="28"/>
          <w:szCs w:val="28"/>
          <w:lang w:val="uk-UA"/>
        </w:rPr>
        <w:t>2, резисторах Rl, R2 і конденсаторі С1. З виходу генератора прямокутні імпульси частотою 16 кГц надходять на підсилювач потужнос</w:t>
      </w:r>
      <w:r>
        <w:rPr>
          <w:rFonts w:ascii="Times New Roman" w:hAnsi="Times New Roman" w:cs="Times New Roman"/>
          <w:sz w:val="28"/>
          <w:szCs w:val="28"/>
          <w:lang w:val="uk-UA"/>
        </w:rPr>
        <w:t>ті, виконаний на елементах DD1.3, DD1.</w:t>
      </w:r>
      <w:r w:rsidRPr="00F425A3">
        <w:rPr>
          <w:rFonts w:ascii="Times New Roman" w:hAnsi="Times New Roman" w:cs="Times New Roman"/>
          <w:sz w:val="28"/>
          <w:szCs w:val="28"/>
          <w:lang w:val="uk-UA"/>
        </w:rPr>
        <w:t>4, включених паралельно. З виходу останнього імпульси надходять на ключовий каскад, виконаний на транзисторі VT1.</w:t>
      </w:r>
    </w:p>
    <w:p w:rsidR="00F425A3" w:rsidRPr="00F425A3" w:rsidRDefault="00F425A3" w:rsidP="00037755">
      <w:pPr>
        <w:spacing w:after="0" w:line="480" w:lineRule="auto"/>
        <w:ind w:firstLine="709"/>
        <w:jc w:val="both"/>
        <w:rPr>
          <w:rFonts w:ascii="Times New Roman" w:hAnsi="Times New Roman" w:cs="Times New Roman"/>
          <w:sz w:val="28"/>
          <w:szCs w:val="28"/>
          <w:lang w:val="uk-UA"/>
        </w:rPr>
      </w:pPr>
      <w:r w:rsidRPr="00F425A3">
        <w:rPr>
          <w:rFonts w:ascii="Times New Roman" w:hAnsi="Times New Roman" w:cs="Times New Roman"/>
          <w:sz w:val="28"/>
          <w:szCs w:val="28"/>
          <w:lang w:val="uk-UA"/>
        </w:rPr>
        <w:t>Навантаженням транзистора VT1 служить ІК світлодіод VD1. Резистор R4 обмежує струм, що протікає через діод VD1 і транзистор VT1. Харчується блок від джерела постійного струму напруги 9 В. Блок ІК передавача зібраний на окремій платі і поміщений під вологозахисний корпус.</w:t>
      </w:r>
    </w:p>
    <w:p w:rsidR="00F425A3" w:rsidRDefault="00F425A3" w:rsidP="00037755">
      <w:pPr>
        <w:spacing w:after="0" w:line="480" w:lineRule="auto"/>
        <w:ind w:firstLine="709"/>
        <w:jc w:val="both"/>
        <w:rPr>
          <w:rFonts w:ascii="Times New Roman" w:hAnsi="Times New Roman" w:cs="Times New Roman"/>
          <w:sz w:val="28"/>
          <w:szCs w:val="28"/>
          <w:lang w:val="uk-UA"/>
        </w:rPr>
      </w:pPr>
      <w:r w:rsidRPr="00F425A3">
        <w:rPr>
          <w:rFonts w:ascii="Times New Roman" w:hAnsi="Times New Roman" w:cs="Times New Roman"/>
          <w:sz w:val="28"/>
          <w:szCs w:val="28"/>
          <w:lang w:val="uk-UA"/>
        </w:rPr>
        <w:t>Блок І</w:t>
      </w:r>
      <w:r>
        <w:rPr>
          <w:rFonts w:ascii="Times New Roman" w:hAnsi="Times New Roman" w:cs="Times New Roman"/>
          <w:sz w:val="28"/>
          <w:szCs w:val="28"/>
          <w:lang w:val="uk-UA"/>
        </w:rPr>
        <w:t>Ч</w:t>
      </w:r>
      <w:r w:rsidRPr="00F425A3">
        <w:rPr>
          <w:rFonts w:ascii="Times New Roman" w:hAnsi="Times New Roman" w:cs="Times New Roman"/>
          <w:sz w:val="28"/>
          <w:szCs w:val="28"/>
          <w:lang w:val="uk-UA"/>
        </w:rPr>
        <w:t xml:space="preserve"> приймача розташовується на відстані не більше 10 м від передавача. І</w:t>
      </w:r>
      <w:r>
        <w:rPr>
          <w:rFonts w:ascii="Times New Roman" w:hAnsi="Times New Roman" w:cs="Times New Roman"/>
          <w:sz w:val="28"/>
          <w:szCs w:val="28"/>
          <w:lang w:val="uk-UA"/>
        </w:rPr>
        <w:t>Ч</w:t>
      </w:r>
      <w:r w:rsidRPr="00F425A3">
        <w:rPr>
          <w:rFonts w:ascii="Times New Roman" w:hAnsi="Times New Roman" w:cs="Times New Roman"/>
          <w:sz w:val="28"/>
          <w:szCs w:val="28"/>
          <w:lang w:val="uk-UA"/>
        </w:rPr>
        <w:t xml:space="preserve"> приймач підсилює сигнал до рівня спрацьовування КМОП </w:t>
      </w:r>
      <w:r w:rsidRPr="00F425A3">
        <w:rPr>
          <w:rFonts w:ascii="Times New Roman" w:hAnsi="Times New Roman" w:cs="Times New Roman"/>
          <w:sz w:val="28"/>
          <w:szCs w:val="28"/>
          <w:lang w:val="uk-UA"/>
        </w:rPr>
        <w:lastRenderedPageBreak/>
        <w:t>мікросхем. Принципова схема І</w:t>
      </w:r>
      <w:r>
        <w:rPr>
          <w:rFonts w:ascii="Times New Roman" w:hAnsi="Times New Roman" w:cs="Times New Roman"/>
          <w:sz w:val="28"/>
          <w:szCs w:val="28"/>
          <w:lang w:val="uk-UA"/>
        </w:rPr>
        <w:t>Ч</w:t>
      </w:r>
      <w:r w:rsidRPr="00F425A3">
        <w:rPr>
          <w:rFonts w:ascii="Times New Roman" w:hAnsi="Times New Roman" w:cs="Times New Roman"/>
          <w:sz w:val="28"/>
          <w:szCs w:val="28"/>
          <w:lang w:val="uk-UA"/>
        </w:rPr>
        <w:t xml:space="preserve"> приймача приведена на </w:t>
      </w:r>
      <w:r>
        <w:rPr>
          <w:rFonts w:ascii="Times New Roman" w:hAnsi="Times New Roman" w:cs="Times New Roman"/>
          <w:sz w:val="28"/>
          <w:szCs w:val="28"/>
          <w:lang w:val="uk-UA"/>
        </w:rPr>
        <w:t>рисунку</w:t>
      </w:r>
      <w:r w:rsidRPr="00F425A3">
        <w:rPr>
          <w:rFonts w:ascii="Times New Roman" w:hAnsi="Times New Roman" w:cs="Times New Roman"/>
          <w:sz w:val="28"/>
          <w:szCs w:val="28"/>
          <w:lang w:val="uk-UA"/>
        </w:rPr>
        <w:t xml:space="preserve"> 1.5. Приймач зібраний на 2 мікросхемах і 2 транзисторах.</w:t>
      </w:r>
    </w:p>
    <w:p w:rsidR="00F425A3" w:rsidRDefault="00F425A3" w:rsidP="00F425A3">
      <w:pPr>
        <w:spacing w:after="0" w:line="360" w:lineRule="auto"/>
        <w:jc w:val="center"/>
        <w:rPr>
          <w:rFonts w:ascii="Times New Roman" w:hAnsi="Times New Roman" w:cs="Times New Roman"/>
          <w:sz w:val="28"/>
          <w:szCs w:val="28"/>
          <w:lang w:val="uk-UA"/>
        </w:rPr>
      </w:pPr>
      <w:r w:rsidRPr="00F425A3">
        <w:rPr>
          <w:rFonts w:ascii="Times New Roman" w:hAnsi="Times New Roman" w:cs="Times New Roman"/>
          <w:noProof/>
          <w:sz w:val="28"/>
          <w:szCs w:val="28"/>
          <w:lang w:eastAsia="ru-RU"/>
        </w:rPr>
        <w:drawing>
          <wp:inline distT="0" distB="0" distL="0" distR="0">
            <wp:extent cx="5753262" cy="2352675"/>
            <wp:effectExtent l="1905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cstate="print"/>
                    <a:srcRect/>
                    <a:stretch>
                      <a:fillRect/>
                    </a:stretch>
                  </pic:blipFill>
                  <pic:spPr bwMode="auto">
                    <a:xfrm>
                      <a:off x="0" y="0"/>
                      <a:ext cx="5753262" cy="2352675"/>
                    </a:xfrm>
                    <a:prstGeom prst="rect">
                      <a:avLst/>
                    </a:prstGeom>
                    <a:noFill/>
                    <a:ln w="9525">
                      <a:noFill/>
                      <a:miter lim="800000"/>
                      <a:headEnd/>
                      <a:tailEnd/>
                    </a:ln>
                  </pic:spPr>
                </pic:pic>
              </a:graphicData>
            </a:graphic>
          </wp:inline>
        </w:drawing>
      </w:r>
    </w:p>
    <w:p w:rsidR="00F425A3" w:rsidRPr="00F425A3" w:rsidRDefault="00F425A3" w:rsidP="00F425A3">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Pr="00F425A3">
        <w:rPr>
          <w:rFonts w:ascii="Times New Roman" w:hAnsi="Times New Roman" w:cs="Times New Roman"/>
          <w:sz w:val="28"/>
          <w:szCs w:val="28"/>
          <w:lang w:val="uk-UA"/>
        </w:rPr>
        <w:t xml:space="preserve"> 1.5 - Схема електрична принципова І</w:t>
      </w:r>
      <w:r>
        <w:rPr>
          <w:rFonts w:ascii="Times New Roman" w:hAnsi="Times New Roman" w:cs="Times New Roman"/>
          <w:sz w:val="28"/>
          <w:szCs w:val="28"/>
          <w:lang w:val="uk-UA"/>
        </w:rPr>
        <w:t>Ч</w:t>
      </w:r>
      <w:r w:rsidRPr="00F425A3">
        <w:rPr>
          <w:rFonts w:ascii="Times New Roman" w:hAnsi="Times New Roman" w:cs="Times New Roman"/>
          <w:sz w:val="28"/>
          <w:szCs w:val="28"/>
          <w:lang w:val="uk-UA"/>
        </w:rPr>
        <w:t xml:space="preserve"> приймача</w:t>
      </w:r>
    </w:p>
    <w:p w:rsidR="00F425A3" w:rsidRPr="00F425A3" w:rsidRDefault="00F425A3" w:rsidP="00F425A3">
      <w:pPr>
        <w:spacing w:after="0" w:line="360" w:lineRule="auto"/>
        <w:ind w:firstLine="709"/>
        <w:jc w:val="both"/>
        <w:rPr>
          <w:rFonts w:ascii="Times New Roman" w:hAnsi="Times New Roman" w:cs="Times New Roman"/>
          <w:sz w:val="28"/>
          <w:szCs w:val="28"/>
          <w:lang w:val="uk-UA"/>
        </w:rPr>
      </w:pPr>
    </w:p>
    <w:p w:rsidR="00F425A3" w:rsidRDefault="00F425A3" w:rsidP="00037755">
      <w:pPr>
        <w:spacing w:after="0" w:line="480" w:lineRule="auto"/>
        <w:ind w:firstLine="709"/>
        <w:jc w:val="both"/>
        <w:rPr>
          <w:rFonts w:ascii="Times New Roman" w:hAnsi="Times New Roman" w:cs="Times New Roman"/>
          <w:sz w:val="28"/>
          <w:szCs w:val="28"/>
          <w:lang w:val="uk-UA"/>
        </w:rPr>
      </w:pPr>
      <w:r w:rsidRPr="00F425A3">
        <w:rPr>
          <w:rFonts w:ascii="Times New Roman" w:hAnsi="Times New Roman" w:cs="Times New Roman"/>
          <w:sz w:val="28"/>
          <w:szCs w:val="28"/>
          <w:lang w:val="uk-UA"/>
        </w:rPr>
        <w:t xml:space="preserve">На операційному підсилювачі DA1 зібраний перетворювач струму фотодіода VD1 в напругу. Придушення синфазної перешкоди в ньому досягає 70 дБ. Ланцюг R3R4C1 формує необхідну для придушення паразитної низькочастотної перешкоди, викликаної випромінюванням ламп розжарювання, АЧХ і визначає коефіцієнт передачі по напрузі підсилювача. Каскад на транзисторі VT1 підсилює, а ключ на транзисторі VT2 остаточно формує корисний сигнал фотоприймача. Діод VD2 включений для прискорення процесу перезарядки конденсатора СЗ. У той час коли промінь не переривається порушником, на колекторі транзистора VT2 і на виході 2 блоку присутній послідовність імпульсів з частотою 16 кГц. Але це відбувається тільки тоді, коли лічильник DD1 встановлений в стан, що відповідає номеру даного блоку. При перетині порушником променя імпульси на виході 2 блоки пропадають. Лічильник DD1 управляється </w:t>
      </w:r>
      <w:r w:rsidRPr="00F425A3">
        <w:rPr>
          <w:rFonts w:ascii="Times New Roman" w:hAnsi="Times New Roman" w:cs="Times New Roman"/>
          <w:sz w:val="28"/>
          <w:szCs w:val="28"/>
          <w:lang w:val="uk-UA"/>
        </w:rPr>
        <w:lastRenderedPageBreak/>
        <w:t xml:space="preserve">імпульсами, які надходять на висновок 4 блоки. Принципова схема основного блоку - блоку індикації, наведена на </w:t>
      </w:r>
      <w:r>
        <w:rPr>
          <w:rFonts w:ascii="Times New Roman" w:hAnsi="Times New Roman" w:cs="Times New Roman"/>
          <w:sz w:val="28"/>
          <w:szCs w:val="28"/>
          <w:lang w:val="uk-UA"/>
        </w:rPr>
        <w:t>рисунку</w:t>
      </w:r>
      <w:r w:rsidRPr="00F425A3">
        <w:rPr>
          <w:rFonts w:ascii="Times New Roman" w:hAnsi="Times New Roman" w:cs="Times New Roman"/>
          <w:sz w:val="28"/>
          <w:szCs w:val="28"/>
          <w:lang w:val="uk-UA"/>
        </w:rPr>
        <w:t xml:space="preserve"> 1.6. Він розрахований на підключення до 10 блоків ІК приймачів (за кількістю І</w:t>
      </w:r>
      <w:r>
        <w:rPr>
          <w:rFonts w:ascii="Times New Roman" w:hAnsi="Times New Roman" w:cs="Times New Roman"/>
          <w:sz w:val="28"/>
          <w:szCs w:val="28"/>
          <w:lang w:val="uk-UA"/>
        </w:rPr>
        <w:t>Ч</w:t>
      </w:r>
      <w:r w:rsidRPr="00F425A3">
        <w:rPr>
          <w:rFonts w:ascii="Times New Roman" w:hAnsi="Times New Roman" w:cs="Times New Roman"/>
          <w:sz w:val="28"/>
          <w:szCs w:val="28"/>
          <w:lang w:val="uk-UA"/>
        </w:rPr>
        <w:t xml:space="preserve"> передавачів).</w:t>
      </w:r>
    </w:p>
    <w:p w:rsidR="00F425A3" w:rsidRDefault="00F425A3" w:rsidP="00F425A3">
      <w:pPr>
        <w:spacing w:after="0" w:line="360" w:lineRule="auto"/>
        <w:jc w:val="center"/>
        <w:rPr>
          <w:rFonts w:ascii="Times New Roman" w:hAnsi="Times New Roman" w:cs="Times New Roman"/>
          <w:sz w:val="28"/>
          <w:szCs w:val="28"/>
          <w:lang w:val="uk-UA"/>
        </w:rPr>
      </w:pPr>
      <w:r w:rsidRPr="00F425A3">
        <w:rPr>
          <w:rFonts w:ascii="Times New Roman" w:hAnsi="Times New Roman" w:cs="Times New Roman"/>
          <w:noProof/>
          <w:sz w:val="28"/>
          <w:szCs w:val="28"/>
          <w:lang w:eastAsia="ru-RU"/>
        </w:rPr>
        <w:drawing>
          <wp:inline distT="0" distB="0" distL="0" distR="0">
            <wp:extent cx="5934075" cy="2800350"/>
            <wp:effectExtent l="19050" t="0" r="9525"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cstate="print"/>
                    <a:srcRect/>
                    <a:stretch>
                      <a:fillRect/>
                    </a:stretch>
                  </pic:blipFill>
                  <pic:spPr bwMode="auto">
                    <a:xfrm>
                      <a:off x="0" y="0"/>
                      <a:ext cx="5934075" cy="2800350"/>
                    </a:xfrm>
                    <a:prstGeom prst="rect">
                      <a:avLst/>
                    </a:prstGeom>
                    <a:noFill/>
                    <a:ln w="9525">
                      <a:noFill/>
                      <a:miter lim="800000"/>
                      <a:headEnd/>
                      <a:tailEnd/>
                    </a:ln>
                  </pic:spPr>
                </pic:pic>
              </a:graphicData>
            </a:graphic>
          </wp:inline>
        </w:drawing>
      </w:r>
    </w:p>
    <w:p w:rsidR="00F425A3" w:rsidRPr="00F425A3" w:rsidRDefault="00F425A3" w:rsidP="00F425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Pr="00F425A3">
        <w:rPr>
          <w:rFonts w:ascii="Times New Roman" w:hAnsi="Times New Roman" w:cs="Times New Roman"/>
          <w:sz w:val="28"/>
          <w:szCs w:val="28"/>
          <w:lang w:val="uk-UA"/>
        </w:rPr>
        <w:t xml:space="preserve"> 1.6 - Схема електрична принципова основного блоку - блоку індикації</w:t>
      </w:r>
    </w:p>
    <w:p w:rsidR="00F425A3" w:rsidRPr="00F425A3" w:rsidRDefault="00F425A3" w:rsidP="00F425A3">
      <w:pPr>
        <w:spacing w:after="0" w:line="360" w:lineRule="auto"/>
        <w:ind w:firstLine="709"/>
        <w:jc w:val="both"/>
        <w:rPr>
          <w:rFonts w:ascii="Times New Roman" w:hAnsi="Times New Roman" w:cs="Times New Roman"/>
          <w:sz w:val="28"/>
          <w:szCs w:val="28"/>
          <w:lang w:val="uk-UA"/>
        </w:rPr>
      </w:pPr>
    </w:p>
    <w:p w:rsidR="00F425A3" w:rsidRPr="00F425A3" w:rsidRDefault="00F425A3" w:rsidP="00037755">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елементах DD10.2 і DD10.</w:t>
      </w:r>
      <w:r w:rsidRPr="00F425A3">
        <w:rPr>
          <w:rFonts w:ascii="Times New Roman" w:hAnsi="Times New Roman" w:cs="Times New Roman"/>
          <w:sz w:val="28"/>
          <w:szCs w:val="28"/>
          <w:lang w:val="uk-UA"/>
        </w:rPr>
        <w:t>3 виконаний тактовий генератор частотою 600 Гц. При включенні харчування ланцюг R5C6 формує негативний імпульс, який блокує генератор з виведення 8. Після заряду конденсатора Сб до рівня логічної одиниці генератор починає працювати. Імпульси з йо</w:t>
      </w:r>
      <w:r w:rsidR="00953E50">
        <w:rPr>
          <w:rFonts w:ascii="Times New Roman" w:hAnsi="Times New Roman" w:cs="Times New Roman"/>
          <w:sz w:val="28"/>
          <w:szCs w:val="28"/>
          <w:lang w:val="uk-UA"/>
        </w:rPr>
        <w:t>го виходу CN (висновок 10 DD10.</w:t>
      </w:r>
      <w:r w:rsidRPr="00F425A3">
        <w:rPr>
          <w:rFonts w:ascii="Times New Roman" w:hAnsi="Times New Roman" w:cs="Times New Roman"/>
          <w:sz w:val="28"/>
          <w:szCs w:val="28"/>
          <w:lang w:val="uk-UA"/>
        </w:rPr>
        <w:t xml:space="preserve">3) надходять на вхід лічильника DD1 (14), а також на входи блоків приймачів через контакт 4 плати. Таким чином, лічильники датчиків і лічильник DD1 основного блоку працюють синхронно, і в кожен момент часу на вхід 2 блоку індикації надходять імпульси частотою 16 кГц тільки від одного з блоків приймачів. Черговість роботи приймальних блоків визначається підключенням катода діода VD3 до виходів лічильника </w:t>
      </w:r>
      <w:r w:rsidRPr="00F425A3">
        <w:rPr>
          <w:rFonts w:ascii="Times New Roman" w:hAnsi="Times New Roman" w:cs="Times New Roman"/>
          <w:sz w:val="28"/>
          <w:szCs w:val="28"/>
          <w:lang w:val="uk-UA"/>
        </w:rPr>
        <w:lastRenderedPageBreak/>
        <w:t>DD1 (рисунок 1.2.4). При появі логічної одиниці на відповідному виході лічильника діод VD3 закривається, дозволяючи прохід імпульсів на базу транзистора VT2.</w:t>
      </w:r>
    </w:p>
    <w:p w:rsidR="00F425A3" w:rsidRPr="00F425A3" w:rsidRDefault="00F425A3" w:rsidP="00037755">
      <w:pPr>
        <w:spacing w:after="0" w:line="480" w:lineRule="auto"/>
        <w:ind w:firstLine="709"/>
        <w:jc w:val="both"/>
        <w:rPr>
          <w:rFonts w:ascii="Times New Roman" w:hAnsi="Times New Roman" w:cs="Times New Roman"/>
          <w:sz w:val="28"/>
          <w:szCs w:val="28"/>
          <w:lang w:val="uk-UA"/>
        </w:rPr>
      </w:pPr>
      <w:r w:rsidRPr="00F425A3">
        <w:rPr>
          <w:rFonts w:ascii="Times New Roman" w:hAnsi="Times New Roman" w:cs="Times New Roman"/>
          <w:sz w:val="28"/>
          <w:szCs w:val="28"/>
          <w:lang w:val="uk-UA"/>
        </w:rPr>
        <w:t>З виведення 2 основного блоку (</w:t>
      </w:r>
      <w:r w:rsidR="00953E50">
        <w:rPr>
          <w:rFonts w:ascii="Times New Roman" w:hAnsi="Times New Roman" w:cs="Times New Roman"/>
          <w:sz w:val="28"/>
          <w:szCs w:val="28"/>
          <w:lang w:val="uk-UA"/>
        </w:rPr>
        <w:t>рисунок</w:t>
      </w:r>
      <w:r w:rsidRPr="00F425A3">
        <w:rPr>
          <w:rFonts w:ascii="Times New Roman" w:hAnsi="Times New Roman" w:cs="Times New Roman"/>
          <w:sz w:val="28"/>
          <w:szCs w:val="28"/>
          <w:lang w:val="uk-UA"/>
        </w:rPr>
        <w:t xml:space="preserve"> 1.6) ці імпульси через конденсатор С1 надходять на детектор, виконаний на діодах VD1, VD2. При цьому на</w:t>
      </w:r>
      <w:r w:rsidR="00953E50">
        <w:rPr>
          <w:rFonts w:ascii="Times New Roman" w:hAnsi="Times New Roman" w:cs="Times New Roman"/>
          <w:sz w:val="28"/>
          <w:szCs w:val="28"/>
          <w:lang w:val="uk-UA"/>
        </w:rPr>
        <w:t xml:space="preserve"> висновках 5 і 6 елемента DD10.</w:t>
      </w:r>
      <w:r w:rsidRPr="00F425A3">
        <w:rPr>
          <w:rFonts w:ascii="Times New Roman" w:hAnsi="Times New Roman" w:cs="Times New Roman"/>
          <w:sz w:val="28"/>
          <w:szCs w:val="28"/>
          <w:lang w:val="uk-UA"/>
        </w:rPr>
        <w:t>1 буде рівень логічної одиниці а при відсутності імпульсів - рівень логічного нуля. Таким чином, сигнал, який інформує про стан датчика, включеного в даний момент, через інвертор DD10. 1 надходить на вентилі DD2. 1, DD2. 3, DD3. 1, DD4. 3, DD5. 1, DD5. 3, DD6. 1 і DD6. 3. Їх виходи через відповідні інвертори підключені до входів R тригерів DD7, DD8, DD9. З якої з ланцюгів і на вхід якого саме тригера надійде сигнал, залежить від стану лічильника DD1, а отже, і від номера підключеного датчика. До виходів тригерів підключені світлодіодні індикатори HL1 -HL10. Діоди VD3-VD12, резистор R17, R18 і мікросхема DD11 утворюють звукове сигнальний пристрій.</w:t>
      </w:r>
    </w:p>
    <w:p w:rsidR="00F425A3" w:rsidRPr="00F425A3" w:rsidRDefault="00F425A3" w:rsidP="00037755">
      <w:pPr>
        <w:spacing w:after="0" w:line="480" w:lineRule="auto"/>
        <w:ind w:firstLine="709"/>
        <w:jc w:val="both"/>
        <w:rPr>
          <w:rFonts w:ascii="Times New Roman" w:hAnsi="Times New Roman" w:cs="Times New Roman"/>
          <w:sz w:val="28"/>
          <w:szCs w:val="28"/>
          <w:lang w:val="uk-UA"/>
        </w:rPr>
      </w:pPr>
      <w:r w:rsidRPr="00F425A3">
        <w:rPr>
          <w:rFonts w:ascii="Times New Roman" w:hAnsi="Times New Roman" w:cs="Times New Roman"/>
          <w:sz w:val="28"/>
          <w:szCs w:val="28"/>
          <w:lang w:val="uk-UA"/>
        </w:rPr>
        <w:t>При відсутності порушення (перетину променя) на виході інвертора DD10. 1 (</w:t>
      </w:r>
      <w:r w:rsidR="00953E50">
        <w:rPr>
          <w:rFonts w:ascii="Times New Roman" w:hAnsi="Times New Roman" w:cs="Times New Roman"/>
          <w:sz w:val="28"/>
          <w:szCs w:val="28"/>
          <w:lang w:val="uk-UA"/>
        </w:rPr>
        <w:t>вивід</w:t>
      </w:r>
      <w:r w:rsidRPr="00F425A3">
        <w:rPr>
          <w:rFonts w:ascii="Times New Roman" w:hAnsi="Times New Roman" w:cs="Times New Roman"/>
          <w:sz w:val="28"/>
          <w:szCs w:val="28"/>
          <w:lang w:val="uk-UA"/>
        </w:rPr>
        <w:t xml:space="preserve"> 4) буде рівень логічного нуля, комутатори будуть закриті і на входи тригерів сигнали з лічильника не надійдуть. Пристрій знаходиться в черговому режимі. При перетині променя одного з датчиків на виході елемента DD10. 1 (</w:t>
      </w:r>
      <w:r w:rsidR="00953E50">
        <w:rPr>
          <w:rFonts w:ascii="Times New Roman" w:hAnsi="Times New Roman" w:cs="Times New Roman"/>
          <w:sz w:val="28"/>
          <w:szCs w:val="28"/>
          <w:lang w:val="uk-UA"/>
        </w:rPr>
        <w:t>вивід</w:t>
      </w:r>
      <w:r w:rsidRPr="00F425A3">
        <w:rPr>
          <w:rFonts w:ascii="Times New Roman" w:hAnsi="Times New Roman" w:cs="Times New Roman"/>
          <w:sz w:val="28"/>
          <w:szCs w:val="28"/>
          <w:lang w:val="uk-UA"/>
        </w:rPr>
        <w:t xml:space="preserve"> 4) з'явиться позитивний імпульс тривалістю, що дорівнює одному такту, що дозволяє проходження сигналу з одного з виходів лічильника на вхід відповідного тригера. Тригер перемикається в </w:t>
      </w:r>
      <w:r w:rsidRPr="00F425A3">
        <w:rPr>
          <w:rFonts w:ascii="Times New Roman" w:hAnsi="Times New Roman" w:cs="Times New Roman"/>
          <w:sz w:val="28"/>
          <w:szCs w:val="28"/>
          <w:lang w:val="uk-UA"/>
        </w:rPr>
        <w:lastRenderedPageBreak/>
        <w:t>протилежний стан, включиться світлодіод, що відповідає номеру спрацював датчика, і пролунає звуковий сигнал тривоги. Установка тригерів в початковий стан здійснюється кнопкою SB1 або, при включенні харчування, ланцюгом С5, R6.</w:t>
      </w:r>
    </w:p>
    <w:p w:rsidR="00F425A3" w:rsidRPr="00F425A3" w:rsidRDefault="00F425A3" w:rsidP="00037755">
      <w:pPr>
        <w:spacing w:after="0" w:line="480" w:lineRule="auto"/>
        <w:ind w:firstLine="709"/>
        <w:jc w:val="both"/>
        <w:rPr>
          <w:rFonts w:ascii="Times New Roman" w:hAnsi="Times New Roman" w:cs="Times New Roman"/>
          <w:sz w:val="28"/>
          <w:szCs w:val="28"/>
          <w:lang w:val="uk-UA"/>
        </w:rPr>
      </w:pPr>
      <w:r w:rsidRPr="00F425A3">
        <w:rPr>
          <w:rFonts w:ascii="Times New Roman" w:hAnsi="Times New Roman" w:cs="Times New Roman"/>
          <w:sz w:val="28"/>
          <w:szCs w:val="28"/>
          <w:lang w:val="uk-UA"/>
        </w:rPr>
        <w:t>Налаштування пристрою полягає в установці частот генераторів тактових імпульсів підбором опору резистора R2 (рисунок 1.4) до отр</w:t>
      </w:r>
      <w:r w:rsidR="00953E50">
        <w:rPr>
          <w:rFonts w:ascii="Times New Roman" w:hAnsi="Times New Roman" w:cs="Times New Roman"/>
          <w:sz w:val="28"/>
          <w:szCs w:val="28"/>
          <w:lang w:val="uk-UA"/>
        </w:rPr>
        <w:t>имання на виході елементів DD1.3, DD1.</w:t>
      </w:r>
      <w:r w:rsidRPr="00F425A3">
        <w:rPr>
          <w:rFonts w:ascii="Times New Roman" w:hAnsi="Times New Roman" w:cs="Times New Roman"/>
          <w:sz w:val="28"/>
          <w:szCs w:val="28"/>
          <w:lang w:val="uk-UA"/>
        </w:rPr>
        <w:t>4 частоти 16 кГц і підбором опору резистора R4 (рисунок 1.6) до отримання</w:t>
      </w:r>
      <w:r w:rsidR="00953E50">
        <w:rPr>
          <w:rFonts w:ascii="Times New Roman" w:hAnsi="Times New Roman" w:cs="Times New Roman"/>
          <w:sz w:val="28"/>
          <w:szCs w:val="28"/>
          <w:lang w:val="uk-UA"/>
        </w:rPr>
        <w:t xml:space="preserve"> на виведення 10 елемента DD10.</w:t>
      </w:r>
      <w:r w:rsidRPr="00F425A3">
        <w:rPr>
          <w:rFonts w:ascii="Times New Roman" w:hAnsi="Times New Roman" w:cs="Times New Roman"/>
          <w:sz w:val="28"/>
          <w:szCs w:val="28"/>
          <w:lang w:val="uk-UA"/>
        </w:rPr>
        <w:t>3 частоти 600 Гц.</w:t>
      </w:r>
    </w:p>
    <w:p w:rsidR="00F425A3" w:rsidRPr="00F425A3" w:rsidRDefault="00F425A3" w:rsidP="00037755">
      <w:pPr>
        <w:spacing w:after="0" w:line="480" w:lineRule="auto"/>
        <w:ind w:firstLine="709"/>
        <w:jc w:val="both"/>
        <w:rPr>
          <w:rFonts w:ascii="Times New Roman" w:hAnsi="Times New Roman" w:cs="Times New Roman"/>
          <w:sz w:val="28"/>
          <w:szCs w:val="28"/>
          <w:lang w:val="uk-UA"/>
        </w:rPr>
      </w:pPr>
      <w:r w:rsidRPr="00F425A3">
        <w:rPr>
          <w:rFonts w:ascii="Times New Roman" w:hAnsi="Times New Roman" w:cs="Times New Roman"/>
          <w:sz w:val="28"/>
          <w:szCs w:val="28"/>
          <w:lang w:val="uk-UA"/>
        </w:rPr>
        <w:t xml:space="preserve">Переваги та недоліки ОС. </w:t>
      </w:r>
      <w:r w:rsidR="00953E50">
        <w:rPr>
          <w:rFonts w:ascii="Times New Roman" w:hAnsi="Times New Roman" w:cs="Times New Roman"/>
          <w:sz w:val="28"/>
          <w:szCs w:val="28"/>
          <w:lang w:val="uk-UA"/>
        </w:rPr>
        <w:t>До переваг</w:t>
      </w:r>
      <w:r w:rsidRPr="00F425A3">
        <w:rPr>
          <w:rFonts w:ascii="Times New Roman" w:hAnsi="Times New Roman" w:cs="Times New Roman"/>
          <w:sz w:val="28"/>
          <w:szCs w:val="28"/>
          <w:lang w:val="uk-UA"/>
        </w:rPr>
        <w:t xml:space="preserve"> можна включити те, що система дозволяє не тільки визначити факт незаконного вторгнення на територію, що охороняється, а й видає інформацію про місцезнаходження спрацював датчика включенням відповідного світлодіода. Таким чином, встановивши світлодіоди на карті або схемі об'єкта можна швидко визначити місце вторгнення, а по черговості запалювання світлодіодів - напрямок переміщення порушника. Система складається з ІК передавачів і приймачів (до 10 блоків - досить велика кількість, у порівнянні з попереднім прикладом), а також блоків індикації та сигналізації.</w:t>
      </w:r>
    </w:p>
    <w:p w:rsidR="00F425A3" w:rsidRDefault="00953E50" w:rsidP="00037755">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блоки</w:t>
      </w:r>
      <w:r w:rsidR="00F425A3" w:rsidRPr="00F425A3">
        <w:rPr>
          <w:rFonts w:ascii="Times New Roman" w:hAnsi="Times New Roman" w:cs="Times New Roman"/>
          <w:sz w:val="28"/>
          <w:szCs w:val="28"/>
          <w:lang w:val="uk-UA"/>
        </w:rPr>
        <w:t xml:space="preserve"> передавачів і приймачів можна використовувати готові блоки від систем дистанційного керування телевізорами, трохи допрацювавши їх.</w:t>
      </w:r>
    </w:p>
    <w:p w:rsidR="00222A8F" w:rsidRDefault="00222A8F" w:rsidP="00037755">
      <w:pPr>
        <w:spacing w:after="0" w:line="480" w:lineRule="auto"/>
        <w:ind w:firstLine="709"/>
        <w:jc w:val="both"/>
        <w:rPr>
          <w:rFonts w:ascii="Times New Roman" w:hAnsi="Times New Roman" w:cs="Times New Roman"/>
          <w:sz w:val="28"/>
          <w:szCs w:val="28"/>
          <w:lang w:val="uk-UA"/>
        </w:rPr>
      </w:pPr>
    </w:p>
    <w:p w:rsidR="00222A8F" w:rsidRDefault="00222A8F" w:rsidP="00037755">
      <w:pPr>
        <w:spacing w:after="0" w:line="480" w:lineRule="auto"/>
        <w:ind w:firstLine="709"/>
        <w:jc w:val="both"/>
        <w:rPr>
          <w:rFonts w:ascii="Times New Roman" w:hAnsi="Times New Roman" w:cs="Times New Roman"/>
          <w:sz w:val="28"/>
          <w:szCs w:val="28"/>
          <w:lang w:val="uk-UA"/>
        </w:rPr>
      </w:pPr>
    </w:p>
    <w:p w:rsidR="00953E50" w:rsidRDefault="00953E50" w:rsidP="00F425A3">
      <w:pPr>
        <w:spacing w:after="0" w:line="360" w:lineRule="auto"/>
        <w:ind w:firstLine="709"/>
        <w:jc w:val="both"/>
        <w:rPr>
          <w:rFonts w:ascii="Times New Roman" w:hAnsi="Times New Roman" w:cs="Times New Roman"/>
          <w:sz w:val="28"/>
          <w:szCs w:val="28"/>
          <w:lang w:val="uk-UA"/>
        </w:rPr>
      </w:pPr>
    </w:p>
    <w:p w:rsidR="00953E50" w:rsidRPr="00953E50" w:rsidRDefault="00953E50" w:rsidP="00953E50">
      <w:pPr>
        <w:spacing w:after="0" w:line="360" w:lineRule="auto"/>
        <w:ind w:firstLine="709"/>
        <w:jc w:val="both"/>
        <w:rPr>
          <w:rFonts w:ascii="Times New Roman" w:hAnsi="Times New Roman" w:cs="Times New Roman"/>
          <w:b/>
          <w:sz w:val="28"/>
          <w:szCs w:val="28"/>
          <w:lang w:val="uk-UA"/>
        </w:rPr>
      </w:pPr>
      <w:r w:rsidRPr="00953E50">
        <w:rPr>
          <w:rFonts w:ascii="Times New Roman" w:hAnsi="Times New Roman" w:cs="Times New Roman"/>
          <w:b/>
          <w:sz w:val="28"/>
          <w:szCs w:val="28"/>
          <w:lang w:val="uk-UA"/>
        </w:rPr>
        <w:t>1.3 Багатоканальна охоронна сигналізація</w:t>
      </w:r>
    </w:p>
    <w:p w:rsidR="00953E50" w:rsidRPr="00953E50" w:rsidRDefault="00953E50" w:rsidP="00953E50">
      <w:pPr>
        <w:spacing w:after="0" w:line="360" w:lineRule="auto"/>
        <w:ind w:firstLine="709"/>
        <w:jc w:val="both"/>
        <w:rPr>
          <w:rFonts w:ascii="Times New Roman" w:hAnsi="Times New Roman" w:cs="Times New Roman"/>
          <w:sz w:val="28"/>
          <w:szCs w:val="28"/>
          <w:lang w:val="uk-UA"/>
        </w:rPr>
      </w:pPr>
    </w:p>
    <w:p w:rsidR="00953E50" w:rsidRPr="00953E50" w:rsidRDefault="00953E50" w:rsidP="00037755">
      <w:pPr>
        <w:spacing w:after="0" w:line="480" w:lineRule="auto"/>
        <w:ind w:firstLine="709"/>
        <w:jc w:val="both"/>
        <w:rPr>
          <w:rFonts w:ascii="Times New Roman" w:hAnsi="Times New Roman" w:cs="Times New Roman"/>
          <w:sz w:val="28"/>
          <w:szCs w:val="28"/>
          <w:lang w:val="uk-UA"/>
        </w:rPr>
      </w:pPr>
      <w:r w:rsidRPr="00953E50">
        <w:rPr>
          <w:rFonts w:ascii="Times New Roman" w:hAnsi="Times New Roman" w:cs="Times New Roman"/>
          <w:sz w:val="28"/>
          <w:szCs w:val="28"/>
          <w:lang w:val="uk-UA"/>
        </w:rPr>
        <w:t>Охоронна сигналізація [7] розроблена для невеликого приватного домоволодіння, але з успіхом може бути адаптована для міської квартири. Реакцією на вторгнення є подача звукових та світлових сигналів.</w:t>
      </w:r>
    </w:p>
    <w:p w:rsidR="00953E50" w:rsidRDefault="00953E50" w:rsidP="00037755">
      <w:pPr>
        <w:spacing w:after="0" w:line="480" w:lineRule="auto"/>
        <w:ind w:firstLine="709"/>
        <w:jc w:val="both"/>
        <w:rPr>
          <w:rFonts w:ascii="Times New Roman" w:hAnsi="Times New Roman" w:cs="Times New Roman"/>
          <w:sz w:val="28"/>
          <w:szCs w:val="28"/>
          <w:lang w:val="uk-UA"/>
        </w:rPr>
      </w:pPr>
      <w:r w:rsidRPr="00953E50">
        <w:rPr>
          <w:rFonts w:ascii="Times New Roman" w:hAnsi="Times New Roman" w:cs="Times New Roman"/>
          <w:sz w:val="28"/>
          <w:szCs w:val="28"/>
          <w:lang w:val="uk-UA"/>
        </w:rPr>
        <w:t>Структурна схема багатоканальної системи сигналізації</w:t>
      </w:r>
      <w:r>
        <w:rPr>
          <w:rFonts w:ascii="Times New Roman" w:hAnsi="Times New Roman" w:cs="Times New Roman"/>
          <w:sz w:val="28"/>
          <w:szCs w:val="28"/>
          <w:lang w:val="uk-UA"/>
        </w:rPr>
        <w:t xml:space="preserve">, що </w:t>
      </w:r>
      <w:r w:rsidRPr="00953E50">
        <w:rPr>
          <w:rFonts w:ascii="Times New Roman" w:hAnsi="Times New Roman" w:cs="Times New Roman"/>
          <w:sz w:val="28"/>
          <w:szCs w:val="28"/>
          <w:lang w:val="uk-UA"/>
        </w:rPr>
        <w:t>розробляється (</w:t>
      </w:r>
      <w:r>
        <w:rPr>
          <w:rFonts w:ascii="Times New Roman" w:hAnsi="Times New Roman" w:cs="Times New Roman"/>
          <w:sz w:val="28"/>
          <w:szCs w:val="28"/>
          <w:lang w:val="uk-UA"/>
        </w:rPr>
        <w:t>рисунок</w:t>
      </w:r>
      <w:r w:rsidRPr="00953E50">
        <w:rPr>
          <w:rFonts w:ascii="Times New Roman" w:hAnsi="Times New Roman" w:cs="Times New Roman"/>
          <w:sz w:val="28"/>
          <w:szCs w:val="28"/>
          <w:lang w:val="uk-UA"/>
        </w:rPr>
        <w:t xml:space="preserve"> 1.7) складається з наступних блоків:</w:t>
      </w:r>
    </w:p>
    <w:p w:rsidR="00953E50" w:rsidRDefault="00953E50" w:rsidP="00037755">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114925" cy="2781300"/>
            <wp:effectExtent l="19050" t="0" r="9525"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5114925" cy="2781300"/>
                    </a:xfrm>
                    <a:prstGeom prst="rect">
                      <a:avLst/>
                    </a:prstGeom>
                    <a:noFill/>
                    <a:ln w="9525">
                      <a:noFill/>
                      <a:miter lim="800000"/>
                      <a:headEnd/>
                      <a:tailEnd/>
                    </a:ln>
                  </pic:spPr>
                </pic:pic>
              </a:graphicData>
            </a:graphic>
          </wp:inline>
        </w:drawing>
      </w:r>
    </w:p>
    <w:p w:rsidR="00953E50" w:rsidRPr="00953E50" w:rsidRDefault="00953E50" w:rsidP="00953E50">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Pr="00953E50">
        <w:rPr>
          <w:rFonts w:ascii="Times New Roman" w:hAnsi="Times New Roman" w:cs="Times New Roman"/>
          <w:sz w:val="28"/>
          <w:szCs w:val="28"/>
          <w:lang w:val="uk-UA"/>
        </w:rPr>
        <w:t xml:space="preserve"> 1.7- Структурна схема</w:t>
      </w:r>
    </w:p>
    <w:p w:rsidR="00953E50" w:rsidRPr="00953E50" w:rsidRDefault="00953E50" w:rsidP="00953E50">
      <w:pPr>
        <w:spacing w:after="0" w:line="360" w:lineRule="auto"/>
        <w:ind w:firstLine="709"/>
        <w:jc w:val="both"/>
        <w:rPr>
          <w:rFonts w:ascii="Times New Roman" w:hAnsi="Times New Roman" w:cs="Times New Roman"/>
          <w:sz w:val="28"/>
          <w:szCs w:val="28"/>
          <w:lang w:val="uk-UA"/>
        </w:rPr>
      </w:pPr>
    </w:p>
    <w:p w:rsidR="00953E50" w:rsidRPr="00953E50" w:rsidRDefault="00953E50" w:rsidP="00037755">
      <w:pPr>
        <w:spacing w:after="0" w:line="480" w:lineRule="auto"/>
        <w:ind w:firstLine="709"/>
        <w:jc w:val="both"/>
        <w:rPr>
          <w:rFonts w:ascii="Times New Roman" w:hAnsi="Times New Roman" w:cs="Times New Roman"/>
          <w:sz w:val="28"/>
          <w:szCs w:val="28"/>
          <w:lang w:val="uk-UA"/>
        </w:rPr>
      </w:pPr>
      <w:r w:rsidRPr="00953E50">
        <w:rPr>
          <w:rFonts w:ascii="Times New Roman" w:hAnsi="Times New Roman" w:cs="Times New Roman"/>
          <w:sz w:val="28"/>
          <w:szCs w:val="28"/>
          <w:lang w:val="uk-UA"/>
        </w:rPr>
        <w:t>«Блок формування тимчасових інтервалів» - являє собою блок, в якому формуються тимчасові інтервали. Цей блок виконує функцію задатчика тимчасових діапазонів спрацьовування того чи іншого пристрою, наприклад спрацьовування сирени.</w:t>
      </w:r>
    </w:p>
    <w:p w:rsidR="00953E50" w:rsidRPr="00953E50" w:rsidRDefault="00953E50" w:rsidP="00037755">
      <w:pPr>
        <w:spacing w:after="0" w:line="480" w:lineRule="auto"/>
        <w:ind w:firstLine="709"/>
        <w:jc w:val="both"/>
        <w:rPr>
          <w:rFonts w:ascii="Times New Roman" w:hAnsi="Times New Roman" w:cs="Times New Roman"/>
          <w:sz w:val="28"/>
          <w:szCs w:val="28"/>
          <w:lang w:val="uk-UA"/>
        </w:rPr>
      </w:pPr>
      <w:r w:rsidRPr="00953E50">
        <w:rPr>
          <w:rFonts w:ascii="Times New Roman" w:hAnsi="Times New Roman" w:cs="Times New Roman"/>
          <w:sz w:val="28"/>
          <w:szCs w:val="28"/>
          <w:lang w:val="uk-UA"/>
        </w:rPr>
        <w:t xml:space="preserve">«Джерело живлення» - в особливих пояснень не потребує, так як зібраний за типовою схемою. Комутація напруги </w:t>
      </w:r>
      <w:r w:rsidR="00AB5409">
        <w:rPr>
          <w:rFonts w:ascii="Times New Roman" w:hAnsi="Times New Roman" w:cs="Times New Roman"/>
          <w:sz w:val="28"/>
          <w:szCs w:val="28"/>
          <w:lang w:val="uk-UA"/>
        </w:rPr>
        <w:t>живлення</w:t>
      </w:r>
      <w:r w:rsidRPr="00953E50">
        <w:rPr>
          <w:rFonts w:ascii="Times New Roman" w:hAnsi="Times New Roman" w:cs="Times New Roman"/>
          <w:sz w:val="28"/>
          <w:szCs w:val="28"/>
          <w:lang w:val="uk-UA"/>
        </w:rPr>
        <w:t xml:space="preserve"> здійснюється контактами поляризованого реле.</w:t>
      </w:r>
    </w:p>
    <w:p w:rsidR="00953E50" w:rsidRPr="00953E50" w:rsidRDefault="00953E50" w:rsidP="00037755">
      <w:pPr>
        <w:spacing w:after="0" w:line="480" w:lineRule="auto"/>
        <w:ind w:firstLine="709"/>
        <w:jc w:val="both"/>
        <w:rPr>
          <w:rFonts w:ascii="Times New Roman" w:hAnsi="Times New Roman" w:cs="Times New Roman"/>
          <w:sz w:val="28"/>
          <w:szCs w:val="28"/>
          <w:lang w:val="uk-UA"/>
        </w:rPr>
      </w:pPr>
      <w:r w:rsidRPr="00953E50">
        <w:rPr>
          <w:rFonts w:ascii="Times New Roman" w:hAnsi="Times New Roman" w:cs="Times New Roman"/>
          <w:sz w:val="28"/>
          <w:szCs w:val="28"/>
          <w:lang w:val="uk-UA"/>
        </w:rPr>
        <w:lastRenderedPageBreak/>
        <w:t>«Сканер датчиків» - застосування сканера забезпечує автоматичне запам'ятовування стану датчиків в момент включення блоку охорони як вихідного. При цьому датчики можуть бути в довільній комбінації замкнуті або розімкнуті - сигналізація спрацює від зміни стану, а при довготривалому порушенні одного з чотирьох шлейфів охорони, через 3,5 хв роботи сирени, сканер перемкне ланцюг охорони на інверсний сигнал, тобто якщо раніше даний шлейф спрацьовував на розмикання, то тепер буде реагувати на зміну стану (замикання). Таке переключення при необхідності схема виконує до трьох разів, коли з'являється імпульс на виході лічильника.</w:t>
      </w:r>
    </w:p>
    <w:p w:rsidR="00953E50" w:rsidRPr="00953E50" w:rsidRDefault="00953E50" w:rsidP="00037755">
      <w:pPr>
        <w:spacing w:after="0" w:line="480" w:lineRule="auto"/>
        <w:ind w:firstLine="709"/>
        <w:jc w:val="both"/>
        <w:rPr>
          <w:rFonts w:ascii="Times New Roman" w:hAnsi="Times New Roman" w:cs="Times New Roman"/>
          <w:sz w:val="28"/>
          <w:szCs w:val="28"/>
          <w:lang w:val="uk-UA"/>
        </w:rPr>
      </w:pPr>
      <w:r w:rsidRPr="00953E50">
        <w:rPr>
          <w:rFonts w:ascii="Times New Roman" w:hAnsi="Times New Roman" w:cs="Times New Roman"/>
          <w:sz w:val="28"/>
          <w:szCs w:val="28"/>
          <w:lang w:val="uk-UA"/>
        </w:rPr>
        <w:t>Принцип дії ОС .Блок тимчасових інтервалів - (рисунок 1.8), складається з тригера на елементах DD1.1. DD1.3; генератора імпульсів DD3.1, DD3.2; лічильника імпульсів DD5 селектора тимчасових інтервалів (12 і 6 с) на логічних елементах мікросхем DD6, DD3, DD7; обмежувача часу звучання звукового сигналу на лічильнику DD2; тригера на елементах DD4 для забезпечення режиму очікування початку відліку першого часового інтервалу (12 с). Як тригера вибираємо мікросхему 561ЛЕ5, а в якості генератора імпульсів D3.1, D3.2 вибираємо мікросхему 561ЛЕ5.</w:t>
      </w:r>
    </w:p>
    <w:p w:rsidR="00953E50" w:rsidRPr="00953E50" w:rsidRDefault="00953E50" w:rsidP="00037755">
      <w:pPr>
        <w:spacing w:after="0" w:line="480" w:lineRule="auto"/>
        <w:ind w:firstLine="709"/>
        <w:jc w:val="both"/>
        <w:rPr>
          <w:rFonts w:ascii="Times New Roman" w:hAnsi="Times New Roman" w:cs="Times New Roman"/>
          <w:sz w:val="28"/>
          <w:szCs w:val="28"/>
          <w:lang w:val="uk-UA"/>
        </w:rPr>
      </w:pPr>
      <w:r w:rsidRPr="00953E50">
        <w:rPr>
          <w:rFonts w:ascii="Times New Roman" w:hAnsi="Times New Roman" w:cs="Times New Roman"/>
          <w:sz w:val="28"/>
          <w:szCs w:val="28"/>
          <w:lang w:val="uk-UA"/>
        </w:rPr>
        <w:t xml:space="preserve">У момент подачі живлення на схему імпульс, сформований ланцюгом C3-R3, забезпечує початкову нульову установку лічильників DD2 і DD5 (на виході DD2 / 7 з'явиться лог. "1", тобто напруга живлення). При цьому на висновках мікросхем будуть стану: DD4 / 3 - «1»; DD5 / 11 - «1»; DD1 / 1 - </w:t>
      </w:r>
      <w:r w:rsidRPr="00953E50">
        <w:rPr>
          <w:rFonts w:ascii="Times New Roman" w:hAnsi="Times New Roman" w:cs="Times New Roman"/>
          <w:sz w:val="28"/>
          <w:szCs w:val="28"/>
          <w:lang w:val="uk-UA"/>
        </w:rPr>
        <w:lastRenderedPageBreak/>
        <w:t>«1»; DD1 / 2 - «1» DD1 / 3 - «0»; DD6 / 10 - «1»; DD7 / 9 - «0». Як лічильників підбираємо мікросхеми 561ІЕ11 і 561ІЕ16 відповідно.</w:t>
      </w:r>
    </w:p>
    <w:p w:rsidR="00953E50" w:rsidRDefault="00953E50" w:rsidP="00037755">
      <w:pPr>
        <w:spacing w:after="0" w:line="480" w:lineRule="auto"/>
        <w:ind w:firstLine="709"/>
        <w:jc w:val="both"/>
        <w:rPr>
          <w:rFonts w:ascii="Times New Roman" w:hAnsi="Times New Roman" w:cs="Times New Roman"/>
          <w:sz w:val="28"/>
          <w:szCs w:val="28"/>
          <w:lang w:val="uk-UA"/>
        </w:rPr>
      </w:pPr>
      <w:r w:rsidRPr="00953E50">
        <w:rPr>
          <w:rFonts w:ascii="Times New Roman" w:hAnsi="Times New Roman" w:cs="Times New Roman"/>
          <w:sz w:val="28"/>
          <w:szCs w:val="28"/>
          <w:lang w:val="uk-UA"/>
        </w:rPr>
        <w:t>Після спрацьовування датчика F1 (лог. «0» на входах DD4 / 13 і DD1 / 9) на виході DD4 / 11 з'явиться лог. «1» (на DD4 / 10 - лог. "0", що дозволяє роботу лічильника DD5). При цьому працює генератор (імпульси на DD3 / 3 з частотою приблизно 500 Гц) і пов'язаний з ним лічильник DD5, до моменту часу (12 с), поки на DD6 / 10 чи не з'явиться лог. «0» (на DD1 / 3 лог. «1» - що зупинить роботу генератора). Схема переходить в режим ОХОРОНА. Якщо при цьому спрацює датчик F1 - переключиться тригер на елементах DD1.1.DD1.3 (на виведенні DD1 / 4 з'явиться лог. "1", на DD1 / 3 - «0»), що дозволяє роботу генератора і лічильника DD5. В цьому випадку якщо не натиснути кнопку SB2, через 6 з з'явиться звуковий сигнал тривоги.</w:t>
      </w:r>
    </w:p>
    <w:p w:rsidR="00E6410A" w:rsidRDefault="00E6410A" w:rsidP="00953E50">
      <w:pPr>
        <w:spacing w:after="0" w:line="360" w:lineRule="auto"/>
        <w:ind w:firstLine="709"/>
        <w:jc w:val="both"/>
        <w:rPr>
          <w:rFonts w:ascii="Times New Roman" w:hAnsi="Times New Roman" w:cs="Times New Roman"/>
          <w:color w:val="000000"/>
          <w:sz w:val="28"/>
          <w:szCs w:val="28"/>
          <w:lang w:val="uk-UA"/>
        </w:rPr>
      </w:pPr>
      <w:r w:rsidRPr="00324C1C">
        <w:rPr>
          <w:rFonts w:ascii="Times New Roman" w:hAnsi="Times New Roman" w:cs="Times New Roman"/>
          <w:color w:val="000000"/>
          <w:sz w:val="28"/>
          <w:szCs w:val="28"/>
        </w:rPr>
        <w:object w:dxaOrig="13875" w:dyaOrig="7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515.25pt" o:ole="">
            <v:imagedata r:id="rId15" o:title="" croptop="6927f" cropbottom="14435f" cropleft="22360f" cropright="24821f"/>
          </v:shape>
          <o:OLEObject Type="Embed" ProgID="AutoCAD.Drawing.16" ShapeID="_x0000_i1025" DrawAspect="Content" ObjectID="_1698405816" r:id="rId16"/>
        </w:object>
      </w:r>
    </w:p>
    <w:p w:rsidR="00E6410A" w:rsidRDefault="00E6410A" w:rsidP="00E641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Pr="00E6410A">
        <w:rPr>
          <w:rFonts w:ascii="Times New Roman" w:hAnsi="Times New Roman" w:cs="Times New Roman"/>
          <w:sz w:val="28"/>
          <w:szCs w:val="28"/>
          <w:lang w:val="uk-UA"/>
        </w:rPr>
        <w:t xml:space="preserve"> 1.8 - Пристрій для формування часових інтервалів. Схема електрична принципова</w:t>
      </w:r>
    </w:p>
    <w:p w:rsidR="00037755" w:rsidRPr="00E6410A" w:rsidRDefault="00037755" w:rsidP="00E6410A">
      <w:pPr>
        <w:spacing w:after="0" w:line="360" w:lineRule="auto"/>
        <w:ind w:firstLine="709"/>
        <w:jc w:val="both"/>
        <w:rPr>
          <w:rFonts w:ascii="Times New Roman" w:hAnsi="Times New Roman" w:cs="Times New Roman"/>
          <w:sz w:val="28"/>
          <w:szCs w:val="28"/>
          <w:lang w:val="uk-UA"/>
        </w:rPr>
      </w:pPr>
    </w:p>
    <w:p w:rsidR="00E6410A" w:rsidRPr="00E6410A" w:rsidRDefault="00E6410A" w:rsidP="00037755">
      <w:pPr>
        <w:spacing w:after="0" w:line="480" w:lineRule="auto"/>
        <w:ind w:firstLine="709"/>
        <w:jc w:val="both"/>
        <w:rPr>
          <w:rFonts w:ascii="Times New Roman" w:hAnsi="Times New Roman" w:cs="Times New Roman"/>
          <w:sz w:val="28"/>
          <w:szCs w:val="28"/>
          <w:lang w:val="uk-UA"/>
        </w:rPr>
      </w:pPr>
      <w:r w:rsidRPr="00E6410A">
        <w:rPr>
          <w:rFonts w:ascii="Times New Roman" w:hAnsi="Times New Roman" w:cs="Times New Roman"/>
          <w:sz w:val="28"/>
          <w:szCs w:val="28"/>
          <w:lang w:val="uk-UA"/>
        </w:rPr>
        <w:t>При спрацьовуванні будь-якого іншого датчика тригер на елементах DD1.1 ... DD1.3 також переключиться, але звуковий сигнал тривоги з'явиться без затримки і буде переривчастим, так як лог. «О» подається на вхід DD3 / 12, а на DD3 / 11 будуть імпульси.</w:t>
      </w:r>
    </w:p>
    <w:p w:rsidR="00E6410A" w:rsidRPr="00E6410A" w:rsidRDefault="00E6410A" w:rsidP="00037755">
      <w:pPr>
        <w:spacing w:after="0" w:line="480" w:lineRule="auto"/>
        <w:ind w:firstLine="709"/>
        <w:jc w:val="both"/>
        <w:rPr>
          <w:rFonts w:ascii="Times New Roman" w:hAnsi="Times New Roman" w:cs="Times New Roman"/>
          <w:sz w:val="28"/>
          <w:szCs w:val="28"/>
          <w:lang w:val="uk-UA"/>
        </w:rPr>
      </w:pPr>
      <w:r w:rsidRPr="00E6410A">
        <w:rPr>
          <w:rFonts w:ascii="Times New Roman" w:hAnsi="Times New Roman" w:cs="Times New Roman"/>
          <w:sz w:val="28"/>
          <w:szCs w:val="28"/>
          <w:lang w:val="uk-UA"/>
        </w:rPr>
        <w:lastRenderedPageBreak/>
        <w:t>Лічильник DD2 дозволяє обмежити час роботи звукового оповіщення. Коли на DD2 / 7 з'явиться лог. «О» (при включеному SA1), а на DD4 / 10 - лог. «1» - цей рівень дає заборона на роботу DD5 і проходження сигналів на вихід DD7 / 9.</w:t>
      </w:r>
    </w:p>
    <w:p w:rsidR="00E6410A" w:rsidRPr="00E6410A" w:rsidRDefault="00E6410A" w:rsidP="00037755">
      <w:pPr>
        <w:spacing w:after="0" w:line="480" w:lineRule="auto"/>
        <w:ind w:firstLine="709"/>
        <w:jc w:val="both"/>
        <w:rPr>
          <w:rFonts w:ascii="Times New Roman" w:hAnsi="Times New Roman" w:cs="Times New Roman"/>
          <w:sz w:val="28"/>
          <w:szCs w:val="28"/>
          <w:lang w:val="uk-UA"/>
        </w:rPr>
      </w:pPr>
      <w:r w:rsidRPr="00E6410A">
        <w:rPr>
          <w:rFonts w:ascii="Times New Roman" w:hAnsi="Times New Roman" w:cs="Times New Roman"/>
          <w:sz w:val="28"/>
          <w:szCs w:val="28"/>
          <w:lang w:val="uk-UA"/>
        </w:rPr>
        <w:t>Контроль за напругою акумулятора виконує транзистор VT3. Він працює в режимі мікрострумів, за рахунок чого має велике посилення і переключається із замкненого стану у відкрите при зміні напруги в ланцюзі контролю на 0,1 В. Підбором резистора R11 потрібно домогтися, щоб при напрузі джерела G1 9 В і менше транзистор VT3 замикався ( лог «1» на вході DD4 / 6). Зелений світлодіод буде безперервно світитися - що говорить про необхідність усунути причину зниження напруги. Світлодіод відключиться при переході схеми в режим ОХОРОНА (DD4 / 5 - лог «0») - це виключає розряд елементів живлення за рахунок струму, що протікає через світлодіод. Здвоєний світлодіод HL1 можна замінити двома будь-якими звичайними, але з різним кольором світіння. Зелений</w:t>
      </w:r>
      <w:r>
        <w:rPr>
          <w:rFonts w:ascii="Times New Roman" w:hAnsi="Times New Roman" w:cs="Times New Roman"/>
          <w:sz w:val="28"/>
          <w:szCs w:val="28"/>
          <w:lang w:val="uk-UA"/>
        </w:rPr>
        <w:t xml:space="preserve"> </w:t>
      </w:r>
      <w:r w:rsidRPr="00E6410A">
        <w:rPr>
          <w:rFonts w:ascii="Times New Roman" w:hAnsi="Times New Roman" w:cs="Times New Roman"/>
          <w:sz w:val="28"/>
          <w:szCs w:val="28"/>
          <w:lang w:val="uk-UA"/>
        </w:rPr>
        <w:t>світлодіод служить також для індикації режимів роботи моргає). При цьому для того щоб знизити струм споживання схемою, напруга на нього подається короткими імпульсами з виходу DD7 / 10. Через інерції зору це непомітно.</w:t>
      </w:r>
    </w:p>
    <w:p w:rsidR="00E6410A" w:rsidRPr="00E6410A" w:rsidRDefault="00E6410A" w:rsidP="00037755">
      <w:pPr>
        <w:spacing w:after="0" w:line="480" w:lineRule="auto"/>
        <w:ind w:firstLine="709"/>
        <w:jc w:val="both"/>
        <w:rPr>
          <w:rFonts w:ascii="Times New Roman" w:hAnsi="Times New Roman" w:cs="Times New Roman"/>
          <w:sz w:val="28"/>
          <w:szCs w:val="28"/>
          <w:lang w:val="uk-UA"/>
        </w:rPr>
      </w:pPr>
      <w:r w:rsidRPr="00E6410A">
        <w:rPr>
          <w:rFonts w:ascii="Times New Roman" w:hAnsi="Times New Roman" w:cs="Times New Roman"/>
          <w:sz w:val="28"/>
          <w:szCs w:val="28"/>
          <w:lang w:val="uk-UA"/>
        </w:rPr>
        <w:t xml:space="preserve">Налагодження блоку часових інтервалів починається з установки резистором R12 порога замикання транзистора VT3 при напрузі 9 В в ланцюзі акумулятора (напруга подається від регульованого джерела живлення). Після цього перевіряється логіка роботи схеми відповідно до </w:t>
      </w:r>
      <w:r w:rsidRPr="00E6410A">
        <w:rPr>
          <w:rFonts w:ascii="Times New Roman" w:hAnsi="Times New Roman" w:cs="Times New Roman"/>
          <w:sz w:val="28"/>
          <w:szCs w:val="28"/>
          <w:lang w:val="uk-UA"/>
        </w:rPr>
        <w:lastRenderedPageBreak/>
        <w:t>опису. При необхідності можна підлаштувати частоту тактового генератора резистором R9 для отримання тимчасових інтервалів 6 і 12 с (або 8 і 16 с).</w:t>
      </w:r>
    </w:p>
    <w:p w:rsidR="00E6410A" w:rsidRPr="00E6410A" w:rsidRDefault="00E6410A" w:rsidP="00037755">
      <w:pPr>
        <w:spacing w:after="0" w:line="480" w:lineRule="auto"/>
        <w:ind w:firstLine="709"/>
        <w:jc w:val="both"/>
        <w:rPr>
          <w:rFonts w:ascii="Times New Roman" w:hAnsi="Times New Roman" w:cs="Times New Roman"/>
          <w:sz w:val="28"/>
          <w:szCs w:val="28"/>
          <w:lang w:val="uk-UA"/>
        </w:rPr>
      </w:pPr>
      <w:r w:rsidRPr="00E6410A">
        <w:rPr>
          <w:rFonts w:ascii="Times New Roman" w:hAnsi="Times New Roman" w:cs="Times New Roman"/>
          <w:sz w:val="28"/>
          <w:szCs w:val="28"/>
          <w:lang w:val="uk-UA"/>
        </w:rPr>
        <w:t>Сканер охоронних датчиків (рисунок 1.9), зібраний на двох мікросхемах. Чотирирозрядний послідовно-паралельний регістр 2DD1 використовується для запам'ятовування вихідного стану охоронних датчиків.</w:t>
      </w:r>
    </w:p>
    <w:p w:rsidR="00E6410A" w:rsidRPr="00E6410A" w:rsidRDefault="00E6410A" w:rsidP="00037755">
      <w:pPr>
        <w:spacing w:after="0" w:line="480" w:lineRule="auto"/>
        <w:ind w:firstLine="709"/>
        <w:jc w:val="both"/>
        <w:rPr>
          <w:rFonts w:ascii="Times New Roman" w:hAnsi="Times New Roman" w:cs="Times New Roman"/>
          <w:sz w:val="28"/>
          <w:szCs w:val="28"/>
          <w:lang w:val="uk-UA"/>
        </w:rPr>
      </w:pPr>
      <w:r w:rsidRPr="00E6410A">
        <w:rPr>
          <w:rFonts w:ascii="Times New Roman" w:hAnsi="Times New Roman" w:cs="Times New Roman"/>
          <w:sz w:val="28"/>
          <w:szCs w:val="28"/>
          <w:lang w:val="uk-UA"/>
        </w:rPr>
        <w:t>Запис в регістр проводиться при появі імпульсу на вході 2DD1 / 6 - спочатку це відбувається при спрацьовуванні датчика F1 (тригер на DD4.2, DD4.3 переключиться). Управління регістром 2DD1 вибрано так, що на його виходах сигнал є інверсним по відношенню до вхідних (в початковому стані на висновках 13,15, 14 і 1 буде лог «1») Логічні елементи 2DD2 забезпечують на виходах лог «1», що еквівалентно підключенню до гнізда ХSЗ нормально розімкнутих датчиків.</w:t>
      </w:r>
    </w:p>
    <w:p w:rsidR="0002380D" w:rsidRDefault="00E6410A" w:rsidP="00037755">
      <w:pPr>
        <w:spacing w:after="0" w:line="480" w:lineRule="auto"/>
        <w:ind w:firstLine="709"/>
        <w:jc w:val="both"/>
        <w:rPr>
          <w:rFonts w:ascii="Times New Roman" w:hAnsi="Times New Roman" w:cs="Times New Roman"/>
          <w:sz w:val="28"/>
          <w:szCs w:val="28"/>
          <w:lang w:val="uk-UA"/>
        </w:rPr>
      </w:pPr>
      <w:r w:rsidRPr="00E6410A">
        <w:rPr>
          <w:rFonts w:ascii="Times New Roman" w:hAnsi="Times New Roman" w:cs="Times New Roman"/>
          <w:sz w:val="28"/>
          <w:szCs w:val="28"/>
          <w:lang w:val="uk-UA"/>
        </w:rPr>
        <w:t>Наявність виходів від кожного тригера регістра дозволяє перетворювати послідовний код на вході D в паралельний, що знімається з виходів QO ... Q3. З одного корпусу ІС типу ІР2 можна організувати восьмизарядний регістр з послідовним введенням інформації та паралельним зчитуванням. Для цього досить встановити перемички між висновками 6 і 14, 1 і 9, 10 і 15.</w:t>
      </w:r>
    </w:p>
    <w:p w:rsidR="0002380D" w:rsidRDefault="0002380D" w:rsidP="00E6410A">
      <w:pPr>
        <w:spacing w:after="0" w:line="360" w:lineRule="auto"/>
        <w:ind w:firstLine="709"/>
        <w:jc w:val="both"/>
        <w:rPr>
          <w:rFonts w:ascii="Times New Roman" w:hAnsi="Times New Roman" w:cs="Times New Roman"/>
          <w:sz w:val="28"/>
          <w:szCs w:val="28"/>
          <w:lang w:val="uk-UA"/>
        </w:rPr>
      </w:pPr>
    </w:p>
    <w:p w:rsidR="0002380D" w:rsidRDefault="0002380D" w:rsidP="00E6410A">
      <w:pPr>
        <w:spacing w:after="0" w:line="360" w:lineRule="auto"/>
        <w:ind w:firstLine="709"/>
        <w:jc w:val="both"/>
        <w:rPr>
          <w:rFonts w:ascii="Times New Roman" w:hAnsi="Times New Roman" w:cs="Times New Roman"/>
          <w:sz w:val="28"/>
          <w:szCs w:val="28"/>
          <w:lang w:val="uk-UA"/>
        </w:rPr>
      </w:pPr>
    </w:p>
    <w:p w:rsidR="0002380D" w:rsidRDefault="0002380D" w:rsidP="00E6410A">
      <w:pPr>
        <w:spacing w:after="0" w:line="360" w:lineRule="auto"/>
        <w:ind w:firstLine="709"/>
        <w:jc w:val="both"/>
        <w:rPr>
          <w:rFonts w:ascii="Times New Roman" w:hAnsi="Times New Roman" w:cs="Times New Roman"/>
          <w:sz w:val="28"/>
          <w:szCs w:val="28"/>
          <w:lang w:val="uk-UA"/>
        </w:rPr>
      </w:pPr>
    </w:p>
    <w:p w:rsidR="0002380D" w:rsidRDefault="0002380D" w:rsidP="00E6410A">
      <w:pPr>
        <w:spacing w:after="0" w:line="360" w:lineRule="auto"/>
        <w:ind w:firstLine="709"/>
        <w:jc w:val="both"/>
        <w:rPr>
          <w:rFonts w:ascii="Times New Roman" w:hAnsi="Times New Roman" w:cs="Times New Roman"/>
          <w:sz w:val="28"/>
          <w:szCs w:val="28"/>
          <w:lang w:val="uk-UA"/>
        </w:rPr>
      </w:pPr>
    </w:p>
    <w:p w:rsidR="0002380D" w:rsidRDefault="0002380D" w:rsidP="00E6410A">
      <w:pPr>
        <w:spacing w:after="0" w:line="360" w:lineRule="auto"/>
        <w:ind w:firstLine="709"/>
        <w:jc w:val="both"/>
        <w:rPr>
          <w:rFonts w:ascii="Times New Roman" w:hAnsi="Times New Roman" w:cs="Times New Roman"/>
          <w:sz w:val="28"/>
          <w:szCs w:val="28"/>
          <w:lang w:val="uk-UA"/>
        </w:rPr>
      </w:pPr>
    </w:p>
    <w:p w:rsidR="0002380D" w:rsidRDefault="0002380D" w:rsidP="00E6410A">
      <w:pPr>
        <w:spacing w:after="0" w:line="360" w:lineRule="auto"/>
        <w:ind w:firstLine="709"/>
        <w:jc w:val="both"/>
        <w:rPr>
          <w:rFonts w:ascii="Times New Roman" w:hAnsi="Times New Roman" w:cs="Times New Roman"/>
          <w:sz w:val="28"/>
          <w:szCs w:val="28"/>
          <w:lang w:val="uk-UA"/>
        </w:rPr>
      </w:pPr>
    </w:p>
    <w:p w:rsidR="0002380D" w:rsidRPr="0002380D" w:rsidRDefault="0002380D" w:rsidP="0002380D">
      <w:pPr>
        <w:spacing w:after="0" w:line="360" w:lineRule="auto"/>
        <w:ind w:firstLine="709"/>
        <w:jc w:val="center"/>
        <w:rPr>
          <w:rFonts w:ascii="Times New Roman" w:hAnsi="Times New Roman" w:cs="Times New Roman"/>
          <w:sz w:val="28"/>
          <w:szCs w:val="28"/>
          <w:lang w:val="uk-UA"/>
        </w:rPr>
      </w:pPr>
      <w:r w:rsidRPr="00324C1C">
        <w:rPr>
          <w:rFonts w:ascii="Times New Roman" w:hAnsi="Times New Roman" w:cs="Times New Roman"/>
          <w:color w:val="000000"/>
          <w:sz w:val="28"/>
          <w:szCs w:val="28"/>
        </w:rPr>
        <w:object w:dxaOrig="12701" w:dyaOrig="6875">
          <v:shape id="_x0000_i1026" type="#_x0000_t75" style="width:435.75pt;height:580.5pt" o:ole="">
            <v:imagedata r:id="rId17" o:title="" croptop="16070f" cropbottom="21307f" cropleft="23070f" cropright="34504f"/>
          </v:shape>
          <o:OLEObject Type="Embed" ProgID="AutoCAD.Drawing.16" ShapeID="_x0000_i1026" DrawAspect="Content" ObjectID="_1698405817" r:id="rId18"/>
        </w:object>
      </w:r>
      <w:r>
        <w:rPr>
          <w:rFonts w:ascii="Times New Roman" w:hAnsi="Times New Roman" w:cs="Times New Roman"/>
          <w:sz w:val="28"/>
          <w:szCs w:val="28"/>
          <w:lang w:val="uk-UA"/>
        </w:rPr>
        <w:t>Рисунок</w:t>
      </w:r>
      <w:r w:rsidRPr="0002380D">
        <w:rPr>
          <w:rFonts w:ascii="Times New Roman" w:hAnsi="Times New Roman" w:cs="Times New Roman"/>
          <w:sz w:val="28"/>
          <w:szCs w:val="28"/>
          <w:lang w:val="uk-UA"/>
        </w:rPr>
        <w:t xml:space="preserve"> 1.9 - Сканер охоронних датчиків. Схема електрична принципова</w:t>
      </w:r>
    </w:p>
    <w:p w:rsidR="0002380D" w:rsidRPr="0002380D" w:rsidRDefault="0002380D" w:rsidP="0002380D">
      <w:pPr>
        <w:spacing w:after="0" w:line="360" w:lineRule="auto"/>
        <w:ind w:firstLine="709"/>
        <w:jc w:val="both"/>
        <w:rPr>
          <w:rFonts w:ascii="Times New Roman" w:hAnsi="Times New Roman" w:cs="Times New Roman"/>
          <w:sz w:val="28"/>
          <w:szCs w:val="28"/>
          <w:lang w:val="uk-UA"/>
        </w:rPr>
      </w:pPr>
    </w:p>
    <w:p w:rsidR="0002380D" w:rsidRPr="0002380D" w:rsidRDefault="0002380D" w:rsidP="00037755">
      <w:pPr>
        <w:spacing w:after="0" w:line="480" w:lineRule="auto"/>
        <w:ind w:firstLine="709"/>
        <w:jc w:val="both"/>
        <w:rPr>
          <w:rFonts w:ascii="Times New Roman" w:hAnsi="Times New Roman" w:cs="Times New Roman"/>
          <w:sz w:val="28"/>
          <w:szCs w:val="28"/>
          <w:lang w:val="uk-UA"/>
        </w:rPr>
      </w:pPr>
      <w:r w:rsidRPr="0002380D">
        <w:rPr>
          <w:rFonts w:ascii="Times New Roman" w:hAnsi="Times New Roman" w:cs="Times New Roman"/>
          <w:sz w:val="28"/>
          <w:szCs w:val="28"/>
          <w:lang w:val="uk-UA"/>
        </w:rPr>
        <w:t xml:space="preserve">Як датчики, що встановлюються на дверях, вікнах та інших місцях можуть застосовуватися як звичайні, промислового виготовлення (СМК-1, ДІМК) на розмикання, так і будь-які інші (ультразвукові, ємнісні, </w:t>
      </w:r>
      <w:r w:rsidRPr="0002380D">
        <w:rPr>
          <w:rFonts w:ascii="Times New Roman" w:hAnsi="Times New Roman" w:cs="Times New Roman"/>
          <w:sz w:val="28"/>
          <w:szCs w:val="28"/>
          <w:lang w:val="uk-UA"/>
        </w:rPr>
        <w:lastRenderedPageBreak/>
        <w:t>інфрачервоні і т.д.), що мають релейний вихід при спрацьовуванні. До одного охоронному шлейфу може підключатися багато датчиків, замкнутих в кільце так, щоб при розмиканні будь-якого з них розривалася ланцюг.</w:t>
      </w:r>
    </w:p>
    <w:p w:rsidR="0002380D" w:rsidRPr="0002380D" w:rsidRDefault="0002380D" w:rsidP="00037755">
      <w:pPr>
        <w:spacing w:after="0" w:line="480" w:lineRule="auto"/>
        <w:ind w:firstLine="709"/>
        <w:jc w:val="both"/>
        <w:rPr>
          <w:rFonts w:ascii="Times New Roman" w:hAnsi="Times New Roman" w:cs="Times New Roman"/>
          <w:sz w:val="28"/>
          <w:szCs w:val="28"/>
          <w:lang w:val="uk-UA"/>
        </w:rPr>
      </w:pPr>
      <w:r w:rsidRPr="0002380D">
        <w:rPr>
          <w:rFonts w:ascii="Times New Roman" w:hAnsi="Times New Roman" w:cs="Times New Roman"/>
          <w:sz w:val="28"/>
          <w:szCs w:val="28"/>
          <w:lang w:val="uk-UA"/>
        </w:rPr>
        <w:t>Принцип дії багатоканальної системи сигналізації розглянемо на основі принципової схеми.</w:t>
      </w:r>
    </w:p>
    <w:p w:rsidR="0002380D" w:rsidRPr="0002380D" w:rsidRDefault="0002380D" w:rsidP="00037755">
      <w:pPr>
        <w:spacing w:after="0" w:line="480" w:lineRule="auto"/>
        <w:ind w:firstLine="709"/>
        <w:jc w:val="both"/>
        <w:rPr>
          <w:rFonts w:ascii="Times New Roman" w:hAnsi="Times New Roman" w:cs="Times New Roman"/>
          <w:sz w:val="28"/>
          <w:szCs w:val="28"/>
          <w:lang w:val="uk-UA"/>
        </w:rPr>
      </w:pPr>
      <w:r w:rsidRPr="0002380D">
        <w:rPr>
          <w:rFonts w:ascii="Times New Roman" w:hAnsi="Times New Roman" w:cs="Times New Roman"/>
          <w:sz w:val="28"/>
          <w:szCs w:val="28"/>
          <w:lang w:val="uk-UA"/>
        </w:rPr>
        <w:t>У момент подачі живлення на схему імпульс, сформований ланцюгом C3-R3, забезпечує початкову нульову установку лічильників DD2 і DD5 (на виході DD2 / 7 з'явиться лог. "1", тобто напруга живлення). При цьому на висновках мікросхем будуть стану: DD4 / 3 - «1»; DD5 / 11 - «1»; DD1 / 1 - «1»; DD1 / 2 - «1» DD1 / 3 - «0»; DD6 / 10 - «1»; DD7 / 9 - «0».</w:t>
      </w:r>
    </w:p>
    <w:p w:rsidR="0002380D" w:rsidRPr="0002380D" w:rsidRDefault="0002380D" w:rsidP="00037755">
      <w:pPr>
        <w:spacing w:after="0" w:line="480" w:lineRule="auto"/>
        <w:ind w:firstLine="709"/>
        <w:jc w:val="both"/>
        <w:rPr>
          <w:rFonts w:ascii="Times New Roman" w:hAnsi="Times New Roman" w:cs="Times New Roman"/>
          <w:sz w:val="28"/>
          <w:szCs w:val="28"/>
          <w:lang w:val="uk-UA"/>
        </w:rPr>
      </w:pPr>
      <w:r w:rsidRPr="0002380D">
        <w:rPr>
          <w:rFonts w:ascii="Times New Roman" w:hAnsi="Times New Roman" w:cs="Times New Roman"/>
          <w:sz w:val="28"/>
          <w:szCs w:val="28"/>
          <w:lang w:val="uk-UA"/>
        </w:rPr>
        <w:t>Після спрацьовування датчика F1 (лог. «0» на входах DD4 / 13 і DD1 / 9) на виході DD4 / 11 з'явиться лог. «1» (на DD4 / 10 - лог. "0", що дозволяє роботу лічильника DD5). При цьому працює генератор (імпульси на DD3 / 3 з частотою приблизно 500 Гц) і пов'язаний з ним лічильник DD5, до моменту часу (12 с), поки на DD6 / 10 чи не з'явиться лог. «0» (на DD1 / 3 лог. «1» - що зупинить роботу генератора). Схема переходить в режим ОХОРОНА. Якщо при цьому спрацює датчик F1 - переключиться тригер на елементах DD1.1.DD1.3 (на виведенні DD1 / 4 з'явиться лог. "1", на DD1 / 3 - «0»), що дозволяє роботу генератора і лічильника DD5. В цьому випадку якщо не натиснути кнопку SB2, через 6 з з'явиться звуковий сигнал тривоги.</w:t>
      </w:r>
    </w:p>
    <w:p w:rsidR="0002380D" w:rsidRPr="0002380D" w:rsidRDefault="0002380D" w:rsidP="00037755">
      <w:pPr>
        <w:spacing w:after="0" w:line="480" w:lineRule="auto"/>
        <w:ind w:firstLine="709"/>
        <w:jc w:val="both"/>
        <w:rPr>
          <w:rFonts w:ascii="Times New Roman" w:hAnsi="Times New Roman" w:cs="Times New Roman"/>
          <w:sz w:val="28"/>
          <w:szCs w:val="28"/>
          <w:lang w:val="uk-UA"/>
        </w:rPr>
      </w:pPr>
      <w:r w:rsidRPr="0002380D">
        <w:rPr>
          <w:rFonts w:ascii="Times New Roman" w:hAnsi="Times New Roman" w:cs="Times New Roman"/>
          <w:sz w:val="28"/>
          <w:szCs w:val="28"/>
          <w:lang w:val="uk-UA"/>
        </w:rPr>
        <w:t xml:space="preserve">При спрацьовуванні будь-якого іншого датчика тригер на елементах DD1.1 ... DD1.3 також переключиться, але звуковий сигнал тривоги з'явиться </w:t>
      </w:r>
      <w:r w:rsidRPr="0002380D">
        <w:rPr>
          <w:rFonts w:ascii="Times New Roman" w:hAnsi="Times New Roman" w:cs="Times New Roman"/>
          <w:sz w:val="28"/>
          <w:szCs w:val="28"/>
          <w:lang w:val="uk-UA"/>
        </w:rPr>
        <w:lastRenderedPageBreak/>
        <w:t>без затримки і буде переривчастим, так як лог. «О» подається на вхід DD3 / 12, а на DD3 / 11 будуть імпульси.</w:t>
      </w:r>
    </w:p>
    <w:p w:rsidR="0002380D" w:rsidRPr="0002380D" w:rsidRDefault="0002380D" w:rsidP="00037755">
      <w:pPr>
        <w:spacing w:after="0" w:line="480" w:lineRule="auto"/>
        <w:ind w:firstLine="709"/>
        <w:jc w:val="both"/>
        <w:rPr>
          <w:rFonts w:ascii="Times New Roman" w:hAnsi="Times New Roman" w:cs="Times New Roman"/>
          <w:sz w:val="28"/>
          <w:szCs w:val="28"/>
          <w:lang w:val="uk-UA"/>
        </w:rPr>
      </w:pPr>
      <w:r w:rsidRPr="0002380D">
        <w:rPr>
          <w:rFonts w:ascii="Times New Roman" w:hAnsi="Times New Roman" w:cs="Times New Roman"/>
          <w:sz w:val="28"/>
          <w:szCs w:val="28"/>
          <w:lang w:val="uk-UA"/>
        </w:rPr>
        <w:t>Лічильник DD2 дозволяє обмежити час роботи звукового оповіщення. Коли на DD2 / 7 з'явиться лог. «О» (при включеному SA1), а на DD4 / 10 - лог. «1» - цей рівень дає заборона на роботу DD5 і проходження сигналів на вихід DD7 / 9.</w:t>
      </w:r>
    </w:p>
    <w:p w:rsidR="0002380D" w:rsidRPr="0002380D" w:rsidRDefault="0002380D" w:rsidP="00037755">
      <w:pPr>
        <w:spacing w:after="0" w:line="480" w:lineRule="auto"/>
        <w:ind w:firstLine="709"/>
        <w:jc w:val="both"/>
        <w:rPr>
          <w:rFonts w:ascii="Times New Roman" w:hAnsi="Times New Roman" w:cs="Times New Roman"/>
          <w:sz w:val="28"/>
          <w:szCs w:val="28"/>
          <w:lang w:val="uk-UA"/>
        </w:rPr>
      </w:pPr>
      <w:r w:rsidRPr="0002380D">
        <w:rPr>
          <w:rFonts w:ascii="Times New Roman" w:hAnsi="Times New Roman" w:cs="Times New Roman"/>
          <w:sz w:val="28"/>
          <w:szCs w:val="28"/>
          <w:lang w:val="uk-UA"/>
        </w:rPr>
        <w:t>Контроль за напругою акумулятора виконує транзистор VT3. Він працює в режимі мікрострумів, за рахунок чого має велике посилення і переключається із замкненого стану у відкрите при зміні напруги в ланцюзі контролю на 0,1 В. Підбором резистора R11 потрібно домогтися, щоб при напрузі джерела G1 9 В і менше транзистор VT3 замикався ( лог «1» на вході DD4 / 6). Зелений світлодіод буде безперервно світитися - що говорить про необхідність усунути причину зниження напруги. Світлодіод відключиться при переході схеми в режим ОХОРОНА (DD4 / 5 - лог «0») - це виключає розряд елементів живлення за рахунок струму, що протікає через світлодіод. Здвоєний світлодіод HL1 можна замінити двома будь-якими звичайними, але з різним кольором світіння. Зелений світлодіод служить також для індикації режимів роботи моргає). При цьому для того щоб знизити струм споживання схемою, напруга на нього подається короткими імпульсами з виходу DD7 / 10. Через інерції зору це непомітно.</w:t>
      </w:r>
    </w:p>
    <w:p w:rsidR="0002380D" w:rsidRPr="0002380D" w:rsidRDefault="0002380D" w:rsidP="00037755">
      <w:pPr>
        <w:spacing w:after="0" w:line="480" w:lineRule="auto"/>
        <w:ind w:firstLine="709"/>
        <w:jc w:val="both"/>
        <w:rPr>
          <w:rFonts w:ascii="Times New Roman" w:hAnsi="Times New Roman" w:cs="Times New Roman"/>
          <w:sz w:val="28"/>
          <w:szCs w:val="28"/>
          <w:lang w:val="uk-UA"/>
        </w:rPr>
      </w:pPr>
      <w:r w:rsidRPr="0002380D">
        <w:rPr>
          <w:rFonts w:ascii="Times New Roman" w:hAnsi="Times New Roman" w:cs="Times New Roman"/>
          <w:sz w:val="28"/>
          <w:szCs w:val="28"/>
          <w:lang w:val="uk-UA"/>
        </w:rPr>
        <w:t xml:space="preserve">Запис в регістр проводиться при появі імпульсу на вході 2DD1 / 6 - спочатку це відбувається при спрацьовуванні датчика F1 (тригер на DD4.2, </w:t>
      </w:r>
      <w:r w:rsidRPr="0002380D">
        <w:rPr>
          <w:rFonts w:ascii="Times New Roman" w:hAnsi="Times New Roman" w:cs="Times New Roman"/>
          <w:sz w:val="28"/>
          <w:szCs w:val="28"/>
          <w:lang w:val="uk-UA"/>
        </w:rPr>
        <w:lastRenderedPageBreak/>
        <w:t>DD4.3 переключиться). Управління регістром 2DD1 вибрано так, що на його виходах сигнал є інверсним по відношенню до вхідних (в початковому стані на висновках 13,15, 14 і 1 буде лог «1») Логічні елементи 2DD2 забезпечують на виходах лог «1», що еквівалентно підключенню до гнізда ХSЗ нормально розімкнутих датчиків.</w:t>
      </w:r>
    </w:p>
    <w:p w:rsidR="0002380D" w:rsidRDefault="0002380D" w:rsidP="00037755">
      <w:pPr>
        <w:spacing w:after="0" w:line="480" w:lineRule="auto"/>
        <w:ind w:firstLine="709"/>
        <w:jc w:val="both"/>
        <w:rPr>
          <w:rFonts w:ascii="Times New Roman" w:hAnsi="Times New Roman" w:cs="Times New Roman"/>
          <w:sz w:val="28"/>
          <w:szCs w:val="28"/>
          <w:lang w:val="uk-UA"/>
        </w:rPr>
      </w:pPr>
      <w:r w:rsidRPr="0002380D">
        <w:rPr>
          <w:rFonts w:ascii="Times New Roman" w:hAnsi="Times New Roman" w:cs="Times New Roman"/>
          <w:sz w:val="28"/>
          <w:szCs w:val="28"/>
          <w:lang w:val="uk-UA"/>
        </w:rPr>
        <w:t>Наявність виходів від кожного тригера регістра дозволяє перетворювати послідовний код на вході D в паралельний, що знімається з виходів QO ... Q3. З одного корпусу ІС типу ІР2 можна організувати восьмизарядний регістр з послідовним введенням інформації та паралельним зчитуванням. Для цього досить встановити перемички між висновками 6 і 14, 1 і 9, 10 і 15.</w:t>
      </w:r>
    </w:p>
    <w:p w:rsidR="00037755" w:rsidRDefault="0002380D" w:rsidP="00037755">
      <w:pPr>
        <w:spacing w:after="0" w:line="480" w:lineRule="auto"/>
        <w:ind w:firstLine="709"/>
        <w:jc w:val="both"/>
        <w:rPr>
          <w:rFonts w:ascii="Times New Roman" w:hAnsi="Times New Roman" w:cs="Times New Roman"/>
          <w:sz w:val="28"/>
          <w:szCs w:val="28"/>
          <w:lang w:val="uk-UA"/>
        </w:rPr>
      </w:pPr>
      <w:r w:rsidRPr="0002380D">
        <w:rPr>
          <w:rFonts w:ascii="Times New Roman" w:hAnsi="Times New Roman" w:cs="Times New Roman"/>
          <w:sz w:val="28"/>
          <w:szCs w:val="28"/>
          <w:lang w:val="uk-UA"/>
        </w:rPr>
        <w:t xml:space="preserve">Переваги та недоліки ОС. Дана схема є більш кращим варіантом на відміну попередніх, а саме з - за її високої автоматизації і високим інтелектуальним рішенням. Застосування «Сканера датчиків» забезпечує автоматичне запам'ятовування стану датчиків в момент включення блоку охорони. При цьому датчики можуть бути в довільній комбінації замкнуті або розімкнуті - сигналізація спрацює від зміни стану, а при довготривалому порушенні одного з чотирьох шлейфів охорони, через 3,5 хв роботи сирени, сканер перемкне ланцюг охорони на інверсний сигнал, тобто якщо раніше даний шлейф спрацьовував на розмикання, то тепер буде реагувати на зміну стану (замикання). Можливість роботи в будь-якому помста і абсолютно на </w:t>
      </w:r>
      <w:r w:rsidRPr="0002380D">
        <w:rPr>
          <w:rFonts w:ascii="Times New Roman" w:hAnsi="Times New Roman" w:cs="Times New Roman"/>
          <w:sz w:val="28"/>
          <w:szCs w:val="28"/>
          <w:lang w:val="uk-UA"/>
        </w:rPr>
        <w:lastRenderedPageBreak/>
        <w:t>будь-який периферії. Можливим недоліком є ї громіздкість і не компактність в порівнянні з попередніми схемами.</w:t>
      </w:r>
    </w:p>
    <w:p w:rsidR="00037755" w:rsidRDefault="0003775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B2DFB" w:rsidRPr="008B2DFB" w:rsidRDefault="008B2DFB" w:rsidP="008B2DFB">
      <w:pPr>
        <w:spacing w:after="0" w:line="360" w:lineRule="auto"/>
        <w:jc w:val="both"/>
        <w:rPr>
          <w:rFonts w:ascii="Times New Roman" w:hAnsi="Times New Roman" w:cs="Times New Roman"/>
          <w:b/>
          <w:caps/>
          <w:sz w:val="28"/>
          <w:szCs w:val="28"/>
          <w:lang w:val="uk-UA"/>
        </w:rPr>
      </w:pPr>
      <w:r w:rsidRPr="008B2DFB">
        <w:rPr>
          <w:rFonts w:ascii="Times New Roman" w:hAnsi="Times New Roman" w:cs="Times New Roman"/>
          <w:b/>
          <w:caps/>
          <w:sz w:val="28"/>
          <w:szCs w:val="28"/>
          <w:lang w:val="uk-UA"/>
        </w:rPr>
        <w:lastRenderedPageBreak/>
        <w:t>2 Розробка структурної схеми багатоканальної ОХОРОННої СИГНАЛіЗАЦії</w:t>
      </w:r>
    </w:p>
    <w:p w:rsidR="008B2DFB" w:rsidRPr="008B2DFB" w:rsidRDefault="008B2DFB" w:rsidP="008B2DFB">
      <w:pPr>
        <w:spacing w:after="0" w:line="360" w:lineRule="auto"/>
        <w:ind w:firstLine="709"/>
        <w:jc w:val="both"/>
        <w:rPr>
          <w:rFonts w:ascii="Times New Roman" w:hAnsi="Times New Roman" w:cs="Times New Roman"/>
          <w:sz w:val="28"/>
          <w:szCs w:val="28"/>
          <w:lang w:val="uk-UA"/>
        </w:rPr>
      </w:pPr>
    </w:p>
    <w:p w:rsidR="008B2DFB" w:rsidRPr="008B2DFB" w:rsidRDefault="008B2DFB" w:rsidP="008B2DFB">
      <w:pPr>
        <w:spacing w:after="0" w:line="360" w:lineRule="auto"/>
        <w:ind w:firstLine="709"/>
        <w:jc w:val="both"/>
        <w:rPr>
          <w:rFonts w:ascii="Times New Roman" w:hAnsi="Times New Roman" w:cs="Times New Roman"/>
          <w:b/>
          <w:sz w:val="28"/>
          <w:szCs w:val="28"/>
          <w:lang w:val="uk-UA"/>
        </w:rPr>
      </w:pPr>
      <w:r w:rsidRPr="008B2DFB">
        <w:rPr>
          <w:rFonts w:ascii="Times New Roman" w:hAnsi="Times New Roman" w:cs="Times New Roman"/>
          <w:b/>
          <w:sz w:val="28"/>
          <w:szCs w:val="28"/>
          <w:lang w:val="uk-UA"/>
        </w:rPr>
        <w:t>2.1 Узагальнена структурна схема охоронної сигналізації</w:t>
      </w:r>
    </w:p>
    <w:p w:rsidR="008B2DFB" w:rsidRPr="008B2DFB" w:rsidRDefault="008B2DFB" w:rsidP="008B2DFB">
      <w:pPr>
        <w:spacing w:after="0" w:line="360" w:lineRule="auto"/>
        <w:ind w:firstLine="709"/>
        <w:jc w:val="both"/>
        <w:rPr>
          <w:rFonts w:ascii="Times New Roman" w:hAnsi="Times New Roman" w:cs="Times New Roman"/>
          <w:sz w:val="28"/>
          <w:szCs w:val="28"/>
          <w:lang w:val="uk-UA"/>
        </w:rPr>
      </w:pPr>
    </w:p>
    <w:p w:rsidR="0002380D" w:rsidRDefault="008B2DFB" w:rsidP="00037755">
      <w:pPr>
        <w:spacing w:after="0" w:line="480" w:lineRule="auto"/>
        <w:ind w:firstLine="709"/>
        <w:jc w:val="both"/>
        <w:rPr>
          <w:rFonts w:ascii="Times New Roman" w:hAnsi="Times New Roman" w:cs="Times New Roman"/>
          <w:sz w:val="28"/>
          <w:szCs w:val="28"/>
          <w:lang w:val="uk-UA"/>
        </w:rPr>
      </w:pPr>
      <w:r w:rsidRPr="008B2DFB">
        <w:rPr>
          <w:rFonts w:ascii="Times New Roman" w:hAnsi="Times New Roman" w:cs="Times New Roman"/>
          <w:sz w:val="28"/>
          <w:szCs w:val="28"/>
          <w:lang w:val="uk-UA"/>
        </w:rPr>
        <w:t xml:space="preserve">Система сигналізації призначена для установки в квартирі або будь-якому іншому приміщенні, який потребує охорони і оповіщати звуковим сигналом, при спрацьовуванні одного з датчиків, господаря даного приміщення або охорону. </w:t>
      </w:r>
      <w:r>
        <w:rPr>
          <w:rFonts w:ascii="Times New Roman" w:hAnsi="Times New Roman" w:cs="Times New Roman"/>
          <w:sz w:val="28"/>
          <w:szCs w:val="28"/>
          <w:lang w:val="uk-UA"/>
        </w:rPr>
        <w:t>С</w:t>
      </w:r>
      <w:r w:rsidRPr="008B2DFB">
        <w:rPr>
          <w:rFonts w:ascii="Times New Roman" w:hAnsi="Times New Roman" w:cs="Times New Roman"/>
          <w:sz w:val="28"/>
          <w:szCs w:val="28"/>
          <w:lang w:val="uk-UA"/>
        </w:rPr>
        <w:t>истема сигналізації</w:t>
      </w:r>
      <w:r>
        <w:rPr>
          <w:rFonts w:ascii="Times New Roman" w:hAnsi="Times New Roman" w:cs="Times New Roman"/>
          <w:sz w:val="28"/>
          <w:szCs w:val="28"/>
          <w:lang w:val="uk-UA"/>
        </w:rPr>
        <w:t>, яка р</w:t>
      </w:r>
      <w:r w:rsidRPr="008B2DFB">
        <w:rPr>
          <w:rFonts w:ascii="Times New Roman" w:hAnsi="Times New Roman" w:cs="Times New Roman"/>
          <w:sz w:val="28"/>
          <w:szCs w:val="28"/>
          <w:lang w:val="uk-UA"/>
        </w:rPr>
        <w:t>озробляється</w:t>
      </w:r>
      <w:r>
        <w:rPr>
          <w:rFonts w:ascii="Times New Roman" w:hAnsi="Times New Roman" w:cs="Times New Roman"/>
          <w:sz w:val="28"/>
          <w:szCs w:val="28"/>
          <w:lang w:val="uk-UA"/>
        </w:rPr>
        <w:t>,</w:t>
      </w:r>
      <w:r w:rsidRPr="008B2DFB">
        <w:rPr>
          <w:rFonts w:ascii="Times New Roman" w:hAnsi="Times New Roman" w:cs="Times New Roman"/>
          <w:sz w:val="28"/>
          <w:szCs w:val="28"/>
          <w:lang w:val="uk-UA"/>
        </w:rPr>
        <w:t xml:space="preserve"> може знайти застосування в будь-якому приміщенні, як</w:t>
      </w:r>
      <w:r>
        <w:rPr>
          <w:rFonts w:ascii="Times New Roman" w:hAnsi="Times New Roman" w:cs="Times New Roman"/>
          <w:sz w:val="28"/>
          <w:szCs w:val="28"/>
          <w:lang w:val="uk-UA"/>
        </w:rPr>
        <w:t>е</w:t>
      </w:r>
      <w:r w:rsidRPr="008B2DFB">
        <w:rPr>
          <w:rFonts w:ascii="Times New Roman" w:hAnsi="Times New Roman" w:cs="Times New Roman"/>
          <w:sz w:val="28"/>
          <w:szCs w:val="28"/>
          <w:lang w:val="uk-UA"/>
        </w:rPr>
        <w:t xml:space="preserve"> потребує охорони. Всі системи сигналізації працюють</w:t>
      </w:r>
      <w:r>
        <w:rPr>
          <w:rFonts w:ascii="Times New Roman" w:hAnsi="Times New Roman" w:cs="Times New Roman"/>
          <w:sz w:val="28"/>
          <w:szCs w:val="28"/>
          <w:lang w:val="uk-UA"/>
        </w:rPr>
        <w:t xml:space="preserve"> за</w:t>
      </w:r>
      <w:r w:rsidRPr="008B2DFB">
        <w:rPr>
          <w:rFonts w:ascii="Times New Roman" w:hAnsi="Times New Roman" w:cs="Times New Roman"/>
          <w:sz w:val="28"/>
          <w:szCs w:val="28"/>
          <w:lang w:val="uk-UA"/>
        </w:rPr>
        <w:t xml:space="preserve"> схожим принципом і мають подібні блоки, незалежно від введення і виведення інформації. Узагальнена схема охоронн</w:t>
      </w:r>
      <w:r>
        <w:rPr>
          <w:rFonts w:ascii="Times New Roman" w:hAnsi="Times New Roman" w:cs="Times New Roman"/>
          <w:sz w:val="28"/>
          <w:szCs w:val="28"/>
          <w:lang w:val="uk-UA"/>
        </w:rPr>
        <w:t>ої</w:t>
      </w:r>
      <w:r w:rsidRPr="008B2DFB">
        <w:rPr>
          <w:rFonts w:ascii="Times New Roman" w:hAnsi="Times New Roman" w:cs="Times New Roman"/>
          <w:sz w:val="28"/>
          <w:szCs w:val="28"/>
          <w:lang w:val="uk-UA"/>
        </w:rPr>
        <w:t xml:space="preserve"> сигналізації показана на </w:t>
      </w:r>
      <w:r>
        <w:rPr>
          <w:rFonts w:ascii="Times New Roman" w:hAnsi="Times New Roman" w:cs="Times New Roman"/>
          <w:sz w:val="28"/>
          <w:szCs w:val="28"/>
          <w:lang w:val="uk-UA"/>
        </w:rPr>
        <w:t xml:space="preserve">рисунку </w:t>
      </w:r>
      <w:r w:rsidRPr="008B2DFB">
        <w:rPr>
          <w:rFonts w:ascii="Times New Roman" w:hAnsi="Times New Roman" w:cs="Times New Roman"/>
          <w:sz w:val="28"/>
          <w:szCs w:val="28"/>
          <w:lang w:val="uk-UA"/>
        </w:rPr>
        <w:t>2.1.</w:t>
      </w:r>
    </w:p>
    <w:p w:rsidR="002E5AF9" w:rsidRDefault="002E5AF9" w:rsidP="008B2D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114800" cy="3695700"/>
            <wp:effectExtent l="19050" t="0" r="0"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4114800" cy="3695700"/>
                    </a:xfrm>
                    <a:prstGeom prst="rect">
                      <a:avLst/>
                    </a:prstGeom>
                    <a:noFill/>
                    <a:ln w="9525">
                      <a:noFill/>
                      <a:miter lim="800000"/>
                      <a:headEnd/>
                      <a:tailEnd/>
                    </a:ln>
                  </pic:spPr>
                </pic:pic>
              </a:graphicData>
            </a:graphic>
          </wp:inline>
        </w:drawing>
      </w:r>
    </w:p>
    <w:p w:rsidR="002E5AF9" w:rsidRPr="002E5AF9" w:rsidRDefault="002E5AF9" w:rsidP="002E5AF9">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Pr="002E5AF9">
        <w:rPr>
          <w:rFonts w:ascii="Times New Roman" w:hAnsi="Times New Roman" w:cs="Times New Roman"/>
          <w:sz w:val="28"/>
          <w:szCs w:val="28"/>
          <w:lang w:val="uk-UA"/>
        </w:rPr>
        <w:t xml:space="preserve"> 2.1 - Структурна схема охоронної сигналізації</w:t>
      </w:r>
    </w:p>
    <w:p w:rsidR="002E5AF9" w:rsidRPr="002E5AF9" w:rsidRDefault="002E5AF9" w:rsidP="002E5AF9">
      <w:pPr>
        <w:spacing w:after="0" w:line="360" w:lineRule="auto"/>
        <w:ind w:firstLine="709"/>
        <w:jc w:val="both"/>
        <w:rPr>
          <w:rFonts w:ascii="Times New Roman" w:hAnsi="Times New Roman" w:cs="Times New Roman"/>
          <w:sz w:val="28"/>
          <w:szCs w:val="28"/>
          <w:lang w:val="uk-UA"/>
        </w:rPr>
      </w:pPr>
    </w:p>
    <w:p w:rsidR="002E5AF9" w:rsidRPr="002E5AF9" w:rsidRDefault="002E5AF9" w:rsidP="00037755">
      <w:pPr>
        <w:spacing w:after="0" w:line="480" w:lineRule="auto"/>
        <w:ind w:firstLine="709"/>
        <w:jc w:val="both"/>
        <w:rPr>
          <w:rFonts w:ascii="Times New Roman" w:hAnsi="Times New Roman" w:cs="Times New Roman"/>
          <w:sz w:val="28"/>
          <w:szCs w:val="28"/>
          <w:lang w:val="uk-UA"/>
        </w:rPr>
      </w:pPr>
      <w:r w:rsidRPr="002E5AF9">
        <w:rPr>
          <w:rFonts w:ascii="Times New Roman" w:hAnsi="Times New Roman" w:cs="Times New Roman"/>
          <w:sz w:val="28"/>
          <w:szCs w:val="28"/>
          <w:lang w:val="uk-UA"/>
        </w:rPr>
        <w:lastRenderedPageBreak/>
        <w:t xml:space="preserve">На </w:t>
      </w:r>
      <w:r w:rsidR="00192A9C">
        <w:rPr>
          <w:rFonts w:ascii="Times New Roman" w:hAnsi="Times New Roman" w:cs="Times New Roman"/>
          <w:sz w:val="28"/>
          <w:szCs w:val="28"/>
          <w:lang w:val="uk-UA"/>
        </w:rPr>
        <w:t>рисунку</w:t>
      </w:r>
      <w:r w:rsidRPr="002E5AF9">
        <w:rPr>
          <w:rFonts w:ascii="Times New Roman" w:hAnsi="Times New Roman" w:cs="Times New Roman"/>
          <w:sz w:val="28"/>
          <w:szCs w:val="28"/>
          <w:lang w:val="uk-UA"/>
        </w:rPr>
        <w:t xml:space="preserve"> 2.1 показано, що у всіх охоронних сигналізація</w:t>
      </w:r>
      <w:r w:rsidR="00192A9C">
        <w:rPr>
          <w:rFonts w:ascii="Times New Roman" w:hAnsi="Times New Roman" w:cs="Times New Roman"/>
          <w:sz w:val="28"/>
          <w:szCs w:val="28"/>
          <w:lang w:val="uk-UA"/>
        </w:rPr>
        <w:t>х</w:t>
      </w:r>
      <w:r w:rsidRPr="002E5AF9">
        <w:rPr>
          <w:rFonts w:ascii="Times New Roman" w:hAnsi="Times New Roman" w:cs="Times New Roman"/>
          <w:sz w:val="28"/>
          <w:szCs w:val="28"/>
          <w:lang w:val="uk-UA"/>
        </w:rPr>
        <w:t xml:space="preserve"> присутній блок живлення для приведення стандартно</w:t>
      </w:r>
      <w:r w:rsidR="00192A9C">
        <w:rPr>
          <w:rFonts w:ascii="Times New Roman" w:hAnsi="Times New Roman" w:cs="Times New Roman"/>
          <w:sz w:val="28"/>
          <w:szCs w:val="28"/>
          <w:lang w:val="uk-UA"/>
        </w:rPr>
        <w:t>ї</w:t>
      </w:r>
      <w:r w:rsidRPr="002E5AF9">
        <w:rPr>
          <w:rFonts w:ascii="Times New Roman" w:hAnsi="Times New Roman" w:cs="Times New Roman"/>
          <w:sz w:val="28"/>
          <w:szCs w:val="28"/>
          <w:lang w:val="uk-UA"/>
        </w:rPr>
        <w:t xml:space="preserve"> напруги електромережі до необхідного рівня напруги живлення елементів схеми і джерело безперебійного живлення.</w:t>
      </w:r>
    </w:p>
    <w:p w:rsidR="002E5AF9" w:rsidRPr="002E5AF9" w:rsidRDefault="002E5AF9" w:rsidP="00037755">
      <w:pPr>
        <w:spacing w:after="0" w:line="480" w:lineRule="auto"/>
        <w:ind w:firstLine="709"/>
        <w:jc w:val="both"/>
        <w:rPr>
          <w:rFonts w:ascii="Times New Roman" w:hAnsi="Times New Roman" w:cs="Times New Roman"/>
          <w:sz w:val="28"/>
          <w:szCs w:val="28"/>
          <w:lang w:val="uk-UA"/>
        </w:rPr>
      </w:pPr>
      <w:r w:rsidRPr="002E5AF9">
        <w:rPr>
          <w:rFonts w:ascii="Times New Roman" w:hAnsi="Times New Roman" w:cs="Times New Roman"/>
          <w:sz w:val="28"/>
          <w:szCs w:val="28"/>
          <w:lang w:val="uk-UA"/>
        </w:rPr>
        <w:t>Керуючим блоком опитуються датчики з різними величинами і станами. Отримана інформація з датчиків обробляється і порівнюється зі станом за замовчуванням керуючим блоком. У разі відмінності отриманого сигналу з сигналом за замовчуванням керуючий блок генерує відповідний сигнал в сповіщ</w:t>
      </w:r>
      <w:r w:rsidR="00192A9C">
        <w:rPr>
          <w:rFonts w:ascii="Times New Roman" w:hAnsi="Times New Roman" w:cs="Times New Roman"/>
          <w:sz w:val="28"/>
          <w:szCs w:val="28"/>
          <w:lang w:val="uk-UA"/>
        </w:rPr>
        <w:t>уючий</w:t>
      </w:r>
      <w:r w:rsidRPr="002E5AF9">
        <w:rPr>
          <w:rFonts w:ascii="Times New Roman" w:hAnsi="Times New Roman" w:cs="Times New Roman"/>
          <w:sz w:val="28"/>
          <w:szCs w:val="28"/>
          <w:lang w:val="uk-UA"/>
        </w:rPr>
        <w:t xml:space="preserve"> блок. Лунає сигнал тривоги, або охоронно-контрольний пункт ставиться до відома про порушення периметра.</w:t>
      </w:r>
    </w:p>
    <w:p w:rsidR="002E5AF9" w:rsidRPr="002E5AF9" w:rsidRDefault="002E5AF9" w:rsidP="002E5AF9">
      <w:pPr>
        <w:spacing w:after="0" w:line="360" w:lineRule="auto"/>
        <w:ind w:firstLine="709"/>
        <w:jc w:val="both"/>
        <w:rPr>
          <w:rFonts w:ascii="Times New Roman" w:hAnsi="Times New Roman" w:cs="Times New Roman"/>
          <w:sz w:val="28"/>
          <w:szCs w:val="28"/>
          <w:lang w:val="uk-UA"/>
        </w:rPr>
      </w:pPr>
    </w:p>
    <w:p w:rsidR="002E5AF9" w:rsidRPr="00192A9C" w:rsidRDefault="00F46E95" w:rsidP="002E5AF9">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2.2</w:t>
      </w:r>
      <w:r w:rsidR="002E5AF9" w:rsidRPr="00192A9C">
        <w:rPr>
          <w:rFonts w:ascii="Times New Roman" w:hAnsi="Times New Roman" w:cs="Times New Roman"/>
          <w:b/>
          <w:sz w:val="28"/>
          <w:szCs w:val="28"/>
          <w:lang w:val="uk-UA"/>
        </w:rPr>
        <w:t xml:space="preserve"> Розробка структурної схеми багатоканальної охоронної сигналізації</w:t>
      </w:r>
    </w:p>
    <w:p w:rsidR="002E5AF9" w:rsidRPr="002E5AF9" w:rsidRDefault="002E5AF9" w:rsidP="002E5AF9">
      <w:pPr>
        <w:spacing w:after="0" w:line="360" w:lineRule="auto"/>
        <w:ind w:firstLine="709"/>
        <w:jc w:val="both"/>
        <w:rPr>
          <w:rFonts w:ascii="Times New Roman" w:hAnsi="Times New Roman" w:cs="Times New Roman"/>
          <w:sz w:val="28"/>
          <w:szCs w:val="28"/>
          <w:lang w:val="uk-UA"/>
        </w:rPr>
      </w:pPr>
    </w:p>
    <w:p w:rsidR="002E5AF9" w:rsidRPr="002E5AF9" w:rsidRDefault="002E5AF9" w:rsidP="00037755">
      <w:pPr>
        <w:spacing w:after="0" w:line="480" w:lineRule="auto"/>
        <w:ind w:firstLine="709"/>
        <w:jc w:val="both"/>
        <w:rPr>
          <w:rFonts w:ascii="Times New Roman" w:hAnsi="Times New Roman" w:cs="Times New Roman"/>
          <w:sz w:val="28"/>
          <w:szCs w:val="28"/>
          <w:lang w:val="uk-UA"/>
        </w:rPr>
      </w:pPr>
      <w:r w:rsidRPr="002E5AF9">
        <w:rPr>
          <w:rFonts w:ascii="Times New Roman" w:hAnsi="Times New Roman" w:cs="Times New Roman"/>
          <w:sz w:val="28"/>
          <w:szCs w:val="28"/>
          <w:lang w:val="uk-UA"/>
        </w:rPr>
        <w:t>Розробка структурної схеми є початковим етапом проектування будь-якого електронного пристрою. Структурно</w:t>
      </w:r>
      <w:r w:rsidR="00192A9C">
        <w:rPr>
          <w:rFonts w:ascii="Times New Roman" w:hAnsi="Times New Roman" w:cs="Times New Roman"/>
          <w:sz w:val="28"/>
          <w:szCs w:val="28"/>
          <w:lang w:val="uk-UA"/>
        </w:rPr>
        <w:t xml:space="preserve">ю </w:t>
      </w:r>
      <w:r w:rsidRPr="002E5AF9">
        <w:rPr>
          <w:rFonts w:ascii="Times New Roman" w:hAnsi="Times New Roman" w:cs="Times New Roman"/>
          <w:sz w:val="28"/>
          <w:szCs w:val="28"/>
          <w:lang w:val="uk-UA"/>
        </w:rPr>
        <w:t>називається схема, яка визначає основні функціональні частини виробу і зв'язки між ними. Структурна схема лише в загальних рисах розкриває призначення пристрою і його функціональних частин, а також взаємозв'язк</w:t>
      </w:r>
      <w:r w:rsidR="00192A9C">
        <w:rPr>
          <w:rFonts w:ascii="Times New Roman" w:hAnsi="Times New Roman" w:cs="Times New Roman"/>
          <w:sz w:val="28"/>
          <w:szCs w:val="28"/>
          <w:lang w:val="uk-UA"/>
        </w:rPr>
        <w:t>и</w:t>
      </w:r>
      <w:r w:rsidRPr="002E5AF9">
        <w:rPr>
          <w:rFonts w:ascii="Times New Roman" w:hAnsi="Times New Roman" w:cs="Times New Roman"/>
          <w:sz w:val="28"/>
          <w:szCs w:val="28"/>
          <w:lang w:val="uk-UA"/>
        </w:rPr>
        <w:t xml:space="preserve"> між ними, і служить лише для загального ознайомлення з виробом. Складові частини проектованого пристрою зображуються спрощено у вигляді прямокутників довільної форми, тобто із застосуванням умовно-графічних позначень. Усередині кожного прямокутника, функціонального </w:t>
      </w:r>
      <w:r w:rsidRPr="00AB2D8A">
        <w:rPr>
          <w:rFonts w:ascii="Times New Roman" w:hAnsi="Times New Roman" w:cs="Times New Roman"/>
          <w:sz w:val="28"/>
          <w:szCs w:val="28"/>
          <w:lang w:val="uk-UA"/>
        </w:rPr>
        <w:t xml:space="preserve">вузла пристрою, вказані найменування, які </w:t>
      </w:r>
      <w:r w:rsidRPr="00AB2D8A">
        <w:rPr>
          <w:rFonts w:ascii="Times New Roman" w:hAnsi="Times New Roman" w:cs="Times New Roman"/>
          <w:sz w:val="28"/>
          <w:szCs w:val="28"/>
          <w:lang w:val="uk-UA"/>
        </w:rPr>
        <w:lastRenderedPageBreak/>
        <w:t>дуже коротко описують призначення конкретного блоку</w:t>
      </w:r>
      <w:r w:rsidRPr="002E5AF9">
        <w:rPr>
          <w:rFonts w:ascii="Times New Roman" w:hAnsi="Times New Roman" w:cs="Times New Roman"/>
          <w:sz w:val="28"/>
          <w:szCs w:val="28"/>
          <w:lang w:val="uk-UA"/>
        </w:rPr>
        <w:t>. Структурна схема багатоканальної сигналізації складається з блоків (рисунок 2.2):</w:t>
      </w:r>
    </w:p>
    <w:p w:rsidR="002E5AF9" w:rsidRPr="002E5AF9" w:rsidRDefault="002E5AF9" w:rsidP="00037755">
      <w:pPr>
        <w:spacing w:after="0" w:line="480" w:lineRule="auto"/>
        <w:ind w:firstLine="709"/>
        <w:jc w:val="both"/>
        <w:rPr>
          <w:rFonts w:ascii="Times New Roman" w:hAnsi="Times New Roman" w:cs="Times New Roman"/>
          <w:sz w:val="28"/>
          <w:szCs w:val="28"/>
          <w:lang w:val="uk-UA"/>
        </w:rPr>
      </w:pPr>
      <w:r w:rsidRPr="002E5AF9">
        <w:rPr>
          <w:rFonts w:ascii="Times New Roman" w:hAnsi="Times New Roman" w:cs="Times New Roman"/>
          <w:sz w:val="28"/>
          <w:szCs w:val="28"/>
          <w:lang w:val="uk-UA"/>
        </w:rPr>
        <w:t>- Б</w:t>
      </w:r>
      <w:r w:rsidR="00AB2D8A">
        <w:rPr>
          <w:rFonts w:ascii="Times New Roman" w:hAnsi="Times New Roman" w:cs="Times New Roman"/>
          <w:sz w:val="28"/>
          <w:szCs w:val="28"/>
          <w:lang w:val="uk-UA"/>
        </w:rPr>
        <w:t>Ж</w:t>
      </w:r>
      <w:r w:rsidRPr="002E5AF9">
        <w:rPr>
          <w:rFonts w:ascii="Times New Roman" w:hAnsi="Times New Roman" w:cs="Times New Roman"/>
          <w:sz w:val="28"/>
          <w:szCs w:val="28"/>
          <w:lang w:val="uk-UA"/>
        </w:rPr>
        <w:t xml:space="preserve"> - стандартний блок живлення з акумуляторною батареєю, забезпечує </w:t>
      </w:r>
      <w:r w:rsidR="00AB2D8A">
        <w:rPr>
          <w:rFonts w:ascii="Times New Roman" w:hAnsi="Times New Roman" w:cs="Times New Roman"/>
          <w:sz w:val="28"/>
          <w:szCs w:val="28"/>
          <w:lang w:val="uk-UA"/>
        </w:rPr>
        <w:t>живлення</w:t>
      </w:r>
      <w:r w:rsidRPr="002E5AF9">
        <w:rPr>
          <w:rFonts w:ascii="Times New Roman" w:hAnsi="Times New Roman" w:cs="Times New Roman"/>
          <w:sz w:val="28"/>
          <w:szCs w:val="28"/>
          <w:lang w:val="uk-UA"/>
        </w:rPr>
        <w:t xml:space="preserve"> сигналізації навіть в аварійному режимі в разі відсутності стаціонарного </w:t>
      </w:r>
      <w:r w:rsidR="00AB2D8A">
        <w:rPr>
          <w:rFonts w:ascii="Times New Roman" w:hAnsi="Times New Roman" w:cs="Times New Roman"/>
          <w:sz w:val="28"/>
          <w:szCs w:val="28"/>
          <w:lang w:val="uk-UA"/>
        </w:rPr>
        <w:t>живлення</w:t>
      </w:r>
      <w:r w:rsidRPr="002E5AF9">
        <w:rPr>
          <w:rFonts w:ascii="Times New Roman" w:hAnsi="Times New Roman" w:cs="Times New Roman"/>
          <w:sz w:val="28"/>
          <w:szCs w:val="28"/>
          <w:lang w:val="uk-UA"/>
        </w:rPr>
        <w:t>;</w:t>
      </w:r>
    </w:p>
    <w:p w:rsidR="002E5AF9" w:rsidRPr="002E5AF9" w:rsidRDefault="002E5AF9" w:rsidP="00037755">
      <w:pPr>
        <w:spacing w:after="0" w:line="480" w:lineRule="auto"/>
        <w:ind w:firstLine="709"/>
        <w:jc w:val="both"/>
        <w:rPr>
          <w:rFonts w:ascii="Times New Roman" w:hAnsi="Times New Roman" w:cs="Times New Roman"/>
          <w:sz w:val="28"/>
          <w:szCs w:val="28"/>
          <w:lang w:val="uk-UA"/>
        </w:rPr>
      </w:pPr>
      <w:r w:rsidRPr="002E5AF9">
        <w:rPr>
          <w:rFonts w:ascii="Times New Roman" w:hAnsi="Times New Roman" w:cs="Times New Roman"/>
          <w:sz w:val="28"/>
          <w:szCs w:val="28"/>
          <w:lang w:val="uk-UA"/>
        </w:rPr>
        <w:t>- З</w:t>
      </w:r>
      <w:r w:rsidR="00AB2D8A">
        <w:rPr>
          <w:rFonts w:ascii="Times New Roman" w:hAnsi="Times New Roman" w:cs="Times New Roman"/>
          <w:sz w:val="28"/>
          <w:szCs w:val="28"/>
          <w:lang w:val="uk-UA"/>
        </w:rPr>
        <w:t>С</w:t>
      </w:r>
      <w:r w:rsidRPr="002E5AF9">
        <w:rPr>
          <w:rFonts w:ascii="Times New Roman" w:hAnsi="Times New Roman" w:cs="Times New Roman"/>
          <w:sz w:val="28"/>
          <w:szCs w:val="28"/>
          <w:lang w:val="uk-UA"/>
        </w:rPr>
        <w:t xml:space="preserve"> - звуковий сповіщувач, сповіщає господарів або охорону відповідним звуком в разі порушення периметра</w:t>
      </w:r>
      <w:r w:rsidR="00AB2D8A">
        <w:rPr>
          <w:rFonts w:ascii="Times New Roman" w:hAnsi="Times New Roman" w:cs="Times New Roman"/>
          <w:sz w:val="28"/>
          <w:szCs w:val="28"/>
          <w:lang w:val="uk-UA"/>
        </w:rPr>
        <w:t>, що охороняється</w:t>
      </w:r>
      <w:r w:rsidRPr="002E5AF9">
        <w:rPr>
          <w:rFonts w:ascii="Times New Roman" w:hAnsi="Times New Roman" w:cs="Times New Roman"/>
          <w:sz w:val="28"/>
          <w:szCs w:val="28"/>
          <w:lang w:val="uk-UA"/>
        </w:rPr>
        <w:t>;</w:t>
      </w:r>
    </w:p>
    <w:p w:rsidR="002E5AF9" w:rsidRPr="002E5AF9" w:rsidRDefault="002E5AF9" w:rsidP="00037755">
      <w:pPr>
        <w:spacing w:after="0" w:line="480" w:lineRule="auto"/>
        <w:ind w:firstLine="709"/>
        <w:jc w:val="both"/>
        <w:rPr>
          <w:rFonts w:ascii="Times New Roman" w:hAnsi="Times New Roman" w:cs="Times New Roman"/>
          <w:sz w:val="28"/>
          <w:szCs w:val="28"/>
          <w:lang w:val="uk-UA"/>
        </w:rPr>
      </w:pPr>
      <w:r w:rsidRPr="002E5AF9">
        <w:rPr>
          <w:rFonts w:ascii="Times New Roman" w:hAnsi="Times New Roman" w:cs="Times New Roman"/>
          <w:sz w:val="28"/>
          <w:szCs w:val="28"/>
          <w:lang w:val="uk-UA"/>
        </w:rPr>
        <w:t xml:space="preserve">- </w:t>
      </w:r>
      <w:r w:rsidR="00AB2D8A">
        <w:rPr>
          <w:rFonts w:ascii="Times New Roman" w:hAnsi="Times New Roman" w:cs="Times New Roman"/>
          <w:sz w:val="28"/>
          <w:szCs w:val="28"/>
          <w:lang w:val="uk-UA"/>
        </w:rPr>
        <w:t>КБ</w:t>
      </w:r>
      <w:r w:rsidRPr="002E5AF9">
        <w:rPr>
          <w:rFonts w:ascii="Times New Roman" w:hAnsi="Times New Roman" w:cs="Times New Roman"/>
          <w:sz w:val="28"/>
          <w:szCs w:val="28"/>
          <w:lang w:val="uk-UA"/>
        </w:rPr>
        <w:t xml:space="preserve"> - керуючий блок, контролює систему сигналізації;</w:t>
      </w:r>
    </w:p>
    <w:p w:rsidR="002E5AF9" w:rsidRPr="002E5AF9" w:rsidRDefault="002E5AF9" w:rsidP="00037755">
      <w:pPr>
        <w:spacing w:after="0" w:line="480" w:lineRule="auto"/>
        <w:ind w:firstLine="709"/>
        <w:jc w:val="both"/>
        <w:rPr>
          <w:rFonts w:ascii="Times New Roman" w:hAnsi="Times New Roman" w:cs="Times New Roman"/>
          <w:sz w:val="28"/>
          <w:szCs w:val="28"/>
          <w:lang w:val="uk-UA"/>
        </w:rPr>
      </w:pPr>
      <w:r w:rsidRPr="002E5AF9">
        <w:rPr>
          <w:rFonts w:ascii="Times New Roman" w:hAnsi="Times New Roman" w:cs="Times New Roman"/>
          <w:sz w:val="28"/>
          <w:szCs w:val="28"/>
          <w:lang w:val="uk-UA"/>
        </w:rPr>
        <w:t>- БО - блок опитування, опитує датчики на наявність зміни сигналу;</w:t>
      </w:r>
    </w:p>
    <w:p w:rsidR="002E5AF9" w:rsidRPr="002E5AF9" w:rsidRDefault="002E5AF9" w:rsidP="00037755">
      <w:pPr>
        <w:spacing w:after="0" w:line="480" w:lineRule="auto"/>
        <w:ind w:firstLine="709"/>
        <w:jc w:val="both"/>
        <w:rPr>
          <w:rFonts w:ascii="Times New Roman" w:hAnsi="Times New Roman" w:cs="Times New Roman"/>
          <w:sz w:val="28"/>
          <w:szCs w:val="28"/>
          <w:lang w:val="uk-UA"/>
        </w:rPr>
      </w:pPr>
      <w:r w:rsidRPr="002E5AF9">
        <w:rPr>
          <w:rFonts w:ascii="Times New Roman" w:hAnsi="Times New Roman" w:cs="Times New Roman"/>
          <w:sz w:val="28"/>
          <w:szCs w:val="28"/>
          <w:lang w:val="uk-UA"/>
        </w:rPr>
        <w:t>- І - блок індикації, відображає включення, мереж</w:t>
      </w:r>
      <w:r w:rsidR="00AB2D8A">
        <w:rPr>
          <w:rFonts w:ascii="Times New Roman" w:hAnsi="Times New Roman" w:cs="Times New Roman"/>
          <w:sz w:val="28"/>
          <w:szCs w:val="28"/>
          <w:lang w:val="uk-UA"/>
        </w:rPr>
        <w:t>у</w:t>
      </w:r>
      <w:r w:rsidRPr="002E5AF9">
        <w:rPr>
          <w:rFonts w:ascii="Times New Roman" w:hAnsi="Times New Roman" w:cs="Times New Roman"/>
          <w:sz w:val="28"/>
          <w:szCs w:val="28"/>
          <w:lang w:val="uk-UA"/>
        </w:rPr>
        <w:t xml:space="preserve"> і порушення периметра;</w:t>
      </w:r>
    </w:p>
    <w:p w:rsidR="0002380D" w:rsidRDefault="002E5AF9" w:rsidP="00037755">
      <w:pPr>
        <w:spacing w:after="0" w:line="480" w:lineRule="auto"/>
        <w:ind w:firstLine="709"/>
        <w:jc w:val="both"/>
        <w:rPr>
          <w:rFonts w:ascii="Times New Roman" w:hAnsi="Times New Roman" w:cs="Times New Roman"/>
          <w:sz w:val="28"/>
          <w:szCs w:val="28"/>
          <w:lang w:val="uk-UA"/>
        </w:rPr>
      </w:pPr>
      <w:r w:rsidRPr="002E5AF9">
        <w:rPr>
          <w:rFonts w:ascii="Times New Roman" w:hAnsi="Times New Roman" w:cs="Times New Roman"/>
          <w:sz w:val="28"/>
          <w:szCs w:val="28"/>
          <w:lang w:val="uk-UA"/>
        </w:rPr>
        <w:t>- БУ - блок управління, включає в себе кнопки включення і скидання роботи пристрою;</w:t>
      </w:r>
    </w:p>
    <w:p w:rsidR="0002380D" w:rsidRDefault="00AB2D8A" w:rsidP="00AB2D8A">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934075" cy="3495675"/>
            <wp:effectExtent l="19050" t="0" r="9525"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5934075" cy="3495675"/>
                    </a:xfrm>
                    <a:prstGeom prst="rect">
                      <a:avLst/>
                    </a:prstGeom>
                    <a:noFill/>
                    <a:ln w="9525">
                      <a:noFill/>
                      <a:miter lim="800000"/>
                      <a:headEnd/>
                      <a:tailEnd/>
                    </a:ln>
                  </pic:spPr>
                </pic:pic>
              </a:graphicData>
            </a:graphic>
          </wp:inline>
        </w:drawing>
      </w:r>
    </w:p>
    <w:p w:rsidR="00AB2D8A" w:rsidRDefault="00AB2D8A" w:rsidP="00AB2D8A">
      <w:pPr>
        <w:spacing w:after="0" w:line="360" w:lineRule="auto"/>
        <w:jc w:val="center"/>
        <w:rPr>
          <w:rFonts w:ascii="Times New Roman" w:hAnsi="Times New Roman" w:cs="Times New Roman"/>
          <w:sz w:val="28"/>
          <w:szCs w:val="28"/>
          <w:lang w:val="uk-UA"/>
        </w:rPr>
      </w:pPr>
      <w:r w:rsidRPr="00AB2D8A">
        <w:rPr>
          <w:rFonts w:ascii="Times New Roman" w:hAnsi="Times New Roman" w:cs="Times New Roman"/>
          <w:sz w:val="28"/>
          <w:szCs w:val="28"/>
          <w:lang w:val="uk-UA"/>
        </w:rPr>
        <w:t>Рисунок 2.2 - Структурна схема багатоканальної охоронної сигналізації</w:t>
      </w:r>
    </w:p>
    <w:p w:rsidR="00AB2D8A" w:rsidRPr="00AB2D8A" w:rsidRDefault="00AB2D8A" w:rsidP="00037755">
      <w:pPr>
        <w:rPr>
          <w:rFonts w:ascii="Times New Roman" w:hAnsi="Times New Roman" w:cs="Times New Roman"/>
          <w:b/>
          <w:sz w:val="28"/>
          <w:szCs w:val="28"/>
          <w:lang w:val="uk-UA"/>
        </w:rPr>
      </w:pPr>
      <w:r w:rsidRPr="00AB2D8A">
        <w:rPr>
          <w:rFonts w:ascii="Times New Roman" w:hAnsi="Times New Roman" w:cs="Times New Roman"/>
          <w:b/>
          <w:sz w:val="28"/>
          <w:szCs w:val="28"/>
          <w:lang w:val="uk-UA"/>
        </w:rPr>
        <w:lastRenderedPageBreak/>
        <w:t>3 РОЗРОБКА СХЕМИ ЕЛЕКТРИЧНОЇ ПРИНЦИПОВОЇ</w:t>
      </w:r>
    </w:p>
    <w:p w:rsidR="00AB2D8A" w:rsidRPr="00AB2D8A" w:rsidRDefault="00AB2D8A" w:rsidP="00AB2D8A">
      <w:pPr>
        <w:spacing w:after="0" w:line="360" w:lineRule="auto"/>
        <w:jc w:val="both"/>
        <w:rPr>
          <w:rFonts w:ascii="Times New Roman" w:hAnsi="Times New Roman" w:cs="Times New Roman"/>
          <w:sz w:val="28"/>
          <w:szCs w:val="28"/>
          <w:lang w:val="uk-UA"/>
        </w:rPr>
      </w:pPr>
    </w:p>
    <w:p w:rsidR="00AB2D8A" w:rsidRPr="00AB2D8A" w:rsidRDefault="00AB2D8A" w:rsidP="00AB2D8A">
      <w:pPr>
        <w:spacing w:after="0" w:line="360" w:lineRule="auto"/>
        <w:ind w:firstLine="709"/>
        <w:jc w:val="both"/>
        <w:rPr>
          <w:rFonts w:ascii="Times New Roman" w:hAnsi="Times New Roman" w:cs="Times New Roman"/>
          <w:b/>
          <w:sz w:val="28"/>
          <w:szCs w:val="28"/>
          <w:lang w:val="uk-UA"/>
        </w:rPr>
      </w:pPr>
      <w:r w:rsidRPr="00AB2D8A">
        <w:rPr>
          <w:rFonts w:ascii="Times New Roman" w:hAnsi="Times New Roman" w:cs="Times New Roman"/>
          <w:b/>
          <w:sz w:val="28"/>
          <w:szCs w:val="28"/>
          <w:lang w:val="uk-UA"/>
        </w:rPr>
        <w:t>3.</w:t>
      </w:r>
      <w:r w:rsidR="00F46E95">
        <w:rPr>
          <w:rFonts w:ascii="Times New Roman" w:hAnsi="Times New Roman" w:cs="Times New Roman"/>
          <w:b/>
          <w:sz w:val="28"/>
          <w:szCs w:val="28"/>
          <w:lang w:val="uk-UA"/>
        </w:rPr>
        <w:t>1</w:t>
      </w:r>
      <w:r w:rsidRPr="00AB2D8A">
        <w:rPr>
          <w:rFonts w:ascii="Times New Roman" w:hAnsi="Times New Roman" w:cs="Times New Roman"/>
          <w:b/>
          <w:sz w:val="28"/>
          <w:szCs w:val="28"/>
          <w:lang w:val="uk-UA"/>
        </w:rPr>
        <w:t xml:space="preserve"> Вибір елементної бази</w:t>
      </w:r>
    </w:p>
    <w:p w:rsidR="00AB2D8A" w:rsidRPr="00AB2D8A" w:rsidRDefault="00AB2D8A" w:rsidP="00AB2D8A">
      <w:pPr>
        <w:spacing w:after="0" w:line="360" w:lineRule="auto"/>
        <w:ind w:firstLine="709"/>
        <w:jc w:val="both"/>
        <w:rPr>
          <w:rFonts w:ascii="Times New Roman" w:hAnsi="Times New Roman" w:cs="Times New Roman"/>
          <w:sz w:val="28"/>
          <w:szCs w:val="28"/>
          <w:lang w:val="uk-UA"/>
        </w:rPr>
      </w:pPr>
    </w:p>
    <w:p w:rsidR="00AB2D8A" w:rsidRPr="00AB2D8A" w:rsidRDefault="00AB2D8A" w:rsidP="00037755">
      <w:pPr>
        <w:spacing w:after="0" w:line="480" w:lineRule="auto"/>
        <w:ind w:firstLine="709"/>
        <w:jc w:val="both"/>
        <w:rPr>
          <w:rFonts w:ascii="Times New Roman" w:hAnsi="Times New Roman" w:cs="Times New Roman"/>
          <w:sz w:val="28"/>
          <w:szCs w:val="28"/>
          <w:lang w:val="uk-UA"/>
        </w:rPr>
      </w:pPr>
      <w:r w:rsidRPr="00AB2D8A">
        <w:rPr>
          <w:rFonts w:ascii="Times New Roman" w:hAnsi="Times New Roman" w:cs="Times New Roman"/>
          <w:sz w:val="28"/>
          <w:szCs w:val="28"/>
          <w:lang w:val="uk-UA"/>
        </w:rPr>
        <w:t>В даний час випускається цілий ряд типів МК. Всі ці прилади можна умовно розділити на три основні класи:</w:t>
      </w:r>
    </w:p>
    <w:p w:rsidR="00AB2D8A" w:rsidRPr="00AB2D8A" w:rsidRDefault="00AB2D8A" w:rsidP="00037755">
      <w:pPr>
        <w:spacing w:after="0" w:line="480" w:lineRule="auto"/>
        <w:ind w:firstLine="709"/>
        <w:jc w:val="both"/>
        <w:rPr>
          <w:rFonts w:ascii="Times New Roman" w:hAnsi="Times New Roman" w:cs="Times New Roman"/>
          <w:sz w:val="28"/>
          <w:szCs w:val="28"/>
          <w:lang w:val="uk-UA"/>
        </w:rPr>
      </w:pPr>
      <w:r w:rsidRPr="00AB2D8A">
        <w:rPr>
          <w:rFonts w:ascii="Times New Roman" w:hAnsi="Times New Roman" w:cs="Times New Roman"/>
          <w:sz w:val="28"/>
          <w:szCs w:val="28"/>
          <w:lang w:val="uk-UA"/>
        </w:rPr>
        <w:t>- 8-розрядні МК для вбудованих додатків;</w:t>
      </w:r>
    </w:p>
    <w:p w:rsidR="00AB2D8A" w:rsidRPr="00AB2D8A" w:rsidRDefault="00AB2D8A" w:rsidP="00037755">
      <w:pPr>
        <w:spacing w:after="0" w:line="480" w:lineRule="auto"/>
        <w:ind w:firstLine="709"/>
        <w:jc w:val="both"/>
        <w:rPr>
          <w:rFonts w:ascii="Times New Roman" w:hAnsi="Times New Roman" w:cs="Times New Roman"/>
          <w:sz w:val="28"/>
          <w:szCs w:val="28"/>
          <w:lang w:val="uk-UA"/>
        </w:rPr>
      </w:pPr>
      <w:r w:rsidRPr="00AB2D8A">
        <w:rPr>
          <w:rFonts w:ascii="Times New Roman" w:hAnsi="Times New Roman" w:cs="Times New Roman"/>
          <w:sz w:val="28"/>
          <w:szCs w:val="28"/>
          <w:lang w:val="uk-UA"/>
        </w:rPr>
        <w:t>- 16- і 32-розрядні МК;</w:t>
      </w:r>
    </w:p>
    <w:p w:rsidR="00AB2D8A" w:rsidRPr="00AB2D8A" w:rsidRDefault="00AB2D8A" w:rsidP="00037755">
      <w:pPr>
        <w:spacing w:after="0" w:line="480" w:lineRule="auto"/>
        <w:ind w:firstLine="709"/>
        <w:jc w:val="both"/>
        <w:rPr>
          <w:rFonts w:ascii="Times New Roman" w:hAnsi="Times New Roman" w:cs="Times New Roman"/>
          <w:sz w:val="28"/>
          <w:szCs w:val="28"/>
          <w:lang w:val="uk-UA"/>
        </w:rPr>
      </w:pPr>
      <w:r w:rsidRPr="00AB2D8A">
        <w:rPr>
          <w:rFonts w:ascii="Times New Roman" w:hAnsi="Times New Roman" w:cs="Times New Roman"/>
          <w:sz w:val="28"/>
          <w:szCs w:val="28"/>
          <w:lang w:val="uk-UA"/>
        </w:rPr>
        <w:t>- цифрові сигнальні процесори (DSP).</w:t>
      </w:r>
    </w:p>
    <w:p w:rsidR="00AB2D8A" w:rsidRPr="00AB2D8A" w:rsidRDefault="00AB2D8A" w:rsidP="00037755">
      <w:pPr>
        <w:spacing w:after="0" w:line="480" w:lineRule="auto"/>
        <w:ind w:firstLine="709"/>
        <w:jc w:val="both"/>
        <w:rPr>
          <w:rFonts w:ascii="Times New Roman" w:hAnsi="Times New Roman" w:cs="Times New Roman"/>
          <w:sz w:val="28"/>
          <w:szCs w:val="28"/>
          <w:lang w:val="uk-UA"/>
        </w:rPr>
      </w:pPr>
      <w:r w:rsidRPr="00AB2D8A">
        <w:rPr>
          <w:rFonts w:ascii="Times New Roman" w:hAnsi="Times New Roman" w:cs="Times New Roman"/>
          <w:sz w:val="28"/>
          <w:szCs w:val="28"/>
          <w:lang w:val="uk-UA"/>
        </w:rPr>
        <w:t xml:space="preserve">Найбільш поширеним представником сімейства МК є 8-розрядні прилади, </w:t>
      </w:r>
      <w:r w:rsidR="0081777A">
        <w:rPr>
          <w:rFonts w:ascii="Times New Roman" w:hAnsi="Times New Roman" w:cs="Times New Roman"/>
          <w:sz w:val="28"/>
          <w:szCs w:val="28"/>
          <w:lang w:val="uk-UA"/>
        </w:rPr>
        <w:t xml:space="preserve">які </w:t>
      </w:r>
      <w:r w:rsidRPr="00AB2D8A">
        <w:rPr>
          <w:rFonts w:ascii="Times New Roman" w:hAnsi="Times New Roman" w:cs="Times New Roman"/>
          <w:sz w:val="28"/>
          <w:szCs w:val="28"/>
          <w:lang w:val="uk-UA"/>
        </w:rPr>
        <w:t>широко використову</w:t>
      </w:r>
      <w:r w:rsidR="0081777A">
        <w:rPr>
          <w:rFonts w:ascii="Times New Roman" w:hAnsi="Times New Roman" w:cs="Times New Roman"/>
          <w:sz w:val="28"/>
          <w:szCs w:val="28"/>
          <w:lang w:val="uk-UA"/>
        </w:rPr>
        <w:t>ються</w:t>
      </w:r>
      <w:r w:rsidRPr="00AB2D8A">
        <w:rPr>
          <w:rFonts w:ascii="Times New Roman" w:hAnsi="Times New Roman" w:cs="Times New Roman"/>
          <w:sz w:val="28"/>
          <w:szCs w:val="28"/>
          <w:lang w:val="uk-UA"/>
        </w:rPr>
        <w:t xml:space="preserve"> в промисловості, побутов</w:t>
      </w:r>
      <w:r w:rsidR="0081777A">
        <w:rPr>
          <w:rFonts w:ascii="Times New Roman" w:hAnsi="Times New Roman" w:cs="Times New Roman"/>
          <w:sz w:val="28"/>
          <w:szCs w:val="28"/>
          <w:lang w:val="uk-UA"/>
        </w:rPr>
        <w:t>ій</w:t>
      </w:r>
      <w:r w:rsidRPr="00AB2D8A">
        <w:rPr>
          <w:rFonts w:ascii="Times New Roman" w:hAnsi="Times New Roman" w:cs="Times New Roman"/>
          <w:sz w:val="28"/>
          <w:szCs w:val="28"/>
          <w:lang w:val="uk-UA"/>
        </w:rPr>
        <w:t xml:space="preserve"> та комп'ютерн</w:t>
      </w:r>
      <w:r w:rsidR="0081777A">
        <w:rPr>
          <w:rFonts w:ascii="Times New Roman" w:hAnsi="Times New Roman" w:cs="Times New Roman"/>
          <w:sz w:val="28"/>
          <w:szCs w:val="28"/>
          <w:lang w:val="uk-UA"/>
        </w:rPr>
        <w:t>ій</w:t>
      </w:r>
      <w:r w:rsidRPr="00AB2D8A">
        <w:rPr>
          <w:rFonts w:ascii="Times New Roman" w:hAnsi="Times New Roman" w:cs="Times New Roman"/>
          <w:sz w:val="28"/>
          <w:szCs w:val="28"/>
          <w:lang w:val="uk-UA"/>
        </w:rPr>
        <w:t xml:space="preserve"> техні</w:t>
      </w:r>
      <w:r w:rsidR="0081777A">
        <w:rPr>
          <w:rFonts w:ascii="Times New Roman" w:hAnsi="Times New Roman" w:cs="Times New Roman"/>
          <w:sz w:val="28"/>
          <w:szCs w:val="28"/>
          <w:lang w:val="uk-UA"/>
        </w:rPr>
        <w:t>ці</w:t>
      </w:r>
      <w:r w:rsidRPr="00AB2D8A">
        <w:rPr>
          <w:rFonts w:ascii="Times New Roman" w:hAnsi="Times New Roman" w:cs="Times New Roman"/>
          <w:sz w:val="28"/>
          <w:szCs w:val="28"/>
          <w:lang w:val="uk-UA"/>
        </w:rPr>
        <w:t>. Вони пройшли в своєму розвитку шлях від найпростіших приладів з відносно слаборозвиненою периферією до сучасних багатофункціональних контролерів, що забезпечують реалізацію складних алгоритмів керування в реальному масштабі часу. Причиною життєздатності 8-розрядних МК є використання їх для управління реальними об'єктами, де застосовуються, в основному, алгоритми з переважанням логічних операцій, швидкість обробки яких практично не залежить від розрядності процесора.</w:t>
      </w:r>
    </w:p>
    <w:p w:rsidR="00AB2D8A" w:rsidRPr="00AB2D8A" w:rsidRDefault="00AB2D8A" w:rsidP="00037755">
      <w:pPr>
        <w:spacing w:after="0" w:line="480" w:lineRule="auto"/>
        <w:ind w:firstLine="709"/>
        <w:jc w:val="both"/>
        <w:rPr>
          <w:rFonts w:ascii="Times New Roman" w:hAnsi="Times New Roman" w:cs="Times New Roman"/>
          <w:sz w:val="28"/>
          <w:szCs w:val="28"/>
          <w:lang w:val="uk-UA"/>
        </w:rPr>
      </w:pPr>
      <w:r w:rsidRPr="00AB2D8A">
        <w:rPr>
          <w:rFonts w:ascii="Times New Roman" w:hAnsi="Times New Roman" w:cs="Times New Roman"/>
          <w:sz w:val="28"/>
          <w:szCs w:val="28"/>
          <w:lang w:val="uk-UA"/>
        </w:rPr>
        <w:t xml:space="preserve">Зростанню популярності 8-розрядних МК сприяє постійне розширення номенклатури виробів, що випускаються такими відомими фірмами, як Motorola, Microchip, Intel, Zilog, Atmel і багатьма іншими. Сучасні 8-розрядні МК мають, як правило, </w:t>
      </w:r>
      <w:r w:rsidR="0081777A">
        <w:rPr>
          <w:rFonts w:ascii="Times New Roman" w:hAnsi="Times New Roman" w:cs="Times New Roman"/>
          <w:sz w:val="28"/>
          <w:szCs w:val="28"/>
          <w:lang w:val="uk-UA"/>
        </w:rPr>
        <w:t>ряд</w:t>
      </w:r>
      <w:r w:rsidRPr="00AB2D8A">
        <w:rPr>
          <w:rFonts w:ascii="Times New Roman" w:hAnsi="Times New Roman" w:cs="Times New Roman"/>
          <w:sz w:val="28"/>
          <w:szCs w:val="28"/>
          <w:lang w:val="uk-UA"/>
        </w:rPr>
        <w:t xml:space="preserve"> характерних ознак. Перелічимо основні з них:</w:t>
      </w:r>
    </w:p>
    <w:p w:rsidR="00AB2D8A" w:rsidRPr="00AB2D8A" w:rsidRDefault="00AB2D8A" w:rsidP="00037755">
      <w:pPr>
        <w:spacing w:after="0" w:line="480" w:lineRule="auto"/>
        <w:ind w:firstLine="709"/>
        <w:jc w:val="both"/>
        <w:rPr>
          <w:rFonts w:ascii="Times New Roman" w:hAnsi="Times New Roman" w:cs="Times New Roman"/>
          <w:sz w:val="28"/>
          <w:szCs w:val="28"/>
          <w:lang w:val="uk-UA"/>
        </w:rPr>
      </w:pPr>
      <w:r w:rsidRPr="00AB2D8A">
        <w:rPr>
          <w:rFonts w:ascii="Times New Roman" w:hAnsi="Times New Roman" w:cs="Times New Roman"/>
          <w:sz w:val="28"/>
          <w:szCs w:val="28"/>
          <w:lang w:val="uk-UA"/>
        </w:rPr>
        <w:lastRenderedPageBreak/>
        <w:t>- модульна організація, при якій на базі одного ядра проектується ряд (лінійка) МК, що розрізняються обсягом і типом пам'яті програм, обсягом пам'яті даних, набором периферійних модулів, частотою синхронізації;</w:t>
      </w:r>
    </w:p>
    <w:p w:rsidR="00AB2D8A" w:rsidRPr="00AB2D8A" w:rsidRDefault="00AB2D8A" w:rsidP="00037755">
      <w:pPr>
        <w:spacing w:after="0" w:line="480" w:lineRule="auto"/>
        <w:ind w:firstLine="709"/>
        <w:jc w:val="both"/>
        <w:rPr>
          <w:rFonts w:ascii="Times New Roman" w:hAnsi="Times New Roman" w:cs="Times New Roman"/>
          <w:sz w:val="28"/>
          <w:szCs w:val="28"/>
          <w:lang w:val="uk-UA"/>
        </w:rPr>
      </w:pPr>
      <w:r w:rsidRPr="00AB2D8A">
        <w:rPr>
          <w:rFonts w:ascii="Times New Roman" w:hAnsi="Times New Roman" w:cs="Times New Roman"/>
          <w:sz w:val="28"/>
          <w:szCs w:val="28"/>
          <w:lang w:val="uk-UA"/>
        </w:rPr>
        <w:t xml:space="preserve">- використання закритої архітектури МК, яка характеризується відсутністю ліній магістралей адреси і даних на </w:t>
      </w:r>
      <w:r w:rsidR="0081777A">
        <w:rPr>
          <w:rFonts w:ascii="Times New Roman" w:hAnsi="Times New Roman" w:cs="Times New Roman"/>
          <w:sz w:val="28"/>
          <w:szCs w:val="28"/>
          <w:lang w:val="uk-UA"/>
        </w:rPr>
        <w:t>виводах</w:t>
      </w:r>
      <w:r w:rsidRPr="00AB2D8A">
        <w:rPr>
          <w:rFonts w:ascii="Times New Roman" w:hAnsi="Times New Roman" w:cs="Times New Roman"/>
          <w:sz w:val="28"/>
          <w:szCs w:val="28"/>
          <w:lang w:val="uk-UA"/>
        </w:rPr>
        <w:t xml:space="preserve"> корпусу МК. Таким чином, МК являє собою закінчену систему обробки даних, нарощування можливостей якої з використанням паралельних магістралей адреси і даних не передбачається;</w:t>
      </w:r>
    </w:p>
    <w:p w:rsidR="00AB2D8A" w:rsidRPr="00AB2D8A" w:rsidRDefault="00AB2D8A" w:rsidP="00037755">
      <w:pPr>
        <w:spacing w:after="0" w:line="480" w:lineRule="auto"/>
        <w:ind w:firstLine="709"/>
        <w:jc w:val="both"/>
        <w:rPr>
          <w:rFonts w:ascii="Times New Roman" w:hAnsi="Times New Roman" w:cs="Times New Roman"/>
          <w:sz w:val="28"/>
          <w:szCs w:val="28"/>
          <w:lang w:val="uk-UA"/>
        </w:rPr>
      </w:pPr>
      <w:r w:rsidRPr="00AB2D8A">
        <w:rPr>
          <w:rFonts w:ascii="Times New Roman" w:hAnsi="Times New Roman" w:cs="Times New Roman"/>
          <w:sz w:val="28"/>
          <w:szCs w:val="28"/>
          <w:lang w:val="uk-UA"/>
        </w:rPr>
        <w:t>- використання типових функціональних периферійних модулів (таймери, лічильники, контролери послідовних інтерфейсів, аналого-цифрові перетворювачі та ін.), Що мають незначні відмінності в алгоритмах роботи в МК різних виробників;</w:t>
      </w:r>
    </w:p>
    <w:p w:rsidR="00AB2D8A" w:rsidRPr="00AB2D8A" w:rsidRDefault="00AB2D8A" w:rsidP="00037755">
      <w:pPr>
        <w:spacing w:after="0" w:line="480" w:lineRule="auto"/>
        <w:ind w:firstLine="709"/>
        <w:jc w:val="both"/>
        <w:rPr>
          <w:rFonts w:ascii="Times New Roman" w:hAnsi="Times New Roman" w:cs="Times New Roman"/>
          <w:sz w:val="28"/>
          <w:szCs w:val="28"/>
          <w:lang w:val="uk-UA"/>
        </w:rPr>
      </w:pPr>
      <w:r w:rsidRPr="00AB2D8A">
        <w:rPr>
          <w:rFonts w:ascii="Times New Roman" w:hAnsi="Times New Roman" w:cs="Times New Roman"/>
          <w:sz w:val="28"/>
          <w:szCs w:val="28"/>
          <w:lang w:val="uk-UA"/>
        </w:rPr>
        <w:t>- розширення числа режимів роботи периферійних модулів, які задаються в процесі ініціалізації регістрів спеціальних функцій МК.</w:t>
      </w:r>
    </w:p>
    <w:p w:rsidR="00AB2D8A" w:rsidRPr="00AB2D8A" w:rsidRDefault="00AB2D8A" w:rsidP="00037755">
      <w:pPr>
        <w:spacing w:after="0" w:line="480" w:lineRule="auto"/>
        <w:ind w:firstLine="709"/>
        <w:jc w:val="both"/>
        <w:rPr>
          <w:rFonts w:ascii="Times New Roman" w:hAnsi="Times New Roman" w:cs="Times New Roman"/>
          <w:sz w:val="28"/>
          <w:szCs w:val="28"/>
          <w:lang w:val="uk-UA"/>
        </w:rPr>
      </w:pPr>
      <w:r w:rsidRPr="00AB2D8A">
        <w:rPr>
          <w:rFonts w:ascii="Times New Roman" w:hAnsi="Times New Roman" w:cs="Times New Roman"/>
          <w:sz w:val="28"/>
          <w:szCs w:val="28"/>
          <w:lang w:val="uk-UA"/>
        </w:rPr>
        <w:t xml:space="preserve">При модульному принципі побудови всі МК одного сімейства містять ядро, однакове для всіх МК даного сімейства, і змінюваний функціональний блок, який відрізняє МК різних моделей. Структура модульного МК наведена на </w:t>
      </w:r>
      <w:r w:rsidR="0081777A">
        <w:rPr>
          <w:rFonts w:ascii="Times New Roman" w:hAnsi="Times New Roman" w:cs="Times New Roman"/>
          <w:sz w:val="28"/>
          <w:szCs w:val="28"/>
          <w:lang w:val="uk-UA"/>
        </w:rPr>
        <w:t>рисунку</w:t>
      </w:r>
      <w:r w:rsidRPr="00AB2D8A">
        <w:rPr>
          <w:rFonts w:ascii="Times New Roman" w:hAnsi="Times New Roman" w:cs="Times New Roman"/>
          <w:sz w:val="28"/>
          <w:szCs w:val="28"/>
          <w:lang w:val="uk-UA"/>
        </w:rPr>
        <w:t xml:space="preserve"> 3.1.</w:t>
      </w:r>
    </w:p>
    <w:p w:rsidR="00AB2D8A" w:rsidRPr="00AB2D8A" w:rsidRDefault="00AB2D8A" w:rsidP="00037755">
      <w:pPr>
        <w:spacing w:after="0" w:line="480" w:lineRule="auto"/>
        <w:ind w:firstLine="709"/>
        <w:jc w:val="both"/>
        <w:rPr>
          <w:rFonts w:ascii="Times New Roman" w:hAnsi="Times New Roman" w:cs="Times New Roman"/>
          <w:sz w:val="28"/>
          <w:szCs w:val="28"/>
          <w:lang w:val="uk-UA"/>
        </w:rPr>
      </w:pPr>
      <w:r w:rsidRPr="00AB2D8A">
        <w:rPr>
          <w:rFonts w:ascii="Times New Roman" w:hAnsi="Times New Roman" w:cs="Times New Roman"/>
          <w:sz w:val="28"/>
          <w:szCs w:val="28"/>
          <w:lang w:val="uk-UA"/>
        </w:rPr>
        <w:t>Ядро включає в себе:</w:t>
      </w:r>
    </w:p>
    <w:p w:rsidR="00AB2D8A" w:rsidRPr="00AB2D8A" w:rsidRDefault="00AB2D8A" w:rsidP="00037755">
      <w:pPr>
        <w:spacing w:after="0" w:line="480" w:lineRule="auto"/>
        <w:ind w:firstLine="709"/>
        <w:jc w:val="both"/>
        <w:rPr>
          <w:rFonts w:ascii="Times New Roman" w:hAnsi="Times New Roman" w:cs="Times New Roman"/>
          <w:sz w:val="28"/>
          <w:szCs w:val="28"/>
          <w:lang w:val="uk-UA"/>
        </w:rPr>
      </w:pPr>
      <w:r w:rsidRPr="00AB2D8A">
        <w:rPr>
          <w:rFonts w:ascii="Times New Roman" w:hAnsi="Times New Roman" w:cs="Times New Roman"/>
          <w:sz w:val="28"/>
          <w:szCs w:val="28"/>
          <w:lang w:val="uk-UA"/>
        </w:rPr>
        <w:t>- АЛУ;</w:t>
      </w:r>
    </w:p>
    <w:p w:rsidR="00AB2D8A" w:rsidRPr="00AB2D8A" w:rsidRDefault="00AB2D8A" w:rsidP="00037755">
      <w:pPr>
        <w:spacing w:after="0" w:line="480" w:lineRule="auto"/>
        <w:ind w:firstLine="709"/>
        <w:jc w:val="both"/>
        <w:rPr>
          <w:rFonts w:ascii="Times New Roman" w:hAnsi="Times New Roman" w:cs="Times New Roman"/>
          <w:sz w:val="28"/>
          <w:szCs w:val="28"/>
          <w:lang w:val="uk-UA"/>
        </w:rPr>
      </w:pPr>
      <w:r w:rsidRPr="00AB2D8A">
        <w:rPr>
          <w:rFonts w:ascii="Times New Roman" w:hAnsi="Times New Roman" w:cs="Times New Roman"/>
          <w:sz w:val="28"/>
          <w:szCs w:val="28"/>
          <w:lang w:val="uk-UA"/>
        </w:rPr>
        <w:t>- внутрішню контролерну магістраль (ВКМ) у складі шин адреси, даних і управління;</w:t>
      </w:r>
    </w:p>
    <w:p w:rsidR="00AB2D8A" w:rsidRPr="00AB2D8A" w:rsidRDefault="00AB2D8A" w:rsidP="00037755">
      <w:pPr>
        <w:spacing w:after="0" w:line="480" w:lineRule="auto"/>
        <w:ind w:firstLine="709"/>
        <w:jc w:val="both"/>
        <w:rPr>
          <w:rFonts w:ascii="Times New Roman" w:hAnsi="Times New Roman" w:cs="Times New Roman"/>
          <w:sz w:val="28"/>
          <w:szCs w:val="28"/>
          <w:lang w:val="uk-UA"/>
        </w:rPr>
      </w:pPr>
      <w:r w:rsidRPr="00AB2D8A">
        <w:rPr>
          <w:rFonts w:ascii="Times New Roman" w:hAnsi="Times New Roman" w:cs="Times New Roman"/>
          <w:sz w:val="28"/>
          <w:szCs w:val="28"/>
          <w:lang w:val="uk-UA"/>
        </w:rPr>
        <w:lastRenderedPageBreak/>
        <w:t>- схему синхронізації МК;</w:t>
      </w:r>
    </w:p>
    <w:p w:rsidR="00AB2D8A" w:rsidRPr="00AB2D8A" w:rsidRDefault="00AB2D8A" w:rsidP="00037755">
      <w:pPr>
        <w:spacing w:after="0" w:line="480" w:lineRule="auto"/>
        <w:ind w:firstLine="709"/>
        <w:jc w:val="both"/>
        <w:rPr>
          <w:rFonts w:ascii="Times New Roman" w:hAnsi="Times New Roman" w:cs="Times New Roman"/>
          <w:sz w:val="28"/>
          <w:szCs w:val="28"/>
          <w:lang w:val="uk-UA"/>
        </w:rPr>
      </w:pPr>
      <w:r w:rsidRPr="00AB2D8A">
        <w:rPr>
          <w:rFonts w:ascii="Times New Roman" w:hAnsi="Times New Roman" w:cs="Times New Roman"/>
          <w:sz w:val="28"/>
          <w:szCs w:val="28"/>
          <w:lang w:val="uk-UA"/>
        </w:rPr>
        <w:t xml:space="preserve">- схему управління режимами роботи МК, включаючи підтримку режимів зниженого енергоспоживання, початкового запуску (скидання) </w:t>
      </w:r>
      <w:r w:rsidR="0081777A">
        <w:rPr>
          <w:rFonts w:ascii="Times New Roman" w:hAnsi="Times New Roman" w:cs="Times New Roman"/>
          <w:sz w:val="28"/>
          <w:szCs w:val="28"/>
          <w:lang w:val="uk-UA"/>
        </w:rPr>
        <w:t>тощо</w:t>
      </w:r>
      <w:r w:rsidRPr="00AB2D8A">
        <w:rPr>
          <w:rFonts w:ascii="Times New Roman" w:hAnsi="Times New Roman" w:cs="Times New Roman"/>
          <w:sz w:val="28"/>
          <w:szCs w:val="28"/>
          <w:lang w:val="uk-UA"/>
        </w:rPr>
        <w:t>.</w:t>
      </w:r>
    </w:p>
    <w:p w:rsidR="00AB2D8A" w:rsidRDefault="00AB2D8A" w:rsidP="00037755">
      <w:pPr>
        <w:spacing w:after="0" w:line="480" w:lineRule="auto"/>
        <w:ind w:firstLine="709"/>
        <w:jc w:val="both"/>
        <w:rPr>
          <w:rFonts w:ascii="Times New Roman" w:hAnsi="Times New Roman" w:cs="Times New Roman"/>
          <w:sz w:val="28"/>
          <w:szCs w:val="28"/>
          <w:lang w:val="uk-UA"/>
        </w:rPr>
      </w:pPr>
      <w:r w:rsidRPr="00AB2D8A">
        <w:rPr>
          <w:rFonts w:ascii="Times New Roman" w:hAnsi="Times New Roman" w:cs="Times New Roman"/>
          <w:sz w:val="28"/>
          <w:szCs w:val="28"/>
          <w:lang w:val="uk-UA"/>
        </w:rPr>
        <w:t>Змінний функціональний блок включає в себе модулі пам'яті різног</w:t>
      </w:r>
      <w:r w:rsidR="0037373D">
        <w:rPr>
          <w:rFonts w:ascii="Times New Roman" w:hAnsi="Times New Roman" w:cs="Times New Roman"/>
          <w:sz w:val="28"/>
          <w:szCs w:val="28"/>
          <w:lang w:val="uk-UA"/>
        </w:rPr>
        <w:t>о типу і обсягу, порти введення</w:t>
      </w:r>
      <w:r w:rsidRPr="00AB2D8A">
        <w:rPr>
          <w:rFonts w:ascii="Times New Roman" w:hAnsi="Times New Roman" w:cs="Times New Roman"/>
          <w:sz w:val="28"/>
          <w:szCs w:val="28"/>
          <w:lang w:val="uk-UA"/>
        </w:rPr>
        <w:t>/виводу, модулі тактових генераторів, таймери. У відносно простих МК модуль обробки переривань входить до складу ядра. У більш складних МК він являє собою окремий модуль з розвиненими можливостями. До складу змінюваного функціонального блоку можуть входити і такі додаткові модулі як компаратори напруги, аналого-цифрові перетворювачі та інші. Кожен модуль проектується для роботи в складі МК з урахуванням протоколу внутрішньої контроллерно</w:t>
      </w:r>
      <w:r w:rsidR="0037373D">
        <w:rPr>
          <w:rFonts w:ascii="Times New Roman" w:hAnsi="Times New Roman" w:cs="Times New Roman"/>
          <w:sz w:val="28"/>
          <w:szCs w:val="28"/>
          <w:lang w:val="uk-UA"/>
        </w:rPr>
        <w:t>ї</w:t>
      </w:r>
      <w:r w:rsidRPr="00AB2D8A">
        <w:rPr>
          <w:rFonts w:ascii="Times New Roman" w:hAnsi="Times New Roman" w:cs="Times New Roman"/>
          <w:sz w:val="28"/>
          <w:szCs w:val="28"/>
          <w:lang w:val="uk-UA"/>
        </w:rPr>
        <w:t xml:space="preserve"> магістралі. Даний підхід дозволяє створювати різноманітні за структурою МК в межах одного сімейства.</w:t>
      </w:r>
    </w:p>
    <w:p w:rsidR="008D7604" w:rsidRDefault="009644E5" w:rsidP="008D7604">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610225" cy="2314575"/>
            <wp:effectExtent l="19050" t="0" r="9525" b="0"/>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srcRect/>
                    <a:stretch>
                      <a:fillRect/>
                    </a:stretch>
                  </pic:blipFill>
                  <pic:spPr bwMode="auto">
                    <a:xfrm>
                      <a:off x="0" y="0"/>
                      <a:ext cx="5610225" cy="2314575"/>
                    </a:xfrm>
                    <a:prstGeom prst="rect">
                      <a:avLst/>
                    </a:prstGeom>
                    <a:noFill/>
                    <a:ln w="9525">
                      <a:noFill/>
                      <a:miter lim="800000"/>
                      <a:headEnd/>
                      <a:tailEnd/>
                    </a:ln>
                  </pic:spPr>
                </pic:pic>
              </a:graphicData>
            </a:graphic>
          </wp:inline>
        </w:drawing>
      </w:r>
    </w:p>
    <w:p w:rsidR="008D7604" w:rsidRPr="008D7604" w:rsidRDefault="008D7604" w:rsidP="008D760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Pr="008D7604">
        <w:rPr>
          <w:rFonts w:ascii="Times New Roman" w:hAnsi="Times New Roman" w:cs="Times New Roman"/>
          <w:sz w:val="28"/>
          <w:szCs w:val="28"/>
          <w:lang w:val="uk-UA"/>
        </w:rPr>
        <w:t xml:space="preserve"> 3.1 - Модульна організація МК</w:t>
      </w:r>
    </w:p>
    <w:p w:rsidR="008D7604" w:rsidRPr="008D7604" w:rsidRDefault="008D7604" w:rsidP="008D7604">
      <w:pPr>
        <w:spacing w:after="0" w:line="360" w:lineRule="auto"/>
        <w:jc w:val="both"/>
        <w:rPr>
          <w:rFonts w:ascii="Times New Roman" w:hAnsi="Times New Roman" w:cs="Times New Roman"/>
          <w:sz w:val="28"/>
          <w:szCs w:val="28"/>
          <w:lang w:val="uk-UA"/>
        </w:rPr>
      </w:pPr>
    </w:p>
    <w:p w:rsidR="008D7604" w:rsidRPr="008D7604" w:rsidRDefault="008D7604" w:rsidP="00037755">
      <w:pPr>
        <w:spacing w:after="0" w:line="480" w:lineRule="auto"/>
        <w:ind w:firstLine="709"/>
        <w:jc w:val="both"/>
        <w:rPr>
          <w:rFonts w:ascii="Times New Roman" w:hAnsi="Times New Roman" w:cs="Times New Roman"/>
          <w:sz w:val="28"/>
          <w:szCs w:val="28"/>
          <w:lang w:val="uk-UA"/>
        </w:rPr>
      </w:pPr>
      <w:r w:rsidRPr="008D7604">
        <w:rPr>
          <w:rFonts w:ascii="Times New Roman" w:hAnsi="Times New Roman" w:cs="Times New Roman"/>
          <w:sz w:val="28"/>
          <w:szCs w:val="28"/>
          <w:lang w:val="uk-UA"/>
        </w:rPr>
        <w:lastRenderedPageBreak/>
        <w:t>Основними характеристиками, що визначають продуктивність процесорного ядра МК, є:</w:t>
      </w:r>
    </w:p>
    <w:p w:rsidR="008D7604" w:rsidRPr="008D7604" w:rsidRDefault="008D7604" w:rsidP="00037755">
      <w:pPr>
        <w:spacing w:after="0" w:line="480" w:lineRule="auto"/>
        <w:ind w:firstLine="709"/>
        <w:jc w:val="both"/>
        <w:rPr>
          <w:rFonts w:ascii="Times New Roman" w:hAnsi="Times New Roman" w:cs="Times New Roman"/>
          <w:sz w:val="28"/>
          <w:szCs w:val="28"/>
          <w:lang w:val="uk-UA"/>
        </w:rPr>
      </w:pPr>
      <w:r w:rsidRPr="008D7604">
        <w:rPr>
          <w:rFonts w:ascii="Times New Roman" w:hAnsi="Times New Roman" w:cs="Times New Roman"/>
          <w:sz w:val="28"/>
          <w:szCs w:val="28"/>
          <w:lang w:val="uk-UA"/>
        </w:rPr>
        <w:t>- набір регістрів для зберігання проміжних даних;</w:t>
      </w:r>
    </w:p>
    <w:p w:rsidR="008D7604" w:rsidRPr="008D7604" w:rsidRDefault="008D7604" w:rsidP="00037755">
      <w:pPr>
        <w:spacing w:after="0" w:line="480" w:lineRule="auto"/>
        <w:ind w:firstLine="709"/>
        <w:jc w:val="both"/>
        <w:rPr>
          <w:rFonts w:ascii="Times New Roman" w:hAnsi="Times New Roman" w:cs="Times New Roman"/>
          <w:sz w:val="28"/>
          <w:szCs w:val="28"/>
          <w:lang w:val="uk-UA"/>
        </w:rPr>
      </w:pPr>
      <w:r w:rsidRPr="008D7604">
        <w:rPr>
          <w:rFonts w:ascii="Times New Roman" w:hAnsi="Times New Roman" w:cs="Times New Roman"/>
          <w:sz w:val="28"/>
          <w:szCs w:val="28"/>
          <w:lang w:val="uk-UA"/>
        </w:rPr>
        <w:t>- система команд процесора;</w:t>
      </w:r>
    </w:p>
    <w:p w:rsidR="008D7604" w:rsidRPr="008D7604" w:rsidRDefault="008D7604" w:rsidP="00037755">
      <w:pPr>
        <w:spacing w:after="0" w:line="480" w:lineRule="auto"/>
        <w:ind w:firstLine="709"/>
        <w:jc w:val="both"/>
        <w:rPr>
          <w:rFonts w:ascii="Times New Roman" w:hAnsi="Times New Roman" w:cs="Times New Roman"/>
          <w:sz w:val="28"/>
          <w:szCs w:val="28"/>
          <w:lang w:val="uk-UA"/>
        </w:rPr>
      </w:pPr>
      <w:r w:rsidRPr="008D7604">
        <w:rPr>
          <w:rFonts w:ascii="Times New Roman" w:hAnsi="Times New Roman" w:cs="Times New Roman"/>
          <w:sz w:val="28"/>
          <w:szCs w:val="28"/>
          <w:lang w:val="uk-UA"/>
        </w:rPr>
        <w:t>- способи адресації операндів в просторі пам'яті;</w:t>
      </w:r>
    </w:p>
    <w:p w:rsidR="008D7604" w:rsidRPr="008D7604" w:rsidRDefault="008D7604" w:rsidP="00037755">
      <w:pPr>
        <w:spacing w:after="0" w:line="480" w:lineRule="auto"/>
        <w:ind w:firstLine="709"/>
        <w:jc w:val="both"/>
        <w:rPr>
          <w:rFonts w:ascii="Times New Roman" w:hAnsi="Times New Roman" w:cs="Times New Roman"/>
          <w:sz w:val="28"/>
          <w:szCs w:val="28"/>
          <w:lang w:val="uk-UA"/>
        </w:rPr>
      </w:pPr>
      <w:r w:rsidRPr="008D7604">
        <w:rPr>
          <w:rFonts w:ascii="Times New Roman" w:hAnsi="Times New Roman" w:cs="Times New Roman"/>
          <w:sz w:val="28"/>
          <w:szCs w:val="28"/>
          <w:lang w:val="uk-UA"/>
        </w:rPr>
        <w:t>- організація процесів вибірки і виконання команди.</w:t>
      </w:r>
    </w:p>
    <w:p w:rsidR="008D7604" w:rsidRPr="008D7604" w:rsidRDefault="008D7604" w:rsidP="00037755">
      <w:pPr>
        <w:spacing w:after="0" w:line="480" w:lineRule="auto"/>
        <w:ind w:firstLine="709"/>
        <w:jc w:val="both"/>
        <w:rPr>
          <w:rFonts w:ascii="Times New Roman" w:hAnsi="Times New Roman" w:cs="Times New Roman"/>
          <w:sz w:val="28"/>
          <w:szCs w:val="28"/>
          <w:lang w:val="uk-UA"/>
        </w:rPr>
      </w:pPr>
      <w:r w:rsidRPr="008D7604">
        <w:rPr>
          <w:rFonts w:ascii="Times New Roman" w:hAnsi="Times New Roman" w:cs="Times New Roman"/>
          <w:sz w:val="28"/>
          <w:szCs w:val="28"/>
          <w:lang w:val="uk-UA"/>
        </w:rPr>
        <w:t>З точки зору системи команд і способів адресації операндів процесорний ядро сучасних 8-розрядних МК реалізує один з двох принципів побудови процесорів:</w:t>
      </w:r>
    </w:p>
    <w:p w:rsidR="008D7604" w:rsidRPr="008D7604" w:rsidRDefault="008D7604" w:rsidP="00037755">
      <w:pPr>
        <w:spacing w:after="0" w:line="480" w:lineRule="auto"/>
        <w:ind w:firstLine="709"/>
        <w:jc w:val="both"/>
        <w:rPr>
          <w:rFonts w:ascii="Times New Roman" w:hAnsi="Times New Roman" w:cs="Times New Roman"/>
          <w:sz w:val="28"/>
          <w:szCs w:val="28"/>
          <w:lang w:val="uk-UA"/>
        </w:rPr>
      </w:pPr>
      <w:r w:rsidRPr="008D7604">
        <w:rPr>
          <w:rFonts w:ascii="Times New Roman" w:hAnsi="Times New Roman" w:cs="Times New Roman"/>
          <w:sz w:val="28"/>
          <w:szCs w:val="28"/>
          <w:lang w:val="uk-UA"/>
        </w:rPr>
        <w:t>- контролери з CISC-архітектурою, що реалізують так звану систему команд (Complicated Instruction Set Computer);</w:t>
      </w:r>
    </w:p>
    <w:p w:rsidR="008D7604" w:rsidRPr="008D7604" w:rsidRDefault="008D7604" w:rsidP="00037755">
      <w:pPr>
        <w:spacing w:after="0" w:line="480" w:lineRule="auto"/>
        <w:ind w:firstLine="709"/>
        <w:jc w:val="both"/>
        <w:rPr>
          <w:rFonts w:ascii="Times New Roman" w:hAnsi="Times New Roman" w:cs="Times New Roman"/>
          <w:sz w:val="28"/>
          <w:szCs w:val="28"/>
          <w:lang w:val="uk-UA"/>
        </w:rPr>
      </w:pPr>
      <w:r w:rsidRPr="008D7604">
        <w:rPr>
          <w:rFonts w:ascii="Times New Roman" w:hAnsi="Times New Roman" w:cs="Times New Roman"/>
          <w:sz w:val="28"/>
          <w:szCs w:val="28"/>
          <w:lang w:val="uk-UA"/>
        </w:rPr>
        <w:t>- контролери з RISC-архітектурою, що реалізують скорочену систему команд (Reduced Instruction Set Computer).</w:t>
      </w:r>
    </w:p>
    <w:p w:rsidR="008D7604" w:rsidRPr="008D7604" w:rsidRDefault="008D7604" w:rsidP="00037755">
      <w:pPr>
        <w:spacing w:after="0" w:line="480" w:lineRule="auto"/>
        <w:ind w:firstLine="709"/>
        <w:jc w:val="both"/>
        <w:rPr>
          <w:rFonts w:ascii="Times New Roman" w:hAnsi="Times New Roman" w:cs="Times New Roman"/>
          <w:sz w:val="28"/>
          <w:szCs w:val="28"/>
          <w:lang w:val="uk-UA"/>
        </w:rPr>
      </w:pPr>
      <w:r w:rsidRPr="008D7604">
        <w:rPr>
          <w:rFonts w:ascii="Times New Roman" w:hAnsi="Times New Roman" w:cs="Times New Roman"/>
          <w:sz w:val="28"/>
          <w:szCs w:val="28"/>
          <w:lang w:val="uk-UA"/>
        </w:rPr>
        <w:t>CISC-процесори виконують великий набір команд з розвиненими можливостями адресації, даючи розробнику можливість вибрати найбільш підходящу команду для виконання необхідної операції. У застосуванні до 8-розрядних МК процесор з CISC-архітектурою може мати однобайтовий, багатобайтових і тр</w:t>
      </w:r>
      <w:r>
        <w:rPr>
          <w:rFonts w:ascii="Times New Roman" w:hAnsi="Times New Roman" w:cs="Times New Roman"/>
          <w:sz w:val="28"/>
          <w:szCs w:val="28"/>
          <w:lang w:val="uk-UA"/>
        </w:rPr>
        <w:t>ьо</w:t>
      </w:r>
      <w:r w:rsidRPr="008D7604">
        <w:rPr>
          <w:rFonts w:ascii="Times New Roman" w:hAnsi="Times New Roman" w:cs="Times New Roman"/>
          <w:sz w:val="28"/>
          <w:szCs w:val="28"/>
          <w:lang w:val="uk-UA"/>
        </w:rPr>
        <w:t>хбайтовий (рідко чотирьохбайтов</w:t>
      </w:r>
      <w:r>
        <w:rPr>
          <w:rFonts w:ascii="Times New Roman" w:hAnsi="Times New Roman" w:cs="Times New Roman"/>
          <w:sz w:val="28"/>
          <w:szCs w:val="28"/>
          <w:lang w:val="uk-UA"/>
        </w:rPr>
        <w:t>ий</w:t>
      </w:r>
      <w:r w:rsidRPr="008D7604">
        <w:rPr>
          <w:rFonts w:ascii="Times New Roman" w:hAnsi="Times New Roman" w:cs="Times New Roman"/>
          <w:sz w:val="28"/>
          <w:szCs w:val="28"/>
          <w:lang w:val="uk-UA"/>
        </w:rPr>
        <w:t xml:space="preserve">) формат команд. При цьому система команд, як правило, неортогональної, тобто в повному обсязі команди можуть використовувати будь-який із способів адресації стосовно до будь-якого з регістрів процесора. Вибірка команди на виконання здійснюється побайтно протягом декількох циклів роботи МК. Час </w:t>
      </w:r>
      <w:r w:rsidRPr="008D7604">
        <w:rPr>
          <w:rFonts w:ascii="Times New Roman" w:hAnsi="Times New Roman" w:cs="Times New Roman"/>
          <w:sz w:val="28"/>
          <w:szCs w:val="28"/>
          <w:lang w:val="uk-UA"/>
        </w:rPr>
        <w:lastRenderedPageBreak/>
        <w:t>виконання команди може складати від 1 до 12 циклів. До МК із CISC-архітектурою відносяться МК фірми Intel з ядром MCS-51, які підтримуються в даний час цілим рядом виробників, МК сімейств НС05, НС08 і НС11 фірми Motorola і ряд інших.</w:t>
      </w:r>
    </w:p>
    <w:p w:rsidR="008D7604" w:rsidRPr="008D7604" w:rsidRDefault="008D7604" w:rsidP="00037755">
      <w:pPr>
        <w:spacing w:after="0" w:line="480" w:lineRule="auto"/>
        <w:ind w:firstLine="709"/>
        <w:jc w:val="both"/>
        <w:rPr>
          <w:rFonts w:ascii="Times New Roman" w:hAnsi="Times New Roman" w:cs="Times New Roman"/>
          <w:sz w:val="28"/>
          <w:szCs w:val="28"/>
          <w:lang w:val="uk-UA"/>
        </w:rPr>
      </w:pPr>
      <w:r w:rsidRPr="008D7604">
        <w:rPr>
          <w:rFonts w:ascii="Times New Roman" w:hAnsi="Times New Roman" w:cs="Times New Roman"/>
          <w:sz w:val="28"/>
          <w:szCs w:val="28"/>
          <w:lang w:val="uk-UA"/>
        </w:rPr>
        <w:t>У процесорах з RISC-архітектурою набір виконуваних команд скорочений до мінімуму. Для реалізації більш складних операцій доводиться комбінувати команди. При цьому всі команди мають формат фіксованої довжини (наприклад, 12, 14 або 16 біт), вибірка команди з пам'яті і її виконання здійснюється за один цикл (такт) синхронізації. Система команд RISC-процесора передбачає можливість рівноправного використання всіх регістрів процесора. Це забезпечує додаткову гнучкість при виконанні ряду операцій. До МК із RISC-процесором відносяться МК AVR фірми Atmel, МК серії PIC16 фірми Microchip і інші.</w:t>
      </w:r>
    </w:p>
    <w:p w:rsidR="008D7604" w:rsidRDefault="008D7604" w:rsidP="00037755">
      <w:pPr>
        <w:spacing w:after="0" w:line="480" w:lineRule="auto"/>
        <w:ind w:firstLine="709"/>
        <w:jc w:val="both"/>
        <w:rPr>
          <w:rFonts w:ascii="Times New Roman" w:hAnsi="Times New Roman" w:cs="Times New Roman"/>
          <w:sz w:val="28"/>
          <w:szCs w:val="28"/>
          <w:lang w:val="uk-UA"/>
        </w:rPr>
      </w:pPr>
      <w:r w:rsidRPr="008D7604">
        <w:rPr>
          <w:rFonts w:ascii="Times New Roman" w:hAnsi="Times New Roman" w:cs="Times New Roman"/>
          <w:sz w:val="28"/>
          <w:szCs w:val="28"/>
          <w:lang w:val="uk-UA"/>
        </w:rPr>
        <w:t>На перший погляд, МК з RISC-процесором повинні мати більш високу продуктивність у порівнянні з CISC МК при одній і тій же тактовій частоті внутрішньої магістралі. Однак на практиці питання про продуктивність більш складн</w:t>
      </w:r>
      <w:r>
        <w:rPr>
          <w:rFonts w:ascii="Times New Roman" w:hAnsi="Times New Roman" w:cs="Times New Roman"/>
          <w:sz w:val="28"/>
          <w:szCs w:val="28"/>
          <w:lang w:val="uk-UA"/>
        </w:rPr>
        <w:t>е</w:t>
      </w:r>
      <w:r w:rsidRPr="008D7604">
        <w:rPr>
          <w:rFonts w:ascii="Times New Roman" w:hAnsi="Times New Roman" w:cs="Times New Roman"/>
          <w:sz w:val="28"/>
          <w:szCs w:val="28"/>
          <w:lang w:val="uk-UA"/>
        </w:rPr>
        <w:t xml:space="preserve"> і неоднозначн</w:t>
      </w:r>
      <w:r>
        <w:rPr>
          <w:rFonts w:ascii="Times New Roman" w:hAnsi="Times New Roman" w:cs="Times New Roman"/>
          <w:sz w:val="28"/>
          <w:szCs w:val="28"/>
          <w:lang w:val="uk-UA"/>
        </w:rPr>
        <w:t>е</w:t>
      </w:r>
      <w:r w:rsidRPr="008D7604">
        <w:rPr>
          <w:rFonts w:ascii="Times New Roman" w:hAnsi="Times New Roman" w:cs="Times New Roman"/>
          <w:sz w:val="28"/>
          <w:szCs w:val="28"/>
          <w:lang w:val="uk-UA"/>
        </w:rPr>
        <w:t>.</w:t>
      </w:r>
    </w:p>
    <w:p w:rsidR="008D7604" w:rsidRPr="008D7604" w:rsidRDefault="008D7604" w:rsidP="00037755">
      <w:pPr>
        <w:spacing w:after="0" w:line="480" w:lineRule="auto"/>
        <w:ind w:firstLine="709"/>
        <w:jc w:val="both"/>
        <w:rPr>
          <w:rFonts w:ascii="Times New Roman" w:hAnsi="Times New Roman" w:cs="Times New Roman"/>
          <w:sz w:val="28"/>
          <w:szCs w:val="28"/>
          <w:lang w:val="uk-UA"/>
        </w:rPr>
      </w:pPr>
      <w:r w:rsidRPr="008D7604">
        <w:rPr>
          <w:rFonts w:ascii="Times New Roman" w:hAnsi="Times New Roman" w:cs="Times New Roman"/>
          <w:sz w:val="28"/>
          <w:szCs w:val="28"/>
          <w:lang w:val="uk-UA"/>
        </w:rPr>
        <w:t xml:space="preserve">По-перше, оцінка продуктивності МК за часом виконання команд різних систем (RISC і CISC) не зовсім коректна. Зазвичай продуктивність МП і МК прийнято оцінювати числом операцій пересилання «регістр-регістр», які можуть бути виконані протягом однієї секунди. У МК з CISC-архітектурою час виконання операції «регістр-регістр» складає від 1 до 3 </w:t>
      </w:r>
      <w:r w:rsidRPr="008D7604">
        <w:rPr>
          <w:rFonts w:ascii="Times New Roman" w:hAnsi="Times New Roman" w:cs="Times New Roman"/>
          <w:sz w:val="28"/>
          <w:szCs w:val="28"/>
          <w:lang w:val="uk-UA"/>
        </w:rPr>
        <w:lastRenderedPageBreak/>
        <w:t xml:space="preserve">циклів, що, здавалося б, поступається продуктивності МК із RISC-архітектурою. Однак прагнення до скорочення формату команд при збереженні ортогональності системи команд RISC-контролера призводить до вимушеного обмеження числа доступних в одній команді регістрів. Так, наприклад, системою команд МК PIC16 передбачена можливість пересилання результату операції тільки в один з двох регістрів - регістр-джерело операнда f або робочий регістр W. Таким чином, операція пересилання вмісту одного з доступних регістрів до іншого (не джерело операнда і не робочий) </w:t>
      </w:r>
      <w:r w:rsidR="00D21E36">
        <w:rPr>
          <w:rFonts w:ascii="Times New Roman" w:hAnsi="Times New Roman" w:cs="Times New Roman"/>
          <w:sz w:val="28"/>
          <w:szCs w:val="28"/>
          <w:lang w:val="uk-UA"/>
        </w:rPr>
        <w:t>вимагає</w:t>
      </w:r>
      <w:r w:rsidRPr="008D7604">
        <w:rPr>
          <w:rFonts w:ascii="Times New Roman" w:hAnsi="Times New Roman" w:cs="Times New Roman"/>
          <w:sz w:val="28"/>
          <w:szCs w:val="28"/>
          <w:lang w:val="uk-UA"/>
        </w:rPr>
        <w:t xml:space="preserve"> використання двох команд. Така необхідність часто виникає при пересиланні вмісту одного з регістрів загального призначення (РОН) в один з портів МК. У той же час, в системі команд більшості CISC-контролерів присутні команди пересилання вмісту РОН в один з портів введення / виводу. Тобто більш складна система команд іноді дозволяє реалізувати більш ефективний спосіб виконання операції.</w:t>
      </w:r>
    </w:p>
    <w:p w:rsidR="008D7604" w:rsidRPr="008D7604" w:rsidRDefault="008D7604" w:rsidP="00037755">
      <w:pPr>
        <w:spacing w:after="0" w:line="480" w:lineRule="auto"/>
        <w:ind w:firstLine="709"/>
        <w:jc w:val="both"/>
        <w:rPr>
          <w:rFonts w:ascii="Times New Roman" w:hAnsi="Times New Roman" w:cs="Times New Roman"/>
          <w:sz w:val="28"/>
          <w:szCs w:val="28"/>
          <w:lang w:val="uk-UA"/>
        </w:rPr>
      </w:pPr>
      <w:r w:rsidRPr="008D7604">
        <w:rPr>
          <w:rFonts w:ascii="Times New Roman" w:hAnsi="Times New Roman" w:cs="Times New Roman"/>
          <w:sz w:val="28"/>
          <w:szCs w:val="28"/>
          <w:lang w:val="uk-UA"/>
        </w:rPr>
        <w:t xml:space="preserve">По-друге, оцінка продуктивності МК по швидкості пересилання «регістр-регістр» не враховує особливостей конкретного реалізованого алгоритму керування. Так, при розробці швидкодіючих пристроїв автоматизованого керування основну увагу слід приділяти часу виконання операцій множення і ділення при реалізації рівнянь різних передаточних функцій. А при реалізації пульта дистанційного керування побутовою технікою варто оцінювати час виконання логічних функцій, які використовуються при опитуванні клавіатури і генерації послідовної кодової </w:t>
      </w:r>
      <w:r w:rsidRPr="008D7604">
        <w:rPr>
          <w:rFonts w:ascii="Times New Roman" w:hAnsi="Times New Roman" w:cs="Times New Roman"/>
          <w:sz w:val="28"/>
          <w:szCs w:val="28"/>
          <w:lang w:val="uk-UA"/>
        </w:rPr>
        <w:lastRenderedPageBreak/>
        <w:t>посилки управління. Тому в критичних ситуаціях, що вимагають високої швидкодії, слід оцінювати продуктивність на безлічі тих операцій, які переважно використовуються в алгоритмі управління і мають обмеження за часом виконання.</w:t>
      </w:r>
    </w:p>
    <w:p w:rsidR="008D7604" w:rsidRPr="008D7604" w:rsidRDefault="008D7604" w:rsidP="00037755">
      <w:pPr>
        <w:spacing w:after="0" w:line="480" w:lineRule="auto"/>
        <w:ind w:firstLine="709"/>
        <w:jc w:val="both"/>
        <w:rPr>
          <w:rFonts w:ascii="Times New Roman" w:hAnsi="Times New Roman" w:cs="Times New Roman"/>
          <w:sz w:val="28"/>
          <w:szCs w:val="28"/>
          <w:lang w:val="uk-UA"/>
        </w:rPr>
      </w:pPr>
      <w:r w:rsidRPr="008D7604">
        <w:rPr>
          <w:rFonts w:ascii="Times New Roman" w:hAnsi="Times New Roman" w:cs="Times New Roman"/>
          <w:sz w:val="28"/>
          <w:szCs w:val="28"/>
          <w:lang w:val="uk-UA"/>
        </w:rPr>
        <w:t>По-третє, необхідно ще враховувати, що зазначені в довідкових даних на МК частоти синхронізації зазвичай відповідають частоті підключається кварцового резонатора, в той час як тривалість циклу МК визначається частотою обміну по ВКМ. Співвідношення цих частот індивідуально для кожного МК і повинно бути прийнято до уваги при порівнянні продуктивності різних моделей контролерів.</w:t>
      </w:r>
    </w:p>
    <w:p w:rsidR="008D7604" w:rsidRPr="008D7604" w:rsidRDefault="008D7604" w:rsidP="00037755">
      <w:pPr>
        <w:spacing w:after="0" w:line="480" w:lineRule="auto"/>
        <w:ind w:firstLine="709"/>
        <w:jc w:val="both"/>
        <w:rPr>
          <w:rFonts w:ascii="Times New Roman" w:hAnsi="Times New Roman" w:cs="Times New Roman"/>
          <w:sz w:val="28"/>
          <w:szCs w:val="28"/>
          <w:lang w:val="uk-UA"/>
        </w:rPr>
      </w:pPr>
      <w:r w:rsidRPr="008D7604">
        <w:rPr>
          <w:rFonts w:ascii="Times New Roman" w:hAnsi="Times New Roman" w:cs="Times New Roman"/>
          <w:sz w:val="28"/>
          <w:szCs w:val="28"/>
          <w:lang w:val="uk-UA"/>
        </w:rPr>
        <w:t>З точки зору організації процесів вибірки і виконання команди в сучасних 8-розрядних МК застосовується одна з двох уже згадуваних архітектур МПС: фон-неймановска (принстонська) або гарвардська.</w:t>
      </w:r>
    </w:p>
    <w:p w:rsidR="008D7604" w:rsidRDefault="008D7604" w:rsidP="00037755">
      <w:pPr>
        <w:spacing w:after="0" w:line="480" w:lineRule="auto"/>
        <w:ind w:firstLine="709"/>
        <w:jc w:val="both"/>
        <w:rPr>
          <w:rFonts w:ascii="Times New Roman" w:hAnsi="Times New Roman" w:cs="Times New Roman"/>
          <w:sz w:val="28"/>
          <w:szCs w:val="28"/>
          <w:lang w:val="uk-UA"/>
        </w:rPr>
      </w:pPr>
      <w:r w:rsidRPr="008D7604">
        <w:rPr>
          <w:rFonts w:ascii="Times New Roman" w:hAnsi="Times New Roman" w:cs="Times New Roman"/>
          <w:sz w:val="28"/>
          <w:szCs w:val="28"/>
          <w:lang w:val="uk-UA"/>
        </w:rPr>
        <w:t>Основною особливістю фон-неймановско</w:t>
      </w:r>
      <w:r w:rsidR="00955D64">
        <w:rPr>
          <w:rFonts w:ascii="Times New Roman" w:hAnsi="Times New Roman" w:cs="Times New Roman"/>
          <w:sz w:val="28"/>
          <w:szCs w:val="28"/>
          <w:lang w:val="uk-UA"/>
        </w:rPr>
        <w:t>ї</w:t>
      </w:r>
      <w:r w:rsidRPr="008D7604">
        <w:rPr>
          <w:rFonts w:ascii="Times New Roman" w:hAnsi="Times New Roman" w:cs="Times New Roman"/>
          <w:sz w:val="28"/>
          <w:szCs w:val="28"/>
          <w:lang w:val="uk-UA"/>
        </w:rPr>
        <w:t xml:space="preserve"> архітектури є використання загальної пам'яті для зберігання програм і даних, як показано на </w:t>
      </w:r>
      <w:r w:rsidR="00955D64">
        <w:rPr>
          <w:rFonts w:ascii="Times New Roman" w:hAnsi="Times New Roman" w:cs="Times New Roman"/>
          <w:sz w:val="28"/>
          <w:szCs w:val="28"/>
          <w:lang w:val="uk-UA"/>
        </w:rPr>
        <w:t xml:space="preserve">рисунку </w:t>
      </w:r>
      <w:r w:rsidRPr="008D7604">
        <w:rPr>
          <w:rFonts w:ascii="Times New Roman" w:hAnsi="Times New Roman" w:cs="Times New Roman"/>
          <w:sz w:val="28"/>
          <w:szCs w:val="28"/>
          <w:lang w:val="uk-UA"/>
        </w:rPr>
        <w:t>3.2.</w:t>
      </w:r>
    </w:p>
    <w:p w:rsidR="00F22460" w:rsidRDefault="00F22460" w:rsidP="00F22460">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276725" cy="2466975"/>
            <wp:effectExtent l="19050" t="0" r="9525" b="0"/>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srcRect/>
                    <a:stretch>
                      <a:fillRect/>
                    </a:stretch>
                  </pic:blipFill>
                  <pic:spPr bwMode="auto">
                    <a:xfrm>
                      <a:off x="0" y="0"/>
                      <a:ext cx="4276725" cy="2466975"/>
                    </a:xfrm>
                    <a:prstGeom prst="rect">
                      <a:avLst/>
                    </a:prstGeom>
                    <a:noFill/>
                    <a:ln w="9525">
                      <a:noFill/>
                      <a:miter lim="800000"/>
                      <a:headEnd/>
                      <a:tailEnd/>
                    </a:ln>
                  </pic:spPr>
                </pic:pic>
              </a:graphicData>
            </a:graphic>
          </wp:inline>
        </w:drawing>
      </w:r>
    </w:p>
    <w:p w:rsidR="00F22460" w:rsidRPr="00F22460" w:rsidRDefault="00F22460" w:rsidP="00F22460">
      <w:pPr>
        <w:spacing w:after="0" w:line="360" w:lineRule="auto"/>
        <w:ind w:firstLine="709"/>
        <w:jc w:val="center"/>
        <w:rPr>
          <w:rFonts w:ascii="Times New Roman" w:hAnsi="Times New Roman" w:cs="Times New Roman"/>
          <w:sz w:val="28"/>
          <w:szCs w:val="28"/>
          <w:lang w:val="uk-UA"/>
        </w:rPr>
      </w:pPr>
      <w:r w:rsidRPr="00F22460">
        <w:rPr>
          <w:rFonts w:ascii="Times New Roman" w:hAnsi="Times New Roman" w:cs="Times New Roman"/>
          <w:sz w:val="28"/>
          <w:szCs w:val="28"/>
          <w:lang w:val="uk-UA"/>
        </w:rPr>
        <w:t>Рисунок 3.2 - Структура МПС з фон-неймановско</w:t>
      </w:r>
      <w:r>
        <w:rPr>
          <w:rFonts w:ascii="Times New Roman" w:hAnsi="Times New Roman" w:cs="Times New Roman"/>
          <w:sz w:val="28"/>
          <w:szCs w:val="28"/>
          <w:lang w:val="uk-UA"/>
        </w:rPr>
        <w:t>ю</w:t>
      </w:r>
      <w:r w:rsidRPr="00F22460">
        <w:rPr>
          <w:rFonts w:ascii="Times New Roman" w:hAnsi="Times New Roman" w:cs="Times New Roman"/>
          <w:sz w:val="28"/>
          <w:szCs w:val="28"/>
          <w:lang w:val="uk-UA"/>
        </w:rPr>
        <w:t xml:space="preserve"> архітектурою</w:t>
      </w:r>
    </w:p>
    <w:p w:rsidR="00F22460" w:rsidRPr="00F22460" w:rsidRDefault="00F22460" w:rsidP="00F22460">
      <w:pPr>
        <w:spacing w:after="0" w:line="360" w:lineRule="auto"/>
        <w:ind w:firstLine="709"/>
        <w:jc w:val="both"/>
        <w:rPr>
          <w:rFonts w:ascii="Times New Roman" w:hAnsi="Times New Roman" w:cs="Times New Roman"/>
          <w:sz w:val="28"/>
          <w:szCs w:val="28"/>
          <w:lang w:val="uk-UA"/>
        </w:rPr>
      </w:pPr>
    </w:p>
    <w:p w:rsidR="00F22460" w:rsidRPr="00F22460" w:rsidRDefault="00F22460" w:rsidP="00037755">
      <w:pPr>
        <w:spacing w:after="0" w:line="480" w:lineRule="auto"/>
        <w:ind w:firstLine="709"/>
        <w:jc w:val="both"/>
        <w:rPr>
          <w:rFonts w:ascii="Times New Roman" w:hAnsi="Times New Roman" w:cs="Times New Roman"/>
          <w:sz w:val="28"/>
          <w:szCs w:val="28"/>
          <w:lang w:val="uk-UA"/>
        </w:rPr>
      </w:pPr>
      <w:r w:rsidRPr="00F22460">
        <w:rPr>
          <w:rFonts w:ascii="Times New Roman" w:hAnsi="Times New Roman" w:cs="Times New Roman"/>
          <w:sz w:val="28"/>
          <w:szCs w:val="28"/>
          <w:lang w:val="uk-UA"/>
        </w:rPr>
        <w:t xml:space="preserve">Основна перевага архітектури Фон-Неймана - спрощення </w:t>
      </w:r>
      <w:r>
        <w:rPr>
          <w:rFonts w:ascii="Times New Roman" w:hAnsi="Times New Roman" w:cs="Times New Roman"/>
          <w:sz w:val="28"/>
          <w:szCs w:val="28"/>
          <w:lang w:val="uk-UA"/>
        </w:rPr>
        <w:t>пристрою</w:t>
      </w:r>
      <w:r w:rsidRPr="00F22460">
        <w:rPr>
          <w:rFonts w:ascii="Times New Roman" w:hAnsi="Times New Roman" w:cs="Times New Roman"/>
          <w:sz w:val="28"/>
          <w:szCs w:val="28"/>
          <w:lang w:val="uk-UA"/>
        </w:rPr>
        <w:t xml:space="preserve"> МПС, </w:t>
      </w:r>
      <w:r>
        <w:rPr>
          <w:rFonts w:ascii="Times New Roman" w:hAnsi="Times New Roman" w:cs="Times New Roman"/>
          <w:sz w:val="28"/>
          <w:szCs w:val="28"/>
          <w:lang w:val="uk-UA"/>
        </w:rPr>
        <w:t>тому що</w:t>
      </w:r>
      <w:r w:rsidRPr="00F22460">
        <w:rPr>
          <w:rFonts w:ascii="Times New Roman" w:hAnsi="Times New Roman" w:cs="Times New Roman"/>
          <w:sz w:val="28"/>
          <w:szCs w:val="28"/>
          <w:lang w:val="uk-UA"/>
        </w:rPr>
        <w:t xml:space="preserve"> реалізується звернення тільки до однієї спільної пам'яті. Крім того, використання єдиної області пам'яті дозволяло оперативно перерозподіляти ресурси між областями програм і даних, що істотно підвищувало гнучкість МПС з точки зору розробника програмного забезпечення. Розміщення стека в загальній пам'яті полегшувало доступ до його вмісту. Не випадково тому фон-неймановская архітектура стала основною архітектурою універсальних комп'ютерів, включаючи персональні комп'ютери.</w:t>
      </w:r>
    </w:p>
    <w:p w:rsidR="00F22460" w:rsidRDefault="00F22460" w:rsidP="00037755">
      <w:pPr>
        <w:spacing w:after="0" w:line="480" w:lineRule="auto"/>
        <w:ind w:firstLine="709"/>
        <w:jc w:val="both"/>
        <w:rPr>
          <w:rFonts w:ascii="Times New Roman" w:hAnsi="Times New Roman" w:cs="Times New Roman"/>
          <w:sz w:val="28"/>
          <w:szCs w:val="28"/>
          <w:lang w:val="uk-UA"/>
        </w:rPr>
      </w:pPr>
      <w:r w:rsidRPr="00F22460">
        <w:rPr>
          <w:rFonts w:ascii="Times New Roman" w:hAnsi="Times New Roman" w:cs="Times New Roman"/>
          <w:sz w:val="28"/>
          <w:szCs w:val="28"/>
          <w:lang w:val="uk-UA"/>
        </w:rPr>
        <w:t xml:space="preserve">Основною особливістю гарвардської архітектури є використання роздільних адресних просторів для зберігання команд і даних, як показано на </w:t>
      </w:r>
      <w:r>
        <w:rPr>
          <w:rFonts w:ascii="Times New Roman" w:hAnsi="Times New Roman" w:cs="Times New Roman"/>
          <w:sz w:val="28"/>
          <w:szCs w:val="28"/>
          <w:lang w:val="uk-UA"/>
        </w:rPr>
        <w:t>рисунку</w:t>
      </w:r>
      <w:r w:rsidRPr="00F22460">
        <w:rPr>
          <w:rFonts w:ascii="Times New Roman" w:hAnsi="Times New Roman" w:cs="Times New Roman"/>
          <w:sz w:val="28"/>
          <w:szCs w:val="28"/>
          <w:lang w:val="uk-UA"/>
        </w:rPr>
        <w:t xml:space="preserve"> 3.3.</w:t>
      </w:r>
    </w:p>
    <w:p w:rsidR="00F22460" w:rsidRDefault="00F22460" w:rsidP="00F22460">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732233" cy="2990850"/>
            <wp:effectExtent l="19050" t="0" r="0" b="0"/>
            <wp:docPr id="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4732233" cy="2990850"/>
                    </a:xfrm>
                    <a:prstGeom prst="rect">
                      <a:avLst/>
                    </a:prstGeom>
                    <a:noFill/>
                    <a:ln w="9525">
                      <a:noFill/>
                      <a:miter lim="800000"/>
                      <a:headEnd/>
                      <a:tailEnd/>
                    </a:ln>
                  </pic:spPr>
                </pic:pic>
              </a:graphicData>
            </a:graphic>
          </wp:inline>
        </w:drawing>
      </w:r>
    </w:p>
    <w:p w:rsidR="0006226D" w:rsidRPr="0006226D" w:rsidRDefault="0006226D" w:rsidP="0006226D">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Pr="0006226D">
        <w:rPr>
          <w:rFonts w:ascii="Times New Roman" w:hAnsi="Times New Roman" w:cs="Times New Roman"/>
          <w:sz w:val="28"/>
          <w:szCs w:val="28"/>
          <w:lang w:val="uk-UA"/>
        </w:rPr>
        <w:t xml:space="preserve"> 3.3 - Структура МПС з Гарвардсько</w:t>
      </w:r>
      <w:r>
        <w:rPr>
          <w:rFonts w:ascii="Times New Roman" w:hAnsi="Times New Roman" w:cs="Times New Roman"/>
          <w:sz w:val="28"/>
          <w:szCs w:val="28"/>
          <w:lang w:val="uk-UA"/>
        </w:rPr>
        <w:t>ю</w:t>
      </w:r>
      <w:r w:rsidRPr="0006226D">
        <w:rPr>
          <w:rFonts w:ascii="Times New Roman" w:hAnsi="Times New Roman" w:cs="Times New Roman"/>
          <w:sz w:val="28"/>
          <w:szCs w:val="28"/>
          <w:lang w:val="uk-UA"/>
        </w:rPr>
        <w:t xml:space="preserve"> архітектурою</w:t>
      </w:r>
    </w:p>
    <w:p w:rsidR="0006226D" w:rsidRPr="0006226D" w:rsidRDefault="0006226D" w:rsidP="0006226D">
      <w:pPr>
        <w:spacing w:after="0" w:line="360" w:lineRule="auto"/>
        <w:ind w:firstLine="709"/>
        <w:jc w:val="both"/>
        <w:rPr>
          <w:rFonts w:ascii="Times New Roman" w:hAnsi="Times New Roman" w:cs="Times New Roman"/>
          <w:sz w:val="28"/>
          <w:szCs w:val="28"/>
          <w:lang w:val="uk-UA"/>
        </w:rPr>
      </w:pPr>
    </w:p>
    <w:p w:rsidR="0006226D" w:rsidRPr="0006226D" w:rsidRDefault="0006226D" w:rsidP="00037755">
      <w:pPr>
        <w:spacing w:after="0" w:line="480" w:lineRule="auto"/>
        <w:ind w:firstLine="709"/>
        <w:jc w:val="both"/>
        <w:rPr>
          <w:rFonts w:ascii="Times New Roman" w:hAnsi="Times New Roman" w:cs="Times New Roman"/>
          <w:sz w:val="28"/>
          <w:szCs w:val="28"/>
          <w:lang w:val="uk-UA"/>
        </w:rPr>
      </w:pPr>
      <w:r w:rsidRPr="0006226D">
        <w:rPr>
          <w:rFonts w:ascii="Times New Roman" w:hAnsi="Times New Roman" w:cs="Times New Roman"/>
          <w:sz w:val="28"/>
          <w:szCs w:val="28"/>
          <w:lang w:val="uk-UA"/>
        </w:rPr>
        <w:lastRenderedPageBreak/>
        <w:t>Гарвардська архітектура майже не використовувалася до кінця 70-х років, поки виробники МК не зрозуміли, що вона дає певні переваги розробникам автономних систем управління.</w:t>
      </w:r>
    </w:p>
    <w:p w:rsidR="0006226D" w:rsidRPr="0006226D" w:rsidRDefault="0006226D" w:rsidP="00037755">
      <w:pPr>
        <w:spacing w:after="0" w:line="480" w:lineRule="auto"/>
        <w:ind w:firstLine="709"/>
        <w:jc w:val="both"/>
        <w:rPr>
          <w:rFonts w:ascii="Times New Roman" w:hAnsi="Times New Roman" w:cs="Times New Roman"/>
          <w:sz w:val="28"/>
          <w:szCs w:val="28"/>
          <w:lang w:val="uk-UA"/>
        </w:rPr>
      </w:pPr>
      <w:r w:rsidRPr="0006226D">
        <w:rPr>
          <w:rFonts w:ascii="Times New Roman" w:hAnsi="Times New Roman" w:cs="Times New Roman"/>
          <w:sz w:val="28"/>
          <w:szCs w:val="28"/>
          <w:lang w:val="uk-UA"/>
        </w:rPr>
        <w:t>Справа в тому, що, судячи з досвіду використання МПС для управління різними об'єктами, для реалізації більшості алгоритмів керування такі переваги фон-неймановско</w:t>
      </w:r>
      <w:r w:rsidR="002A2BB4">
        <w:rPr>
          <w:rFonts w:ascii="Times New Roman" w:hAnsi="Times New Roman" w:cs="Times New Roman"/>
          <w:sz w:val="28"/>
          <w:szCs w:val="28"/>
          <w:lang w:val="uk-UA"/>
        </w:rPr>
        <w:t>ї</w:t>
      </w:r>
      <w:r w:rsidRPr="0006226D">
        <w:rPr>
          <w:rFonts w:ascii="Times New Roman" w:hAnsi="Times New Roman" w:cs="Times New Roman"/>
          <w:sz w:val="28"/>
          <w:szCs w:val="28"/>
          <w:lang w:val="uk-UA"/>
        </w:rPr>
        <w:t xml:space="preserve"> архітектури як гнучкість і універсальність не мають великого значення. Аналіз реальних програм управління показав, що необхідний обсяг пам'яті даних МК, використовуваний для зберігання проміжних результатів, як правило, на порядок менше необхідного обсягу пам'яті програм. У цих умовах використання єдиного адресного простору призводило до збільшення формату команд за рахунок збільшення числа розрядів для адресації операндів. Застосування окремій невеликій за обсягом пам'яті даних сприяло скороченню довжини команд і прискоренню пошуку інформації в пам'яті даних.</w:t>
      </w:r>
    </w:p>
    <w:p w:rsidR="0006226D" w:rsidRPr="0006226D" w:rsidRDefault="0006226D" w:rsidP="00037755">
      <w:pPr>
        <w:spacing w:after="0" w:line="480" w:lineRule="auto"/>
        <w:ind w:firstLine="709"/>
        <w:jc w:val="both"/>
        <w:rPr>
          <w:rFonts w:ascii="Times New Roman" w:hAnsi="Times New Roman" w:cs="Times New Roman"/>
          <w:sz w:val="28"/>
          <w:szCs w:val="28"/>
          <w:lang w:val="uk-UA"/>
        </w:rPr>
      </w:pPr>
      <w:r w:rsidRPr="0006226D">
        <w:rPr>
          <w:rFonts w:ascii="Times New Roman" w:hAnsi="Times New Roman" w:cs="Times New Roman"/>
          <w:sz w:val="28"/>
          <w:szCs w:val="28"/>
          <w:lang w:val="uk-UA"/>
        </w:rPr>
        <w:t>Крім того, Гарвардська архітектура забезпечує потенційно більш високу швидкість виконання програми в порівнянні з фон-неймановско</w:t>
      </w:r>
      <w:r w:rsidR="002A2BB4">
        <w:rPr>
          <w:rFonts w:ascii="Times New Roman" w:hAnsi="Times New Roman" w:cs="Times New Roman"/>
          <w:sz w:val="28"/>
          <w:szCs w:val="28"/>
          <w:lang w:val="uk-UA"/>
        </w:rPr>
        <w:t>ю</w:t>
      </w:r>
      <w:r w:rsidRPr="0006226D">
        <w:rPr>
          <w:rFonts w:ascii="Times New Roman" w:hAnsi="Times New Roman" w:cs="Times New Roman"/>
          <w:sz w:val="28"/>
          <w:szCs w:val="28"/>
          <w:lang w:val="uk-UA"/>
        </w:rPr>
        <w:t xml:space="preserve"> за рахунок можливості реалізації паралельних операцій. Вибірка наступної команди може відбуватися одночасно з виконанням попередньої, і немає необхідності зупиняти процесор на час вибірки команди. Цей метод реалізації операцій дозволяє забезпечувати виконання різних команд за однакове число тактів, що дає можливість більш просто визначити час виконання циклів і критичних ділянок програми.</w:t>
      </w:r>
    </w:p>
    <w:p w:rsidR="0006226D" w:rsidRDefault="0006226D" w:rsidP="00037755">
      <w:pPr>
        <w:spacing w:after="0" w:line="480" w:lineRule="auto"/>
        <w:ind w:firstLine="709"/>
        <w:jc w:val="both"/>
        <w:rPr>
          <w:rFonts w:ascii="Times New Roman" w:hAnsi="Times New Roman" w:cs="Times New Roman"/>
          <w:sz w:val="28"/>
          <w:szCs w:val="28"/>
          <w:lang w:val="uk-UA"/>
        </w:rPr>
      </w:pPr>
      <w:r w:rsidRPr="0006226D">
        <w:rPr>
          <w:rFonts w:ascii="Times New Roman" w:hAnsi="Times New Roman" w:cs="Times New Roman"/>
          <w:sz w:val="28"/>
          <w:szCs w:val="28"/>
          <w:lang w:val="uk-UA"/>
        </w:rPr>
        <w:lastRenderedPageBreak/>
        <w:t>Більшість виробників сучасних 8-розрядних МК використовують гарвардську архітектуру. Однак Гарвардська архітектура є недостатньо гнучкою для реалізації деяких програмних процедур. Тому порівняння МК, виконаних за різними архитектурам, слід проводити стосовно певної програми [10] [11].</w:t>
      </w:r>
    </w:p>
    <w:p w:rsidR="002A2BB4" w:rsidRDefault="002A2BB4" w:rsidP="0006226D">
      <w:pPr>
        <w:spacing w:after="0" w:line="360" w:lineRule="auto"/>
        <w:ind w:firstLine="709"/>
        <w:jc w:val="both"/>
        <w:rPr>
          <w:rFonts w:ascii="Times New Roman" w:hAnsi="Times New Roman" w:cs="Times New Roman"/>
          <w:sz w:val="28"/>
          <w:szCs w:val="28"/>
          <w:lang w:val="uk-UA"/>
        </w:rPr>
      </w:pPr>
    </w:p>
    <w:p w:rsidR="002A2BB4" w:rsidRPr="002A2BB4" w:rsidRDefault="002A2BB4" w:rsidP="002A2BB4">
      <w:pPr>
        <w:spacing w:after="0" w:line="360" w:lineRule="auto"/>
        <w:ind w:firstLine="709"/>
        <w:jc w:val="both"/>
        <w:rPr>
          <w:rFonts w:ascii="Times New Roman" w:hAnsi="Times New Roman" w:cs="Times New Roman"/>
          <w:b/>
          <w:sz w:val="28"/>
          <w:szCs w:val="28"/>
          <w:lang w:val="uk-UA"/>
        </w:rPr>
      </w:pPr>
      <w:r w:rsidRPr="002A2BB4">
        <w:rPr>
          <w:rFonts w:ascii="Times New Roman" w:hAnsi="Times New Roman" w:cs="Times New Roman"/>
          <w:b/>
          <w:sz w:val="28"/>
          <w:szCs w:val="28"/>
          <w:lang w:val="uk-UA"/>
        </w:rPr>
        <w:t>3.</w:t>
      </w:r>
      <w:r w:rsidR="00F46E95">
        <w:rPr>
          <w:rFonts w:ascii="Times New Roman" w:hAnsi="Times New Roman" w:cs="Times New Roman"/>
          <w:b/>
          <w:sz w:val="28"/>
          <w:szCs w:val="28"/>
          <w:lang w:val="uk-UA"/>
        </w:rPr>
        <w:t>2</w:t>
      </w:r>
      <w:r w:rsidRPr="002A2BB4">
        <w:rPr>
          <w:rFonts w:ascii="Times New Roman" w:hAnsi="Times New Roman" w:cs="Times New Roman"/>
          <w:b/>
          <w:sz w:val="28"/>
          <w:szCs w:val="28"/>
          <w:lang w:val="uk-UA"/>
        </w:rPr>
        <w:t xml:space="preserve"> Опис мікроконтролера ATmega8</w:t>
      </w:r>
    </w:p>
    <w:p w:rsidR="002A2BB4" w:rsidRPr="002A2BB4" w:rsidRDefault="002A2BB4" w:rsidP="002A2BB4">
      <w:pPr>
        <w:spacing w:after="0" w:line="360" w:lineRule="auto"/>
        <w:ind w:firstLine="709"/>
        <w:jc w:val="both"/>
        <w:rPr>
          <w:rFonts w:ascii="Times New Roman" w:hAnsi="Times New Roman" w:cs="Times New Roman"/>
          <w:sz w:val="28"/>
          <w:szCs w:val="28"/>
          <w:lang w:val="uk-UA"/>
        </w:rPr>
      </w:pPr>
    </w:p>
    <w:p w:rsidR="002A2BB4" w:rsidRDefault="002A2BB4" w:rsidP="00037755">
      <w:pPr>
        <w:spacing w:after="0" w:line="480" w:lineRule="auto"/>
        <w:ind w:firstLine="709"/>
        <w:jc w:val="both"/>
        <w:rPr>
          <w:rFonts w:ascii="Times New Roman" w:hAnsi="Times New Roman" w:cs="Times New Roman"/>
          <w:sz w:val="28"/>
          <w:szCs w:val="28"/>
          <w:lang w:val="uk-UA"/>
        </w:rPr>
      </w:pPr>
      <w:r w:rsidRPr="002A2BB4">
        <w:rPr>
          <w:rFonts w:ascii="Times New Roman" w:hAnsi="Times New Roman" w:cs="Times New Roman"/>
          <w:sz w:val="28"/>
          <w:szCs w:val="28"/>
          <w:lang w:val="uk-UA"/>
        </w:rPr>
        <w:t>Обгрунтування вибору мікроконтролера полягає в максимальній підгон</w:t>
      </w:r>
      <w:r>
        <w:rPr>
          <w:rFonts w:ascii="Times New Roman" w:hAnsi="Times New Roman" w:cs="Times New Roman"/>
          <w:sz w:val="28"/>
          <w:szCs w:val="28"/>
          <w:lang w:val="uk-UA"/>
        </w:rPr>
        <w:t>ці</w:t>
      </w:r>
      <w:r w:rsidRPr="002A2BB4">
        <w:rPr>
          <w:rFonts w:ascii="Times New Roman" w:hAnsi="Times New Roman" w:cs="Times New Roman"/>
          <w:sz w:val="28"/>
          <w:szCs w:val="28"/>
          <w:lang w:val="uk-UA"/>
        </w:rPr>
        <w:t xml:space="preserve"> мікросхеми під багатоканальну охоронну систему сигналізації, а це відповідний обсяг пам'яті, його архітектура, швидкодія, кількість команд, виконання великої кількості інструкцій за один машинний цикл, вимоги щодо харчування. Отже вибір мікроконтролера з іншої серії дасть нам лише надлишок в виділен</w:t>
      </w:r>
      <w:r>
        <w:rPr>
          <w:rFonts w:ascii="Times New Roman" w:hAnsi="Times New Roman" w:cs="Times New Roman"/>
          <w:sz w:val="28"/>
          <w:szCs w:val="28"/>
          <w:lang w:val="uk-UA"/>
        </w:rPr>
        <w:t>ій</w:t>
      </w:r>
      <w:r w:rsidRPr="002A2BB4">
        <w:rPr>
          <w:rFonts w:ascii="Times New Roman" w:hAnsi="Times New Roman" w:cs="Times New Roman"/>
          <w:sz w:val="28"/>
          <w:szCs w:val="28"/>
          <w:lang w:val="uk-UA"/>
        </w:rPr>
        <w:t xml:space="preserve"> пам'яті, в кількості регістрів, лічильників, а це збільшення ціни. ATmega8 це малопотужний CMOS 8-бітний мікропроцесор заснований на AVR RISC архітектурі. За рахунок виконання більшості інструкцій за один машинний цикл ATmega8 досягає продуктивності 1 млн. </w:t>
      </w:r>
      <w:r>
        <w:rPr>
          <w:rFonts w:ascii="Times New Roman" w:hAnsi="Times New Roman" w:cs="Times New Roman"/>
          <w:sz w:val="28"/>
          <w:szCs w:val="28"/>
          <w:lang w:val="uk-UA"/>
        </w:rPr>
        <w:t>операцій в секун</w:t>
      </w:r>
      <w:r w:rsidRPr="002A2BB4">
        <w:rPr>
          <w:rFonts w:ascii="Times New Roman" w:hAnsi="Times New Roman" w:cs="Times New Roman"/>
          <w:sz w:val="28"/>
          <w:szCs w:val="28"/>
          <w:lang w:val="uk-UA"/>
        </w:rPr>
        <w:t xml:space="preserve"> / МГц, що дозволяє проектувальникам систем оптимізувати співвідношення енергоспоживання і швидкодії. Цокольовка ATmega8 зображена на </w:t>
      </w:r>
      <w:r>
        <w:rPr>
          <w:rFonts w:ascii="Times New Roman" w:hAnsi="Times New Roman" w:cs="Times New Roman"/>
          <w:sz w:val="28"/>
          <w:szCs w:val="28"/>
          <w:lang w:val="uk-UA"/>
        </w:rPr>
        <w:t>рисунку</w:t>
      </w:r>
      <w:r w:rsidRPr="002A2BB4">
        <w:rPr>
          <w:rFonts w:ascii="Times New Roman" w:hAnsi="Times New Roman" w:cs="Times New Roman"/>
          <w:sz w:val="28"/>
          <w:szCs w:val="28"/>
          <w:lang w:val="uk-UA"/>
        </w:rPr>
        <w:t xml:space="preserve"> 3.4.</w:t>
      </w:r>
    </w:p>
    <w:p w:rsidR="00D608E6" w:rsidRDefault="00D608E6" w:rsidP="00D608E6">
      <w:pPr>
        <w:spacing w:after="0" w:line="360" w:lineRule="auto"/>
        <w:ind w:firstLine="709"/>
        <w:jc w:val="center"/>
        <w:rPr>
          <w:rFonts w:ascii="Times New Roman" w:hAnsi="Times New Roman" w:cs="Times New Roman"/>
          <w:sz w:val="28"/>
          <w:szCs w:val="28"/>
          <w:lang w:val="uk-UA"/>
        </w:rPr>
      </w:pPr>
      <w:r w:rsidRPr="00D608E6">
        <w:rPr>
          <w:rFonts w:ascii="Times New Roman" w:hAnsi="Times New Roman" w:cs="Times New Roman"/>
          <w:noProof/>
          <w:sz w:val="28"/>
          <w:szCs w:val="28"/>
          <w:lang w:eastAsia="ru-RU"/>
        </w:rPr>
        <w:lastRenderedPageBreak/>
        <w:drawing>
          <wp:inline distT="0" distB="0" distL="0" distR="0">
            <wp:extent cx="3483390" cy="3188043"/>
            <wp:effectExtent l="19050" t="0" r="2760" b="0"/>
            <wp:docPr id="13" name="Рисунок 3" descr="C:\Users\Cry_Volf\Desktop\AtMeg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ry_Volf\Desktop\AtMega8.jpg"/>
                    <pic:cNvPicPr>
                      <a:picLocks noChangeAspect="1" noChangeArrowheads="1"/>
                    </pic:cNvPicPr>
                  </pic:nvPicPr>
                  <pic:blipFill>
                    <a:blip r:embed="rId24" cstate="print"/>
                    <a:srcRect/>
                    <a:stretch>
                      <a:fillRect/>
                    </a:stretch>
                  </pic:blipFill>
                  <pic:spPr bwMode="auto">
                    <a:xfrm>
                      <a:off x="0" y="0"/>
                      <a:ext cx="3485347" cy="3189834"/>
                    </a:xfrm>
                    <a:prstGeom prst="rect">
                      <a:avLst/>
                    </a:prstGeom>
                    <a:noFill/>
                    <a:ln w="9525">
                      <a:noFill/>
                      <a:miter lim="800000"/>
                      <a:headEnd/>
                      <a:tailEnd/>
                    </a:ln>
                  </pic:spPr>
                </pic:pic>
              </a:graphicData>
            </a:graphic>
          </wp:inline>
        </w:drawing>
      </w:r>
    </w:p>
    <w:p w:rsidR="00D608E6" w:rsidRPr="00D608E6" w:rsidRDefault="00D608E6" w:rsidP="00D608E6">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Pr="00D608E6">
        <w:rPr>
          <w:rFonts w:ascii="Times New Roman" w:hAnsi="Times New Roman" w:cs="Times New Roman"/>
          <w:sz w:val="28"/>
          <w:szCs w:val="28"/>
          <w:lang w:val="uk-UA"/>
        </w:rPr>
        <w:t xml:space="preserve"> 3.4 - Цокольовка ATmega8</w:t>
      </w:r>
    </w:p>
    <w:p w:rsidR="00D608E6" w:rsidRPr="00D608E6" w:rsidRDefault="00D608E6" w:rsidP="00D608E6">
      <w:pPr>
        <w:spacing w:after="0" w:line="360" w:lineRule="auto"/>
        <w:ind w:firstLine="709"/>
        <w:jc w:val="center"/>
        <w:rPr>
          <w:rFonts w:ascii="Times New Roman" w:hAnsi="Times New Roman" w:cs="Times New Roman"/>
          <w:sz w:val="28"/>
          <w:szCs w:val="28"/>
          <w:lang w:val="uk-UA"/>
        </w:rPr>
      </w:pPr>
    </w:p>
    <w:p w:rsidR="00D608E6" w:rsidRDefault="00D608E6" w:rsidP="00D608E6">
      <w:pPr>
        <w:spacing w:after="0" w:line="360" w:lineRule="auto"/>
        <w:ind w:firstLine="709"/>
        <w:jc w:val="both"/>
        <w:rPr>
          <w:rFonts w:ascii="Times New Roman" w:hAnsi="Times New Roman" w:cs="Times New Roman"/>
          <w:sz w:val="28"/>
          <w:szCs w:val="28"/>
          <w:lang w:val="uk-UA"/>
        </w:rPr>
      </w:pPr>
      <w:r w:rsidRPr="00D608E6">
        <w:rPr>
          <w:rFonts w:ascii="Times New Roman" w:hAnsi="Times New Roman" w:cs="Times New Roman"/>
          <w:sz w:val="28"/>
          <w:szCs w:val="28"/>
          <w:lang w:val="uk-UA"/>
        </w:rPr>
        <w:t xml:space="preserve">Таблиця 3.1 - Призначення </w:t>
      </w:r>
      <w:r>
        <w:rPr>
          <w:rFonts w:ascii="Times New Roman" w:hAnsi="Times New Roman" w:cs="Times New Roman"/>
          <w:sz w:val="28"/>
          <w:szCs w:val="28"/>
          <w:lang w:val="uk-UA"/>
        </w:rPr>
        <w:t>виводів</w:t>
      </w:r>
      <w:r w:rsidRPr="00D608E6">
        <w:rPr>
          <w:rFonts w:ascii="Times New Roman" w:hAnsi="Times New Roman" w:cs="Times New Roman"/>
          <w:sz w:val="28"/>
          <w:szCs w:val="28"/>
          <w:lang w:val="uk-UA"/>
        </w:rPr>
        <w:t xml:space="preserve"> ATmega8</w:t>
      </w:r>
    </w:p>
    <w:tbl>
      <w:tblPr>
        <w:tblStyle w:val="a5"/>
        <w:tblW w:w="0" w:type="auto"/>
        <w:tblInd w:w="108" w:type="dxa"/>
        <w:tblLook w:val="01E0"/>
      </w:tblPr>
      <w:tblGrid>
        <w:gridCol w:w="1990"/>
        <w:gridCol w:w="1129"/>
        <w:gridCol w:w="2679"/>
        <w:gridCol w:w="3665"/>
      </w:tblGrid>
      <w:tr w:rsidR="00D608E6" w:rsidRPr="0009356F" w:rsidTr="0086298D">
        <w:trPr>
          <w:trHeight w:val="282"/>
        </w:trPr>
        <w:tc>
          <w:tcPr>
            <w:tcW w:w="1990" w:type="dxa"/>
          </w:tcPr>
          <w:p w:rsidR="00D608E6" w:rsidRPr="00F079DA" w:rsidRDefault="00F079DA" w:rsidP="0086298D">
            <w:pPr>
              <w:contextualSpacing/>
              <w:jc w:val="center"/>
              <w:rPr>
                <w:sz w:val="28"/>
                <w:szCs w:val="28"/>
                <w:lang w:val="uk-UA"/>
              </w:rPr>
            </w:pPr>
            <w:r>
              <w:rPr>
                <w:sz w:val="28"/>
                <w:szCs w:val="28"/>
                <w:lang w:val="uk-UA"/>
              </w:rPr>
              <w:t>Назва</w:t>
            </w:r>
          </w:p>
        </w:tc>
        <w:tc>
          <w:tcPr>
            <w:tcW w:w="1129" w:type="dxa"/>
          </w:tcPr>
          <w:p w:rsidR="00D608E6" w:rsidRPr="00D900AE" w:rsidRDefault="00D608E6" w:rsidP="00D900AE">
            <w:pPr>
              <w:contextualSpacing/>
              <w:jc w:val="center"/>
              <w:rPr>
                <w:sz w:val="28"/>
                <w:szCs w:val="28"/>
                <w:lang w:val="uk-UA"/>
              </w:rPr>
            </w:pPr>
            <w:r w:rsidRPr="0009356F">
              <w:rPr>
                <w:sz w:val="28"/>
                <w:szCs w:val="28"/>
              </w:rPr>
              <w:t xml:space="preserve">№ </w:t>
            </w:r>
            <w:r w:rsidR="00D900AE">
              <w:rPr>
                <w:sz w:val="28"/>
                <w:szCs w:val="28"/>
                <w:lang w:val="uk-UA"/>
              </w:rPr>
              <w:t>виводу</w:t>
            </w:r>
          </w:p>
        </w:tc>
        <w:tc>
          <w:tcPr>
            <w:tcW w:w="2679" w:type="dxa"/>
          </w:tcPr>
          <w:p w:rsidR="00D608E6" w:rsidRPr="00D900AE" w:rsidRDefault="00D608E6" w:rsidP="00D900AE">
            <w:pPr>
              <w:contextualSpacing/>
              <w:jc w:val="center"/>
              <w:rPr>
                <w:sz w:val="28"/>
                <w:szCs w:val="28"/>
                <w:lang w:val="uk-UA"/>
              </w:rPr>
            </w:pPr>
            <w:r w:rsidRPr="0009356F">
              <w:rPr>
                <w:sz w:val="28"/>
                <w:szCs w:val="28"/>
              </w:rPr>
              <w:t>Функц</w:t>
            </w:r>
            <w:r w:rsidR="00D900AE">
              <w:rPr>
                <w:sz w:val="28"/>
                <w:szCs w:val="28"/>
                <w:lang w:val="uk-UA"/>
              </w:rPr>
              <w:t>ія</w:t>
            </w:r>
          </w:p>
        </w:tc>
        <w:tc>
          <w:tcPr>
            <w:tcW w:w="3665" w:type="dxa"/>
          </w:tcPr>
          <w:p w:rsidR="00D608E6" w:rsidRPr="0009356F" w:rsidRDefault="00D608E6" w:rsidP="00D900AE">
            <w:pPr>
              <w:contextualSpacing/>
              <w:jc w:val="center"/>
              <w:rPr>
                <w:sz w:val="28"/>
                <w:szCs w:val="28"/>
              </w:rPr>
            </w:pPr>
            <w:r w:rsidRPr="0009356F">
              <w:rPr>
                <w:sz w:val="28"/>
                <w:szCs w:val="28"/>
              </w:rPr>
              <w:t>Опис</w:t>
            </w:r>
          </w:p>
        </w:tc>
      </w:tr>
      <w:tr w:rsidR="00D608E6" w:rsidRPr="0009356F" w:rsidTr="0086298D">
        <w:tc>
          <w:tcPr>
            <w:tcW w:w="1990" w:type="dxa"/>
          </w:tcPr>
          <w:p w:rsidR="00D608E6" w:rsidRPr="002D1C21" w:rsidRDefault="00D608E6" w:rsidP="0086298D">
            <w:pPr>
              <w:contextualSpacing/>
              <w:jc w:val="both"/>
              <w:rPr>
                <w:sz w:val="28"/>
                <w:szCs w:val="28"/>
              </w:rPr>
            </w:pPr>
            <w:r>
              <w:rPr>
                <w:sz w:val="28"/>
                <w:szCs w:val="28"/>
                <w:lang w:val="en-US"/>
              </w:rPr>
              <w:t>PC6</w:t>
            </w:r>
            <w:r>
              <w:rPr>
                <w:sz w:val="28"/>
                <w:szCs w:val="28"/>
              </w:rPr>
              <w:t>(</w:t>
            </w:r>
            <w:r>
              <w:rPr>
                <w:sz w:val="28"/>
                <w:szCs w:val="28"/>
                <w:lang w:val="en-US"/>
              </w:rPr>
              <w:t>Reset</w:t>
            </w:r>
            <w:r>
              <w:rPr>
                <w:sz w:val="28"/>
                <w:szCs w:val="28"/>
              </w:rPr>
              <w:t>)</w:t>
            </w:r>
          </w:p>
        </w:tc>
        <w:tc>
          <w:tcPr>
            <w:tcW w:w="1129" w:type="dxa"/>
          </w:tcPr>
          <w:p w:rsidR="00D608E6" w:rsidRPr="0009356F" w:rsidRDefault="00D608E6" w:rsidP="0086298D">
            <w:pPr>
              <w:contextualSpacing/>
              <w:jc w:val="center"/>
              <w:rPr>
                <w:sz w:val="28"/>
                <w:szCs w:val="28"/>
              </w:rPr>
            </w:pPr>
            <w:r w:rsidRPr="0009356F">
              <w:rPr>
                <w:sz w:val="28"/>
                <w:szCs w:val="28"/>
              </w:rPr>
              <w:t>1</w:t>
            </w:r>
          </w:p>
        </w:tc>
        <w:tc>
          <w:tcPr>
            <w:tcW w:w="2679" w:type="dxa"/>
          </w:tcPr>
          <w:p w:rsidR="00D608E6" w:rsidRPr="0009356F" w:rsidRDefault="00D608E6" w:rsidP="00D900AE">
            <w:pPr>
              <w:contextualSpacing/>
              <w:rPr>
                <w:sz w:val="28"/>
                <w:szCs w:val="28"/>
              </w:rPr>
            </w:pPr>
            <w:r>
              <w:rPr>
                <w:sz w:val="28"/>
                <w:szCs w:val="28"/>
              </w:rPr>
              <w:t>Цифров</w:t>
            </w:r>
            <w:r w:rsidR="00D900AE">
              <w:rPr>
                <w:sz w:val="28"/>
                <w:szCs w:val="28"/>
                <w:lang w:val="uk-UA"/>
              </w:rPr>
              <w:t>и</w:t>
            </w:r>
            <w:r>
              <w:rPr>
                <w:sz w:val="28"/>
                <w:szCs w:val="28"/>
              </w:rPr>
              <w:t>й</w:t>
            </w:r>
            <w:r w:rsidRPr="0009356F">
              <w:rPr>
                <w:sz w:val="28"/>
                <w:szCs w:val="28"/>
                <w:lang w:val="en-US"/>
              </w:rPr>
              <w:t xml:space="preserve"> </w:t>
            </w:r>
            <w:r w:rsidRPr="0009356F">
              <w:rPr>
                <w:sz w:val="28"/>
                <w:szCs w:val="28"/>
              </w:rPr>
              <w:t>вх</w:t>
            </w:r>
            <w:r w:rsidR="00D900AE">
              <w:rPr>
                <w:sz w:val="28"/>
                <w:szCs w:val="28"/>
                <w:lang w:val="uk-UA"/>
              </w:rPr>
              <w:t>і</w:t>
            </w:r>
            <w:r w:rsidRPr="0009356F">
              <w:rPr>
                <w:sz w:val="28"/>
                <w:szCs w:val="28"/>
              </w:rPr>
              <w:t>д</w:t>
            </w:r>
          </w:p>
        </w:tc>
        <w:tc>
          <w:tcPr>
            <w:tcW w:w="3665" w:type="dxa"/>
          </w:tcPr>
          <w:p w:rsidR="00D608E6" w:rsidRPr="00D900AE" w:rsidRDefault="00D608E6" w:rsidP="00D900AE">
            <w:pPr>
              <w:contextualSpacing/>
              <w:jc w:val="both"/>
              <w:rPr>
                <w:sz w:val="28"/>
                <w:szCs w:val="28"/>
                <w:lang w:val="uk-UA"/>
              </w:rPr>
            </w:pPr>
            <w:r>
              <w:rPr>
                <w:sz w:val="28"/>
                <w:szCs w:val="28"/>
              </w:rPr>
              <w:t>Системн</w:t>
            </w:r>
            <w:r w:rsidR="00D900AE">
              <w:rPr>
                <w:sz w:val="28"/>
                <w:szCs w:val="28"/>
                <w:lang w:val="uk-UA"/>
              </w:rPr>
              <w:t>е</w:t>
            </w:r>
            <w:r>
              <w:rPr>
                <w:sz w:val="28"/>
                <w:szCs w:val="28"/>
              </w:rPr>
              <w:t xml:space="preserve"> </w:t>
            </w:r>
            <w:r w:rsidR="00D900AE">
              <w:rPr>
                <w:sz w:val="28"/>
                <w:szCs w:val="28"/>
                <w:lang w:val="uk-UA"/>
              </w:rPr>
              <w:t>скидання</w:t>
            </w:r>
          </w:p>
        </w:tc>
      </w:tr>
      <w:tr w:rsidR="00D608E6" w:rsidRPr="0009356F" w:rsidTr="0086298D">
        <w:tc>
          <w:tcPr>
            <w:tcW w:w="1990" w:type="dxa"/>
          </w:tcPr>
          <w:p w:rsidR="00D608E6" w:rsidRPr="0009356F" w:rsidRDefault="00D608E6" w:rsidP="0086298D">
            <w:pPr>
              <w:contextualSpacing/>
              <w:jc w:val="both"/>
              <w:rPr>
                <w:sz w:val="28"/>
                <w:szCs w:val="28"/>
                <w:lang w:val="en-US"/>
              </w:rPr>
            </w:pPr>
            <w:r>
              <w:rPr>
                <w:sz w:val="28"/>
                <w:szCs w:val="28"/>
                <w:lang w:val="en-US"/>
              </w:rPr>
              <w:t>PD0(RXD)</w:t>
            </w:r>
          </w:p>
        </w:tc>
        <w:tc>
          <w:tcPr>
            <w:tcW w:w="1129" w:type="dxa"/>
          </w:tcPr>
          <w:p w:rsidR="00D608E6" w:rsidRPr="0009356F" w:rsidRDefault="00D608E6" w:rsidP="0086298D">
            <w:pPr>
              <w:contextualSpacing/>
              <w:jc w:val="center"/>
              <w:rPr>
                <w:sz w:val="28"/>
                <w:szCs w:val="28"/>
              </w:rPr>
            </w:pPr>
            <w:r w:rsidRPr="0009356F">
              <w:rPr>
                <w:sz w:val="28"/>
                <w:szCs w:val="28"/>
              </w:rPr>
              <w:t>2</w:t>
            </w:r>
          </w:p>
        </w:tc>
        <w:tc>
          <w:tcPr>
            <w:tcW w:w="2679" w:type="dxa"/>
          </w:tcPr>
          <w:p w:rsidR="00D608E6" w:rsidRPr="0009356F" w:rsidRDefault="00D900AE" w:rsidP="0086298D">
            <w:pPr>
              <w:contextualSpacing/>
              <w:jc w:val="both"/>
              <w:rPr>
                <w:sz w:val="28"/>
                <w:szCs w:val="28"/>
              </w:rPr>
            </w:pPr>
            <w:r>
              <w:rPr>
                <w:sz w:val="28"/>
                <w:szCs w:val="28"/>
              </w:rPr>
              <w:t>Цифров</w:t>
            </w:r>
            <w:r>
              <w:rPr>
                <w:sz w:val="28"/>
                <w:szCs w:val="28"/>
                <w:lang w:val="uk-UA"/>
              </w:rPr>
              <w:t>и</w:t>
            </w:r>
            <w:r>
              <w:rPr>
                <w:sz w:val="28"/>
                <w:szCs w:val="28"/>
              </w:rPr>
              <w:t>й</w:t>
            </w:r>
            <w:r w:rsidRPr="0009356F">
              <w:rPr>
                <w:sz w:val="28"/>
                <w:szCs w:val="28"/>
                <w:lang w:val="en-US"/>
              </w:rPr>
              <w:t xml:space="preserve"> </w:t>
            </w:r>
            <w:r w:rsidRPr="0009356F">
              <w:rPr>
                <w:sz w:val="28"/>
                <w:szCs w:val="28"/>
              </w:rPr>
              <w:t>вх</w:t>
            </w:r>
            <w:r>
              <w:rPr>
                <w:sz w:val="28"/>
                <w:szCs w:val="28"/>
                <w:lang w:val="uk-UA"/>
              </w:rPr>
              <w:t>і</w:t>
            </w:r>
            <w:r w:rsidRPr="0009356F">
              <w:rPr>
                <w:sz w:val="28"/>
                <w:szCs w:val="28"/>
              </w:rPr>
              <w:t>д</w:t>
            </w:r>
          </w:p>
        </w:tc>
        <w:tc>
          <w:tcPr>
            <w:tcW w:w="3665" w:type="dxa"/>
          </w:tcPr>
          <w:p w:rsidR="00D608E6" w:rsidRPr="00B57950" w:rsidRDefault="00D608E6" w:rsidP="00D900AE">
            <w:pPr>
              <w:contextualSpacing/>
              <w:jc w:val="both"/>
              <w:rPr>
                <w:sz w:val="28"/>
                <w:szCs w:val="28"/>
                <w:lang w:val="en-US"/>
              </w:rPr>
            </w:pPr>
            <w:r>
              <w:rPr>
                <w:sz w:val="28"/>
                <w:szCs w:val="28"/>
              </w:rPr>
              <w:t>Вход дан</w:t>
            </w:r>
            <w:r w:rsidR="00D900AE">
              <w:rPr>
                <w:sz w:val="28"/>
                <w:szCs w:val="28"/>
                <w:lang w:val="uk-UA"/>
              </w:rPr>
              <w:t>и</w:t>
            </w:r>
            <w:r>
              <w:rPr>
                <w:sz w:val="28"/>
                <w:szCs w:val="28"/>
              </w:rPr>
              <w:t>х</w:t>
            </w:r>
            <w:r>
              <w:rPr>
                <w:sz w:val="28"/>
                <w:szCs w:val="28"/>
                <w:lang w:val="en-US"/>
              </w:rPr>
              <w:t xml:space="preserve"> USART</w:t>
            </w:r>
          </w:p>
        </w:tc>
      </w:tr>
      <w:tr w:rsidR="00D608E6" w:rsidRPr="0009356F" w:rsidTr="0086298D">
        <w:tc>
          <w:tcPr>
            <w:tcW w:w="1990" w:type="dxa"/>
          </w:tcPr>
          <w:p w:rsidR="00D608E6" w:rsidRPr="0009356F" w:rsidRDefault="00D608E6" w:rsidP="0086298D">
            <w:pPr>
              <w:contextualSpacing/>
              <w:jc w:val="both"/>
              <w:rPr>
                <w:sz w:val="28"/>
                <w:szCs w:val="28"/>
                <w:lang w:val="en-US"/>
              </w:rPr>
            </w:pPr>
            <w:r>
              <w:rPr>
                <w:sz w:val="28"/>
                <w:szCs w:val="28"/>
                <w:lang w:val="en-US"/>
              </w:rPr>
              <w:t>PD1(TXD)</w:t>
            </w:r>
          </w:p>
        </w:tc>
        <w:tc>
          <w:tcPr>
            <w:tcW w:w="1129" w:type="dxa"/>
          </w:tcPr>
          <w:p w:rsidR="00D608E6" w:rsidRPr="0009356F" w:rsidRDefault="00D608E6" w:rsidP="0086298D">
            <w:pPr>
              <w:contextualSpacing/>
              <w:jc w:val="center"/>
              <w:rPr>
                <w:sz w:val="28"/>
                <w:szCs w:val="28"/>
              </w:rPr>
            </w:pPr>
            <w:r w:rsidRPr="0009356F">
              <w:rPr>
                <w:sz w:val="28"/>
                <w:szCs w:val="28"/>
              </w:rPr>
              <w:t>3</w:t>
            </w:r>
          </w:p>
        </w:tc>
        <w:tc>
          <w:tcPr>
            <w:tcW w:w="2679" w:type="dxa"/>
          </w:tcPr>
          <w:p w:rsidR="00D608E6" w:rsidRPr="00D900AE" w:rsidRDefault="00D900AE" w:rsidP="0086298D">
            <w:pPr>
              <w:contextualSpacing/>
              <w:jc w:val="both"/>
              <w:rPr>
                <w:sz w:val="28"/>
                <w:szCs w:val="28"/>
                <w:lang w:val="uk-UA"/>
              </w:rPr>
            </w:pPr>
            <w:r>
              <w:rPr>
                <w:sz w:val="28"/>
                <w:szCs w:val="28"/>
              </w:rPr>
              <w:t>Цифров</w:t>
            </w:r>
            <w:r>
              <w:rPr>
                <w:sz w:val="28"/>
                <w:szCs w:val="28"/>
                <w:lang w:val="uk-UA"/>
              </w:rPr>
              <w:t>и</w:t>
            </w:r>
            <w:r>
              <w:rPr>
                <w:sz w:val="28"/>
                <w:szCs w:val="28"/>
              </w:rPr>
              <w:t>й</w:t>
            </w:r>
            <w:r w:rsidRPr="0009356F">
              <w:rPr>
                <w:sz w:val="28"/>
                <w:szCs w:val="28"/>
                <w:lang w:val="en-US"/>
              </w:rPr>
              <w:t xml:space="preserve"> </w:t>
            </w:r>
            <w:r w:rsidRPr="0009356F">
              <w:rPr>
                <w:sz w:val="28"/>
                <w:szCs w:val="28"/>
              </w:rPr>
              <w:t>вх</w:t>
            </w:r>
            <w:r>
              <w:rPr>
                <w:sz w:val="28"/>
                <w:szCs w:val="28"/>
                <w:lang w:val="uk-UA"/>
              </w:rPr>
              <w:t>і</w:t>
            </w:r>
            <w:r w:rsidRPr="0009356F">
              <w:rPr>
                <w:sz w:val="28"/>
                <w:szCs w:val="28"/>
              </w:rPr>
              <w:t>д</w:t>
            </w:r>
          </w:p>
        </w:tc>
        <w:tc>
          <w:tcPr>
            <w:tcW w:w="3665" w:type="dxa"/>
          </w:tcPr>
          <w:p w:rsidR="00D608E6" w:rsidRPr="0009356F" w:rsidRDefault="00D608E6" w:rsidP="00D900AE">
            <w:pPr>
              <w:contextualSpacing/>
              <w:jc w:val="both"/>
              <w:rPr>
                <w:sz w:val="28"/>
                <w:szCs w:val="28"/>
              </w:rPr>
            </w:pPr>
            <w:r>
              <w:rPr>
                <w:sz w:val="28"/>
                <w:szCs w:val="28"/>
              </w:rPr>
              <w:t>Вход дан</w:t>
            </w:r>
            <w:r w:rsidR="00D900AE">
              <w:rPr>
                <w:sz w:val="28"/>
                <w:szCs w:val="28"/>
                <w:lang w:val="uk-UA"/>
              </w:rPr>
              <w:t>и</w:t>
            </w:r>
            <w:r>
              <w:rPr>
                <w:sz w:val="28"/>
                <w:szCs w:val="28"/>
              </w:rPr>
              <w:t>х</w:t>
            </w:r>
            <w:r>
              <w:rPr>
                <w:sz w:val="28"/>
                <w:szCs w:val="28"/>
                <w:lang w:val="en-US"/>
              </w:rPr>
              <w:t xml:space="preserve"> USART</w:t>
            </w:r>
          </w:p>
        </w:tc>
      </w:tr>
      <w:tr w:rsidR="00D608E6" w:rsidRPr="0009356F" w:rsidTr="0086298D">
        <w:tc>
          <w:tcPr>
            <w:tcW w:w="1990" w:type="dxa"/>
          </w:tcPr>
          <w:p w:rsidR="00D608E6" w:rsidRPr="0009356F" w:rsidRDefault="00D608E6" w:rsidP="0086298D">
            <w:pPr>
              <w:contextualSpacing/>
              <w:jc w:val="both"/>
              <w:rPr>
                <w:sz w:val="28"/>
                <w:szCs w:val="28"/>
                <w:lang w:val="en-US"/>
              </w:rPr>
            </w:pPr>
            <w:r>
              <w:rPr>
                <w:sz w:val="28"/>
                <w:szCs w:val="28"/>
                <w:lang w:val="en-US"/>
              </w:rPr>
              <w:t>PD2(INT0)</w:t>
            </w:r>
          </w:p>
        </w:tc>
        <w:tc>
          <w:tcPr>
            <w:tcW w:w="1129" w:type="dxa"/>
          </w:tcPr>
          <w:p w:rsidR="00D608E6" w:rsidRPr="0009356F" w:rsidRDefault="00D608E6" w:rsidP="0086298D">
            <w:pPr>
              <w:contextualSpacing/>
              <w:jc w:val="center"/>
              <w:rPr>
                <w:sz w:val="28"/>
                <w:szCs w:val="28"/>
              </w:rPr>
            </w:pPr>
            <w:r w:rsidRPr="0009356F">
              <w:rPr>
                <w:sz w:val="28"/>
                <w:szCs w:val="28"/>
              </w:rPr>
              <w:t>4</w:t>
            </w:r>
          </w:p>
        </w:tc>
        <w:tc>
          <w:tcPr>
            <w:tcW w:w="2679" w:type="dxa"/>
          </w:tcPr>
          <w:p w:rsidR="00D608E6" w:rsidRPr="0009356F" w:rsidRDefault="00D900AE" w:rsidP="0086298D">
            <w:pPr>
              <w:contextualSpacing/>
              <w:jc w:val="both"/>
              <w:rPr>
                <w:sz w:val="28"/>
                <w:szCs w:val="28"/>
              </w:rPr>
            </w:pPr>
            <w:r>
              <w:rPr>
                <w:sz w:val="28"/>
                <w:szCs w:val="28"/>
              </w:rPr>
              <w:t>Цифров</w:t>
            </w:r>
            <w:r>
              <w:rPr>
                <w:sz w:val="28"/>
                <w:szCs w:val="28"/>
                <w:lang w:val="uk-UA"/>
              </w:rPr>
              <w:t>и</w:t>
            </w:r>
            <w:r>
              <w:rPr>
                <w:sz w:val="28"/>
                <w:szCs w:val="28"/>
              </w:rPr>
              <w:t>й</w:t>
            </w:r>
            <w:r w:rsidRPr="0009356F">
              <w:rPr>
                <w:sz w:val="28"/>
                <w:szCs w:val="28"/>
                <w:lang w:val="en-US"/>
              </w:rPr>
              <w:t xml:space="preserve"> </w:t>
            </w:r>
            <w:r w:rsidRPr="0009356F">
              <w:rPr>
                <w:sz w:val="28"/>
                <w:szCs w:val="28"/>
              </w:rPr>
              <w:t>вх</w:t>
            </w:r>
            <w:r>
              <w:rPr>
                <w:sz w:val="28"/>
                <w:szCs w:val="28"/>
                <w:lang w:val="uk-UA"/>
              </w:rPr>
              <w:t>і</w:t>
            </w:r>
            <w:r w:rsidRPr="0009356F">
              <w:rPr>
                <w:sz w:val="28"/>
                <w:szCs w:val="28"/>
              </w:rPr>
              <w:t>д</w:t>
            </w:r>
          </w:p>
        </w:tc>
        <w:tc>
          <w:tcPr>
            <w:tcW w:w="3665" w:type="dxa"/>
          </w:tcPr>
          <w:p w:rsidR="00D608E6" w:rsidRPr="0009356F" w:rsidRDefault="00D900AE" w:rsidP="0086298D">
            <w:pPr>
              <w:contextualSpacing/>
              <w:jc w:val="both"/>
              <w:rPr>
                <w:sz w:val="28"/>
                <w:szCs w:val="28"/>
              </w:rPr>
            </w:pPr>
            <w:r w:rsidRPr="00D900AE">
              <w:rPr>
                <w:sz w:val="28"/>
                <w:szCs w:val="28"/>
              </w:rPr>
              <w:t>Запит на переривання</w:t>
            </w:r>
          </w:p>
        </w:tc>
      </w:tr>
      <w:tr w:rsidR="00D608E6" w:rsidRPr="0009356F" w:rsidTr="0086298D">
        <w:trPr>
          <w:trHeight w:val="225"/>
        </w:trPr>
        <w:tc>
          <w:tcPr>
            <w:tcW w:w="1990" w:type="dxa"/>
          </w:tcPr>
          <w:p w:rsidR="00D608E6" w:rsidRPr="0009356F" w:rsidRDefault="00D608E6" w:rsidP="0086298D">
            <w:pPr>
              <w:contextualSpacing/>
              <w:jc w:val="both"/>
              <w:rPr>
                <w:sz w:val="28"/>
                <w:szCs w:val="28"/>
                <w:lang w:val="en-US"/>
              </w:rPr>
            </w:pPr>
            <w:r>
              <w:rPr>
                <w:sz w:val="28"/>
                <w:szCs w:val="28"/>
                <w:lang w:val="en-US"/>
              </w:rPr>
              <w:t>PD3(INT1)</w:t>
            </w:r>
          </w:p>
        </w:tc>
        <w:tc>
          <w:tcPr>
            <w:tcW w:w="1129" w:type="dxa"/>
          </w:tcPr>
          <w:p w:rsidR="00D608E6" w:rsidRPr="0009356F" w:rsidRDefault="00D608E6" w:rsidP="0086298D">
            <w:pPr>
              <w:contextualSpacing/>
              <w:jc w:val="center"/>
              <w:rPr>
                <w:sz w:val="28"/>
                <w:szCs w:val="28"/>
              </w:rPr>
            </w:pPr>
            <w:r w:rsidRPr="0009356F">
              <w:rPr>
                <w:sz w:val="28"/>
                <w:szCs w:val="28"/>
              </w:rPr>
              <w:t>5</w:t>
            </w:r>
          </w:p>
        </w:tc>
        <w:tc>
          <w:tcPr>
            <w:tcW w:w="2679" w:type="dxa"/>
          </w:tcPr>
          <w:p w:rsidR="00D608E6" w:rsidRPr="0009356F" w:rsidRDefault="00D900AE" w:rsidP="0086298D">
            <w:pPr>
              <w:contextualSpacing/>
              <w:jc w:val="both"/>
              <w:rPr>
                <w:sz w:val="28"/>
                <w:szCs w:val="28"/>
              </w:rPr>
            </w:pPr>
            <w:r>
              <w:rPr>
                <w:sz w:val="28"/>
                <w:szCs w:val="28"/>
              </w:rPr>
              <w:t>Цифров</w:t>
            </w:r>
            <w:r>
              <w:rPr>
                <w:sz w:val="28"/>
                <w:szCs w:val="28"/>
                <w:lang w:val="uk-UA"/>
              </w:rPr>
              <w:t>и</w:t>
            </w:r>
            <w:r>
              <w:rPr>
                <w:sz w:val="28"/>
                <w:szCs w:val="28"/>
              </w:rPr>
              <w:t>й</w:t>
            </w:r>
            <w:r w:rsidRPr="0009356F">
              <w:rPr>
                <w:sz w:val="28"/>
                <w:szCs w:val="28"/>
                <w:lang w:val="en-US"/>
              </w:rPr>
              <w:t xml:space="preserve"> </w:t>
            </w:r>
            <w:r w:rsidRPr="0009356F">
              <w:rPr>
                <w:sz w:val="28"/>
                <w:szCs w:val="28"/>
              </w:rPr>
              <w:t>вх</w:t>
            </w:r>
            <w:r>
              <w:rPr>
                <w:sz w:val="28"/>
                <w:szCs w:val="28"/>
                <w:lang w:val="uk-UA"/>
              </w:rPr>
              <w:t>і</w:t>
            </w:r>
            <w:r w:rsidRPr="0009356F">
              <w:rPr>
                <w:sz w:val="28"/>
                <w:szCs w:val="28"/>
              </w:rPr>
              <w:t>д</w:t>
            </w:r>
          </w:p>
        </w:tc>
        <w:tc>
          <w:tcPr>
            <w:tcW w:w="3665" w:type="dxa"/>
          </w:tcPr>
          <w:p w:rsidR="00D608E6" w:rsidRPr="0009356F" w:rsidRDefault="00D900AE" w:rsidP="0086298D">
            <w:pPr>
              <w:contextualSpacing/>
              <w:jc w:val="both"/>
              <w:rPr>
                <w:sz w:val="28"/>
                <w:szCs w:val="28"/>
              </w:rPr>
            </w:pPr>
            <w:r w:rsidRPr="00D900AE">
              <w:rPr>
                <w:sz w:val="28"/>
                <w:szCs w:val="28"/>
              </w:rPr>
              <w:t>Запит на переривання</w:t>
            </w:r>
          </w:p>
        </w:tc>
      </w:tr>
      <w:tr w:rsidR="00D608E6" w:rsidRPr="0009356F" w:rsidTr="0086298D">
        <w:trPr>
          <w:trHeight w:val="240"/>
        </w:trPr>
        <w:tc>
          <w:tcPr>
            <w:tcW w:w="1990" w:type="dxa"/>
          </w:tcPr>
          <w:p w:rsidR="00D608E6" w:rsidRPr="0009356F" w:rsidRDefault="00D608E6" w:rsidP="0086298D">
            <w:pPr>
              <w:contextualSpacing/>
              <w:jc w:val="both"/>
              <w:rPr>
                <w:sz w:val="28"/>
                <w:szCs w:val="28"/>
                <w:lang w:val="en-US"/>
              </w:rPr>
            </w:pPr>
            <w:r>
              <w:rPr>
                <w:sz w:val="28"/>
                <w:szCs w:val="28"/>
                <w:lang w:val="en-US"/>
              </w:rPr>
              <w:t>PD4(XCK/T0)</w:t>
            </w:r>
          </w:p>
        </w:tc>
        <w:tc>
          <w:tcPr>
            <w:tcW w:w="1129" w:type="dxa"/>
          </w:tcPr>
          <w:p w:rsidR="00D608E6" w:rsidRPr="0009356F" w:rsidRDefault="00D608E6" w:rsidP="0086298D">
            <w:pPr>
              <w:contextualSpacing/>
              <w:jc w:val="center"/>
              <w:rPr>
                <w:sz w:val="28"/>
                <w:szCs w:val="28"/>
              </w:rPr>
            </w:pPr>
            <w:r w:rsidRPr="0009356F">
              <w:rPr>
                <w:sz w:val="28"/>
                <w:szCs w:val="28"/>
              </w:rPr>
              <w:t>6</w:t>
            </w:r>
          </w:p>
        </w:tc>
        <w:tc>
          <w:tcPr>
            <w:tcW w:w="2679" w:type="dxa"/>
          </w:tcPr>
          <w:p w:rsidR="00D608E6" w:rsidRPr="0009356F" w:rsidRDefault="00D608E6" w:rsidP="0086298D">
            <w:pPr>
              <w:contextualSpacing/>
              <w:jc w:val="both"/>
              <w:rPr>
                <w:sz w:val="28"/>
                <w:szCs w:val="28"/>
              </w:rPr>
            </w:pPr>
            <w:r>
              <w:rPr>
                <w:sz w:val="28"/>
                <w:szCs w:val="28"/>
              </w:rPr>
              <w:t>Цифровой</w:t>
            </w:r>
            <w:r w:rsidRPr="0009356F">
              <w:rPr>
                <w:sz w:val="28"/>
                <w:szCs w:val="28"/>
                <w:lang w:val="en-US"/>
              </w:rPr>
              <w:t xml:space="preserve"> </w:t>
            </w:r>
            <w:r w:rsidRPr="0009356F">
              <w:rPr>
                <w:sz w:val="28"/>
                <w:szCs w:val="28"/>
              </w:rPr>
              <w:t>вхо</w:t>
            </w:r>
            <w:r w:rsidR="00D900AE">
              <w:rPr>
                <w:sz w:val="28"/>
                <w:szCs w:val="28"/>
                <w:lang w:val="uk-UA"/>
              </w:rPr>
              <w:t>м</w:t>
            </w:r>
            <w:r w:rsidRPr="0009356F">
              <w:rPr>
                <w:sz w:val="28"/>
                <w:szCs w:val="28"/>
              </w:rPr>
              <w:t>д</w:t>
            </w:r>
          </w:p>
        </w:tc>
        <w:tc>
          <w:tcPr>
            <w:tcW w:w="3665" w:type="dxa"/>
          </w:tcPr>
          <w:p w:rsidR="00D608E6" w:rsidRPr="0009356F" w:rsidRDefault="00D608E6" w:rsidP="00D900AE">
            <w:pPr>
              <w:contextualSpacing/>
              <w:jc w:val="both"/>
              <w:rPr>
                <w:sz w:val="28"/>
                <w:szCs w:val="28"/>
              </w:rPr>
            </w:pPr>
            <w:r>
              <w:rPr>
                <w:sz w:val="28"/>
                <w:szCs w:val="28"/>
              </w:rPr>
              <w:t>Вх</w:t>
            </w:r>
            <w:r w:rsidR="00D900AE">
              <w:rPr>
                <w:sz w:val="28"/>
                <w:szCs w:val="28"/>
                <w:lang w:val="uk-UA"/>
              </w:rPr>
              <w:t>і</w:t>
            </w:r>
            <w:r>
              <w:rPr>
                <w:sz w:val="28"/>
                <w:szCs w:val="28"/>
              </w:rPr>
              <w:t xml:space="preserve">д </w:t>
            </w:r>
            <w:r w:rsidR="00D900AE">
              <w:rPr>
                <w:sz w:val="28"/>
                <w:szCs w:val="28"/>
                <w:lang w:val="uk-UA"/>
              </w:rPr>
              <w:t>зовнішнього</w:t>
            </w:r>
            <w:r>
              <w:rPr>
                <w:sz w:val="28"/>
                <w:szCs w:val="28"/>
              </w:rPr>
              <w:t xml:space="preserve"> таймера</w:t>
            </w:r>
          </w:p>
        </w:tc>
      </w:tr>
      <w:tr w:rsidR="00D608E6" w:rsidRPr="0009356F" w:rsidTr="0086298D">
        <w:trPr>
          <w:trHeight w:val="270"/>
        </w:trPr>
        <w:tc>
          <w:tcPr>
            <w:tcW w:w="1990" w:type="dxa"/>
          </w:tcPr>
          <w:p w:rsidR="00D608E6" w:rsidRPr="0009356F" w:rsidRDefault="00D608E6" w:rsidP="0086298D">
            <w:pPr>
              <w:contextualSpacing/>
              <w:jc w:val="both"/>
              <w:rPr>
                <w:sz w:val="28"/>
                <w:szCs w:val="28"/>
                <w:lang w:val="en-US"/>
              </w:rPr>
            </w:pPr>
            <w:r>
              <w:rPr>
                <w:sz w:val="28"/>
                <w:szCs w:val="28"/>
                <w:lang w:val="en-US"/>
              </w:rPr>
              <w:t>VCC</w:t>
            </w:r>
          </w:p>
        </w:tc>
        <w:tc>
          <w:tcPr>
            <w:tcW w:w="1129" w:type="dxa"/>
          </w:tcPr>
          <w:p w:rsidR="00D608E6" w:rsidRPr="0009356F" w:rsidRDefault="00D608E6" w:rsidP="0086298D">
            <w:pPr>
              <w:contextualSpacing/>
              <w:jc w:val="center"/>
              <w:rPr>
                <w:sz w:val="28"/>
                <w:szCs w:val="28"/>
              </w:rPr>
            </w:pPr>
            <w:r w:rsidRPr="0009356F">
              <w:rPr>
                <w:sz w:val="28"/>
                <w:szCs w:val="28"/>
              </w:rPr>
              <w:t>7</w:t>
            </w:r>
          </w:p>
        </w:tc>
        <w:tc>
          <w:tcPr>
            <w:tcW w:w="2679" w:type="dxa"/>
          </w:tcPr>
          <w:p w:rsidR="00D608E6" w:rsidRPr="00D900AE" w:rsidRDefault="00D900AE" w:rsidP="0086298D">
            <w:pPr>
              <w:contextualSpacing/>
              <w:jc w:val="both"/>
              <w:rPr>
                <w:sz w:val="28"/>
                <w:szCs w:val="28"/>
                <w:lang w:val="uk-UA"/>
              </w:rPr>
            </w:pPr>
            <w:r>
              <w:rPr>
                <w:sz w:val="28"/>
                <w:szCs w:val="28"/>
                <w:lang w:val="uk-UA"/>
              </w:rPr>
              <w:t>Живлення</w:t>
            </w:r>
          </w:p>
        </w:tc>
        <w:tc>
          <w:tcPr>
            <w:tcW w:w="3665" w:type="dxa"/>
          </w:tcPr>
          <w:p w:rsidR="00D608E6" w:rsidRPr="00D900AE" w:rsidRDefault="00D900AE" w:rsidP="00D900AE">
            <w:pPr>
              <w:contextualSpacing/>
              <w:jc w:val="both"/>
              <w:rPr>
                <w:sz w:val="28"/>
                <w:szCs w:val="28"/>
                <w:lang w:val="uk-UA"/>
              </w:rPr>
            </w:pPr>
            <w:r>
              <w:rPr>
                <w:sz w:val="28"/>
                <w:szCs w:val="28"/>
              </w:rPr>
              <w:t>Цифр</w:t>
            </w:r>
            <w:r>
              <w:rPr>
                <w:sz w:val="28"/>
                <w:szCs w:val="28"/>
                <w:lang w:val="uk-UA"/>
              </w:rPr>
              <w:t>ов</w:t>
            </w:r>
            <w:r w:rsidR="00D608E6">
              <w:rPr>
                <w:sz w:val="28"/>
                <w:szCs w:val="28"/>
              </w:rPr>
              <w:t xml:space="preserve">е </w:t>
            </w:r>
            <w:r>
              <w:rPr>
                <w:sz w:val="28"/>
                <w:szCs w:val="28"/>
                <w:lang w:val="uk-UA"/>
              </w:rPr>
              <w:t>живлення</w:t>
            </w:r>
          </w:p>
        </w:tc>
      </w:tr>
      <w:tr w:rsidR="00D608E6" w:rsidRPr="0009356F" w:rsidTr="0086298D">
        <w:trPr>
          <w:trHeight w:val="78"/>
        </w:trPr>
        <w:tc>
          <w:tcPr>
            <w:tcW w:w="1990" w:type="dxa"/>
          </w:tcPr>
          <w:p w:rsidR="00D608E6" w:rsidRPr="0009356F" w:rsidRDefault="00D608E6" w:rsidP="0086298D">
            <w:pPr>
              <w:contextualSpacing/>
              <w:jc w:val="both"/>
              <w:rPr>
                <w:sz w:val="28"/>
                <w:szCs w:val="28"/>
                <w:lang w:val="en-US"/>
              </w:rPr>
            </w:pPr>
            <w:r>
              <w:rPr>
                <w:sz w:val="28"/>
                <w:szCs w:val="28"/>
                <w:lang w:val="en-US"/>
              </w:rPr>
              <w:t>GND</w:t>
            </w:r>
          </w:p>
        </w:tc>
        <w:tc>
          <w:tcPr>
            <w:tcW w:w="1129" w:type="dxa"/>
          </w:tcPr>
          <w:p w:rsidR="00D608E6" w:rsidRPr="0009356F" w:rsidRDefault="00D608E6" w:rsidP="0086298D">
            <w:pPr>
              <w:contextualSpacing/>
              <w:jc w:val="center"/>
              <w:rPr>
                <w:sz w:val="28"/>
                <w:szCs w:val="28"/>
              </w:rPr>
            </w:pPr>
            <w:r w:rsidRPr="0009356F">
              <w:rPr>
                <w:sz w:val="28"/>
                <w:szCs w:val="28"/>
              </w:rPr>
              <w:t>8</w:t>
            </w:r>
          </w:p>
        </w:tc>
        <w:tc>
          <w:tcPr>
            <w:tcW w:w="2679" w:type="dxa"/>
          </w:tcPr>
          <w:p w:rsidR="00D608E6" w:rsidRPr="00D900AE" w:rsidRDefault="00D900AE" w:rsidP="0086298D">
            <w:pPr>
              <w:contextualSpacing/>
              <w:jc w:val="both"/>
              <w:rPr>
                <w:sz w:val="28"/>
                <w:szCs w:val="28"/>
                <w:lang w:val="uk-UA"/>
              </w:rPr>
            </w:pPr>
            <w:r>
              <w:rPr>
                <w:sz w:val="28"/>
                <w:szCs w:val="28"/>
                <w:lang w:val="uk-UA"/>
              </w:rPr>
              <w:t>Живлення</w:t>
            </w:r>
          </w:p>
        </w:tc>
        <w:tc>
          <w:tcPr>
            <w:tcW w:w="3665" w:type="dxa"/>
          </w:tcPr>
          <w:p w:rsidR="00D608E6" w:rsidRPr="0009356F" w:rsidRDefault="00D608E6" w:rsidP="00D900AE">
            <w:pPr>
              <w:contextualSpacing/>
              <w:jc w:val="both"/>
              <w:rPr>
                <w:sz w:val="28"/>
                <w:szCs w:val="28"/>
              </w:rPr>
            </w:pPr>
            <w:r>
              <w:rPr>
                <w:sz w:val="28"/>
                <w:szCs w:val="28"/>
              </w:rPr>
              <w:t>Цифрова земля</w:t>
            </w:r>
          </w:p>
        </w:tc>
      </w:tr>
      <w:tr w:rsidR="00D608E6" w:rsidRPr="0009356F" w:rsidTr="0086298D">
        <w:trPr>
          <w:trHeight w:val="165"/>
        </w:trPr>
        <w:tc>
          <w:tcPr>
            <w:tcW w:w="1990" w:type="dxa"/>
          </w:tcPr>
          <w:p w:rsidR="00D608E6" w:rsidRPr="0009356F" w:rsidRDefault="00D608E6" w:rsidP="0086298D">
            <w:pPr>
              <w:contextualSpacing/>
              <w:jc w:val="both"/>
              <w:rPr>
                <w:sz w:val="28"/>
                <w:szCs w:val="28"/>
                <w:lang w:val="en-US"/>
              </w:rPr>
            </w:pPr>
            <w:r>
              <w:rPr>
                <w:sz w:val="28"/>
                <w:szCs w:val="28"/>
                <w:lang w:val="en-US"/>
              </w:rPr>
              <w:t>PB6(XTAL1)</w:t>
            </w:r>
          </w:p>
        </w:tc>
        <w:tc>
          <w:tcPr>
            <w:tcW w:w="1129" w:type="dxa"/>
          </w:tcPr>
          <w:p w:rsidR="00D608E6" w:rsidRPr="0009356F" w:rsidRDefault="00D608E6" w:rsidP="0086298D">
            <w:pPr>
              <w:contextualSpacing/>
              <w:jc w:val="center"/>
              <w:rPr>
                <w:sz w:val="28"/>
                <w:szCs w:val="28"/>
              </w:rPr>
            </w:pPr>
            <w:r w:rsidRPr="0009356F">
              <w:rPr>
                <w:sz w:val="28"/>
                <w:szCs w:val="28"/>
              </w:rPr>
              <w:t>9</w:t>
            </w:r>
          </w:p>
        </w:tc>
        <w:tc>
          <w:tcPr>
            <w:tcW w:w="2679" w:type="dxa"/>
          </w:tcPr>
          <w:p w:rsidR="00D608E6" w:rsidRPr="0009356F" w:rsidRDefault="00D900AE" w:rsidP="0086298D">
            <w:pPr>
              <w:contextualSpacing/>
              <w:jc w:val="both"/>
              <w:rPr>
                <w:sz w:val="28"/>
                <w:szCs w:val="28"/>
              </w:rPr>
            </w:pPr>
            <w:r>
              <w:rPr>
                <w:sz w:val="28"/>
                <w:szCs w:val="28"/>
              </w:rPr>
              <w:t>Цифров</w:t>
            </w:r>
            <w:r>
              <w:rPr>
                <w:sz w:val="28"/>
                <w:szCs w:val="28"/>
                <w:lang w:val="uk-UA"/>
              </w:rPr>
              <w:t>и</w:t>
            </w:r>
            <w:r>
              <w:rPr>
                <w:sz w:val="28"/>
                <w:szCs w:val="28"/>
              </w:rPr>
              <w:t>й</w:t>
            </w:r>
            <w:r w:rsidRPr="0009356F">
              <w:rPr>
                <w:sz w:val="28"/>
                <w:szCs w:val="28"/>
                <w:lang w:val="en-US"/>
              </w:rPr>
              <w:t xml:space="preserve"> </w:t>
            </w:r>
            <w:r w:rsidRPr="0009356F">
              <w:rPr>
                <w:sz w:val="28"/>
                <w:szCs w:val="28"/>
              </w:rPr>
              <w:t>вх</w:t>
            </w:r>
            <w:r>
              <w:rPr>
                <w:sz w:val="28"/>
                <w:szCs w:val="28"/>
                <w:lang w:val="uk-UA"/>
              </w:rPr>
              <w:t>і</w:t>
            </w:r>
            <w:r w:rsidRPr="0009356F">
              <w:rPr>
                <w:sz w:val="28"/>
                <w:szCs w:val="28"/>
              </w:rPr>
              <w:t>д</w:t>
            </w:r>
          </w:p>
        </w:tc>
        <w:tc>
          <w:tcPr>
            <w:tcW w:w="3665" w:type="dxa"/>
          </w:tcPr>
          <w:p w:rsidR="00D608E6" w:rsidRPr="00D900AE" w:rsidRDefault="00D608E6" w:rsidP="00D900AE">
            <w:pPr>
              <w:contextualSpacing/>
              <w:jc w:val="both"/>
              <w:rPr>
                <w:sz w:val="28"/>
                <w:szCs w:val="28"/>
                <w:lang w:val="uk-UA"/>
              </w:rPr>
            </w:pPr>
            <w:r>
              <w:rPr>
                <w:sz w:val="28"/>
                <w:szCs w:val="28"/>
              </w:rPr>
              <w:t>Вх</w:t>
            </w:r>
            <w:r w:rsidR="00D900AE">
              <w:rPr>
                <w:sz w:val="28"/>
                <w:szCs w:val="28"/>
                <w:lang w:val="uk-UA"/>
              </w:rPr>
              <w:t>і</w:t>
            </w:r>
            <w:r>
              <w:rPr>
                <w:sz w:val="28"/>
                <w:szCs w:val="28"/>
              </w:rPr>
              <w:t>д синхрон</w:t>
            </w:r>
            <w:r w:rsidR="00D900AE">
              <w:rPr>
                <w:sz w:val="28"/>
                <w:szCs w:val="28"/>
                <w:lang w:val="uk-UA"/>
              </w:rPr>
              <w:t>і</w:t>
            </w:r>
            <w:r>
              <w:rPr>
                <w:sz w:val="28"/>
                <w:szCs w:val="28"/>
              </w:rPr>
              <w:t>зац</w:t>
            </w:r>
            <w:r w:rsidR="00D900AE">
              <w:rPr>
                <w:sz w:val="28"/>
                <w:szCs w:val="28"/>
                <w:lang w:val="uk-UA"/>
              </w:rPr>
              <w:t>ії</w:t>
            </w:r>
          </w:p>
        </w:tc>
      </w:tr>
      <w:tr w:rsidR="00D608E6" w:rsidRPr="0009356F" w:rsidTr="0086298D">
        <w:trPr>
          <w:trHeight w:val="225"/>
        </w:trPr>
        <w:tc>
          <w:tcPr>
            <w:tcW w:w="1990" w:type="dxa"/>
          </w:tcPr>
          <w:p w:rsidR="00D608E6" w:rsidRPr="0009356F" w:rsidRDefault="00D608E6" w:rsidP="0086298D">
            <w:pPr>
              <w:contextualSpacing/>
              <w:jc w:val="both"/>
              <w:rPr>
                <w:sz w:val="28"/>
                <w:szCs w:val="28"/>
                <w:lang w:val="en-US"/>
              </w:rPr>
            </w:pPr>
            <w:r>
              <w:rPr>
                <w:sz w:val="28"/>
                <w:szCs w:val="28"/>
                <w:lang w:val="en-US"/>
              </w:rPr>
              <w:t>PB7(XTAL2)</w:t>
            </w:r>
          </w:p>
        </w:tc>
        <w:tc>
          <w:tcPr>
            <w:tcW w:w="1129" w:type="dxa"/>
          </w:tcPr>
          <w:p w:rsidR="00D608E6" w:rsidRPr="0009356F" w:rsidRDefault="00D608E6" w:rsidP="0086298D">
            <w:pPr>
              <w:contextualSpacing/>
              <w:jc w:val="center"/>
              <w:rPr>
                <w:sz w:val="28"/>
                <w:szCs w:val="28"/>
              </w:rPr>
            </w:pPr>
            <w:r w:rsidRPr="0009356F">
              <w:rPr>
                <w:sz w:val="28"/>
                <w:szCs w:val="28"/>
              </w:rPr>
              <w:t>10</w:t>
            </w:r>
          </w:p>
        </w:tc>
        <w:tc>
          <w:tcPr>
            <w:tcW w:w="2679" w:type="dxa"/>
          </w:tcPr>
          <w:p w:rsidR="00D608E6" w:rsidRPr="0009356F" w:rsidRDefault="00D900AE" w:rsidP="0086298D">
            <w:pPr>
              <w:contextualSpacing/>
              <w:jc w:val="both"/>
              <w:rPr>
                <w:sz w:val="28"/>
                <w:szCs w:val="28"/>
              </w:rPr>
            </w:pPr>
            <w:r>
              <w:rPr>
                <w:sz w:val="28"/>
                <w:szCs w:val="28"/>
              </w:rPr>
              <w:t>Цифров</w:t>
            </w:r>
            <w:r>
              <w:rPr>
                <w:sz w:val="28"/>
                <w:szCs w:val="28"/>
                <w:lang w:val="uk-UA"/>
              </w:rPr>
              <w:t>и</w:t>
            </w:r>
            <w:r>
              <w:rPr>
                <w:sz w:val="28"/>
                <w:szCs w:val="28"/>
              </w:rPr>
              <w:t>й</w:t>
            </w:r>
            <w:r w:rsidRPr="0009356F">
              <w:rPr>
                <w:sz w:val="28"/>
                <w:szCs w:val="28"/>
                <w:lang w:val="en-US"/>
              </w:rPr>
              <w:t xml:space="preserve"> </w:t>
            </w:r>
            <w:r w:rsidRPr="0009356F">
              <w:rPr>
                <w:sz w:val="28"/>
                <w:szCs w:val="28"/>
              </w:rPr>
              <w:t>вх</w:t>
            </w:r>
            <w:r>
              <w:rPr>
                <w:sz w:val="28"/>
                <w:szCs w:val="28"/>
                <w:lang w:val="uk-UA"/>
              </w:rPr>
              <w:t>і</w:t>
            </w:r>
            <w:r w:rsidRPr="0009356F">
              <w:rPr>
                <w:sz w:val="28"/>
                <w:szCs w:val="28"/>
              </w:rPr>
              <w:t>д</w:t>
            </w:r>
          </w:p>
        </w:tc>
        <w:tc>
          <w:tcPr>
            <w:tcW w:w="3665" w:type="dxa"/>
          </w:tcPr>
          <w:p w:rsidR="00D608E6" w:rsidRPr="0009356F" w:rsidRDefault="00D900AE" w:rsidP="0086298D">
            <w:pPr>
              <w:contextualSpacing/>
              <w:jc w:val="both"/>
              <w:rPr>
                <w:sz w:val="28"/>
                <w:szCs w:val="28"/>
              </w:rPr>
            </w:pPr>
            <w:r>
              <w:rPr>
                <w:sz w:val="28"/>
                <w:szCs w:val="28"/>
              </w:rPr>
              <w:t>Вх</w:t>
            </w:r>
            <w:r>
              <w:rPr>
                <w:sz w:val="28"/>
                <w:szCs w:val="28"/>
                <w:lang w:val="uk-UA"/>
              </w:rPr>
              <w:t>і</w:t>
            </w:r>
            <w:r>
              <w:rPr>
                <w:sz w:val="28"/>
                <w:szCs w:val="28"/>
              </w:rPr>
              <w:t>д синхро</w:t>
            </w:r>
          </w:p>
        </w:tc>
      </w:tr>
      <w:tr w:rsidR="00D608E6" w:rsidRPr="0009356F" w:rsidTr="0086298D">
        <w:trPr>
          <w:trHeight w:val="225"/>
        </w:trPr>
        <w:tc>
          <w:tcPr>
            <w:tcW w:w="1990" w:type="dxa"/>
          </w:tcPr>
          <w:p w:rsidR="00D608E6" w:rsidRPr="0009356F" w:rsidRDefault="00D608E6" w:rsidP="0086298D">
            <w:pPr>
              <w:contextualSpacing/>
              <w:jc w:val="both"/>
              <w:rPr>
                <w:sz w:val="28"/>
                <w:szCs w:val="28"/>
                <w:lang w:val="en-US"/>
              </w:rPr>
            </w:pPr>
            <w:r>
              <w:rPr>
                <w:sz w:val="28"/>
                <w:szCs w:val="28"/>
                <w:lang w:val="en-US"/>
              </w:rPr>
              <w:t>PD5(T1)</w:t>
            </w:r>
          </w:p>
        </w:tc>
        <w:tc>
          <w:tcPr>
            <w:tcW w:w="1129" w:type="dxa"/>
          </w:tcPr>
          <w:p w:rsidR="00D608E6" w:rsidRPr="0009356F" w:rsidRDefault="00D608E6" w:rsidP="0086298D">
            <w:pPr>
              <w:contextualSpacing/>
              <w:jc w:val="center"/>
              <w:rPr>
                <w:sz w:val="28"/>
                <w:szCs w:val="28"/>
              </w:rPr>
            </w:pPr>
            <w:r w:rsidRPr="0009356F">
              <w:rPr>
                <w:sz w:val="28"/>
                <w:szCs w:val="28"/>
              </w:rPr>
              <w:t>11</w:t>
            </w:r>
          </w:p>
        </w:tc>
        <w:tc>
          <w:tcPr>
            <w:tcW w:w="2679" w:type="dxa"/>
          </w:tcPr>
          <w:p w:rsidR="00D608E6" w:rsidRPr="0009356F" w:rsidRDefault="00D900AE" w:rsidP="0086298D">
            <w:pPr>
              <w:contextualSpacing/>
              <w:jc w:val="both"/>
              <w:rPr>
                <w:sz w:val="28"/>
                <w:szCs w:val="28"/>
              </w:rPr>
            </w:pPr>
            <w:r>
              <w:rPr>
                <w:sz w:val="28"/>
                <w:szCs w:val="28"/>
              </w:rPr>
              <w:t>Цифров</w:t>
            </w:r>
            <w:r>
              <w:rPr>
                <w:sz w:val="28"/>
                <w:szCs w:val="28"/>
                <w:lang w:val="uk-UA"/>
              </w:rPr>
              <w:t>и</w:t>
            </w:r>
            <w:r>
              <w:rPr>
                <w:sz w:val="28"/>
                <w:szCs w:val="28"/>
              </w:rPr>
              <w:t>й</w:t>
            </w:r>
            <w:r w:rsidRPr="0009356F">
              <w:rPr>
                <w:sz w:val="28"/>
                <w:szCs w:val="28"/>
                <w:lang w:val="en-US"/>
              </w:rPr>
              <w:t xml:space="preserve"> </w:t>
            </w:r>
            <w:r w:rsidRPr="0009356F">
              <w:rPr>
                <w:sz w:val="28"/>
                <w:szCs w:val="28"/>
              </w:rPr>
              <w:t>вх</w:t>
            </w:r>
            <w:r>
              <w:rPr>
                <w:sz w:val="28"/>
                <w:szCs w:val="28"/>
                <w:lang w:val="uk-UA"/>
              </w:rPr>
              <w:t>і</w:t>
            </w:r>
            <w:r w:rsidRPr="0009356F">
              <w:rPr>
                <w:sz w:val="28"/>
                <w:szCs w:val="28"/>
              </w:rPr>
              <w:t>д</w:t>
            </w:r>
          </w:p>
        </w:tc>
        <w:tc>
          <w:tcPr>
            <w:tcW w:w="3665" w:type="dxa"/>
          </w:tcPr>
          <w:p w:rsidR="00D608E6" w:rsidRPr="0009356F" w:rsidRDefault="00D608E6" w:rsidP="00D900AE">
            <w:pPr>
              <w:contextualSpacing/>
              <w:jc w:val="both"/>
              <w:rPr>
                <w:sz w:val="28"/>
                <w:szCs w:val="28"/>
              </w:rPr>
            </w:pPr>
            <w:r>
              <w:rPr>
                <w:sz w:val="28"/>
                <w:szCs w:val="28"/>
              </w:rPr>
              <w:t>Вх</w:t>
            </w:r>
            <w:r w:rsidR="00D900AE">
              <w:rPr>
                <w:sz w:val="28"/>
                <w:szCs w:val="28"/>
                <w:lang w:val="uk-UA"/>
              </w:rPr>
              <w:t>і</w:t>
            </w:r>
            <w:r>
              <w:rPr>
                <w:sz w:val="28"/>
                <w:szCs w:val="28"/>
              </w:rPr>
              <w:t xml:space="preserve">д таймера </w:t>
            </w:r>
            <w:r w:rsidR="00D900AE">
              <w:rPr>
                <w:sz w:val="28"/>
                <w:szCs w:val="28"/>
                <w:lang w:val="uk-UA"/>
              </w:rPr>
              <w:t>лічільника</w:t>
            </w:r>
            <w:r>
              <w:rPr>
                <w:sz w:val="28"/>
                <w:szCs w:val="28"/>
              </w:rPr>
              <w:t xml:space="preserve"> 1</w:t>
            </w:r>
          </w:p>
        </w:tc>
      </w:tr>
      <w:tr w:rsidR="00D608E6" w:rsidRPr="0009356F" w:rsidTr="0086298D">
        <w:trPr>
          <w:trHeight w:val="225"/>
        </w:trPr>
        <w:tc>
          <w:tcPr>
            <w:tcW w:w="1990" w:type="dxa"/>
          </w:tcPr>
          <w:p w:rsidR="00D608E6" w:rsidRPr="0009356F" w:rsidRDefault="00D608E6" w:rsidP="0086298D">
            <w:pPr>
              <w:contextualSpacing/>
              <w:jc w:val="both"/>
              <w:rPr>
                <w:sz w:val="28"/>
                <w:szCs w:val="28"/>
                <w:lang w:val="en-US"/>
              </w:rPr>
            </w:pPr>
            <w:r>
              <w:rPr>
                <w:sz w:val="28"/>
                <w:szCs w:val="28"/>
                <w:lang w:val="en-US"/>
              </w:rPr>
              <w:t>PD6(AIN0)</w:t>
            </w:r>
          </w:p>
        </w:tc>
        <w:tc>
          <w:tcPr>
            <w:tcW w:w="1129" w:type="dxa"/>
          </w:tcPr>
          <w:p w:rsidR="00D608E6" w:rsidRPr="0009356F" w:rsidRDefault="00D608E6" w:rsidP="0086298D">
            <w:pPr>
              <w:contextualSpacing/>
              <w:jc w:val="center"/>
              <w:rPr>
                <w:sz w:val="28"/>
                <w:szCs w:val="28"/>
              </w:rPr>
            </w:pPr>
            <w:r w:rsidRPr="0009356F">
              <w:rPr>
                <w:sz w:val="28"/>
                <w:szCs w:val="28"/>
              </w:rPr>
              <w:t>12</w:t>
            </w:r>
          </w:p>
        </w:tc>
        <w:tc>
          <w:tcPr>
            <w:tcW w:w="2679" w:type="dxa"/>
          </w:tcPr>
          <w:p w:rsidR="00D608E6" w:rsidRPr="0009356F" w:rsidRDefault="00D608E6" w:rsidP="00D900AE">
            <w:pPr>
              <w:contextualSpacing/>
              <w:jc w:val="both"/>
              <w:rPr>
                <w:sz w:val="28"/>
                <w:szCs w:val="28"/>
              </w:rPr>
            </w:pPr>
            <w:r>
              <w:rPr>
                <w:sz w:val="28"/>
                <w:szCs w:val="28"/>
              </w:rPr>
              <w:t>Аналогов</w:t>
            </w:r>
            <w:r w:rsidR="00D900AE">
              <w:rPr>
                <w:sz w:val="28"/>
                <w:szCs w:val="28"/>
                <w:lang w:val="uk-UA"/>
              </w:rPr>
              <w:t>и</w:t>
            </w:r>
            <w:r>
              <w:rPr>
                <w:sz w:val="28"/>
                <w:szCs w:val="28"/>
              </w:rPr>
              <w:t>й</w:t>
            </w:r>
            <w:r w:rsidRPr="0009356F">
              <w:rPr>
                <w:sz w:val="28"/>
                <w:szCs w:val="28"/>
                <w:lang w:val="en-US"/>
              </w:rPr>
              <w:t xml:space="preserve"> </w:t>
            </w:r>
            <w:r w:rsidRPr="0009356F">
              <w:rPr>
                <w:sz w:val="28"/>
                <w:szCs w:val="28"/>
              </w:rPr>
              <w:t>вх</w:t>
            </w:r>
            <w:r w:rsidR="00D900AE">
              <w:rPr>
                <w:sz w:val="28"/>
                <w:szCs w:val="28"/>
                <w:lang w:val="uk-UA"/>
              </w:rPr>
              <w:t>і</w:t>
            </w:r>
            <w:r w:rsidRPr="0009356F">
              <w:rPr>
                <w:sz w:val="28"/>
                <w:szCs w:val="28"/>
              </w:rPr>
              <w:t>д</w:t>
            </w:r>
          </w:p>
        </w:tc>
        <w:tc>
          <w:tcPr>
            <w:tcW w:w="3665" w:type="dxa"/>
          </w:tcPr>
          <w:p w:rsidR="00D608E6" w:rsidRPr="0009356F" w:rsidRDefault="00D900AE" w:rsidP="00D900AE">
            <w:pPr>
              <w:contextualSpacing/>
              <w:jc w:val="both"/>
              <w:rPr>
                <w:sz w:val="28"/>
                <w:szCs w:val="28"/>
              </w:rPr>
            </w:pPr>
            <w:r>
              <w:rPr>
                <w:sz w:val="28"/>
                <w:szCs w:val="28"/>
              </w:rPr>
              <w:t>Додатни</w:t>
            </w:r>
            <w:r>
              <w:rPr>
                <w:sz w:val="28"/>
                <w:szCs w:val="28"/>
                <w:lang w:val="uk-UA"/>
              </w:rPr>
              <w:t>й</w:t>
            </w:r>
            <w:r w:rsidR="00D608E6">
              <w:rPr>
                <w:sz w:val="28"/>
                <w:szCs w:val="28"/>
              </w:rPr>
              <w:t xml:space="preserve"> вх</w:t>
            </w:r>
            <w:r>
              <w:rPr>
                <w:sz w:val="28"/>
                <w:szCs w:val="28"/>
                <w:lang w:val="uk-UA"/>
              </w:rPr>
              <w:t>і</w:t>
            </w:r>
            <w:r w:rsidR="00D608E6">
              <w:rPr>
                <w:sz w:val="28"/>
                <w:szCs w:val="28"/>
              </w:rPr>
              <w:t>д 0</w:t>
            </w:r>
          </w:p>
        </w:tc>
      </w:tr>
      <w:tr w:rsidR="00D608E6" w:rsidRPr="0009356F" w:rsidTr="0086298D">
        <w:trPr>
          <w:trHeight w:val="225"/>
        </w:trPr>
        <w:tc>
          <w:tcPr>
            <w:tcW w:w="1990" w:type="dxa"/>
          </w:tcPr>
          <w:p w:rsidR="00D608E6" w:rsidRPr="0009356F" w:rsidRDefault="00D608E6" w:rsidP="0086298D">
            <w:pPr>
              <w:contextualSpacing/>
              <w:jc w:val="both"/>
              <w:rPr>
                <w:sz w:val="28"/>
                <w:szCs w:val="28"/>
                <w:lang w:val="en-US"/>
              </w:rPr>
            </w:pPr>
            <w:r>
              <w:rPr>
                <w:sz w:val="28"/>
                <w:szCs w:val="28"/>
                <w:lang w:val="en-US"/>
              </w:rPr>
              <w:t>PD7(AIN1)</w:t>
            </w:r>
          </w:p>
        </w:tc>
        <w:tc>
          <w:tcPr>
            <w:tcW w:w="1129" w:type="dxa"/>
          </w:tcPr>
          <w:p w:rsidR="00D608E6" w:rsidRPr="0009356F" w:rsidRDefault="00D608E6" w:rsidP="0086298D">
            <w:pPr>
              <w:contextualSpacing/>
              <w:jc w:val="center"/>
              <w:rPr>
                <w:sz w:val="28"/>
                <w:szCs w:val="28"/>
              </w:rPr>
            </w:pPr>
            <w:r w:rsidRPr="0009356F">
              <w:rPr>
                <w:sz w:val="28"/>
                <w:szCs w:val="28"/>
              </w:rPr>
              <w:t>13</w:t>
            </w:r>
          </w:p>
        </w:tc>
        <w:tc>
          <w:tcPr>
            <w:tcW w:w="2679" w:type="dxa"/>
          </w:tcPr>
          <w:p w:rsidR="00D608E6" w:rsidRPr="0009356F" w:rsidRDefault="00D608E6" w:rsidP="00D900AE">
            <w:pPr>
              <w:contextualSpacing/>
              <w:jc w:val="both"/>
              <w:rPr>
                <w:sz w:val="28"/>
                <w:szCs w:val="28"/>
              </w:rPr>
            </w:pPr>
            <w:r>
              <w:rPr>
                <w:sz w:val="28"/>
                <w:szCs w:val="28"/>
              </w:rPr>
              <w:t>Аналогов</w:t>
            </w:r>
            <w:r w:rsidR="00D900AE">
              <w:rPr>
                <w:sz w:val="28"/>
                <w:szCs w:val="28"/>
                <w:lang w:val="uk-UA"/>
              </w:rPr>
              <w:t>и</w:t>
            </w:r>
            <w:r>
              <w:rPr>
                <w:sz w:val="28"/>
                <w:szCs w:val="28"/>
              </w:rPr>
              <w:t>й</w:t>
            </w:r>
            <w:r w:rsidRPr="0009356F">
              <w:rPr>
                <w:sz w:val="28"/>
                <w:szCs w:val="28"/>
                <w:lang w:val="en-US"/>
              </w:rPr>
              <w:t xml:space="preserve"> </w:t>
            </w:r>
            <w:r w:rsidRPr="0009356F">
              <w:rPr>
                <w:sz w:val="28"/>
                <w:szCs w:val="28"/>
              </w:rPr>
              <w:t>вх</w:t>
            </w:r>
            <w:r w:rsidR="00D900AE">
              <w:rPr>
                <w:sz w:val="28"/>
                <w:szCs w:val="28"/>
                <w:lang w:val="uk-UA"/>
              </w:rPr>
              <w:t>і</w:t>
            </w:r>
            <w:r w:rsidRPr="0009356F">
              <w:rPr>
                <w:sz w:val="28"/>
                <w:szCs w:val="28"/>
              </w:rPr>
              <w:t>д</w:t>
            </w:r>
          </w:p>
        </w:tc>
        <w:tc>
          <w:tcPr>
            <w:tcW w:w="3665" w:type="dxa"/>
          </w:tcPr>
          <w:p w:rsidR="00D608E6" w:rsidRPr="0009356F" w:rsidRDefault="00D900AE" w:rsidP="0086298D">
            <w:pPr>
              <w:contextualSpacing/>
              <w:jc w:val="both"/>
              <w:rPr>
                <w:sz w:val="28"/>
                <w:szCs w:val="28"/>
              </w:rPr>
            </w:pPr>
            <w:r>
              <w:rPr>
                <w:sz w:val="28"/>
                <w:szCs w:val="28"/>
                <w:lang w:val="uk-UA"/>
              </w:rPr>
              <w:t>Від</w:t>
            </w:r>
            <w:r>
              <w:rPr>
                <w:sz w:val="28"/>
                <w:szCs w:val="28"/>
                <w:lang w:val="en-US"/>
              </w:rPr>
              <w:t>`</w:t>
            </w:r>
            <w:r>
              <w:rPr>
                <w:sz w:val="28"/>
                <w:szCs w:val="28"/>
                <w:lang w:val="uk-UA"/>
              </w:rPr>
              <w:t>ємний вхід</w:t>
            </w:r>
            <w:r w:rsidR="00D608E6">
              <w:rPr>
                <w:sz w:val="28"/>
                <w:szCs w:val="28"/>
              </w:rPr>
              <w:t xml:space="preserve"> 1</w:t>
            </w:r>
          </w:p>
        </w:tc>
      </w:tr>
      <w:tr w:rsidR="00D608E6" w:rsidRPr="0009356F" w:rsidTr="0086298D">
        <w:trPr>
          <w:trHeight w:val="225"/>
        </w:trPr>
        <w:tc>
          <w:tcPr>
            <w:tcW w:w="1990" w:type="dxa"/>
          </w:tcPr>
          <w:p w:rsidR="00D608E6" w:rsidRPr="0009356F" w:rsidRDefault="00D608E6" w:rsidP="0086298D">
            <w:pPr>
              <w:contextualSpacing/>
              <w:jc w:val="both"/>
              <w:rPr>
                <w:sz w:val="28"/>
                <w:szCs w:val="28"/>
                <w:lang w:val="en-US"/>
              </w:rPr>
            </w:pPr>
            <w:r>
              <w:rPr>
                <w:sz w:val="28"/>
                <w:szCs w:val="28"/>
                <w:lang w:val="en-US"/>
              </w:rPr>
              <w:t>PB0(ICP1)</w:t>
            </w:r>
          </w:p>
        </w:tc>
        <w:tc>
          <w:tcPr>
            <w:tcW w:w="1129" w:type="dxa"/>
          </w:tcPr>
          <w:p w:rsidR="00D608E6" w:rsidRPr="0009356F" w:rsidRDefault="00D608E6" w:rsidP="0086298D">
            <w:pPr>
              <w:contextualSpacing/>
              <w:jc w:val="center"/>
              <w:rPr>
                <w:sz w:val="28"/>
                <w:szCs w:val="28"/>
              </w:rPr>
            </w:pPr>
            <w:r w:rsidRPr="0009356F">
              <w:rPr>
                <w:sz w:val="28"/>
                <w:szCs w:val="28"/>
              </w:rPr>
              <w:t>14</w:t>
            </w:r>
          </w:p>
        </w:tc>
        <w:tc>
          <w:tcPr>
            <w:tcW w:w="2679" w:type="dxa"/>
          </w:tcPr>
          <w:p w:rsidR="00D608E6" w:rsidRPr="0009356F" w:rsidRDefault="00D900AE" w:rsidP="0086298D">
            <w:pPr>
              <w:contextualSpacing/>
              <w:jc w:val="both"/>
              <w:rPr>
                <w:sz w:val="28"/>
                <w:szCs w:val="28"/>
              </w:rPr>
            </w:pPr>
            <w:r>
              <w:rPr>
                <w:sz w:val="28"/>
                <w:szCs w:val="28"/>
              </w:rPr>
              <w:t>Цифров</w:t>
            </w:r>
            <w:r>
              <w:rPr>
                <w:sz w:val="28"/>
                <w:szCs w:val="28"/>
                <w:lang w:val="uk-UA"/>
              </w:rPr>
              <w:t>и</w:t>
            </w:r>
            <w:r>
              <w:rPr>
                <w:sz w:val="28"/>
                <w:szCs w:val="28"/>
              </w:rPr>
              <w:t>й</w:t>
            </w:r>
            <w:r w:rsidRPr="0009356F">
              <w:rPr>
                <w:sz w:val="28"/>
                <w:szCs w:val="28"/>
                <w:lang w:val="en-US"/>
              </w:rPr>
              <w:t xml:space="preserve"> </w:t>
            </w:r>
            <w:r w:rsidRPr="0009356F">
              <w:rPr>
                <w:sz w:val="28"/>
                <w:szCs w:val="28"/>
              </w:rPr>
              <w:t>вх</w:t>
            </w:r>
            <w:r>
              <w:rPr>
                <w:sz w:val="28"/>
                <w:szCs w:val="28"/>
                <w:lang w:val="uk-UA"/>
              </w:rPr>
              <w:t>і</w:t>
            </w:r>
            <w:r w:rsidRPr="0009356F">
              <w:rPr>
                <w:sz w:val="28"/>
                <w:szCs w:val="28"/>
              </w:rPr>
              <w:t>д</w:t>
            </w:r>
          </w:p>
        </w:tc>
        <w:tc>
          <w:tcPr>
            <w:tcW w:w="3665" w:type="dxa"/>
          </w:tcPr>
          <w:p w:rsidR="00D608E6" w:rsidRPr="0009356F" w:rsidRDefault="00D608E6" w:rsidP="00D900AE">
            <w:pPr>
              <w:contextualSpacing/>
              <w:jc w:val="both"/>
              <w:rPr>
                <w:sz w:val="28"/>
                <w:szCs w:val="28"/>
              </w:rPr>
            </w:pPr>
            <w:r>
              <w:rPr>
                <w:sz w:val="28"/>
                <w:szCs w:val="28"/>
              </w:rPr>
              <w:t>Вх</w:t>
            </w:r>
            <w:r w:rsidR="00D900AE">
              <w:rPr>
                <w:sz w:val="28"/>
                <w:szCs w:val="28"/>
                <w:lang w:val="uk-UA"/>
              </w:rPr>
              <w:t>і</w:t>
            </w:r>
            <w:r>
              <w:rPr>
                <w:sz w:val="28"/>
                <w:szCs w:val="28"/>
              </w:rPr>
              <w:t xml:space="preserve">д таймера </w:t>
            </w:r>
            <w:r w:rsidR="00D900AE">
              <w:rPr>
                <w:sz w:val="28"/>
                <w:szCs w:val="28"/>
                <w:lang w:val="uk-UA"/>
              </w:rPr>
              <w:t>лічільника</w:t>
            </w:r>
          </w:p>
        </w:tc>
      </w:tr>
      <w:tr w:rsidR="00D608E6" w:rsidRPr="0009356F" w:rsidTr="0086298D">
        <w:trPr>
          <w:trHeight w:val="225"/>
        </w:trPr>
        <w:tc>
          <w:tcPr>
            <w:tcW w:w="1990" w:type="dxa"/>
          </w:tcPr>
          <w:p w:rsidR="00D608E6" w:rsidRPr="0009356F" w:rsidRDefault="00D608E6" w:rsidP="0086298D">
            <w:pPr>
              <w:contextualSpacing/>
              <w:jc w:val="both"/>
              <w:rPr>
                <w:sz w:val="28"/>
                <w:szCs w:val="28"/>
                <w:lang w:val="en-US"/>
              </w:rPr>
            </w:pPr>
            <w:r>
              <w:rPr>
                <w:sz w:val="28"/>
                <w:szCs w:val="28"/>
                <w:lang w:val="en-US"/>
              </w:rPr>
              <w:t>PB1(OC1A)</w:t>
            </w:r>
          </w:p>
        </w:tc>
        <w:tc>
          <w:tcPr>
            <w:tcW w:w="1129" w:type="dxa"/>
          </w:tcPr>
          <w:p w:rsidR="00D608E6" w:rsidRPr="0009356F" w:rsidRDefault="00D608E6" w:rsidP="0086298D">
            <w:pPr>
              <w:contextualSpacing/>
              <w:jc w:val="center"/>
              <w:rPr>
                <w:sz w:val="28"/>
                <w:szCs w:val="28"/>
              </w:rPr>
            </w:pPr>
            <w:r w:rsidRPr="0009356F">
              <w:rPr>
                <w:sz w:val="28"/>
                <w:szCs w:val="28"/>
              </w:rPr>
              <w:t>15</w:t>
            </w:r>
          </w:p>
        </w:tc>
        <w:tc>
          <w:tcPr>
            <w:tcW w:w="2679" w:type="dxa"/>
          </w:tcPr>
          <w:p w:rsidR="00D608E6" w:rsidRPr="0009356F" w:rsidRDefault="00D900AE" w:rsidP="0086298D">
            <w:pPr>
              <w:contextualSpacing/>
              <w:jc w:val="both"/>
              <w:rPr>
                <w:sz w:val="28"/>
                <w:szCs w:val="28"/>
              </w:rPr>
            </w:pPr>
            <w:r>
              <w:rPr>
                <w:sz w:val="28"/>
                <w:szCs w:val="28"/>
              </w:rPr>
              <w:t>Цифров</w:t>
            </w:r>
            <w:r>
              <w:rPr>
                <w:sz w:val="28"/>
                <w:szCs w:val="28"/>
                <w:lang w:val="uk-UA"/>
              </w:rPr>
              <w:t>и</w:t>
            </w:r>
            <w:r>
              <w:rPr>
                <w:sz w:val="28"/>
                <w:szCs w:val="28"/>
              </w:rPr>
              <w:t>й</w:t>
            </w:r>
            <w:r w:rsidRPr="0009356F">
              <w:rPr>
                <w:sz w:val="28"/>
                <w:szCs w:val="28"/>
                <w:lang w:val="en-US"/>
              </w:rPr>
              <w:t xml:space="preserve"> </w:t>
            </w:r>
            <w:r w:rsidRPr="0009356F">
              <w:rPr>
                <w:sz w:val="28"/>
                <w:szCs w:val="28"/>
              </w:rPr>
              <w:t>вх</w:t>
            </w:r>
            <w:r>
              <w:rPr>
                <w:sz w:val="28"/>
                <w:szCs w:val="28"/>
                <w:lang w:val="uk-UA"/>
              </w:rPr>
              <w:t>і</w:t>
            </w:r>
            <w:r w:rsidRPr="0009356F">
              <w:rPr>
                <w:sz w:val="28"/>
                <w:szCs w:val="28"/>
              </w:rPr>
              <w:t>д</w:t>
            </w:r>
          </w:p>
        </w:tc>
        <w:tc>
          <w:tcPr>
            <w:tcW w:w="3665" w:type="dxa"/>
          </w:tcPr>
          <w:p w:rsidR="00D608E6" w:rsidRPr="0009356F" w:rsidRDefault="00D608E6" w:rsidP="00D900AE">
            <w:pPr>
              <w:contextualSpacing/>
              <w:jc w:val="both"/>
              <w:rPr>
                <w:sz w:val="28"/>
                <w:szCs w:val="28"/>
              </w:rPr>
            </w:pPr>
            <w:r>
              <w:rPr>
                <w:sz w:val="28"/>
                <w:szCs w:val="28"/>
              </w:rPr>
              <w:t>Вх</w:t>
            </w:r>
            <w:r w:rsidR="00D900AE">
              <w:rPr>
                <w:sz w:val="28"/>
                <w:szCs w:val="28"/>
                <w:lang w:val="uk-UA"/>
              </w:rPr>
              <w:t>і</w:t>
            </w:r>
            <w:r>
              <w:rPr>
                <w:sz w:val="28"/>
                <w:szCs w:val="28"/>
              </w:rPr>
              <w:t>д компаратора А</w:t>
            </w:r>
          </w:p>
        </w:tc>
      </w:tr>
      <w:tr w:rsidR="00D608E6" w:rsidRPr="0009356F" w:rsidTr="0086298D">
        <w:trPr>
          <w:trHeight w:val="225"/>
        </w:trPr>
        <w:tc>
          <w:tcPr>
            <w:tcW w:w="1990" w:type="dxa"/>
          </w:tcPr>
          <w:p w:rsidR="00D608E6" w:rsidRPr="0009356F" w:rsidRDefault="00D608E6" w:rsidP="0086298D">
            <w:pPr>
              <w:contextualSpacing/>
              <w:jc w:val="both"/>
              <w:rPr>
                <w:sz w:val="28"/>
                <w:szCs w:val="28"/>
                <w:lang w:val="en-US"/>
              </w:rPr>
            </w:pPr>
            <w:r>
              <w:rPr>
                <w:sz w:val="28"/>
                <w:szCs w:val="28"/>
                <w:lang w:val="en-US"/>
              </w:rPr>
              <w:t>PB2(SS/OC1B)</w:t>
            </w:r>
          </w:p>
        </w:tc>
        <w:tc>
          <w:tcPr>
            <w:tcW w:w="1129" w:type="dxa"/>
          </w:tcPr>
          <w:p w:rsidR="00D608E6" w:rsidRPr="0009356F" w:rsidRDefault="00D608E6" w:rsidP="0086298D">
            <w:pPr>
              <w:contextualSpacing/>
              <w:jc w:val="center"/>
              <w:rPr>
                <w:sz w:val="28"/>
                <w:szCs w:val="28"/>
              </w:rPr>
            </w:pPr>
            <w:r w:rsidRPr="0009356F">
              <w:rPr>
                <w:sz w:val="28"/>
                <w:szCs w:val="28"/>
              </w:rPr>
              <w:t>16</w:t>
            </w:r>
          </w:p>
        </w:tc>
        <w:tc>
          <w:tcPr>
            <w:tcW w:w="2679" w:type="dxa"/>
          </w:tcPr>
          <w:p w:rsidR="00D608E6" w:rsidRPr="0009356F" w:rsidRDefault="00D900AE" w:rsidP="0086298D">
            <w:pPr>
              <w:contextualSpacing/>
              <w:jc w:val="both"/>
              <w:rPr>
                <w:sz w:val="28"/>
                <w:szCs w:val="28"/>
              </w:rPr>
            </w:pPr>
            <w:r>
              <w:rPr>
                <w:sz w:val="28"/>
                <w:szCs w:val="28"/>
              </w:rPr>
              <w:t>Цифров</w:t>
            </w:r>
            <w:r>
              <w:rPr>
                <w:sz w:val="28"/>
                <w:szCs w:val="28"/>
                <w:lang w:val="uk-UA"/>
              </w:rPr>
              <w:t>и</w:t>
            </w:r>
            <w:r>
              <w:rPr>
                <w:sz w:val="28"/>
                <w:szCs w:val="28"/>
              </w:rPr>
              <w:t>й</w:t>
            </w:r>
            <w:r w:rsidRPr="0009356F">
              <w:rPr>
                <w:sz w:val="28"/>
                <w:szCs w:val="28"/>
                <w:lang w:val="en-US"/>
              </w:rPr>
              <w:t xml:space="preserve"> </w:t>
            </w:r>
            <w:r w:rsidRPr="0009356F">
              <w:rPr>
                <w:sz w:val="28"/>
                <w:szCs w:val="28"/>
              </w:rPr>
              <w:t>вх</w:t>
            </w:r>
            <w:r>
              <w:rPr>
                <w:sz w:val="28"/>
                <w:szCs w:val="28"/>
                <w:lang w:val="uk-UA"/>
              </w:rPr>
              <w:t>і</w:t>
            </w:r>
            <w:r w:rsidRPr="0009356F">
              <w:rPr>
                <w:sz w:val="28"/>
                <w:szCs w:val="28"/>
              </w:rPr>
              <w:t>д</w:t>
            </w:r>
          </w:p>
        </w:tc>
        <w:tc>
          <w:tcPr>
            <w:tcW w:w="3665" w:type="dxa"/>
          </w:tcPr>
          <w:p w:rsidR="00D608E6" w:rsidRPr="0009356F" w:rsidRDefault="00D608E6" w:rsidP="00D900AE">
            <w:pPr>
              <w:contextualSpacing/>
              <w:jc w:val="both"/>
              <w:rPr>
                <w:sz w:val="28"/>
                <w:szCs w:val="28"/>
              </w:rPr>
            </w:pPr>
            <w:r>
              <w:rPr>
                <w:sz w:val="28"/>
                <w:szCs w:val="28"/>
              </w:rPr>
              <w:t>Вх</w:t>
            </w:r>
            <w:r w:rsidR="00D900AE">
              <w:rPr>
                <w:sz w:val="28"/>
                <w:szCs w:val="28"/>
                <w:lang w:val="uk-UA"/>
              </w:rPr>
              <w:t>і</w:t>
            </w:r>
            <w:r>
              <w:rPr>
                <w:sz w:val="28"/>
                <w:szCs w:val="28"/>
              </w:rPr>
              <w:t>д компаратора В</w:t>
            </w:r>
          </w:p>
        </w:tc>
      </w:tr>
      <w:tr w:rsidR="00D608E6" w:rsidRPr="0009356F" w:rsidTr="0086298D">
        <w:tc>
          <w:tcPr>
            <w:tcW w:w="1990" w:type="dxa"/>
          </w:tcPr>
          <w:p w:rsidR="00D608E6" w:rsidRPr="0009356F" w:rsidRDefault="00D608E6" w:rsidP="0086298D">
            <w:pPr>
              <w:contextualSpacing/>
              <w:jc w:val="both"/>
              <w:rPr>
                <w:sz w:val="28"/>
                <w:szCs w:val="28"/>
                <w:lang w:val="en-US"/>
              </w:rPr>
            </w:pPr>
            <w:r>
              <w:rPr>
                <w:sz w:val="28"/>
                <w:szCs w:val="28"/>
                <w:lang w:val="en-US"/>
              </w:rPr>
              <w:t>PB3(MOSI)</w:t>
            </w:r>
          </w:p>
        </w:tc>
        <w:tc>
          <w:tcPr>
            <w:tcW w:w="1129" w:type="dxa"/>
          </w:tcPr>
          <w:p w:rsidR="00D608E6" w:rsidRPr="0009356F" w:rsidRDefault="00D608E6" w:rsidP="0086298D">
            <w:pPr>
              <w:contextualSpacing/>
              <w:jc w:val="center"/>
              <w:rPr>
                <w:sz w:val="28"/>
                <w:szCs w:val="28"/>
              </w:rPr>
            </w:pPr>
            <w:r w:rsidRPr="0009356F">
              <w:rPr>
                <w:sz w:val="28"/>
                <w:szCs w:val="28"/>
              </w:rPr>
              <w:t>17</w:t>
            </w:r>
          </w:p>
        </w:tc>
        <w:tc>
          <w:tcPr>
            <w:tcW w:w="2679" w:type="dxa"/>
          </w:tcPr>
          <w:p w:rsidR="00D608E6" w:rsidRPr="0009356F" w:rsidRDefault="00D900AE" w:rsidP="0086298D">
            <w:pPr>
              <w:contextualSpacing/>
              <w:jc w:val="both"/>
              <w:rPr>
                <w:sz w:val="28"/>
                <w:szCs w:val="28"/>
              </w:rPr>
            </w:pPr>
            <w:r>
              <w:rPr>
                <w:sz w:val="28"/>
                <w:szCs w:val="28"/>
              </w:rPr>
              <w:t>Цифров</w:t>
            </w:r>
            <w:r>
              <w:rPr>
                <w:sz w:val="28"/>
                <w:szCs w:val="28"/>
                <w:lang w:val="uk-UA"/>
              </w:rPr>
              <w:t>и</w:t>
            </w:r>
            <w:r>
              <w:rPr>
                <w:sz w:val="28"/>
                <w:szCs w:val="28"/>
              </w:rPr>
              <w:t>й</w:t>
            </w:r>
            <w:r w:rsidRPr="0009356F">
              <w:rPr>
                <w:sz w:val="28"/>
                <w:szCs w:val="28"/>
                <w:lang w:val="en-US"/>
              </w:rPr>
              <w:t xml:space="preserve"> </w:t>
            </w:r>
            <w:r w:rsidRPr="0009356F">
              <w:rPr>
                <w:sz w:val="28"/>
                <w:szCs w:val="28"/>
              </w:rPr>
              <w:t>вх</w:t>
            </w:r>
            <w:r>
              <w:rPr>
                <w:sz w:val="28"/>
                <w:szCs w:val="28"/>
                <w:lang w:val="uk-UA"/>
              </w:rPr>
              <w:t>і</w:t>
            </w:r>
            <w:r w:rsidRPr="0009356F">
              <w:rPr>
                <w:sz w:val="28"/>
                <w:szCs w:val="28"/>
              </w:rPr>
              <w:t>д</w:t>
            </w:r>
          </w:p>
        </w:tc>
        <w:tc>
          <w:tcPr>
            <w:tcW w:w="3665" w:type="dxa"/>
          </w:tcPr>
          <w:p w:rsidR="00D608E6" w:rsidRPr="00D900AE" w:rsidRDefault="00D608E6" w:rsidP="00D900AE">
            <w:pPr>
              <w:contextualSpacing/>
              <w:jc w:val="both"/>
              <w:rPr>
                <w:sz w:val="28"/>
                <w:szCs w:val="28"/>
                <w:lang w:val="uk-UA"/>
              </w:rPr>
            </w:pPr>
            <w:r>
              <w:rPr>
                <w:sz w:val="28"/>
                <w:szCs w:val="28"/>
              </w:rPr>
              <w:t>Вх</w:t>
            </w:r>
            <w:r w:rsidR="00D900AE">
              <w:rPr>
                <w:sz w:val="28"/>
                <w:szCs w:val="28"/>
                <w:lang w:val="uk-UA"/>
              </w:rPr>
              <w:t>і</w:t>
            </w:r>
            <w:r>
              <w:rPr>
                <w:sz w:val="28"/>
                <w:szCs w:val="28"/>
              </w:rPr>
              <w:t xml:space="preserve">д </w:t>
            </w:r>
            <w:r w:rsidR="00D900AE">
              <w:rPr>
                <w:sz w:val="28"/>
                <w:szCs w:val="28"/>
                <w:lang w:val="uk-UA"/>
              </w:rPr>
              <w:t>завантаження даних</w:t>
            </w:r>
          </w:p>
        </w:tc>
      </w:tr>
      <w:tr w:rsidR="00D608E6" w:rsidRPr="0009356F" w:rsidTr="0086298D">
        <w:tc>
          <w:tcPr>
            <w:tcW w:w="1990" w:type="dxa"/>
          </w:tcPr>
          <w:p w:rsidR="00D608E6" w:rsidRPr="0009356F" w:rsidRDefault="00D608E6" w:rsidP="0086298D">
            <w:pPr>
              <w:contextualSpacing/>
              <w:jc w:val="both"/>
              <w:rPr>
                <w:sz w:val="28"/>
                <w:szCs w:val="28"/>
              </w:rPr>
            </w:pPr>
            <w:r>
              <w:rPr>
                <w:sz w:val="28"/>
                <w:szCs w:val="28"/>
                <w:lang w:val="en-US"/>
              </w:rPr>
              <w:t>PB4(MISO)</w:t>
            </w:r>
          </w:p>
        </w:tc>
        <w:tc>
          <w:tcPr>
            <w:tcW w:w="1129" w:type="dxa"/>
          </w:tcPr>
          <w:p w:rsidR="00D608E6" w:rsidRPr="0009356F" w:rsidRDefault="00D608E6" w:rsidP="0086298D">
            <w:pPr>
              <w:contextualSpacing/>
              <w:jc w:val="center"/>
              <w:rPr>
                <w:sz w:val="28"/>
                <w:szCs w:val="28"/>
              </w:rPr>
            </w:pPr>
            <w:r w:rsidRPr="0009356F">
              <w:rPr>
                <w:sz w:val="28"/>
                <w:szCs w:val="28"/>
              </w:rPr>
              <w:t>18</w:t>
            </w:r>
          </w:p>
        </w:tc>
        <w:tc>
          <w:tcPr>
            <w:tcW w:w="2679" w:type="dxa"/>
          </w:tcPr>
          <w:p w:rsidR="00D608E6" w:rsidRPr="0009356F" w:rsidRDefault="00D900AE" w:rsidP="0086298D">
            <w:pPr>
              <w:contextualSpacing/>
              <w:jc w:val="both"/>
              <w:rPr>
                <w:sz w:val="28"/>
                <w:szCs w:val="28"/>
              </w:rPr>
            </w:pPr>
            <w:r>
              <w:rPr>
                <w:sz w:val="28"/>
                <w:szCs w:val="28"/>
              </w:rPr>
              <w:t>Цифров</w:t>
            </w:r>
            <w:r>
              <w:rPr>
                <w:sz w:val="28"/>
                <w:szCs w:val="28"/>
                <w:lang w:val="uk-UA"/>
              </w:rPr>
              <w:t>и</w:t>
            </w:r>
            <w:r>
              <w:rPr>
                <w:sz w:val="28"/>
                <w:szCs w:val="28"/>
              </w:rPr>
              <w:t>й</w:t>
            </w:r>
            <w:r w:rsidRPr="0009356F">
              <w:rPr>
                <w:sz w:val="28"/>
                <w:szCs w:val="28"/>
                <w:lang w:val="en-US"/>
              </w:rPr>
              <w:t xml:space="preserve"> </w:t>
            </w:r>
            <w:r w:rsidRPr="0009356F">
              <w:rPr>
                <w:sz w:val="28"/>
                <w:szCs w:val="28"/>
              </w:rPr>
              <w:t>вх</w:t>
            </w:r>
            <w:r>
              <w:rPr>
                <w:sz w:val="28"/>
                <w:szCs w:val="28"/>
                <w:lang w:val="uk-UA"/>
              </w:rPr>
              <w:t>і</w:t>
            </w:r>
            <w:r w:rsidRPr="0009356F">
              <w:rPr>
                <w:sz w:val="28"/>
                <w:szCs w:val="28"/>
              </w:rPr>
              <w:t>д</w:t>
            </w:r>
          </w:p>
        </w:tc>
        <w:tc>
          <w:tcPr>
            <w:tcW w:w="3665" w:type="dxa"/>
          </w:tcPr>
          <w:p w:rsidR="00D608E6" w:rsidRPr="00D900AE" w:rsidRDefault="00D608E6" w:rsidP="00D900AE">
            <w:pPr>
              <w:contextualSpacing/>
              <w:jc w:val="both"/>
              <w:rPr>
                <w:sz w:val="28"/>
                <w:szCs w:val="28"/>
                <w:lang w:val="uk-UA"/>
              </w:rPr>
            </w:pPr>
            <w:r>
              <w:rPr>
                <w:sz w:val="28"/>
                <w:szCs w:val="28"/>
              </w:rPr>
              <w:t>В</w:t>
            </w:r>
            <w:r w:rsidR="00D900AE">
              <w:rPr>
                <w:sz w:val="28"/>
                <w:szCs w:val="28"/>
                <w:lang w:val="uk-UA"/>
              </w:rPr>
              <w:t>и</w:t>
            </w:r>
            <w:r>
              <w:rPr>
                <w:sz w:val="28"/>
                <w:szCs w:val="28"/>
              </w:rPr>
              <w:t>х</w:t>
            </w:r>
            <w:r w:rsidR="00D900AE">
              <w:rPr>
                <w:sz w:val="28"/>
                <w:szCs w:val="28"/>
                <w:lang w:val="uk-UA"/>
              </w:rPr>
              <w:t>і</w:t>
            </w:r>
            <w:r>
              <w:rPr>
                <w:sz w:val="28"/>
                <w:szCs w:val="28"/>
              </w:rPr>
              <w:t>д ч</w:t>
            </w:r>
            <w:r w:rsidR="00D900AE">
              <w:rPr>
                <w:sz w:val="28"/>
                <w:szCs w:val="28"/>
                <w:lang w:val="uk-UA"/>
              </w:rPr>
              <w:t>итання</w:t>
            </w:r>
            <w:r>
              <w:rPr>
                <w:sz w:val="28"/>
                <w:szCs w:val="28"/>
              </w:rPr>
              <w:t xml:space="preserve"> пам</w:t>
            </w:r>
            <w:r w:rsidR="00D900AE">
              <w:rPr>
                <w:sz w:val="28"/>
                <w:szCs w:val="28"/>
                <w:lang w:val="en-US"/>
              </w:rPr>
              <w:t>`</w:t>
            </w:r>
            <w:r>
              <w:rPr>
                <w:sz w:val="28"/>
                <w:szCs w:val="28"/>
              </w:rPr>
              <w:t>ят</w:t>
            </w:r>
            <w:r w:rsidR="00D900AE">
              <w:rPr>
                <w:sz w:val="28"/>
                <w:szCs w:val="28"/>
                <w:lang w:val="uk-UA"/>
              </w:rPr>
              <w:t>і</w:t>
            </w:r>
          </w:p>
        </w:tc>
      </w:tr>
      <w:tr w:rsidR="00D608E6" w:rsidRPr="0009356F" w:rsidTr="0086298D">
        <w:tc>
          <w:tcPr>
            <w:tcW w:w="1990" w:type="dxa"/>
          </w:tcPr>
          <w:p w:rsidR="00D608E6" w:rsidRDefault="00D608E6" w:rsidP="0086298D">
            <w:pPr>
              <w:contextualSpacing/>
              <w:jc w:val="both"/>
              <w:rPr>
                <w:sz w:val="28"/>
                <w:szCs w:val="28"/>
                <w:lang w:val="en-US"/>
              </w:rPr>
            </w:pPr>
            <w:r>
              <w:rPr>
                <w:sz w:val="28"/>
                <w:szCs w:val="28"/>
                <w:lang w:val="en-US"/>
              </w:rPr>
              <w:t>PB5(SCK)</w:t>
            </w:r>
          </w:p>
        </w:tc>
        <w:tc>
          <w:tcPr>
            <w:tcW w:w="1129" w:type="dxa"/>
          </w:tcPr>
          <w:p w:rsidR="00D608E6" w:rsidRPr="003F6876" w:rsidRDefault="00D608E6" w:rsidP="0086298D">
            <w:pPr>
              <w:contextualSpacing/>
              <w:jc w:val="center"/>
              <w:rPr>
                <w:sz w:val="28"/>
                <w:szCs w:val="28"/>
                <w:lang w:val="en-US"/>
              </w:rPr>
            </w:pPr>
            <w:r>
              <w:rPr>
                <w:sz w:val="28"/>
                <w:szCs w:val="28"/>
                <w:lang w:val="en-US"/>
              </w:rPr>
              <w:t>19</w:t>
            </w:r>
          </w:p>
        </w:tc>
        <w:tc>
          <w:tcPr>
            <w:tcW w:w="2679" w:type="dxa"/>
          </w:tcPr>
          <w:p w:rsidR="00D608E6" w:rsidRPr="0009356F" w:rsidRDefault="00D900AE" w:rsidP="0086298D">
            <w:pPr>
              <w:contextualSpacing/>
              <w:jc w:val="both"/>
              <w:rPr>
                <w:sz w:val="28"/>
                <w:szCs w:val="28"/>
              </w:rPr>
            </w:pPr>
            <w:r>
              <w:rPr>
                <w:sz w:val="28"/>
                <w:szCs w:val="28"/>
              </w:rPr>
              <w:t>Цифров</w:t>
            </w:r>
            <w:r>
              <w:rPr>
                <w:sz w:val="28"/>
                <w:szCs w:val="28"/>
                <w:lang w:val="uk-UA"/>
              </w:rPr>
              <w:t>и</w:t>
            </w:r>
            <w:r>
              <w:rPr>
                <w:sz w:val="28"/>
                <w:szCs w:val="28"/>
              </w:rPr>
              <w:t>й</w:t>
            </w:r>
            <w:r w:rsidRPr="0009356F">
              <w:rPr>
                <w:sz w:val="28"/>
                <w:szCs w:val="28"/>
                <w:lang w:val="en-US"/>
              </w:rPr>
              <w:t xml:space="preserve"> </w:t>
            </w:r>
            <w:r w:rsidRPr="0009356F">
              <w:rPr>
                <w:sz w:val="28"/>
                <w:szCs w:val="28"/>
              </w:rPr>
              <w:t>вх</w:t>
            </w:r>
            <w:r>
              <w:rPr>
                <w:sz w:val="28"/>
                <w:szCs w:val="28"/>
                <w:lang w:val="uk-UA"/>
              </w:rPr>
              <w:t>і</w:t>
            </w:r>
            <w:r w:rsidRPr="0009356F">
              <w:rPr>
                <w:sz w:val="28"/>
                <w:szCs w:val="28"/>
              </w:rPr>
              <w:t>д</w:t>
            </w:r>
          </w:p>
        </w:tc>
        <w:tc>
          <w:tcPr>
            <w:tcW w:w="3665" w:type="dxa"/>
          </w:tcPr>
          <w:p w:rsidR="00D608E6" w:rsidRPr="0009356F" w:rsidRDefault="00D608E6" w:rsidP="00D900AE">
            <w:pPr>
              <w:contextualSpacing/>
              <w:jc w:val="both"/>
              <w:rPr>
                <w:sz w:val="28"/>
                <w:szCs w:val="28"/>
              </w:rPr>
            </w:pPr>
            <w:r>
              <w:rPr>
                <w:sz w:val="28"/>
                <w:szCs w:val="28"/>
              </w:rPr>
              <w:t>Вх</w:t>
            </w:r>
            <w:r w:rsidR="00D900AE">
              <w:rPr>
                <w:sz w:val="28"/>
                <w:szCs w:val="28"/>
                <w:lang w:val="uk-UA"/>
              </w:rPr>
              <w:t>і</w:t>
            </w:r>
            <w:r>
              <w:rPr>
                <w:sz w:val="28"/>
                <w:szCs w:val="28"/>
              </w:rPr>
              <w:t>д тактов</w:t>
            </w:r>
            <w:r w:rsidR="00D900AE">
              <w:rPr>
                <w:sz w:val="28"/>
                <w:szCs w:val="28"/>
                <w:lang w:val="uk-UA"/>
              </w:rPr>
              <w:t>и</w:t>
            </w:r>
            <w:r>
              <w:rPr>
                <w:sz w:val="28"/>
                <w:szCs w:val="28"/>
              </w:rPr>
              <w:t>х импульс</w:t>
            </w:r>
            <w:r w:rsidR="00D900AE">
              <w:rPr>
                <w:sz w:val="28"/>
                <w:szCs w:val="28"/>
                <w:lang w:val="uk-UA"/>
              </w:rPr>
              <w:t>і</w:t>
            </w:r>
            <w:r>
              <w:rPr>
                <w:sz w:val="28"/>
                <w:szCs w:val="28"/>
              </w:rPr>
              <w:t>в</w:t>
            </w:r>
          </w:p>
        </w:tc>
      </w:tr>
      <w:tr w:rsidR="00D608E6" w:rsidRPr="0009356F" w:rsidTr="0086298D">
        <w:tc>
          <w:tcPr>
            <w:tcW w:w="1990" w:type="dxa"/>
          </w:tcPr>
          <w:p w:rsidR="00D608E6" w:rsidRPr="00A51758" w:rsidRDefault="00D608E6" w:rsidP="0086298D">
            <w:pPr>
              <w:contextualSpacing/>
              <w:jc w:val="both"/>
              <w:rPr>
                <w:sz w:val="28"/>
                <w:szCs w:val="28"/>
              </w:rPr>
            </w:pPr>
            <w:r>
              <w:rPr>
                <w:sz w:val="28"/>
                <w:szCs w:val="28"/>
                <w:lang w:val="en-US"/>
              </w:rPr>
              <w:t>AVCC</w:t>
            </w:r>
          </w:p>
        </w:tc>
        <w:tc>
          <w:tcPr>
            <w:tcW w:w="1129" w:type="dxa"/>
          </w:tcPr>
          <w:p w:rsidR="00D608E6" w:rsidRPr="002E4E76" w:rsidRDefault="00D608E6" w:rsidP="0086298D">
            <w:pPr>
              <w:contextualSpacing/>
              <w:jc w:val="center"/>
              <w:rPr>
                <w:sz w:val="28"/>
                <w:szCs w:val="28"/>
                <w:lang w:val="en-US"/>
              </w:rPr>
            </w:pPr>
            <w:r>
              <w:rPr>
                <w:sz w:val="28"/>
                <w:szCs w:val="28"/>
                <w:lang w:val="en-US"/>
              </w:rPr>
              <w:t>20</w:t>
            </w:r>
          </w:p>
        </w:tc>
        <w:tc>
          <w:tcPr>
            <w:tcW w:w="2679" w:type="dxa"/>
          </w:tcPr>
          <w:p w:rsidR="00D608E6" w:rsidRPr="0009356F" w:rsidRDefault="00D900AE" w:rsidP="0086298D">
            <w:pPr>
              <w:contextualSpacing/>
              <w:jc w:val="both"/>
              <w:rPr>
                <w:sz w:val="28"/>
                <w:szCs w:val="28"/>
              </w:rPr>
            </w:pPr>
            <w:r>
              <w:rPr>
                <w:sz w:val="28"/>
                <w:szCs w:val="28"/>
                <w:lang w:val="uk-UA"/>
              </w:rPr>
              <w:t>Живлення</w:t>
            </w:r>
          </w:p>
        </w:tc>
        <w:tc>
          <w:tcPr>
            <w:tcW w:w="3665" w:type="dxa"/>
          </w:tcPr>
          <w:p w:rsidR="00D608E6" w:rsidRPr="0009356F" w:rsidRDefault="003F4706" w:rsidP="0086298D">
            <w:pPr>
              <w:contextualSpacing/>
              <w:jc w:val="both"/>
              <w:rPr>
                <w:sz w:val="28"/>
                <w:szCs w:val="28"/>
              </w:rPr>
            </w:pPr>
            <w:r>
              <w:rPr>
                <w:sz w:val="28"/>
                <w:szCs w:val="28"/>
                <w:lang w:val="uk-UA"/>
              </w:rPr>
              <w:t>Живлення</w:t>
            </w:r>
            <w:r w:rsidR="00D608E6">
              <w:rPr>
                <w:sz w:val="28"/>
                <w:szCs w:val="28"/>
              </w:rPr>
              <w:t xml:space="preserve"> ЦАП</w:t>
            </w:r>
          </w:p>
        </w:tc>
      </w:tr>
      <w:tr w:rsidR="00D608E6" w:rsidRPr="0009356F" w:rsidTr="0086298D">
        <w:tc>
          <w:tcPr>
            <w:tcW w:w="1990" w:type="dxa"/>
          </w:tcPr>
          <w:p w:rsidR="00D608E6" w:rsidRDefault="00D608E6" w:rsidP="0086298D">
            <w:pPr>
              <w:contextualSpacing/>
              <w:jc w:val="both"/>
              <w:rPr>
                <w:sz w:val="28"/>
                <w:szCs w:val="28"/>
                <w:lang w:val="en-US"/>
              </w:rPr>
            </w:pPr>
            <w:r>
              <w:rPr>
                <w:sz w:val="28"/>
                <w:szCs w:val="28"/>
                <w:lang w:val="en-US"/>
              </w:rPr>
              <w:t>AREF</w:t>
            </w:r>
          </w:p>
        </w:tc>
        <w:tc>
          <w:tcPr>
            <w:tcW w:w="1129" w:type="dxa"/>
          </w:tcPr>
          <w:p w:rsidR="00D608E6" w:rsidRPr="002E4E76" w:rsidRDefault="00D608E6" w:rsidP="0086298D">
            <w:pPr>
              <w:contextualSpacing/>
              <w:jc w:val="center"/>
              <w:rPr>
                <w:sz w:val="28"/>
                <w:szCs w:val="28"/>
                <w:lang w:val="en-US"/>
              </w:rPr>
            </w:pPr>
            <w:r>
              <w:rPr>
                <w:sz w:val="28"/>
                <w:szCs w:val="28"/>
                <w:lang w:val="en-US"/>
              </w:rPr>
              <w:t>21</w:t>
            </w:r>
          </w:p>
        </w:tc>
        <w:tc>
          <w:tcPr>
            <w:tcW w:w="2679" w:type="dxa"/>
          </w:tcPr>
          <w:p w:rsidR="00D608E6" w:rsidRPr="0009356F" w:rsidRDefault="00D900AE" w:rsidP="0086298D">
            <w:pPr>
              <w:contextualSpacing/>
              <w:jc w:val="both"/>
              <w:rPr>
                <w:sz w:val="28"/>
                <w:szCs w:val="28"/>
              </w:rPr>
            </w:pPr>
            <w:r>
              <w:rPr>
                <w:sz w:val="28"/>
                <w:szCs w:val="28"/>
                <w:lang w:val="uk-UA"/>
              </w:rPr>
              <w:t>Живлення</w:t>
            </w:r>
          </w:p>
        </w:tc>
        <w:tc>
          <w:tcPr>
            <w:tcW w:w="3665" w:type="dxa"/>
          </w:tcPr>
          <w:p w:rsidR="00D608E6" w:rsidRPr="0009356F" w:rsidRDefault="003F4706" w:rsidP="003F4706">
            <w:pPr>
              <w:contextualSpacing/>
              <w:jc w:val="both"/>
              <w:rPr>
                <w:sz w:val="28"/>
                <w:szCs w:val="28"/>
              </w:rPr>
            </w:pPr>
            <w:r>
              <w:rPr>
                <w:sz w:val="28"/>
                <w:szCs w:val="28"/>
              </w:rPr>
              <w:t>Опорн</w:t>
            </w:r>
            <w:r>
              <w:rPr>
                <w:sz w:val="28"/>
                <w:szCs w:val="28"/>
                <w:lang w:val="uk-UA"/>
              </w:rPr>
              <w:t>а</w:t>
            </w:r>
            <w:r w:rsidR="00D608E6">
              <w:rPr>
                <w:sz w:val="28"/>
                <w:szCs w:val="28"/>
              </w:rPr>
              <w:t xml:space="preserve"> напр</w:t>
            </w:r>
            <w:r>
              <w:rPr>
                <w:sz w:val="28"/>
                <w:szCs w:val="28"/>
                <w:lang w:val="uk-UA"/>
              </w:rPr>
              <w:t>уга</w:t>
            </w:r>
            <w:r w:rsidR="00D608E6">
              <w:rPr>
                <w:sz w:val="28"/>
                <w:szCs w:val="28"/>
              </w:rPr>
              <w:t xml:space="preserve"> ЦАП</w:t>
            </w:r>
          </w:p>
        </w:tc>
      </w:tr>
      <w:tr w:rsidR="00D608E6" w:rsidRPr="0009356F" w:rsidTr="0086298D">
        <w:tc>
          <w:tcPr>
            <w:tcW w:w="1990" w:type="dxa"/>
          </w:tcPr>
          <w:p w:rsidR="00D608E6" w:rsidRDefault="00D608E6" w:rsidP="0086298D">
            <w:pPr>
              <w:contextualSpacing/>
              <w:jc w:val="both"/>
              <w:rPr>
                <w:sz w:val="28"/>
                <w:szCs w:val="28"/>
                <w:lang w:val="en-US"/>
              </w:rPr>
            </w:pPr>
            <w:r>
              <w:rPr>
                <w:sz w:val="28"/>
                <w:szCs w:val="28"/>
                <w:lang w:val="en-US"/>
              </w:rPr>
              <w:lastRenderedPageBreak/>
              <w:t>GND</w:t>
            </w:r>
          </w:p>
        </w:tc>
        <w:tc>
          <w:tcPr>
            <w:tcW w:w="1129" w:type="dxa"/>
          </w:tcPr>
          <w:p w:rsidR="00D608E6" w:rsidRPr="002E4E76" w:rsidRDefault="00D608E6" w:rsidP="0086298D">
            <w:pPr>
              <w:contextualSpacing/>
              <w:jc w:val="center"/>
              <w:rPr>
                <w:sz w:val="28"/>
                <w:szCs w:val="28"/>
                <w:lang w:val="en-US"/>
              </w:rPr>
            </w:pPr>
            <w:r>
              <w:rPr>
                <w:sz w:val="28"/>
                <w:szCs w:val="28"/>
                <w:lang w:val="en-US"/>
              </w:rPr>
              <w:t>22</w:t>
            </w:r>
          </w:p>
        </w:tc>
        <w:tc>
          <w:tcPr>
            <w:tcW w:w="2679" w:type="dxa"/>
          </w:tcPr>
          <w:p w:rsidR="00D608E6" w:rsidRPr="0009356F" w:rsidRDefault="00D900AE" w:rsidP="0086298D">
            <w:pPr>
              <w:contextualSpacing/>
              <w:jc w:val="both"/>
              <w:rPr>
                <w:sz w:val="28"/>
                <w:szCs w:val="28"/>
              </w:rPr>
            </w:pPr>
            <w:r>
              <w:rPr>
                <w:sz w:val="28"/>
                <w:szCs w:val="28"/>
                <w:lang w:val="uk-UA"/>
              </w:rPr>
              <w:t>Живлення</w:t>
            </w:r>
          </w:p>
        </w:tc>
        <w:tc>
          <w:tcPr>
            <w:tcW w:w="3665" w:type="dxa"/>
          </w:tcPr>
          <w:p w:rsidR="00D608E6" w:rsidRPr="0009356F" w:rsidRDefault="00D608E6" w:rsidP="003F4706">
            <w:pPr>
              <w:contextualSpacing/>
              <w:jc w:val="both"/>
              <w:rPr>
                <w:sz w:val="28"/>
                <w:szCs w:val="28"/>
              </w:rPr>
            </w:pPr>
            <w:r>
              <w:rPr>
                <w:sz w:val="28"/>
                <w:szCs w:val="28"/>
              </w:rPr>
              <w:t>Аналогова земля</w:t>
            </w:r>
          </w:p>
        </w:tc>
      </w:tr>
      <w:tr w:rsidR="00D608E6" w:rsidRPr="0009356F" w:rsidTr="0086298D">
        <w:tc>
          <w:tcPr>
            <w:tcW w:w="1990" w:type="dxa"/>
          </w:tcPr>
          <w:p w:rsidR="00D608E6" w:rsidRDefault="00D608E6" w:rsidP="0086298D">
            <w:pPr>
              <w:contextualSpacing/>
              <w:jc w:val="both"/>
              <w:rPr>
                <w:sz w:val="28"/>
                <w:szCs w:val="28"/>
                <w:lang w:val="en-US"/>
              </w:rPr>
            </w:pPr>
            <w:r>
              <w:rPr>
                <w:sz w:val="28"/>
                <w:szCs w:val="28"/>
                <w:lang w:val="en-US"/>
              </w:rPr>
              <w:t>PC0(ADC0)</w:t>
            </w:r>
          </w:p>
        </w:tc>
        <w:tc>
          <w:tcPr>
            <w:tcW w:w="1129" w:type="dxa"/>
          </w:tcPr>
          <w:p w:rsidR="00D608E6" w:rsidRPr="002E4E76" w:rsidRDefault="00D608E6" w:rsidP="0086298D">
            <w:pPr>
              <w:contextualSpacing/>
              <w:jc w:val="center"/>
              <w:rPr>
                <w:sz w:val="28"/>
                <w:szCs w:val="28"/>
                <w:lang w:val="en-US"/>
              </w:rPr>
            </w:pPr>
            <w:r>
              <w:rPr>
                <w:sz w:val="28"/>
                <w:szCs w:val="28"/>
                <w:lang w:val="en-US"/>
              </w:rPr>
              <w:t>23</w:t>
            </w:r>
          </w:p>
        </w:tc>
        <w:tc>
          <w:tcPr>
            <w:tcW w:w="2679" w:type="dxa"/>
          </w:tcPr>
          <w:p w:rsidR="00D608E6" w:rsidRPr="0009356F" w:rsidRDefault="00D900AE" w:rsidP="0086298D">
            <w:pPr>
              <w:contextualSpacing/>
              <w:jc w:val="both"/>
              <w:rPr>
                <w:sz w:val="28"/>
                <w:szCs w:val="28"/>
              </w:rPr>
            </w:pPr>
            <w:r>
              <w:rPr>
                <w:sz w:val="28"/>
                <w:szCs w:val="28"/>
              </w:rPr>
              <w:t>Аналогов</w:t>
            </w:r>
            <w:r>
              <w:rPr>
                <w:sz w:val="28"/>
                <w:szCs w:val="28"/>
                <w:lang w:val="uk-UA"/>
              </w:rPr>
              <w:t>и</w:t>
            </w:r>
            <w:r>
              <w:rPr>
                <w:sz w:val="28"/>
                <w:szCs w:val="28"/>
              </w:rPr>
              <w:t>й</w:t>
            </w:r>
            <w:r w:rsidRPr="0009356F">
              <w:rPr>
                <w:sz w:val="28"/>
                <w:szCs w:val="28"/>
                <w:lang w:val="en-US"/>
              </w:rPr>
              <w:t xml:space="preserve"> </w:t>
            </w:r>
            <w:r w:rsidRPr="0009356F">
              <w:rPr>
                <w:sz w:val="28"/>
                <w:szCs w:val="28"/>
              </w:rPr>
              <w:t>вх</w:t>
            </w:r>
            <w:r>
              <w:rPr>
                <w:sz w:val="28"/>
                <w:szCs w:val="28"/>
                <w:lang w:val="uk-UA"/>
              </w:rPr>
              <w:t>і</w:t>
            </w:r>
            <w:r w:rsidRPr="0009356F">
              <w:rPr>
                <w:sz w:val="28"/>
                <w:szCs w:val="28"/>
              </w:rPr>
              <w:t>д</w:t>
            </w:r>
          </w:p>
        </w:tc>
        <w:tc>
          <w:tcPr>
            <w:tcW w:w="3665" w:type="dxa"/>
          </w:tcPr>
          <w:p w:rsidR="00D608E6" w:rsidRPr="0009356F" w:rsidRDefault="00D608E6" w:rsidP="003F4706">
            <w:pPr>
              <w:contextualSpacing/>
              <w:jc w:val="both"/>
              <w:rPr>
                <w:sz w:val="28"/>
                <w:szCs w:val="28"/>
              </w:rPr>
            </w:pPr>
            <w:r>
              <w:rPr>
                <w:sz w:val="28"/>
                <w:szCs w:val="28"/>
              </w:rPr>
              <w:t>Вх</w:t>
            </w:r>
            <w:r w:rsidR="003F4706">
              <w:rPr>
                <w:sz w:val="28"/>
                <w:szCs w:val="28"/>
                <w:lang w:val="uk-UA"/>
              </w:rPr>
              <w:t>і</w:t>
            </w:r>
            <w:r>
              <w:rPr>
                <w:sz w:val="28"/>
                <w:szCs w:val="28"/>
              </w:rPr>
              <w:t>д АЦП</w:t>
            </w:r>
          </w:p>
        </w:tc>
      </w:tr>
      <w:tr w:rsidR="00D608E6" w:rsidRPr="0009356F" w:rsidTr="0086298D">
        <w:tc>
          <w:tcPr>
            <w:tcW w:w="1990" w:type="dxa"/>
          </w:tcPr>
          <w:p w:rsidR="00D608E6" w:rsidRDefault="00D608E6" w:rsidP="0086298D">
            <w:pPr>
              <w:contextualSpacing/>
              <w:jc w:val="both"/>
              <w:rPr>
                <w:sz w:val="28"/>
                <w:szCs w:val="28"/>
                <w:lang w:val="en-US"/>
              </w:rPr>
            </w:pPr>
            <w:r>
              <w:rPr>
                <w:sz w:val="28"/>
                <w:szCs w:val="28"/>
                <w:lang w:val="en-US"/>
              </w:rPr>
              <w:t>PC1(ADC1)</w:t>
            </w:r>
          </w:p>
        </w:tc>
        <w:tc>
          <w:tcPr>
            <w:tcW w:w="1129" w:type="dxa"/>
          </w:tcPr>
          <w:p w:rsidR="00D608E6" w:rsidRPr="002E4E76" w:rsidRDefault="00D608E6" w:rsidP="0086298D">
            <w:pPr>
              <w:contextualSpacing/>
              <w:jc w:val="center"/>
              <w:rPr>
                <w:sz w:val="28"/>
                <w:szCs w:val="28"/>
                <w:lang w:val="en-US"/>
              </w:rPr>
            </w:pPr>
            <w:r>
              <w:rPr>
                <w:sz w:val="28"/>
                <w:szCs w:val="28"/>
                <w:lang w:val="en-US"/>
              </w:rPr>
              <w:t>24</w:t>
            </w:r>
          </w:p>
        </w:tc>
        <w:tc>
          <w:tcPr>
            <w:tcW w:w="2679" w:type="dxa"/>
          </w:tcPr>
          <w:p w:rsidR="00D608E6" w:rsidRPr="0009356F" w:rsidRDefault="00D900AE" w:rsidP="0086298D">
            <w:pPr>
              <w:contextualSpacing/>
              <w:jc w:val="both"/>
              <w:rPr>
                <w:sz w:val="28"/>
                <w:szCs w:val="28"/>
              </w:rPr>
            </w:pPr>
            <w:r>
              <w:rPr>
                <w:sz w:val="28"/>
                <w:szCs w:val="28"/>
              </w:rPr>
              <w:t>Аналогов</w:t>
            </w:r>
            <w:r>
              <w:rPr>
                <w:sz w:val="28"/>
                <w:szCs w:val="28"/>
                <w:lang w:val="uk-UA"/>
              </w:rPr>
              <w:t>и</w:t>
            </w:r>
            <w:r>
              <w:rPr>
                <w:sz w:val="28"/>
                <w:szCs w:val="28"/>
              </w:rPr>
              <w:t>й</w:t>
            </w:r>
            <w:r w:rsidRPr="0009356F">
              <w:rPr>
                <w:sz w:val="28"/>
                <w:szCs w:val="28"/>
                <w:lang w:val="en-US"/>
              </w:rPr>
              <w:t xml:space="preserve"> </w:t>
            </w:r>
            <w:r w:rsidRPr="0009356F">
              <w:rPr>
                <w:sz w:val="28"/>
                <w:szCs w:val="28"/>
              </w:rPr>
              <w:t>вх</w:t>
            </w:r>
            <w:r>
              <w:rPr>
                <w:sz w:val="28"/>
                <w:szCs w:val="28"/>
                <w:lang w:val="uk-UA"/>
              </w:rPr>
              <w:t>і</w:t>
            </w:r>
            <w:r w:rsidRPr="0009356F">
              <w:rPr>
                <w:sz w:val="28"/>
                <w:szCs w:val="28"/>
              </w:rPr>
              <w:t>д</w:t>
            </w:r>
          </w:p>
        </w:tc>
        <w:tc>
          <w:tcPr>
            <w:tcW w:w="3665" w:type="dxa"/>
          </w:tcPr>
          <w:p w:rsidR="00D608E6" w:rsidRPr="0009356F" w:rsidRDefault="003F4706" w:rsidP="0086298D">
            <w:pPr>
              <w:contextualSpacing/>
              <w:jc w:val="both"/>
              <w:rPr>
                <w:sz w:val="28"/>
                <w:szCs w:val="28"/>
              </w:rPr>
            </w:pPr>
            <w:r>
              <w:rPr>
                <w:sz w:val="28"/>
                <w:szCs w:val="28"/>
              </w:rPr>
              <w:t>Вх</w:t>
            </w:r>
            <w:r>
              <w:rPr>
                <w:sz w:val="28"/>
                <w:szCs w:val="28"/>
                <w:lang w:val="uk-UA"/>
              </w:rPr>
              <w:t>і</w:t>
            </w:r>
            <w:r>
              <w:rPr>
                <w:sz w:val="28"/>
                <w:szCs w:val="28"/>
              </w:rPr>
              <w:t>д АЦП</w:t>
            </w:r>
          </w:p>
        </w:tc>
      </w:tr>
      <w:tr w:rsidR="00D608E6" w:rsidRPr="0009356F" w:rsidTr="0086298D">
        <w:tc>
          <w:tcPr>
            <w:tcW w:w="1990" w:type="dxa"/>
          </w:tcPr>
          <w:p w:rsidR="00D608E6" w:rsidRDefault="00D608E6" w:rsidP="0086298D">
            <w:pPr>
              <w:contextualSpacing/>
              <w:jc w:val="both"/>
              <w:rPr>
                <w:sz w:val="28"/>
                <w:szCs w:val="28"/>
                <w:lang w:val="en-US"/>
              </w:rPr>
            </w:pPr>
            <w:r>
              <w:rPr>
                <w:sz w:val="28"/>
                <w:szCs w:val="28"/>
                <w:lang w:val="en-US"/>
              </w:rPr>
              <w:t>PC2(ADC2)</w:t>
            </w:r>
          </w:p>
        </w:tc>
        <w:tc>
          <w:tcPr>
            <w:tcW w:w="1129" w:type="dxa"/>
          </w:tcPr>
          <w:p w:rsidR="00D608E6" w:rsidRPr="002E4E76" w:rsidRDefault="00D608E6" w:rsidP="0086298D">
            <w:pPr>
              <w:contextualSpacing/>
              <w:jc w:val="center"/>
              <w:rPr>
                <w:sz w:val="28"/>
                <w:szCs w:val="28"/>
                <w:lang w:val="en-US"/>
              </w:rPr>
            </w:pPr>
            <w:r>
              <w:rPr>
                <w:sz w:val="28"/>
                <w:szCs w:val="28"/>
                <w:lang w:val="en-US"/>
              </w:rPr>
              <w:t>25</w:t>
            </w:r>
          </w:p>
        </w:tc>
        <w:tc>
          <w:tcPr>
            <w:tcW w:w="2679" w:type="dxa"/>
          </w:tcPr>
          <w:p w:rsidR="00D608E6" w:rsidRPr="0009356F" w:rsidRDefault="00D900AE" w:rsidP="0086298D">
            <w:pPr>
              <w:contextualSpacing/>
              <w:jc w:val="both"/>
              <w:rPr>
                <w:sz w:val="28"/>
                <w:szCs w:val="28"/>
              </w:rPr>
            </w:pPr>
            <w:r>
              <w:rPr>
                <w:sz w:val="28"/>
                <w:szCs w:val="28"/>
              </w:rPr>
              <w:t>Аналогов</w:t>
            </w:r>
            <w:r>
              <w:rPr>
                <w:sz w:val="28"/>
                <w:szCs w:val="28"/>
                <w:lang w:val="uk-UA"/>
              </w:rPr>
              <w:t>и</w:t>
            </w:r>
            <w:r>
              <w:rPr>
                <w:sz w:val="28"/>
                <w:szCs w:val="28"/>
              </w:rPr>
              <w:t>й</w:t>
            </w:r>
            <w:r w:rsidRPr="0009356F">
              <w:rPr>
                <w:sz w:val="28"/>
                <w:szCs w:val="28"/>
                <w:lang w:val="en-US"/>
              </w:rPr>
              <w:t xml:space="preserve"> </w:t>
            </w:r>
            <w:r w:rsidRPr="0009356F">
              <w:rPr>
                <w:sz w:val="28"/>
                <w:szCs w:val="28"/>
              </w:rPr>
              <w:t>вх</w:t>
            </w:r>
            <w:r>
              <w:rPr>
                <w:sz w:val="28"/>
                <w:szCs w:val="28"/>
                <w:lang w:val="uk-UA"/>
              </w:rPr>
              <w:t>і</w:t>
            </w:r>
            <w:r w:rsidRPr="0009356F">
              <w:rPr>
                <w:sz w:val="28"/>
                <w:szCs w:val="28"/>
              </w:rPr>
              <w:t>д</w:t>
            </w:r>
          </w:p>
        </w:tc>
        <w:tc>
          <w:tcPr>
            <w:tcW w:w="3665" w:type="dxa"/>
          </w:tcPr>
          <w:p w:rsidR="00D608E6" w:rsidRPr="0009356F" w:rsidRDefault="003F4706" w:rsidP="0086298D">
            <w:pPr>
              <w:contextualSpacing/>
              <w:jc w:val="both"/>
              <w:rPr>
                <w:sz w:val="28"/>
                <w:szCs w:val="28"/>
              </w:rPr>
            </w:pPr>
            <w:r>
              <w:rPr>
                <w:sz w:val="28"/>
                <w:szCs w:val="28"/>
              </w:rPr>
              <w:t>Вх</w:t>
            </w:r>
            <w:r>
              <w:rPr>
                <w:sz w:val="28"/>
                <w:szCs w:val="28"/>
                <w:lang w:val="uk-UA"/>
              </w:rPr>
              <w:t>і</w:t>
            </w:r>
            <w:r>
              <w:rPr>
                <w:sz w:val="28"/>
                <w:szCs w:val="28"/>
              </w:rPr>
              <w:t>д АЦП</w:t>
            </w:r>
          </w:p>
        </w:tc>
      </w:tr>
      <w:tr w:rsidR="00D608E6" w:rsidRPr="0009356F" w:rsidTr="0086298D">
        <w:tc>
          <w:tcPr>
            <w:tcW w:w="1990" w:type="dxa"/>
          </w:tcPr>
          <w:p w:rsidR="00D608E6" w:rsidRDefault="00D608E6" w:rsidP="0086298D">
            <w:pPr>
              <w:contextualSpacing/>
              <w:jc w:val="both"/>
              <w:rPr>
                <w:sz w:val="28"/>
                <w:szCs w:val="28"/>
                <w:lang w:val="en-US"/>
              </w:rPr>
            </w:pPr>
            <w:r>
              <w:rPr>
                <w:sz w:val="28"/>
                <w:szCs w:val="28"/>
                <w:lang w:val="en-US"/>
              </w:rPr>
              <w:t>PC3(ADC3)</w:t>
            </w:r>
          </w:p>
        </w:tc>
        <w:tc>
          <w:tcPr>
            <w:tcW w:w="1129" w:type="dxa"/>
          </w:tcPr>
          <w:p w:rsidR="00D608E6" w:rsidRPr="002E4E76" w:rsidRDefault="00D608E6" w:rsidP="0086298D">
            <w:pPr>
              <w:contextualSpacing/>
              <w:jc w:val="center"/>
              <w:rPr>
                <w:sz w:val="28"/>
                <w:szCs w:val="28"/>
                <w:lang w:val="en-US"/>
              </w:rPr>
            </w:pPr>
            <w:r>
              <w:rPr>
                <w:sz w:val="28"/>
                <w:szCs w:val="28"/>
                <w:lang w:val="en-US"/>
              </w:rPr>
              <w:t>26</w:t>
            </w:r>
          </w:p>
        </w:tc>
        <w:tc>
          <w:tcPr>
            <w:tcW w:w="2679" w:type="dxa"/>
          </w:tcPr>
          <w:p w:rsidR="00D608E6" w:rsidRPr="0009356F" w:rsidRDefault="00D900AE" w:rsidP="0086298D">
            <w:pPr>
              <w:contextualSpacing/>
              <w:jc w:val="both"/>
              <w:rPr>
                <w:sz w:val="28"/>
                <w:szCs w:val="28"/>
              </w:rPr>
            </w:pPr>
            <w:r>
              <w:rPr>
                <w:sz w:val="28"/>
                <w:szCs w:val="28"/>
              </w:rPr>
              <w:t>Аналогов</w:t>
            </w:r>
            <w:r>
              <w:rPr>
                <w:sz w:val="28"/>
                <w:szCs w:val="28"/>
                <w:lang w:val="uk-UA"/>
              </w:rPr>
              <w:t>и</w:t>
            </w:r>
            <w:r>
              <w:rPr>
                <w:sz w:val="28"/>
                <w:szCs w:val="28"/>
              </w:rPr>
              <w:t>й</w:t>
            </w:r>
            <w:r w:rsidRPr="0009356F">
              <w:rPr>
                <w:sz w:val="28"/>
                <w:szCs w:val="28"/>
                <w:lang w:val="en-US"/>
              </w:rPr>
              <w:t xml:space="preserve"> </w:t>
            </w:r>
            <w:r w:rsidRPr="0009356F">
              <w:rPr>
                <w:sz w:val="28"/>
                <w:szCs w:val="28"/>
              </w:rPr>
              <w:t>вх</w:t>
            </w:r>
            <w:r>
              <w:rPr>
                <w:sz w:val="28"/>
                <w:szCs w:val="28"/>
                <w:lang w:val="uk-UA"/>
              </w:rPr>
              <w:t>і</w:t>
            </w:r>
            <w:r w:rsidRPr="0009356F">
              <w:rPr>
                <w:sz w:val="28"/>
                <w:szCs w:val="28"/>
              </w:rPr>
              <w:t>д</w:t>
            </w:r>
          </w:p>
        </w:tc>
        <w:tc>
          <w:tcPr>
            <w:tcW w:w="3665" w:type="dxa"/>
          </w:tcPr>
          <w:p w:rsidR="00D608E6" w:rsidRPr="0009356F" w:rsidRDefault="00D608E6" w:rsidP="0086298D">
            <w:pPr>
              <w:contextualSpacing/>
              <w:jc w:val="both"/>
              <w:rPr>
                <w:sz w:val="28"/>
                <w:szCs w:val="28"/>
              </w:rPr>
            </w:pPr>
            <w:r>
              <w:rPr>
                <w:sz w:val="28"/>
                <w:szCs w:val="28"/>
              </w:rPr>
              <w:t>Вход АЦП</w:t>
            </w:r>
          </w:p>
        </w:tc>
      </w:tr>
      <w:tr w:rsidR="00D608E6" w:rsidRPr="0009356F" w:rsidTr="0086298D">
        <w:tc>
          <w:tcPr>
            <w:tcW w:w="1990" w:type="dxa"/>
          </w:tcPr>
          <w:p w:rsidR="00D608E6" w:rsidRDefault="00D608E6" w:rsidP="0086298D">
            <w:pPr>
              <w:contextualSpacing/>
              <w:jc w:val="both"/>
              <w:rPr>
                <w:sz w:val="28"/>
                <w:szCs w:val="28"/>
                <w:lang w:val="en-US"/>
              </w:rPr>
            </w:pPr>
            <w:r>
              <w:rPr>
                <w:sz w:val="28"/>
                <w:szCs w:val="28"/>
                <w:lang w:val="en-US"/>
              </w:rPr>
              <w:t>PC4(SDA)</w:t>
            </w:r>
          </w:p>
        </w:tc>
        <w:tc>
          <w:tcPr>
            <w:tcW w:w="1129" w:type="dxa"/>
          </w:tcPr>
          <w:p w:rsidR="00D608E6" w:rsidRPr="002E4E76" w:rsidRDefault="00D608E6" w:rsidP="0086298D">
            <w:pPr>
              <w:contextualSpacing/>
              <w:jc w:val="center"/>
              <w:rPr>
                <w:sz w:val="28"/>
                <w:szCs w:val="28"/>
                <w:lang w:val="en-US"/>
              </w:rPr>
            </w:pPr>
            <w:r>
              <w:rPr>
                <w:sz w:val="28"/>
                <w:szCs w:val="28"/>
                <w:lang w:val="en-US"/>
              </w:rPr>
              <w:t>27</w:t>
            </w:r>
          </w:p>
        </w:tc>
        <w:tc>
          <w:tcPr>
            <w:tcW w:w="2679" w:type="dxa"/>
          </w:tcPr>
          <w:p w:rsidR="00D608E6" w:rsidRPr="0009356F" w:rsidRDefault="00D900AE" w:rsidP="0086298D">
            <w:pPr>
              <w:contextualSpacing/>
              <w:jc w:val="both"/>
              <w:rPr>
                <w:sz w:val="28"/>
                <w:szCs w:val="28"/>
              </w:rPr>
            </w:pPr>
            <w:r>
              <w:rPr>
                <w:sz w:val="28"/>
                <w:szCs w:val="28"/>
              </w:rPr>
              <w:t>Цифров</w:t>
            </w:r>
            <w:r>
              <w:rPr>
                <w:sz w:val="28"/>
                <w:szCs w:val="28"/>
                <w:lang w:val="uk-UA"/>
              </w:rPr>
              <w:t>и</w:t>
            </w:r>
            <w:r>
              <w:rPr>
                <w:sz w:val="28"/>
                <w:szCs w:val="28"/>
              </w:rPr>
              <w:t>й</w:t>
            </w:r>
            <w:r w:rsidRPr="0009356F">
              <w:rPr>
                <w:sz w:val="28"/>
                <w:szCs w:val="28"/>
                <w:lang w:val="en-US"/>
              </w:rPr>
              <w:t xml:space="preserve"> </w:t>
            </w:r>
            <w:r w:rsidRPr="0009356F">
              <w:rPr>
                <w:sz w:val="28"/>
                <w:szCs w:val="28"/>
              </w:rPr>
              <w:t>вх</w:t>
            </w:r>
            <w:r>
              <w:rPr>
                <w:sz w:val="28"/>
                <w:szCs w:val="28"/>
                <w:lang w:val="uk-UA"/>
              </w:rPr>
              <w:t>і</w:t>
            </w:r>
            <w:r w:rsidRPr="0009356F">
              <w:rPr>
                <w:sz w:val="28"/>
                <w:szCs w:val="28"/>
              </w:rPr>
              <w:t>д</w:t>
            </w:r>
          </w:p>
        </w:tc>
        <w:tc>
          <w:tcPr>
            <w:tcW w:w="3665" w:type="dxa"/>
          </w:tcPr>
          <w:p w:rsidR="00D608E6" w:rsidRPr="0009356F" w:rsidRDefault="00D608E6" w:rsidP="003F4706">
            <w:pPr>
              <w:contextualSpacing/>
              <w:jc w:val="both"/>
              <w:rPr>
                <w:sz w:val="28"/>
                <w:szCs w:val="28"/>
              </w:rPr>
            </w:pPr>
            <w:r>
              <w:rPr>
                <w:sz w:val="28"/>
                <w:szCs w:val="28"/>
              </w:rPr>
              <w:t>Вх</w:t>
            </w:r>
            <w:r w:rsidR="003F4706">
              <w:rPr>
                <w:sz w:val="28"/>
                <w:szCs w:val="28"/>
                <w:lang w:val="uk-UA"/>
              </w:rPr>
              <w:t>і</w:t>
            </w:r>
            <w:r>
              <w:rPr>
                <w:sz w:val="28"/>
                <w:szCs w:val="28"/>
              </w:rPr>
              <w:t>д дан</w:t>
            </w:r>
            <w:r w:rsidR="003F4706">
              <w:rPr>
                <w:sz w:val="28"/>
                <w:szCs w:val="28"/>
                <w:lang w:val="uk-UA"/>
              </w:rPr>
              <w:t>и</w:t>
            </w:r>
            <w:r>
              <w:rPr>
                <w:sz w:val="28"/>
                <w:szCs w:val="28"/>
              </w:rPr>
              <w:t>х</w:t>
            </w:r>
          </w:p>
        </w:tc>
      </w:tr>
      <w:tr w:rsidR="00D608E6" w:rsidRPr="0009356F" w:rsidTr="0086298D">
        <w:tc>
          <w:tcPr>
            <w:tcW w:w="1990" w:type="dxa"/>
          </w:tcPr>
          <w:p w:rsidR="00D608E6" w:rsidRDefault="00D608E6" w:rsidP="0086298D">
            <w:pPr>
              <w:contextualSpacing/>
              <w:jc w:val="both"/>
              <w:rPr>
                <w:sz w:val="28"/>
                <w:szCs w:val="28"/>
                <w:lang w:val="en-US"/>
              </w:rPr>
            </w:pPr>
            <w:r>
              <w:rPr>
                <w:sz w:val="28"/>
                <w:szCs w:val="28"/>
                <w:lang w:val="en-US"/>
              </w:rPr>
              <w:t>PC5(SCL)</w:t>
            </w:r>
          </w:p>
        </w:tc>
        <w:tc>
          <w:tcPr>
            <w:tcW w:w="1129" w:type="dxa"/>
          </w:tcPr>
          <w:p w:rsidR="00D608E6" w:rsidRPr="002E4E76" w:rsidRDefault="00D608E6" w:rsidP="0086298D">
            <w:pPr>
              <w:contextualSpacing/>
              <w:jc w:val="center"/>
              <w:rPr>
                <w:sz w:val="28"/>
                <w:szCs w:val="28"/>
                <w:lang w:val="en-US"/>
              </w:rPr>
            </w:pPr>
            <w:r>
              <w:rPr>
                <w:sz w:val="28"/>
                <w:szCs w:val="28"/>
                <w:lang w:val="en-US"/>
              </w:rPr>
              <w:t>28</w:t>
            </w:r>
          </w:p>
        </w:tc>
        <w:tc>
          <w:tcPr>
            <w:tcW w:w="2679" w:type="dxa"/>
          </w:tcPr>
          <w:p w:rsidR="00D608E6" w:rsidRPr="0009356F" w:rsidRDefault="00D900AE" w:rsidP="0086298D">
            <w:pPr>
              <w:contextualSpacing/>
              <w:jc w:val="both"/>
              <w:rPr>
                <w:sz w:val="28"/>
                <w:szCs w:val="28"/>
              </w:rPr>
            </w:pPr>
            <w:r>
              <w:rPr>
                <w:sz w:val="28"/>
                <w:szCs w:val="28"/>
              </w:rPr>
              <w:t>Цифров</w:t>
            </w:r>
            <w:r>
              <w:rPr>
                <w:sz w:val="28"/>
                <w:szCs w:val="28"/>
                <w:lang w:val="uk-UA"/>
              </w:rPr>
              <w:t>и</w:t>
            </w:r>
            <w:r>
              <w:rPr>
                <w:sz w:val="28"/>
                <w:szCs w:val="28"/>
              </w:rPr>
              <w:t>й</w:t>
            </w:r>
            <w:r w:rsidRPr="0009356F">
              <w:rPr>
                <w:sz w:val="28"/>
                <w:szCs w:val="28"/>
                <w:lang w:val="en-US"/>
              </w:rPr>
              <w:t xml:space="preserve"> </w:t>
            </w:r>
            <w:r w:rsidRPr="0009356F">
              <w:rPr>
                <w:sz w:val="28"/>
                <w:szCs w:val="28"/>
              </w:rPr>
              <w:t>вх</w:t>
            </w:r>
            <w:r>
              <w:rPr>
                <w:sz w:val="28"/>
                <w:szCs w:val="28"/>
                <w:lang w:val="uk-UA"/>
              </w:rPr>
              <w:t>і</w:t>
            </w:r>
            <w:r w:rsidRPr="0009356F">
              <w:rPr>
                <w:sz w:val="28"/>
                <w:szCs w:val="28"/>
              </w:rPr>
              <w:t>д</w:t>
            </w:r>
          </w:p>
        </w:tc>
        <w:tc>
          <w:tcPr>
            <w:tcW w:w="3665" w:type="dxa"/>
          </w:tcPr>
          <w:p w:rsidR="00D608E6" w:rsidRPr="003F4706" w:rsidRDefault="00D608E6" w:rsidP="003F4706">
            <w:pPr>
              <w:contextualSpacing/>
              <w:jc w:val="both"/>
              <w:rPr>
                <w:sz w:val="28"/>
                <w:szCs w:val="28"/>
                <w:lang w:val="uk-UA"/>
              </w:rPr>
            </w:pPr>
            <w:r>
              <w:rPr>
                <w:sz w:val="28"/>
                <w:szCs w:val="28"/>
              </w:rPr>
              <w:t>Вх</w:t>
            </w:r>
            <w:r w:rsidR="003F4706">
              <w:rPr>
                <w:sz w:val="28"/>
                <w:szCs w:val="28"/>
                <w:lang w:val="uk-UA"/>
              </w:rPr>
              <w:t>і</w:t>
            </w:r>
            <w:r>
              <w:rPr>
                <w:sz w:val="28"/>
                <w:szCs w:val="28"/>
              </w:rPr>
              <w:t>д синхрон</w:t>
            </w:r>
            <w:r w:rsidR="003F4706">
              <w:rPr>
                <w:sz w:val="28"/>
                <w:szCs w:val="28"/>
                <w:lang w:val="uk-UA"/>
              </w:rPr>
              <w:t>і</w:t>
            </w:r>
            <w:r>
              <w:rPr>
                <w:sz w:val="28"/>
                <w:szCs w:val="28"/>
              </w:rPr>
              <w:t>зац</w:t>
            </w:r>
            <w:r w:rsidR="003F4706">
              <w:rPr>
                <w:sz w:val="28"/>
                <w:szCs w:val="28"/>
                <w:lang w:val="uk-UA"/>
              </w:rPr>
              <w:t>ії</w:t>
            </w:r>
          </w:p>
        </w:tc>
      </w:tr>
    </w:tbl>
    <w:p w:rsidR="00D608E6" w:rsidRDefault="00D608E6" w:rsidP="00D608E6">
      <w:pPr>
        <w:spacing w:after="0" w:line="360" w:lineRule="auto"/>
        <w:ind w:firstLine="709"/>
        <w:jc w:val="both"/>
        <w:rPr>
          <w:rFonts w:ascii="Times New Roman" w:hAnsi="Times New Roman" w:cs="Times New Roman"/>
          <w:sz w:val="28"/>
          <w:szCs w:val="28"/>
          <w:lang w:val="uk-UA"/>
        </w:rPr>
      </w:pP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Відмінні особливості:</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- 130 потужних інструкцій, більшість з яких виконуються за один машинний цикл;</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- 32 × 8-разр. регістрів загального призначення + регістри управління вбудованою периферією;</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повністю статична робота;</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продуктивність до 16 мільйонів команд в секунду при тактовій частоті 16 МГц;</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вбудован</w:t>
      </w:r>
      <w:r>
        <w:rPr>
          <w:rFonts w:ascii="Times New Roman" w:hAnsi="Times New Roman" w:cs="Times New Roman"/>
          <w:sz w:val="28"/>
          <w:szCs w:val="28"/>
          <w:lang w:val="uk-UA"/>
        </w:rPr>
        <w:t>ий</w:t>
      </w:r>
      <w:r w:rsidRPr="00347247">
        <w:rPr>
          <w:rFonts w:ascii="Times New Roman" w:hAnsi="Times New Roman" w:cs="Times New Roman"/>
          <w:sz w:val="28"/>
          <w:szCs w:val="28"/>
          <w:lang w:val="uk-UA"/>
        </w:rPr>
        <w:t xml:space="preserve"> пристрій</w:t>
      </w:r>
      <w:r>
        <w:rPr>
          <w:rFonts w:ascii="Times New Roman" w:hAnsi="Times New Roman" w:cs="Times New Roman"/>
          <w:sz w:val="28"/>
          <w:szCs w:val="28"/>
          <w:lang w:val="uk-UA"/>
        </w:rPr>
        <w:t xml:space="preserve">, що </w:t>
      </w:r>
      <w:r w:rsidRPr="00347247">
        <w:rPr>
          <w:rFonts w:ascii="Times New Roman" w:hAnsi="Times New Roman" w:cs="Times New Roman"/>
          <w:sz w:val="28"/>
          <w:szCs w:val="28"/>
          <w:lang w:val="uk-UA"/>
        </w:rPr>
        <w:t xml:space="preserve"> виконує множення за 2 машинних цикл</w:t>
      </w:r>
      <w:r>
        <w:rPr>
          <w:rFonts w:ascii="Times New Roman" w:hAnsi="Times New Roman" w:cs="Times New Roman"/>
          <w:sz w:val="28"/>
          <w:szCs w:val="28"/>
          <w:lang w:val="uk-UA"/>
        </w:rPr>
        <w:t>а</w:t>
      </w:r>
      <w:r w:rsidRPr="00347247">
        <w:rPr>
          <w:rFonts w:ascii="Times New Roman" w:hAnsi="Times New Roman" w:cs="Times New Roman"/>
          <w:sz w:val="28"/>
          <w:szCs w:val="28"/>
          <w:lang w:val="uk-UA"/>
        </w:rPr>
        <w:t>;</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Незалежна пам'ять програм і даних:</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xml:space="preserve">- </w:t>
      </w:r>
      <w:r w:rsidRPr="00887A83">
        <w:rPr>
          <w:rFonts w:ascii="Times New Roman" w:hAnsi="Times New Roman" w:cs="Times New Roman"/>
          <w:sz w:val="28"/>
          <w:szCs w:val="28"/>
          <w:lang w:val="uk-UA"/>
        </w:rPr>
        <w:t>зносостійкість 8 кбайт внутрісистемно</w:t>
      </w:r>
      <w:r w:rsidR="00887A83">
        <w:rPr>
          <w:rFonts w:ascii="Times New Roman" w:hAnsi="Times New Roman" w:cs="Times New Roman"/>
          <w:sz w:val="28"/>
          <w:szCs w:val="28"/>
          <w:lang w:val="uk-UA"/>
        </w:rPr>
        <w:t>ї</w:t>
      </w:r>
      <w:r w:rsidRPr="00887A83">
        <w:rPr>
          <w:rFonts w:ascii="Times New Roman" w:hAnsi="Times New Roman" w:cs="Times New Roman"/>
          <w:sz w:val="28"/>
          <w:szCs w:val="28"/>
          <w:lang w:val="uk-UA"/>
        </w:rPr>
        <w:t xml:space="preserve"> </w:t>
      </w:r>
      <w:r w:rsidR="00887A83">
        <w:rPr>
          <w:rFonts w:ascii="Times New Roman" w:hAnsi="Times New Roman" w:cs="Times New Roman"/>
          <w:sz w:val="28"/>
          <w:szCs w:val="28"/>
          <w:lang w:val="uk-UA"/>
        </w:rPr>
        <w:t>флеш-пам'яті, яка перепрограмується</w:t>
      </w:r>
      <w:r w:rsidRPr="00887A83">
        <w:rPr>
          <w:rFonts w:ascii="Times New Roman" w:hAnsi="Times New Roman" w:cs="Times New Roman"/>
          <w:sz w:val="28"/>
          <w:szCs w:val="28"/>
          <w:lang w:val="uk-UA"/>
        </w:rPr>
        <w:t>: 1000 циклів запис / стирання;</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- 512-байтовий EEPROM;</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- 1-кілобайтовий внутрішній SRAM;</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запис / стирання циклів: 10000 Flash / 100000 EEPROM;</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зберігання даних: 20 років в 85 ° C / 100 років в 25 ° C;</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програмован</w:t>
      </w:r>
      <w:r w:rsidR="00887A83">
        <w:rPr>
          <w:rFonts w:ascii="Times New Roman" w:hAnsi="Times New Roman" w:cs="Times New Roman"/>
          <w:sz w:val="28"/>
          <w:szCs w:val="28"/>
          <w:lang w:val="uk-UA"/>
        </w:rPr>
        <w:t>ий</w:t>
      </w:r>
      <w:r w:rsidRPr="00347247">
        <w:rPr>
          <w:rFonts w:ascii="Times New Roman" w:hAnsi="Times New Roman" w:cs="Times New Roman"/>
          <w:sz w:val="28"/>
          <w:szCs w:val="28"/>
          <w:lang w:val="uk-UA"/>
        </w:rPr>
        <w:t xml:space="preserve"> захист коду;</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xml:space="preserve"> Периферійні особливості:</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lastRenderedPageBreak/>
        <w:t>- два 8-р</w:t>
      </w:r>
      <w:r w:rsidR="00887A83">
        <w:rPr>
          <w:rFonts w:ascii="Times New Roman" w:hAnsi="Times New Roman" w:cs="Times New Roman"/>
          <w:sz w:val="28"/>
          <w:szCs w:val="28"/>
          <w:lang w:val="uk-UA"/>
        </w:rPr>
        <w:t>о</w:t>
      </w:r>
      <w:r w:rsidRPr="00347247">
        <w:rPr>
          <w:rFonts w:ascii="Times New Roman" w:hAnsi="Times New Roman" w:cs="Times New Roman"/>
          <w:sz w:val="28"/>
          <w:szCs w:val="28"/>
          <w:lang w:val="uk-UA"/>
        </w:rPr>
        <w:t>зр. таймера-лічильника з роздільними режимами порівняння;</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один 16-бітовий таймер-лічильник з окремими режимами порівняння і режимами захоплення;</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ЦАП з 6 каналами в корпусі PDIP, з програмованим дозволом 10 розрядів;</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програмований послідовний USART;</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xml:space="preserve">- провідний / </w:t>
      </w:r>
      <w:r w:rsidR="00887A83">
        <w:rPr>
          <w:rFonts w:ascii="Times New Roman" w:hAnsi="Times New Roman" w:cs="Times New Roman"/>
          <w:sz w:val="28"/>
          <w:szCs w:val="28"/>
          <w:lang w:val="uk-UA"/>
        </w:rPr>
        <w:t>ведучий</w:t>
      </w:r>
      <w:r w:rsidRPr="00347247">
        <w:rPr>
          <w:rFonts w:ascii="Times New Roman" w:hAnsi="Times New Roman" w:cs="Times New Roman"/>
          <w:sz w:val="28"/>
          <w:szCs w:val="28"/>
          <w:lang w:val="uk-UA"/>
        </w:rPr>
        <w:t xml:space="preserve"> послідовний інтерфейс SPI;</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програмований сторожовий таймер з вбудованим генератором</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вбудований аналоговий компаратор;</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Спеціальні можливості мікроконтролера:</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скидання при подачі живлення і програмована схема скидання при зниженні напруги живлення;</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вбудований к</w:t>
      </w:r>
      <w:r w:rsidR="00887A83">
        <w:rPr>
          <w:rFonts w:ascii="Times New Roman" w:hAnsi="Times New Roman" w:cs="Times New Roman"/>
          <w:sz w:val="28"/>
          <w:szCs w:val="28"/>
          <w:lang w:val="uk-UA"/>
        </w:rPr>
        <w:t>о</w:t>
      </w:r>
      <w:r w:rsidRPr="00347247">
        <w:rPr>
          <w:rFonts w:ascii="Times New Roman" w:hAnsi="Times New Roman" w:cs="Times New Roman"/>
          <w:sz w:val="28"/>
          <w:szCs w:val="28"/>
          <w:lang w:val="uk-UA"/>
        </w:rPr>
        <w:t>лібрований RC-генератор;</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зовнішні і внутрішні джерела переривань;</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п'ять режимів зниження енергоспоживання: холостий хід (ldle), зменшення шумів АЦП, економічний (Power-save), вимикання (Power-down), черговий (Standby);</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xml:space="preserve">Введення - </w:t>
      </w:r>
      <w:r w:rsidR="00887A83">
        <w:rPr>
          <w:rFonts w:ascii="Times New Roman" w:hAnsi="Times New Roman" w:cs="Times New Roman"/>
          <w:sz w:val="28"/>
          <w:szCs w:val="28"/>
          <w:lang w:val="uk-UA"/>
        </w:rPr>
        <w:t>вивід</w:t>
      </w:r>
      <w:r w:rsidRPr="00347247">
        <w:rPr>
          <w:rFonts w:ascii="Times New Roman" w:hAnsi="Times New Roman" w:cs="Times New Roman"/>
          <w:sz w:val="28"/>
          <w:szCs w:val="28"/>
          <w:lang w:val="uk-UA"/>
        </w:rPr>
        <w:t xml:space="preserve"> корпусу:</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- 23 програмовані лінії введення - виведення;</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PDIP з 28 лідерством, TQFP з 32 лідерством, і QFN / MLF з 32 подушками;</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Робочі напруги:</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lastRenderedPageBreak/>
        <w:t>- 4.5V - 5.5V (ATmega8);</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xml:space="preserve">Градація по </w:t>
      </w:r>
      <w:r w:rsidR="00887A83">
        <w:rPr>
          <w:rFonts w:ascii="Times New Roman" w:hAnsi="Times New Roman" w:cs="Times New Roman"/>
          <w:sz w:val="28"/>
          <w:szCs w:val="28"/>
          <w:lang w:val="uk-UA"/>
        </w:rPr>
        <w:t>швидкодії</w:t>
      </w:r>
      <w:r w:rsidRPr="00347247">
        <w:rPr>
          <w:rFonts w:ascii="Times New Roman" w:hAnsi="Times New Roman" w:cs="Times New Roman"/>
          <w:sz w:val="28"/>
          <w:szCs w:val="28"/>
          <w:lang w:val="uk-UA"/>
        </w:rPr>
        <w:t>:</w:t>
      </w:r>
    </w:p>
    <w:p w:rsidR="00347247" w:rsidRP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- 0 - 8 МГц (ATmega8L);</w:t>
      </w:r>
    </w:p>
    <w:p w:rsidR="00347247" w:rsidRDefault="00347247" w:rsidP="00037755">
      <w:pPr>
        <w:spacing w:after="0" w:line="480" w:lineRule="auto"/>
        <w:ind w:firstLine="709"/>
        <w:jc w:val="both"/>
        <w:rPr>
          <w:rFonts w:ascii="Times New Roman" w:hAnsi="Times New Roman" w:cs="Times New Roman"/>
          <w:sz w:val="28"/>
          <w:szCs w:val="28"/>
          <w:lang w:val="uk-UA"/>
        </w:rPr>
      </w:pPr>
      <w:r w:rsidRPr="00347247">
        <w:rPr>
          <w:rFonts w:ascii="Times New Roman" w:hAnsi="Times New Roman" w:cs="Times New Roman"/>
          <w:sz w:val="28"/>
          <w:szCs w:val="28"/>
          <w:lang w:val="uk-UA"/>
        </w:rPr>
        <w:t>- 0 - 16 МГц (ATmega8);</w:t>
      </w:r>
    </w:p>
    <w:p w:rsidR="00710A62" w:rsidRDefault="00710A62" w:rsidP="00037755">
      <w:pPr>
        <w:spacing w:after="0" w:line="480" w:lineRule="auto"/>
        <w:ind w:firstLine="709"/>
        <w:jc w:val="both"/>
        <w:rPr>
          <w:rFonts w:ascii="Times New Roman" w:hAnsi="Times New Roman" w:cs="Times New Roman"/>
          <w:sz w:val="28"/>
          <w:szCs w:val="28"/>
          <w:lang w:val="uk-UA"/>
        </w:rPr>
      </w:pPr>
      <w:r w:rsidRPr="00710A62">
        <w:rPr>
          <w:rFonts w:ascii="Times New Roman" w:hAnsi="Times New Roman" w:cs="Times New Roman"/>
          <w:sz w:val="28"/>
          <w:szCs w:val="28"/>
          <w:lang w:val="uk-UA"/>
        </w:rPr>
        <w:t>Ядро AVR поєднує набір інструкцій з 32 універсальними робочими регістрами. Всі 32 регістра безпосередньо підключені до арифметико-логічного пристрою (АЛП), який дозволяє вказати два різних регістра в одній інструкції і виконати її за один цикл. Дана архітектура володіє більшою ефективністю коду за рахунок досягнення продуктивності в 10 разів вище в порівнянні зі звичайними CISC-мікроконтролерами.</w:t>
      </w:r>
    </w:p>
    <w:p w:rsidR="00710A62" w:rsidRDefault="00710A62" w:rsidP="00710A62">
      <w:pPr>
        <w:spacing w:after="0" w:line="360" w:lineRule="auto"/>
        <w:ind w:firstLine="709"/>
        <w:jc w:val="center"/>
        <w:rPr>
          <w:rFonts w:ascii="Times New Roman" w:hAnsi="Times New Roman" w:cs="Times New Roman"/>
          <w:strike/>
          <w:sz w:val="28"/>
          <w:szCs w:val="28"/>
          <w:lang w:val="uk-UA"/>
        </w:rPr>
      </w:pPr>
      <w:r w:rsidRPr="00710A62">
        <w:rPr>
          <w:rFonts w:ascii="Times New Roman" w:hAnsi="Times New Roman" w:cs="Times New Roman"/>
          <w:noProof/>
          <w:sz w:val="28"/>
          <w:szCs w:val="28"/>
          <w:lang w:eastAsia="ru-RU"/>
        </w:rPr>
        <w:lastRenderedPageBreak/>
        <w:drawing>
          <wp:inline distT="0" distB="0" distL="0" distR="0">
            <wp:extent cx="5581650" cy="7555899"/>
            <wp:effectExtent l="19050" t="0" r="0" b="0"/>
            <wp:docPr id="19" name="Рисунок 11" descr="C:\Users\Cry_Volf\Desktop\блок сх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ry_Volf\Desktop\блок схема.jpg"/>
                    <pic:cNvPicPr>
                      <a:picLocks noChangeAspect="1" noChangeArrowheads="1"/>
                    </pic:cNvPicPr>
                  </pic:nvPicPr>
                  <pic:blipFill>
                    <a:blip r:embed="rId25" cstate="print"/>
                    <a:srcRect/>
                    <a:stretch>
                      <a:fillRect/>
                    </a:stretch>
                  </pic:blipFill>
                  <pic:spPr bwMode="auto">
                    <a:xfrm>
                      <a:off x="0" y="0"/>
                      <a:ext cx="5586627" cy="7562636"/>
                    </a:xfrm>
                    <a:prstGeom prst="rect">
                      <a:avLst/>
                    </a:prstGeom>
                    <a:noFill/>
                    <a:ln w="9525">
                      <a:noFill/>
                      <a:miter lim="800000"/>
                      <a:headEnd/>
                      <a:tailEnd/>
                    </a:ln>
                  </pic:spPr>
                </pic:pic>
              </a:graphicData>
            </a:graphic>
          </wp:inline>
        </w:drawing>
      </w:r>
    </w:p>
    <w:p w:rsidR="00710A62" w:rsidRDefault="00710A62" w:rsidP="00710A62">
      <w:pPr>
        <w:spacing w:after="0" w:line="360" w:lineRule="auto"/>
        <w:ind w:firstLine="709"/>
        <w:jc w:val="center"/>
        <w:rPr>
          <w:rFonts w:ascii="Times New Roman" w:hAnsi="Times New Roman" w:cs="Times New Roman"/>
          <w:sz w:val="28"/>
          <w:szCs w:val="28"/>
          <w:lang w:val="uk-UA"/>
        </w:rPr>
      </w:pPr>
      <w:r w:rsidRPr="00710A62">
        <w:rPr>
          <w:rFonts w:ascii="Times New Roman" w:hAnsi="Times New Roman" w:cs="Times New Roman"/>
          <w:sz w:val="28"/>
          <w:szCs w:val="28"/>
          <w:lang w:val="uk-UA"/>
        </w:rPr>
        <w:t>Рисунок 3.5 - Функціональна схема контролера ATmega8</w:t>
      </w:r>
    </w:p>
    <w:p w:rsidR="00710A62" w:rsidRDefault="00710A62" w:rsidP="00710A62">
      <w:pPr>
        <w:spacing w:after="0" w:line="360" w:lineRule="auto"/>
        <w:ind w:firstLine="709"/>
        <w:jc w:val="center"/>
        <w:rPr>
          <w:rFonts w:ascii="Times New Roman" w:hAnsi="Times New Roman" w:cs="Times New Roman"/>
          <w:sz w:val="28"/>
          <w:szCs w:val="28"/>
          <w:lang w:val="uk-UA"/>
        </w:rPr>
      </w:pPr>
    </w:p>
    <w:p w:rsidR="00710A62" w:rsidRPr="00710A62" w:rsidRDefault="00710A62" w:rsidP="00037755">
      <w:pPr>
        <w:spacing w:after="0" w:line="480" w:lineRule="auto"/>
        <w:ind w:firstLine="709"/>
        <w:jc w:val="both"/>
        <w:rPr>
          <w:rFonts w:ascii="Times New Roman" w:hAnsi="Times New Roman" w:cs="Times New Roman"/>
          <w:sz w:val="28"/>
          <w:szCs w:val="28"/>
          <w:lang w:val="uk-UA"/>
        </w:rPr>
      </w:pPr>
      <w:r w:rsidRPr="00710A62">
        <w:rPr>
          <w:rFonts w:ascii="Times New Roman" w:hAnsi="Times New Roman" w:cs="Times New Roman"/>
          <w:sz w:val="28"/>
          <w:szCs w:val="28"/>
          <w:lang w:val="uk-UA"/>
        </w:rPr>
        <w:t>ATmeg</w:t>
      </w:r>
      <w:r>
        <w:rPr>
          <w:rFonts w:ascii="Times New Roman" w:hAnsi="Times New Roman" w:cs="Times New Roman"/>
          <w:sz w:val="28"/>
          <w:szCs w:val="28"/>
          <w:lang w:val="uk-UA"/>
        </w:rPr>
        <w:t>a8 містить наступні елементи: 8</w:t>
      </w:r>
      <w:r w:rsidRPr="00710A62">
        <w:rPr>
          <w:rFonts w:ascii="Times New Roman" w:hAnsi="Times New Roman" w:cs="Times New Roman"/>
          <w:sz w:val="28"/>
          <w:szCs w:val="28"/>
          <w:lang w:val="uk-UA"/>
        </w:rPr>
        <w:t>кбайт внутрісистемно</w:t>
      </w:r>
      <w:r>
        <w:rPr>
          <w:rFonts w:ascii="Times New Roman" w:hAnsi="Times New Roman" w:cs="Times New Roman"/>
          <w:sz w:val="28"/>
          <w:szCs w:val="28"/>
          <w:lang w:val="uk-UA"/>
        </w:rPr>
        <w:t>ї</w:t>
      </w:r>
      <w:r w:rsidRPr="00710A62">
        <w:rPr>
          <w:rFonts w:ascii="Times New Roman" w:hAnsi="Times New Roman" w:cs="Times New Roman"/>
          <w:sz w:val="28"/>
          <w:szCs w:val="28"/>
          <w:lang w:val="uk-UA"/>
        </w:rPr>
        <w:t xml:space="preserve"> програмованої флеш-пам'яті з підтримкою читання під час запису, 512 байт </w:t>
      </w:r>
      <w:r w:rsidRPr="00710A62">
        <w:rPr>
          <w:rFonts w:ascii="Times New Roman" w:hAnsi="Times New Roman" w:cs="Times New Roman"/>
          <w:sz w:val="28"/>
          <w:szCs w:val="28"/>
          <w:lang w:val="uk-UA"/>
        </w:rPr>
        <w:lastRenderedPageBreak/>
        <w:t>ЕСППЗУ, 1 кбайт статичного ОЗУ, 23 лінії універсального введення-виведення, 32 універсальних робочих регістра, лічильник реального часу (RTC), три гнучких таймера -</w:t>
      </w:r>
      <w:r>
        <w:rPr>
          <w:rFonts w:ascii="Times New Roman" w:hAnsi="Times New Roman" w:cs="Times New Roman"/>
          <w:sz w:val="28"/>
          <w:szCs w:val="28"/>
          <w:lang w:val="uk-UA"/>
        </w:rPr>
        <w:t>л</w:t>
      </w:r>
      <w:r w:rsidRPr="00710A62">
        <w:rPr>
          <w:rFonts w:ascii="Times New Roman" w:hAnsi="Times New Roman" w:cs="Times New Roman"/>
          <w:sz w:val="28"/>
          <w:szCs w:val="28"/>
          <w:lang w:val="uk-UA"/>
        </w:rPr>
        <w:t>ічильники з режимами порівняння.</w:t>
      </w:r>
    </w:p>
    <w:p w:rsidR="00710A62" w:rsidRPr="00710A62" w:rsidRDefault="00710A62" w:rsidP="00037755">
      <w:pPr>
        <w:spacing w:after="0" w:line="480" w:lineRule="auto"/>
        <w:ind w:firstLine="709"/>
        <w:jc w:val="both"/>
        <w:rPr>
          <w:rFonts w:ascii="Times New Roman" w:hAnsi="Times New Roman" w:cs="Times New Roman"/>
          <w:sz w:val="28"/>
          <w:szCs w:val="28"/>
          <w:lang w:val="uk-UA"/>
        </w:rPr>
      </w:pPr>
      <w:r w:rsidRPr="00710A62">
        <w:rPr>
          <w:rFonts w:ascii="Times New Roman" w:hAnsi="Times New Roman" w:cs="Times New Roman"/>
          <w:sz w:val="28"/>
          <w:szCs w:val="28"/>
          <w:lang w:val="uk-UA"/>
        </w:rPr>
        <w:t>Мікроконтролер проводиться за технологією високоплотно</w:t>
      </w:r>
      <w:r>
        <w:rPr>
          <w:rFonts w:ascii="Times New Roman" w:hAnsi="Times New Roman" w:cs="Times New Roman"/>
          <w:sz w:val="28"/>
          <w:szCs w:val="28"/>
          <w:lang w:val="uk-UA"/>
        </w:rPr>
        <w:t xml:space="preserve">ї </w:t>
      </w:r>
      <w:r w:rsidRPr="00710A62">
        <w:rPr>
          <w:rFonts w:ascii="Times New Roman" w:hAnsi="Times New Roman" w:cs="Times New Roman"/>
          <w:sz w:val="28"/>
          <w:szCs w:val="28"/>
          <w:lang w:val="uk-UA"/>
        </w:rPr>
        <w:t xml:space="preserve"> незалежн</w:t>
      </w:r>
      <w:r>
        <w:rPr>
          <w:rFonts w:ascii="Times New Roman" w:hAnsi="Times New Roman" w:cs="Times New Roman"/>
          <w:sz w:val="28"/>
          <w:szCs w:val="28"/>
          <w:lang w:val="uk-UA"/>
        </w:rPr>
        <w:t>ої</w:t>
      </w:r>
      <w:r w:rsidRPr="00710A62">
        <w:rPr>
          <w:rFonts w:ascii="Times New Roman" w:hAnsi="Times New Roman" w:cs="Times New Roman"/>
          <w:sz w:val="28"/>
          <w:szCs w:val="28"/>
          <w:lang w:val="uk-UA"/>
        </w:rPr>
        <w:t xml:space="preserve"> пам'яті компанії Atmel. Вбудована внутрішньосистемн</w:t>
      </w:r>
      <w:r>
        <w:rPr>
          <w:rFonts w:ascii="Times New Roman" w:hAnsi="Times New Roman" w:cs="Times New Roman"/>
          <w:sz w:val="28"/>
          <w:szCs w:val="28"/>
          <w:lang w:val="uk-UA"/>
        </w:rPr>
        <w:t>а</w:t>
      </w:r>
      <w:r w:rsidRPr="00710A62">
        <w:rPr>
          <w:rFonts w:ascii="Times New Roman" w:hAnsi="Times New Roman" w:cs="Times New Roman"/>
          <w:sz w:val="28"/>
          <w:szCs w:val="28"/>
          <w:lang w:val="uk-UA"/>
        </w:rPr>
        <w:t xml:space="preserve"> програмована флеш-пам'ять дозволяє перепрограмувати пам'ять програм безпосередньо усередині системи через послідовний інтерфейс SPI за допомогою простого програматора або за допомогою автономної програми в завантажувальному секторі. Завантажувальна програма може використовувати будь-який інтерфейс для завантаження прикладної програми у флеш-пам'ять. Програма в завантажувальному секторі продовжує роботу в процесі оновлення прикладної секції флеш-пам'яті, тим самим підтримуючи </w:t>
      </w:r>
      <w:r>
        <w:rPr>
          <w:rFonts w:ascii="Times New Roman" w:hAnsi="Times New Roman" w:cs="Times New Roman"/>
          <w:sz w:val="28"/>
          <w:szCs w:val="28"/>
          <w:lang w:val="uk-UA"/>
        </w:rPr>
        <w:t>діоопераційність</w:t>
      </w:r>
      <w:r w:rsidRPr="00710A62">
        <w:rPr>
          <w:rFonts w:ascii="Times New Roman" w:hAnsi="Times New Roman" w:cs="Times New Roman"/>
          <w:sz w:val="28"/>
          <w:szCs w:val="28"/>
          <w:lang w:val="uk-UA"/>
        </w:rPr>
        <w:t>: читання під час запису. За рахунок поєднання 8-р</w:t>
      </w:r>
      <w:r>
        <w:rPr>
          <w:rFonts w:ascii="Times New Roman" w:hAnsi="Times New Roman" w:cs="Times New Roman"/>
          <w:sz w:val="28"/>
          <w:szCs w:val="28"/>
          <w:lang w:val="uk-UA"/>
        </w:rPr>
        <w:t>о</w:t>
      </w:r>
      <w:r w:rsidRPr="00710A62">
        <w:rPr>
          <w:rFonts w:ascii="Times New Roman" w:hAnsi="Times New Roman" w:cs="Times New Roman"/>
          <w:sz w:val="28"/>
          <w:szCs w:val="28"/>
          <w:lang w:val="uk-UA"/>
        </w:rPr>
        <w:t>зр. RISC ЦПУ з внутрішньосистемн</w:t>
      </w:r>
      <w:r>
        <w:rPr>
          <w:rFonts w:ascii="Times New Roman" w:hAnsi="Times New Roman" w:cs="Times New Roman"/>
          <w:sz w:val="28"/>
          <w:szCs w:val="28"/>
          <w:lang w:val="uk-UA"/>
        </w:rPr>
        <w:t>ою</w:t>
      </w:r>
      <w:r w:rsidRPr="00710A62">
        <w:rPr>
          <w:rFonts w:ascii="Times New Roman" w:hAnsi="Times New Roman" w:cs="Times New Roman"/>
          <w:sz w:val="28"/>
          <w:szCs w:val="28"/>
          <w:lang w:val="uk-UA"/>
        </w:rPr>
        <w:t xml:space="preserve"> самопрограм</w:t>
      </w:r>
      <w:r>
        <w:rPr>
          <w:rFonts w:ascii="Times New Roman" w:hAnsi="Times New Roman" w:cs="Times New Roman"/>
          <w:sz w:val="28"/>
          <w:szCs w:val="28"/>
          <w:lang w:val="uk-UA"/>
        </w:rPr>
        <w:t>ованою</w:t>
      </w:r>
      <w:r w:rsidRPr="00710A62">
        <w:rPr>
          <w:rFonts w:ascii="Times New Roman" w:hAnsi="Times New Roman" w:cs="Times New Roman"/>
          <w:sz w:val="28"/>
          <w:szCs w:val="28"/>
          <w:lang w:val="uk-UA"/>
        </w:rPr>
        <w:t xml:space="preserve"> флеш-пам'яттю в одній мікросхемі</w:t>
      </w:r>
    </w:p>
    <w:p w:rsidR="00710A62" w:rsidRPr="00710A62" w:rsidRDefault="00710A62" w:rsidP="00037755">
      <w:pPr>
        <w:spacing w:after="0" w:line="480" w:lineRule="auto"/>
        <w:ind w:firstLine="709"/>
        <w:jc w:val="both"/>
        <w:rPr>
          <w:rFonts w:ascii="Times New Roman" w:hAnsi="Times New Roman" w:cs="Times New Roman"/>
          <w:sz w:val="28"/>
          <w:szCs w:val="28"/>
          <w:lang w:val="uk-UA"/>
        </w:rPr>
      </w:pPr>
      <w:r w:rsidRPr="00710A62">
        <w:rPr>
          <w:rFonts w:ascii="Times New Roman" w:hAnsi="Times New Roman" w:cs="Times New Roman"/>
          <w:sz w:val="28"/>
          <w:szCs w:val="28"/>
          <w:lang w:val="uk-UA"/>
        </w:rPr>
        <w:t>ATmega8 підтримується повним набором програмних і апаратних засобів для проектування, в т.ч .: Сі-компілятори, макроассемблер</w:t>
      </w:r>
      <w:r>
        <w:rPr>
          <w:rFonts w:ascii="Times New Roman" w:hAnsi="Times New Roman" w:cs="Times New Roman"/>
          <w:sz w:val="28"/>
          <w:szCs w:val="28"/>
          <w:lang w:val="uk-UA"/>
        </w:rPr>
        <w:t>и, програмні налаштовувачі</w:t>
      </w:r>
      <w:r w:rsidRPr="00710A62">
        <w:rPr>
          <w:rFonts w:ascii="Times New Roman" w:hAnsi="Times New Roman" w:cs="Times New Roman"/>
          <w:sz w:val="28"/>
          <w:szCs w:val="28"/>
          <w:lang w:val="uk-UA"/>
        </w:rPr>
        <w:t>/симулятори, внутрішньосистемні емулятори та оціночні набори [12].</w:t>
      </w:r>
    </w:p>
    <w:p w:rsidR="00710A62" w:rsidRDefault="00710A62" w:rsidP="00710A62">
      <w:pPr>
        <w:spacing w:after="0" w:line="360" w:lineRule="auto"/>
        <w:ind w:firstLine="709"/>
        <w:jc w:val="both"/>
        <w:rPr>
          <w:rFonts w:ascii="Times New Roman" w:hAnsi="Times New Roman" w:cs="Times New Roman"/>
          <w:sz w:val="28"/>
          <w:szCs w:val="28"/>
          <w:lang w:val="uk-UA"/>
        </w:rPr>
      </w:pPr>
    </w:p>
    <w:p w:rsidR="00405AC8" w:rsidRDefault="00405AC8" w:rsidP="00710A62">
      <w:pPr>
        <w:spacing w:after="0" w:line="360" w:lineRule="auto"/>
        <w:ind w:firstLine="709"/>
        <w:jc w:val="both"/>
        <w:rPr>
          <w:rFonts w:ascii="Times New Roman" w:hAnsi="Times New Roman" w:cs="Times New Roman"/>
          <w:sz w:val="28"/>
          <w:szCs w:val="28"/>
          <w:lang w:val="uk-UA"/>
        </w:rPr>
      </w:pPr>
    </w:p>
    <w:p w:rsidR="00405AC8" w:rsidRDefault="00405AC8" w:rsidP="00710A62">
      <w:pPr>
        <w:spacing w:after="0" w:line="360" w:lineRule="auto"/>
        <w:ind w:firstLine="709"/>
        <w:jc w:val="both"/>
        <w:rPr>
          <w:rFonts w:ascii="Times New Roman" w:hAnsi="Times New Roman" w:cs="Times New Roman"/>
          <w:sz w:val="28"/>
          <w:szCs w:val="28"/>
          <w:lang w:val="uk-UA"/>
        </w:rPr>
      </w:pPr>
    </w:p>
    <w:p w:rsidR="00405AC8" w:rsidRDefault="00405AC8" w:rsidP="00710A62">
      <w:pPr>
        <w:spacing w:after="0" w:line="360" w:lineRule="auto"/>
        <w:ind w:firstLine="709"/>
        <w:jc w:val="both"/>
        <w:rPr>
          <w:rFonts w:ascii="Times New Roman" w:hAnsi="Times New Roman" w:cs="Times New Roman"/>
          <w:sz w:val="28"/>
          <w:szCs w:val="28"/>
          <w:lang w:val="uk-UA"/>
        </w:rPr>
      </w:pPr>
    </w:p>
    <w:p w:rsidR="00405AC8" w:rsidRPr="00710A62" w:rsidRDefault="00405AC8" w:rsidP="00710A62">
      <w:pPr>
        <w:spacing w:after="0" w:line="360" w:lineRule="auto"/>
        <w:ind w:firstLine="709"/>
        <w:jc w:val="both"/>
        <w:rPr>
          <w:rFonts w:ascii="Times New Roman" w:hAnsi="Times New Roman" w:cs="Times New Roman"/>
          <w:sz w:val="28"/>
          <w:szCs w:val="28"/>
          <w:lang w:val="uk-UA"/>
        </w:rPr>
      </w:pPr>
    </w:p>
    <w:p w:rsidR="00710A62" w:rsidRPr="00710A62" w:rsidRDefault="00710A62" w:rsidP="00710A62">
      <w:pPr>
        <w:spacing w:after="0" w:line="360" w:lineRule="auto"/>
        <w:ind w:firstLine="709"/>
        <w:jc w:val="both"/>
        <w:rPr>
          <w:rFonts w:ascii="Times New Roman" w:hAnsi="Times New Roman" w:cs="Times New Roman"/>
          <w:b/>
          <w:sz w:val="28"/>
          <w:szCs w:val="28"/>
          <w:lang w:val="uk-UA"/>
        </w:rPr>
      </w:pPr>
      <w:r w:rsidRPr="00710A62">
        <w:rPr>
          <w:rFonts w:ascii="Times New Roman" w:hAnsi="Times New Roman" w:cs="Times New Roman"/>
          <w:b/>
          <w:sz w:val="28"/>
          <w:szCs w:val="28"/>
          <w:lang w:val="uk-UA"/>
        </w:rPr>
        <w:t>3.</w:t>
      </w:r>
      <w:r w:rsidR="00F46E95">
        <w:rPr>
          <w:rFonts w:ascii="Times New Roman" w:hAnsi="Times New Roman" w:cs="Times New Roman"/>
          <w:b/>
          <w:sz w:val="28"/>
          <w:szCs w:val="28"/>
          <w:lang w:val="uk-UA"/>
        </w:rPr>
        <w:t>3</w:t>
      </w:r>
      <w:r w:rsidRPr="00710A62">
        <w:rPr>
          <w:rFonts w:ascii="Times New Roman" w:hAnsi="Times New Roman" w:cs="Times New Roman"/>
          <w:b/>
          <w:sz w:val="28"/>
          <w:szCs w:val="28"/>
          <w:lang w:val="uk-UA"/>
        </w:rPr>
        <w:t xml:space="preserve"> Особливості шини I</w:t>
      </w:r>
      <w:r w:rsidRPr="00710A62">
        <w:rPr>
          <w:rFonts w:ascii="Times New Roman" w:hAnsi="Times New Roman" w:cs="Times New Roman"/>
          <w:b/>
          <w:sz w:val="28"/>
          <w:szCs w:val="28"/>
          <w:vertAlign w:val="superscript"/>
          <w:lang w:val="uk-UA"/>
        </w:rPr>
        <w:t>2</w:t>
      </w:r>
      <w:r w:rsidRPr="00710A62">
        <w:rPr>
          <w:rFonts w:ascii="Times New Roman" w:hAnsi="Times New Roman" w:cs="Times New Roman"/>
          <w:b/>
          <w:sz w:val="28"/>
          <w:szCs w:val="28"/>
          <w:lang w:val="uk-UA"/>
        </w:rPr>
        <w:t xml:space="preserve"> C</w:t>
      </w:r>
    </w:p>
    <w:p w:rsidR="00710A62" w:rsidRPr="00710A62" w:rsidRDefault="00710A62" w:rsidP="00710A62">
      <w:pPr>
        <w:spacing w:after="0" w:line="360" w:lineRule="auto"/>
        <w:ind w:firstLine="709"/>
        <w:jc w:val="both"/>
        <w:rPr>
          <w:rFonts w:ascii="Times New Roman" w:hAnsi="Times New Roman" w:cs="Times New Roman"/>
          <w:sz w:val="28"/>
          <w:szCs w:val="28"/>
          <w:lang w:val="uk-UA"/>
        </w:rPr>
      </w:pPr>
    </w:p>
    <w:p w:rsidR="00710A62" w:rsidRPr="00710A62" w:rsidRDefault="00710A62" w:rsidP="00037755">
      <w:pPr>
        <w:spacing w:after="0" w:line="480" w:lineRule="auto"/>
        <w:ind w:firstLine="709"/>
        <w:jc w:val="both"/>
        <w:rPr>
          <w:rFonts w:ascii="Times New Roman" w:hAnsi="Times New Roman" w:cs="Times New Roman"/>
          <w:sz w:val="28"/>
          <w:szCs w:val="28"/>
          <w:lang w:val="uk-UA"/>
        </w:rPr>
      </w:pPr>
      <w:r w:rsidRPr="00710A62">
        <w:rPr>
          <w:rFonts w:ascii="Times New Roman" w:hAnsi="Times New Roman" w:cs="Times New Roman"/>
          <w:sz w:val="28"/>
          <w:szCs w:val="28"/>
          <w:lang w:val="uk-UA"/>
        </w:rPr>
        <w:t xml:space="preserve">Шина </w:t>
      </w:r>
      <w:r>
        <w:rPr>
          <w:rFonts w:ascii="Times New Roman" w:hAnsi="Times New Roman" w:cs="Times New Roman"/>
          <w:sz w:val="28"/>
          <w:szCs w:val="28"/>
          <w:lang w:val="uk-UA"/>
        </w:rPr>
        <w:t>I</w:t>
      </w:r>
      <w:r w:rsidRPr="00710A62">
        <w:rPr>
          <w:rFonts w:ascii="Times New Roman" w:hAnsi="Times New Roman" w:cs="Times New Roman"/>
          <w:sz w:val="28"/>
          <w:szCs w:val="28"/>
          <w:vertAlign w:val="superscript"/>
          <w:lang w:val="uk-UA"/>
        </w:rPr>
        <w:t>2</w:t>
      </w:r>
      <w:r w:rsidRPr="00710A62">
        <w:rPr>
          <w:rFonts w:ascii="Times New Roman" w:hAnsi="Times New Roman" w:cs="Times New Roman"/>
          <w:sz w:val="28"/>
          <w:szCs w:val="28"/>
          <w:lang w:val="uk-UA"/>
        </w:rPr>
        <w:t xml:space="preserve"> C широко використовується в побутовій електроніці, передачі даних і промисловій електроніці. Розроблена фі</w:t>
      </w:r>
      <w:r>
        <w:rPr>
          <w:rFonts w:ascii="Times New Roman" w:hAnsi="Times New Roman" w:cs="Times New Roman"/>
          <w:sz w:val="28"/>
          <w:szCs w:val="28"/>
          <w:lang w:val="uk-UA"/>
        </w:rPr>
        <w:t>рмою Philips проста двунаправле</w:t>
      </w:r>
      <w:r w:rsidRPr="00710A62">
        <w:rPr>
          <w:rFonts w:ascii="Times New Roman" w:hAnsi="Times New Roman" w:cs="Times New Roman"/>
          <w:sz w:val="28"/>
          <w:szCs w:val="28"/>
          <w:lang w:val="uk-UA"/>
        </w:rPr>
        <w:t xml:space="preserve">на 2-дротова шина для ефективного управління і взаємодії різних блоків телевізорів, вона стала застосовуватися для зв'язку між собою </w:t>
      </w:r>
      <w:r>
        <w:rPr>
          <w:rFonts w:ascii="Times New Roman" w:hAnsi="Times New Roman" w:cs="Times New Roman"/>
          <w:sz w:val="28"/>
          <w:szCs w:val="28"/>
          <w:lang w:val="uk-UA"/>
        </w:rPr>
        <w:t xml:space="preserve">одно кристальних </w:t>
      </w:r>
      <w:r w:rsidRPr="00710A62">
        <w:rPr>
          <w:rFonts w:ascii="Times New Roman" w:hAnsi="Times New Roman" w:cs="Times New Roman"/>
          <w:sz w:val="28"/>
          <w:szCs w:val="28"/>
          <w:lang w:val="uk-UA"/>
        </w:rPr>
        <w:t>мікроконтролерів, РКІ-індикаторів, портів введення-виведення, мікросхем пам'яті (особливо незалежній), аналого-цифрових і цифро</w:t>
      </w:r>
      <w:r>
        <w:rPr>
          <w:rFonts w:ascii="Times New Roman" w:hAnsi="Times New Roman" w:cs="Times New Roman"/>
          <w:sz w:val="28"/>
          <w:szCs w:val="28"/>
          <w:lang w:val="uk-UA"/>
        </w:rPr>
        <w:t>-</w:t>
      </w:r>
      <w:r w:rsidRPr="00710A62">
        <w:rPr>
          <w:rFonts w:ascii="Times New Roman" w:hAnsi="Times New Roman" w:cs="Times New Roman"/>
          <w:sz w:val="28"/>
          <w:szCs w:val="28"/>
          <w:lang w:val="uk-UA"/>
        </w:rPr>
        <w:t xml:space="preserve"> аналогових перетворювачах, ланцюгах цифров</w:t>
      </w:r>
      <w:r>
        <w:rPr>
          <w:rFonts w:ascii="Times New Roman" w:hAnsi="Times New Roman" w:cs="Times New Roman"/>
          <w:sz w:val="28"/>
          <w:szCs w:val="28"/>
          <w:lang w:val="uk-UA"/>
        </w:rPr>
        <w:t>ого</w:t>
      </w:r>
      <w:r w:rsidRPr="00710A62">
        <w:rPr>
          <w:rFonts w:ascii="Times New Roman" w:hAnsi="Times New Roman" w:cs="Times New Roman"/>
          <w:sz w:val="28"/>
          <w:szCs w:val="28"/>
          <w:lang w:val="uk-UA"/>
        </w:rPr>
        <w:t xml:space="preserve"> </w:t>
      </w:r>
      <w:r>
        <w:rPr>
          <w:rFonts w:ascii="Times New Roman" w:hAnsi="Times New Roman" w:cs="Times New Roman"/>
          <w:sz w:val="28"/>
          <w:szCs w:val="28"/>
          <w:lang w:val="uk-UA"/>
        </w:rPr>
        <w:t>налаштування</w:t>
      </w:r>
      <w:r w:rsidRPr="00710A62">
        <w:rPr>
          <w:rFonts w:ascii="Times New Roman" w:hAnsi="Times New Roman" w:cs="Times New Roman"/>
          <w:sz w:val="28"/>
          <w:szCs w:val="28"/>
          <w:lang w:val="uk-UA"/>
        </w:rPr>
        <w:t>, DTMF кодеров і декодерів, годин реального часу і т.д.</w:t>
      </w:r>
    </w:p>
    <w:p w:rsidR="00710A62" w:rsidRDefault="00710A62" w:rsidP="00037755">
      <w:pPr>
        <w:spacing w:after="0" w:line="480" w:lineRule="auto"/>
        <w:ind w:firstLine="709"/>
        <w:jc w:val="both"/>
        <w:rPr>
          <w:rFonts w:ascii="Times New Roman" w:hAnsi="Times New Roman" w:cs="Times New Roman"/>
          <w:sz w:val="28"/>
          <w:szCs w:val="28"/>
          <w:lang w:val="uk-UA"/>
        </w:rPr>
      </w:pPr>
      <w:r w:rsidRPr="00710A62">
        <w:rPr>
          <w:rFonts w:ascii="Times New Roman" w:hAnsi="Times New Roman" w:cs="Times New Roman"/>
          <w:sz w:val="28"/>
          <w:szCs w:val="28"/>
          <w:lang w:val="uk-UA"/>
        </w:rPr>
        <w:t xml:space="preserve">Передача біта. Через розмаїття різних технологій (CMOS, NMOS, біполярні прилади) які можуть бути використані з шиною </w:t>
      </w:r>
      <w:r>
        <w:rPr>
          <w:rFonts w:ascii="Times New Roman" w:hAnsi="Times New Roman" w:cs="Times New Roman"/>
          <w:sz w:val="28"/>
          <w:szCs w:val="28"/>
          <w:lang w:val="uk-UA"/>
        </w:rPr>
        <w:t>I</w:t>
      </w:r>
      <w:r w:rsidRPr="00710A62">
        <w:rPr>
          <w:rFonts w:ascii="Times New Roman" w:hAnsi="Times New Roman" w:cs="Times New Roman"/>
          <w:sz w:val="28"/>
          <w:szCs w:val="28"/>
          <w:vertAlign w:val="superscript"/>
          <w:lang w:val="uk-UA"/>
        </w:rPr>
        <w:t>2</w:t>
      </w:r>
      <w:r w:rsidRPr="00710A62">
        <w:rPr>
          <w:rFonts w:ascii="Times New Roman" w:hAnsi="Times New Roman" w:cs="Times New Roman"/>
          <w:sz w:val="28"/>
          <w:szCs w:val="28"/>
          <w:lang w:val="uk-UA"/>
        </w:rPr>
        <w:t>C, рівні логічного "0" і "1" не встановлені і залежать від величини напруги живлення VDD. Для передачі одного біта даних використовується один імпульс сигналу синхронізації, при цьому рівень на лінії SDA повинен бути незмінним протягом високого рівня на лінії SCL, і може змінюватися тільки при низькому рівні на SCL (</w:t>
      </w:r>
      <w:r w:rsidR="00F93448">
        <w:rPr>
          <w:rFonts w:ascii="Times New Roman" w:hAnsi="Times New Roman" w:cs="Times New Roman"/>
          <w:sz w:val="28"/>
          <w:szCs w:val="28"/>
          <w:lang w:val="uk-UA"/>
        </w:rPr>
        <w:t xml:space="preserve">Рисунок </w:t>
      </w:r>
      <w:r w:rsidRPr="00710A62">
        <w:rPr>
          <w:rFonts w:ascii="Times New Roman" w:hAnsi="Times New Roman" w:cs="Times New Roman"/>
          <w:sz w:val="28"/>
          <w:szCs w:val="28"/>
          <w:lang w:val="uk-UA"/>
        </w:rPr>
        <w:t xml:space="preserve"> 3.6). Винятками є два особливих стану - START і STOP.</w:t>
      </w:r>
    </w:p>
    <w:p w:rsidR="00F93448" w:rsidRDefault="00F93448" w:rsidP="00F93448">
      <w:pPr>
        <w:spacing w:after="0" w:line="360" w:lineRule="auto"/>
        <w:ind w:firstLine="709"/>
        <w:jc w:val="center"/>
        <w:rPr>
          <w:rFonts w:ascii="Times New Roman" w:hAnsi="Times New Roman" w:cs="Times New Roman"/>
          <w:sz w:val="28"/>
          <w:szCs w:val="28"/>
          <w:lang w:val="uk-UA"/>
        </w:rPr>
      </w:pPr>
      <w:r w:rsidRPr="00F93448">
        <w:rPr>
          <w:rFonts w:ascii="Times New Roman" w:hAnsi="Times New Roman" w:cs="Times New Roman"/>
          <w:noProof/>
          <w:sz w:val="28"/>
          <w:szCs w:val="28"/>
          <w:lang w:eastAsia="ru-RU"/>
        </w:rPr>
        <w:drawing>
          <wp:inline distT="0" distB="0" distL="0" distR="0">
            <wp:extent cx="3000375" cy="1476375"/>
            <wp:effectExtent l="19050" t="0" r="9525" b="0"/>
            <wp:docPr id="2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srcRect/>
                    <a:stretch>
                      <a:fillRect/>
                    </a:stretch>
                  </pic:blipFill>
                  <pic:spPr bwMode="auto">
                    <a:xfrm>
                      <a:off x="0" y="0"/>
                      <a:ext cx="3005552" cy="1478922"/>
                    </a:xfrm>
                    <a:prstGeom prst="rect">
                      <a:avLst/>
                    </a:prstGeom>
                    <a:noFill/>
                    <a:ln w="9525">
                      <a:noFill/>
                      <a:miter lim="800000"/>
                      <a:headEnd/>
                      <a:tailEnd/>
                    </a:ln>
                  </pic:spPr>
                </pic:pic>
              </a:graphicData>
            </a:graphic>
          </wp:inline>
        </w:drawing>
      </w:r>
    </w:p>
    <w:p w:rsidR="00F93448" w:rsidRDefault="00F93448" w:rsidP="00F93448">
      <w:pPr>
        <w:spacing w:line="360" w:lineRule="auto"/>
        <w:ind w:left="40"/>
        <w:contextualSpacing/>
        <w:jc w:val="center"/>
        <w:rPr>
          <w:rFonts w:ascii="Times New Roman" w:hAnsi="Times New Roman" w:cs="Times New Roman"/>
          <w:sz w:val="28"/>
          <w:szCs w:val="28"/>
          <w:lang w:val="uk-UA"/>
        </w:rPr>
      </w:pPr>
      <w:r w:rsidRPr="00E92AC7">
        <w:rPr>
          <w:rFonts w:ascii="Times New Roman" w:hAnsi="Times New Roman" w:cs="Times New Roman"/>
          <w:sz w:val="28"/>
          <w:szCs w:val="28"/>
          <w:lang w:val="uk-UA"/>
        </w:rPr>
        <w:lastRenderedPageBreak/>
        <w:t>Рисунок 3.6 – Передача б</w:t>
      </w:r>
      <w:r>
        <w:rPr>
          <w:rFonts w:ascii="Times New Roman" w:hAnsi="Times New Roman" w:cs="Times New Roman"/>
          <w:sz w:val="28"/>
          <w:szCs w:val="28"/>
          <w:lang w:val="uk-UA"/>
        </w:rPr>
        <w:t>і</w:t>
      </w:r>
      <w:r w:rsidRPr="00E92AC7">
        <w:rPr>
          <w:rFonts w:ascii="Times New Roman" w:hAnsi="Times New Roman" w:cs="Times New Roman"/>
          <w:sz w:val="28"/>
          <w:szCs w:val="28"/>
          <w:lang w:val="uk-UA"/>
        </w:rPr>
        <w:t>та</w:t>
      </w:r>
    </w:p>
    <w:p w:rsidR="00037755" w:rsidRDefault="00037755" w:rsidP="00037755">
      <w:pPr>
        <w:spacing w:line="480" w:lineRule="auto"/>
        <w:ind w:left="40"/>
        <w:contextualSpacing/>
        <w:jc w:val="center"/>
        <w:rPr>
          <w:rFonts w:ascii="Times New Roman" w:hAnsi="Times New Roman" w:cs="Times New Roman"/>
          <w:sz w:val="28"/>
          <w:szCs w:val="28"/>
          <w:lang w:val="uk-UA"/>
        </w:rPr>
      </w:pPr>
    </w:p>
    <w:p w:rsidR="00F93448" w:rsidRPr="00F93448" w:rsidRDefault="00F93448" w:rsidP="00037755">
      <w:pPr>
        <w:spacing w:after="0" w:line="480" w:lineRule="auto"/>
        <w:ind w:firstLine="709"/>
        <w:contextualSpacing/>
        <w:jc w:val="both"/>
        <w:rPr>
          <w:rFonts w:ascii="Times New Roman" w:hAnsi="Times New Roman" w:cs="Times New Roman"/>
          <w:sz w:val="28"/>
          <w:szCs w:val="28"/>
          <w:lang w:val="uk-UA"/>
        </w:rPr>
      </w:pPr>
      <w:r w:rsidRPr="00F93448">
        <w:rPr>
          <w:rFonts w:ascii="Times New Roman" w:hAnsi="Times New Roman" w:cs="Times New Roman"/>
          <w:sz w:val="28"/>
          <w:szCs w:val="28"/>
          <w:lang w:val="uk-UA"/>
        </w:rPr>
        <w:t xml:space="preserve">START і STOP. Існують два особливих стану шини </w:t>
      </w:r>
      <w:r>
        <w:rPr>
          <w:rFonts w:ascii="Times New Roman" w:hAnsi="Times New Roman" w:cs="Times New Roman"/>
          <w:sz w:val="28"/>
          <w:szCs w:val="28"/>
          <w:lang w:val="uk-UA"/>
        </w:rPr>
        <w:t>I</w:t>
      </w:r>
      <w:r w:rsidRPr="00710A62">
        <w:rPr>
          <w:rFonts w:ascii="Times New Roman" w:hAnsi="Times New Roman" w:cs="Times New Roman"/>
          <w:sz w:val="28"/>
          <w:szCs w:val="28"/>
          <w:vertAlign w:val="superscript"/>
          <w:lang w:val="uk-UA"/>
        </w:rPr>
        <w:t>2</w:t>
      </w:r>
      <w:r w:rsidRPr="00710A62">
        <w:rPr>
          <w:rFonts w:ascii="Times New Roman" w:hAnsi="Times New Roman" w:cs="Times New Roman"/>
          <w:sz w:val="28"/>
          <w:szCs w:val="28"/>
          <w:lang w:val="uk-UA"/>
        </w:rPr>
        <w:t>C</w:t>
      </w:r>
      <w:r w:rsidRPr="00F93448">
        <w:rPr>
          <w:rFonts w:ascii="Times New Roman" w:hAnsi="Times New Roman" w:cs="Times New Roman"/>
          <w:sz w:val="28"/>
          <w:szCs w:val="28"/>
          <w:lang w:val="uk-UA"/>
        </w:rPr>
        <w:t xml:space="preserve"> - start і stop, які служать для індикації початку і кінця передачі і відповідно переходу шини в неактивний стан. Слід зазначити, що до тих пір, поки не встановлено стан start, сигнали на лініях SDA і SCL можуть бути абсолютно довільними (</w:t>
      </w:r>
      <w:r>
        <w:rPr>
          <w:rFonts w:ascii="Times New Roman" w:hAnsi="Times New Roman" w:cs="Times New Roman"/>
          <w:sz w:val="28"/>
          <w:szCs w:val="28"/>
          <w:lang w:val="uk-UA"/>
        </w:rPr>
        <w:t>Рисунок</w:t>
      </w:r>
      <w:r w:rsidRPr="00F93448">
        <w:rPr>
          <w:rFonts w:ascii="Times New Roman" w:hAnsi="Times New Roman" w:cs="Times New Roman"/>
          <w:sz w:val="28"/>
          <w:szCs w:val="28"/>
          <w:lang w:val="uk-UA"/>
        </w:rPr>
        <w:t xml:space="preserve"> 3.7). Це дозволяє, зокрема, використовувати одну лінію SDA і кілька ліній SLC (наприклад, при нестачі, адрес на одній шині).</w:t>
      </w:r>
    </w:p>
    <w:p w:rsidR="00F93448" w:rsidRPr="00F93448" w:rsidRDefault="00F93448" w:rsidP="00037755">
      <w:pPr>
        <w:spacing w:after="0" w:line="480" w:lineRule="auto"/>
        <w:ind w:firstLine="709"/>
        <w:contextualSpacing/>
        <w:jc w:val="both"/>
        <w:rPr>
          <w:rFonts w:ascii="Times New Roman" w:hAnsi="Times New Roman" w:cs="Times New Roman"/>
          <w:sz w:val="28"/>
          <w:szCs w:val="28"/>
          <w:lang w:val="uk-UA"/>
        </w:rPr>
      </w:pPr>
      <w:r w:rsidRPr="00F93448">
        <w:rPr>
          <w:rFonts w:ascii="Times New Roman" w:hAnsi="Times New Roman" w:cs="Times New Roman"/>
          <w:sz w:val="28"/>
          <w:szCs w:val="28"/>
          <w:lang w:val="uk-UA"/>
        </w:rPr>
        <w:t>Стан START - перехід від "1" до "0" на лінії SDA при "1" на</w:t>
      </w:r>
      <w:r>
        <w:rPr>
          <w:rFonts w:ascii="Times New Roman" w:hAnsi="Times New Roman" w:cs="Times New Roman"/>
          <w:sz w:val="28"/>
          <w:szCs w:val="28"/>
          <w:lang w:val="uk-UA"/>
        </w:rPr>
        <w:t xml:space="preserve"> </w:t>
      </w:r>
      <w:r w:rsidRPr="00F93448">
        <w:rPr>
          <w:rFonts w:ascii="Times New Roman" w:hAnsi="Times New Roman" w:cs="Times New Roman"/>
          <w:sz w:val="28"/>
          <w:szCs w:val="28"/>
          <w:lang w:val="uk-UA"/>
        </w:rPr>
        <w:t>лінії SCL.</w:t>
      </w:r>
    </w:p>
    <w:p w:rsidR="00F93448" w:rsidRPr="00F93448" w:rsidRDefault="00F93448" w:rsidP="00037755">
      <w:pPr>
        <w:spacing w:after="0" w:line="480" w:lineRule="auto"/>
        <w:ind w:firstLine="709"/>
        <w:contextualSpacing/>
        <w:jc w:val="both"/>
        <w:rPr>
          <w:rFonts w:ascii="Times New Roman" w:hAnsi="Times New Roman" w:cs="Times New Roman"/>
          <w:sz w:val="28"/>
          <w:szCs w:val="28"/>
          <w:lang w:val="uk-UA"/>
        </w:rPr>
      </w:pPr>
      <w:r w:rsidRPr="00F93448">
        <w:rPr>
          <w:rFonts w:ascii="Times New Roman" w:hAnsi="Times New Roman" w:cs="Times New Roman"/>
          <w:sz w:val="28"/>
          <w:szCs w:val="28"/>
          <w:lang w:val="uk-UA"/>
        </w:rPr>
        <w:t>Стан STOP - перехід від "0" до "1" на лінії SDA при "1" на</w:t>
      </w:r>
      <w:r>
        <w:rPr>
          <w:rFonts w:ascii="Times New Roman" w:hAnsi="Times New Roman" w:cs="Times New Roman"/>
          <w:sz w:val="28"/>
          <w:szCs w:val="28"/>
          <w:lang w:val="uk-UA"/>
        </w:rPr>
        <w:t xml:space="preserve"> </w:t>
      </w:r>
      <w:r w:rsidRPr="00F93448">
        <w:rPr>
          <w:rFonts w:ascii="Times New Roman" w:hAnsi="Times New Roman" w:cs="Times New Roman"/>
          <w:sz w:val="28"/>
          <w:szCs w:val="28"/>
          <w:lang w:val="uk-UA"/>
        </w:rPr>
        <w:t>лінії SCL.</w:t>
      </w:r>
    </w:p>
    <w:p w:rsidR="00F93448" w:rsidRDefault="00F93448" w:rsidP="00037755">
      <w:pPr>
        <w:spacing w:after="0" w:line="480" w:lineRule="auto"/>
        <w:ind w:firstLine="709"/>
        <w:contextualSpacing/>
        <w:jc w:val="both"/>
        <w:rPr>
          <w:rFonts w:ascii="Times New Roman" w:hAnsi="Times New Roman" w:cs="Times New Roman"/>
          <w:sz w:val="28"/>
          <w:szCs w:val="28"/>
          <w:lang w:val="uk-UA"/>
        </w:rPr>
      </w:pPr>
      <w:r w:rsidRPr="00F93448">
        <w:rPr>
          <w:rFonts w:ascii="Times New Roman" w:hAnsi="Times New Roman" w:cs="Times New Roman"/>
          <w:sz w:val="28"/>
          <w:szCs w:val="28"/>
          <w:lang w:val="uk-UA"/>
        </w:rPr>
        <w:t xml:space="preserve">Ці два стани завжди генеруються майстром. Детектування станів start і stop в спеціалізованих елементах зазвичай проводиться апаратно. При повністю програмної реалізації шини </w:t>
      </w:r>
      <w:r>
        <w:rPr>
          <w:rFonts w:ascii="Times New Roman" w:hAnsi="Times New Roman" w:cs="Times New Roman"/>
          <w:sz w:val="28"/>
          <w:szCs w:val="28"/>
          <w:lang w:val="uk-UA"/>
        </w:rPr>
        <w:t>I</w:t>
      </w:r>
      <w:r w:rsidRPr="00710A62">
        <w:rPr>
          <w:rFonts w:ascii="Times New Roman" w:hAnsi="Times New Roman" w:cs="Times New Roman"/>
          <w:sz w:val="28"/>
          <w:szCs w:val="28"/>
          <w:vertAlign w:val="superscript"/>
          <w:lang w:val="uk-UA"/>
        </w:rPr>
        <w:t>2</w:t>
      </w:r>
      <w:r w:rsidRPr="00710A62">
        <w:rPr>
          <w:rFonts w:ascii="Times New Roman" w:hAnsi="Times New Roman" w:cs="Times New Roman"/>
          <w:sz w:val="28"/>
          <w:szCs w:val="28"/>
          <w:lang w:val="uk-UA"/>
        </w:rPr>
        <w:t>C</w:t>
      </w:r>
      <w:r w:rsidRPr="00F93448">
        <w:rPr>
          <w:rFonts w:ascii="Times New Roman" w:hAnsi="Times New Roman" w:cs="Times New Roman"/>
          <w:sz w:val="28"/>
          <w:szCs w:val="28"/>
          <w:lang w:val="uk-UA"/>
        </w:rPr>
        <w:t xml:space="preserve"> в мікроконтролерах без апаратної </w:t>
      </w:r>
      <w:r>
        <w:rPr>
          <w:rFonts w:ascii="Times New Roman" w:hAnsi="Times New Roman" w:cs="Times New Roman"/>
          <w:sz w:val="28"/>
          <w:szCs w:val="28"/>
          <w:lang w:val="uk-UA"/>
        </w:rPr>
        <w:t>I</w:t>
      </w:r>
      <w:r w:rsidRPr="00710A62">
        <w:rPr>
          <w:rFonts w:ascii="Times New Roman" w:hAnsi="Times New Roman" w:cs="Times New Roman"/>
          <w:sz w:val="28"/>
          <w:szCs w:val="28"/>
          <w:vertAlign w:val="superscript"/>
          <w:lang w:val="uk-UA"/>
        </w:rPr>
        <w:t>2</w:t>
      </w:r>
      <w:r w:rsidRPr="00710A62">
        <w:rPr>
          <w:rFonts w:ascii="Times New Roman" w:hAnsi="Times New Roman" w:cs="Times New Roman"/>
          <w:sz w:val="28"/>
          <w:szCs w:val="28"/>
          <w:lang w:val="uk-UA"/>
        </w:rPr>
        <w:t>C</w:t>
      </w:r>
      <w:r w:rsidRPr="00F93448">
        <w:rPr>
          <w:rFonts w:ascii="Times New Roman" w:hAnsi="Times New Roman" w:cs="Times New Roman"/>
          <w:sz w:val="28"/>
          <w:szCs w:val="28"/>
          <w:lang w:val="uk-UA"/>
        </w:rPr>
        <w:t xml:space="preserve"> -частини необхідно як мінімум 2 рази перевіряти стан лінії SDA.</w:t>
      </w:r>
    </w:p>
    <w:p w:rsidR="00F93448" w:rsidRPr="00F93448" w:rsidRDefault="00F93448" w:rsidP="00F93448">
      <w:pPr>
        <w:spacing w:after="0" w:line="360" w:lineRule="auto"/>
        <w:ind w:firstLine="709"/>
        <w:contextualSpacing/>
        <w:jc w:val="center"/>
        <w:rPr>
          <w:rFonts w:ascii="Times New Roman" w:hAnsi="Times New Roman" w:cs="Times New Roman"/>
          <w:sz w:val="28"/>
          <w:szCs w:val="28"/>
          <w:lang w:val="uk-UA"/>
        </w:rPr>
      </w:pPr>
      <w:r w:rsidRPr="00F93448">
        <w:rPr>
          <w:rFonts w:ascii="Times New Roman" w:hAnsi="Times New Roman" w:cs="Times New Roman"/>
          <w:noProof/>
          <w:sz w:val="28"/>
          <w:szCs w:val="28"/>
          <w:lang w:eastAsia="ru-RU"/>
        </w:rPr>
        <w:drawing>
          <wp:inline distT="0" distB="0" distL="0" distR="0">
            <wp:extent cx="4165487" cy="1704975"/>
            <wp:effectExtent l="19050" t="0" r="6463" b="0"/>
            <wp:docPr id="2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srcRect/>
                    <a:stretch>
                      <a:fillRect/>
                    </a:stretch>
                  </pic:blipFill>
                  <pic:spPr bwMode="auto">
                    <a:xfrm>
                      <a:off x="0" y="0"/>
                      <a:ext cx="4177188" cy="1709765"/>
                    </a:xfrm>
                    <a:prstGeom prst="rect">
                      <a:avLst/>
                    </a:prstGeom>
                    <a:noFill/>
                    <a:ln w="9525">
                      <a:noFill/>
                      <a:miter lim="800000"/>
                      <a:headEnd/>
                      <a:tailEnd/>
                    </a:ln>
                  </pic:spPr>
                </pic:pic>
              </a:graphicData>
            </a:graphic>
          </wp:inline>
        </w:drawing>
      </w:r>
    </w:p>
    <w:p w:rsidR="00F93448" w:rsidRDefault="00F93448" w:rsidP="00F93448">
      <w:pPr>
        <w:spacing w:line="360" w:lineRule="auto"/>
        <w:ind w:left="40"/>
        <w:contextualSpacing/>
        <w:jc w:val="center"/>
        <w:rPr>
          <w:rFonts w:ascii="Times New Roman" w:hAnsi="Times New Roman" w:cs="Times New Roman"/>
          <w:sz w:val="28"/>
          <w:szCs w:val="28"/>
          <w:lang w:val="uk-UA"/>
        </w:rPr>
      </w:pPr>
      <w:r>
        <w:rPr>
          <w:rFonts w:ascii="Times New Roman" w:hAnsi="Times New Roman" w:cs="Times New Roman"/>
          <w:sz w:val="28"/>
          <w:szCs w:val="28"/>
        </w:rPr>
        <w:t xml:space="preserve">Рисунок 3.7 – </w:t>
      </w:r>
      <w:r>
        <w:rPr>
          <w:rFonts w:ascii="Times New Roman" w:hAnsi="Times New Roman" w:cs="Times New Roman"/>
          <w:sz w:val="28"/>
          <w:szCs w:val="28"/>
          <w:lang w:val="uk-UA"/>
        </w:rPr>
        <w:t xml:space="preserve">Стан </w:t>
      </w:r>
      <w:r w:rsidRPr="00142473">
        <w:rPr>
          <w:rFonts w:ascii="Times New Roman" w:hAnsi="Times New Roman" w:cs="Times New Roman"/>
          <w:sz w:val="28"/>
          <w:szCs w:val="28"/>
        </w:rPr>
        <w:t xml:space="preserve">START </w:t>
      </w:r>
      <w:r>
        <w:rPr>
          <w:rFonts w:ascii="Times New Roman" w:hAnsi="Times New Roman" w:cs="Times New Roman"/>
          <w:sz w:val="28"/>
          <w:szCs w:val="28"/>
          <w:lang w:val="uk-UA"/>
        </w:rPr>
        <w:t>і</w:t>
      </w:r>
      <w:r w:rsidRPr="00142473">
        <w:rPr>
          <w:rFonts w:ascii="Times New Roman" w:hAnsi="Times New Roman" w:cs="Times New Roman"/>
          <w:sz w:val="28"/>
          <w:szCs w:val="28"/>
        </w:rPr>
        <w:t xml:space="preserve"> STOP</w:t>
      </w:r>
    </w:p>
    <w:p w:rsidR="00F93448" w:rsidRPr="00F93448" w:rsidRDefault="00F93448" w:rsidP="00037755">
      <w:pPr>
        <w:spacing w:line="480" w:lineRule="auto"/>
        <w:ind w:left="40"/>
        <w:contextualSpacing/>
        <w:jc w:val="center"/>
        <w:rPr>
          <w:rFonts w:ascii="Times New Roman" w:hAnsi="Times New Roman" w:cs="Times New Roman"/>
          <w:sz w:val="28"/>
          <w:szCs w:val="28"/>
          <w:lang w:val="uk-UA"/>
        </w:rPr>
      </w:pPr>
    </w:p>
    <w:p w:rsidR="00F93448" w:rsidRDefault="00F93448" w:rsidP="00037755">
      <w:pPr>
        <w:spacing w:after="0" w:line="480" w:lineRule="auto"/>
        <w:ind w:firstLine="709"/>
        <w:contextualSpacing/>
        <w:jc w:val="both"/>
        <w:rPr>
          <w:rFonts w:ascii="Times New Roman" w:hAnsi="Times New Roman" w:cs="Times New Roman"/>
          <w:sz w:val="28"/>
          <w:szCs w:val="28"/>
          <w:lang w:val="uk-UA"/>
        </w:rPr>
      </w:pPr>
      <w:r w:rsidRPr="00F93448">
        <w:rPr>
          <w:rFonts w:ascii="Times New Roman" w:hAnsi="Times New Roman" w:cs="Times New Roman"/>
          <w:sz w:val="28"/>
          <w:szCs w:val="28"/>
          <w:lang w:val="uk-UA"/>
        </w:rPr>
        <w:t xml:space="preserve">Передача даних. Всі передачі виробляються 8-розрядними байтами. Число байтів, які можуть бути передані за одну передачу не обмежена. Кожен байт повинен супроводжуватися бітом підтвердження (ACK). Дані </w:t>
      </w:r>
      <w:r w:rsidRPr="00F93448">
        <w:rPr>
          <w:rFonts w:ascii="Times New Roman" w:hAnsi="Times New Roman" w:cs="Times New Roman"/>
          <w:sz w:val="28"/>
          <w:szCs w:val="28"/>
          <w:lang w:val="uk-UA"/>
        </w:rPr>
        <w:lastRenderedPageBreak/>
        <w:t>передаються починаючи зі старшого біта (MSB), (</w:t>
      </w:r>
      <w:r>
        <w:rPr>
          <w:rFonts w:ascii="Times New Roman" w:hAnsi="Times New Roman" w:cs="Times New Roman"/>
          <w:sz w:val="28"/>
          <w:szCs w:val="28"/>
          <w:lang w:val="uk-UA"/>
        </w:rPr>
        <w:t xml:space="preserve">рисунок </w:t>
      </w:r>
      <w:r w:rsidRPr="00F93448">
        <w:rPr>
          <w:rFonts w:ascii="Times New Roman" w:hAnsi="Times New Roman" w:cs="Times New Roman"/>
          <w:sz w:val="28"/>
          <w:szCs w:val="28"/>
          <w:lang w:val="uk-UA"/>
        </w:rPr>
        <w:t>3.8). Якщо приймач не може отримувати інший повний байт даних, він не видає сигнал ACK, який використовується передавачем для синхронізації або сигналізації про несправності приймача (або його відсутності).</w:t>
      </w:r>
    </w:p>
    <w:p w:rsidR="00F93448" w:rsidRPr="00F93448" w:rsidRDefault="00F93448" w:rsidP="00F93448">
      <w:pPr>
        <w:spacing w:after="0" w:line="360" w:lineRule="auto"/>
        <w:ind w:firstLine="709"/>
        <w:contextualSpacing/>
        <w:jc w:val="both"/>
        <w:rPr>
          <w:rFonts w:ascii="Times New Roman" w:hAnsi="Times New Roman" w:cs="Times New Roman"/>
          <w:sz w:val="28"/>
          <w:szCs w:val="28"/>
          <w:lang w:val="uk-UA"/>
        </w:rPr>
      </w:pPr>
      <w:r w:rsidRPr="00F93448">
        <w:rPr>
          <w:rFonts w:ascii="Times New Roman" w:hAnsi="Times New Roman" w:cs="Times New Roman"/>
          <w:noProof/>
          <w:sz w:val="28"/>
          <w:szCs w:val="28"/>
          <w:lang w:eastAsia="ru-RU"/>
        </w:rPr>
        <w:drawing>
          <wp:inline distT="0" distB="0" distL="0" distR="0">
            <wp:extent cx="5505450" cy="1790700"/>
            <wp:effectExtent l="19050" t="0" r="0" b="0"/>
            <wp:docPr id="2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srcRect/>
                    <a:stretch>
                      <a:fillRect/>
                    </a:stretch>
                  </pic:blipFill>
                  <pic:spPr bwMode="auto">
                    <a:xfrm>
                      <a:off x="0" y="0"/>
                      <a:ext cx="5505450" cy="1790700"/>
                    </a:xfrm>
                    <a:prstGeom prst="rect">
                      <a:avLst/>
                    </a:prstGeom>
                    <a:noFill/>
                    <a:ln w="9525">
                      <a:noFill/>
                      <a:miter lim="800000"/>
                      <a:headEnd/>
                      <a:tailEnd/>
                    </a:ln>
                  </pic:spPr>
                </pic:pic>
              </a:graphicData>
            </a:graphic>
          </wp:inline>
        </w:drawing>
      </w:r>
    </w:p>
    <w:p w:rsidR="00F93448" w:rsidRDefault="00F93448" w:rsidP="00F93448">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Pr="00F93448">
        <w:rPr>
          <w:rFonts w:ascii="Times New Roman" w:hAnsi="Times New Roman" w:cs="Times New Roman"/>
          <w:sz w:val="28"/>
          <w:szCs w:val="28"/>
          <w:lang w:val="uk-UA"/>
        </w:rPr>
        <w:t xml:space="preserve"> 3.8 - Передача даних по шині </w:t>
      </w:r>
      <w:r>
        <w:rPr>
          <w:rFonts w:ascii="Times New Roman" w:hAnsi="Times New Roman" w:cs="Times New Roman"/>
          <w:sz w:val="28"/>
          <w:szCs w:val="28"/>
          <w:lang w:val="uk-UA"/>
        </w:rPr>
        <w:t>I</w:t>
      </w:r>
      <w:r w:rsidRPr="00710A62">
        <w:rPr>
          <w:rFonts w:ascii="Times New Roman" w:hAnsi="Times New Roman" w:cs="Times New Roman"/>
          <w:sz w:val="28"/>
          <w:szCs w:val="28"/>
          <w:vertAlign w:val="superscript"/>
          <w:lang w:val="uk-UA"/>
        </w:rPr>
        <w:t>2</w:t>
      </w:r>
      <w:r w:rsidRPr="00710A62">
        <w:rPr>
          <w:rFonts w:ascii="Times New Roman" w:hAnsi="Times New Roman" w:cs="Times New Roman"/>
          <w:sz w:val="28"/>
          <w:szCs w:val="28"/>
          <w:lang w:val="uk-UA"/>
        </w:rPr>
        <w:t>C</w:t>
      </w:r>
    </w:p>
    <w:p w:rsidR="00F93448" w:rsidRPr="00F93448" w:rsidRDefault="00F93448" w:rsidP="00F93448">
      <w:pPr>
        <w:spacing w:after="0" w:line="360" w:lineRule="auto"/>
        <w:ind w:firstLine="709"/>
        <w:jc w:val="center"/>
        <w:rPr>
          <w:rFonts w:ascii="Times New Roman" w:hAnsi="Times New Roman" w:cs="Times New Roman"/>
          <w:sz w:val="28"/>
          <w:szCs w:val="28"/>
          <w:lang w:val="uk-UA"/>
        </w:rPr>
      </w:pPr>
    </w:p>
    <w:p w:rsidR="00F93448" w:rsidRDefault="00F93448" w:rsidP="00037755">
      <w:pPr>
        <w:spacing w:after="0" w:line="480" w:lineRule="auto"/>
        <w:ind w:firstLine="709"/>
        <w:jc w:val="both"/>
        <w:rPr>
          <w:rFonts w:ascii="Times New Roman" w:hAnsi="Times New Roman" w:cs="Times New Roman"/>
          <w:sz w:val="28"/>
          <w:szCs w:val="28"/>
          <w:lang w:val="uk-UA"/>
        </w:rPr>
      </w:pPr>
      <w:r w:rsidRPr="00F93448">
        <w:rPr>
          <w:rFonts w:ascii="Times New Roman" w:hAnsi="Times New Roman" w:cs="Times New Roman"/>
          <w:sz w:val="28"/>
          <w:szCs w:val="28"/>
          <w:lang w:val="uk-UA"/>
        </w:rPr>
        <w:t xml:space="preserve">Для підтвердження передачі байта передавач встановлює лінію SDA в "1" протягом </w:t>
      </w:r>
      <w:r>
        <w:rPr>
          <w:rFonts w:ascii="Times New Roman" w:hAnsi="Times New Roman" w:cs="Times New Roman"/>
          <w:sz w:val="28"/>
          <w:szCs w:val="28"/>
          <w:lang w:val="uk-UA"/>
        </w:rPr>
        <w:t xml:space="preserve">синхронізуючого </w:t>
      </w:r>
      <w:r w:rsidRPr="00F93448">
        <w:rPr>
          <w:rFonts w:ascii="Times New Roman" w:hAnsi="Times New Roman" w:cs="Times New Roman"/>
          <w:sz w:val="28"/>
          <w:szCs w:val="28"/>
          <w:lang w:val="uk-UA"/>
        </w:rPr>
        <w:t>імпульсу. Приймач при цьому повинен виставити "0" на SDA (рисунок 3.9). Природн</w:t>
      </w:r>
      <w:r>
        <w:rPr>
          <w:rFonts w:ascii="Times New Roman" w:hAnsi="Times New Roman" w:cs="Times New Roman"/>
          <w:sz w:val="28"/>
          <w:szCs w:val="28"/>
          <w:lang w:val="uk-UA"/>
        </w:rPr>
        <w:t>ь</w:t>
      </w:r>
      <w:r w:rsidRPr="00F93448">
        <w:rPr>
          <w:rFonts w:ascii="Times New Roman" w:hAnsi="Times New Roman" w:cs="Times New Roman"/>
          <w:sz w:val="28"/>
          <w:szCs w:val="28"/>
          <w:lang w:val="uk-UA"/>
        </w:rPr>
        <w:t>о при цьому повинні б</w:t>
      </w:r>
      <w:r>
        <w:rPr>
          <w:rFonts w:ascii="Times New Roman" w:hAnsi="Times New Roman" w:cs="Times New Roman"/>
          <w:sz w:val="28"/>
          <w:szCs w:val="28"/>
          <w:lang w:val="uk-UA"/>
        </w:rPr>
        <w:t>у</w:t>
      </w:r>
      <w:r w:rsidRPr="00F93448">
        <w:rPr>
          <w:rFonts w:ascii="Times New Roman" w:hAnsi="Times New Roman" w:cs="Times New Roman"/>
          <w:sz w:val="28"/>
          <w:szCs w:val="28"/>
          <w:lang w:val="uk-UA"/>
        </w:rPr>
        <w:t>ти витримані певні тимчасові співвідношення. Зазвичай, приймач, який був адресований, повинен генерувати сигнал ACK після того, як кожен байт був отриманий, за винятком того, коли повідомлення починається з адресою CBUS. Коли підлеглий приймач не підтверджує підлегл</w:t>
      </w:r>
      <w:r w:rsidR="00F335AB">
        <w:rPr>
          <w:rFonts w:ascii="Times New Roman" w:hAnsi="Times New Roman" w:cs="Times New Roman"/>
          <w:sz w:val="28"/>
          <w:szCs w:val="28"/>
          <w:lang w:val="uk-UA"/>
        </w:rPr>
        <w:t>у</w:t>
      </w:r>
      <w:r w:rsidRPr="00F93448">
        <w:rPr>
          <w:rFonts w:ascii="Times New Roman" w:hAnsi="Times New Roman" w:cs="Times New Roman"/>
          <w:sz w:val="28"/>
          <w:szCs w:val="28"/>
          <w:lang w:val="uk-UA"/>
        </w:rPr>
        <w:t xml:space="preserve"> адресу (наприклад, пристрій не готовий, тому що це виконує деяку внутрішню функцію), лінія SDA даних повинна бути залишена в "1". Майстер потім може видати стан STOP, щоб перервати передачу. Якщо підлеглий приймач підтверджує підлегл</w:t>
      </w:r>
      <w:r w:rsidR="00F335AB">
        <w:rPr>
          <w:rFonts w:ascii="Times New Roman" w:hAnsi="Times New Roman" w:cs="Times New Roman"/>
          <w:sz w:val="28"/>
          <w:szCs w:val="28"/>
          <w:lang w:val="uk-UA"/>
        </w:rPr>
        <w:t xml:space="preserve">у </w:t>
      </w:r>
      <w:r w:rsidRPr="00F93448">
        <w:rPr>
          <w:rFonts w:ascii="Times New Roman" w:hAnsi="Times New Roman" w:cs="Times New Roman"/>
          <w:sz w:val="28"/>
          <w:szCs w:val="28"/>
          <w:lang w:val="uk-UA"/>
        </w:rPr>
        <w:t>адрес</w:t>
      </w:r>
      <w:r w:rsidR="00F335AB">
        <w:rPr>
          <w:rFonts w:ascii="Times New Roman" w:hAnsi="Times New Roman" w:cs="Times New Roman"/>
          <w:sz w:val="28"/>
          <w:szCs w:val="28"/>
          <w:lang w:val="uk-UA"/>
        </w:rPr>
        <w:t>у</w:t>
      </w:r>
      <w:r w:rsidRPr="00F93448">
        <w:rPr>
          <w:rFonts w:ascii="Times New Roman" w:hAnsi="Times New Roman" w:cs="Times New Roman"/>
          <w:sz w:val="28"/>
          <w:szCs w:val="28"/>
          <w:lang w:val="uk-UA"/>
        </w:rPr>
        <w:t xml:space="preserve">, але, деякий час пізніше не може отримувати більше байти даних, майстер повинен призупинити передачу. При прийомі останнього </w:t>
      </w:r>
      <w:r w:rsidRPr="00F93448">
        <w:rPr>
          <w:rFonts w:ascii="Times New Roman" w:hAnsi="Times New Roman" w:cs="Times New Roman"/>
          <w:sz w:val="28"/>
          <w:szCs w:val="28"/>
          <w:lang w:val="uk-UA"/>
        </w:rPr>
        <w:lastRenderedPageBreak/>
        <w:t>байта в серії, замість сигналу ACK майстер може виставити стан STOP, при цьому підлеглий передавач повинен звільнити лінію даних.</w:t>
      </w:r>
    </w:p>
    <w:p w:rsidR="00F335AB" w:rsidRDefault="00F335AB" w:rsidP="00F335AB">
      <w:pPr>
        <w:spacing w:after="0" w:line="360" w:lineRule="auto"/>
        <w:ind w:firstLine="709"/>
        <w:jc w:val="center"/>
        <w:rPr>
          <w:rFonts w:ascii="Times New Roman" w:hAnsi="Times New Roman" w:cs="Times New Roman"/>
          <w:sz w:val="28"/>
          <w:szCs w:val="28"/>
          <w:lang w:val="uk-UA"/>
        </w:rPr>
      </w:pPr>
      <w:r w:rsidRPr="00F335AB">
        <w:rPr>
          <w:rFonts w:ascii="Times New Roman" w:hAnsi="Times New Roman" w:cs="Times New Roman"/>
          <w:noProof/>
          <w:sz w:val="28"/>
          <w:szCs w:val="28"/>
          <w:lang w:eastAsia="ru-RU"/>
        </w:rPr>
        <w:drawing>
          <wp:inline distT="0" distB="0" distL="0" distR="0">
            <wp:extent cx="4438650" cy="1733550"/>
            <wp:effectExtent l="19050" t="0" r="0" b="0"/>
            <wp:docPr id="2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srcRect/>
                    <a:stretch>
                      <a:fillRect/>
                    </a:stretch>
                  </pic:blipFill>
                  <pic:spPr bwMode="auto">
                    <a:xfrm>
                      <a:off x="0" y="0"/>
                      <a:ext cx="4438650" cy="1733550"/>
                    </a:xfrm>
                    <a:prstGeom prst="rect">
                      <a:avLst/>
                    </a:prstGeom>
                    <a:noFill/>
                    <a:ln w="9525">
                      <a:noFill/>
                      <a:miter lim="800000"/>
                      <a:headEnd/>
                      <a:tailEnd/>
                    </a:ln>
                  </pic:spPr>
                </pic:pic>
              </a:graphicData>
            </a:graphic>
          </wp:inline>
        </w:drawing>
      </w:r>
    </w:p>
    <w:p w:rsidR="00F335AB" w:rsidRPr="00F335AB" w:rsidRDefault="00F335AB" w:rsidP="00F335AB">
      <w:pPr>
        <w:spacing w:after="0" w:line="360" w:lineRule="auto"/>
        <w:ind w:firstLine="709"/>
        <w:jc w:val="center"/>
        <w:rPr>
          <w:rFonts w:ascii="Times New Roman" w:hAnsi="Times New Roman" w:cs="Times New Roman"/>
          <w:sz w:val="28"/>
          <w:szCs w:val="28"/>
          <w:lang w:val="uk-UA"/>
        </w:rPr>
      </w:pPr>
      <w:r w:rsidRPr="00F335AB">
        <w:rPr>
          <w:rFonts w:ascii="Times New Roman" w:hAnsi="Times New Roman" w:cs="Times New Roman"/>
          <w:sz w:val="28"/>
          <w:szCs w:val="28"/>
          <w:lang w:val="uk-UA"/>
        </w:rPr>
        <w:t>Звіт про підтвердження надсилання</w:t>
      </w:r>
    </w:p>
    <w:p w:rsidR="00F335AB" w:rsidRPr="00F335AB" w:rsidRDefault="00F335AB" w:rsidP="00F335AB">
      <w:pPr>
        <w:spacing w:after="0" w:line="360" w:lineRule="auto"/>
        <w:ind w:firstLine="709"/>
        <w:jc w:val="both"/>
        <w:rPr>
          <w:rFonts w:ascii="Times New Roman" w:hAnsi="Times New Roman" w:cs="Times New Roman"/>
          <w:sz w:val="28"/>
          <w:szCs w:val="28"/>
          <w:lang w:val="uk-UA"/>
        </w:rPr>
      </w:pPr>
    </w:p>
    <w:p w:rsidR="00F335AB" w:rsidRDefault="00F335AB" w:rsidP="00037755">
      <w:pPr>
        <w:spacing w:after="0" w:line="480" w:lineRule="auto"/>
        <w:ind w:firstLine="709"/>
        <w:jc w:val="both"/>
        <w:rPr>
          <w:rFonts w:ascii="Times New Roman" w:hAnsi="Times New Roman" w:cs="Times New Roman"/>
          <w:sz w:val="28"/>
          <w:szCs w:val="28"/>
          <w:lang w:val="uk-UA"/>
        </w:rPr>
      </w:pPr>
      <w:r w:rsidRPr="00F335AB">
        <w:rPr>
          <w:rFonts w:ascii="Times New Roman" w:hAnsi="Times New Roman" w:cs="Times New Roman"/>
          <w:sz w:val="28"/>
          <w:szCs w:val="28"/>
          <w:lang w:val="uk-UA"/>
        </w:rPr>
        <w:t>Синхронізація. Кож</w:t>
      </w:r>
      <w:r>
        <w:rPr>
          <w:rFonts w:ascii="Times New Roman" w:hAnsi="Times New Roman" w:cs="Times New Roman"/>
          <w:sz w:val="28"/>
          <w:szCs w:val="28"/>
          <w:lang w:val="uk-UA"/>
        </w:rPr>
        <w:t>ний</w:t>
      </w:r>
      <w:r w:rsidRPr="00F335AB">
        <w:rPr>
          <w:rFonts w:ascii="Times New Roman" w:hAnsi="Times New Roman" w:cs="Times New Roman"/>
          <w:sz w:val="28"/>
          <w:szCs w:val="28"/>
          <w:lang w:val="uk-UA"/>
        </w:rPr>
        <w:t xml:space="preserve"> майстер-пристрій генерує власні сигнали синхронізації на лінії SCL. Дані на лінії SDA дійсні тільки протягом ВИСОКОГО рівня SCL. Синхронізація здійснюється завдяки "монтажному-І" на лінії SCL. Це означає, що стан "0" на лінії SCL триватиме до тих пір, поки всі майстер-пристро</w:t>
      </w:r>
      <w:r>
        <w:rPr>
          <w:rFonts w:ascii="Times New Roman" w:hAnsi="Times New Roman" w:cs="Times New Roman"/>
          <w:sz w:val="28"/>
          <w:szCs w:val="28"/>
          <w:lang w:val="uk-UA"/>
        </w:rPr>
        <w:t xml:space="preserve">ї </w:t>
      </w:r>
      <w:r w:rsidRPr="00F335AB">
        <w:rPr>
          <w:rFonts w:ascii="Times New Roman" w:hAnsi="Times New Roman" w:cs="Times New Roman"/>
          <w:sz w:val="28"/>
          <w:szCs w:val="28"/>
          <w:lang w:val="uk-UA"/>
        </w:rPr>
        <w:t>не звільнять лінію синхронізації (</w:t>
      </w:r>
      <w:r>
        <w:rPr>
          <w:rFonts w:ascii="Times New Roman" w:hAnsi="Times New Roman" w:cs="Times New Roman"/>
          <w:sz w:val="28"/>
          <w:szCs w:val="28"/>
          <w:lang w:val="uk-UA"/>
        </w:rPr>
        <w:t>рисунок</w:t>
      </w:r>
      <w:r w:rsidRPr="00F335AB">
        <w:rPr>
          <w:rFonts w:ascii="Times New Roman" w:hAnsi="Times New Roman" w:cs="Times New Roman"/>
          <w:sz w:val="28"/>
          <w:szCs w:val="28"/>
          <w:lang w:val="uk-UA"/>
        </w:rPr>
        <w:t xml:space="preserve"> 3.10). Лінія SCL буде, отже, затримана в рівні "0" елементом з найдовшим рівнем "0". Елементи з більш коротким рівнем "0" при цьому входять в стан очікування.</w:t>
      </w:r>
    </w:p>
    <w:p w:rsidR="00F335AB" w:rsidRDefault="00F335AB" w:rsidP="00F335AB">
      <w:pPr>
        <w:spacing w:after="0" w:line="360" w:lineRule="auto"/>
        <w:ind w:firstLine="709"/>
        <w:jc w:val="both"/>
        <w:rPr>
          <w:rFonts w:ascii="Times New Roman" w:hAnsi="Times New Roman" w:cs="Times New Roman"/>
          <w:sz w:val="28"/>
          <w:szCs w:val="28"/>
          <w:lang w:val="uk-UA"/>
        </w:rPr>
      </w:pPr>
      <w:r w:rsidRPr="00F335AB">
        <w:rPr>
          <w:rFonts w:ascii="Times New Roman" w:hAnsi="Times New Roman" w:cs="Times New Roman"/>
          <w:noProof/>
          <w:sz w:val="28"/>
          <w:szCs w:val="28"/>
          <w:lang w:eastAsia="ru-RU"/>
        </w:rPr>
        <w:drawing>
          <wp:inline distT="0" distB="0" distL="0" distR="0">
            <wp:extent cx="4838700" cy="1871792"/>
            <wp:effectExtent l="19050" t="0" r="0" b="0"/>
            <wp:docPr id="2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srcRect/>
                    <a:stretch>
                      <a:fillRect/>
                    </a:stretch>
                  </pic:blipFill>
                  <pic:spPr bwMode="auto">
                    <a:xfrm>
                      <a:off x="0" y="0"/>
                      <a:ext cx="4838700" cy="1871792"/>
                    </a:xfrm>
                    <a:prstGeom prst="rect">
                      <a:avLst/>
                    </a:prstGeom>
                    <a:noFill/>
                    <a:ln w="9525">
                      <a:noFill/>
                      <a:miter lim="800000"/>
                      <a:headEnd/>
                      <a:tailEnd/>
                    </a:ln>
                  </pic:spPr>
                </pic:pic>
              </a:graphicData>
            </a:graphic>
          </wp:inline>
        </w:drawing>
      </w:r>
    </w:p>
    <w:p w:rsidR="00F335AB" w:rsidRPr="00F335AB" w:rsidRDefault="00F335AB" w:rsidP="00F335AB">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Pr="00F335AB">
        <w:rPr>
          <w:rFonts w:ascii="Times New Roman" w:hAnsi="Times New Roman" w:cs="Times New Roman"/>
          <w:sz w:val="28"/>
          <w:szCs w:val="28"/>
          <w:lang w:val="uk-UA"/>
        </w:rPr>
        <w:t xml:space="preserve"> 3.10 - Синхронізація протягом процедури арбітаж</w:t>
      </w:r>
      <w:r>
        <w:rPr>
          <w:rFonts w:ascii="Times New Roman" w:hAnsi="Times New Roman" w:cs="Times New Roman"/>
          <w:sz w:val="28"/>
          <w:szCs w:val="28"/>
          <w:lang w:val="uk-UA"/>
        </w:rPr>
        <w:t>у</w:t>
      </w:r>
    </w:p>
    <w:p w:rsidR="00F335AB" w:rsidRPr="00F335AB" w:rsidRDefault="00F335AB" w:rsidP="00F335AB">
      <w:pPr>
        <w:spacing w:after="0" w:line="360" w:lineRule="auto"/>
        <w:ind w:firstLine="709"/>
        <w:jc w:val="both"/>
        <w:rPr>
          <w:rFonts w:ascii="Times New Roman" w:hAnsi="Times New Roman" w:cs="Times New Roman"/>
          <w:sz w:val="28"/>
          <w:szCs w:val="28"/>
          <w:lang w:val="uk-UA"/>
        </w:rPr>
      </w:pPr>
    </w:p>
    <w:p w:rsidR="00F335AB" w:rsidRPr="00F335AB" w:rsidRDefault="00F335AB" w:rsidP="00F335AB">
      <w:pPr>
        <w:spacing w:after="0" w:line="360" w:lineRule="auto"/>
        <w:ind w:firstLine="709"/>
        <w:jc w:val="both"/>
        <w:rPr>
          <w:rFonts w:ascii="Times New Roman" w:hAnsi="Times New Roman" w:cs="Times New Roman"/>
          <w:sz w:val="28"/>
          <w:szCs w:val="28"/>
          <w:lang w:val="uk-UA"/>
        </w:rPr>
      </w:pPr>
    </w:p>
    <w:p w:rsidR="00F335AB" w:rsidRDefault="00F335AB" w:rsidP="00037755">
      <w:pPr>
        <w:spacing w:after="0" w:line="480" w:lineRule="auto"/>
        <w:ind w:firstLine="709"/>
        <w:jc w:val="both"/>
        <w:rPr>
          <w:rFonts w:ascii="Times New Roman" w:hAnsi="Times New Roman" w:cs="Times New Roman"/>
          <w:sz w:val="28"/>
          <w:szCs w:val="28"/>
          <w:lang w:val="uk-UA"/>
        </w:rPr>
      </w:pPr>
      <w:r w:rsidRPr="00F335AB">
        <w:rPr>
          <w:rFonts w:ascii="Times New Roman" w:hAnsi="Times New Roman" w:cs="Times New Roman"/>
          <w:sz w:val="28"/>
          <w:szCs w:val="28"/>
          <w:lang w:val="uk-UA"/>
        </w:rPr>
        <w:lastRenderedPageBreak/>
        <w:t xml:space="preserve">Арбітраж. </w:t>
      </w:r>
      <w:r>
        <w:rPr>
          <w:rFonts w:ascii="Times New Roman" w:hAnsi="Times New Roman" w:cs="Times New Roman"/>
          <w:sz w:val="28"/>
          <w:szCs w:val="28"/>
          <w:lang w:val="uk-UA"/>
        </w:rPr>
        <w:t>М</w:t>
      </w:r>
      <w:r w:rsidRPr="00F335AB">
        <w:rPr>
          <w:rFonts w:ascii="Times New Roman" w:hAnsi="Times New Roman" w:cs="Times New Roman"/>
          <w:sz w:val="28"/>
          <w:szCs w:val="28"/>
          <w:lang w:val="uk-UA"/>
        </w:rPr>
        <w:t>айстер може починати передачу тільки, якщо шина вільна. Два або більше майстра можуть генерувати стан START практично одночасно, тому необхідний арбітраж між ними, для того щоб з'ясувати, хто ж з них все-таки був першим. Для цього використовується лінія SDA - завдяки тому, що вона, як і SCL виконана за схемою "монтажне-І" (</w:t>
      </w:r>
      <w:r>
        <w:rPr>
          <w:rFonts w:ascii="Times New Roman" w:hAnsi="Times New Roman" w:cs="Times New Roman"/>
          <w:sz w:val="28"/>
          <w:szCs w:val="28"/>
          <w:lang w:val="uk-UA"/>
        </w:rPr>
        <w:t xml:space="preserve">рисунок </w:t>
      </w:r>
      <w:r w:rsidRPr="00F335AB">
        <w:rPr>
          <w:rFonts w:ascii="Times New Roman" w:hAnsi="Times New Roman" w:cs="Times New Roman"/>
          <w:sz w:val="28"/>
          <w:szCs w:val="28"/>
          <w:lang w:val="uk-UA"/>
        </w:rPr>
        <w:t>3.11 показує процедуру арбітражу для двох майстрів) [13].</w:t>
      </w:r>
    </w:p>
    <w:p w:rsidR="00F335AB" w:rsidRDefault="00F335AB" w:rsidP="00F335AB">
      <w:pPr>
        <w:spacing w:after="0" w:line="360" w:lineRule="auto"/>
        <w:ind w:firstLine="709"/>
        <w:jc w:val="both"/>
        <w:rPr>
          <w:rFonts w:ascii="Times New Roman" w:hAnsi="Times New Roman" w:cs="Times New Roman"/>
          <w:sz w:val="28"/>
          <w:szCs w:val="28"/>
          <w:lang w:val="uk-UA"/>
        </w:rPr>
      </w:pPr>
      <w:r w:rsidRPr="00F335AB">
        <w:rPr>
          <w:rFonts w:ascii="Times New Roman" w:hAnsi="Times New Roman" w:cs="Times New Roman"/>
          <w:noProof/>
          <w:sz w:val="28"/>
          <w:szCs w:val="28"/>
          <w:lang w:eastAsia="ru-RU"/>
        </w:rPr>
        <w:drawing>
          <wp:inline distT="0" distB="0" distL="0" distR="0">
            <wp:extent cx="5362575" cy="2942325"/>
            <wp:effectExtent l="19050" t="0" r="9525" b="0"/>
            <wp:docPr id="2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print"/>
                    <a:srcRect/>
                    <a:stretch>
                      <a:fillRect/>
                    </a:stretch>
                  </pic:blipFill>
                  <pic:spPr bwMode="auto">
                    <a:xfrm>
                      <a:off x="0" y="0"/>
                      <a:ext cx="5373173" cy="2948140"/>
                    </a:xfrm>
                    <a:prstGeom prst="rect">
                      <a:avLst/>
                    </a:prstGeom>
                    <a:noFill/>
                    <a:ln w="9525">
                      <a:noFill/>
                      <a:miter lim="800000"/>
                      <a:headEnd/>
                      <a:tailEnd/>
                    </a:ln>
                  </pic:spPr>
                </pic:pic>
              </a:graphicData>
            </a:graphic>
          </wp:inline>
        </w:drawing>
      </w:r>
    </w:p>
    <w:p w:rsidR="00F335AB" w:rsidRDefault="00F335AB" w:rsidP="00F335AB">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Pr="00F335AB">
        <w:rPr>
          <w:rFonts w:ascii="Times New Roman" w:hAnsi="Times New Roman" w:cs="Times New Roman"/>
          <w:sz w:val="28"/>
          <w:szCs w:val="28"/>
          <w:lang w:val="uk-UA"/>
        </w:rPr>
        <w:t xml:space="preserve">3.11 - Процедура </w:t>
      </w:r>
      <w:r>
        <w:rPr>
          <w:rFonts w:ascii="Times New Roman" w:hAnsi="Times New Roman" w:cs="Times New Roman"/>
          <w:sz w:val="28"/>
          <w:szCs w:val="28"/>
          <w:lang w:val="uk-UA"/>
        </w:rPr>
        <w:t xml:space="preserve">арбітражу </w:t>
      </w:r>
      <w:r w:rsidRPr="00F335AB">
        <w:rPr>
          <w:rFonts w:ascii="Times New Roman" w:hAnsi="Times New Roman" w:cs="Times New Roman"/>
          <w:sz w:val="28"/>
          <w:szCs w:val="28"/>
          <w:lang w:val="uk-UA"/>
        </w:rPr>
        <w:t>двох майстрів</w:t>
      </w:r>
    </w:p>
    <w:p w:rsidR="00F335AB" w:rsidRPr="00F335AB" w:rsidRDefault="00F335AB" w:rsidP="00F335AB">
      <w:pPr>
        <w:spacing w:after="0" w:line="360" w:lineRule="auto"/>
        <w:ind w:firstLine="709"/>
        <w:jc w:val="center"/>
        <w:rPr>
          <w:rFonts w:ascii="Times New Roman" w:hAnsi="Times New Roman" w:cs="Times New Roman"/>
          <w:sz w:val="28"/>
          <w:szCs w:val="28"/>
          <w:lang w:val="uk-UA"/>
        </w:rPr>
      </w:pPr>
    </w:p>
    <w:p w:rsidR="00F335AB" w:rsidRPr="00F335AB" w:rsidRDefault="00F335AB" w:rsidP="00F335AB">
      <w:pPr>
        <w:spacing w:after="0" w:line="360" w:lineRule="auto"/>
        <w:ind w:firstLine="709"/>
        <w:jc w:val="both"/>
        <w:rPr>
          <w:rFonts w:ascii="Times New Roman" w:hAnsi="Times New Roman" w:cs="Times New Roman"/>
          <w:b/>
          <w:sz w:val="28"/>
          <w:szCs w:val="28"/>
          <w:lang w:val="uk-UA"/>
        </w:rPr>
      </w:pPr>
      <w:r w:rsidRPr="00F335AB">
        <w:rPr>
          <w:rFonts w:ascii="Times New Roman" w:hAnsi="Times New Roman" w:cs="Times New Roman"/>
          <w:b/>
          <w:sz w:val="28"/>
          <w:szCs w:val="28"/>
          <w:lang w:val="uk-UA"/>
        </w:rPr>
        <w:t>3.</w:t>
      </w:r>
      <w:r w:rsidR="003865BC">
        <w:rPr>
          <w:rFonts w:ascii="Times New Roman" w:hAnsi="Times New Roman" w:cs="Times New Roman"/>
          <w:b/>
          <w:sz w:val="28"/>
          <w:szCs w:val="28"/>
          <w:lang w:val="uk-UA"/>
        </w:rPr>
        <w:t>4</w:t>
      </w:r>
      <w:r w:rsidRPr="00F335AB">
        <w:rPr>
          <w:rFonts w:ascii="Times New Roman" w:hAnsi="Times New Roman" w:cs="Times New Roman"/>
          <w:b/>
          <w:sz w:val="28"/>
          <w:szCs w:val="28"/>
          <w:lang w:val="uk-UA"/>
        </w:rPr>
        <w:t xml:space="preserve"> Розробка електричної принципової схеми багатоканальної охоронної сигналізації</w:t>
      </w:r>
    </w:p>
    <w:p w:rsidR="00F335AB" w:rsidRPr="00F335AB" w:rsidRDefault="00F335AB" w:rsidP="00F335AB">
      <w:pPr>
        <w:spacing w:after="0" w:line="360" w:lineRule="auto"/>
        <w:ind w:firstLine="709"/>
        <w:jc w:val="both"/>
        <w:rPr>
          <w:rFonts w:ascii="Times New Roman" w:hAnsi="Times New Roman" w:cs="Times New Roman"/>
          <w:sz w:val="28"/>
          <w:szCs w:val="28"/>
          <w:lang w:val="uk-UA"/>
        </w:rPr>
      </w:pPr>
    </w:p>
    <w:p w:rsidR="00F335AB" w:rsidRDefault="00F335AB" w:rsidP="00037755">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Проаналізувавши вище</w:t>
      </w:r>
      <w:r w:rsidRPr="00F335AB">
        <w:rPr>
          <w:rFonts w:ascii="Times New Roman" w:hAnsi="Times New Roman" w:cs="Times New Roman"/>
          <w:sz w:val="28"/>
          <w:szCs w:val="28"/>
          <w:lang w:val="uk-UA"/>
        </w:rPr>
        <w:t xml:space="preserve">наведені дані та основні принципи роботи конкретних блоків схеми структурної, розроблена принципово поліпшена схема електрична принципова багатоканальної охоронної системи сигналізації. Система сигналізації заснована на мікроконтролері ATmega8. Використання МК дозволить нам збільшити кількість охоронюваних вузлів і </w:t>
      </w:r>
      <w:r w:rsidRPr="00F335AB">
        <w:rPr>
          <w:rFonts w:ascii="Times New Roman" w:hAnsi="Times New Roman" w:cs="Times New Roman"/>
          <w:sz w:val="28"/>
          <w:szCs w:val="28"/>
          <w:lang w:val="uk-UA"/>
        </w:rPr>
        <w:lastRenderedPageBreak/>
        <w:t xml:space="preserve">за рахунок можливості програмування дасть нам гнучкість при підстроювання під певне приміщення за допомогою перепрограмування. Схема електрична принципова багатоканальної охоронної сигналізації наведена на малюнку </w:t>
      </w:r>
      <w:r>
        <w:rPr>
          <w:rFonts w:ascii="Times New Roman" w:hAnsi="Times New Roman" w:cs="Times New Roman"/>
          <w:sz w:val="28"/>
          <w:szCs w:val="28"/>
          <w:lang w:val="uk-UA"/>
        </w:rPr>
        <w:t>3.12</w:t>
      </w:r>
      <w:r w:rsidRPr="00F335AB">
        <w:rPr>
          <w:rFonts w:ascii="Times New Roman" w:hAnsi="Times New Roman" w:cs="Times New Roman"/>
          <w:sz w:val="28"/>
          <w:szCs w:val="28"/>
          <w:lang w:val="uk-UA"/>
        </w:rPr>
        <w:t>.</w:t>
      </w:r>
    </w:p>
    <w:p w:rsidR="00F335AB" w:rsidRDefault="00F335AB" w:rsidP="00F335AB">
      <w:pPr>
        <w:spacing w:after="0" w:line="360" w:lineRule="auto"/>
        <w:jc w:val="both"/>
        <w:rPr>
          <w:rFonts w:ascii="Times New Roman" w:hAnsi="Times New Roman" w:cs="Times New Roman"/>
          <w:sz w:val="28"/>
          <w:szCs w:val="28"/>
          <w:lang w:val="uk-UA"/>
        </w:rPr>
      </w:pPr>
      <w:r w:rsidRPr="00F335AB">
        <w:rPr>
          <w:rFonts w:ascii="Times New Roman" w:hAnsi="Times New Roman" w:cs="Times New Roman"/>
          <w:noProof/>
          <w:sz w:val="28"/>
          <w:szCs w:val="28"/>
          <w:lang w:eastAsia="ru-RU"/>
        </w:rPr>
        <w:drawing>
          <wp:inline distT="0" distB="0" distL="0" distR="0">
            <wp:extent cx="6296025" cy="4035729"/>
            <wp:effectExtent l="19050" t="0" r="9525" b="0"/>
            <wp:docPr id="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srcRect/>
                    <a:stretch>
                      <a:fillRect/>
                    </a:stretch>
                  </pic:blipFill>
                  <pic:spPr bwMode="auto">
                    <a:xfrm>
                      <a:off x="0" y="0"/>
                      <a:ext cx="6311960" cy="4045943"/>
                    </a:xfrm>
                    <a:prstGeom prst="rect">
                      <a:avLst/>
                    </a:prstGeom>
                    <a:noFill/>
                    <a:ln w="9525">
                      <a:noFill/>
                      <a:miter lim="800000"/>
                      <a:headEnd/>
                      <a:tailEnd/>
                    </a:ln>
                  </pic:spPr>
                </pic:pic>
              </a:graphicData>
            </a:graphic>
          </wp:inline>
        </w:drawing>
      </w:r>
    </w:p>
    <w:p w:rsidR="00EB1F54" w:rsidRPr="00EB1F54" w:rsidRDefault="00EB1F54" w:rsidP="00EB1F5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Pr="00EB1F54">
        <w:rPr>
          <w:rFonts w:ascii="Times New Roman" w:hAnsi="Times New Roman" w:cs="Times New Roman"/>
          <w:sz w:val="28"/>
          <w:szCs w:val="28"/>
          <w:lang w:val="uk-UA"/>
        </w:rPr>
        <w:t xml:space="preserve"> </w:t>
      </w:r>
      <w:r>
        <w:rPr>
          <w:rFonts w:ascii="Times New Roman" w:hAnsi="Times New Roman" w:cs="Times New Roman"/>
          <w:sz w:val="28"/>
          <w:szCs w:val="28"/>
          <w:lang w:val="uk-UA"/>
        </w:rPr>
        <w:t>3.12</w:t>
      </w:r>
      <w:r w:rsidRPr="00EB1F54">
        <w:rPr>
          <w:rFonts w:ascii="Times New Roman" w:hAnsi="Times New Roman" w:cs="Times New Roman"/>
          <w:sz w:val="28"/>
          <w:szCs w:val="28"/>
          <w:lang w:val="uk-UA"/>
        </w:rPr>
        <w:t xml:space="preserve"> Схема електрична принципова багатоканальної охоронної системи сигналізації</w:t>
      </w:r>
    </w:p>
    <w:p w:rsidR="00EB1F54" w:rsidRPr="00EB1F54" w:rsidRDefault="00EB1F54" w:rsidP="00EB1F54">
      <w:pPr>
        <w:spacing w:after="0" w:line="360" w:lineRule="auto"/>
        <w:ind w:firstLine="709"/>
        <w:jc w:val="both"/>
        <w:rPr>
          <w:rFonts w:ascii="Times New Roman" w:hAnsi="Times New Roman" w:cs="Times New Roman"/>
          <w:sz w:val="28"/>
          <w:szCs w:val="28"/>
          <w:lang w:val="uk-UA"/>
        </w:rPr>
      </w:pPr>
    </w:p>
    <w:p w:rsidR="00EB1F54" w:rsidRPr="00EB1F54" w:rsidRDefault="00EB1F54" w:rsidP="00037755">
      <w:pPr>
        <w:spacing w:after="0" w:line="480" w:lineRule="auto"/>
        <w:ind w:firstLine="709"/>
        <w:jc w:val="both"/>
        <w:rPr>
          <w:rFonts w:ascii="Times New Roman" w:hAnsi="Times New Roman" w:cs="Times New Roman"/>
          <w:sz w:val="28"/>
          <w:szCs w:val="28"/>
          <w:lang w:val="uk-UA"/>
        </w:rPr>
      </w:pPr>
      <w:r w:rsidRPr="00EB1F54">
        <w:rPr>
          <w:rFonts w:ascii="Times New Roman" w:hAnsi="Times New Roman" w:cs="Times New Roman"/>
          <w:sz w:val="28"/>
          <w:szCs w:val="28"/>
          <w:lang w:val="uk-UA"/>
        </w:rPr>
        <w:t xml:space="preserve">Контролер DD1 працює в «master» і буде </w:t>
      </w:r>
      <w:r>
        <w:rPr>
          <w:rFonts w:ascii="Times New Roman" w:hAnsi="Times New Roman" w:cs="Times New Roman"/>
          <w:sz w:val="28"/>
          <w:szCs w:val="28"/>
          <w:lang w:val="uk-UA"/>
        </w:rPr>
        <w:t>керувати</w:t>
      </w:r>
      <w:r w:rsidRPr="00EB1F54">
        <w:rPr>
          <w:rFonts w:ascii="Times New Roman" w:hAnsi="Times New Roman" w:cs="Times New Roman"/>
          <w:sz w:val="28"/>
          <w:szCs w:val="28"/>
          <w:lang w:val="uk-UA"/>
        </w:rPr>
        <w:t xml:space="preserve"> всіма процесами системи сигналізації: збір та обробка інформації з датчиків DD2, DD3, DD4; включення, відключення сирени. Мікросхеми DD2- DD4 працюють в режимі «slave» і займаються безпосередньо скануванням датчиків.</w:t>
      </w:r>
    </w:p>
    <w:p w:rsidR="00EB1F54" w:rsidRDefault="00EB1F54" w:rsidP="00EB1F54">
      <w:pPr>
        <w:spacing w:after="0" w:line="360" w:lineRule="auto"/>
        <w:ind w:firstLine="709"/>
        <w:jc w:val="both"/>
        <w:rPr>
          <w:rFonts w:ascii="Times New Roman" w:hAnsi="Times New Roman" w:cs="Times New Roman"/>
          <w:sz w:val="28"/>
          <w:szCs w:val="28"/>
          <w:lang w:val="uk-UA"/>
        </w:rPr>
      </w:pPr>
    </w:p>
    <w:p w:rsidR="00037755" w:rsidRDefault="00037755" w:rsidP="00EB1F54">
      <w:pPr>
        <w:spacing w:after="0" w:line="360" w:lineRule="auto"/>
        <w:ind w:firstLine="709"/>
        <w:jc w:val="both"/>
        <w:rPr>
          <w:rFonts w:ascii="Times New Roman" w:hAnsi="Times New Roman" w:cs="Times New Roman"/>
          <w:sz w:val="28"/>
          <w:szCs w:val="28"/>
          <w:lang w:val="uk-UA"/>
        </w:rPr>
      </w:pPr>
    </w:p>
    <w:p w:rsidR="00037755" w:rsidRPr="00EB1F54" w:rsidRDefault="00037755" w:rsidP="00EB1F54">
      <w:pPr>
        <w:spacing w:after="0" w:line="360" w:lineRule="auto"/>
        <w:ind w:firstLine="709"/>
        <w:jc w:val="both"/>
        <w:rPr>
          <w:rFonts w:ascii="Times New Roman" w:hAnsi="Times New Roman" w:cs="Times New Roman"/>
          <w:sz w:val="28"/>
          <w:szCs w:val="28"/>
          <w:lang w:val="uk-UA"/>
        </w:rPr>
      </w:pPr>
    </w:p>
    <w:p w:rsidR="00EB1F54" w:rsidRPr="00EB1F54" w:rsidRDefault="00EB1F54" w:rsidP="00EB1F54">
      <w:pPr>
        <w:spacing w:after="0" w:line="360" w:lineRule="auto"/>
        <w:ind w:firstLine="709"/>
        <w:jc w:val="both"/>
        <w:rPr>
          <w:rFonts w:ascii="Times New Roman" w:hAnsi="Times New Roman" w:cs="Times New Roman"/>
          <w:b/>
          <w:sz w:val="28"/>
          <w:szCs w:val="28"/>
          <w:lang w:val="uk-UA"/>
        </w:rPr>
      </w:pPr>
      <w:r w:rsidRPr="00EB1F54">
        <w:rPr>
          <w:rFonts w:ascii="Times New Roman" w:hAnsi="Times New Roman" w:cs="Times New Roman"/>
          <w:b/>
          <w:sz w:val="28"/>
          <w:szCs w:val="28"/>
          <w:lang w:val="uk-UA"/>
        </w:rPr>
        <w:lastRenderedPageBreak/>
        <w:t>3.</w:t>
      </w:r>
      <w:r w:rsidR="003865BC">
        <w:rPr>
          <w:rFonts w:ascii="Times New Roman" w:hAnsi="Times New Roman" w:cs="Times New Roman"/>
          <w:b/>
          <w:sz w:val="28"/>
          <w:szCs w:val="28"/>
          <w:lang w:val="uk-UA"/>
        </w:rPr>
        <w:t>5</w:t>
      </w:r>
      <w:r w:rsidRPr="00EB1F54">
        <w:rPr>
          <w:rFonts w:ascii="Times New Roman" w:hAnsi="Times New Roman" w:cs="Times New Roman"/>
          <w:b/>
          <w:sz w:val="28"/>
          <w:szCs w:val="28"/>
          <w:lang w:val="uk-UA"/>
        </w:rPr>
        <w:t xml:space="preserve"> Алгоритм роботи багатоканальної охоронної сигналізації</w:t>
      </w:r>
    </w:p>
    <w:p w:rsidR="00EB1F54" w:rsidRPr="00EB1F54" w:rsidRDefault="00EB1F54" w:rsidP="00037755">
      <w:pPr>
        <w:spacing w:after="0" w:line="480" w:lineRule="auto"/>
        <w:ind w:firstLine="709"/>
        <w:jc w:val="both"/>
        <w:rPr>
          <w:rFonts w:ascii="Times New Roman" w:hAnsi="Times New Roman" w:cs="Times New Roman"/>
          <w:sz w:val="28"/>
          <w:szCs w:val="28"/>
          <w:lang w:val="uk-UA"/>
        </w:rPr>
      </w:pPr>
    </w:p>
    <w:p w:rsidR="00EB1F54" w:rsidRPr="00EB1F54" w:rsidRDefault="00EB1F54" w:rsidP="00037755">
      <w:pPr>
        <w:spacing w:after="0" w:line="480" w:lineRule="auto"/>
        <w:ind w:firstLine="709"/>
        <w:jc w:val="both"/>
        <w:rPr>
          <w:rFonts w:ascii="Times New Roman" w:hAnsi="Times New Roman" w:cs="Times New Roman"/>
          <w:sz w:val="28"/>
          <w:szCs w:val="28"/>
          <w:lang w:val="uk-UA"/>
        </w:rPr>
      </w:pPr>
      <w:r w:rsidRPr="00EB1F54">
        <w:rPr>
          <w:rFonts w:ascii="Times New Roman" w:hAnsi="Times New Roman" w:cs="Times New Roman"/>
          <w:sz w:val="28"/>
          <w:szCs w:val="28"/>
          <w:lang w:val="uk-UA"/>
        </w:rPr>
        <w:t>Для розробки програмного продукту використовувал</w:t>
      </w:r>
      <w:r>
        <w:rPr>
          <w:rFonts w:ascii="Times New Roman" w:hAnsi="Times New Roman" w:cs="Times New Roman"/>
          <w:sz w:val="28"/>
          <w:szCs w:val="28"/>
          <w:lang w:val="uk-UA"/>
        </w:rPr>
        <w:t>о</w:t>
      </w:r>
      <w:r w:rsidRPr="00EB1F54">
        <w:rPr>
          <w:rFonts w:ascii="Times New Roman" w:hAnsi="Times New Roman" w:cs="Times New Roman"/>
          <w:sz w:val="28"/>
          <w:szCs w:val="28"/>
          <w:lang w:val="uk-UA"/>
        </w:rPr>
        <w:t>ся середовище «EWARM-541.1». Для моделювання «Proteus 7.6_SP2»</w:t>
      </w:r>
    </w:p>
    <w:p w:rsidR="00EB1F54" w:rsidRDefault="00EB1F54" w:rsidP="00037755">
      <w:pPr>
        <w:spacing w:after="0" w:line="480" w:lineRule="auto"/>
        <w:ind w:firstLine="709"/>
        <w:jc w:val="both"/>
        <w:rPr>
          <w:rFonts w:ascii="Times New Roman" w:hAnsi="Times New Roman" w:cs="Times New Roman"/>
          <w:sz w:val="28"/>
          <w:szCs w:val="28"/>
          <w:lang w:val="uk-UA"/>
        </w:rPr>
      </w:pPr>
      <w:r w:rsidRPr="00EB1F54">
        <w:rPr>
          <w:rFonts w:ascii="Times New Roman" w:hAnsi="Times New Roman" w:cs="Times New Roman"/>
          <w:sz w:val="28"/>
          <w:szCs w:val="28"/>
          <w:lang w:val="uk-UA"/>
        </w:rPr>
        <w:t xml:space="preserve">Програмний продукт складається з основного файлу «Main», в якому описуються основна частина програми і додаткових «I2C» і «Timer», які підключаються в якості додаткових бібліотек в заголовку основного програмного коду. Алгоритм виконання програми багатоканальної охоронної сигналізації показаний на </w:t>
      </w:r>
      <w:r>
        <w:rPr>
          <w:rFonts w:ascii="Times New Roman" w:hAnsi="Times New Roman" w:cs="Times New Roman"/>
          <w:sz w:val="28"/>
          <w:szCs w:val="28"/>
          <w:lang w:val="uk-UA"/>
        </w:rPr>
        <w:t>рисунку 3.13</w:t>
      </w:r>
      <w:r w:rsidRPr="00EB1F54">
        <w:rPr>
          <w:rFonts w:ascii="Times New Roman" w:hAnsi="Times New Roman" w:cs="Times New Roman"/>
          <w:sz w:val="28"/>
          <w:szCs w:val="28"/>
          <w:lang w:val="uk-UA"/>
        </w:rPr>
        <w:t xml:space="preserve">. На початку, виконання основної програми виконується підключення бібліотек, просторів імен, функції вмикання та вимикання світлодіодів, змінні харчування і вкл / викл. сигналів, змінна звукового оповіщення. Потім виконується ініціалізація: визначення напряму введення / виведення даних, висновок значення портів, ініціалізація </w:t>
      </w:r>
      <w:r>
        <w:rPr>
          <w:rFonts w:ascii="Times New Roman" w:hAnsi="Times New Roman" w:cs="Times New Roman"/>
          <w:sz w:val="28"/>
          <w:szCs w:val="28"/>
          <w:lang w:val="uk-UA"/>
        </w:rPr>
        <w:t>таймера, ініціалізація шини I</w:t>
      </w:r>
      <w:r w:rsidRPr="00EB1F54">
        <w:rPr>
          <w:rFonts w:ascii="Times New Roman" w:hAnsi="Times New Roman" w:cs="Times New Roman"/>
          <w:sz w:val="28"/>
          <w:szCs w:val="28"/>
          <w:vertAlign w:val="superscript"/>
          <w:lang w:val="uk-UA"/>
        </w:rPr>
        <w:t>2</w:t>
      </w:r>
      <w:r w:rsidRPr="00EB1F54">
        <w:rPr>
          <w:rFonts w:ascii="Times New Roman" w:hAnsi="Times New Roman" w:cs="Times New Roman"/>
          <w:sz w:val="28"/>
          <w:szCs w:val="28"/>
          <w:lang w:val="uk-UA"/>
        </w:rPr>
        <w:t xml:space="preserve"> C, розміщення переривань. Тепер відбувається виконання основного циклу програми, а це умова на перевірку вимикача, якщо загоряється зелений світлодіод - контролер запущений; зациклення до натискання кнопки для включення звукового сповіщувача, якщо його включити спрацює звуковий сповіщувач; опитування кожного датчика.</w:t>
      </w:r>
    </w:p>
    <w:p w:rsidR="00E92AC7" w:rsidRDefault="00E92AC7" w:rsidP="00E92AC7">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3629025" cy="5114925"/>
            <wp:effectExtent l="19050" t="0" r="9525" b="0"/>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srcRect/>
                    <a:stretch>
                      <a:fillRect/>
                    </a:stretch>
                  </pic:blipFill>
                  <pic:spPr bwMode="auto">
                    <a:xfrm>
                      <a:off x="0" y="0"/>
                      <a:ext cx="3629025" cy="5114925"/>
                    </a:xfrm>
                    <a:prstGeom prst="rect">
                      <a:avLst/>
                    </a:prstGeom>
                    <a:noFill/>
                    <a:ln w="9525">
                      <a:noFill/>
                      <a:miter lim="800000"/>
                      <a:headEnd/>
                      <a:tailEnd/>
                    </a:ln>
                  </pic:spPr>
                </pic:pic>
              </a:graphicData>
            </a:graphic>
          </wp:inline>
        </w:drawing>
      </w:r>
    </w:p>
    <w:p w:rsidR="00037755" w:rsidRDefault="00431951" w:rsidP="00EB1F54">
      <w:pPr>
        <w:spacing w:after="0" w:line="360" w:lineRule="auto"/>
        <w:ind w:firstLine="709"/>
        <w:jc w:val="both"/>
        <w:rPr>
          <w:rFonts w:ascii="Times New Roman" w:hAnsi="Times New Roman" w:cs="Times New Roman"/>
          <w:sz w:val="28"/>
          <w:szCs w:val="28"/>
          <w:lang w:val="uk-UA"/>
        </w:rPr>
      </w:pPr>
      <w:r w:rsidRPr="00431951">
        <w:rPr>
          <w:rFonts w:ascii="Times New Roman" w:hAnsi="Times New Roman" w:cs="Times New Roman"/>
          <w:sz w:val="28"/>
          <w:szCs w:val="28"/>
          <w:lang w:val="uk-UA"/>
        </w:rPr>
        <w:t>Рисунок 3.</w:t>
      </w:r>
      <w:r>
        <w:rPr>
          <w:rFonts w:ascii="Times New Roman" w:hAnsi="Times New Roman" w:cs="Times New Roman"/>
          <w:sz w:val="28"/>
          <w:szCs w:val="28"/>
          <w:lang w:val="uk-UA"/>
        </w:rPr>
        <w:t>13</w:t>
      </w:r>
      <w:r w:rsidRPr="00431951">
        <w:rPr>
          <w:rFonts w:ascii="Times New Roman" w:hAnsi="Times New Roman" w:cs="Times New Roman"/>
          <w:sz w:val="28"/>
          <w:szCs w:val="28"/>
          <w:lang w:val="uk-UA"/>
        </w:rPr>
        <w:t xml:space="preserve"> - Алгоритм програми багатоканальної охоронної сигналізації</w:t>
      </w:r>
      <w:r>
        <w:rPr>
          <w:rFonts w:ascii="Times New Roman" w:hAnsi="Times New Roman" w:cs="Times New Roman"/>
          <w:sz w:val="28"/>
          <w:szCs w:val="28"/>
          <w:lang w:val="uk-UA"/>
        </w:rPr>
        <w:t>.</w:t>
      </w:r>
    </w:p>
    <w:p w:rsidR="00037755" w:rsidRDefault="0003775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31951" w:rsidRDefault="0087038B" w:rsidP="00431951">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4</w:t>
      </w:r>
      <w:r w:rsidR="00431951" w:rsidRPr="00431951">
        <w:rPr>
          <w:rFonts w:ascii="Times New Roman" w:hAnsi="Times New Roman" w:cs="Times New Roman"/>
          <w:b/>
          <w:sz w:val="28"/>
          <w:szCs w:val="28"/>
          <w:lang w:val="uk-UA"/>
        </w:rPr>
        <w:t>. БЕЗПЕКА ЖИТТЯ І ДІЯЛЬНОСТІ ЛЮДИНИ</w:t>
      </w:r>
    </w:p>
    <w:p w:rsidR="00431951" w:rsidRPr="00431951" w:rsidRDefault="00431951" w:rsidP="00431951">
      <w:pPr>
        <w:spacing w:after="0" w:line="360" w:lineRule="auto"/>
        <w:jc w:val="both"/>
        <w:rPr>
          <w:rFonts w:ascii="Times New Roman" w:hAnsi="Times New Roman" w:cs="Times New Roman"/>
          <w:b/>
          <w:sz w:val="28"/>
          <w:szCs w:val="28"/>
          <w:lang w:val="uk-UA"/>
        </w:rPr>
      </w:pPr>
    </w:p>
    <w:p w:rsidR="00431951" w:rsidRPr="00807416" w:rsidRDefault="0087038B" w:rsidP="00431951">
      <w:pPr>
        <w:spacing w:after="0" w:line="360" w:lineRule="auto"/>
        <w:ind w:firstLine="709"/>
        <w:jc w:val="both"/>
        <w:rPr>
          <w:rFonts w:ascii="Times New Roman" w:hAnsi="Times New Roman" w:cs="Times New Roman"/>
          <w:b/>
          <w:sz w:val="28"/>
          <w:szCs w:val="28"/>
          <w:lang w:val="uk-UA"/>
        </w:rPr>
      </w:pPr>
      <w:r w:rsidRPr="00807416">
        <w:rPr>
          <w:rFonts w:ascii="Times New Roman" w:hAnsi="Times New Roman" w:cs="Times New Roman"/>
          <w:b/>
          <w:sz w:val="28"/>
          <w:szCs w:val="28"/>
          <w:lang w:val="uk-UA"/>
        </w:rPr>
        <w:t>4</w:t>
      </w:r>
      <w:r w:rsidR="00431951" w:rsidRPr="00807416">
        <w:rPr>
          <w:rFonts w:ascii="Times New Roman" w:hAnsi="Times New Roman" w:cs="Times New Roman"/>
          <w:b/>
          <w:sz w:val="28"/>
          <w:szCs w:val="28"/>
          <w:lang w:val="uk-UA"/>
        </w:rPr>
        <w:t>.1 Складання і аналіз схеми «</w:t>
      </w:r>
      <w:r w:rsidR="00037755" w:rsidRPr="00807416">
        <w:rPr>
          <w:rFonts w:ascii="Times New Roman" w:hAnsi="Times New Roman" w:cs="Times New Roman"/>
          <w:b/>
          <w:sz w:val="28"/>
          <w:szCs w:val="28"/>
          <w:lang w:val="uk-UA"/>
        </w:rPr>
        <w:t>Л</w:t>
      </w:r>
      <w:r w:rsidR="00431951" w:rsidRPr="00807416">
        <w:rPr>
          <w:rFonts w:ascii="Times New Roman" w:hAnsi="Times New Roman" w:cs="Times New Roman"/>
          <w:b/>
          <w:sz w:val="28"/>
          <w:szCs w:val="28"/>
          <w:lang w:val="uk-UA"/>
        </w:rPr>
        <w:t>МС»</w:t>
      </w:r>
    </w:p>
    <w:p w:rsidR="00431951" w:rsidRPr="00431951" w:rsidRDefault="00431951" w:rsidP="00431951">
      <w:pPr>
        <w:spacing w:after="0" w:line="360" w:lineRule="auto"/>
        <w:ind w:firstLine="709"/>
        <w:jc w:val="both"/>
        <w:rPr>
          <w:rFonts w:ascii="Times New Roman" w:hAnsi="Times New Roman" w:cs="Times New Roman"/>
          <w:sz w:val="28"/>
          <w:szCs w:val="28"/>
          <w:lang w:val="uk-UA"/>
        </w:rPr>
      </w:pPr>
    </w:p>
    <w:p w:rsidR="00431951" w:rsidRPr="00431951" w:rsidRDefault="00431951" w:rsidP="00807416">
      <w:pPr>
        <w:spacing w:after="0" w:line="480" w:lineRule="auto"/>
        <w:ind w:firstLine="709"/>
        <w:jc w:val="both"/>
        <w:rPr>
          <w:rFonts w:ascii="Times New Roman" w:hAnsi="Times New Roman" w:cs="Times New Roman"/>
          <w:sz w:val="28"/>
          <w:szCs w:val="28"/>
          <w:lang w:val="uk-UA"/>
        </w:rPr>
      </w:pPr>
      <w:r w:rsidRPr="00431951">
        <w:rPr>
          <w:rFonts w:ascii="Times New Roman" w:hAnsi="Times New Roman" w:cs="Times New Roman"/>
          <w:sz w:val="28"/>
          <w:szCs w:val="28"/>
          <w:lang w:val="uk-UA"/>
        </w:rPr>
        <w:t>Розміри НДЛ складають 12х10х3м, що становить площ</w:t>
      </w:r>
      <w:r>
        <w:rPr>
          <w:rFonts w:ascii="Times New Roman" w:hAnsi="Times New Roman" w:cs="Times New Roman"/>
          <w:sz w:val="28"/>
          <w:szCs w:val="28"/>
          <w:lang w:val="uk-UA"/>
        </w:rPr>
        <w:t>у</w:t>
      </w:r>
      <w:r w:rsidRPr="00431951">
        <w:rPr>
          <w:rFonts w:ascii="Times New Roman" w:hAnsi="Times New Roman" w:cs="Times New Roman"/>
          <w:sz w:val="28"/>
          <w:szCs w:val="28"/>
          <w:lang w:val="uk-UA"/>
        </w:rPr>
        <w:t xml:space="preserve"> 120</w:t>
      </w:r>
      <w:r>
        <w:rPr>
          <w:rFonts w:ascii="Times New Roman" w:hAnsi="Times New Roman" w:cs="Times New Roman"/>
          <w:sz w:val="28"/>
          <w:szCs w:val="28"/>
          <w:lang w:val="uk-UA"/>
        </w:rPr>
        <w:t>м</w:t>
      </w:r>
      <w:r>
        <w:rPr>
          <w:rFonts w:ascii="Times New Roman" w:hAnsi="Times New Roman" w:cs="Times New Roman"/>
          <w:sz w:val="28"/>
          <w:szCs w:val="28"/>
          <w:vertAlign w:val="superscript"/>
          <w:lang w:val="uk-UA"/>
        </w:rPr>
        <w:t>2</w:t>
      </w:r>
      <w:r w:rsidRPr="00431951">
        <w:rPr>
          <w:rFonts w:ascii="Times New Roman" w:hAnsi="Times New Roman" w:cs="Times New Roman"/>
          <w:sz w:val="28"/>
          <w:szCs w:val="28"/>
          <w:lang w:val="uk-UA"/>
        </w:rPr>
        <w:t>.</w:t>
      </w:r>
    </w:p>
    <w:p w:rsidR="00431951" w:rsidRPr="00431951" w:rsidRDefault="00431951" w:rsidP="00807416">
      <w:pPr>
        <w:spacing w:after="0" w:line="480" w:lineRule="auto"/>
        <w:ind w:firstLine="709"/>
        <w:jc w:val="both"/>
        <w:rPr>
          <w:rFonts w:ascii="Times New Roman" w:hAnsi="Times New Roman" w:cs="Times New Roman"/>
          <w:sz w:val="28"/>
          <w:szCs w:val="28"/>
          <w:lang w:val="uk-UA"/>
        </w:rPr>
      </w:pPr>
      <w:r w:rsidRPr="00431951">
        <w:rPr>
          <w:rFonts w:ascii="Times New Roman" w:hAnsi="Times New Roman" w:cs="Times New Roman"/>
          <w:sz w:val="28"/>
          <w:szCs w:val="28"/>
          <w:lang w:val="uk-UA"/>
        </w:rPr>
        <w:t>Для системи «Людина Машина Середовище» можна виділити наступні елементи:</w:t>
      </w:r>
    </w:p>
    <w:p w:rsidR="00431951" w:rsidRPr="00431951" w:rsidRDefault="00431951" w:rsidP="00807416">
      <w:pPr>
        <w:spacing w:after="0" w:line="480" w:lineRule="auto"/>
        <w:ind w:firstLine="709"/>
        <w:jc w:val="both"/>
        <w:rPr>
          <w:rFonts w:ascii="Times New Roman" w:hAnsi="Times New Roman" w:cs="Times New Roman"/>
          <w:sz w:val="28"/>
          <w:szCs w:val="28"/>
          <w:lang w:val="uk-UA"/>
        </w:rPr>
      </w:pPr>
      <w:r w:rsidRPr="00431951">
        <w:rPr>
          <w:rFonts w:ascii="Times New Roman" w:hAnsi="Times New Roman" w:cs="Times New Roman"/>
          <w:sz w:val="28"/>
          <w:szCs w:val="28"/>
          <w:lang w:val="uk-UA"/>
        </w:rPr>
        <w:t>1. «Людина» - 10 операторів ЕОМ;</w:t>
      </w:r>
    </w:p>
    <w:p w:rsidR="00431951" w:rsidRPr="00431951" w:rsidRDefault="00431951" w:rsidP="00807416">
      <w:pPr>
        <w:spacing w:after="0" w:line="480" w:lineRule="auto"/>
        <w:ind w:firstLine="709"/>
        <w:jc w:val="both"/>
        <w:rPr>
          <w:rFonts w:ascii="Times New Roman" w:hAnsi="Times New Roman" w:cs="Times New Roman"/>
          <w:sz w:val="28"/>
          <w:szCs w:val="28"/>
          <w:lang w:val="uk-UA"/>
        </w:rPr>
      </w:pPr>
      <w:r w:rsidRPr="00431951">
        <w:rPr>
          <w:rFonts w:ascii="Times New Roman" w:hAnsi="Times New Roman" w:cs="Times New Roman"/>
          <w:sz w:val="28"/>
          <w:szCs w:val="28"/>
          <w:lang w:val="uk-UA"/>
        </w:rPr>
        <w:t>2. «Машина» - 10 ПЕОМ;</w:t>
      </w:r>
    </w:p>
    <w:p w:rsidR="00431951" w:rsidRPr="00431951" w:rsidRDefault="00431951" w:rsidP="00807416">
      <w:pPr>
        <w:spacing w:after="0" w:line="480" w:lineRule="auto"/>
        <w:ind w:firstLine="709"/>
        <w:jc w:val="both"/>
        <w:rPr>
          <w:rFonts w:ascii="Times New Roman" w:hAnsi="Times New Roman" w:cs="Times New Roman"/>
          <w:sz w:val="28"/>
          <w:szCs w:val="28"/>
          <w:lang w:val="uk-UA"/>
        </w:rPr>
      </w:pPr>
      <w:r w:rsidRPr="00431951">
        <w:rPr>
          <w:rFonts w:ascii="Times New Roman" w:hAnsi="Times New Roman" w:cs="Times New Roman"/>
          <w:sz w:val="28"/>
          <w:szCs w:val="28"/>
          <w:lang w:val="uk-UA"/>
        </w:rPr>
        <w:t>3. «Середовище» - науково-дослідницька лабораторія.</w:t>
      </w:r>
    </w:p>
    <w:p w:rsidR="00431951" w:rsidRPr="00431951" w:rsidRDefault="00431951" w:rsidP="00807416">
      <w:pPr>
        <w:spacing w:after="0" w:line="480" w:lineRule="auto"/>
        <w:ind w:firstLine="709"/>
        <w:jc w:val="both"/>
        <w:rPr>
          <w:rFonts w:ascii="Times New Roman" w:hAnsi="Times New Roman" w:cs="Times New Roman"/>
          <w:sz w:val="28"/>
          <w:szCs w:val="28"/>
          <w:lang w:val="uk-UA"/>
        </w:rPr>
      </w:pPr>
      <w:r w:rsidRPr="00431951">
        <w:rPr>
          <w:rFonts w:ascii="Times New Roman" w:hAnsi="Times New Roman" w:cs="Times New Roman"/>
          <w:sz w:val="28"/>
          <w:szCs w:val="28"/>
          <w:lang w:val="uk-UA"/>
        </w:rPr>
        <w:t xml:space="preserve">     З</w:t>
      </w:r>
      <w:r>
        <w:rPr>
          <w:rFonts w:ascii="Times New Roman" w:hAnsi="Times New Roman" w:cs="Times New Roman"/>
          <w:sz w:val="28"/>
          <w:szCs w:val="28"/>
          <w:lang w:val="uk-UA"/>
        </w:rPr>
        <w:t>гідно ДНАОП 0.00-1.31-99 (</w:t>
      </w:r>
      <w:r w:rsidRPr="00431951">
        <w:rPr>
          <w:rFonts w:ascii="Times New Roman" w:hAnsi="Times New Roman" w:cs="Times New Roman"/>
          <w:sz w:val="28"/>
          <w:szCs w:val="28"/>
          <w:lang w:val="uk-UA"/>
        </w:rPr>
        <w:t>Дане приміщення обладнане для роботи на ЕОМ) для одного працюючого площа виробничого приміщення 6 м</w:t>
      </w:r>
      <w:r w:rsidRPr="00431951">
        <w:rPr>
          <w:rFonts w:ascii="Times New Roman" w:hAnsi="Times New Roman" w:cs="Times New Roman"/>
          <w:sz w:val="28"/>
          <w:szCs w:val="28"/>
          <w:vertAlign w:val="superscript"/>
          <w:lang w:val="uk-UA"/>
        </w:rPr>
        <w:t>2</w:t>
      </w:r>
      <w:r w:rsidRPr="00431951">
        <w:rPr>
          <w:rFonts w:ascii="Times New Roman" w:hAnsi="Times New Roman" w:cs="Times New Roman"/>
          <w:sz w:val="28"/>
          <w:szCs w:val="28"/>
          <w:lang w:val="uk-UA"/>
        </w:rPr>
        <w:t>, об'єм повітряного простору 20 м</w:t>
      </w:r>
      <w:r w:rsidRPr="00431951">
        <w:rPr>
          <w:rFonts w:ascii="Times New Roman" w:hAnsi="Times New Roman" w:cs="Times New Roman"/>
          <w:sz w:val="28"/>
          <w:szCs w:val="28"/>
          <w:vertAlign w:val="superscript"/>
          <w:lang w:val="uk-UA"/>
        </w:rPr>
        <w:t>3</w:t>
      </w:r>
      <w:r w:rsidRPr="00431951">
        <w:rPr>
          <w:rFonts w:ascii="Times New Roman" w:hAnsi="Times New Roman" w:cs="Times New Roman"/>
          <w:sz w:val="28"/>
          <w:szCs w:val="28"/>
          <w:lang w:val="uk-UA"/>
        </w:rPr>
        <w:t>. Отже, приміщення відповідає цим вимогам.</w:t>
      </w:r>
    </w:p>
    <w:p w:rsidR="00431951" w:rsidRPr="00431951" w:rsidRDefault="00431951" w:rsidP="00807416">
      <w:pPr>
        <w:spacing w:after="0" w:line="480" w:lineRule="auto"/>
        <w:ind w:firstLine="709"/>
        <w:jc w:val="both"/>
        <w:rPr>
          <w:rFonts w:ascii="Times New Roman" w:hAnsi="Times New Roman" w:cs="Times New Roman"/>
          <w:sz w:val="28"/>
          <w:szCs w:val="28"/>
          <w:lang w:val="uk-UA"/>
        </w:rPr>
      </w:pPr>
      <w:r w:rsidRPr="00431951">
        <w:rPr>
          <w:rFonts w:ascii="Times New Roman" w:hAnsi="Times New Roman" w:cs="Times New Roman"/>
          <w:sz w:val="28"/>
          <w:szCs w:val="28"/>
          <w:lang w:val="uk-UA"/>
        </w:rPr>
        <w:t>Люди, приміщення та обладнання, утворюють систему «Людина Машина-Середовище» (</w:t>
      </w:r>
      <w:r w:rsidR="0086298D">
        <w:rPr>
          <w:rFonts w:ascii="Times New Roman" w:hAnsi="Times New Roman" w:cs="Times New Roman"/>
          <w:sz w:val="28"/>
          <w:szCs w:val="28"/>
          <w:lang w:val="uk-UA"/>
        </w:rPr>
        <w:t>Л</w:t>
      </w:r>
      <w:r w:rsidRPr="00431951">
        <w:rPr>
          <w:rFonts w:ascii="Times New Roman" w:hAnsi="Times New Roman" w:cs="Times New Roman"/>
          <w:sz w:val="28"/>
          <w:szCs w:val="28"/>
          <w:lang w:val="uk-UA"/>
        </w:rPr>
        <w:t>МС), в якій при певних умовах можуть виникати такі небезпеки: аномальний мікроклімат, виконання важкої розумової роботи, недостатня освітленість робочого місця, небезпека ураження електричним струмом.</w:t>
      </w:r>
    </w:p>
    <w:p w:rsidR="00431951" w:rsidRPr="00431951" w:rsidRDefault="00431951" w:rsidP="00807416">
      <w:pPr>
        <w:spacing w:after="0" w:line="480" w:lineRule="auto"/>
        <w:ind w:firstLine="709"/>
        <w:jc w:val="both"/>
        <w:rPr>
          <w:rFonts w:ascii="Times New Roman" w:hAnsi="Times New Roman" w:cs="Times New Roman"/>
          <w:sz w:val="28"/>
          <w:szCs w:val="28"/>
          <w:lang w:val="uk-UA"/>
        </w:rPr>
      </w:pPr>
      <w:r w:rsidRPr="00431951">
        <w:rPr>
          <w:rFonts w:ascii="Times New Roman" w:hAnsi="Times New Roman" w:cs="Times New Roman"/>
          <w:sz w:val="28"/>
          <w:szCs w:val="28"/>
          <w:lang w:val="uk-UA"/>
        </w:rPr>
        <w:t>Людина і обладнання, яке в</w:t>
      </w:r>
      <w:r>
        <w:rPr>
          <w:rFonts w:ascii="Times New Roman" w:hAnsi="Times New Roman" w:cs="Times New Roman"/>
          <w:sz w:val="28"/>
          <w:szCs w:val="28"/>
          <w:lang w:val="uk-UA"/>
        </w:rPr>
        <w:t>она</w:t>
      </w:r>
      <w:r w:rsidRPr="00431951">
        <w:rPr>
          <w:rFonts w:ascii="Times New Roman" w:hAnsi="Times New Roman" w:cs="Times New Roman"/>
          <w:sz w:val="28"/>
          <w:szCs w:val="28"/>
          <w:lang w:val="uk-UA"/>
        </w:rPr>
        <w:t xml:space="preserve"> використовує при роботі, разом складають систему «людина-машина-середовище». Аналізуючи систему «людина-машина-середовище», виділимо її наступні елементи: «людина» - </w:t>
      </w:r>
      <w:r w:rsidRPr="00431951">
        <w:rPr>
          <w:rFonts w:ascii="Times New Roman" w:hAnsi="Times New Roman" w:cs="Times New Roman"/>
          <w:sz w:val="28"/>
          <w:szCs w:val="28"/>
          <w:lang w:val="uk-UA"/>
        </w:rPr>
        <w:lastRenderedPageBreak/>
        <w:t>колектив людей з 10 чоловік; «Машина» - комплекс обладнання, що складається з 10 ПЕОМ; «Середовище» - навколишнє середовище.</w:t>
      </w:r>
    </w:p>
    <w:p w:rsidR="00431951" w:rsidRDefault="00431951" w:rsidP="00807416">
      <w:pPr>
        <w:spacing w:after="0" w:line="480" w:lineRule="auto"/>
        <w:ind w:firstLine="709"/>
        <w:jc w:val="both"/>
        <w:rPr>
          <w:rFonts w:ascii="Times New Roman" w:hAnsi="Times New Roman" w:cs="Times New Roman"/>
          <w:sz w:val="28"/>
          <w:szCs w:val="28"/>
          <w:lang w:val="uk-UA"/>
        </w:rPr>
      </w:pPr>
      <w:r w:rsidRPr="00431951">
        <w:rPr>
          <w:rFonts w:ascii="Times New Roman" w:hAnsi="Times New Roman" w:cs="Times New Roman"/>
          <w:sz w:val="28"/>
          <w:szCs w:val="28"/>
          <w:lang w:val="uk-UA"/>
        </w:rPr>
        <w:t>Між елементами системи «</w:t>
      </w:r>
      <w:r w:rsidR="0086298D">
        <w:rPr>
          <w:rFonts w:ascii="Times New Roman" w:hAnsi="Times New Roman" w:cs="Times New Roman"/>
          <w:sz w:val="28"/>
          <w:szCs w:val="28"/>
          <w:lang w:val="uk-UA"/>
        </w:rPr>
        <w:t>Л</w:t>
      </w:r>
      <w:r w:rsidRPr="00431951">
        <w:rPr>
          <w:rFonts w:ascii="Times New Roman" w:hAnsi="Times New Roman" w:cs="Times New Roman"/>
          <w:sz w:val="28"/>
          <w:szCs w:val="28"/>
          <w:lang w:val="uk-UA"/>
        </w:rPr>
        <w:t>МС» існують небезпечні і шкідливі зв'язк</w:t>
      </w:r>
      <w:r>
        <w:rPr>
          <w:rFonts w:ascii="Times New Roman" w:hAnsi="Times New Roman" w:cs="Times New Roman"/>
          <w:sz w:val="28"/>
          <w:szCs w:val="28"/>
          <w:lang w:val="uk-UA"/>
        </w:rPr>
        <w:t>и</w:t>
      </w:r>
      <w:r w:rsidRPr="00431951">
        <w:rPr>
          <w:rFonts w:ascii="Times New Roman" w:hAnsi="Times New Roman" w:cs="Times New Roman"/>
          <w:sz w:val="28"/>
          <w:szCs w:val="28"/>
          <w:lang w:val="uk-UA"/>
        </w:rPr>
        <w:t>: «середовище» впливає на якість роботи «людини», його функціональний стан. З боку «середовища» людина може бути схильн</w:t>
      </w:r>
      <w:r>
        <w:rPr>
          <w:rFonts w:ascii="Times New Roman" w:hAnsi="Times New Roman" w:cs="Times New Roman"/>
          <w:sz w:val="28"/>
          <w:szCs w:val="28"/>
          <w:lang w:val="uk-UA"/>
        </w:rPr>
        <w:t>а</w:t>
      </w:r>
      <w:r w:rsidRPr="00431951">
        <w:rPr>
          <w:rFonts w:ascii="Times New Roman" w:hAnsi="Times New Roman" w:cs="Times New Roman"/>
          <w:sz w:val="28"/>
          <w:szCs w:val="28"/>
          <w:lang w:val="uk-UA"/>
        </w:rPr>
        <w:t xml:space="preserve"> до впливу наступних небезпек: часткової втрати зору, сприйняття зорової інформації за рахунок регулярного перенапруги зорових аналізаторів; переохолодження організму, підвищення кров'яного тиску, запаморочення за рахунок несприятливих мікрокліматичних умов; підвищення дратівливості за рахунок порушення нормального функціонування нервової системи. «Людина» в свою чергу впливає на «середовище» за рахунок власного тепловиділення, споживання кисню, що викликає зміна мікрокліматичних умов. «Людина» з боку «машини» схильн</w:t>
      </w:r>
      <w:r>
        <w:rPr>
          <w:rFonts w:ascii="Times New Roman" w:hAnsi="Times New Roman" w:cs="Times New Roman"/>
          <w:sz w:val="28"/>
          <w:szCs w:val="28"/>
          <w:lang w:val="uk-UA"/>
        </w:rPr>
        <w:t>а</w:t>
      </w:r>
      <w:r w:rsidRPr="00431951">
        <w:rPr>
          <w:rFonts w:ascii="Times New Roman" w:hAnsi="Times New Roman" w:cs="Times New Roman"/>
          <w:sz w:val="28"/>
          <w:szCs w:val="28"/>
          <w:lang w:val="uk-UA"/>
        </w:rPr>
        <w:t xml:space="preserve"> до небезпеки: ураження електричним струмом з боку електрообладнання, головних бол</w:t>
      </w:r>
      <w:r>
        <w:rPr>
          <w:rFonts w:ascii="Times New Roman" w:hAnsi="Times New Roman" w:cs="Times New Roman"/>
          <w:sz w:val="28"/>
          <w:szCs w:val="28"/>
          <w:lang w:val="uk-UA"/>
        </w:rPr>
        <w:t>ей</w:t>
      </w:r>
      <w:r w:rsidRPr="00431951">
        <w:rPr>
          <w:rFonts w:ascii="Times New Roman" w:hAnsi="Times New Roman" w:cs="Times New Roman"/>
          <w:sz w:val="28"/>
          <w:szCs w:val="28"/>
          <w:lang w:val="uk-UA"/>
        </w:rPr>
        <w:t>, розвитку важких хвороб.</w:t>
      </w:r>
    </w:p>
    <w:p w:rsidR="0086298D" w:rsidRDefault="00431951" w:rsidP="00807416">
      <w:pPr>
        <w:spacing w:after="0" w:line="480" w:lineRule="auto"/>
        <w:ind w:firstLine="709"/>
        <w:jc w:val="both"/>
        <w:rPr>
          <w:rFonts w:ascii="Times New Roman" w:hAnsi="Times New Roman" w:cs="Times New Roman"/>
          <w:sz w:val="28"/>
          <w:szCs w:val="28"/>
          <w:lang w:val="uk-UA"/>
        </w:rPr>
      </w:pPr>
      <w:r w:rsidRPr="00431951">
        <w:rPr>
          <w:rFonts w:ascii="Times New Roman" w:hAnsi="Times New Roman" w:cs="Times New Roman"/>
          <w:sz w:val="28"/>
          <w:szCs w:val="28"/>
          <w:lang w:val="uk-UA"/>
        </w:rPr>
        <w:t>«Середовище» впливає на якість роботи «машини», що може</w:t>
      </w:r>
      <w:r>
        <w:rPr>
          <w:rFonts w:ascii="Times New Roman" w:hAnsi="Times New Roman" w:cs="Times New Roman"/>
          <w:sz w:val="28"/>
          <w:szCs w:val="28"/>
          <w:lang w:val="uk-UA"/>
        </w:rPr>
        <w:t xml:space="preserve"> </w:t>
      </w:r>
      <w:r w:rsidRPr="00431951">
        <w:rPr>
          <w:rFonts w:ascii="Times New Roman" w:hAnsi="Times New Roman" w:cs="Times New Roman"/>
          <w:sz w:val="28"/>
          <w:szCs w:val="28"/>
          <w:lang w:val="uk-UA"/>
        </w:rPr>
        <w:t xml:space="preserve">привести до збоїв в роботі. «Машина» впливає на мікрокліматичне стан «середовища» виділенням тепла. На </w:t>
      </w:r>
      <w:r>
        <w:rPr>
          <w:rFonts w:ascii="Times New Roman" w:hAnsi="Times New Roman" w:cs="Times New Roman"/>
          <w:sz w:val="28"/>
          <w:szCs w:val="28"/>
          <w:lang w:val="uk-UA"/>
        </w:rPr>
        <w:t>рисунк</w:t>
      </w:r>
      <w:r w:rsidRPr="00431951">
        <w:rPr>
          <w:rFonts w:ascii="Times New Roman" w:hAnsi="Times New Roman" w:cs="Times New Roman"/>
          <w:sz w:val="28"/>
          <w:szCs w:val="28"/>
          <w:lang w:val="uk-UA"/>
        </w:rPr>
        <w:t xml:space="preserve">у </w:t>
      </w:r>
      <w:r>
        <w:rPr>
          <w:rFonts w:ascii="Times New Roman" w:hAnsi="Times New Roman" w:cs="Times New Roman"/>
          <w:sz w:val="28"/>
          <w:szCs w:val="28"/>
          <w:lang w:val="uk-UA"/>
        </w:rPr>
        <w:t>4</w:t>
      </w:r>
      <w:r w:rsidRPr="00431951">
        <w:rPr>
          <w:rFonts w:ascii="Times New Roman" w:hAnsi="Times New Roman" w:cs="Times New Roman"/>
          <w:sz w:val="28"/>
          <w:szCs w:val="28"/>
          <w:lang w:val="uk-UA"/>
        </w:rPr>
        <w:t>.1 приведена схема системи «</w:t>
      </w:r>
      <w:r w:rsidR="0086298D">
        <w:rPr>
          <w:rFonts w:ascii="Times New Roman" w:hAnsi="Times New Roman" w:cs="Times New Roman"/>
          <w:sz w:val="28"/>
          <w:szCs w:val="28"/>
          <w:lang w:val="uk-UA"/>
        </w:rPr>
        <w:t>Л</w:t>
      </w:r>
      <w:r w:rsidRPr="00431951">
        <w:rPr>
          <w:rFonts w:ascii="Times New Roman" w:hAnsi="Times New Roman" w:cs="Times New Roman"/>
          <w:sz w:val="28"/>
          <w:szCs w:val="28"/>
          <w:lang w:val="uk-UA"/>
        </w:rPr>
        <w:t>МС».</w:t>
      </w:r>
    </w:p>
    <w:p w:rsidR="0086298D" w:rsidRDefault="0086298D" w:rsidP="0086298D">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734050" cy="3914775"/>
            <wp:effectExtent l="19050" t="0" r="0" b="0"/>
            <wp:docPr id="1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srcRect/>
                    <a:stretch>
                      <a:fillRect/>
                    </a:stretch>
                  </pic:blipFill>
                  <pic:spPr bwMode="auto">
                    <a:xfrm>
                      <a:off x="0" y="0"/>
                      <a:ext cx="5734050" cy="3914775"/>
                    </a:xfrm>
                    <a:prstGeom prst="rect">
                      <a:avLst/>
                    </a:prstGeom>
                    <a:noFill/>
                    <a:ln w="9525">
                      <a:noFill/>
                      <a:miter lim="800000"/>
                      <a:headEnd/>
                      <a:tailEnd/>
                    </a:ln>
                  </pic:spPr>
                </pic:pic>
              </a:graphicData>
            </a:graphic>
          </wp:inline>
        </w:drawing>
      </w:r>
    </w:p>
    <w:p w:rsidR="0086298D" w:rsidRPr="0086298D" w:rsidRDefault="0086298D" w:rsidP="008629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Pr="0086298D">
        <w:rPr>
          <w:rFonts w:ascii="Times New Roman" w:hAnsi="Times New Roman" w:cs="Times New Roman"/>
          <w:sz w:val="28"/>
          <w:szCs w:val="28"/>
          <w:lang w:val="uk-UA"/>
        </w:rPr>
        <w:t xml:space="preserve"> </w:t>
      </w:r>
      <w:r w:rsidR="0087038B">
        <w:rPr>
          <w:rFonts w:ascii="Times New Roman" w:hAnsi="Times New Roman" w:cs="Times New Roman"/>
          <w:sz w:val="28"/>
          <w:szCs w:val="28"/>
          <w:lang w:val="uk-UA"/>
        </w:rPr>
        <w:t>4</w:t>
      </w:r>
      <w:r w:rsidRPr="0086298D">
        <w:rPr>
          <w:rFonts w:ascii="Times New Roman" w:hAnsi="Times New Roman" w:cs="Times New Roman"/>
          <w:sz w:val="28"/>
          <w:szCs w:val="28"/>
          <w:lang w:val="uk-UA"/>
        </w:rPr>
        <w:t>.1 - Структура системи «людина-машина-Середовище»</w:t>
      </w:r>
    </w:p>
    <w:p w:rsidR="0086298D" w:rsidRPr="0086298D" w:rsidRDefault="0086298D" w:rsidP="0086298D">
      <w:pPr>
        <w:spacing w:after="0" w:line="360" w:lineRule="auto"/>
        <w:jc w:val="both"/>
        <w:rPr>
          <w:rFonts w:ascii="Times New Roman" w:hAnsi="Times New Roman" w:cs="Times New Roman"/>
          <w:sz w:val="28"/>
          <w:szCs w:val="28"/>
          <w:lang w:val="uk-UA"/>
        </w:rPr>
      </w:pPr>
      <w:r w:rsidRPr="0086298D">
        <w:rPr>
          <w:rFonts w:ascii="Times New Roman" w:hAnsi="Times New Roman" w:cs="Times New Roman"/>
          <w:sz w:val="28"/>
          <w:szCs w:val="28"/>
          <w:lang w:val="uk-UA"/>
        </w:rPr>
        <w:t>для 10 осіб та 10 машин</w:t>
      </w:r>
    </w:p>
    <w:p w:rsidR="0086298D" w:rsidRPr="0086298D" w:rsidRDefault="0086298D" w:rsidP="0086298D">
      <w:pPr>
        <w:spacing w:after="0" w:line="360" w:lineRule="auto"/>
        <w:ind w:firstLine="709"/>
        <w:jc w:val="both"/>
        <w:rPr>
          <w:rFonts w:ascii="Times New Roman" w:hAnsi="Times New Roman" w:cs="Times New Roman"/>
          <w:sz w:val="28"/>
          <w:szCs w:val="28"/>
          <w:lang w:val="uk-UA"/>
        </w:rPr>
      </w:pP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sidRPr="0086298D">
        <w:rPr>
          <w:rFonts w:ascii="Times New Roman" w:hAnsi="Times New Roman" w:cs="Times New Roman"/>
          <w:sz w:val="28"/>
          <w:szCs w:val="28"/>
          <w:lang w:val="uk-UA"/>
        </w:rPr>
        <w:t xml:space="preserve">Проведемо аналіз системи </w:t>
      </w:r>
      <w:r>
        <w:rPr>
          <w:rFonts w:ascii="Times New Roman" w:hAnsi="Times New Roman" w:cs="Times New Roman"/>
          <w:sz w:val="28"/>
          <w:szCs w:val="28"/>
          <w:lang w:val="uk-UA"/>
        </w:rPr>
        <w:t>Л</w:t>
      </w:r>
      <w:r w:rsidRPr="0086298D">
        <w:rPr>
          <w:rFonts w:ascii="Times New Roman" w:hAnsi="Times New Roman" w:cs="Times New Roman"/>
          <w:sz w:val="28"/>
          <w:szCs w:val="28"/>
          <w:lang w:val="uk-UA"/>
        </w:rPr>
        <w:t>-М-С. Складовими системи є:</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sidRPr="0086298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6298D">
        <w:rPr>
          <w:rFonts w:ascii="Times New Roman" w:hAnsi="Times New Roman" w:cs="Times New Roman"/>
          <w:sz w:val="28"/>
          <w:szCs w:val="28"/>
          <w:lang w:val="uk-UA"/>
        </w:rPr>
        <w:t>Л1 - людина, яка виконує управління комп'ютером;</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Л</w:t>
      </w:r>
      <w:r w:rsidRPr="0086298D">
        <w:rPr>
          <w:rFonts w:ascii="Times New Roman" w:hAnsi="Times New Roman" w:cs="Times New Roman"/>
          <w:sz w:val="28"/>
          <w:szCs w:val="28"/>
          <w:lang w:val="uk-UA"/>
        </w:rPr>
        <w:t>2 - людина, що розглядається з точки зору безпосереднього впливу на навколишнє середовище;</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Л</w:t>
      </w:r>
      <w:r w:rsidRPr="0086298D">
        <w:rPr>
          <w:rFonts w:ascii="Times New Roman" w:hAnsi="Times New Roman" w:cs="Times New Roman"/>
          <w:sz w:val="28"/>
          <w:szCs w:val="28"/>
          <w:lang w:val="uk-UA"/>
        </w:rPr>
        <w:t>3 - людина, що розглядається з точки зору свого фізіологічного стану під впливом виробничих факторів;</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6298D">
        <w:rPr>
          <w:rFonts w:ascii="Times New Roman" w:hAnsi="Times New Roman" w:cs="Times New Roman"/>
          <w:sz w:val="28"/>
          <w:szCs w:val="28"/>
          <w:lang w:val="uk-UA"/>
        </w:rPr>
        <w:t>М1 - машина, що виконує технічну функцію;</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6298D">
        <w:rPr>
          <w:rFonts w:ascii="Times New Roman" w:hAnsi="Times New Roman" w:cs="Times New Roman"/>
          <w:sz w:val="28"/>
          <w:szCs w:val="28"/>
          <w:lang w:val="uk-UA"/>
        </w:rPr>
        <w:t>М2 - функція аварійного захисту;</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6298D">
        <w:rPr>
          <w:rFonts w:ascii="Times New Roman" w:hAnsi="Times New Roman" w:cs="Times New Roman"/>
          <w:sz w:val="28"/>
          <w:szCs w:val="28"/>
          <w:lang w:val="uk-UA"/>
        </w:rPr>
        <w:t>М3 - вплив машини на навколишнє середовище;</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86298D">
        <w:rPr>
          <w:rFonts w:ascii="Times New Roman" w:hAnsi="Times New Roman" w:cs="Times New Roman"/>
          <w:sz w:val="28"/>
          <w:szCs w:val="28"/>
          <w:lang w:val="uk-UA"/>
        </w:rPr>
        <w:t>Середовище - виробниче середовище у відділі і навколишнє середовище;</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6298D">
        <w:rPr>
          <w:rFonts w:ascii="Times New Roman" w:hAnsi="Times New Roman" w:cs="Times New Roman"/>
          <w:sz w:val="28"/>
          <w:szCs w:val="28"/>
          <w:lang w:val="uk-UA"/>
        </w:rPr>
        <w:t>Предмет праці - програмне забезпечення з програмним процесом.</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sidRPr="0086298D">
        <w:rPr>
          <w:rFonts w:ascii="Times New Roman" w:hAnsi="Times New Roman" w:cs="Times New Roman"/>
          <w:sz w:val="28"/>
          <w:szCs w:val="28"/>
          <w:lang w:val="uk-UA"/>
        </w:rPr>
        <w:t>Домінуючими небезпечними чинниками є, висока напруга в електричній мережі, яке представляє собою загрозу для життя і здоров'я людини.</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sidRPr="0086298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6298D">
        <w:rPr>
          <w:rFonts w:ascii="Times New Roman" w:hAnsi="Times New Roman" w:cs="Times New Roman"/>
          <w:sz w:val="28"/>
          <w:szCs w:val="28"/>
          <w:lang w:val="uk-UA"/>
        </w:rPr>
        <w:t>Л2-С: вплив людини як біологічного об'єкта на навколишнє середовище: тепловиділення, вологовиділення, виділення вуглекислого газу, споживання кисню;</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З-Л</w:t>
      </w:r>
      <w:r w:rsidRPr="0086298D">
        <w:rPr>
          <w:rFonts w:ascii="Times New Roman" w:hAnsi="Times New Roman" w:cs="Times New Roman"/>
          <w:sz w:val="28"/>
          <w:szCs w:val="28"/>
          <w:lang w:val="uk-UA"/>
        </w:rPr>
        <w:t>1: вплив середовища на якість роботи оператора: підвищена або знижена температура в приміщенні, вплив зовнішнього шуму, перенапруження аналізаторів;</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6298D">
        <w:rPr>
          <w:rFonts w:ascii="Times New Roman" w:hAnsi="Times New Roman" w:cs="Times New Roman"/>
          <w:sz w:val="28"/>
          <w:szCs w:val="28"/>
          <w:lang w:val="uk-UA"/>
        </w:rPr>
        <w:t>З-</w:t>
      </w:r>
      <w:r>
        <w:rPr>
          <w:rFonts w:ascii="Times New Roman" w:hAnsi="Times New Roman" w:cs="Times New Roman"/>
          <w:sz w:val="28"/>
          <w:szCs w:val="28"/>
          <w:lang w:val="uk-UA"/>
        </w:rPr>
        <w:t>Л</w:t>
      </w:r>
      <w:r w:rsidRPr="0086298D">
        <w:rPr>
          <w:rFonts w:ascii="Times New Roman" w:hAnsi="Times New Roman" w:cs="Times New Roman"/>
          <w:sz w:val="28"/>
          <w:szCs w:val="28"/>
          <w:lang w:val="uk-UA"/>
        </w:rPr>
        <w:t>3: вплив середовища приміщення на психофізіологічний стан людини.</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6298D">
        <w:rPr>
          <w:rFonts w:ascii="Times New Roman" w:hAnsi="Times New Roman" w:cs="Times New Roman"/>
          <w:sz w:val="28"/>
          <w:szCs w:val="28"/>
          <w:lang w:val="uk-UA"/>
        </w:rPr>
        <w:t>З-</w:t>
      </w:r>
      <w:r>
        <w:rPr>
          <w:rFonts w:ascii="Times New Roman" w:hAnsi="Times New Roman" w:cs="Times New Roman"/>
          <w:sz w:val="28"/>
          <w:szCs w:val="28"/>
          <w:lang w:val="uk-UA"/>
        </w:rPr>
        <w:t>Л</w:t>
      </w:r>
      <w:r w:rsidRPr="0086298D">
        <w:rPr>
          <w:rFonts w:ascii="Times New Roman" w:hAnsi="Times New Roman" w:cs="Times New Roman"/>
          <w:sz w:val="28"/>
          <w:szCs w:val="28"/>
          <w:lang w:val="uk-UA"/>
        </w:rPr>
        <w:t>1: інформація про стан навколишнього середовища, яка обробляється оператором;</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Л</w:t>
      </w:r>
      <w:r w:rsidRPr="0086298D">
        <w:rPr>
          <w:rFonts w:ascii="Times New Roman" w:hAnsi="Times New Roman" w:cs="Times New Roman"/>
          <w:sz w:val="28"/>
          <w:szCs w:val="28"/>
          <w:lang w:val="uk-UA"/>
        </w:rPr>
        <w:t>1-М1: вплив людини на управління технікою (ПЕОМ) для виконання поставлених цілей;</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6298D">
        <w:rPr>
          <w:rFonts w:ascii="Times New Roman" w:hAnsi="Times New Roman" w:cs="Times New Roman"/>
          <w:sz w:val="28"/>
          <w:szCs w:val="28"/>
          <w:lang w:val="uk-UA"/>
        </w:rPr>
        <w:t>М1-</w:t>
      </w:r>
      <w:r>
        <w:rPr>
          <w:rFonts w:ascii="Times New Roman" w:hAnsi="Times New Roman" w:cs="Times New Roman"/>
          <w:sz w:val="28"/>
          <w:szCs w:val="28"/>
          <w:lang w:val="uk-UA"/>
        </w:rPr>
        <w:t>Л</w:t>
      </w:r>
      <w:r w:rsidRPr="0086298D">
        <w:rPr>
          <w:rFonts w:ascii="Times New Roman" w:hAnsi="Times New Roman" w:cs="Times New Roman"/>
          <w:sz w:val="28"/>
          <w:szCs w:val="28"/>
          <w:lang w:val="uk-UA"/>
        </w:rPr>
        <w:t>1: інформація про систему машини, яка обробляється оператором, а також інформація про предмет праці (про програмне забезпечення), отримана від машини;</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86298D">
        <w:rPr>
          <w:rFonts w:ascii="Times New Roman" w:hAnsi="Times New Roman" w:cs="Times New Roman"/>
          <w:sz w:val="28"/>
          <w:szCs w:val="28"/>
          <w:lang w:val="uk-UA"/>
        </w:rPr>
        <w:t>(Зовнішня система управління-</w:t>
      </w:r>
      <w:r>
        <w:rPr>
          <w:rFonts w:ascii="Times New Roman" w:hAnsi="Times New Roman" w:cs="Times New Roman"/>
          <w:sz w:val="28"/>
          <w:szCs w:val="28"/>
          <w:lang w:val="uk-UA"/>
        </w:rPr>
        <w:t>Л</w:t>
      </w:r>
      <w:r w:rsidRPr="0086298D">
        <w:rPr>
          <w:rFonts w:ascii="Times New Roman" w:hAnsi="Times New Roman" w:cs="Times New Roman"/>
          <w:sz w:val="28"/>
          <w:szCs w:val="28"/>
          <w:lang w:val="uk-UA"/>
        </w:rPr>
        <w:t>1): керована інформація про технічний процес з зовнішньої системи управління;</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6298D">
        <w:rPr>
          <w:rFonts w:ascii="Times New Roman" w:hAnsi="Times New Roman" w:cs="Times New Roman"/>
          <w:sz w:val="28"/>
          <w:szCs w:val="28"/>
          <w:lang w:val="uk-UA"/>
        </w:rPr>
        <w:t>З-М1, З-М2: вплив навколишнього середовища на машину, яка може викликати збої в роботі ПЕОМ: надмірна вібрація зовнішнього середовища на машину (ПЕОМ), вплив мікроклімату приміщення на ПЕОМ (підвищена або знижена температура, вологість, швидкість руху повітря);</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6298D">
        <w:rPr>
          <w:rFonts w:ascii="Times New Roman" w:hAnsi="Times New Roman" w:cs="Times New Roman"/>
          <w:sz w:val="28"/>
          <w:szCs w:val="28"/>
          <w:lang w:val="uk-UA"/>
        </w:rPr>
        <w:t>М1-С: вплив ПЕОМ на навколишнє середовище, через що можливі зміни мікроклімату в приміщенні: тепловиділення, підвищений шум машини;</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6298D">
        <w:rPr>
          <w:rFonts w:ascii="Times New Roman" w:hAnsi="Times New Roman" w:cs="Times New Roman"/>
          <w:sz w:val="28"/>
          <w:szCs w:val="28"/>
          <w:lang w:val="uk-UA"/>
        </w:rPr>
        <w:t>М3-С: цілеспрямований вплив машини на середу: підвищення температури, шуму, ЕМІ;</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Л</w:t>
      </w:r>
      <w:r w:rsidRPr="0086298D">
        <w:rPr>
          <w:rFonts w:ascii="Times New Roman" w:hAnsi="Times New Roman" w:cs="Times New Roman"/>
          <w:sz w:val="28"/>
          <w:szCs w:val="28"/>
          <w:lang w:val="uk-UA"/>
        </w:rPr>
        <w:t>1-</w:t>
      </w:r>
      <w:r>
        <w:rPr>
          <w:rFonts w:ascii="Times New Roman" w:hAnsi="Times New Roman" w:cs="Times New Roman"/>
          <w:sz w:val="28"/>
          <w:szCs w:val="28"/>
          <w:lang w:val="uk-UA"/>
        </w:rPr>
        <w:t>Л</w:t>
      </w:r>
      <w:r w:rsidRPr="0086298D">
        <w:rPr>
          <w:rFonts w:ascii="Times New Roman" w:hAnsi="Times New Roman" w:cs="Times New Roman"/>
          <w:sz w:val="28"/>
          <w:szCs w:val="28"/>
          <w:lang w:val="uk-UA"/>
        </w:rPr>
        <w:t>2-</w:t>
      </w:r>
      <w:r>
        <w:rPr>
          <w:rFonts w:ascii="Times New Roman" w:hAnsi="Times New Roman" w:cs="Times New Roman"/>
          <w:sz w:val="28"/>
          <w:szCs w:val="28"/>
          <w:lang w:val="uk-UA"/>
        </w:rPr>
        <w:t>Л</w:t>
      </w:r>
      <w:r w:rsidRPr="0086298D">
        <w:rPr>
          <w:rFonts w:ascii="Times New Roman" w:hAnsi="Times New Roman" w:cs="Times New Roman"/>
          <w:sz w:val="28"/>
          <w:szCs w:val="28"/>
          <w:lang w:val="uk-UA"/>
        </w:rPr>
        <w:t>1: взаємозалежн</w:t>
      </w:r>
      <w:r>
        <w:rPr>
          <w:rFonts w:ascii="Times New Roman" w:hAnsi="Times New Roman" w:cs="Times New Roman"/>
          <w:sz w:val="28"/>
          <w:szCs w:val="28"/>
          <w:lang w:val="uk-UA"/>
        </w:rPr>
        <w:t>ий</w:t>
      </w:r>
      <w:r w:rsidRPr="0086298D">
        <w:rPr>
          <w:rFonts w:ascii="Times New Roman" w:hAnsi="Times New Roman" w:cs="Times New Roman"/>
          <w:sz w:val="28"/>
          <w:szCs w:val="28"/>
          <w:lang w:val="uk-UA"/>
        </w:rPr>
        <w:t xml:space="preserve"> вплив характеру праці на психофізіологічний стан людини, що позначається на його працездатності;</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Л</w:t>
      </w:r>
      <w:r w:rsidRPr="0086298D">
        <w:rPr>
          <w:rFonts w:ascii="Times New Roman" w:hAnsi="Times New Roman" w:cs="Times New Roman"/>
          <w:sz w:val="28"/>
          <w:szCs w:val="28"/>
          <w:lang w:val="uk-UA"/>
        </w:rPr>
        <w:t>2-</w:t>
      </w:r>
      <w:r>
        <w:rPr>
          <w:rFonts w:ascii="Times New Roman" w:hAnsi="Times New Roman" w:cs="Times New Roman"/>
          <w:sz w:val="28"/>
          <w:szCs w:val="28"/>
          <w:lang w:val="uk-UA"/>
        </w:rPr>
        <w:t>Л</w:t>
      </w:r>
      <w:r w:rsidRPr="0086298D">
        <w:rPr>
          <w:rFonts w:ascii="Times New Roman" w:hAnsi="Times New Roman" w:cs="Times New Roman"/>
          <w:sz w:val="28"/>
          <w:szCs w:val="28"/>
          <w:lang w:val="uk-UA"/>
        </w:rPr>
        <w:t>3: вплив фізіологічного стану людини на ступінь інтенсивності обміну речовин організму.</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6298D">
        <w:rPr>
          <w:rFonts w:ascii="Times New Roman" w:hAnsi="Times New Roman" w:cs="Times New Roman"/>
          <w:sz w:val="28"/>
          <w:szCs w:val="28"/>
          <w:lang w:val="uk-UA"/>
        </w:rPr>
        <w:t>М2-М1: аварійн</w:t>
      </w:r>
      <w:r>
        <w:rPr>
          <w:rFonts w:ascii="Times New Roman" w:hAnsi="Times New Roman" w:cs="Times New Roman"/>
          <w:sz w:val="28"/>
          <w:szCs w:val="28"/>
          <w:lang w:val="uk-UA"/>
        </w:rPr>
        <w:t>ий</w:t>
      </w:r>
      <w:r w:rsidRPr="0086298D">
        <w:rPr>
          <w:rFonts w:ascii="Times New Roman" w:hAnsi="Times New Roman" w:cs="Times New Roman"/>
          <w:sz w:val="28"/>
          <w:szCs w:val="28"/>
          <w:lang w:val="uk-UA"/>
        </w:rPr>
        <w:t xml:space="preserve"> керуючий вплив;</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6298D">
        <w:rPr>
          <w:rFonts w:ascii="Times New Roman" w:hAnsi="Times New Roman" w:cs="Times New Roman"/>
          <w:sz w:val="28"/>
          <w:szCs w:val="28"/>
          <w:lang w:val="uk-UA"/>
        </w:rPr>
        <w:t>М1-М2: інформація необхідна для вироблення аварійного керуючого впливу;</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6298D">
        <w:rPr>
          <w:rFonts w:ascii="Times New Roman" w:hAnsi="Times New Roman" w:cs="Times New Roman"/>
          <w:sz w:val="28"/>
          <w:szCs w:val="28"/>
          <w:lang w:val="uk-UA"/>
        </w:rPr>
        <w:t>М1-ПТ: вплив ПЕОМ на предмет праці, на отримання програмного забезпечення;</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6298D">
        <w:rPr>
          <w:rFonts w:ascii="Times New Roman" w:hAnsi="Times New Roman" w:cs="Times New Roman"/>
          <w:sz w:val="28"/>
          <w:szCs w:val="28"/>
          <w:lang w:val="uk-UA"/>
        </w:rPr>
        <w:t>ПТ-</w:t>
      </w:r>
      <w:r>
        <w:rPr>
          <w:rFonts w:ascii="Times New Roman" w:hAnsi="Times New Roman" w:cs="Times New Roman"/>
          <w:sz w:val="28"/>
          <w:szCs w:val="28"/>
          <w:lang w:val="uk-UA"/>
        </w:rPr>
        <w:t>Л</w:t>
      </w:r>
      <w:r w:rsidRPr="0086298D">
        <w:rPr>
          <w:rFonts w:ascii="Times New Roman" w:hAnsi="Times New Roman" w:cs="Times New Roman"/>
          <w:sz w:val="28"/>
          <w:szCs w:val="28"/>
          <w:lang w:val="uk-UA"/>
        </w:rPr>
        <w:t>3: вплив предмета праці на психофізіологічний стан людини.</w:t>
      </w:r>
    </w:p>
    <w:p w:rsidR="0086298D" w:rsidRDefault="0086298D" w:rsidP="00807416">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6298D">
        <w:rPr>
          <w:rFonts w:ascii="Times New Roman" w:hAnsi="Times New Roman" w:cs="Times New Roman"/>
          <w:sz w:val="28"/>
          <w:szCs w:val="28"/>
          <w:lang w:val="uk-UA"/>
        </w:rPr>
        <w:t>Взаємодія людей між собою: емоційні перевантаження, нервове напруження;</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86298D">
        <w:rPr>
          <w:rFonts w:ascii="Times New Roman" w:hAnsi="Times New Roman" w:cs="Times New Roman"/>
          <w:sz w:val="28"/>
          <w:szCs w:val="28"/>
          <w:lang w:val="uk-UA"/>
        </w:rPr>
        <w:t>Вплив машин друг на друга: підвищена або знижена напруженість електромагнітного випромінювання, підвищення температури.</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sidRPr="0086298D">
        <w:rPr>
          <w:rFonts w:ascii="Times New Roman" w:hAnsi="Times New Roman" w:cs="Times New Roman"/>
          <w:sz w:val="28"/>
          <w:szCs w:val="28"/>
          <w:lang w:val="uk-UA"/>
        </w:rPr>
        <w:t>Згідно ГОСТ 12.0.003-74, мають місце такі небезпечні та шкідливі фактори:</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sidRPr="0086298D">
        <w:rPr>
          <w:rFonts w:ascii="Times New Roman" w:hAnsi="Times New Roman" w:cs="Times New Roman"/>
          <w:sz w:val="28"/>
          <w:szCs w:val="28"/>
          <w:lang w:val="uk-UA"/>
        </w:rPr>
        <w:t>а) фізичні</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sidRPr="0086298D">
        <w:rPr>
          <w:rFonts w:ascii="Times New Roman" w:hAnsi="Times New Roman" w:cs="Times New Roman"/>
          <w:sz w:val="28"/>
          <w:szCs w:val="28"/>
          <w:lang w:val="uk-UA"/>
        </w:rPr>
        <w:t>- підвищений рівень шуму на робочому місці;</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sidRPr="0086298D">
        <w:rPr>
          <w:rFonts w:ascii="Times New Roman" w:hAnsi="Times New Roman" w:cs="Times New Roman"/>
          <w:sz w:val="28"/>
          <w:szCs w:val="28"/>
          <w:lang w:val="uk-UA"/>
        </w:rPr>
        <w:t>- підвищене значення напруги електричного кола, замикання якого може відбутися через тіло людини;</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sidRPr="0086298D">
        <w:rPr>
          <w:rFonts w:ascii="Times New Roman" w:hAnsi="Times New Roman" w:cs="Times New Roman"/>
          <w:sz w:val="28"/>
          <w:szCs w:val="28"/>
          <w:lang w:val="uk-UA"/>
        </w:rPr>
        <w:t>- відсутність або нестача природного світла;</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sidRPr="0086298D">
        <w:rPr>
          <w:rFonts w:ascii="Times New Roman" w:hAnsi="Times New Roman" w:cs="Times New Roman"/>
          <w:sz w:val="28"/>
          <w:szCs w:val="28"/>
          <w:lang w:val="uk-UA"/>
        </w:rPr>
        <w:t>- недостатня освітленість робочої зони;</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sidRPr="0086298D">
        <w:rPr>
          <w:rFonts w:ascii="Times New Roman" w:hAnsi="Times New Roman" w:cs="Times New Roman"/>
          <w:sz w:val="28"/>
          <w:szCs w:val="28"/>
          <w:lang w:val="uk-UA"/>
        </w:rPr>
        <w:t>б) психофізіологічні</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sidRPr="0086298D">
        <w:rPr>
          <w:rFonts w:ascii="Times New Roman" w:hAnsi="Times New Roman" w:cs="Times New Roman"/>
          <w:sz w:val="28"/>
          <w:szCs w:val="28"/>
          <w:lang w:val="uk-UA"/>
        </w:rPr>
        <w:t>- розумове перенапруження;</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sidRPr="0086298D">
        <w:rPr>
          <w:rFonts w:ascii="Times New Roman" w:hAnsi="Times New Roman" w:cs="Times New Roman"/>
          <w:sz w:val="28"/>
          <w:szCs w:val="28"/>
          <w:lang w:val="uk-UA"/>
        </w:rPr>
        <w:t>- перенапруження зорових і слухових аналізаторів;</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sidRPr="0086298D">
        <w:rPr>
          <w:rFonts w:ascii="Times New Roman" w:hAnsi="Times New Roman" w:cs="Times New Roman"/>
          <w:sz w:val="28"/>
          <w:szCs w:val="28"/>
          <w:lang w:val="uk-UA"/>
        </w:rPr>
        <w:t>- монотонність праці;</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sidRPr="0086298D">
        <w:rPr>
          <w:rFonts w:ascii="Times New Roman" w:hAnsi="Times New Roman" w:cs="Times New Roman"/>
          <w:sz w:val="28"/>
          <w:szCs w:val="28"/>
          <w:lang w:val="uk-UA"/>
        </w:rPr>
        <w:t>- емоційні перевантаження;</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sidRPr="0086298D">
        <w:rPr>
          <w:rFonts w:ascii="Times New Roman" w:hAnsi="Times New Roman" w:cs="Times New Roman"/>
          <w:sz w:val="28"/>
          <w:szCs w:val="28"/>
          <w:lang w:val="uk-UA"/>
        </w:rPr>
        <w:t>- статичні перевантаження.</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sidRPr="0086298D">
        <w:rPr>
          <w:rFonts w:ascii="Times New Roman" w:hAnsi="Times New Roman" w:cs="Times New Roman"/>
          <w:sz w:val="28"/>
          <w:szCs w:val="28"/>
          <w:lang w:val="uk-UA"/>
        </w:rPr>
        <w:t>В системі «</w:t>
      </w:r>
      <w:r w:rsidR="00DD5E4F">
        <w:rPr>
          <w:rFonts w:ascii="Times New Roman" w:hAnsi="Times New Roman" w:cs="Times New Roman"/>
          <w:sz w:val="28"/>
          <w:szCs w:val="28"/>
          <w:lang w:val="uk-UA"/>
        </w:rPr>
        <w:t>Л</w:t>
      </w:r>
      <w:r w:rsidRPr="0086298D">
        <w:rPr>
          <w:rFonts w:ascii="Times New Roman" w:hAnsi="Times New Roman" w:cs="Times New Roman"/>
          <w:sz w:val="28"/>
          <w:szCs w:val="28"/>
          <w:lang w:val="uk-UA"/>
        </w:rPr>
        <w:t>-М-С» небезпеки можуть виникати під впливом наступних шкідливих виробничих факторів:</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sidRPr="0086298D">
        <w:rPr>
          <w:rFonts w:ascii="Times New Roman" w:hAnsi="Times New Roman" w:cs="Times New Roman"/>
          <w:sz w:val="28"/>
          <w:szCs w:val="28"/>
          <w:lang w:val="uk-UA"/>
        </w:rPr>
        <w:t>- підвищене значення напруги в електричному ланцюзі, замикання якого може відбутися через тіло людини (вплив електричного струму на організм людини може викликати електричні травми та електричні удари різного ступеня тяжкості);</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sidRPr="0086298D">
        <w:rPr>
          <w:rFonts w:ascii="Times New Roman" w:hAnsi="Times New Roman" w:cs="Times New Roman"/>
          <w:sz w:val="28"/>
          <w:szCs w:val="28"/>
          <w:lang w:val="uk-UA"/>
        </w:rPr>
        <w:lastRenderedPageBreak/>
        <w:t>- відсутність або нестача природного світла (може викликати стомлення, зниження працездатності, дискомфорт, роздратування);</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sidRPr="0086298D">
        <w:rPr>
          <w:rFonts w:ascii="Times New Roman" w:hAnsi="Times New Roman" w:cs="Times New Roman"/>
          <w:sz w:val="28"/>
          <w:szCs w:val="28"/>
          <w:lang w:val="uk-UA"/>
        </w:rPr>
        <w:t>- недостатня освітленість робочої зони (призводить до стомлення, різі в очах, головний біль, зниження швидкості сприйняття, реактивності, а при тривалому впливі може привести до розвитку професійного захворювання);</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sidRPr="0086298D">
        <w:rPr>
          <w:rFonts w:ascii="Times New Roman" w:hAnsi="Times New Roman" w:cs="Times New Roman"/>
          <w:sz w:val="28"/>
          <w:szCs w:val="28"/>
          <w:lang w:val="uk-UA"/>
        </w:rPr>
        <w:t>- статичні фізичні перевантаження (можуть привести до стомлення, зниження працездатності, розвитку професійних захворювань);</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sidRPr="0086298D">
        <w:rPr>
          <w:rFonts w:ascii="Times New Roman" w:hAnsi="Times New Roman" w:cs="Times New Roman"/>
          <w:sz w:val="28"/>
          <w:szCs w:val="28"/>
          <w:lang w:val="uk-UA"/>
        </w:rPr>
        <w:t>- розумове перенапруження (призводить до стомлення, виникнення головного болю);</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sidRPr="0086298D">
        <w:rPr>
          <w:rFonts w:ascii="Times New Roman" w:hAnsi="Times New Roman" w:cs="Times New Roman"/>
          <w:sz w:val="28"/>
          <w:szCs w:val="28"/>
          <w:lang w:val="uk-UA"/>
        </w:rPr>
        <w:t>- перенапруження зорових аналізаторів (призводить до зниження швидкості сприйняття, реактивності, виникнення головного болю і різі в очах);</w:t>
      </w:r>
    </w:p>
    <w:p w:rsidR="0086298D" w:rsidRPr="0086298D" w:rsidRDefault="0086298D" w:rsidP="00807416">
      <w:pPr>
        <w:spacing w:after="0" w:line="480" w:lineRule="auto"/>
        <w:ind w:firstLine="709"/>
        <w:jc w:val="both"/>
        <w:rPr>
          <w:rFonts w:ascii="Times New Roman" w:hAnsi="Times New Roman" w:cs="Times New Roman"/>
          <w:sz w:val="28"/>
          <w:szCs w:val="28"/>
          <w:lang w:val="uk-UA"/>
        </w:rPr>
      </w:pPr>
      <w:r w:rsidRPr="0086298D">
        <w:rPr>
          <w:rFonts w:ascii="Times New Roman" w:hAnsi="Times New Roman" w:cs="Times New Roman"/>
          <w:sz w:val="28"/>
          <w:szCs w:val="28"/>
          <w:lang w:val="uk-UA"/>
        </w:rPr>
        <w:t>- емоційні перевантаження (можуть привести до стомлення, виникнення головного болю, викликати роздратування).</w:t>
      </w:r>
    </w:p>
    <w:p w:rsidR="00DF153B" w:rsidRDefault="0086298D" w:rsidP="00807416">
      <w:pPr>
        <w:spacing w:after="0" w:line="480" w:lineRule="auto"/>
        <w:ind w:firstLine="709"/>
        <w:jc w:val="both"/>
        <w:rPr>
          <w:rFonts w:ascii="Times New Roman" w:hAnsi="Times New Roman" w:cs="Times New Roman"/>
          <w:sz w:val="28"/>
          <w:szCs w:val="28"/>
          <w:lang w:val="uk-UA"/>
        </w:rPr>
      </w:pPr>
      <w:r w:rsidRPr="0086298D">
        <w:rPr>
          <w:rFonts w:ascii="Times New Roman" w:hAnsi="Times New Roman" w:cs="Times New Roman"/>
          <w:sz w:val="28"/>
          <w:szCs w:val="28"/>
          <w:lang w:val="uk-UA"/>
        </w:rPr>
        <w:t xml:space="preserve">Оцінка факторів виробничого середовища і трудового процесу в НДЛ приведена в таблиці </w:t>
      </w:r>
      <w:r w:rsidR="0087038B">
        <w:rPr>
          <w:rFonts w:ascii="Times New Roman" w:hAnsi="Times New Roman" w:cs="Times New Roman"/>
          <w:sz w:val="28"/>
          <w:szCs w:val="28"/>
          <w:lang w:val="uk-UA"/>
        </w:rPr>
        <w:t>4</w:t>
      </w:r>
      <w:r w:rsidRPr="0086298D">
        <w:rPr>
          <w:rFonts w:ascii="Times New Roman" w:hAnsi="Times New Roman" w:cs="Times New Roman"/>
          <w:sz w:val="28"/>
          <w:szCs w:val="28"/>
          <w:lang w:val="uk-UA"/>
        </w:rPr>
        <w:t>.1.</w:t>
      </w:r>
    </w:p>
    <w:p w:rsidR="00222A8F" w:rsidRDefault="00222A8F" w:rsidP="0086298D">
      <w:pPr>
        <w:spacing w:after="0" w:line="360" w:lineRule="auto"/>
        <w:ind w:firstLine="709"/>
        <w:jc w:val="both"/>
        <w:rPr>
          <w:rFonts w:ascii="Times New Roman" w:hAnsi="Times New Roman" w:cs="Times New Roman"/>
          <w:sz w:val="28"/>
          <w:szCs w:val="28"/>
          <w:lang w:val="uk-UA"/>
        </w:rPr>
      </w:pPr>
    </w:p>
    <w:p w:rsidR="00222A8F" w:rsidRDefault="00222A8F" w:rsidP="0086298D">
      <w:pPr>
        <w:spacing w:after="0" w:line="360" w:lineRule="auto"/>
        <w:ind w:firstLine="709"/>
        <w:jc w:val="both"/>
        <w:rPr>
          <w:rFonts w:ascii="Times New Roman" w:hAnsi="Times New Roman" w:cs="Times New Roman"/>
          <w:sz w:val="28"/>
          <w:szCs w:val="28"/>
          <w:lang w:val="uk-UA"/>
        </w:rPr>
      </w:pPr>
    </w:p>
    <w:p w:rsidR="00222A8F" w:rsidRDefault="00222A8F" w:rsidP="0086298D">
      <w:pPr>
        <w:spacing w:after="0" w:line="360" w:lineRule="auto"/>
        <w:ind w:firstLine="709"/>
        <w:jc w:val="both"/>
        <w:rPr>
          <w:rFonts w:ascii="Times New Roman" w:hAnsi="Times New Roman" w:cs="Times New Roman"/>
          <w:sz w:val="28"/>
          <w:szCs w:val="28"/>
          <w:lang w:val="uk-UA"/>
        </w:rPr>
      </w:pPr>
    </w:p>
    <w:p w:rsidR="00222A8F" w:rsidRDefault="00222A8F" w:rsidP="0086298D">
      <w:pPr>
        <w:spacing w:after="0" w:line="360" w:lineRule="auto"/>
        <w:ind w:firstLine="709"/>
        <w:jc w:val="both"/>
        <w:rPr>
          <w:rFonts w:ascii="Times New Roman" w:hAnsi="Times New Roman" w:cs="Times New Roman"/>
          <w:sz w:val="28"/>
          <w:szCs w:val="28"/>
          <w:lang w:val="uk-UA"/>
        </w:rPr>
      </w:pPr>
    </w:p>
    <w:p w:rsidR="00222A8F" w:rsidRDefault="00222A8F" w:rsidP="0086298D">
      <w:pPr>
        <w:spacing w:after="0" w:line="360" w:lineRule="auto"/>
        <w:ind w:firstLine="709"/>
        <w:jc w:val="both"/>
        <w:rPr>
          <w:rFonts w:ascii="Times New Roman" w:hAnsi="Times New Roman" w:cs="Times New Roman"/>
          <w:sz w:val="28"/>
          <w:szCs w:val="28"/>
          <w:lang w:val="uk-UA"/>
        </w:rPr>
      </w:pPr>
    </w:p>
    <w:p w:rsidR="00222A8F" w:rsidRDefault="00222A8F" w:rsidP="0086298D">
      <w:pPr>
        <w:spacing w:after="0" w:line="360" w:lineRule="auto"/>
        <w:ind w:firstLine="709"/>
        <w:jc w:val="both"/>
        <w:rPr>
          <w:rFonts w:ascii="Times New Roman" w:hAnsi="Times New Roman" w:cs="Times New Roman"/>
          <w:sz w:val="28"/>
          <w:szCs w:val="28"/>
          <w:lang w:val="uk-UA"/>
        </w:rPr>
      </w:pPr>
    </w:p>
    <w:p w:rsidR="00222A8F" w:rsidRDefault="00222A8F" w:rsidP="0086298D">
      <w:pPr>
        <w:spacing w:after="0" w:line="360" w:lineRule="auto"/>
        <w:ind w:firstLine="709"/>
        <w:jc w:val="both"/>
        <w:rPr>
          <w:rFonts w:ascii="Times New Roman" w:hAnsi="Times New Roman" w:cs="Times New Roman"/>
          <w:sz w:val="28"/>
          <w:szCs w:val="28"/>
          <w:lang w:val="uk-UA"/>
        </w:rPr>
      </w:pPr>
    </w:p>
    <w:p w:rsidR="00DF153B" w:rsidRDefault="00DF153B" w:rsidP="0086298D">
      <w:pPr>
        <w:spacing w:after="0" w:line="360" w:lineRule="auto"/>
        <w:ind w:firstLine="709"/>
        <w:jc w:val="both"/>
        <w:rPr>
          <w:rFonts w:ascii="Times New Roman" w:hAnsi="Times New Roman" w:cs="Times New Roman"/>
          <w:sz w:val="28"/>
          <w:szCs w:val="28"/>
          <w:lang w:val="uk-UA"/>
        </w:rPr>
      </w:pPr>
      <w:r w:rsidRPr="00DF153B">
        <w:rPr>
          <w:rFonts w:ascii="Times New Roman" w:hAnsi="Times New Roman" w:cs="Times New Roman"/>
          <w:sz w:val="28"/>
          <w:szCs w:val="28"/>
          <w:lang w:val="uk-UA"/>
        </w:rPr>
        <w:lastRenderedPageBreak/>
        <w:t xml:space="preserve">Таблиця </w:t>
      </w:r>
      <w:r w:rsidR="0087038B">
        <w:rPr>
          <w:rFonts w:ascii="Times New Roman" w:hAnsi="Times New Roman" w:cs="Times New Roman"/>
          <w:sz w:val="28"/>
          <w:szCs w:val="28"/>
          <w:lang w:val="uk-UA"/>
        </w:rPr>
        <w:t>4</w:t>
      </w:r>
      <w:r w:rsidRPr="00DF153B">
        <w:rPr>
          <w:rFonts w:ascii="Times New Roman" w:hAnsi="Times New Roman" w:cs="Times New Roman"/>
          <w:sz w:val="28"/>
          <w:szCs w:val="28"/>
          <w:lang w:val="uk-UA"/>
        </w:rPr>
        <w:t>.1 - Оцінка факторів виробничого середовища і трудового процесу.</w:t>
      </w:r>
    </w:p>
    <w:tbl>
      <w:tblPr>
        <w:tblW w:w="494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tblPr>
      <w:tblGrid>
        <w:gridCol w:w="2741"/>
        <w:gridCol w:w="1834"/>
        <w:gridCol w:w="1083"/>
        <w:gridCol w:w="496"/>
        <w:gridCol w:w="492"/>
        <w:gridCol w:w="496"/>
        <w:gridCol w:w="2213"/>
      </w:tblGrid>
      <w:tr w:rsidR="00DF153B" w:rsidRPr="00DF153B" w:rsidTr="0087038B">
        <w:trPr>
          <w:trHeight w:val="622"/>
        </w:trPr>
        <w:tc>
          <w:tcPr>
            <w:tcW w:w="1465" w:type="pct"/>
            <w:vMerge w:val="restart"/>
            <w:tcMar>
              <w:top w:w="57" w:type="dxa"/>
              <w:left w:w="57" w:type="dxa"/>
              <w:bottom w:w="57" w:type="dxa"/>
              <w:right w:w="57" w:type="dxa"/>
            </w:tcMar>
            <w:vAlign w:val="center"/>
          </w:tcPr>
          <w:p w:rsidR="00DF153B" w:rsidRPr="00DF153B" w:rsidRDefault="00DF153B" w:rsidP="00DF153B">
            <w:pPr>
              <w:pStyle w:val="a7"/>
              <w:jc w:val="center"/>
              <w:rPr>
                <w:rFonts w:ascii="Times New Roman" w:hAnsi="Times New Roman" w:cs="Times New Roman"/>
                <w:sz w:val="28"/>
                <w:szCs w:val="28"/>
              </w:rPr>
            </w:pPr>
            <w:r w:rsidRPr="00DF153B">
              <w:rPr>
                <w:rFonts w:ascii="Times New Roman" w:hAnsi="Times New Roman" w:cs="Times New Roman"/>
                <w:sz w:val="28"/>
                <w:szCs w:val="28"/>
              </w:rPr>
              <w:t>Фактори виробничого середовища</w:t>
            </w:r>
          </w:p>
          <w:p w:rsidR="00DF153B" w:rsidRPr="00DF153B" w:rsidRDefault="00DF153B" w:rsidP="00DF153B">
            <w:pPr>
              <w:jc w:val="center"/>
              <w:rPr>
                <w:rFonts w:ascii="Times New Roman" w:hAnsi="Times New Roman" w:cs="Times New Roman"/>
                <w:sz w:val="28"/>
                <w:szCs w:val="28"/>
                <w:lang w:eastAsia="zh-CN"/>
              </w:rPr>
            </w:pPr>
            <w:r w:rsidRPr="00DF153B">
              <w:rPr>
                <w:rFonts w:ascii="Times New Roman" w:hAnsi="Times New Roman" w:cs="Times New Roman"/>
                <w:sz w:val="28"/>
                <w:szCs w:val="28"/>
              </w:rPr>
              <w:t>і трудового процесу</w:t>
            </w:r>
          </w:p>
          <w:p w:rsidR="00DF153B" w:rsidRPr="00DF153B" w:rsidRDefault="00DF153B" w:rsidP="0087038B">
            <w:pPr>
              <w:rPr>
                <w:rFonts w:ascii="Times New Roman" w:hAnsi="Times New Roman" w:cs="Times New Roman"/>
                <w:sz w:val="28"/>
                <w:szCs w:val="28"/>
                <w:lang w:eastAsia="zh-CN"/>
              </w:rPr>
            </w:pPr>
          </w:p>
        </w:tc>
        <w:tc>
          <w:tcPr>
            <w:tcW w:w="1559" w:type="pct"/>
            <w:gridSpan w:val="2"/>
            <w:vAlign w:val="center"/>
          </w:tcPr>
          <w:p w:rsidR="00DF153B" w:rsidRPr="00DF153B" w:rsidRDefault="00DF153B" w:rsidP="0087038B">
            <w:pPr>
              <w:pStyle w:val="a7"/>
              <w:ind w:left="0"/>
              <w:jc w:val="center"/>
              <w:rPr>
                <w:rFonts w:ascii="Times New Roman" w:hAnsi="Times New Roman" w:cs="Times New Roman"/>
                <w:sz w:val="28"/>
                <w:szCs w:val="28"/>
              </w:rPr>
            </w:pPr>
            <w:r>
              <w:rPr>
                <w:rFonts w:ascii="Times New Roman" w:hAnsi="Times New Roman" w:cs="Times New Roman"/>
                <w:sz w:val="28"/>
                <w:szCs w:val="28"/>
              </w:rPr>
              <w:t>Значен</w:t>
            </w:r>
            <w:r>
              <w:rPr>
                <w:rFonts w:ascii="Times New Roman" w:hAnsi="Times New Roman" w:cs="Times New Roman"/>
                <w:sz w:val="28"/>
                <w:szCs w:val="28"/>
                <w:lang w:val="uk-UA"/>
              </w:rPr>
              <w:t>ня</w:t>
            </w:r>
            <w:r w:rsidRPr="00DF153B">
              <w:rPr>
                <w:rFonts w:ascii="Times New Roman" w:hAnsi="Times New Roman" w:cs="Times New Roman"/>
                <w:sz w:val="28"/>
                <w:szCs w:val="28"/>
              </w:rPr>
              <w:t xml:space="preserve"> фактора (ПДК, ПДУ)</w:t>
            </w:r>
          </w:p>
        </w:tc>
        <w:tc>
          <w:tcPr>
            <w:tcW w:w="793" w:type="pct"/>
            <w:gridSpan w:val="3"/>
            <w:shd w:val="clear" w:color="auto" w:fill="auto"/>
            <w:vAlign w:val="center"/>
          </w:tcPr>
          <w:p w:rsidR="00DF153B" w:rsidRPr="00DF153B" w:rsidRDefault="00DF153B" w:rsidP="00DF153B">
            <w:pPr>
              <w:pStyle w:val="a7"/>
              <w:ind w:left="-38"/>
              <w:jc w:val="center"/>
              <w:rPr>
                <w:rFonts w:ascii="Times New Roman" w:hAnsi="Times New Roman" w:cs="Times New Roman"/>
                <w:sz w:val="28"/>
                <w:szCs w:val="28"/>
              </w:rPr>
            </w:pPr>
            <w:r>
              <w:rPr>
                <w:rFonts w:ascii="Times New Roman" w:hAnsi="Times New Roman" w:cs="Times New Roman"/>
                <w:sz w:val="28"/>
                <w:szCs w:val="28"/>
              </w:rPr>
              <w:t>3 клас</w:t>
            </w:r>
            <w:r w:rsidRPr="00DF153B">
              <w:rPr>
                <w:rFonts w:ascii="Times New Roman" w:hAnsi="Times New Roman" w:cs="Times New Roman"/>
                <w:sz w:val="28"/>
                <w:szCs w:val="28"/>
              </w:rPr>
              <w:t xml:space="preserve"> - небезпечні і шк</w:t>
            </w:r>
            <w:r>
              <w:rPr>
                <w:rFonts w:ascii="Times New Roman" w:hAnsi="Times New Roman" w:cs="Times New Roman"/>
                <w:sz w:val="28"/>
                <w:szCs w:val="28"/>
                <w:lang w:val="uk-UA"/>
              </w:rPr>
              <w:t>ідливі</w:t>
            </w:r>
            <w:r w:rsidRPr="00DF153B">
              <w:rPr>
                <w:rFonts w:ascii="Times New Roman" w:hAnsi="Times New Roman" w:cs="Times New Roman"/>
                <w:sz w:val="28"/>
                <w:szCs w:val="28"/>
              </w:rPr>
              <w:t xml:space="preserve"> умови праці</w:t>
            </w:r>
          </w:p>
        </w:tc>
        <w:tc>
          <w:tcPr>
            <w:tcW w:w="1183" w:type="pct"/>
            <w:vMerge w:val="restart"/>
            <w:vAlign w:val="center"/>
          </w:tcPr>
          <w:p w:rsidR="00DF153B" w:rsidRPr="00DF153B" w:rsidRDefault="00DF153B" w:rsidP="00DF153B">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Тривалість дії</w:t>
            </w:r>
          </w:p>
          <w:p w:rsidR="00DF153B" w:rsidRPr="00DF153B" w:rsidRDefault="00DF153B" w:rsidP="00DF153B">
            <w:pPr>
              <w:pStyle w:val="a7"/>
              <w:jc w:val="center"/>
              <w:rPr>
                <w:rFonts w:ascii="Times New Roman" w:hAnsi="Times New Roman" w:cs="Times New Roman"/>
                <w:sz w:val="28"/>
                <w:szCs w:val="28"/>
              </w:rPr>
            </w:pPr>
            <w:r w:rsidRPr="00DF153B">
              <w:rPr>
                <w:rFonts w:ascii="Times New Roman" w:hAnsi="Times New Roman" w:cs="Times New Roman"/>
                <w:sz w:val="28"/>
                <w:szCs w:val="28"/>
              </w:rPr>
              <w:t>фактора, %</w:t>
            </w:r>
          </w:p>
          <w:p w:rsidR="00DF153B" w:rsidRPr="00DD5E11" w:rsidRDefault="00DF153B" w:rsidP="00DD5E11">
            <w:pPr>
              <w:pStyle w:val="a7"/>
              <w:jc w:val="center"/>
              <w:rPr>
                <w:rFonts w:ascii="Times New Roman" w:hAnsi="Times New Roman" w:cs="Times New Roman"/>
                <w:sz w:val="28"/>
                <w:szCs w:val="28"/>
                <w:lang w:val="uk-UA"/>
              </w:rPr>
            </w:pPr>
            <w:r w:rsidRPr="00DF153B">
              <w:rPr>
                <w:rFonts w:ascii="Times New Roman" w:hAnsi="Times New Roman" w:cs="Times New Roman"/>
                <w:sz w:val="28"/>
                <w:szCs w:val="28"/>
              </w:rPr>
              <w:t xml:space="preserve">за </w:t>
            </w:r>
            <w:r w:rsidR="00DD5E11">
              <w:rPr>
                <w:rFonts w:ascii="Times New Roman" w:hAnsi="Times New Roman" w:cs="Times New Roman"/>
                <w:sz w:val="28"/>
                <w:szCs w:val="28"/>
                <w:lang w:val="uk-UA"/>
              </w:rPr>
              <w:t>зміну</w:t>
            </w:r>
          </w:p>
        </w:tc>
      </w:tr>
      <w:tr w:rsidR="00DF153B" w:rsidRPr="00DF153B" w:rsidTr="0087038B">
        <w:trPr>
          <w:trHeight w:val="14"/>
        </w:trPr>
        <w:tc>
          <w:tcPr>
            <w:tcW w:w="1465" w:type="pct"/>
            <w:vMerge/>
            <w:tcMar>
              <w:top w:w="57" w:type="dxa"/>
              <w:left w:w="57" w:type="dxa"/>
              <w:bottom w:w="57" w:type="dxa"/>
              <w:right w:w="57" w:type="dxa"/>
            </w:tcMar>
          </w:tcPr>
          <w:p w:rsidR="00DF153B" w:rsidRPr="00DF153B" w:rsidRDefault="00DF153B" w:rsidP="0087038B">
            <w:pPr>
              <w:pStyle w:val="a7"/>
              <w:jc w:val="center"/>
              <w:rPr>
                <w:rFonts w:ascii="Times New Roman" w:hAnsi="Times New Roman" w:cs="Times New Roman"/>
                <w:sz w:val="28"/>
                <w:szCs w:val="28"/>
              </w:rPr>
            </w:pPr>
          </w:p>
        </w:tc>
        <w:tc>
          <w:tcPr>
            <w:tcW w:w="980" w:type="pct"/>
            <w:shd w:val="clear" w:color="auto" w:fill="auto"/>
            <w:vAlign w:val="center"/>
          </w:tcPr>
          <w:p w:rsidR="00DF153B" w:rsidRPr="00DF153B" w:rsidRDefault="00DF153B" w:rsidP="0087038B">
            <w:pPr>
              <w:pStyle w:val="a7"/>
              <w:jc w:val="center"/>
              <w:rPr>
                <w:rFonts w:ascii="Times New Roman" w:hAnsi="Times New Roman" w:cs="Times New Roman"/>
                <w:sz w:val="28"/>
                <w:szCs w:val="28"/>
              </w:rPr>
            </w:pPr>
            <w:r w:rsidRPr="00DF153B">
              <w:rPr>
                <w:rFonts w:ascii="Times New Roman" w:hAnsi="Times New Roman" w:cs="Times New Roman"/>
                <w:sz w:val="28"/>
                <w:szCs w:val="28"/>
              </w:rPr>
              <w:t>Норма</w:t>
            </w:r>
          </w:p>
        </w:tc>
        <w:tc>
          <w:tcPr>
            <w:tcW w:w="579" w:type="pct"/>
            <w:shd w:val="clear" w:color="auto" w:fill="auto"/>
            <w:vAlign w:val="center"/>
          </w:tcPr>
          <w:p w:rsidR="00DF153B" w:rsidRPr="00DF153B" w:rsidRDefault="00DF153B" w:rsidP="0087038B">
            <w:pPr>
              <w:pStyle w:val="a7"/>
              <w:rPr>
                <w:rFonts w:ascii="Times New Roman" w:hAnsi="Times New Roman" w:cs="Times New Roman"/>
                <w:sz w:val="28"/>
                <w:szCs w:val="28"/>
              </w:rPr>
            </w:pPr>
            <w:r w:rsidRPr="00DF153B">
              <w:rPr>
                <w:rFonts w:ascii="Times New Roman" w:hAnsi="Times New Roman" w:cs="Times New Roman"/>
                <w:sz w:val="28"/>
                <w:szCs w:val="28"/>
              </w:rPr>
              <w:t>Факт</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1 с</w:t>
            </w:r>
          </w:p>
        </w:tc>
        <w:tc>
          <w:tcPr>
            <w:tcW w:w="263"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2 с</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3 с</w:t>
            </w:r>
          </w:p>
        </w:tc>
        <w:tc>
          <w:tcPr>
            <w:tcW w:w="1183" w:type="pct"/>
            <w:vMerge/>
            <w:vAlign w:val="center"/>
          </w:tcPr>
          <w:p w:rsidR="00DF153B" w:rsidRPr="00DF153B" w:rsidRDefault="00DF153B" w:rsidP="0087038B">
            <w:pPr>
              <w:pStyle w:val="a7"/>
              <w:jc w:val="center"/>
              <w:rPr>
                <w:rFonts w:ascii="Times New Roman" w:hAnsi="Times New Roman" w:cs="Times New Roman"/>
                <w:sz w:val="28"/>
                <w:szCs w:val="28"/>
              </w:rPr>
            </w:pPr>
          </w:p>
        </w:tc>
      </w:tr>
      <w:tr w:rsidR="00DF153B" w:rsidRPr="00DF153B" w:rsidTr="0087038B">
        <w:trPr>
          <w:trHeight w:val="224"/>
        </w:trPr>
        <w:tc>
          <w:tcPr>
            <w:tcW w:w="1465" w:type="pct"/>
            <w:tcMar>
              <w:top w:w="57" w:type="dxa"/>
              <w:left w:w="57" w:type="dxa"/>
              <w:bottom w:w="57" w:type="dxa"/>
              <w:right w:w="57" w:type="dxa"/>
            </w:tcMar>
            <w:vAlign w:val="center"/>
          </w:tcPr>
          <w:p w:rsidR="00DF153B" w:rsidRPr="00DF153B" w:rsidRDefault="00DF153B" w:rsidP="0087038B">
            <w:pPr>
              <w:pStyle w:val="a7"/>
              <w:jc w:val="center"/>
              <w:rPr>
                <w:rFonts w:ascii="Times New Roman" w:hAnsi="Times New Roman" w:cs="Times New Roman"/>
                <w:sz w:val="28"/>
                <w:szCs w:val="28"/>
              </w:rPr>
            </w:pPr>
            <w:r w:rsidRPr="00DF153B">
              <w:rPr>
                <w:rFonts w:ascii="Times New Roman" w:hAnsi="Times New Roman" w:cs="Times New Roman"/>
                <w:sz w:val="28"/>
                <w:szCs w:val="28"/>
              </w:rPr>
              <w:t>1</w:t>
            </w:r>
          </w:p>
        </w:tc>
        <w:tc>
          <w:tcPr>
            <w:tcW w:w="980" w:type="pct"/>
            <w:shd w:val="clear" w:color="auto" w:fill="auto"/>
            <w:vAlign w:val="center"/>
          </w:tcPr>
          <w:p w:rsidR="00DF153B" w:rsidRPr="00DF153B" w:rsidRDefault="00DF153B" w:rsidP="0087038B">
            <w:pPr>
              <w:pStyle w:val="a7"/>
              <w:jc w:val="center"/>
              <w:rPr>
                <w:rFonts w:ascii="Times New Roman" w:hAnsi="Times New Roman" w:cs="Times New Roman"/>
                <w:sz w:val="28"/>
                <w:szCs w:val="28"/>
              </w:rPr>
            </w:pPr>
            <w:r w:rsidRPr="00DF153B">
              <w:rPr>
                <w:rFonts w:ascii="Times New Roman" w:hAnsi="Times New Roman" w:cs="Times New Roman"/>
                <w:sz w:val="28"/>
                <w:szCs w:val="28"/>
              </w:rPr>
              <w:t>2</w:t>
            </w:r>
          </w:p>
        </w:tc>
        <w:tc>
          <w:tcPr>
            <w:tcW w:w="579" w:type="pct"/>
            <w:shd w:val="clear" w:color="auto" w:fill="auto"/>
            <w:vAlign w:val="center"/>
          </w:tcPr>
          <w:p w:rsidR="00DF153B" w:rsidRPr="00DF153B" w:rsidRDefault="00DF153B" w:rsidP="0087038B">
            <w:pPr>
              <w:pStyle w:val="a7"/>
              <w:jc w:val="center"/>
              <w:rPr>
                <w:rFonts w:ascii="Times New Roman" w:hAnsi="Times New Roman" w:cs="Times New Roman"/>
                <w:sz w:val="28"/>
                <w:szCs w:val="28"/>
              </w:rPr>
            </w:pPr>
            <w:r w:rsidRPr="00DF153B">
              <w:rPr>
                <w:rFonts w:ascii="Times New Roman" w:hAnsi="Times New Roman" w:cs="Times New Roman"/>
                <w:sz w:val="28"/>
                <w:szCs w:val="28"/>
              </w:rPr>
              <w:t>3</w:t>
            </w:r>
          </w:p>
        </w:tc>
        <w:tc>
          <w:tcPr>
            <w:tcW w:w="265" w:type="pct"/>
            <w:shd w:val="clear" w:color="auto" w:fill="auto"/>
            <w:vAlign w:val="center"/>
          </w:tcPr>
          <w:p w:rsidR="00DF153B" w:rsidRPr="00DF153B" w:rsidRDefault="00DF153B" w:rsidP="0087038B">
            <w:pPr>
              <w:pStyle w:val="a7"/>
              <w:ind w:left="0"/>
              <w:jc w:val="center"/>
              <w:rPr>
                <w:rFonts w:ascii="Times New Roman" w:hAnsi="Times New Roman" w:cs="Times New Roman"/>
                <w:sz w:val="28"/>
                <w:szCs w:val="28"/>
              </w:rPr>
            </w:pPr>
            <w:r w:rsidRPr="00DF153B">
              <w:rPr>
                <w:rFonts w:ascii="Times New Roman" w:hAnsi="Times New Roman" w:cs="Times New Roman"/>
                <w:sz w:val="28"/>
                <w:szCs w:val="28"/>
              </w:rPr>
              <w:t>4</w:t>
            </w:r>
          </w:p>
        </w:tc>
        <w:tc>
          <w:tcPr>
            <w:tcW w:w="263" w:type="pct"/>
            <w:shd w:val="clear" w:color="auto" w:fill="auto"/>
            <w:vAlign w:val="center"/>
          </w:tcPr>
          <w:p w:rsidR="00DF153B" w:rsidRPr="00DF153B" w:rsidRDefault="00DF153B" w:rsidP="0087038B">
            <w:pPr>
              <w:pStyle w:val="a7"/>
              <w:ind w:left="0"/>
              <w:jc w:val="center"/>
              <w:rPr>
                <w:rFonts w:ascii="Times New Roman" w:hAnsi="Times New Roman" w:cs="Times New Roman"/>
                <w:sz w:val="28"/>
                <w:szCs w:val="28"/>
              </w:rPr>
            </w:pPr>
            <w:r w:rsidRPr="00DF153B">
              <w:rPr>
                <w:rFonts w:ascii="Times New Roman" w:hAnsi="Times New Roman" w:cs="Times New Roman"/>
                <w:sz w:val="28"/>
                <w:szCs w:val="28"/>
              </w:rPr>
              <w:t>5</w:t>
            </w:r>
          </w:p>
        </w:tc>
        <w:tc>
          <w:tcPr>
            <w:tcW w:w="265" w:type="pct"/>
            <w:shd w:val="clear" w:color="auto" w:fill="auto"/>
            <w:vAlign w:val="center"/>
          </w:tcPr>
          <w:p w:rsidR="00DF153B" w:rsidRPr="00DF153B" w:rsidRDefault="00DF153B" w:rsidP="0087038B">
            <w:pPr>
              <w:pStyle w:val="a7"/>
              <w:ind w:left="0"/>
              <w:rPr>
                <w:rFonts w:ascii="Times New Roman" w:hAnsi="Times New Roman" w:cs="Times New Roman"/>
                <w:sz w:val="28"/>
                <w:szCs w:val="28"/>
              </w:rPr>
            </w:pPr>
            <w:r w:rsidRPr="00DF153B">
              <w:rPr>
                <w:rFonts w:ascii="Times New Roman" w:hAnsi="Times New Roman" w:cs="Times New Roman"/>
                <w:sz w:val="28"/>
                <w:szCs w:val="28"/>
              </w:rPr>
              <w:t xml:space="preserve">  6</w:t>
            </w:r>
          </w:p>
        </w:tc>
        <w:tc>
          <w:tcPr>
            <w:tcW w:w="1183" w:type="pct"/>
            <w:vAlign w:val="center"/>
          </w:tcPr>
          <w:p w:rsidR="00DF153B" w:rsidRPr="00DF153B" w:rsidRDefault="00DF153B" w:rsidP="0087038B">
            <w:pPr>
              <w:pStyle w:val="a7"/>
              <w:jc w:val="center"/>
              <w:rPr>
                <w:rFonts w:ascii="Times New Roman" w:hAnsi="Times New Roman" w:cs="Times New Roman"/>
                <w:sz w:val="28"/>
                <w:szCs w:val="28"/>
              </w:rPr>
            </w:pPr>
            <w:r w:rsidRPr="00DF153B">
              <w:rPr>
                <w:rFonts w:ascii="Times New Roman" w:hAnsi="Times New Roman" w:cs="Times New Roman"/>
                <w:sz w:val="28"/>
                <w:szCs w:val="28"/>
              </w:rPr>
              <w:t>7</w:t>
            </w:r>
          </w:p>
        </w:tc>
      </w:tr>
      <w:tr w:rsidR="00DF153B" w:rsidRPr="00DF153B" w:rsidTr="0087038B">
        <w:trPr>
          <w:trHeight w:val="220"/>
        </w:trPr>
        <w:tc>
          <w:tcPr>
            <w:tcW w:w="1465" w:type="pct"/>
            <w:tcMar>
              <w:top w:w="57" w:type="dxa"/>
              <w:left w:w="57" w:type="dxa"/>
              <w:bottom w:w="57" w:type="dxa"/>
              <w:right w:w="57" w:type="dxa"/>
            </w:tcMar>
          </w:tcPr>
          <w:p w:rsidR="00DF153B" w:rsidRPr="00DF153B" w:rsidRDefault="00DF153B" w:rsidP="00DD5E11">
            <w:pPr>
              <w:pStyle w:val="a7"/>
              <w:ind w:left="0"/>
              <w:rPr>
                <w:rFonts w:ascii="Times New Roman" w:hAnsi="Times New Roman" w:cs="Times New Roman"/>
                <w:sz w:val="28"/>
                <w:szCs w:val="28"/>
              </w:rPr>
            </w:pPr>
            <w:r w:rsidRPr="00DF153B">
              <w:rPr>
                <w:rFonts w:ascii="Times New Roman" w:hAnsi="Times New Roman" w:cs="Times New Roman"/>
                <w:sz w:val="28"/>
                <w:szCs w:val="28"/>
              </w:rPr>
              <w:t xml:space="preserve">1. </w:t>
            </w:r>
            <w:r w:rsidR="00DD5E11">
              <w:rPr>
                <w:rFonts w:ascii="Times New Roman" w:hAnsi="Times New Roman" w:cs="Times New Roman"/>
                <w:sz w:val="28"/>
                <w:szCs w:val="28"/>
                <w:lang w:val="uk-UA"/>
              </w:rPr>
              <w:t>Шкідливі хімічні речовини</w:t>
            </w:r>
            <w:r w:rsidRPr="00DF153B">
              <w:rPr>
                <w:rFonts w:ascii="Times New Roman" w:hAnsi="Times New Roman" w:cs="Times New Roman"/>
                <w:sz w:val="28"/>
                <w:szCs w:val="28"/>
              </w:rPr>
              <w:t>:</w:t>
            </w:r>
          </w:p>
        </w:tc>
        <w:tc>
          <w:tcPr>
            <w:tcW w:w="980"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Нет</w:t>
            </w:r>
          </w:p>
        </w:tc>
        <w:tc>
          <w:tcPr>
            <w:tcW w:w="579"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Нет</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3"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1183" w:type="pct"/>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r>
      <w:tr w:rsidR="00DF153B" w:rsidRPr="00DF153B" w:rsidTr="0087038B">
        <w:trPr>
          <w:trHeight w:val="215"/>
        </w:trPr>
        <w:tc>
          <w:tcPr>
            <w:tcW w:w="1465" w:type="pct"/>
            <w:tcMar>
              <w:top w:w="57" w:type="dxa"/>
              <w:left w:w="57" w:type="dxa"/>
              <w:bottom w:w="57" w:type="dxa"/>
              <w:right w:w="57" w:type="dxa"/>
            </w:tcMar>
          </w:tcPr>
          <w:p w:rsidR="00DF153B" w:rsidRPr="00DF153B" w:rsidRDefault="00DF153B" w:rsidP="0087038B">
            <w:pPr>
              <w:rPr>
                <w:rFonts w:ascii="Times New Roman" w:hAnsi="Times New Roman" w:cs="Times New Roman"/>
                <w:sz w:val="28"/>
                <w:szCs w:val="28"/>
                <w:lang w:val="en-US"/>
              </w:rPr>
            </w:pPr>
            <w:r w:rsidRPr="00DF153B">
              <w:rPr>
                <w:rFonts w:ascii="Times New Roman" w:hAnsi="Times New Roman" w:cs="Times New Roman"/>
                <w:sz w:val="28"/>
                <w:szCs w:val="28"/>
              </w:rPr>
              <w:t>2. Шум, дБ</w:t>
            </w:r>
            <w:r w:rsidRPr="00DF153B">
              <w:rPr>
                <w:rFonts w:ascii="Times New Roman" w:hAnsi="Times New Roman" w:cs="Times New Roman"/>
                <w:sz w:val="28"/>
                <w:szCs w:val="28"/>
                <w:lang w:val="en-US"/>
              </w:rPr>
              <w:t>(</w:t>
            </w:r>
            <w:r w:rsidRPr="00DF153B">
              <w:rPr>
                <w:rFonts w:ascii="Times New Roman" w:hAnsi="Times New Roman" w:cs="Times New Roman"/>
                <w:sz w:val="28"/>
                <w:szCs w:val="28"/>
              </w:rPr>
              <w:t>А</w:t>
            </w:r>
            <w:r w:rsidRPr="00DF153B">
              <w:rPr>
                <w:rFonts w:ascii="Times New Roman" w:hAnsi="Times New Roman" w:cs="Times New Roman"/>
                <w:sz w:val="28"/>
                <w:szCs w:val="28"/>
                <w:lang w:val="en-US"/>
              </w:rPr>
              <w:t>)</w:t>
            </w:r>
          </w:p>
        </w:tc>
        <w:tc>
          <w:tcPr>
            <w:tcW w:w="980"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50</w:t>
            </w:r>
          </w:p>
        </w:tc>
        <w:tc>
          <w:tcPr>
            <w:tcW w:w="579"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54</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3"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1183" w:type="pct"/>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lang w:val="en-US"/>
              </w:rPr>
              <w:t>92</w:t>
            </w:r>
          </w:p>
        </w:tc>
      </w:tr>
      <w:tr w:rsidR="00DF153B" w:rsidRPr="00DF153B" w:rsidTr="0087038B">
        <w:trPr>
          <w:trHeight w:val="551"/>
        </w:trPr>
        <w:tc>
          <w:tcPr>
            <w:tcW w:w="1465" w:type="pct"/>
            <w:shd w:val="clear" w:color="auto" w:fill="auto"/>
            <w:tcMar>
              <w:top w:w="57" w:type="dxa"/>
              <w:left w:w="57" w:type="dxa"/>
              <w:bottom w:w="57" w:type="dxa"/>
              <w:right w:w="57" w:type="dxa"/>
            </w:tcMar>
          </w:tcPr>
          <w:p w:rsidR="0087038B" w:rsidRDefault="00DF153B" w:rsidP="0087038B">
            <w:pPr>
              <w:rPr>
                <w:rFonts w:ascii="Times New Roman" w:hAnsi="Times New Roman" w:cs="Times New Roman"/>
                <w:sz w:val="28"/>
                <w:szCs w:val="28"/>
              </w:rPr>
            </w:pPr>
            <w:r w:rsidRPr="00DF153B">
              <w:rPr>
                <w:rFonts w:ascii="Times New Roman" w:hAnsi="Times New Roman" w:cs="Times New Roman"/>
                <w:sz w:val="28"/>
                <w:szCs w:val="28"/>
              </w:rPr>
              <w:t xml:space="preserve">3. </w:t>
            </w:r>
            <w:r w:rsidR="0087038B" w:rsidRPr="0087038B">
              <w:rPr>
                <w:rFonts w:ascii="Times New Roman" w:hAnsi="Times New Roman" w:cs="Times New Roman"/>
                <w:sz w:val="28"/>
                <w:szCs w:val="28"/>
              </w:rPr>
              <w:t>Неіонізуючі випромінювання:</w:t>
            </w:r>
          </w:p>
          <w:p w:rsidR="0087038B" w:rsidRDefault="00DF153B" w:rsidP="0087038B">
            <w:pPr>
              <w:rPr>
                <w:rFonts w:ascii="Times New Roman" w:hAnsi="Times New Roman" w:cs="Times New Roman"/>
                <w:sz w:val="28"/>
                <w:szCs w:val="28"/>
              </w:rPr>
            </w:pPr>
            <w:r w:rsidRPr="00DF153B">
              <w:rPr>
                <w:rFonts w:ascii="Times New Roman" w:hAnsi="Times New Roman" w:cs="Times New Roman"/>
                <w:sz w:val="28"/>
                <w:szCs w:val="28"/>
              </w:rPr>
              <w:t xml:space="preserve">а) </w:t>
            </w:r>
            <w:r w:rsidR="0087038B" w:rsidRPr="0087038B">
              <w:rPr>
                <w:rFonts w:ascii="Times New Roman" w:hAnsi="Times New Roman" w:cs="Times New Roman"/>
                <w:sz w:val="28"/>
                <w:szCs w:val="28"/>
              </w:rPr>
              <w:t>електрична складова</w:t>
            </w:r>
          </w:p>
          <w:p w:rsidR="00DF153B" w:rsidRPr="00DF153B" w:rsidRDefault="00DF153B" w:rsidP="0087038B">
            <w:pPr>
              <w:rPr>
                <w:rFonts w:ascii="Times New Roman" w:hAnsi="Times New Roman" w:cs="Times New Roman"/>
                <w:sz w:val="28"/>
                <w:szCs w:val="28"/>
              </w:rPr>
            </w:pPr>
            <w:r w:rsidRPr="00DF153B">
              <w:rPr>
                <w:rFonts w:ascii="Times New Roman" w:hAnsi="Times New Roman" w:cs="Times New Roman"/>
                <w:sz w:val="28"/>
                <w:szCs w:val="28"/>
              </w:rPr>
              <w:t>в д</w:t>
            </w:r>
            <w:r w:rsidR="0087038B">
              <w:rPr>
                <w:rFonts w:ascii="Times New Roman" w:hAnsi="Times New Roman" w:cs="Times New Roman"/>
                <w:sz w:val="28"/>
                <w:szCs w:val="28"/>
                <w:lang w:val="uk-UA"/>
              </w:rPr>
              <w:t>і</w:t>
            </w:r>
            <w:r w:rsidRPr="00DF153B">
              <w:rPr>
                <w:rFonts w:ascii="Times New Roman" w:hAnsi="Times New Roman" w:cs="Times New Roman"/>
                <w:sz w:val="28"/>
                <w:szCs w:val="28"/>
              </w:rPr>
              <w:t>апазон</w:t>
            </w:r>
            <w:r w:rsidR="0087038B">
              <w:rPr>
                <w:rFonts w:ascii="Times New Roman" w:hAnsi="Times New Roman" w:cs="Times New Roman"/>
                <w:sz w:val="28"/>
                <w:szCs w:val="28"/>
                <w:lang w:val="uk-UA"/>
              </w:rPr>
              <w:t>і</w:t>
            </w:r>
            <w:r w:rsidRPr="00DF153B">
              <w:rPr>
                <w:rFonts w:ascii="Times New Roman" w:hAnsi="Times New Roman" w:cs="Times New Roman"/>
                <w:sz w:val="28"/>
                <w:szCs w:val="28"/>
              </w:rPr>
              <w:t xml:space="preserve"> 5кГц-2кГц, В/м</w:t>
            </w:r>
          </w:p>
        </w:tc>
        <w:tc>
          <w:tcPr>
            <w:tcW w:w="980"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25</w:t>
            </w:r>
          </w:p>
        </w:tc>
        <w:tc>
          <w:tcPr>
            <w:tcW w:w="579"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20</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p>
        </w:tc>
        <w:tc>
          <w:tcPr>
            <w:tcW w:w="263" w:type="pct"/>
            <w:shd w:val="clear" w:color="auto" w:fill="auto"/>
            <w:vAlign w:val="center"/>
          </w:tcPr>
          <w:p w:rsidR="00DF153B" w:rsidRPr="00DF153B" w:rsidRDefault="00DF153B" w:rsidP="0087038B">
            <w:pPr>
              <w:jc w:val="center"/>
              <w:rPr>
                <w:rFonts w:ascii="Times New Roman" w:hAnsi="Times New Roman" w:cs="Times New Roman"/>
                <w:sz w:val="28"/>
                <w:szCs w:val="28"/>
              </w:rPr>
            </w:pP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p>
        </w:tc>
        <w:tc>
          <w:tcPr>
            <w:tcW w:w="1183" w:type="pct"/>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lang w:val="en-US"/>
              </w:rPr>
              <w:t>92</w:t>
            </w:r>
          </w:p>
        </w:tc>
      </w:tr>
      <w:tr w:rsidR="00DF153B" w:rsidRPr="00DF153B" w:rsidTr="0087038B">
        <w:trPr>
          <w:trHeight w:val="149"/>
        </w:trPr>
        <w:tc>
          <w:tcPr>
            <w:tcW w:w="1465" w:type="pct"/>
            <w:shd w:val="clear" w:color="auto" w:fill="auto"/>
            <w:tcMar>
              <w:top w:w="57" w:type="dxa"/>
              <w:left w:w="57" w:type="dxa"/>
              <w:bottom w:w="57" w:type="dxa"/>
              <w:right w:w="57" w:type="dxa"/>
            </w:tcMar>
          </w:tcPr>
          <w:p w:rsidR="00DF153B" w:rsidRPr="00DF153B" w:rsidRDefault="00DF153B" w:rsidP="0087038B">
            <w:pPr>
              <w:rPr>
                <w:rFonts w:ascii="Times New Roman" w:hAnsi="Times New Roman" w:cs="Times New Roman"/>
                <w:sz w:val="28"/>
                <w:szCs w:val="28"/>
              </w:rPr>
            </w:pPr>
            <w:r w:rsidRPr="00DF153B">
              <w:rPr>
                <w:rFonts w:ascii="Times New Roman" w:hAnsi="Times New Roman" w:cs="Times New Roman"/>
                <w:sz w:val="28"/>
                <w:szCs w:val="28"/>
              </w:rPr>
              <w:t xml:space="preserve">в </w:t>
            </w:r>
            <w:r w:rsidR="0087038B" w:rsidRPr="00DF153B">
              <w:rPr>
                <w:rFonts w:ascii="Times New Roman" w:hAnsi="Times New Roman" w:cs="Times New Roman"/>
                <w:sz w:val="28"/>
                <w:szCs w:val="28"/>
              </w:rPr>
              <w:t>д</w:t>
            </w:r>
            <w:r w:rsidR="0087038B">
              <w:rPr>
                <w:rFonts w:ascii="Times New Roman" w:hAnsi="Times New Roman" w:cs="Times New Roman"/>
                <w:sz w:val="28"/>
                <w:szCs w:val="28"/>
                <w:lang w:val="uk-UA"/>
              </w:rPr>
              <w:t>і</w:t>
            </w:r>
            <w:r w:rsidR="0087038B" w:rsidRPr="00DF153B">
              <w:rPr>
                <w:rFonts w:ascii="Times New Roman" w:hAnsi="Times New Roman" w:cs="Times New Roman"/>
                <w:sz w:val="28"/>
                <w:szCs w:val="28"/>
              </w:rPr>
              <w:t>апазон</w:t>
            </w:r>
            <w:r w:rsidR="0087038B">
              <w:rPr>
                <w:rFonts w:ascii="Times New Roman" w:hAnsi="Times New Roman" w:cs="Times New Roman"/>
                <w:sz w:val="28"/>
                <w:szCs w:val="28"/>
                <w:lang w:val="uk-UA"/>
              </w:rPr>
              <w:t>і</w:t>
            </w:r>
            <w:r w:rsidRPr="00DF153B">
              <w:rPr>
                <w:rFonts w:ascii="Times New Roman" w:hAnsi="Times New Roman" w:cs="Times New Roman"/>
                <w:sz w:val="28"/>
                <w:szCs w:val="28"/>
              </w:rPr>
              <w:t xml:space="preserve"> 2-400 кГц, В/м</w:t>
            </w:r>
          </w:p>
        </w:tc>
        <w:tc>
          <w:tcPr>
            <w:tcW w:w="980"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2,5</w:t>
            </w:r>
          </w:p>
        </w:tc>
        <w:tc>
          <w:tcPr>
            <w:tcW w:w="579"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lang w:val="en-US"/>
              </w:rPr>
              <w:t>2</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3"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1183" w:type="pct"/>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lang w:val="en-US"/>
              </w:rPr>
              <w:t>92</w:t>
            </w:r>
          </w:p>
        </w:tc>
      </w:tr>
      <w:tr w:rsidR="00DF153B" w:rsidRPr="00DF153B" w:rsidTr="0087038B">
        <w:trPr>
          <w:trHeight w:val="1758"/>
        </w:trPr>
        <w:tc>
          <w:tcPr>
            <w:tcW w:w="1465" w:type="pct"/>
            <w:shd w:val="clear" w:color="auto" w:fill="auto"/>
            <w:tcMar>
              <w:top w:w="57" w:type="dxa"/>
              <w:left w:w="57" w:type="dxa"/>
              <w:bottom w:w="57" w:type="dxa"/>
              <w:right w:w="57" w:type="dxa"/>
            </w:tcMar>
          </w:tcPr>
          <w:p w:rsidR="00DF153B" w:rsidRPr="00DF153B" w:rsidRDefault="00DF153B" w:rsidP="0087038B">
            <w:pPr>
              <w:rPr>
                <w:rFonts w:ascii="Times New Roman" w:hAnsi="Times New Roman" w:cs="Times New Roman"/>
                <w:sz w:val="28"/>
                <w:szCs w:val="28"/>
              </w:rPr>
            </w:pPr>
            <w:r w:rsidRPr="00DF153B">
              <w:rPr>
                <w:rFonts w:ascii="Times New Roman" w:hAnsi="Times New Roman" w:cs="Times New Roman"/>
                <w:sz w:val="28"/>
                <w:szCs w:val="28"/>
              </w:rPr>
              <w:t xml:space="preserve">б) </w:t>
            </w:r>
            <w:r w:rsidR="0087038B" w:rsidRPr="0087038B">
              <w:rPr>
                <w:rFonts w:ascii="Times New Roman" w:hAnsi="Times New Roman" w:cs="Times New Roman"/>
                <w:sz w:val="28"/>
                <w:szCs w:val="28"/>
              </w:rPr>
              <w:t>щільність магнітного потоку</w:t>
            </w:r>
          </w:p>
          <w:p w:rsidR="00DF153B" w:rsidRPr="00DF153B" w:rsidRDefault="00DF153B" w:rsidP="0087038B">
            <w:pPr>
              <w:rPr>
                <w:rFonts w:ascii="Times New Roman" w:hAnsi="Times New Roman" w:cs="Times New Roman"/>
                <w:sz w:val="28"/>
                <w:szCs w:val="28"/>
              </w:rPr>
            </w:pPr>
            <w:r w:rsidRPr="00DF153B">
              <w:rPr>
                <w:rFonts w:ascii="Times New Roman" w:hAnsi="Times New Roman" w:cs="Times New Roman"/>
                <w:sz w:val="28"/>
                <w:szCs w:val="28"/>
              </w:rPr>
              <w:t>в д</w:t>
            </w:r>
            <w:r w:rsidR="0087038B">
              <w:rPr>
                <w:rFonts w:ascii="Times New Roman" w:hAnsi="Times New Roman" w:cs="Times New Roman"/>
                <w:sz w:val="28"/>
                <w:szCs w:val="28"/>
                <w:lang w:val="uk-UA"/>
              </w:rPr>
              <w:t>і</w:t>
            </w:r>
            <w:r w:rsidRPr="00DF153B">
              <w:rPr>
                <w:rFonts w:ascii="Times New Roman" w:hAnsi="Times New Roman" w:cs="Times New Roman"/>
                <w:sz w:val="28"/>
                <w:szCs w:val="28"/>
              </w:rPr>
              <w:t>апазон</w:t>
            </w:r>
            <w:r w:rsidR="0087038B">
              <w:rPr>
                <w:rFonts w:ascii="Times New Roman" w:hAnsi="Times New Roman" w:cs="Times New Roman"/>
                <w:sz w:val="28"/>
                <w:szCs w:val="28"/>
                <w:lang w:val="uk-UA"/>
              </w:rPr>
              <w:t>і</w:t>
            </w:r>
            <w:r w:rsidRPr="00DF153B">
              <w:rPr>
                <w:rFonts w:ascii="Times New Roman" w:hAnsi="Times New Roman" w:cs="Times New Roman"/>
                <w:sz w:val="28"/>
                <w:szCs w:val="28"/>
              </w:rPr>
              <w:t xml:space="preserve"> 5кГц-2кГц, нТл </w:t>
            </w:r>
          </w:p>
        </w:tc>
        <w:tc>
          <w:tcPr>
            <w:tcW w:w="980" w:type="pct"/>
            <w:shd w:val="clear" w:color="auto" w:fill="auto"/>
            <w:vAlign w:val="center"/>
          </w:tcPr>
          <w:p w:rsidR="00DF153B" w:rsidRPr="00DF153B" w:rsidRDefault="00DF153B" w:rsidP="0087038B">
            <w:pPr>
              <w:jc w:val="center"/>
              <w:rPr>
                <w:rFonts w:ascii="Times New Roman" w:hAnsi="Times New Roman" w:cs="Times New Roman"/>
                <w:sz w:val="28"/>
                <w:szCs w:val="28"/>
              </w:rPr>
            </w:pPr>
          </w:p>
        </w:tc>
        <w:tc>
          <w:tcPr>
            <w:tcW w:w="579" w:type="pct"/>
            <w:shd w:val="clear" w:color="auto" w:fill="auto"/>
            <w:vAlign w:val="center"/>
          </w:tcPr>
          <w:p w:rsidR="00DF153B" w:rsidRPr="00DF153B" w:rsidRDefault="00DF153B" w:rsidP="0087038B">
            <w:pPr>
              <w:jc w:val="center"/>
              <w:rPr>
                <w:rFonts w:ascii="Times New Roman" w:hAnsi="Times New Roman" w:cs="Times New Roman"/>
                <w:sz w:val="28"/>
                <w:szCs w:val="28"/>
              </w:rPr>
            </w:pP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p>
        </w:tc>
        <w:tc>
          <w:tcPr>
            <w:tcW w:w="263" w:type="pct"/>
            <w:shd w:val="clear" w:color="auto" w:fill="auto"/>
            <w:vAlign w:val="center"/>
          </w:tcPr>
          <w:p w:rsidR="00DF153B" w:rsidRPr="00DF153B" w:rsidRDefault="00DF153B" w:rsidP="0087038B">
            <w:pPr>
              <w:jc w:val="center"/>
              <w:rPr>
                <w:rFonts w:ascii="Times New Roman" w:hAnsi="Times New Roman" w:cs="Times New Roman"/>
                <w:sz w:val="28"/>
                <w:szCs w:val="28"/>
              </w:rPr>
            </w:pP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p>
        </w:tc>
        <w:tc>
          <w:tcPr>
            <w:tcW w:w="1183" w:type="pct"/>
            <w:vAlign w:val="center"/>
          </w:tcPr>
          <w:p w:rsidR="00DF153B" w:rsidRPr="00DF153B" w:rsidRDefault="00DF153B" w:rsidP="0087038B">
            <w:pPr>
              <w:jc w:val="center"/>
              <w:rPr>
                <w:rFonts w:ascii="Times New Roman" w:hAnsi="Times New Roman" w:cs="Times New Roman"/>
                <w:sz w:val="28"/>
                <w:szCs w:val="28"/>
              </w:rPr>
            </w:pPr>
          </w:p>
        </w:tc>
      </w:tr>
      <w:tr w:rsidR="00DF153B" w:rsidRPr="00DF153B" w:rsidTr="0087038B">
        <w:trPr>
          <w:trHeight w:val="230"/>
        </w:trPr>
        <w:tc>
          <w:tcPr>
            <w:tcW w:w="1465" w:type="pct"/>
            <w:shd w:val="clear" w:color="auto" w:fill="auto"/>
            <w:tcMar>
              <w:top w:w="57" w:type="dxa"/>
              <w:left w:w="57" w:type="dxa"/>
              <w:bottom w:w="57" w:type="dxa"/>
              <w:right w:w="57" w:type="dxa"/>
            </w:tcMar>
          </w:tcPr>
          <w:p w:rsidR="00DF153B" w:rsidRPr="00DF153B" w:rsidRDefault="00DF153B" w:rsidP="0087038B">
            <w:pPr>
              <w:rPr>
                <w:rFonts w:ascii="Times New Roman" w:hAnsi="Times New Roman" w:cs="Times New Roman"/>
                <w:sz w:val="28"/>
                <w:szCs w:val="28"/>
              </w:rPr>
            </w:pPr>
            <w:r w:rsidRPr="00DF153B">
              <w:rPr>
                <w:rFonts w:ascii="Times New Roman" w:hAnsi="Times New Roman" w:cs="Times New Roman"/>
                <w:sz w:val="28"/>
                <w:szCs w:val="28"/>
              </w:rPr>
              <w:t>в д</w:t>
            </w:r>
            <w:r w:rsidR="0087038B">
              <w:rPr>
                <w:rFonts w:ascii="Times New Roman" w:hAnsi="Times New Roman" w:cs="Times New Roman"/>
                <w:sz w:val="28"/>
                <w:szCs w:val="28"/>
                <w:lang w:val="uk-UA"/>
              </w:rPr>
              <w:t>і</w:t>
            </w:r>
            <w:r w:rsidRPr="00DF153B">
              <w:rPr>
                <w:rFonts w:ascii="Times New Roman" w:hAnsi="Times New Roman" w:cs="Times New Roman"/>
                <w:sz w:val="28"/>
                <w:szCs w:val="28"/>
              </w:rPr>
              <w:t>апазон</w:t>
            </w:r>
            <w:r w:rsidR="0087038B">
              <w:rPr>
                <w:rFonts w:ascii="Times New Roman" w:hAnsi="Times New Roman" w:cs="Times New Roman"/>
                <w:sz w:val="28"/>
                <w:szCs w:val="28"/>
                <w:lang w:val="uk-UA"/>
              </w:rPr>
              <w:t>і</w:t>
            </w:r>
            <w:r w:rsidRPr="00DF153B">
              <w:rPr>
                <w:rFonts w:ascii="Times New Roman" w:hAnsi="Times New Roman" w:cs="Times New Roman"/>
                <w:sz w:val="28"/>
                <w:szCs w:val="28"/>
              </w:rPr>
              <w:t xml:space="preserve"> 2-400 кГц, нТл</w:t>
            </w:r>
          </w:p>
        </w:tc>
        <w:tc>
          <w:tcPr>
            <w:tcW w:w="980" w:type="pct"/>
            <w:shd w:val="clear" w:color="auto" w:fill="auto"/>
            <w:vAlign w:val="center"/>
          </w:tcPr>
          <w:p w:rsidR="00DF153B" w:rsidRPr="00DF153B" w:rsidRDefault="00DF153B" w:rsidP="0087038B">
            <w:pPr>
              <w:jc w:val="center"/>
              <w:rPr>
                <w:rFonts w:ascii="Times New Roman" w:hAnsi="Times New Roman" w:cs="Times New Roman"/>
                <w:sz w:val="28"/>
                <w:szCs w:val="28"/>
              </w:rPr>
            </w:pPr>
          </w:p>
        </w:tc>
        <w:tc>
          <w:tcPr>
            <w:tcW w:w="579" w:type="pct"/>
            <w:shd w:val="clear" w:color="auto" w:fill="auto"/>
            <w:vAlign w:val="center"/>
          </w:tcPr>
          <w:p w:rsidR="00DF153B" w:rsidRPr="00DF153B" w:rsidRDefault="00DF153B" w:rsidP="0087038B">
            <w:pPr>
              <w:jc w:val="center"/>
              <w:rPr>
                <w:rFonts w:ascii="Times New Roman" w:hAnsi="Times New Roman" w:cs="Times New Roman"/>
                <w:sz w:val="28"/>
                <w:szCs w:val="28"/>
              </w:rPr>
            </w:pP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3"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1183" w:type="pct"/>
            <w:vAlign w:val="center"/>
          </w:tcPr>
          <w:p w:rsidR="00DF153B" w:rsidRPr="00DF153B" w:rsidRDefault="00DF153B" w:rsidP="0087038B">
            <w:pPr>
              <w:jc w:val="center"/>
              <w:rPr>
                <w:rFonts w:ascii="Times New Roman" w:hAnsi="Times New Roman" w:cs="Times New Roman"/>
                <w:sz w:val="28"/>
                <w:szCs w:val="28"/>
              </w:rPr>
            </w:pPr>
          </w:p>
        </w:tc>
      </w:tr>
      <w:tr w:rsidR="00DF153B" w:rsidRPr="00DF153B" w:rsidTr="0087038B">
        <w:trPr>
          <w:trHeight w:val="125"/>
        </w:trPr>
        <w:tc>
          <w:tcPr>
            <w:tcW w:w="1465" w:type="pct"/>
            <w:tcMar>
              <w:top w:w="57" w:type="dxa"/>
              <w:left w:w="57" w:type="dxa"/>
              <w:bottom w:w="57" w:type="dxa"/>
              <w:right w:w="57" w:type="dxa"/>
            </w:tcMar>
          </w:tcPr>
          <w:p w:rsidR="00DF153B" w:rsidRPr="00DF153B" w:rsidRDefault="00DF153B" w:rsidP="0087038B">
            <w:pPr>
              <w:rPr>
                <w:rFonts w:ascii="Times New Roman" w:hAnsi="Times New Roman" w:cs="Times New Roman"/>
                <w:sz w:val="28"/>
                <w:szCs w:val="28"/>
              </w:rPr>
            </w:pPr>
            <w:r w:rsidRPr="00DF153B">
              <w:rPr>
                <w:rFonts w:ascii="Times New Roman" w:hAnsi="Times New Roman" w:cs="Times New Roman"/>
                <w:sz w:val="28"/>
                <w:szCs w:val="28"/>
              </w:rPr>
              <w:t xml:space="preserve">4. </w:t>
            </w:r>
            <w:r w:rsidR="0087038B" w:rsidRPr="0087038B">
              <w:rPr>
                <w:rFonts w:ascii="Times New Roman" w:hAnsi="Times New Roman" w:cs="Times New Roman"/>
                <w:sz w:val="28"/>
                <w:szCs w:val="28"/>
              </w:rPr>
              <w:t>рентгенівське випромінювання</w:t>
            </w:r>
            <w:r w:rsidRPr="00DF153B">
              <w:rPr>
                <w:rFonts w:ascii="Times New Roman" w:hAnsi="Times New Roman" w:cs="Times New Roman"/>
                <w:sz w:val="28"/>
                <w:szCs w:val="28"/>
              </w:rPr>
              <w:t xml:space="preserve">, </w:t>
            </w:r>
            <w:r w:rsidRPr="00DF153B">
              <w:rPr>
                <w:rFonts w:ascii="Times New Roman" w:hAnsi="Times New Roman" w:cs="Times New Roman"/>
                <w:sz w:val="28"/>
                <w:szCs w:val="28"/>
              </w:rPr>
              <w:lastRenderedPageBreak/>
              <w:t>мкР/ч</w:t>
            </w:r>
          </w:p>
        </w:tc>
        <w:tc>
          <w:tcPr>
            <w:tcW w:w="980" w:type="pct"/>
            <w:shd w:val="clear" w:color="auto" w:fill="auto"/>
            <w:vAlign w:val="center"/>
          </w:tcPr>
          <w:p w:rsidR="00DF153B" w:rsidRPr="00DF153B" w:rsidRDefault="00DF153B" w:rsidP="0087038B">
            <w:pPr>
              <w:jc w:val="center"/>
              <w:rPr>
                <w:rFonts w:ascii="Times New Roman" w:hAnsi="Times New Roman" w:cs="Times New Roman"/>
                <w:sz w:val="28"/>
                <w:szCs w:val="28"/>
                <w:lang w:val="en-US"/>
              </w:rPr>
            </w:pPr>
            <w:r w:rsidRPr="00DF153B">
              <w:rPr>
                <w:rFonts w:ascii="Times New Roman" w:hAnsi="Times New Roman" w:cs="Times New Roman"/>
                <w:sz w:val="28"/>
                <w:szCs w:val="28"/>
                <w:lang w:val="en-US"/>
              </w:rPr>
              <w:lastRenderedPageBreak/>
              <w:t>100</w:t>
            </w:r>
          </w:p>
        </w:tc>
        <w:tc>
          <w:tcPr>
            <w:tcW w:w="579"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19</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3"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1183" w:type="pct"/>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lang w:val="en-US"/>
              </w:rPr>
              <w:t>92</w:t>
            </w:r>
          </w:p>
        </w:tc>
      </w:tr>
      <w:tr w:rsidR="00DF153B" w:rsidRPr="00DF153B" w:rsidTr="0087038B">
        <w:trPr>
          <w:trHeight w:val="250"/>
        </w:trPr>
        <w:tc>
          <w:tcPr>
            <w:tcW w:w="1465" w:type="pct"/>
            <w:shd w:val="clear" w:color="auto" w:fill="auto"/>
            <w:tcMar>
              <w:top w:w="57" w:type="dxa"/>
              <w:left w:w="57" w:type="dxa"/>
              <w:bottom w:w="57" w:type="dxa"/>
              <w:right w:w="57" w:type="dxa"/>
            </w:tcMar>
          </w:tcPr>
          <w:p w:rsidR="0087038B" w:rsidRPr="0087038B" w:rsidRDefault="00DF153B" w:rsidP="0087038B">
            <w:pPr>
              <w:rPr>
                <w:rFonts w:ascii="Times New Roman" w:hAnsi="Times New Roman" w:cs="Times New Roman"/>
                <w:sz w:val="28"/>
                <w:szCs w:val="28"/>
              </w:rPr>
            </w:pPr>
            <w:r w:rsidRPr="00DF153B">
              <w:rPr>
                <w:rFonts w:ascii="Times New Roman" w:hAnsi="Times New Roman" w:cs="Times New Roman"/>
                <w:sz w:val="28"/>
                <w:szCs w:val="28"/>
              </w:rPr>
              <w:lastRenderedPageBreak/>
              <w:t xml:space="preserve">6. </w:t>
            </w:r>
            <w:r w:rsidR="0087038B" w:rsidRPr="0087038B">
              <w:rPr>
                <w:rFonts w:ascii="Times New Roman" w:hAnsi="Times New Roman" w:cs="Times New Roman"/>
                <w:sz w:val="28"/>
                <w:szCs w:val="28"/>
              </w:rPr>
              <w:t>мікроклімат:</w:t>
            </w:r>
          </w:p>
          <w:p w:rsidR="00DF153B" w:rsidRPr="00DF153B" w:rsidRDefault="0087038B" w:rsidP="0087038B">
            <w:pPr>
              <w:rPr>
                <w:rFonts w:ascii="Times New Roman" w:hAnsi="Times New Roman" w:cs="Times New Roman"/>
                <w:sz w:val="28"/>
                <w:szCs w:val="28"/>
              </w:rPr>
            </w:pPr>
            <w:r w:rsidRPr="0087038B">
              <w:rPr>
                <w:rFonts w:ascii="Times New Roman" w:hAnsi="Times New Roman" w:cs="Times New Roman"/>
                <w:sz w:val="28"/>
                <w:szCs w:val="28"/>
              </w:rPr>
              <w:t>температура повітря (влітку)</w:t>
            </w:r>
            <w:r w:rsidR="00DF153B" w:rsidRPr="00DF153B">
              <w:rPr>
                <w:rFonts w:ascii="Times New Roman" w:hAnsi="Times New Roman" w:cs="Times New Roman"/>
                <w:sz w:val="28"/>
                <w:szCs w:val="28"/>
              </w:rPr>
              <w:t>, °С</w:t>
            </w:r>
          </w:p>
        </w:tc>
        <w:tc>
          <w:tcPr>
            <w:tcW w:w="980"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lang w:val="en-US"/>
              </w:rPr>
              <w:t>2</w:t>
            </w:r>
            <w:r w:rsidRPr="00DF153B">
              <w:rPr>
                <w:rFonts w:ascii="Times New Roman" w:hAnsi="Times New Roman" w:cs="Times New Roman"/>
                <w:sz w:val="28"/>
                <w:szCs w:val="28"/>
              </w:rPr>
              <w:t>3-25</w:t>
            </w:r>
          </w:p>
        </w:tc>
        <w:tc>
          <w:tcPr>
            <w:tcW w:w="579" w:type="pct"/>
            <w:shd w:val="clear" w:color="auto" w:fill="auto"/>
            <w:vAlign w:val="center"/>
          </w:tcPr>
          <w:p w:rsidR="00DF153B" w:rsidRPr="00DF153B" w:rsidRDefault="00DF153B" w:rsidP="0087038B">
            <w:pPr>
              <w:jc w:val="center"/>
              <w:rPr>
                <w:rFonts w:ascii="Times New Roman" w:hAnsi="Times New Roman" w:cs="Times New Roman"/>
                <w:sz w:val="28"/>
                <w:szCs w:val="28"/>
                <w:lang w:val="en-US"/>
              </w:rPr>
            </w:pPr>
            <w:r w:rsidRPr="00DF153B">
              <w:rPr>
                <w:rFonts w:ascii="Times New Roman" w:hAnsi="Times New Roman" w:cs="Times New Roman"/>
                <w:sz w:val="28"/>
                <w:szCs w:val="28"/>
              </w:rPr>
              <w:t>27,7</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3" w:type="pct"/>
            <w:shd w:val="clear" w:color="auto" w:fill="auto"/>
            <w:vAlign w:val="center"/>
          </w:tcPr>
          <w:p w:rsidR="00DF153B" w:rsidRPr="00DF153B" w:rsidRDefault="00DF153B" w:rsidP="0087038B">
            <w:pPr>
              <w:jc w:val="center"/>
              <w:rPr>
                <w:rFonts w:ascii="Times New Roman" w:hAnsi="Times New Roman" w:cs="Times New Roman"/>
                <w:sz w:val="28"/>
                <w:szCs w:val="28"/>
                <w:lang w:val="en-US"/>
              </w:rPr>
            </w:pPr>
            <w:r w:rsidRPr="00DF153B">
              <w:rPr>
                <w:rFonts w:ascii="Times New Roman" w:hAnsi="Times New Roman" w:cs="Times New Roman"/>
                <w:sz w:val="28"/>
                <w:szCs w:val="28"/>
                <w:lang w:val="en-US"/>
              </w:rPr>
              <w:t>-</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lang w:val="en-US"/>
              </w:rPr>
            </w:pPr>
            <w:r w:rsidRPr="00DF153B">
              <w:rPr>
                <w:rFonts w:ascii="Times New Roman" w:hAnsi="Times New Roman" w:cs="Times New Roman"/>
                <w:sz w:val="28"/>
                <w:szCs w:val="28"/>
                <w:lang w:val="en-US"/>
              </w:rPr>
              <w:t>-</w:t>
            </w:r>
          </w:p>
        </w:tc>
        <w:tc>
          <w:tcPr>
            <w:tcW w:w="1183" w:type="pct"/>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lang w:val="en-US"/>
              </w:rPr>
              <w:t>100</w:t>
            </w:r>
          </w:p>
        </w:tc>
      </w:tr>
      <w:tr w:rsidR="00DF153B" w:rsidRPr="00DF153B" w:rsidTr="0087038B">
        <w:trPr>
          <w:trHeight w:val="250"/>
        </w:trPr>
        <w:tc>
          <w:tcPr>
            <w:tcW w:w="1465" w:type="pct"/>
            <w:shd w:val="clear" w:color="auto" w:fill="auto"/>
            <w:tcMar>
              <w:top w:w="57" w:type="dxa"/>
              <w:left w:w="57" w:type="dxa"/>
              <w:bottom w:w="57" w:type="dxa"/>
              <w:right w:w="57" w:type="dxa"/>
            </w:tcMar>
          </w:tcPr>
          <w:p w:rsidR="00DF153B" w:rsidRPr="00DF153B" w:rsidRDefault="0087038B" w:rsidP="0087038B">
            <w:pPr>
              <w:rPr>
                <w:rFonts w:ascii="Times New Roman" w:hAnsi="Times New Roman" w:cs="Times New Roman"/>
                <w:sz w:val="28"/>
                <w:szCs w:val="28"/>
              </w:rPr>
            </w:pPr>
            <w:r w:rsidRPr="0087038B">
              <w:rPr>
                <w:rFonts w:ascii="Times New Roman" w:hAnsi="Times New Roman" w:cs="Times New Roman"/>
                <w:sz w:val="28"/>
                <w:szCs w:val="28"/>
              </w:rPr>
              <w:t>швидкість руху повітря</w:t>
            </w:r>
            <w:r w:rsidR="00DF153B" w:rsidRPr="00DF153B">
              <w:rPr>
                <w:rFonts w:ascii="Times New Roman" w:hAnsi="Times New Roman" w:cs="Times New Roman"/>
                <w:sz w:val="28"/>
                <w:szCs w:val="28"/>
              </w:rPr>
              <w:t>, м/с</w:t>
            </w:r>
          </w:p>
        </w:tc>
        <w:tc>
          <w:tcPr>
            <w:tcW w:w="980"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0,1</w:t>
            </w:r>
          </w:p>
        </w:tc>
        <w:tc>
          <w:tcPr>
            <w:tcW w:w="579" w:type="pct"/>
            <w:shd w:val="clear" w:color="auto" w:fill="auto"/>
            <w:vAlign w:val="center"/>
          </w:tcPr>
          <w:p w:rsidR="00DF153B" w:rsidRPr="00DF153B" w:rsidRDefault="00DF153B" w:rsidP="0087038B">
            <w:pPr>
              <w:jc w:val="center"/>
              <w:rPr>
                <w:rFonts w:ascii="Times New Roman" w:hAnsi="Times New Roman" w:cs="Times New Roman"/>
                <w:sz w:val="28"/>
                <w:szCs w:val="28"/>
                <w:lang w:val="en-US"/>
              </w:rPr>
            </w:pPr>
            <w:r w:rsidRPr="00DF153B">
              <w:rPr>
                <w:rFonts w:ascii="Times New Roman" w:hAnsi="Times New Roman" w:cs="Times New Roman"/>
                <w:sz w:val="28"/>
                <w:szCs w:val="28"/>
              </w:rPr>
              <w:t>0,0</w:t>
            </w:r>
            <w:r w:rsidRPr="00DF153B">
              <w:rPr>
                <w:rFonts w:ascii="Times New Roman" w:hAnsi="Times New Roman" w:cs="Times New Roman"/>
                <w:sz w:val="28"/>
                <w:szCs w:val="28"/>
                <w:lang w:val="en-US"/>
              </w:rPr>
              <w:t>1</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3"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1183" w:type="pct"/>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100</w:t>
            </w:r>
          </w:p>
        </w:tc>
      </w:tr>
      <w:tr w:rsidR="00DF153B" w:rsidRPr="00DF153B" w:rsidTr="0087038B">
        <w:trPr>
          <w:trHeight w:val="250"/>
        </w:trPr>
        <w:tc>
          <w:tcPr>
            <w:tcW w:w="1465" w:type="pct"/>
            <w:shd w:val="clear" w:color="auto" w:fill="auto"/>
            <w:tcMar>
              <w:top w:w="57" w:type="dxa"/>
              <w:left w:w="57" w:type="dxa"/>
              <w:bottom w:w="57" w:type="dxa"/>
              <w:right w:w="57" w:type="dxa"/>
            </w:tcMar>
          </w:tcPr>
          <w:p w:rsidR="00DF153B" w:rsidRPr="00DF153B" w:rsidRDefault="0087038B" w:rsidP="0087038B">
            <w:pPr>
              <w:rPr>
                <w:rFonts w:ascii="Times New Roman" w:hAnsi="Times New Roman" w:cs="Times New Roman"/>
                <w:sz w:val="28"/>
                <w:szCs w:val="28"/>
              </w:rPr>
            </w:pPr>
            <w:r w:rsidRPr="0087038B">
              <w:rPr>
                <w:rFonts w:ascii="Times New Roman" w:hAnsi="Times New Roman" w:cs="Times New Roman"/>
                <w:sz w:val="28"/>
                <w:szCs w:val="28"/>
              </w:rPr>
              <w:t>відносна вологість</w:t>
            </w:r>
            <w:r w:rsidR="00DF153B" w:rsidRPr="00DF153B">
              <w:rPr>
                <w:rFonts w:ascii="Times New Roman" w:hAnsi="Times New Roman" w:cs="Times New Roman"/>
                <w:sz w:val="28"/>
                <w:szCs w:val="28"/>
              </w:rPr>
              <w:t xml:space="preserve"> %</w:t>
            </w:r>
          </w:p>
        </w:tc>
        <w:tc>
          <w:tcPr>
            <w:tcW w:w="980"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40-60</w:t>
            </w:r>
          </w:p>
        </w:tc>
        <w:tc>
          <w:tcPr>
            <w:tcW w:w="579"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lang w:val="en-US"/>
              </w:rPr>
              <w:t>6</w:t>
            </w:r>
            <w:r w:rsidRPr="00DF153B">
              <w:rPr>
                <w:rFonts w:ascii="Times New Roman" w:hAnsi="Times New Roman" w:cs="Times New Roman"/>
                <w:sz w:val="28"/>
                <w:szCs w:val="28"/>
              </w:rPr>
              <w:t>4,7</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3"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1183" w:type="pct"/>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100</w:t>
            </w:r>
          </w:p>
        </w:tc>
      </w:tr>
      <w:tr w:rsidR="00DF153B" w:rsidRPr="00DF153B" w:rsidTr="0087038B">
        <w:trPr>
          <w:trHeight w:val="261"/>
        </w:trPr>
        <w:tc>
          <w:tcPr>
            <w:tcW w:w="1465" w:type="pct"/>
            <w:shd w:val="clear" w:color="auto" w:fill="auto"/>
            <w:tcMar>
              <w:top w:w="57" w:type="dxa"/>
              <w:left w:w="57" w:type="dxa"/>
              <w:bottom w:w="57" w:type="dxa"/>
              <w:right w:w="57" w:type="dxa"/>
            </w:tcMar>
          </w:tcPr>
          <w:p w:rsidR="0087038B" w:rsidRPr="0087038B" w:rsidRDefault="00DF153B" w:rsidP="0087038B">
            <w:pPr>
              <w:rPr>
                <w:rFonts w:ascii="Times New Roman" w:hAnsi="Times New Roman" w:cs="Times New Roman"/>
                <w:sz w:val="28"/>
                <w:szCs w:val="28"/>
              </w:rPr>
            </w:pPr>
            <w:r w:rsidRPr="00DF153B">
              <w:rPr>
                <w:rFonts w:ascii="Times New Roman" w:hAnsi="Times New Roman" w:cs="Times New Roman"/>
                <w:sz w:val="28"/>
                <w:szCs w:val="28"/>
              </w:rPr>
              <w:t xml:space="preserve">7. </w:t>
            </w:r>
            <w:r w:rsidR="0087038B" w:rsidRPr="0087038B">
              <w:rPr>
                <w:rFonts w:ascii="Times New Roman" w:hAnsi="Times New Roman" w:cs="Times New Roman"/>
                <w:sz w:val="28"/>
                <w:szCs w:val="28"/>
              </w:rPr>
              <w:t>освітлення:</w:t>
            </w:r>
          </w:p>
          <w:p w:rsidR="00DF153B" w:rsidRPr="00DF153B" w:rsidRDefault="0087038B" w:rsidP="0087038B">
            <w:pPr>
              <w:rPr>
                <w:rFonts w:ascii="Times New Roman" w:hAnsi="Times New Roman" w:cs="Times New Roman"/>
                <w:sz w:val="28"/>
                <w:szCs w:val="28"/>
              </w:rPr>
            </w:pPr>
            <w:r w:rsidRPr="0087038B">
              <w:rPr>
                <w:rFonts w:ascii="Times New Roman" w:hAnsi="Times New Roman" w:cs="Times New Roman"/>
                <w:sz w:val="28"/>
                <w:szCs w:val="28"/>
              </w:rPr>
              <w:t xml:space="preserve">природне </w:t>
            </w:r>
            <w:r w:rsidR="00DF153B" w:rsidRPr="00DF153B">
              <w:rPr>
                <w:rFonts w:ascii="Times New Roman" w:hAnsi="Times New Roman" w:cs="Times New Roman"/>
                <w:sz w:val="28"/>
                <w:szCs w:val="28"/>
              </w:rPr>
              <w:t>– КЕО, %</w:t>
            </w:r>
          </w:p>
        </w:tc>
        <w:tc>
          <w:tcPr>
            <w:tcW w:w="980" w:type="pct"/>
            <w:shd w:val="clear" w:color="auto" w:fill="auto"/>
            <w:vAlign w:val="center"/>
          </w:tcPr>
          <w:p w:rsidR="00DF153B" w:rsidRPr="00DF153B" w:rsidRDefault="00DF153B" w:rsidP="0087038B">
            <w:pPr>
              <w:jc w:val="center"/>
              <w:rPr>
                <w:rFonts w:ascii="Times New Roman" w:hAnsi="Times New Roman" w:cs="Times New Roman"/>
                <w:sz w:val="28"/>
                <w:szCs w:val="28"/>
                <w:lang w:val="en-US"/>
              </w:rPr>
            </w:pPr>
            <w:r w:rsidRPr="00DF153B">
              <w:rPr>
                <w:rFonts w:ascii="Times New Roman" w:hAnsi="Times New Roman" w:cs="Times New Roman"/>
                <w:sz w:val="28"/>
                <w:szCs w:val="28"/>
                <w:lang w:val="en-US"/>
              </w:rPr>
              <w:t>1.5</w:t>
            </w:r>
          </w:p>
        </w:tc>
        <w:tc>
          <w:tcPr>
            <w:tcW w:w="579" w:type="pct"/>
            <w:shd w:val="clear" w:color="auto" w:fill="auto"/>
            <w:vAlign w:val="center"/>
          </w:tcPr>
          <w:p w:rsidR="00DF153B" w:rsidRPr="00DF153B" w:rsidRDefault="00DF153B" w:rsidP="0087038B">
            <w:pPr>
              <w:jc w:val="center"/>
              <w:rPr>
                <w:rFonts w:ascii="Times New Roman" w:hAnsi="Times New Roman" w:cs="Times New Roman"/>
                <w:sz w:val="28"/>
                <w:szCs w:val="28"/>
                <w:lang w:val="en-US"/>
              </w:rPr>
            </w:pPr>
            <w:r w:rsidRPr="00DF153B">
              <w:rPr>
                <w:rFonts w:ascii="Times New Roman" w:hAnsi="Times New Roman" w:cs="Times New Roman"/>
                <w:sz w:val="28"/>
                <w:szCs w:val="28"/>
              </w:rPr>
              <w:t>0,65</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3"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1183" w:type="pct"/>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100</w:t>
            </w:r>
          </w:p>
        </w:tc>
      </w:tr>
      <w:tr w:rsidR="00DF153B" w:rsidRPr="00DF153B" w:rsidTr="0087038B">
        <w:trPr>
          <w:trHeight w:val="261"/>
        </w:trPr>
        <w:tc>
          <w:tcPr>
            <w:tcW w:w="1465" w:type="pct"/>
            <w:shd w:val="clear" w:color="auto" w:fill="auto"/>
            <w:tcMar>
              <w:top w:w="57" w:type="dxa"/>
              <w:left w:w="57" w:type="dxa"/>
              <w:bottom w:w="57" w:type="dxa"/>
              <w:right w:w="57" w:type="dxa"/>
            </w:tcMar>
          </w:tcPr>
          <w:p w:rsidR="00DF153B" w:rsidRPr="00DF153B" w:rsidRDefault="0087038B" w:rsidP="0087038B">
            <w:pPr>
              <w:rPr>
                <w:rFonts w:ascii="Times New Roman" w:hAnsi="Times New Roman" w:cs="Times New Roman"/>
                <w:sz w:val="28"/>
                <w:szCs w:val="28"/>
              </w:rPr>
            </w:pPr>
            <w:r>
              <w:rPr>
                <w:rFonts w:ascii="Times New Roman" w:hAnsi="Times New Roman" w:cs="Times New Roman"/>
                <w:sz w:val="28"/>
                <w:szCs w:val="28"/>
                <w:lang w:val="uk-UA"/>
              </w:rPr>
              <w:t>штучне</w:t>
            </w:r>
            <w:r w:rsidR="00DF153B" w:rsidRPr="00DF153B">
              <w:rPr>
                <w:rFonts w:ascii="Times New Roman" w:hAnsi="Times New Roman" w:cs="Times New Roman"/>
                <w:sz w:val="28"/>
                <w:szCs w:val="28"/>
              </w:rPr>
              <w:t>, лк</w:t>
            </w:r>
          </w:p>
        </w:tc>
        <w:tc>
          <w:tcPr>
            <w:tcW w:w="980"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300-500</w:t>
            </w:r>
          </w:p>
        </w:tc>
        <w:tc>
          <w:tcPr>
            <w:tcW w:w="579"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430</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3"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1183" w:type="pct"/>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92</w:t>
            </w:r>
          </w:p>
        </w:tc>
      </w:tr>
      <w:tr w:rsidR="00DF153B" w:rsidRPr="00DF153B" w:rsidTr="0087038B">
        <w:trPr>
          <w:trHeight w:val="261"/>
        </w:trPr>
        <w:tc>
          <w:tcPr>
            <w:tcW w:w="1465" w:type="pct"/>
            <w:shd w:val="clear" w:color="auto" w:fill="auto"/>
            <w:tcMar>
              <w:top w:w="57" w:type="dxa"/>
              <w:left w:w="57" w:type="dxa"/>
              <w:bottom w:w="57" w:type="dxa"/>
              <w:right w:w="57" w:type="dxa"/>
            </w:tcMar>
          </w:tcPr>
          <w:p w:rsidR="0087038B" w:rsidRPr="0087038B" w:rsidRDefault="00DF153B" w:rsidP="0087038B">
            <w:pPr>
              <w:rPr>
                <w:rFonts w:ascii="Times New Roman" w:hAnsi="Times New Roman" w:cs="Times New Roman"/>
                <w:sz w:val="28"/>
                <w:szCs w:val="28"/>
              </w:rPr>
            </w:pPr>
            <w:r w:rsidRPr="00DF153B">
              <w:rPr>
                <w:rFonts w:ascii="Times New Roman" w:hAnsi="Times New Roman" w:cs="Times New Roman"/>
                <w:sz w:val="28"/>
                <w:szCs w:val="28"/>
              </w:rPr>
              <w:t xml:space="preserve">8. </w:t>
            </w:r>
            <w:r w:rsidR="0087038B" w:rsidRPr="0087038B">
              <w:rPr>
                <w:rFonts w:ascii="Times New Roman" w:hAnsi="Times New Roman" w:cs="Times New Roman"/>
                <w:sz w:val="28"/>
                <w:szCs w:val="28"/>
              </w:rPr>
              <w:t>Важкість праці:</w:t>
            </w:r>
          </w:p>
          <w:p w:rsidR="00DF153B" w:rsidRPr="00DF153B" w:rsidRDefault="0087038B" w:rsidP="0087038B">
            <w:pPr>
              <w:rPr>
                <w:rFonts w:ascii="Times New Roman" w:hAnsi="Times New Roman" w:cs="Times New Roman"/>
                <w:sz w:val="28"/>
                <w:szCs w:val="28"/>
              </w:rPr>
            </w:pPr>
            <w:r w:rsidRPr="0087038B">
              <w:rPr>
                <w:rFonts w:ascii="Times New Roman" w:hAnsi="Times New Roman" w:cs="Times New Roman"/>
                <w:sz w:val="28"/>
                <w:szCs w:val="28"/>
              </w:rPr>
              <w:t>дрібні стереотипні рухи кистей і пальців рук за зміну;</w:t>
            </w:r>
          </w:p>
        </w:tc>
        <w:tc>
          <w:tcPr>
            <w:tcW w:w="980"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20001- 40000</w:t>
            </w:r>
          </w:p>
        </w:tc>
        <w:tc>
          <w:tcPr>
            <w:tcW w:w="579"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36000</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3"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1183" w:type="pct"/>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92</w:t>
            </w:r>
          </w:p>
        </w:tc>
      </w:tr>
      <w:tr w:rsidR="00DF153B" w:rsidRPr="00DF153B" w:rsidTr="0087038B">
        <w:trPr>
          <w:trHeight w:val="261"/>
        </w:trPr>
        <w:tc>
          <w:tcPr>
            <w:tcW w:w="1465" w:type="pct"/>
            <w:shd w:val="clear" w:color="auto" w:fill="auto"/>
            <w:tcMar>
              <w:top w:w="57" w:type="dxa"/>
              <w:left w:w="57" w:type="dxa"/>
              <w:bottom w:w="57" w:type="dxa"/>
              <w:right w:w="57" w:type="dxa"/>
            </w:tcMar>
          </w:tcPr>
          <w:p w:rsidR="00DF153B" w:rsidRPr="00DF153B" w:rsidRDefault="0087038B" w:rsidP="0087038B">
            <w:pPr>
              <w:rPr>
                <w:rFonts w:ascii="Times New Roman" w:hAnsi="Times New Roman" w:cs="Times New Roman"/>
                <w:sz w:val="28"/>
                <w:szCs w:val="28"/>
              </w:rPr>
            </w:pPr>
            <w:r w:rsidRPr="0087038B">
              <w:rPr>
                <w:rFonts w:ascii="Times New Roman" w:hAnsi="Times New Roman" w:cs="Times New Roman"/>
                <w:sz w:val="28"/>
                <w:szCs w:val="28"/>
              </w:rPr>
              <w:t>робоча поза (перебування в похилому положенні протягом зміни);</w:t>
            </w:r>
          </w:p>
        </w:tc>
        <w:tc>
          <w:tcPr>
            <w:tcW w:w="980" w:type="pct"/>
            <w:shd w:val="clear" w:color="auto" w:fill="auto"/>
            <w:vAlign w:val="center"/>
          </w:tcPr>
          <w:p w:rsidR="00DF153B" w:rsidRPr="00DF153B" w:rsidRDefault="00DF153B" w:rsidP="0087038B">
            <w:pPr>
              <w:rPr>
                <w:rFonts w:ascii="Times New Roman" w:hAnsi="Times New Roman" w:cs="Times New Roman"/>
                <w:sz w:val="28"/>
                <w:szCs w:val="28"/>
              </w:rPr>
            </w:pPr>
            <w:r w:rsidRPr="00DF153B">
              <w:rPr>
                <w:rFonts w:ascii="Times New Roman" w:hAnsi="Times New Roman" w:cs="Times New Roman"/>
                <w:sz w:val="28"/>
                <w:szCs w:val="28"/>
              </w:rPr>
              <w:t xml:space="preserve">    до 30%</w:t>
            </w:r>
          </w:p>
          <w:p w:rsidR="00DF153B" w:rsidRPr="00DF153B" w:rsidRDefault="0087038B" w:rsidP="0087038B">
            <w:pPr>
              <w:rPr>
                <w:rFonts w:ascii="Times New Roman" w:hAnsi="Times New Roman" w:cs="Times New Roman"/>
                <w:sz w:val="28"/>
                <w:szCs w:val="28"/>
              </w:rPr>
            </w:pPr>
            <w:r w:rsidRPr="0087038B">
              <w:rPr>
                <w:rFonts w:ascii="Times New Roman" w:hAnsi="Times New Roman" w:cs="Times New Roman"/>
                <w:sz w:val="28"/>
                <w:szCs w:val="28"/>
              </w:rPr>
              <w:t>робочого часу</w:t>
            </w:r>
          </w:p>
        </w:tc>
        <w:tc>
          <w:tcPr>
            <w:tcW w:w="579" w:type="pct"/>
            <w:shd w:val="clear" w:color="auto" w:fill="auto"/>
          </w:tcPr>
          <w:p w:rsidR="00DF153B" w:rsidRPr="00DF153B" w:rsidRDefault="0087038B" w:rsidP="0087038B">
            <w:pPr>
              <w:ind w:left="119"/>
              <w:jc w:val="center"/>
              <w:rPr>
                <w:rFonts w:ascii="Times New Roman" w:hAnsi="Times New Roman" w:cs="Times New Roman"/>
                <w:sz w:val="28"/>
                <w:szCs w:val="28"/>
              </w:rPr>
            </w:pPr>
            <w:r w:rsidRPr="0087038B">
              <w:rPr>
                <w:rFonts w:ascii="Times New Roman" w:hAnsi="Times New Roman" w:cs="Times New Roman"/>
                <w:sz w:val="28"/>
                <w:szCs w:val="28"/>
              </w:rPr>
              <w:t>вільне положення</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p>
        </w:tc>
        <w:tc>
          <w:tcPr>
            <w:tcW w:w="263" w:type="pct"/>
            <w:shd w:val="clear" w:color="auto" w:fill="auto"/>
            <w:vAlign w:val="center"/>
          </w:tcPr>
          <w:p w:rsidR="00DF153B" w:rsidRPr="00DF153B" w:rsidRDefault="00DF153B" w:rsidP="0087038B">
            <w:pPr>
              <w:jc w:val="center"/>
              <w:rPr>
                <w:rFonts w:ascii="Times New Roman" w:hAnsi="Times New Roman" w:cs="Times New Roman"/>
                <w:sz w:val="28"/>
                <w:szCs w:val="28"/>
              </w:rPr>
            </w:pP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p>
        </w:tc>
        <w:tc>
          <w:tcPr>
            <w:tcW w:w="1183" w:type="pct"/>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92</w:t>
            </w:r>
          </w:p>
        </w:tc>
      </w:tr>
      <w:tr w:rsidR="00DF153B" w:rsidRPr="00DF153B" w:rsidTr="0087038B">
        <w:trPr>
          <w:trHeight w:val="261"/>
        </w:trPr>
        <w:tc>
          <w:tcPr>
            <w:tcW w:w="1465" w:type="pct"/>
            <w:shd w:val="clear" w:color="auto" w:fill="auto"/>
            <w:tcMar>
              <w:top w:w="57" w:type="dxa"/>
              <w:left w:w="57" w:type="dxa"/>
              <w:bottom w:w="57" w:type="dxa"/>
              <w:right w:w="57" w:type="dxa"/>
            </w:tcMar>
            <w:vAlign w:val="center"/>
          </w:tcPr>
          <w:p w:rsidR="00DF153B" w:rsidRPr="00DF153B" w:rsidRDefault="0087038B" w:rsidP="0087038B">
            <w:pPr>
              <w:rPr>
                <w:rFonts w:ascii="Times New Roman" w:hAnsi="Times New Roman" w:cs="Times New Roman"/>
                <w:sz w:val="28"/>
                <w:szCs w:val="28"/>
              </w:rPr>
            </w:pPr>
            <w:r w:rsidRPr="0087038B">
              <w:rPr>
                <w:rFonts w:ascii="Times New Roman" w:hAnsi="Times New Roman" w:cs="Times New Roman"/>
                <w:sz w:val="28"/>
                <w:szCs w:val="28"/>
              </w:rPr>
              <w:t>переміщення в просторі за зміну, км</w:t>
            </w:r>
          </w:p>
        </w:tc>
        <w:tc>
          <w:tcPr>
            <w:tcW w:w="980"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 xml:space="preserve">4,1-10 </w:t>
            </w:r>
            <w:r w:rsidR="0087038B" w:rsidRPr="0087038B">
              <w:rPr>
                <w:rFonts w:ascii="Times New Roman" w:hAnsi="Times New Roman" w:cs="Times New Roman"/>
                <w:sz w:val="28"/>
                <w:szCs w:val="28"/>
              </w:rPr>
              <w:t>за зміну</w:t>
            </w:r>
          </w:p>
        </w:tc>
        <w:tc>
          <w:tcPr>
            <w:tcW w:w="579"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2</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p>
        </w:tc>
        <w:tc>
          <w:tcPr>
            <w:tcW w:w="263" w:type="pct"/>
            <w:shd w:val="clear" w:color="auto" w:fill="auto"/>
            <w:vAlign w:val="center"/>
          </w:tcPr>
          <w:p w:rsidR="00DF153B" w:rsidRPr="00DF153B" w:rsidRDefault="00DF153B" w:rsidP="0087038B">
            <w:pPr>
              <w:jc w:val="center"/>
              <w:rPr>
                <w:rFonts w:ascii="Times New Roman" w:hAnsi="Times New Roman" w:cs="Times New Roman"/>
                <w:sz w:val="28"/>
                <w:szCs w:val="28"/>
              </w:rPr>
            </w:pP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p>
        </w:tc>
        <w:tc>
          <w:tcPr>
            <w:tcW w:w="1183" w:type="pct"/>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10</w:t>
            </w:r>
          </w:p>
        </w:tc>
      </w:tr>
      <w:tr w:rsidR="00DF153B" w:rsidRPr="00DF153B" w:rsidTr="0087038B">
        <w:trPr>
          <w:trHeight w:val="2120"/>
        </w:trPr>
        <w:tc>
          <w:tcPr>
            <w:tcW w:w="1465" w:type="pct"/>
            <w:shd w:val="clear" w:color="auto" w:fill="auto"/>
            <w:tcMar>
              <w:top w:w="57" w:type="dxa"/>
              <w:left w:w="57" w:type="dxa"/>
              <w:bottom w:w="57" w:type="dxa"/>
              <w:right w:w="57" w:type="dxa"/>
            </w:tcMar>
          </w:tcPr>
          <w:p w:rsidR="0087038B" w:rsidRPr="0087038B" w:rsidRDefault="00DF153B" w:rsidP="0087038B">
            <w:pPr>
              <w:rPr>
                <w:rFonts w:ascii="Times New Roman" w:hAnsi="Times New Roman" w:cs="Times New Roman"/>
                <w:sz w:val="28"/>
                <w:szCs w:val="28"/>
              </w:rPr>
            </w:pPr>
            <w:r w:rsidRPr="00DF153B">
              <w:rPr>
                <w:rFonts w:ascii="Times New Roman" w:hAnsi="Times New Roman" w:cs="Times New Roman"/>
                <w:sz w:val="28"/>
                <w:szCs w:val="28"/>
              </w:rPr>
              <w:t xml:space="preserve">9. </w:t>
            </w:r>
            <w:r w:rsidR="0087038B" w:rsidRPr="0087038B">
              <w:rPr>
                <w:rFonts w:ascii="Times New Roman" w:hAnsi="Times New Roman" w:cs="Times New Roman"/>
                <w:sz w:val="28"/>
                <w:szCs w:val="28"/>
              </w:rPr>
              <w:t>Напруженість праці:</w:t>
            </w:r>
          </w:p>
          <w:p w:rsidR="00DF153B" w:rsidRPr="00DF153B" w:rsidRDefault="0087038B" w:rsidP="0087038B">
            <w:pPr>
              <w:rPr>
                <w:rFonts w:ascii="Times New Roman" w:hAnsi="Times New Roman" w:cs="Times New Roman"/>
                <w:sz w:val="28"/>
                <w:szCs w:val="28"/>
              </w:rPr>
            </w:pPr>
            <w:r w:rsidRPr="0087038B">
              <w:rPr>
                <w:rFonts w:ascii="Times New Roman" w:hAnsi="Times New Roman" w:cs="Times New Roman"/>
                <w:sz w:val="28"/>
                <w:szCs w:val="28"/>
              </w:rPr>
              <w:t>а) уваг</w:t>
            </w:r>
            <w:r>
              <w:rPr>
                <w:rFonts w:ascii="Times New Roman" w:hAnsi="Times New Roman" w:cs="Times New Roman"/>
                <w:sz w:val="28"/>
                <w:szCs w:val="28"/>
                <w:lang w:val="uk-UA"/>
              </w:rPr>
              <w:t>а</w:t>
            </w:r>
            <w:r w:rsidRPr="0087038B">
              <w:rPr>
                <w:rFonts w:ascii="Times New Roman" w:hAnsi="Times New Roman" w:cs="Times New Roman"/>
                <w:sz w:val="28"/>
                <w:szCs w:val="28"/>
              </w:rPr>
              <w:t>, тривалість зосередження, в% від зміни</w:t>
            </w:r>
          </w:p>
        </w:tc>
        <w:tc>
          <w:tcPr>
            <w:tcW w:w="980"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51-75%</w:t>
            </w:r>
          </w:p>
        </w:tc>
        <w:tc>
          <w:tcPr>
            <w:tcW w:w="579" w:type="pct"/>
            <w:shd w:val="clear" w:color="auto" w:fill="auto"/>
            <w:vAlign w:val="center"/>
          </w:tcPr>
          <w:p w:rsidR="00DF153B" w:rsidRPr="00DF153B" w:rsidRDefault="00DF153B" w:rsidP="0087038B">
            <w:pPr>
              <w:ind w:right="69"/>
              <w:jc w:val="center"/>
              <w:rPr>
                <w:rFonts w:ascii="Times New Roman" w:hAnsi="Times New Roman" w:cs="Times New Roman"/>
                <w:sz w:val="28"/>
                <w:szCs w:val="28"/>
              </w:rPr>
            </w:pPr>
            <w:r w:rsidRPr="00DF153B">
              <w:rPr>
                <w:rFonts w:ascii="Times New Roman" w:hAnsi="Times New Roman" w:cs="Times New Roman"/>
                <w:sz w:val="28"/>
                <w:szCs w:val="28"/>
              </w:rPr>
              <w:t>30%</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3"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1183" w:type="pct"/>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30</w:t>
            </w:r>
          </w:p>
        </w:tc>
      </w:tr>
      <w:tr w:rsidR="00DF153B" w:rsidRPr="00DF153B" w:rsidTr="0087038B">
        <w:trPr>
          <w:trHeight w:val="261"/>
        </w:trPr>
        <w:tc>
          <w:tcPr>
            <w:tcW w:w="1465" w:type="pct"/>
            <w:shd w:val="clear" w:color="auto" w:fill="auto"/>
            <w:tcMar>
              <w:top w:w="57" w:type="dxa"/>
              <w:left w:w="57" w:type="dxa"/>
              <w:bottom w:w="57" w:type="dxa"/>
              <w:right w:w="57" w:type="dxa"/>
            </w:tcMar>
          </w:tcPr>
          <w:p w:rsidR="00DF153B" w:rsidRPr="00DF153B" w:rsidRDefault="00DF153B" w:rsidP="0087038B">
            <w:pPr>
              <w:rPr>
                <w:rFonts w:ascii="Times New Roman" w:hAnsi="Times New Roman" w:cs="Times New Roman"/>
                <w:sz w:val="28"/>
                <w:szCs w:val="28"/>
              </w:rPr>
            </w:pPr>
            <w:r w:rsidRPr="00DF153B">
              <w:rPr>
                <w:rFonts w:ascii="Times New Roman" w:hAnsi="Times New Roman" w:cs="Times New Roman"/>
                <w:sz w:val="28"/>
                <w:szCs w:val="28"/>
              </w:rPr>
              <w:t xml:space="preserve">б) </w:t>
            </w:r>
            <w:r w:rsidR="004F775E" w:rsidRPr="004F775E">
              <w:rPr>
                <w:rFonts w:ascii="Times New Roman" w:hAnsi="Times New Roman" w:cs="Times New Roman"/>
                <w:sz w:val="28"/>
                <w:szCs w:val="28"/>
              </w:rPr>
              <w:t xml:space="preserve">напруженість зорових аналізаторів, </w:t>
            </w:r>
            <w:r w:rsidR="004F775E" w:rsidRPr="004F775E">
              <w:rPr>
                <w:rFonts w:ascii="Times New Roman" w:hAnsi="Times New Roman" w:cs="Times New Roman"/>
                <w:sz w:val="28"/>
                <w:szCs w:val="28"/>
              </w:rPr>
              <w:lastRenderedPageBreak/>
              <w:t>категорія робіт</w:t>
            </w:r>
          </w:p>
        </w:tc>
        <w:tc>
          <w:tcPr>
            <w:tcW w:w="980" w:type="pct"/>
            <w:shd w:val="clear" w:color="auto" w:fill="auto"/>
            <w:vAlign w:val="center"/>
          </w:tcPr>
          <w:p w:rsidR="00DF153B" w:rsidRPr="00DF153B" w:rsidRDefault="004F775E" w:rsidP="0087038B">
            <w:pPr>
              <w:jc w:val="center"/>
              <w:rPr>
                <w:rFonts w:ascii="Times New Roman" w:hAnsi="Times New Roman" w:cs="Times New Roman"/>
                <w:sz w:val="28"/>
                <w:szCs w:val="28"/>
              </w:rPr>
            </w:pPr>
            <w:r w:rsidRPr="004F775E">
              <w:rPr>
                <w:rFonts w:ascii="Times New Roman" w:hAnsi="Times New Roman" w:cs="Times New Roman"/>
                <w:sz w:val="28"/>
                <w:szCs w:val="28"/>
              </w:rPr>
              <w:lastRenderedPageBreak/>
              <w:t>точне</w:t>
            </w:r>
          </w:p>
        </w:tc>
        <w:tc>
          <w:tcPr>
            <w:tcW w:w="579" w:type="pct"/>
            <w:shd w:val="clear" w:color="auto" w:fill="auto"/>
            <w:vAlign w:val="center"/>
          </w:tcPr>
          <w:p w:rsidR="00DF153B" w:rsidRPr="00DF153B" w:rsidRDefault="00DF153B" w:rsidP="004F775E">
            <w:pPr>
              <w:jc w:val="center"/>
              <w:rPr>
                <w:rFonts w:ascii="Times New Roman" w:hAnsi="Times New Roman" w:cs="Times New Roman"/>
                <w:sz w:val="28"/>
                <w:szCs w:val="28"/>
              </w:rPr>
            </w:pPr>
            <w:r w:rsidRPr="00DF153B">
              <w:rPr>
                <w:rFonts w:ascii="Times New Roman" w:hAnsi="Times New Roman" w:cs="Times New Roman"/>
                <w:sz w:val="28"/>
                <w:szCs w:val="28"/>
              </w:rPr>
              <w:t>высокоточне</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3"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1183" w:type="pct"/>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92</w:t>
            </w:r>
          </w:p>
        </w:tc>
      </w:tr>
      <w:tr w:rsidR="00DF153B" w:rsidRPr="00DF153B" w:rsidTr="0087038B">
        <w:trPr>
          <w:trHeight w:val="261"/>
        </w:trPr>
        <w:tc>
          <w:tcPr>
            <w:tcW w:w="1465" w:type="pct"/>
            <w:shd w:val="clear" w:color="auto" w:fill="auto"/>
            <w:tcMar>
              <w:top w:w="57" w:type="dxa"/>
              <w:left w:w="57" w:type="dxa"/>
              <w:bottom w:w="57" w:type="dxa"/>
              <w:right w:w="57" w:type="dxa"/>
            </w:tcMar>
          </w:tcPr>
          <w:p w:rsidR="00DF153B" w:rsidRPr="00DF153B" w:rsidRDefault="004F775E" w:rsidP="0087038B">
            <w:pPr>
              <w:rPr>
                <w:rFonts w:ascii="Times New Roman" w:hAnsi="Times New Roman" w:cs="Times New Roman"/>
                <w:sz w:val="28"/>
                <w:szCs w:val="28"/>
              </w:rPr>
            </w:pPr>
            <w:r w:rsidRPr="004F775E">
              <w:rPr>
                <w:rFonts w:ascii="Times New Roman" w:hAnsi="Times New Roman" w:cs="Times New Roman"/>
                <w:sz w:val="28"/>
                <w:szCs w:val="28"/>
              </w:rPr>
              <w:lastRenderedPageBreak/>
              <w:t>слух (розбірливість)</w:t>
            </w:r>
          </w:p>
        </w:tc>
        <w:tc>
          <w:tcPr>
            <w:tcW w:w="980"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От 30% до 70%</w:t>
            </w:r>
          </w:p>
        </w:tc>
        <w:tc>
          <w:tcPr>
            <w:tcW w:w="579"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От 30% до 70%</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3"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1183" w:type="pct"/>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90</w:t>
            </w:r>
          </w:p>
        </w:tc>
      </w:tr>
      <w:tr w:rsidR="00DF153B" w:rsidRPr="00DF153B" w:rsidTr="0087038B">
        <w:trPr>
          <w:trHeight w:val="261"/>
        </w:trPr>
        <w:tc>
          <w:tcPr>
            <w:tcW w:w="1465" w:type="pct"/>
            <w:shd w:val="clear" w:color="auto" w:fill="auto"/>
            <w:tcMar>
              <w:top w:w="57" w:type="dxa"/>
              <w:left w:w="57" w:type="dxa"/>
              <w:bottom w:w="57" w:type="dxa"/>
              <w:right w:w="57" w:type="dxa"/>
            </w:tcMar>
          </w:tcPr>
          <w:p w:rsidR="00DF153B" w:rsidRPr="00DF153B" w:rsidRDefault="00DF153B" w:rsidP="004F775E">
            <w:pPr>
              <w:rPr>
                <w:rFonts w:ascii="Times New Roman" w:hAnsi="Times New Roman" w:cs="Times New Roman"/>
                <w:sz w:val="28"/>
                <w:szCs w:val="28"/>
              </w:rPr>
            </w:pPr>
            <w:r w:rsidRPr="00DF153B">
              <w:rPr>
                <w:rFonts w:ascii="Times New Roman" w:hAnsi="Times New Roman" w:cs="Times New Roman"/>
                <w:sz w:val="28"/>
                <w:szCs w:val="28"/>
              </w:rPr>
              <w:t xml:space="preserve">в) </w:t>
            </w:r>
            <w:r w:rsidR="004F775E" w:rsidRPr="004F775E">
              <w:rPr>
                <w:rFonts w:ascii="Times New Roman" w:hAnsi="Times New Roman" w:cs="Times New Roman"/>
                <w:sz w:val="28"/>
                <w:szCs w:val="28"/>
              </w:rPr>
              <w:t>емоційн</w:t>
            </w:r>
            <w:r w:rsidR="004F775E">
              <w:rPr>
                <w:rFonts w:ascii="Times New Roman" w:hAnsi="Times New Roman" w:cs="Times New Roman"/>
                <w:sz w:val="28"/>
                <w:szCs w:val="28"/>
                <w:lang w:val="uk-UA"/>
              </w:rPr>
              <w:t>е</w:t>
            </w:r>
            <w:r w:rsidR="004F775E" w:rsidRPr="004F775E">
              <w:rPr>
                <w:rFonts w:ascii="Times New Roman" w:hAnsi="Times New Roman" w:cs="Times New Roman"/>
                <w:sz w:val="28"/>
                <w:szCs w:val="28"/>
              </w:rPr>
              <w:t xml:space="preserve"> та інтелектуальн</w:t>
            </w:r>
            <w:r w:rsidR="004F775E">
              <w:rPr>
                <w:rFonts w:ascii="Times New Roman" w:hAnsi="Times New Roman" w:cs="Times New Roman"/>
                <w:sz w:val="28"/>
                <w:szCs w:val="28"/>
                <w:lang w:val="uk-UA"/>
              </w:rPr>
              <w:t xml:space="preserve">а </w:t>
            </w:r>
            <w:r w:rsidR="004F775E" w:rsidRPr="004F775E">
              <w:rPr>
                <w:rFonts w:ascii="Times New Roman" w:hAnsi="Times New Roman" w:cs="Times New Roman"/>
                <w:sz w:val="28"/>
                <w:szCs w:val="28"/>
              </w:rPr>
              <w:t>напруга</w:t>
            </w:r>
          </w:p>
        </w:tc>
        <w:tc>
          <w:tcPr>
            <w:tcW w:w="980" w:type="pct"/>
            <w:shd w:val="clear" w:color="auto" w:fill="auto"/>
            <w:vAlign w:val="center"/>
          </w:tcPr>
          <w:p w:rsidR="00DF153B" w:rsidRPr="00DF153B" w:rsidRDefault="004F775E" w:rsidP="0087038B">
            <w:pPr>
              <w:jc w:val="center"/>
              <w:rPr>
                <w:rFonts w:ascii="Times New Roman" w:hAnsi="Times New Roman" w:cs="Times New Roman"/>
                <w:sz w:val="28"/>
                <w:szCs w:val="28"/>
              </w:rPr>
            </w:pPr>
            <w:r w:rsidRPr="004F775E">
              <w:rPr>
                <w:rFonts w:ascii="Times New Roman" w:hAnsi="Times New Roman" w:cs="Times New Roman"/>
                <w:sz w:val="28"/>
                <w:szCs w:val="28"/>
              </w:rPr>
              <w:t>Робота за встановленим графіком з можливістю його редагування</w:t>
            </w:r>
          </w:p>
        </w:tc>
        <w:tc>
          <w:tcPr>
            <w:tcW w:w="579" w:type="pct"/>
            <w:shd w:val="clear" w:color="auto" w:fill="auto"/>
            <w:vAlign w:val="center"/>
          </w:tcPr>
          <w:p w:rsidR="00DF153B" w:rsidRPr="00DF153B" w:rsidRDefault="00DF153B" w:rsidP="0087038B">
            <w:pPr>
              <w:jc w:val="center"/>
              <w:rPr>
                <w:rFonts w:ascii="Times New Roman" w:hAnsi="Times New Roman" w:cs="Times New Roman"/>
                <w:sz w:val="28"/>
                <w:szCs w:val="28"/>
              </w:rPr>
            </w:pP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3" w:type="pct"/>
            <w:shd w:val="clear" w:color="auto" w:fill="auto"/>
            <w:vAlign w:val="center"/>
          </w:tcPr>
          <w:p w:rsidR="00DF153B" w:rsidRPr="00DF153B" w:rsidRDefault="00DF153B" w:rsidP="0087038B">
            <w:pPr>
              <w:jc w:val="center"/>
              <w:rPr>
                <w:rFonts w:ascii="Times New Roman" w:hAnsi="Times New Roman" w:cs="Times New Roman"/>
                <w:sz w:val="28"/>
                <w:szCs w:val="28"/>
              </w:rPr>
            </w:pPr>
          </w:p>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p w:rsidR="00DF153B" w:rsidRPr="00DF153B" w:rsidRDefault="00DF153B" w:rsidP="0087038B">
            <w:pPr>
              <w:jc w:val="center"/>
              <w:rPr>
                <w:rFonts w:ascii="Times New Roman" w:hAnsi="Times New Roman" w:cs="Times New Roman"/>
                <w:sz w:val="28"/>
                <w:szCs w:val="28"/>
              </w:rPr>
            </w:pP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p>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p w:rsidR="00DF153B" w:rsidRPr="00DF153B" w:rsidRDefault="00DF153B" w:rsidP="0087038B">
            <w:pPr>
              <w:jc w:val="center"/>
              <w:rPr>
                <w:rFonts w:ascii="Times New Roman" w:hAnsi="Times New Roman" w:cs="Times New Roman"/>
                <w:sz w:val="28"/>
                <w:szCs w:val="28"/>
              </w:rPr>
            </w:pPr>
          </w:p>
        </w:tc>
        <w:tc>
          <w:tcPr>
            <w:tcW w:w="1183" w:type="pct"/>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92</w:t>
            </w:r>
          </w:p>
        </w:tc>
      </w:tr>
      <w:tr w:rsidR="00DF153B" w:rsidRPr="00DF153B" w:rsidTr="0087038B">
        <w:trPr>
          <w:trHeight w:val="261"/>
        </w:trPr>
        <w:tc>
          <w:tcPr>
            <w:tcW w:w="1465" w:type="pct"/>
            <w:shd w:val="clear" w:color="auto" w:fill="auto"/>
            <w:tcMar>
              <w:top w:w="57" w:type="dxa"/>
              <w:left w:w="57" w:type="dxa"/>
              <w:bottom w:w="57" w:type="dxa"/>
              <w:right w:w="57" w:type="dxa"/>
            </w:tcMar>
          </w:tcPr>
          <w:p w:rsidR="004F775E" w:rsidRPr="004F775E" w:rsidRDefault="00DF153B" w:rsidP="004F775E">
            <w:pPr>
              <w:rPr>
                <w:rFonts w:ascii="Times New Roman" w:hAnsi="Times New Roman" w:cs="Times New Roman"/>
                <w:sz w:val="28"/>
                <w:szCs w:val="28"/>
              </w:rPr>
            </w:pPr>
            <w:r w:rsidRPr="00DF153B">
              <w:rPr>
                <w:rFonts w:ascii="Times New Roman" w:hAnsi="Times New Roman" w:cs="Times New Roman"/>
                <w:sz w:val="28"/>
                <w:szCs w:val="28"/>
              </w:rPr>
              <w:t xml:space="preserve">г) </w:t>
            </w:r>
            <w:r w:rsidR="004F775E" w:rsidRPr="004F775E">
              <w:rPr>
                <w:rFonts w:ascii="Times New Roman" w:hAnsi="Times New Roman" w:cs="Times New Roman"/>
                <w:sz w:val="28"/>
                <w:szCs w:val="28"/>
              </w:rPr>
              <w:t>монотонність праці:</w:t>
            </w:r>
          </w:p>
          <w:p w:rsidR="00DF153B" w:rsidRPr="00DF153B" w:rsidRDefault="004F775E" w:rsidP="004F775E">
            <w:pPr>
              <w:rPr>
                <w:rFonts w:ascii="Times New Roman" w:hAnsi="Times New Roman" w:cs="Times New Roman"/>
                <w:sz w:val="28"/>
                <w:szCs w:val="28"/>
              </w:rPr>
            </w:pPr>
            <w:r w:rsidRPr="004F775E">
              <w:rPr>
                <w:rFonts w:ascii="Times New Roman" w:hAnsi="Times New Roman" w:cs="Times New Roman"/>
                <w:sz w:val="28"/>
                <w:szCs w:val="28"/>
              </w:rPr>
              <w:t>- час спостереження за ходом виробничого процесу</w:t>
            </w:r>
          </w:p>
        </w:tc>
        <w:tc>
          <w:tcPr>
            <w:tcW w:w="980" w:type="pct"/>
            <w:shd w:val="clear" w:color="auto" w:fill="auto"/>
            <w:vAlign w:val="center"/>
          </w:tcPr>
          <w:p w:rsidR="00DF153B" w:rsidRPr="00DF153B" w:rsidRDefault="00DF153B" w:rsidP="0087038B">
            <w:pPr>
              <w:jc w:val="center"/>
              <w:rPr>
                <w:rFonts w:ascii="Times New Roman" w:hAnsi="Times New Roman" w:cs="Times New Roman"/>
                <w:sz w:val="28"/>
                <w:szCs w:val="28"/>
              </w:rPr>
            </w:pPr>
          </w:p>
        </w:tc>
        <w:tc>
          <w:tcPr>
            <w:tcW w:w="579" w:type="pct"/>
            <w:shd w:val="clear" w:color="auto" w:fill="auto"/>
            <w:vAlign w:val="center"/>
          </w:tcPr>
          <w:p w:rsidR="00DF153B" w:rsidRPr="00DF153B" w:rsidRDefault="00DF153B" w:rsidP="0087038B">
            <w:pPr>
              <w:jc w:val="center"/>
              <w:rPr>
                <w:rFonts w:ascii="Times New Roman" w:hAnsi="Times New Roman" w:cs="Times New Roman"/>
                <w:sz w:val="28"/>
                <w:szCs w:val="28"/>
              </w:rPr>
            </w:pP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p>
        </w:tc>
        <w:tc>
          <w:tcPr>
            <w:tcW w:w="263" w:type="pct"/>
            <w:shd w:val="clear" w:color="auto" w:fill="auto"/>
            <w:vAlign w:val="center"/>
          </w:tcPr>
          <w:p w:rsidR="00DF153B" w:rsidRPr="00DF153B" w:rsidRDefault="00DF153B" w:rsidP="0087038B">
            <w:pPr>
              <w:jc w:val="center"/>
              <w:rPr>
                <w:rFonts w:ascii="Times New Roman" w:hAnsi="Times New Roman" w:cs="Times New Roman"/>
                <w:sz w:val="28"/>
                <w:szCs w:val="28"/>
              </w:rPr>
            </w:pP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p>
        </w:tc>
        <w:tc>
          <w:tcPr>
            <w:tcW w:w="1183" w:type="pct"/>
            <w:vAlign w:val="center"/>
          </w:tcPr>
          <w:p w:rsidR="00DF153B" w:rsidRPr="00DF153B" w:rsidRDefault="00DF153B" w:rsidP="0087038B">
            <w:pPr>
              <w:jc w:val="center"/>
              <w:rPr>
                <w:rFonts w:ascii="Times New Roman" w:hAnsi="Times New Roman" w:cs="Times New Roman"/>
                <w:sz w:val="28"/>
                <w:szCs w:val="28"/>
              </w:rPr>
            </w:pPr>
          </w:p>
        </w:tc>
      </w:tr>
      <w:tr w:rsidR="00DF153B" w:rsidRPr="00DF153B" w:rsidTr="0087038B">
        <w:trPr>
          <w:trHeight w:val="261"/>
        </w:trPr>
        <w:tc>
          <w:tcPr>
            <w:tcW w:w="1465" w:type="pct"/>
            <w:shd w:val="clear" w:color="auto" w:fill="auto"/>
            <w:tcMar>
              <w:top w:w="57" w:type="dxa"/>
              <w:left w:w="57" w:type="dxa"/>
              <w:bottom w:w="57" w:type="dxa"/>
              <w:right w:w="57" w:type="dxa"/>
            </w:tcMar>
          </w:tcPr>
          <w:p w:rsidR="00DF153B" w:rsidRPr="00DF153B" w:rsidRDefault="00DF153B" w:rsidP="0087038B">
            <w:pPr>
              <w:rPr>
                <w:rFonts w:ascii="Times New Roman" w:hAnsi="Times New Roman" w:cs="Times New Roman"/>
                <w:sz w:val="28"/>
                <w:szCs w:val="28"/>
              </w:rPr>
            </w:pPr>
            <w:r w:rsidRPr="00DF153B">
              <w:rPr>
                <w:rFonts w:ascii="Times New Roman" w:hAnsi="Times New Roman" w:cs="Times New Roman"/>
                <w:sz w:val="28"/>
                <w:szCs w:val="28"/>
              </w:rPr>
              <w:t xml:space="preserve">10. </w:t>
            </w:r>
            <w:r w:rsidR="004F775E" w:rsidRPr="004F775E">
              <w:rPr>
                <w:rFonts w:ascii="Times New Roman" w:hAnsi="Times New Roman" w:cs="Times New Roman"/>
                <w:sz w:val="28"/>
                <w:szCs w:val="28"/>
              </w:rPr>
              <w:t>змінність</w:t>
            </w:r>
          </w:p>
        </w:tc>
        <w:tc>
          <w:tcPr>
            <w:tcW w:w="980" w:type="pct"/>
            <w:shd w:val="clear" w:color="auto" w:fill="auto"/>
            <w:vAlign w:val="center"/>
          </w:tcPr>
          <w:p w:rsidR="00DF153B" w:rsidRPr="004F775E" w:rsidRDefault="00DF153B" w:rsidP="004F775E">
            <w:pPr>
              <w:jc w:val="center"/>
              <w:rPr>
                <w:rFonts w:ascii="Times New Roman" w:hAnsi="Times New Roman" w:cs="Times New Roman"/>
                <w:sz w:val="28"/>
                <w:szCs w:val="28"/>
                <w:lang w:val="uk-UA"/>
              </w:rPr>
            </w:pPr>
            <w:r w:rsidRPr="00DF153B">
              <w:rPr>
                <w:rFonts w:ascii="Times New Roman" w:hAnsi="Times New Roman" w:cs="Times New Roman"/>
                <w:sz w:val="28"/>
                <w:szCs w:val="28"/>
              </w:rPr>
              <w:t xml:space="preserve">1,2 </w:t>
            </w:r>
            <w:r w:rsidR="004F775E">
              <w:rPr>
                <w:rFonts w:ascii="Times New Roman" w:hAnsi="Times New Roman" w:cs="Times New Roman"/>
                <w:sz w:val="28"/>
                <w:szCs w:val="28"/>
                <w:lang w:val="uk-UA"/>
              </w:rPr>
              <w:t>зміни</w:t>
            </w:r>
          </w:p>
        </w:tc>
        <w:tc>
          <w:tcPr>
            <w:tcW w:w="579" w:type="pct"/>
            <w:shd w:val="clear" w:color="auto" w:fill="auto"/>
            <w:vAlign w:val="center"/>
          </w:tcPr>
          <w:p w:rsidR="00DF153B" w:rsidRPr="004F775E" w:rsidRDefault="00DF153B" w:rsidP="004F775E">
            <w:pPr>
              <w:jc w:val="center"/>
              <w:rPr>
                <w:rFonts w:ascii="Times New Roman" w:hAnsi="Times New Roman" w:cs="Times New Roman"/>
                <w:sz w:val="28"/>
                <w:szCs w:val="28"/>
                <w:lang w:val="uk-UA"/>
              </w:rPr>
            </w:pPr>
            <w:r w:rsidRPr="00DF153B">
              <w:rPr>
                <w:rFonts w:ascii="Times New Roman" w:hAnsi="Times New Roman" w:cs="Times New Roman"/>
                <w:sz w:val="28"/>
                <w:szCs w:val="28"/>
              </w:rPr>
              <w:t xml:space="preserve">1 </w:t>
            </w:r>
            <w:r w:rsidR="004F775E">
              <w:rPr>
                <w:rFonts w:ascii="Times New Roman" w:hAnsi="Times New Roman" w:cs="Times New Roman"/>
                <w:sz w:val="28"/>
                <w:szCs w:val="28"/>
                <w:lang w:val="uk-UA"/>
              </w:rPr>
              <w:t>зміна</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3"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c>
          <w:tcPr>
            <w:tcW w:w="1183" w:type="pct"/>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w:t>
            </w:r>
          </w:p>
        </w:tc>
      </w:tr>
      <w:tr w:rsidR="00DF153B" w:rsidRPr="00DF153B" w:rsidTr="0087038B">
        <w:trPr>
          <w:trHeight w:val="261"/>
        </w:trPr>
        <w:tc>
          <w:tcPr>
            <w:tcW w:w="1465" w:type="pct"/>
            <w:shd w:val="clear" w:color="auto" w:fill="auto"/>
            <w:tcMar>
              <w:top w:w="57" w:type="dxa"/>
              <w:left w:w="57" w:type="dxa"/>
              <w:bottom w:w="57" w:type="dxa"/>
              <w:right w:w="57" w:type="dxa"/>
            </w:tcMar>
          </w:tcPr>
          <w:p w:rsidR="00DF153B" w:rsidRPr="00DF153B" w:rsidRDefault="004F775E" w:rsidP="0087038B">
            <w:pPr>
              <w:rPr>
                <w:rFonts w:ascii="Times New Roman" w:hAnsi="Times New Roman" w:cs="Times New Roman"/>
                <w:sz w:val="28"/>
                <w:szCs w:val="28"/>
              </w:rPr>
            </w:pPr>
            <w:r w:rsidRPr="004F775E">
              <w:rPr>
                <w:rFonts w:ascii="Times New Roman" w:hAnsi="Times New Roman" w:cs="Times New Roman"/>
                <w:sz w:val="28"/>
                <w:szCs w:val="28"/>
              </w:rPr>
              <w:t>Загальна кількість ф-ів</w:t>
            </w:r>
          </w:p>
        </w:tc>
        <w:tc>
          <w:tcPr>
            <w:tcW w:w="980" w:type="pct"/>
            <w:shd w:val="clear" w:color="auto" w:fill="auto"/>
            <w:vAlign w:val="center"/>
          </w:tcPr>
          <w:p w:rsidR="00DF153B" w:rsidRPr="00DF153B" w:rsidRDefault="00DF153B" w:rsidP="0087038B">
            <w:pPr>
              <w:jc w:val="center"/>
              <w:rPr>
                <w:rFonts w:ascii="Times New Roman" w:hAnsi="Times New Roman" w:cs="Times New Roman"/>
                <w:sz w:val="28"/>
                <w:szCs w:val="28"/>
              </w:rPr>
            </w:pPr>
          </w:p>
        </w:tc>
        <w:tc>
          <w:tcPr>
            <w:tcW w:w="579" w:type="pct"/>
            <w:shd w:val="clear" w:color="auto" w:fill="auto"/>
            <w:vAlign w:val="center"/>
          </w:tcPr>
          <w:p w:rsidR="00DF153B" w:rsidRPr="00DF153B" w:rsidRDefault="00DF153B" w:rsidP="0087038B">
            <w:pPr>
              <w:jc w:val="center"/>
              <w:rPr>
                <w:rFonts w:ascii="Times New Roman" w:hAnsi="Times New Roman" w:cs="Times New Roman"/>
                <w:sz w:val="28"/>
                <w:szCs w:val="28"/>
              </w:rPr>
            </w:pP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4</w:t>
            </w:r>
          </w:p>
        </w:tc>
        <w:tc>
          <w:tcPr>
            <w:tcW w:w="263"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1</w:t>
            </w:r>
          </w:p>
        </w:tc>
        <w:tc>
          <w:tcPr>
            <w:tcW w:w="265" w:type="pct"/>
            <w:shd w:val="clear" w:color="auto" w:fill="auto"/>
            <w:vAlign w:val="center"/>
          </w:tcPr>
          <w:p w:rsidR="00DF153B" w:rsidRPr="00DF153B" w:rsidRDefault="00DF153B" w:rsidP="0087038B">
            <w:pPr>
              <w:jc w:val="center"/>
              <w:rPr>
                <w:rFonts w:ascii="Times New Roman" w:hAnsi="Times New Roman" w:cs="Times New Roman"/>
                <w:sz w:val="28"/>
                <w:szCs w:val="28"/>
              </w:rPr>
            </w:pPr>
            <w:r w:rsidRPr="00DF153B">
              <w:rPr>
                <w:rFonts w:ascii="Times New Roman" w:hAnsi="Times New Roman" w:cs="Times New Roman"/>
                <w:sz w:val="28"/>
                <w:szCs w:val="28"/>
              </w:rPr>
              <w:t>0</w:t>
            </w:r>
          </w:p>
        </w:tc>
        <w:tc>
          <w:tcPr>
            <w:tcW w:w="1183" w:type="pct"/>
            <w:vAlign w:val="center"/>
          </w:tcPr>
          <w:p w:rsidR="00DF153B" w:rsidRPr="00DF153B" w:rsidRDefault="00DF153B" w:rsidP="0087038B">
            <w:pPr>
              <w:jc w:val="center"/>
              <w:rPr>
                <w:rFonts w:ascii="Times New Roman" w:hAnsi="Times New Roman" w:cs="Times New Roman"/>
                <w:sz w:val="28"/>
                <w:szCs w:val="28"/>
              </w:rPr>
            </w:pPr>
          </w:p>
        </w:tc>
      </w:tr>
    </w:tbl>
    <w:p w:rsidR="00431951" w:rsidRDefault="00431951" w:rsidP="00807416">
      <w:pPr>
        <w:spacing w:after="0" w:line="480" w:lineRule="auto"/>
        <w:jc w:val="both"/>
        <w:rPr>
          <w:rFonts w:ascii="Times New Roman" w:hAnsi="Times New Roman" w:cs="Times New Roman"/>
          <w:sz w:val="28"/>
          <w:szCs w:val="28"/>
          <w:lang w:val="uk-UA"/>
        </w:rPr>
      </w:pPr>
    </w:p>
    <w:p w:rsidR="004F775E" w:rsidRDefault="004F775E" w:rsidP="00807416">
      <w:pPr>
        <w:spacing w:after="0" w:line="480" w:lineRule="auto"/>
        <w:ind w:firstLine="709"/>
        <w:jc w:val="both"/>
        <w:rPr>
          <w:rFonts w:ascii="Times New Roman" w:hAnsi="Times New Roman" w:cs="Times New Roman"/>
          <w:sz w:val="28"/>
          <w:szCs w:val="28"/>
          <w:lang w:val="uk-UA"/>
        </w:rPr>
      </w:pPr>
      <w:r w:rsidRPr="004F775E">
        <w:rPr>
          <w:rFonts w:ascii="Times New Roman" w:hAnsi="Times New Roman" w:cs="Times New Roman"/>
          <w:sz w:val="28"/>
          <w:szCs w:val="28"/>
          <w:lang w:val="uk-UA"/>
        </w:rPr>
        <w:t xml:space="preserve">На підставі показників значень факторів виробничого середовища і трудового процесу, відображених в таблиці </w:t>
      </w:r>
      <w:r>
        <w:rPr>
          <w:rFonts w:ascii="Times New Roman" w:hAnsi="Times New Roman" w:cs="Times New Roman"/>
          <w:sz w:val="28"/>
          <w:szCs w:val="28"/>
          <w:lang w:val="uk-UA"/>
        </w:rPr>
        <w:t>4</w:t>
      </w:r>
      <w:r w:rsidRPr="004F775E">
        <w:rPr>
          <w:rFonts w:ascii="Times New Roman" w:hAnsi="Times New Roman" w:cs="Times New Roman"/>
          <w:sz w:val="28"/>
          <w:szCs w:val="28"/>
          <w:lang w:val="uk-UA"/>
        </w:rPr>
        <w:t>1, не відповідають нормі такі чинники: напруженість зорових аналізаторів, підвищена температура повітря робочої зони. Виділено домінуючий шкідливий чинник - підвищена температура повітря робочої зони, а також прийнято рішення про проведення заходів щодо зниження температури в приміщенні шляхом кондиціонування повітря [15].</w:t>
      </w:r>
    </w:p>
    <w:p w:rsidR="00222A8F" w:rsidRDefault="00222A8F" w:rsidP="00807416">
      <w:pPr>
        <w:spacing w:after="0" w:line="480" w:lineRule="auto"/>
        <w:ind w:firstLine="709"/>
        <w:jc w:val="both"/>
        <w:rPr>
          <w:rFonts w:ascii="Times New Roman" w:hAnsi="Times New Roman" w:cs="Times New Roman"/>
          <w:sz w:val="28"/>
          <w:szCs w:val="28"/>
          <w:lang w:val="uk-UA"/>
        </w:rPr>
      </w:pPr>
    </w:p>
    <w:p w:rsidR="004F775E" w:rsidRPr="004F775E" w:rsidRDefault="003865BC" w:rsidP="004F775E">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4</w:t>
      </w:r>
      <w:r w:rsidR="004F775E" w:rsidRPr="004F775E">
        <w:rPr>
          <w:rFonts w:ascii="Times New Roman" w:hAnsi="Times New Roman" w:cs="Times New Roman"/>
          <w:b/>
          <w:sz w:val="28"/>
          <w:szCs w:val="28"/>
          <w:lang w:val="uk-UA"/>
        </w:rPr>
        <w:t>.2 Техніка безпеки в НДЛ</w:t>
      </w:r>
    </w:p>
    <w:p w:rsidR="004F775E" w:rsidRPr="004F775E" w:rsidRDefault="004F775E" w:rsidP="004F775E">
      <w:pPr>
        <w:spacing w:after="0" w:line="360" w:lineRule="auto"/>
        <w:ind w:firstLine="709"/>
        <w:jc w:val="both"/>
        <w:rPr>
          <w:rFonts w:ascii="Times New Roman" w:hAnsi="Times New Roman" w:cs="Times New Roman"/>
          <w:sz w:val="28"/>
          <w:szCs w:val="28"/>
          <w:lang w:val="uk-UA"/>
        </w:rPr>
      </w:pPr>
    </w:p>
    <w:p w:rsidR="004F775E" w:rsidRPr="004F775E" w:rsidRDefault="004F775E" w:rsidP="00807416">
      <w:pPr>
        <w:spacing w:after="0" w:line="480" w:lineRule="auto"/>
        <w:ind w:firstLine="709"/>
        <w:jc w:val="both"/>
        <w:rPr>
          <w:rFonts w:ascii="Times New Roman" w:hAnsi="Times New Roman" w:cs="Times New Roman"/>
          <w:sz w:val="28"/>
          <w:szCs w:val="28"/>
          <w:lang w:val="uk-UA"/>
        </w:rPr>
      </w:pPr>
      <w:r w:rsidRPr="004F775E">
        <w:rPr>
          <w:rFonts w:ascii="Times New Roman" w:hAnsi="Times New Roman" w:cs="Times New Roman"/>
          <w:sz w:val="28"/>
          <w:szCs w:val="28"/>
          <w:lang w:val="uk-UA"/>
        </w:rPr>
        <w:t>Дане приміщення, згідно ПУЕ - 2009 можна віднести до класу приміщень без підвищеної небезпеки поразки людини електричним струмом, оскільки приміщення сухе, безпилове, підлог</w:t>
      </w:r>
      <w:r>
        <w:rPr>
          <w:rFonts w:ascii="Times New Roman" w:hAnsi="Times New Roman" w:cs="Times New Roman"/>
          <w:sz w:val="28"/>
          <w:szCs w:val="28"/>
          <w:lang w:val="uk-UA"/>
        </w:rPr>
        <w:t>а</w:t>
      </w:r>
      <w:r w:rsidRPr="004F775E">
        <w:rPr>
          <w:rFonts w:ascii="Times New Roman" w:hAnsi="Times New Roman" w:cs="Times New Roman"/>
          <w:sz w:val="28"/>
          <w:szCs w:val="28"/>
          <w:lang w:val="uk-UA"/>
        </w:rPr>
        <w:t xml:space="preserve"> </w:t>
      </w:r>
      <w:r>
        <w:rPr>
          <w:rFonts w:ascii="Times New Roman" w:hAnsi="Times New Roman" w:cs="Times New Roman"/>
          <w:sz w:val="28"/>
          <w:szCs w:val="28"/>
          <w:lang w:val="uk-UA"/>
        </w:rPr>
        <w:t>не проводить струм</w:t>
      </w:r>
      <w:r w:rsidRPr="004F775E">
        <w:rPr>
          <w:rFonts w:ascii="Times New Roman" w:hAnsi="Times New Roman" w:cs="Times New Roman"/>
          <w:sz w:val="28"/>
          <w:szCs w:val="28"/>
          <w:lang w:val="uk-UA"/>
        </w:rPr>
        <w:t xml:space="preserve"> (паркетн</w:t>
      </w:r>
      <w:r>
        <w:rPr>
          <w:rFonts w:ascii="Times New Roman" w:hAnsi="Times New Roman" w:cs="Times New Roman"/>
          <w:sz w:val="28"/>
          <w:szCs w:val="28"/>
          <w:lang w:val="uk-UA"/>
        </w:rPr>
        <w:t>а</w:t>
      </w:r>
      <w:r w:rsidRPr="004F775E">
        <w:rPr>
          <w:rFonts w:ascii="Times New Roman" w:hAnsi="Times New Roman" w:cs="Times New Roman"/>
          <w:sz w:val="28"/>
          <w:szCs w:val="28"/>
          <w:lang w:val="uk-UA"/>
        </w:rPr>
        <w:t>), металоконструкції будівлі, що мають з'єднання з землею, закриті дерев'яними гратами. Не допускається застосування проводів і кабелів, що мають ізоляцію, виконану з вулканізованої гуми або інших матеріалів, що містять сірку. Мережа обладнана апаратурою захисту від короткого замикання та інших аварійних режимів. Захист від ураження електричним струмом можна здійснити занулен</w:t>
      </w:r>
      <w:r>
        <w:rPr>
          <w:rFonts w:ascii="Times New Roman" w:hAnsi="Times New Roman" w:cs="Times New Roman"/>
          <w:sz w:val="28"/>
          <w:szCs w:val="28"/>
          <w:lang w:val="uk-UA"/>
        </w:rPr>
        <w:t>ням</w:t>
      </w:r>
      <w:r w:rsidRPr="004F775E">
        <w:rPr>
          <w:rFonts w:ascii="Times New Roman" w:hAnsi="Times New Roman" w:cs="Times New Roman"/>
          <w:sz w:val="28"/>
          <w:szCs w:val="28"/>
          <w:lang w:val="uk-UA"/>
        </w:rPr>
        <w:t>. Відповідно вимог ГОСТ 12.1.030-81 для електроустановок змінного струму з частотою до 400 Гц, напругою живлення до 1000 В і глухозаземленою нейтраллю застосовується занулення.</w:t>
      </w:r>
    </w:p>
    <w:p w:rsidR="004F775E" w:rsidRPr="004F775E" w:rsidRDefault="004F775E" w:rsidP="00807416">
      <w:pPr>
        <w:spacing w:after="0" w:line="480" w:lineRule="auto"/>
        <w:ind w:firstLine="709"/>
        <w:jc w:val="both"/>
        <w:rPr>
          <w:rFonts w:ascii="Times New Roman" w:hAnsi="Times New Roman" w:cs="Times New Roman"/>
          <w:sz w:val="28"/>
          <w:szCs w:val="28"/>
          <w:lang w:val="uk-UA"/>
        </w:rPr>
      </w:pPr>
      <w:r w:rsidRPr="004F775E">
        <w:rPr>
          <w:rFonts w:ascii="Times New Roman" w:hAnsi="Times New Roman" w:cs="Times New Roman"/>
          <w:sz w:val="28"/>
          <w:szCs w:val="28"/>
          <w:lang w:val="uk-UA"/>
        </w:rPr>
        <w:t>Застосування одним із заходів захисту в електроустановках є контроль ізоляції - вимірювання її активного або омічного опору з метою виявлення дефектів і попередження замикань на землю і коротких замикань. Періодичний контроль ізоляції проводиться при відключеному електрообладнанні з періодичністю 1 раз на рік.</w:t>
      </w:r>
    </w:p>
    <w:p w:rsidR="004F775E" w:rsidRPr="004F775E" w:rsidRDefault="004F775E" w:rsidP="00807416">
      <w:pPr>
        <w:spacing w:after="0" w:line="480" w:lineRule="auto"/>
        <w:ind w:firstLine="709"/>
        <w:jc w:val="both"/>
        <w:rPr>
          <w:rFonts w:ascii="Times New Roman" w:hAnsi="Times New Roman" w:cs="Times New Roman"/>
          <w:sz w:val="28"/>
          <w:szCs w:val="28"/>
          <w:lang w:val="uk-UA"/>
        </w:rPr>
      </w:pPr>
      <w:r w:rsidRPr="004F775E">
        <w:rPr>
          <w:rFonts w:ascii="Times New Roman" w:hAnsi="Times New Roman" w:cs="Times New Roman"/>
          <w:sz w:val="28"/>
          <w:szCs w:val="28"/>
          <w:lang w:val="uk-UA"/>
        </w:rPr>
        <w:t>Згідно з вимогами ДНАОП 0.00-4.12-05 інструктаж з техніки безпеки проводиться інженером з охорони праці.</w:t>
      </w:r>
    </w:p>
    <w:p w:rsidR="004F775E" w:rsidRPr="004F775E" w:rsidRDefault="004F775E" w:rsidP="00807416">
      <w:pPr>
        <w:spacing w:after="0" w:line="480" w:lineRule="auto"/>
        <w:ind w:firstLine="709"/>
        <w:jc w:val="both"/>
        <w:rPr>
          <w:rFonts w:ascii="Times New Roman" w:hAnsi="Times New Roman" w:cs="Times New Roman"/>
          <w:sz w:val="28"/>
          <w:szCs w:val="28"/>
          <w:lang w:val="uk-UA"/>
        </w:rPr>
      </w:pPr>
      <w:r w:rsidRPr="004F775E">
        <w:rPr>
          <w:rFonts w:ascii="Times New Roman" w:hAnsi="Times New Roman" w:cs="Times New Roman"/>
          <w:sz w:val="28"/>
          <w:szCs w:val="28"/>
          <w:lang w:val="uk-UA"/>
        </w:rPr>
        <w:t xml:space="preserve">Первинний інструктаж проводиться з усіма особами, знову прийнятими на роботу, які виконують вперше дану роботу. Первинний інструктаж включає в себе загальні відомості про умови роботи, обладнанні, про </w:t>
      </w:r>
      <w:r w:rsidRPr="004F775E">
        <w:rPr>
          <w:rFonts w:ascii="Times New Roman" w:hAnsi="Times New Roman" w:cs="Times New Roman"/>
          <w:sz w:val="28"/>
          <w:szCs w:val="28"/>
          <w:lang w:val="uk-UA"/>
        </w:rPr>
        <w:lastRenderedPageBreak/>
        <w:t>небезпечні та шкідливі виробничі фактори. Повторний інструктаж проводитися один раз в півріччя за програмою первинного інструктажу з усіма працівниками.</w:t>
      </w:r>
    </w:p>
    <w:p w:rsidR="004F775E" w:rsidRPr="004F775E" w:rsidRDefault="004F775E" w:rsidP="00807416">
      <w:pPr>
        <w:spacing w:after="0" w:line="480" w:lineRule="auto"/>
        <w:ind w:firstLine="709"/>
        <w:jc w:val="both"/>
        <w:rPr>
          <w:rFonts w:ascii="Times New Roman" w:hAnsi="Times New Roman" w:cs="Times New Roman"/>
          <w:sz w:val="28"/>
          <w:szCs w:val="28"/>
          <w:lang w:val="uk-UA"/>
        </w:rPr>
      </w:pPr>
      <w:r w:rsidRPr="004F775E">
        <w:rPr>
          <w:rFonts w:ascii="Times New Roman" w:hAnsi="Times New Roman" w:cs="Times New Roman"/>
          <w:sz w:val="28"/>
          <w:szCs w:val="28"/>
          <w:lang w:val="uk-UA"/>
        </w:rPr>
        <w:t>Після інструктажу в журналі реєстрації інструктажу на робочому місці робиться запис і завіряється підписами інструктували та особи, яка інструктує.</w:t>
      </w:r>
    </w:p>
    <w:p w:rsidR="00807416" w:rsidRPr="004F775E" w:rsidRDefault="00807416" w:rsidP="004F775E">
      <w:pPr>
        <w:spacing w:after="0" w:line="360" w:lineRule="auto"/>
        <w:ind w:firstLine="709"/>
        <w:jc w:val="both"/>
        <w:rPr>
          <w:rFonts w:ascii="Times New Roman" w:hAnsi="Times New Roman" w:cs="Times New Roman"/>
          <w:sz w:val="28"/>
          <w:szCs w:val="28"/>
          <w:lang w:val="uk-UA"/>
        </w:rPr>
      </w:pPr>
    </w:p>
    <w:p w:rsidR="004F775E" w:rsidRPr="00CD3791" w:rsidRDefault="003865BC" w:rsidP="004F775E">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4</w:t>
      </w:r>
      <w:r w:rsidR="004F775E" w:rsidRPr="00CD3791">
        <w:rPr>
          <w:rFonts w:ascii="Times New Roman" w:hAnsi="Times New Roman" w:cs="Times New Roman"/>
          <w:b/>
          <w:sz w:val="28"/>
          <w:szCs w:val="28"/>
          <w:lang w:val="uk-UA"/>
        </w:rPr>
        <w:t>.3 Виробнича санітарія і гігієна праці в приміщенні НДЛ</w:t>
      </w:r>
    </w:p>
    <w:p w:rsidR="004F775E" w:rsidRPr="004F775E" w:rsidRDefault="004F775E" w:rsidP="004F775E">
      <w:pPr>
        <w:spacing w:after="0" w:line="360" w:lineRule="auto"/>
        <w:ind w:firstLine="709"/>
        <w:jc w:val="both"/>
        <w:rPr>
          <w:rFonts w:ascii="Times New Roman" w:hAnsi="Times New Roman" w:cs="Times New Roman"/>
          <w:sz w:val="28"/>
          <w:szCs w:val="28"/>
          <w:lang w:val="uk-UA"/>
        </w:rPr>
      </w:pPr>
    </w:p>
    <w:p w:rsidR="004F775E" w:rsidRPr="004F775E" w:rsidRDefault="004F775E" w:rsidP="00807416">
      <w:pPr>
        <w:spacing w:after="0" w:line="480" w:lineRule="auto"/>
        <w:ind w:firstLine="709"/>
        <w:jc w:val="both"/>
        <w:rPr>
          <w:rFonts w:ascii="Times New Roman" w:hAnsi="Times New Roman" w:cs="Times New Roman"/>
          <w:sz w:val="28"/>
          <w:szCs w:val="28"/>
          <w:lang w:val="uk-UA"/>
        </w:rPr>
      </w:pPr>
      <w:r w:rsidRPr="004F775E">
        <w:rPr>
          <w:rFonts w:ascii="Times New Roman" w:hAnsi="Times New Roman" w:cs="Times New Roman"/>
          <w:sz w:val="28"/>
          <w:szCs w:val="28"/>
          <w:lang w:val="uk-UA"/>
        </w:rPr>
        <w:t>Робота в даному приміщенні відноситься до категорії 1а (легка фізична робота) - роботи, вироблені сидячи і супроводжуються незначним фізичним напруженням.</w:t>
      </w:r>
    </w:p>
    <w:p w:rsidR="004F775E" w:rsidRPr="004F775E" w:rsidRDefault="004F775E" w:rsidP="00807416">
      <w:pPr>
        <w:spacing w:after="0" w:line="480" w:lineRule="auto"/>
        <w:ind w:firstLine="709"/>
        <w:jc w:val="both"/>
        <w:rPr>
          <w:rFonts w:ascii="Times New Roman" w:hAnsi="Times New Roman" w:cs="Times New Roman"/>
          <w:sz w:val="28"/>
          <w:szCs w:val="28"/>
          <w:lang w:val="uk-UA"/>
        </w:rPr>
      </w:pPr>
      <w:r w:rsidRPr="004F775E">
        <w:rPr>
          <w:rFonts w:ascii="Times New Roman" w:hAnsi="Times New Roman" w:cs="Times New Roman"/>
          <w:sz w:val="28"/>
          <w:szCs w:val="28"/>
          <w:lang w:val="uk-UA"/>
        </w:rPr>
        <w:t xml:space="preserve">Норми температури, відносної вологості, швидкості руху повітря в даному приміщенні відповідають ДСН 3.3.6-0.42-99. Оптимальні параметри мікроклімату приведені в таблиці </w:t>
      </w:r>
      <w:r w:rsidR="00CD3791">
        <w:rPr>
          <w:rFonts w:ascii="Times New Roman" w:hAnsi="Times New Roman" w:cs="Times New Roman"/>
          <w:sz w:val="28"/>
          <w:szCs w:val="28"/>
          <w:lang w:val="uk-UA"/>
        </w:rPr>
        <w:t>4</w:t>
      </w:r>
      <w:r w:rsidRPr="004F775E">
        <w:rPr>
          <w:rFonts w:ascii="Times New Roman" w:hAnsi="Times New Roman" w:cs="Times New Roman"/>
          <w:sz w:val="28"/>
          <w:szCs w:val="28"/>
          <w:lang w:val="uk-UA"/>
        </w:rPr>
        <w:t>.1.</w:t>
      </w:r>
    </w:p>
    <w:p w:rsidR="004F775E" w:rsidRPr="004F775E" w:rsidRDefault="004F775E" w:rsidP="00807416">
      <w:pPr>
        <w:spacing w:after="0" w:line="480" w:lineRule="auto"/>
        <w:ind w:firstLine="709"/>
        <w:jc w:val="both"/>
        <w:rPr>
          <w:rFonts w:ascii="Times New Roman" w:hAnsi="Times New Roman" w:cs="Times New Roman"/>
          <w:sz w:val="28"/>
          <w:szCs w:val="28"/>
          <w:lang w:val="uk-UA"/>
        </w:rPr>
      </w:pPr>
      <w:r w:rsidRPr="004F775E">
        <w:rPr>
          <w:rFonts w:ascii="Times New Roman" w:hAnsi="Times New Roman" w:cs="Times New Roman"/>
          <w:sz w:val="28"/>
          <w:szCs w:val="28"/>
          <w:lang w:val="uk-UA"/>
        </w:rPr>
        <w:t>Освітлення робочого місця в даному приміщенні повинно бути таким, щоб знижувати навантаження на зір, яка характерна для виконання робіт з ПЕОМ, таким чином сприяючи збільшенню продуктивності праці, знижуючи стомлюваність зорових аналізаторів. Для програміста надходження зорової інформації становить 80 - 90%, слуховий - 10 - 20%.</w:t>
      </w:r>
    </w:p>
    <w:p w:rsidR="004F775E" w:rsidRPr="004F775E" w:rsidRDefault="004F775E" w:rsidP="00807416">
      <w:pPr>
        <w:spacing w:after="0" w:line="480" w:lineRule="auto"/>
        <w:ind w:firstLine="709"/>
        <w:jc w:val="both"/>
        <w:rPr>
          <w:rFonts w:ascii="Times New Roman" w:hAnsi="Times New Roman" w:cs="Times New Roman"/>
          <w:sz w:val="28"/>
          <w:szCs w:val="28"/>
          <w:lang w:val="uk-UA"/>
        </w:rPr>
      </w:pPr>
      <w:r w:rsidRPr="004F775E">
        <w:rPr>
          <w:rFonts w:ascii="Times New Roman" w:hAnsi="Times New Roman" w:cs="Times New Roman"/>
          <w:sz w:val="28"/>
          <w:szCs w:val="28"/>
          <w:lang w:val="uk-UA"/>
        </w:rPr>
        <w:t xml:space="preserve">Приміщення повинно мати природне і штучне освітлення. Віконні отвори повинні розташовуватися таким чином, щоб світло проникав крізь них з орієнтацією на північ (північний схід) і був забезпечений КПО ≥ 1,5%, </w:t>
      </w:r>
      <w:r w:rsidRPr="004F775E">
        <w:rPr>
          <w:rFonts w:ascii="Times New Roman" w:hAnsi="Times New Roman" w:cs="Times New Roman"/>
          <w:sz w:val="28"/>
          <w:szCs w:val="28"/>
          <w:lang w:val="uk-UA"/>
        </w:rPr>
        <w:lastRenderedPageBreak/>
        <w:t>згідно з ДБН В.2.5-28-2006, повинні бути жалюзі або штори, а також створена система рівномірного штучного освітлення, рівень освітленості якої повинен бути 300-500 лк.</w:t>
      </w:r>
    </w:p>
    <w:p w:rsidR="004F775E" w:rsidRPr="004F775E" w:rsidRDefault="004F775E" w:rsidP="00807416">
      <w:pPr>
        <w:spacing w:after="0" w:line="480" w:lineRule="auto"/>
        <w:ind w:firstLine="709"/>
        <w:jc w:val="both"/>
        <w:rPr>
          <w:rFonts w:ascii="Times New Roman" w:hAnsi="Times New Roman" w:cs="Times New Roman"/>
          <w:sz w:val="28"/>
          <w:szCs w:val="28"/>
          <w:lang w:val="uk-UA"/>
        </w:rPr>
      </w:pPr>
      <w:r w:rsidRPr="004F775E">
        <w:rPr>
          <w:rFonts w:ascii="Times New Roman" w:hAnsi="Times New Roman" w:cs="Times New Roman"/>
          <w:sz w:val="28"/>
          <w:szCs w:val="28"/>
          <w:lang w:val="uk-UA"/>
        </w:rPr>
        <w:t>Необхідно очищати скла і світильники не рідше ніж два рази на рік.</w:t>
      </w:r>
    </w:p>
    <w:p w:rsidR="004F775E" w:rsidRDefault="004F775E" w:rsidP="00807416">
      <w:pPr>
        <w:spacing w:after="0" w:line="480" w:lineRule="auto"/>
        <w:ind w:firstLine="709"/>
        <w:jc w:val="both"/>
        <w:rPr>
          <w:rFonts w:ascii="Times New Roman" w:hAnsi="Times New Roman" w:cs="Times New Roman"/>
          <w:sz w:val="28"/>
          <w:szCs w:val="28"/>
          <w:lang w:val="uk-UA"/>
        </w:rPr>
      </w:pPr>
      <w:r w:rsidRPr="004F775E">
        <w:rPr>
          <w:rFonts w:ascii="Times New Roman" w:hAnsi="Times New Roman" w:cs="Times New Roman"/>
          <w:sz w:val="28"/>
          <w:szCs w:val="28"/>
          <w:lang w:val="uk-UA"/>
        </w:rPr>
        <w:t>Планування робочого місця відповідає вимогам НПАОП 0.00-1.28-10: в приміщенні використовуються стандартні столи висотою 800 мм, шириною 1400 мм, глибиною 800 мм, клавіатура розташована на столі, відстань до монітора 55 -70 см, що знижує перевантаження зорових аналізаторів.</w:t>
      </w:r>
    </w:p>
    <w:p w:rsidR="00CD3791" w:rsidRPr="00CD3791" w:rsidRDefault="00CD3791" w:rsidP="00807416">
      <w:pPr>
        <w:spacing w:after="0" w:line="480" w:lineRule="auto"/>
        <w:ind w:firstLine="709"/>
        <w:jc w:val="both"/>
        <w:rPr>
          <w:rFonts w:ascii="Times New Roman" w:hAnsi="Times New Roman" w:cs="Times New Roman"/>
          <w:sz w:val="28"/>
          <w:szCs w:val="28"/>
          <w:lang w:val="uk-UA"/>
        </w:rPr>
      </w:pPr>
      <w:r w:rsidRPr="00CD3791">
        <w:rPr>
          <w:rFonts w:ascii="Times New Roman" w:hAnsi="Times New Roman" w:cs="Times New Roman"/>
          <w:sz w:val="28"/>
          <w:szCs w:val="28"/>
          <w:lang w:val="uk-UA"/>
        </w:rPr>
        <w:t>Природне світло падає справа. Робочий день - восьмигодинний з перервою - годину після перших чотирьох годин роботи.</w:t>
      </w:r>
    </w:p>
    <w:p w:rsidR="00CD3791" w:rsidRPr="00CD3791" w:rsidRDefault="00CD3791" w:rsidP="00807416">
      <w:pPr>
        <w:spacing w:after="0" w:line="480" w:lineRule="auto"/>
        <w:ind w:firstLine="709"/>
        <w:jc w:val="both"/>
        <w:rPr>
          <w:rFonts w:ascii="Times New Roman" w:hAnsi="Times New Roman" w:cs="Times New Roman"/>
          <w:sz w:val="28"/>
          <w:szCs w:val="28"/>
          <w:lang w:val="uk-UA"/>
        </w:rPr>
      </w:pPr>
      <w:r w:rsidRPr="00CD3791">
        <w:rPr>
          <w:rFonts w:ascii="Times New Roman" w:hAnsi="Times New Roman" w:cs="Times New Roman"/>
          <w:sz w:val="28"/>
          <w:szCs w:val="28"/>
          <w:lang w:val="uk-UA"/>
        </w:rPr>
        <w:t>Системи кондиціонування слід встановлювати так, щоб ні тепл</w:t>
      </w:r>
      <w:r>
        <w:rPr>
          <w:rFonts w:ascii="Times New Roman" w:hAnsi="Times New Roman" w:cs="Times New Roman"/>
          <w:sz w:val="28"/>
          <w:szCs w:val="28"/>
          <w:lang w:val="uk-UA"/>
        </w:rPr>
        <w:t>е</w:t>
      </w:r>
      <w:r w:rsidRPr="00CD3791">
        <w:rPr>
          <w:rFonts w:ascii="Times New Roman" w:hAnsi="Times New Roman" w:cs="Times New Roman"/>
          <w:sz w:val="28"/>
          <w:szCs w:val="28"/>
          <w:lang w:val="uk-UA"/>
        </w:rPr>
        <w:t>, ні холодне повітря не направля</w:t>
      </w:r>
      <w:r>
        <w:rPr>
          <w:rFonts w:ascii="Times New Roman" w:hAnsi="Times New Roman" w:cs="Times New Roman"/>
          <w:sz w:val="28"/>
          <w:szCs w:val="28"/>
          <w:lang w:val="uk-UA"/>
        </w:rPr>
        <w:t>лось</w:t>
      </w:r>
      <w:r w:rsidRPr="00CD3791">
        <w:rPr>
          <w:rFonts w:ascii="Times New Roman" w:hAnsi="Times New Roman" w:cs="Times New Roman"/>
          <w:sz w:val="28"/>
          <w:szCs w:val="28"/>
          <w:lang w:val="uk-UA"/>
        </w:rPr>
        <w:t xml:space="preserve"> на людей. На виробництві рекомендується створювати динамічний клімат з певними перепадами показників. Температура повітря в поверхні підлоги і на рівні голови не повинна відрізнятися більш, ніж на 5 градусів. У виробничих приміщеннях крім природної вентиляції передбачають приточно-витяжну вентиляцію. Основним параметром, що визначає характеристики вентиляційної системи, є кратність обміну, тобто скільки разів за годину зміниться повітря в приміщенні. Розрахунок необхідного повітрообміну полягає у визначенні кількості повітря в одиницю часу, який необхідний для створення умов повітряного середовища відповідно до Санітарних норм:</w:t>
      </w:r>
    </w:p>
    <w:p w:rsidR="00CD3791" w:rsidRPr="00CD3791" w:rsidRDefault="00CD3791" w:rsidP="00807416">
      <w:pPr>
        <w:spacing w:after="0" w:line="480" w:lineRule="auto"/>
        <w:ind w:firstLine="709"/>
        <w:jc w:val="both"/>
        <w:rPr>
          <w:rFonts w:ascii="Times New Roman" w:hAnsi="Times New Roman" w:cs="Times New Roman"/>
          <w:sz w:val="28"/>
          <w:szCs w:val="28"/>
          <w:lang w:val="uk-UA"/>
        </w:rPr>
      </w:pPr>
      <w:r w:rsidRPr="00CD3791">
        <w:rPr>
          <w:rFonts w:ascii="Times New Roman" w:hAnsi="Times New Roman" w:cs="Times New Roman"/>
          <w:sz w:val="28"/>
          <w:szCs w:val="28"/>
          <w:lang w:val="uk-UA"/>
        </w:rPr>
        <w:t>Розрахунок для приміщення</w:t>
      </w:r>
    </w:p>
    <w:p w:rsidR="00CD3791" w:rsidRPr="00CD3791" w:rsidRDefault="00CD3791" w:rsidP="00807416">
      <w:pPr>
        <w:spacing w:after="0" w:line="480" w:lineRule="auto"/>
        <w:ind w:firstLine="709"/>
        <w:jc w:val="both"/>
        <w:rPr>
          <w:rFonts w:ascii="Times New Roman" w:hAnsi="Times New Roman" w:cs="Times New Roman"/>
          <w:sz w:val="28"/>
          <w:szCs w:val="28"/>
          <w:lang w:val="uk-UA"/>
        </w:rPr>
      </w:pPr>
      <w:r w:rsidRPr="00CD3791">
        <w:rPr>
          <w:rFonts w:ascii="Times New Roman" w:hAnsi="Times New Roman" w:cs="Times New Roman"/>
          <w:sz w:val="28"/>
          <w:szCs w:val="28"/>
          <w:lang w:val="uk-UA"/>
        </w:rPr>
        <w:lastRenderedPageBreak/>
        <w:t>Vвент - об'єм повітря, необхідний для обміну;</w:t>
      </w:r>
    </w:p>
    <w:p w:rsidR="00CD3791" w:rsidRPr="00CD3791" w:rsidRDefault="00CD3791" w:rsidP="00807416">
      <w:pPr>
        <w:spacing w:after="0" w:line="480" w:lineRule="auto"/>
        <w:ind w:firstLine="709"/>
        <w:jc w:val="both"/>
        <w:rPr>
          <w:rFonts w:ascii="Times New Roman" w:hAnsi="Times New Roman" w:cs="Times New Roman"/>
          <w:sz w:val="28"/>
          <w:szCs w:val="28"/>
          <w:lang w:val="uk-UA"/>
        </w:rPr>
      </w:pPr>
      <w:r w:rsidRPr="00CD3791">
        <w:rPr>
          <w:rFonts w:ascii="Times New Roman" w:hAnsi="Times New Roman" w:cs="Times New Roman"/>
          <w:sz w:val="28"/>
          <w:szCs w:val="28"/>
          <w:lang w:val="uk-UA"/>
        </w:rPr>
        <w:t>V</w:t>
      </w:r>
      <w:r>
        <w:rPr>
          <w:rFonts w:ascii="Times New Roman" w:hAnsi="Times New Roman" w:cs="Times New Roman"/>
          <w:sz w:val="28"/>
          <w:szCs w:val="28"/>
          <w:lang w:val="uk-UA"/>
        </w:rPr>
        <w:t>пр</w:t>
      </w:r>
      <w:r w:rsidRPr="00CD3791">
        <w:rPr>
          <w:rFonts w:ascii="Times New Roman" w:hAnsi="Times New Roman" w:cs="Times New Roman"/>
          <w:sz w:val="28"/>
          <w:szCs w:val="28"/>
          <w:lang w:val="uk-UA"/>
        </w:rPr>
        <w:t xml:space="preserve"> - обсяг робочого приміщення.</w:t>
      </w:r>
    </w:p>
    <w:p w:rsidR="00CD3791" w:rsidRPr="00CD3791" w:rsidRDefault="00CD3791" w:rsidP="00807416">
      <w:pPr>
        <w:spacing w:after="0" w:line="480" w:lineRule="auto"/>
        <w:ind w:firstLine="709"/>
        <w:jc w:val="both"/>
        <w:rPr>
          <w:rFonts w:ascii="Times New Roman" w:hAnsi="Times New Roman" w:cs="Times New Roman"/>
          <w:sz w:val="28"/>
          <w:szCs w:val="28"/>
          <w:lang w:val="uk-UA"/>
        </w:rPr>
      </w:pPr>
      <w:r w:rsidRPr="00CD3791">
        <w:rPr>
          <w:rFonts w:ascii="Times New Roman" w:hAnsi="Times New Roman" w:cs="Times New Roman"/>
          <w:sz w:val="28"/>
          <w:szCs w:val="28"/>
          <w:lang w:val="uk-UA"/>
        </w:rPr>
        <w:t>Для розрахунку приймемо такі розміри робочого приміщення:</w:t>
      </w:r>
    </w:p>
    <w:p w:rsidR="00CD3791" w:rsidRPr="00CD3791" w:rsidRDefault="00CD3791" w:rsidP="00807416">
      <w:pPr>
        <w:spacing w:after="0" w:line="480" w:lineRule="auto"/>
        <w:ind w:firstLine="709"/>
        <w:jc w:val="both"/>
        <w:rPr>
          <w:rFonts w:ascii="Times New Roman" w:hAnsi="Times New Roman" w:cs="Times New Roman"/>
          <w:sz w:val="28"/>
          <w:szCs w:val="28"/>
          <w:lang w:val="uk-UA"/>
        </w:rPr>
      </w:pPr>
      <w:r w:rsidRPr="00CD3791">
        <w:rPr>
          <w:rFonts w:ascii="Times New Roman" w:hAnsi="Times New Roman" w:cs="Times New Roman"/>
          <w:sz w:val="28"/>
          <w:szCs w:val="28"/>
          <w:lang w:val="uk-UA"/>
        </w:rPr>
        <w:t>- довжина В = 12 м;</w:t>
      </w:r>
    </w:p>
    <w:p w:rsidR="00CD3791" w:rsidRPr="00CD3791" w:rsidRDefault="00CD3791" w:rsidP="00807416">
      <w:pPr>
        <w:spacing w:after="0" w:line="480" w:lineRule="auto"/>
        <w:ind w:firstLine="709"/>
        <w:jc w:val="both"/>
        <w:rPr>
          <w:rFonts w:ascii="Times New Roman" w:hAnsi="Times New Roman" w:cs="Times New Roman"/>
          <w:sz w:val="28"/>
          <w:szCs w:val="28"/>
          <w:lang w:val="uk-UA"/>
        </w:rPr>
      </w:pPr>
      <w:r w:rsidRPr="00CD3791">
        <w:rPr>
          <w:rFonts w:ascii="Times New Roman" w:hAnsi="Times New Roman" w:cs="Times New Roman"/>
          <w:sz w:val="28"/>
          <w:szCs w:val="28"/>
          <w:lang w:val="uk-UA"/>
        </w:rPr>
        <w:t>- ширина А = 10 м;</w:t>
      </w:r>
    </w:p>
    <w:p w:rsidR="00CD3791" w:rsidRPr="00CD3791" w:rsidRDefault="00CD3791" w:rsidP="00CD3791">
      <w:pPr>
        <w:spacing w:after="0" w:line="360" w:lineRule="auto"/>
        <w:ind w:firstLine="709"/>
        <w:jc w:val="both"/>
        <w:rPr>
          <w:rFonts w:ascii="Times New Roman" w:hAnsi="Times New Roman" w:cs="Times New Roman"/>
          <w:sz w:val="28"/>
          <w:szCs w:val="28"/>
          <w:lang w:val="uk-UA"/>
        </w:rPr>
      </w:pPr>
      <w:r w:rsidRPr="00CD3791">
        <w:rPr>
          <w:rFonts w:ascii="Times New Roman" w:hAnsi="Times New Roman" w:cs="Times New Roman"/>
          <w:sz w:val="28"/>
          <w:szCs w:val="28"/>
          <w:lang w:val="uk-UA"/>
        </w:rPr>
        <w:t>- висота Н = 3 м.</w:t>
      </w:r>
    </w:p>
    <w:p w:rsidR="00CD3791" w:rsidRPr="00CD3791" w:rsidRDefault="00CD3791" w:rsidP="00CD3791">
      <w:pPr>
        <w:spacing w:after="0" w:line="360" w:lineRule="auto"/>
        <w:ind w:firstLine="709"/>
        <w:jc w:val="both"/>
        <w:rPr>
          <w:rFonts w:ascii="Times New Roman" w:hAnsi="Times New Roman" w:cs="Times New Roman"/>
          <w:sz w:val="28"/>
          <w:szCs w:val="28"/>
          <w:lang w:val="uk-UA"/>
        </w:rPr>
      </w:pPr>
    </w:p>
    <w:p w:rsidR="00CD3791" w:rsidRDefault="00CD3791" w:rsidP="00CD3791">
      <w:pPr>
        <w:spacing w:after="0" w:line="360" w:lineRule="auto"/>
        <w:ind w:firstLine="709"/>
        <w:jc w:val="both"/>
        <w:rPr>
          <w:rFonts w:ascii="Times New Roman" w:hAnsi="Times New Roman" w:cs="Times New Roman"/>
          <w:sz w:val="28"/>
          <w:szCs w:val="28"/>
          <w:lang w:val="uk-UA"/>
        </w:rPr>
      </w:pPr>
      <w:r w:rsidRPr="00CD3791">
        <w:rPr>
          <w:rFonts w:ascii="Times New Roman" w:hAnsi="Times New Roman" w:cs="Times New Roman"/>
          <w:sz w:val="28"/>
          <w:szCs w:val="28"/>
          <w:lang w:val="uk-UA"/>
        </w:rPr>
        <w:t>Відповідно обсяг приміщення дорівнює:</w:t>
      </w:r>
    </w:p>
    <w:p w:rsidR="00CD3791" w:rsidRDefault="00CD3791" w:rsidP="00CD3791">
      <w:pPr>
        <w:spacing w:after="0" w:line="360" w:lineRule="auto"/>
        <w:ind w:firstLine="709"/>
        <w:jc w:val="both"/>
        <w:rPr>
          <w:rFonts w:ascii="Times New Roman" w:hAnsi="Times New Roman" w:cs="Times New Roman"/>
          <w:sz w:val="28"/>
          <w:szCs w:val="28"/>
          <w:lang w:val="uk-UA"/>
        </w:rPr>
      </w:pPr>
    </w:p>
    <w:p w:rsidR="00CD3791" w:rsidRDefault="00CD3791" w:rsidP="00CD3791">
      <w:pPr>
        <w:spacing w:line="360" w:lineRule="auto"/>
        <w:contextualSpacing/>
        <w:jc w:val="right"/>
        <w:rPr>
          <w:rFonts w:ascii="Times New Roman" w:hAnsi="Times New Roman" w:cs="Times New Roman"/>
          <w:sz w:val="28"/>
          <w:szCs w:val="28"/>
          <w:lang w:val="uk-UA"/>
        </w:rPr>
      </w:pPr>
      <w:r w:rsidRPr="00962AB1">
        <w:rPr>
          <w:rFonts w:ascii="Times New Roman" w:hAnsi="Times New Roman" w:cs="Times New Roman"/>
          <w:sz w:val="28"/>
          <w:szCs w:val="28"/>
        </w:rPr>
        <w:t xml:space="preserve">V </w:t>
      </w:r>
      <w:r>
        <w:rPr>
          <w:rFonts w:ascii="Times New Roman" w:hAnsi="Times New Roman" w:cs="Times New Roman"/>
          <w:sz w:val="28"/>
          <w:szCs w:val="28"/>
          <w:vertAlign w:val="subscript"/>
          <w:lang w:val="uk-UA"/>
        </w:rPr>
        <w:t>приміщення</w:t>
      </w:r>
      <w:r w:rsidRPr="00962AB1">
        <w:rPr>
          <w:rFonts w:ascii="Times New Roman" w:hAnsi="Times New Roman" w:cs="Times New Roman"/>
          <w:sz w:val="28"/>
          <w:szCs w:val="28"/>
          <w:vertAlign w:val="subscript"/>
        </w:rPr>
        <w:t xml:space="preserve">  </w:t>
      </w:r>
      <w:r w:rsidRPr="00962AB1">
        <w:rPr>
          <w:rFonts w:ascii="Times New Roman" w:hAnsi="Times New Roman" w:cs="Times New Roman"/>
          <w:sz w:val="28"/>
          <w:szCs w:val="28"/>
        </w:rPr>
        <w:t xml:space="preserve">= А </w:t>
      </w:r>
      <w:r>
        <w:rPr>
          <w:rFonts w:ascii="Times New Roman" w:hAnsi="Times New Roman" w:cs="Times New Roman"/>
          <w:sz w:val="28"/>
          <w:szCs w:val="28"/>
        </w:rPr>
        <w:t>·</w:t>
      </w:r>
      <w:r w:rsidRPr="00962AB1">
        <w:rPr>
          <w:rFonts w:ascii="Times New Roman" w:hAnsi="Times New Roman" w:cs="Times New Roman"/>
          <w:sz w:val="28"/>
          <w:szCs w:val="28"/>
        </w:rPr>
        <w:t xml:space="preserve"> В </w:t>
      </w:r>
      <w:r>
        <w:rPr>
          <w:rFonts w:ascii="Times New Roman" w:hAnsi="Times New Roman" w:cs="Times New Roman"/>
          <w:sz w:val="28"/>
          <w:szCs w:val="28"/>
        </w:rPr>
        <w:t>·</w:t>
      </w:r>
      <w:r w:rsidRPr="00962AB1">
        <w:rPr>
          <w:rFonts w:ascii="Times New Roman" w:hAnsi="Times New Roman" w:cs="Times New Roman"/>
          <w:sz w:val="28"/>
          <w:szCs w:val="28"/>
        </w:rPr>
        <w:t xml:space="preserve"> H =360  м</w:t>
      </w:r>
      <w:r w:rsidRPr="00962AB1">
        <w:rPr>
          <w:rFonts w:ascii="Times New Roman" w:hAnsi="Times New Roman" w:cs="Times New Roman"/>
          <w:sz w:val="28"/>
          <w:szCs w:val="28"/>
          <w:vertAlign w:val="superscript"/>
        </w:rPr>
        <w:t>3</w:t>
      </w:r>
      <w:r w:rsidRPr="00962AB1">
        <w:rPr>
          <w:rFonts w:ascii="Times New Roman" w:hAnsi="Times New Roman" w:cs="Times New Roman"/>
          <w:sz w:val="28"/>
          <w:szCs w:val="28"/>
        </w:rPr>
        <w:t xml:space="preserve">                                    (</w:t>
      </w:r>
      <w:r>
        <w:rPr>
          <w:rFonts w:ascii="Times New Roman" w:hAnsi="Times New Roman" w:cs="Times New Roman"/>
          <w:sz w:val="28"/>
          <w:szCs w:val="28"/>
          <w:lang w:val="uk-UA"/>
        </w:rPr>
        <w:t>4</w:t>
      </w:r>
      <w:r w:rsidRPr="00962AB1">
        <w:rPr>
          <w:rFonts w:ascii="Times New Roman" w:hAnsi="Times New Roman" w:cs="Times New Roman"/>
          <w:sz w:val="28"/>
          <w:szCs w:val="28"/>
        </w:rPr>
        <w:t>.1)</w:t>
      </w:r>
    </w:p>
    <w:p w:rsidR="00CD3791" w:rsidRDefault="00CD3791" w:rsidP="00CD3791">
      <w:pPr>
        <w:spacing w:line="360" w:lineRule="auto"/>
        <w:contextualSpacing/>
        <w:jc w:val="right"/>
        <w:rPr>
          <w:rFonts w:ascii="Times New Roman" w:hAnsi="Times New Roman" w:cs="Times New Roman"/>
          <w:sz w:val="28"/>
          <w:szCs w:val="28"/>
          <w:lang w:val="uk-UA"/>
        </w:rPr>
      </w:pPr>
    </w:p>
    <w:p w:rsidR="00CD3791" w:rsidRDefault="00CD3791" w:rsidP="00CD3791">
      <w:pPr>
        <w:spacing w:line="360" w:lineRule="auto"/>
        <w:ind w:firstLine="709"/>
        <w:contextualSpacing/>
        <w:jc w:val="both"/>
        <w:rPr>
          <w:rFonts w:ascii="Times New Roman" w:hAnsi="Times New Roman" w:cs="Times New Roman"/>
          <w:sz w:val="28"/>
          <w:szCs w:val="28"/>
          <w:lang w:val="uk-UA"/>
        </w:rPr>
      </w:pPr>
      <w:r w:rsidRPr="00CD3791">
        <w:rPr>
          <w:rFonts w:ascii="Times New Roman" w:hAnsi="Times New Roman" w:cs="Times New Roman"/>
          <w:sz w:val="28"/>
          <w:szCs w:val="28"/>
          <w:lang w:val="uk-UA"/>
        </w:rPr>
        <w:t>Необхідний для обміну об'єм повітря Vвент визначимо виходячи з рівняння теплового балансу:</w:t>
      </w:r>
    </w:p>
    <w:p w:rsidR="00C27C4A" w:rsidRDefault="00C27C4A" w:rsidP="00CD3791">
      <w:pPr>
        <w:spacing w:line="360" w:lineRule="auto"/>
        <w:ind w:firstLine="709"/>
        <w:contextualSpacing/>
        <w:jc w:val="both"/>
        <w:rPr>
          <w:rFonts w:ascii="Times New Roman" w:hAnsi="Times New Roman" w:cs="Times New Roman"/>
          <w:sz w:val="28"/>
          <w:szCs w:val="28"/>
          <w:lang w:val="uk-UA"/>
        </w:rPr>
      </w:pPr>
    </w:p>
    <w:p w:rsidR="00C27C4A" w:rsidRPr="00962AB1" w:rsidRDefault="00C27C4A" w:rsidP="00C27C4A">
      <w:pPr>
        <w:spacing w:line="360" w:lineRule="auto"/>
        <w:contextualSpacing/>
        <w:jc w:val="right"/>
        <w:rPr>
          <w:rFonts w:ascii="Times New Roman" w:hAnsi="Times New Roman" w:cs="Times New Roman"/>
          <w:sz w:val="28"/>
          <w:szCs w:val="28"/>
        </w:rPr>
      </w:pPr>
      <w:r w:rsidRPr="00962AB1">
        <w:rPr>
          <w:rFonts w:ascii="Times New Roman" w:hAnsi="Times New Roman" w:cs="Times New Roman"/>
          <w:sz w:val="28"/>
          <w:szCs w:val="28"/>
        </w:rPr>
        <w:t>V</w:t>
      </w:r>
      <w:r w:rsidRPr="00962AB1">
        <w:rPr>
          <w:rFonts w:ascii="Times New Roman" w:hAnsi="Times New Roman" w:cs="Times New Roman"/>
          <w:sz w:val="28"/>
          <w:szCs w:val="28"/>
          <w:vertAlign w:val="subscript"/>
        </w:rPr>
        <w:t>вент</w:t>
      </w:r>
      <w:r w:rsidRPr="00962AB1">
        <w:rPr>
          <w:rFonts w:ascii="Times New Roman" w:hAnsi="Times New Roman" w:cs="Times New Roman"/>
          <w:sz w:val="28"/>
          <w:szCs w:val="28"/>
        </w:rPr>
        <w:t xml:space="preserve"> </w:t>
      </w:r>
      <w:r>
        <w:rPr>
          <w:rFonts w:ascii="Times New Roman" w:hAnsi="Times New Roman" w:cs="Times New Roman"/>
          <w:sz w:val="28"/>
          <w:szCs w:val="28"/>
        </w:rPr>
        <w:t>·</w:t>
      </w:r>
      <w:r w:rsidRPr="00962AB1">
        <w:rPr>
          <w:rFonts w:ascii="Times New Roman" w:hAnsi="Times New Roman" w:cs="Times New Roman"/>
          <w:sz w:val="28"/>
          <w:szCs w:val="28"/>
        </w:rPr>
        <w:t xml:space="preserve"> С( t</w:t>
      </w:r>
      <w:r>
        <w:rPr>
          <w:rFonts w:ascii="Times New Roman" w:hAnsi="Times New Roman" w:cs="Times New Roman"/>
          <w:sz w:val="28"/>
          <w:szCs w:val="28"/>
          <w:vertAlign w:val="subscript"/>
          <w:lang w:val="uk-UA"/>
        </w:rPr>
        <w:t>вих</w:t>
      </w:r>
      <w:r w:rsidRPr="00962AB1">
        <w:rPr>
          <w:rFonts w:ascii="Times New Roman" w:hAnsi="Times New Roman" w:cs="Times New Roman"/>
          <w:sz w:val="28"/>
          <w:szCs w:val="28"/>
        </w:rPr>
        <w:t xml:space="preserve"> </w:t>
      </w:r>
      <w:r>
        <w:rPr>
          <w:rFonts w:ascii="Times New Roman" w:hAnsi="Times New Roman" w:cs="Times New Roman"/>
          <w:sz w:val="28"/>
          <w:szCs w:val="28"/>
        </w:rPr>
        <w:t>–</w:t>
      </w:r>
      <w:r w:rsidRPr="00962AB1">
        <w:rPr>
          <w:rFonts w:ascii="Times New Roman" w:hAnsi="Times New Roman" w:cs="Times New Roman"/>
          <w:sz w:val="28"/>
          <w:szCs w:val="28"/>
        </w:rPr>
        <w:t xml:space="preserve"> t</w:t>
      </w:r>
      <w:r>
        <w:rPr>
          <w:rFonts w:ascii="Times New Roman" w:hAnsi="Times New Roman" w:cs="Times New Roman"/>
          <w:sz w:val="28"/>
          <w:szCs w:val="28"/>
          <w:vertAlign w:val="subscript"/>
          <w:lang w:val="uk-UA"/>
        </w:rPr>
        <w:t>вх</w:t>
      </w:r>
      <w:r w:rsidRPr="00962AB1">
        <w:rPr>
          <w:rFonts w:ascii="Times New Roman" w:hAnsi="Times New Roman" w:cs="Times New Roman"/>
          <w:sz w:val="28"/>
          <w:szCs w:val="28"/>
        </w:rPr>
        <w:t xml:space="preserve"> ) </w:t>
      </w:r>
      <w:r>
        <w:rPr>
          <w:rFonts w:ascii="Times New Roman" w:hAnsi="Times New Roman" w:cs="Times New Roman"/>
          <w:sz w:val="28"/>
          <w:szCs w:val="28"/>
        </w:rPr>
        <w:t>·</w:t>
      </w:r>
      <w:r w:rsidRPr="00962AB1">
        <w:rPr>
          <w:rFonts w:ascii="Times New Roman" w:hAnsi="Times New Roman" w:cs="Times New Roman"/>
          <w:sz w:val="28"/>
          <w:szCs w:val="28"/>
        </w:rPr>
        <w:t xml:space="preserve"> Y = 3600 </w:t>
      </w:r>
      <w:r>
        <w:rPr>
          <w:rFonts w:ascii="Times New Roman" w:hAnsi="Times New Roman" w:cs="Times New Roman"/>
          <w:sz w:val="28"/>
          <w:szCs w:val="28"/>
        </w:rPr>
        <w:t>·</w:t>
      </w:r>
      <w:r w:rsidRPr="00962AB1">
        <w:rPr>
          <w:rFonts w:ascii="Times New Roman" w:hAnsi="Times New Roman" w:cs="Times New Roman"/>
          <w:sz w:val="28"/>
          <w:szCs w:val="28"/>
        </w:rPr>
        <w:t xml:space="preserve"> Q</w:t>
      </w:r>
      <w:r>
        <w:rPr>
          <w:rFonts w:ascii="Times New Roman" w:hAnsi="Times New Roman" w:cs="Times New Roman"/>
          <w:sz w:val="28"/>
          <w:szCs w:val="28"/>
          <w:vertAlign w:val="subscript"/>
          <w:lang w:val="uk-UA"/>
        </w:rPr>
        <w:t>надл</w:t>
      </w:r>
      <w:r w:rsidRPr="00962AB1">
        <w:rPr>
          <w:rFonts w:ascii="Times New Roman" w:hAnsi="Times New Roman" w:cs="Times New Roman"/>
          <w:sz w:val="28"/>
          <w:szCs w:val="28"/>
          <w:vertAlign w:val="subscript"/>
        </w:rPr>
        <w:t xml:space="preserve">         </w:t>
      </w:r>
      <w:r>
        <w:rPr>
          <w:rFonts w:ascii="Times New Roman" w:hAnsi="Times New Roman" w:cs="Times New Roman"/>
          <w:sz w:val="28"/>
          <w:szCs w:val="28"/>
          <w:vertAlign w:val="subscript"/>
        </w:rPr>
        <w:t xml:space="preserve">  </w:t>
      </w:r>
      <w:r w:rsidRPr="00962AB1">
        <w:rPr>
          <w:rFonts w:ascii="Times New Roman" w:hAnsi="Times New Roman" w:cs="Times New Roman"/>
          <w:sz w:val="28"/>
          <w:szCs w:val="28"/>
          <w:vertAlign w:val="subscript"/>
        </w:rPr>
        <w:t xml:space="preserve">                            </w:t>
      </w:r>
      <w:r w:rsidRPr="00962AB1">
        <w:rPr>
          <w:rFonts w:ascii="Times New Roman" w:hAnsi="Times New Roman" w:cs="Times New Roman"/>
          <w:sz w:val="28"/>
          <w:szCs w:val="28"/>
        </w:rPr>
        <w:t>(</w:t>
      </w:r>
      <w:r>
        <w:rPr>
          <w:rFonts w:ascii="Times New Roman" w:hAnsi="Times New Roman" w:cs="Times New Roman"/>
          <w:sz w:val="28"/>
          <w:szCs w:val="28"/>
          <w:lang w:val="uk-UA"/>
        </w:rPr>
        <w:t>4</w:t>
      </w:r>
      <w:r w:rsidRPr="00962AB1">
        <w:rPr>
          <w:rFonts w:ascii="Times New Roman" w:hAnsi="Times New Roman" w:cs="Times New Roman"/>
          <w:sz w:val="28"/>
          <w:szCs w:val="28"/>
        </w:rPr>
        <w:t>.2)</w:t>
      </w:r>
    </w:p>
    <w:p w:rsidR="00C27C4A" w:rsidRPr="00962AB1" w:rsidRDefault="00C27C4A" w:rsidP="00C27C4A">
      <w:pPr>
        <w:spacing w:line="360" w:lineRule="auto"/>
        <w:contextualSpacing/>
        <w:jc w:val="both"/>
        <w:rPr>
          <w:rFonts w:ascii="Times New Roman" w:hAnsi="Times New Roman" w:cs="Times New Roman"/>
          <w:sz w:val="28"/>
          <w:szCs w:val="28"/>
        </w:rPr>
      </w:pPr>
    </w:p>
    <w:p w:rsidR="00C27C4A" w:rsidRPr="00962AB1" w:rsidRDefault="00C27C4A" w:rsidP="00C27C4A">
      <w:pPr>
        <w:spacing w:before="120" w:after="120" w:line="360" w:lineRule="auto"/>
        <w:ind w:left="6" w:right="1015"/>
        <w:contextualSpacing/>
        <w:jc w:val="both"/>
        <w:rPr>
          <w:rFonts w:ascii="Times New Roman" w:hAnsi="Times New Roman" w:cs="Times New Roman"/>
          <w:sz w:val="28"/>
          <w:szCs w:val="28"/>
        </w:rPr>
      </w:pPr>
      <w:r>
        <w:rPr>
          <w:rFonts w:ascii="Times New Roman" w:hAnsi="Times New Roman" w:cs="Times New Roman"/>
          <w:sz w:val="28"/>
          <w:szCs w:val="28"/>
        </w:rPr>
        <w:t>где</w:t>
      </w:r>
      <w:r w:rsidRPr="00962AB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62AB1">
        <w:rPr>
          <w:rFonts w:ascii="Times New Roman" w:hAnsi="Times New Roman" w:cs="Times New Roman"/>
          <w:sz w:val="28"/>
          <w:szCs w:val="28"/>
        </w:rPr>
        <w:t>Q</w:t>
      </w:r>
      <w:r>
        <w:rPr>
          <w:rFonts w:ascii="Times New Roman" w:hAnsi="Times New Roman" w:cs="Times New Roman"/>
          <w:sz w:val="28"/>
          <w:szCs w:val="28"/>
          <w:vertAlign w:val="subscript"/>
          <w:lang w:val="uk-UA"/>
        </w:rPr>
        <w:t>надл</w:t>
      </w:r>
      <w:r w:rsidRPr="00962AB1">
        <w:rPr>
          <w:rFonts w:ascii="Times New Roman" w:hAnsi="Times New Roman" w:cs="Times New Roman"/>
          <w:sz w:val="28"/>
          <w:szCs w:val="28"/>
        </w:rPr>
        <w:t xml:space="preserve"> - </w:t>
      </w:r>
      <w:r>
        <w:rPr>
          <w:rFonts w:ascii="Times New Roman" w:hAnsi="Times New Roman" w:cs="Times New Roman"/>
          <w:sz w:val="28"/>
          <w:szCs w:val="28"/>
          <w:lang w:val="uk-UA"/>
        </w:rPr>
        <w:t>надлишкова</w:t>
      </w:r>
      <w:r w:rsidRPr="00962AB1">
        <w:rPr>
          <w:rFonts w:ascii="Times New Roman" w:hAnsi="Times New Roman" w:cs="Times New Roman"/>
          <w:sz w:val="28"/>
          <w:szCs w:val="28"/>
        </w:rPr>
        <w:t xml:space="preserve"> теплота (Вт); </w:t>
      </w:r>
    </w:p>
    <w:p w:rsidR="00C27C4A" w:rsidRPr="00962AB1" w:rsidRDefault="00C27C4A" w:rsidP="00C27C4A">
      <w:pPr>
        <w:spacing w:before="120" w:after="120" w:line="360" w:lineRule="auto"/>
        <w:ind w:left="6" w:right="1015"/>
        <w:contextualSpacing/>
        <w:jc w:val="both"/>
        <w:rPr>
          <w:rFonts w:ascii="Times New Roman" w:hAnsi="Times New Roman" w:cs="Times New Roman"/>
          <w:sz w:val="28"/>
          <w:szCs w:val="28"/>
        </w:rPr>
      </w:pPr>
      <w:r w:rsidRPr="00962AB1">
        <w:rPr>
          <w:rFonts w:ascii="Times New Roman" w:hAnsi="Times New Roman" w:cs="Times New Roman"/>
          <w:sz w:val="28"/>
          <w:szCs w:val="28"/>
        </w:rPr>
        <w:t xml:space="preserve">С = 1000 - </w:t>
      </w:r>
      <w:r w:rsidRPr="00C27C4A">
        <w:rPr>
          <w:rFonts w:ascii="Times New Roman" w:hAnsi="Times New Roman" w:cs="Times New Roman"/>
          <w:sz w:val="28"/>
          <w:szCs w:val="28"/>
        </w:rPr>
        <w:t xml:space="preserve">питома теплопровідність повітря </w:t>
      </w:r>
      <w:r w:rsidRPr="00962AB1">
        <w:rPr>
          <w:rFonts w:ascii="Times New Roman" w:hAnsi="Times New Roman" w:cs="Times New Roman"/>
          <w:sz w:val="28"/>
          <w:szCs w:val="28"/>
        </w:rPr>
        <w:t>(Дж/кгК);</w:t>
      </w:r>
    </w:p>
    <w:p w:rsidR="00C27C4A" w:rsidRDefault="00C27C4A" w:rsidP="00C27C4A">
      <w:pPr>
        <w:spacing w:before="120" w:after="120" w:line="360" w:lineRule="auto"/>
        <w:ind w:left="6" w:right="1015"/>
        <w:contextualSpacing/>
        <w:jc w:val="both"/>
        <w:rPr>
          <w:rFonts w:ascii="Times New Roman" w:hAnsi="Times New Roman" w:cs="Times New Roman"/>
          <w:sz w:val="28"/>
          <w:szCs w:val="28"/>
          <w:lang w:val="uk-UA"/>
        </w:rPr>
      </w:pPr>
      <w:r w:rsidRPr="00962AB1">
        <w:rPr>
          <w:rFonts w:ascii="Times New Roman" w:hAnsi="Times New Roman" w:cs="Times New Roman"/>
          <w:sz w:val="28"/>
          <w:szCs w:val="28"/>
        </w:rPr>
        <w:t>Y = 1</w:t>
      </w:r>
      <w:r>
        <w:rPr>
          <w:rFonts w:ascii="Times New Roman" w:hAnsi="Times New Roman" w:cs="Times New Roman"/>
          <w:sz w:val="28"/>
          <w:szCs w:val="28"/>
        </w:rPr>
        <w:t>,</w:t>
      </w:r>
      <w:r w:rsidRPr="00962AB1">
        <w:rPr>
          <w:rFonts w:ascii="Times New Roman" w:hAnsi="Times New Roman" w:cs="Times New Roman"/>
          <w:sz w:val="28"/>
          <w:szCs w:val="28"/>
        </w:rPr>
        <w:t xml:space="preserve">2 - </w:t>
      </w:r>
      <w:r w:rsidRPr="00C27C4A">
        <w:rPr>
          <w:rFonts w:ascii="Times New Roman" w:hAnsi="Times New Roman" w:cs="Times New Roman"/>
          <w:sz w:val="28"/>
          <w:szCs w:val="28"/>
        </w:rPr>
        <w:t xml:space="preserve">щільність повітря </w:t>
      </w:r>
      <w:r w:rsidRPr="00962AB1">
        <w:rPr>
          <w:rFonts w:ascii="Times New Roman" w:hAnsi="Times New Roman" w:cs="Times New Roman"/>
          <w:sz w:val="28"/>
          <w:szCs w:val="28"/>
        </w:rPr>
        <w:t xml:space="preserve">(мг/см). </w:t>
      </w:r>
    </w:p>
    <w:p w:rsidR="00C27C4A" w:rsidRPr="00C27C4A" w:rsidRDefault="00C27C4A" w:rsidP="00C27C4A">
      <w:pPr>
        <w:spacing w:before="120" w:after="120" w:line="360" w:lineRule="auto"/>
        <w:ind w:left="6" w:right="1015"/>
        <w:contextualSpacing/>
        <w:jc w:val="both"/>
        <w:rPr>
          <w:rFonts w:ascii="Times New Roman" w:hAnsi="Times New Roman" w:cs="Times New Roman"/>
          <w:sz w:val="28"/>
          <w:szCs w:val="28"/>
          <w:lang w:val="uk-UA"/>
        </w:rPr>
      </w:pPr>
    </w:p>
    <w:p w:rsidR="00C27C4A" w:rsidRDefault="00C27C4A" w:rsidP="00C27C4A">
      <w:pPr>
        <w:spacing w:before="120" w:after="120" w:line="360" w:lineRule="auto"/>
        <w:ind w:left="6" w:right="1015" w:firstLine="709"/>
        <w:contextualSpacing/>
        <w:jc w:val="both"/>
        <w:rPr>
          <w:rFonts w:ascii="Times New Roman" w:hAnsi="Times New Roman" w:cs="Times New Roman"/>
          <w:sz w:val="28"/>
          <w:szCs w:val="28"/>
          <w:lang w:val="uk-UA"/>
        </w:rPr>
      </w:pPr>
      <w:r w:rsidRPr="00C27C4A">
        <w:rPr>
          <w:rFonts w:ascii="Times New Roman" w:hAnsi="Times New Roman" w:cs="Times New Roman"/>
          <w:sz w:val="28"/>
          <w:szCs w:val="28"/>
          <w:lang w:val="uk-UA"/>
        </w:rPr>
        <w:t>Температура повітря, що йде визначається за формулою:</w:t>
      </w:r>
    </w:p>
    <w:p w:rsidR="00C27C4A" w:rsidRDefault="00C27C4A" w:rsidP="00C27C4A">
      <w:pPr>
        <w:spacing w:before="120" w:after="120" w:line="360" w:lineRule="auto"/>
        <w:ind w:left="6" w:right="1015" w:firstLine="709"/>
        <w:contextualSpacing/>
        <w:jc w:val="both"/>
        <w:rPr>
          <w:rFonts w:ascii="Times New Roman" w:hAnsi="Times New Roman" w:cs="Times New Roman"/>
          <w:sz w:val="28"/>
          <w:szCs w:val="28"/>
          <w:lang w:val="uk-UA"/>
        </w:rPr>
      </w:pPr>
    </w:p>
    <w:p w:rsidR="00C27C4A" w:rsidRPr="00962AB1" w:rsidRDefault="00C27C4A" w:rsidP="00C27C4A">
      <w:pPr>
        <w:spacing w:line="360" w:lineRule="auto"/>
        <w:contextualSpacing/>
        <w:jc w:val="right"/>
        <w:rPr>
          <w:rFonts w:ascii="Times New Roman" w:hAnsi="Times New Roman" w:cs="Times New Roman"/>
          <w:sz w:val="28"/>
          <w:szCs w:val="28"/>
        </w:rPr>
      </w:pPr>
      <w:r w:rsidRPr="00962AB1">
        <w:rPr>
          <w:rFonts w:ascii="Times New Roman" w:hAnsi="Times New Roman" w:cs="Times New Roman"/>
          <w:sz w:val="28"/>
          <w:szCs w:val="28"/>
        </w:rPr>
        <w:t xml:space="preserve">t </w:t>
      </w:r>
      <w:r>
        <w:rPr>
          <w:rFonts w:ascii="Times New Roman" w:hAnsi="Times New Roman" w:cs="Times New Roman"/>
          <w:sz w:val="28"/>
          <w:szCs w:val="28"/>
          <w:vertAlign w:val="subscript"/>
          <w:lang w:val="uk-UA"/>
        </w:rPr>
        <w:t>вих</w:t>
      </w:r>
      <w:r w:rsidRPr="00962AB1">
        <w:rPr>
          <w:rFonts w:ascii="Times New Roman" w:hAnsi="Times New Roman" w:cs="Times New Roman"/>
          <w:sz w:val="28"/>
          <w:szCs w:val="28"/>
        </w:rPr>
        <w:t xml:space="preserve"> = t</w:t>
      </w:r>
      <w:r w:rsidRPr="00962AB1">
        <w:rPr>
          <w:rFonts w:ascii="Times New Roman" w:hAnsi="Times New Roman" w:cs="Times New Roman"/>
          <w:sz w:val="28"/>
          <w:szCs w:val="28"/>
          <w:vertAlign w:val="subscript"/>
        </w:rPr>
        <w:t>р.м.</w:t>
      </w:r>
      <w:r w:rsidRPr="00962AB1">
        <w:rPr>
          <w:rFonts w:ascii="Times New Roman" w:hAnsi="Times New Roman" w:cs="Times New Roman"/>
          <w:sz w:val="28"/>
          <w:szCs w:val="28"/>
        </w:rPr>
        <w:t xml:space="preserve"> + ( Н </w:t>
      </w:r>
      <w:r>
        <w:rPr>
          <w:rFonts w:ascii="Times New Roman" w:hAnsi="Times New Roman" w:cs="Times New Roman"/>
          <w:sz w:val="28"/>
          <w:szCs w:val="28"/>
        </w:rPr>
        <w:t>- 2 )</w:t>
      </w:r>
      <w:r w:rsidRPr="00FF4F4F">
        <w:rPr>
          <w:rFonts w:ascii="Times New Roman" w:hAnsi="Times New Roman" w:cs="Times New Roman"/>
          <w:sz w:val="28"/>
          <w:szCs w:val="28"/>
        </w:rPr>
        <w:t xml:space="preserve"> </w:t>
      </w:r>
      <w:r>
        <w:rPr>
          <w:rFonts w:ascii="Times New Roman" w:hAnsi="Times New Roman" w:cs="Times New Roman"/>
          <w:sz w:val="28"/>
          <w:szCs w:val="28"/>
        </w:rPr>
        <w:t xml:space="preserve">· t          </w:t>
      </w:r>
      <w:r w:rsidRPr="00962AB1">
        <w:rPr>
          <w:rFonts w:ascii="Times New Roman" w:hAnsi="Times New Roman" w:cs="Times New Roman"/>
          <w:sz w:val="28"/>
          <w:szCs w:val="28"/>
        </w:rPr>
        <w:t xml:space="preserve">                                     (</w:t>
      </w:r>
      <w:r>
        <w:rPr>
          <w:rFonts w:ascii="Times New Roman" w:hAnsi="Times New Roman" w:cs="Times New Roman"/>
          <w:sz w:val="28"/>
          <w:szCs w:val="28"/>
          <w:lang w:val="uk-UA"/>
        </w:rPr>
        <w:t>4</w:t>
      </w:r>
      <w:r w:rsidRPr="00962AB1">
        <w:rPr>
          <w:rFonts w:ascii="Times New Roman" w:hAnsi="Times New Roman" w:cs="Times New Roman"/>
          <w:sz w:val="28"/>
          <w:szCs w:val="28"/>
        </w:rPr>
        <w:t>.3)</w:t>
      </w:r>
    </w:p>
    <w:p w:rsidR="00C27C4A" w:rsidRPr="00962AB1" w:rsidRDefault="00C27C4A" w:rsidP="00C27C4A">
      <w:pPr>
        <w:spacing w:line="360" w:lineRule="auto"/>
        <w:contextualSpacing/>
        <w:jc w:val="both"/>
        <w:rPr>
          <w:rFonts w:ascii="Times New Roman" w:hAnsi="Times New Roman" w:cs="Times New Roman"/>
          <w:sz w:val="28"/>
          <w:szCs w:val="28"/>
        </w:rPr>
      </w:pPr>
    </w:p>
    <w:p w:rsidR="00C27C4A" w:rsidRPr="00962AB1" w:rsidRDefault="00C27C4A" w:rsidP="00C27C4A">
      <w:pPr>
        <w:spacing w:before="120" w:after="120" w:line="360" w:lineRule="auto"/>
        <w:ind w:left="6" w:right="284"/>
        <w:contextualSpacing/>
        <w:jc w:val="both"/>
        <w:rPr>
          <w:rFonts w:ascii="Times New Roman" w:hAnsi="Times New Roman" w:cs="Times New Roman"/>
          <w:sz w:val="28"/>
          <w:szCs w:val="28"/>
        </w:rPr>
      </w:pPr>
      <w:r>
        <w:rPr>
          <w:rFonts w:ascii="Times New Roman" w:hAnsi="Times New Roman" w:cs="Times New Roman"/>
          <w:sz w:val="28"/>
          <w:szCs w:val="28"/>
        </w:rPr>
        <w:t xml:space="preserve">де </w:t>
      </w:r>
      <w:r w:rsidRPr="00962AB1">
        <w:rPr>
          <w:rFonts w:ascii="Times New Roman" w:hAnsi="Times New Roman" w:cs="Times New Roman"/>
          <w:sz w:val="28"/>
          <w:szCs w:val="28"/>
        </w:rPr>
        <w:t>t = 1-5 градус</w:t>
      </w:r>
      <w:r>
        <w:rPr>
          <w:rFonts w:ascii="Times New Roman" w:hAnsi="Times New Roman" w:cs="Times New Roman"/>
          <w:sz w:val="28"/>
          <w:szCs w:val="28"/>
          <w:lang w:val="uk-UA"/>
        </w:rPr>
        <w:t>і</w:t>
      </w:r>
      <w:r w:rsidRPr="00962AB1">
        <w:rPr>
          <w:rFonts w:ascii="Times New Roman" w:hAnsi="Times New Roman" w:cs="Times New Roman"/>
          <w:sz w:val="28"/>
          <w:szCs w:val="28"/>
        </w:rPr>
        <w:t xml:space="preserve">в - </w:t>
      </w:r>
      <w:r w:rsidRPr="00C27C4A">
        <w:rPr>
          <w:rFonts w:ascii="Times New Roman" w:hAnsi="Times New Roman" w:cs="Times New Roman"/>
          <w:sz w:val="28"/>
          <w:szCs w:val="28"/>
        </w:rPr>
        <w:t>перевищення t на 1м висоти приміщення;</w:t>
      </w:r>
    </w:p>
    <w:p w:rsidR="00C27C4A" w:rsidRDefault="00C27C4A" w:rsidP="00C27C4A">
      <w:pPr>
        <w:spacing w:before="120" w:after="120" w:line="360" w:lineRule="auto"/>
        <w:ind w:left="6" w:right="284"/>
        <w:contextualSpacing/>
        <w:jc w:val="both"/>
        <w:rPr>
          <w:rFonts w:ascii="Times New Roman" w:hAnsi="Times New Roman" w:cs="Times New Roman"/>
          <w:sz w:val="28"/>
          <w:szCs w:val="28"/>
          <w:lang w:val="uk-UA"/>
        </w:rPr>
      </w:pPr>
      <w:r w:rsidRPr="00962AB1">
        <w:rPr>
          <w:rFonts w:ascii="Times New Roman" w:hAnsi="Times New Roman" w:cs="Times New Roman"/>
          <w:sz w:val="28"/>
          <w:szCs w:val="28"/>
        </w:rPr>
        <w:t>t</w:t>
      </w:r>
      <w:r w:rsidRPr="00962AB1">
        <w:rPr>
          <w:rFonts w:ascii="Times New Roman" w:hAnsi="Times New Roman" w:cs="Times New Roman"/>
          <w:sz w:val="28"/>
          <w:szCs w:val="28"/>
          <w:vertAlign w:val="subscript"/>
        </w:rPr>
        <w:t>р.м.</w:t>
      </w:r>
      <w:r w:rsidRPr="00962AB1">
        <w:rPr>
          <w:rFonts w:ascii="Times New Roman" w:hAnsi="Times New Roman" w:cs="Times New Roman"/>
          <w:sz w:val="28"/>
          <w:szCs w:val="28"/>
        </w:rPr>
        <w:t xml:space="preserve"> = 25 </w:t>
      </w:r>
      <w:r w:rsidRPr="00C27C4A">
        <w:rPr>
          <w:rFonts w:ascii="Times New Roman" w:hAnsi="Times New Roman" w:cs="Times New Roman"/>
          <w:sz w:val="28"/>
          <w:szCs w:val="28"/>
        </w:rPr>
        <w:t>градусів - температура на робочому місці;</w:t>
      </w:r>
    </w:p>
    <w:p w:rsidR="00C27C4A" w:rsidRPr="00962AB1" w:rsidRDefault="00C27C4A" w:rsidP="00C27C4A">
      <w:pPr>
        <w:spacing w:before="120" w:after="120" w:line="360" w:lineRule="auto"/>
        <w:ind w:left="6" w:right="284"/>
        <w:contextualSpacing/>
        <w:jc w:val="both"/>
        <w:rPr>
          <w:rFonts w:ascii="Times New Roman" w:hAnsi="Times New Roman" w:cs="Times New Roman"/>
          <w:sz w:val="28"/>
          <w:szCs w:val="28"/>
        </w:rPr>
      </w:pPr>
      <w:r w:rsidRPr="00962AB1">
        <w:rPr>
          <w:rFonts w:ascii="Times New Roman" w:hAnsi="Times New Roman" w:cs="Times New Roman"/>
          <w:sz w:val="28"/>
          <w:szCs w:val="28"/>
        </w:rPr>
        <w:t xml:space="preserve">Н = 3 м - </w:t>
      </w:r>
      <w:r w:rsidRPr="00C27C4A">
        <w:rPr>
          <w:rFonts w:ascii="Times New Roman" w:hAnsi="Times New Roman" w:cs="Times New Roman"/>
          <w:sz w:val="28"/>
          <w:szCs w:val="28"/>
        </w:rPr>
        <w:t>висота приміщення;</w:t>
      </w:r>
    </w:p>
    <w:p w:rsidR="00C27C4A" w:rsidRDefault="00C27C4A" w:rsidP="00C27C4A">
      <w:pPr>
        <w:spacing w:before="120" w:after="120" w:line="360" w:lineRule="auto"/>
        <w:ind w:left="6" w:right="284"/>
        <w:contextualSpacing/>
        <w:jc w:val="both"/>
        <w:rPr>
          <w:rFonts w:ascii="Times New Roman" w:hAnsi="Times New Roman" w:cs="Times New Roman"/>
          <w:sz w:val="28"/>
          <w:szCs w:val="28"/>
          <w:lang w:val="uk-UA"/>
        </w:rPr>
      </w:pPr>
      <w:r w:rsidRPr="00962AB1">
        <w:rPr>
          <w:rFonts w:ascii="Times New Roman" w:hAnsi="Times New Roman" w:cs="Times New Roman"/>
          <w:sz w:val="28"/>
          <w:szCs w:val="28"/>
        </w:rPr>
        <w:t>t</w:t>
      </w:r>
      <w:r w:rsidRPr="00962AB1">
        <w:rPr>
          <w:rFonts w:ascii="Times New Roman" w:hAnsi="Times New Roman" w:cs="Times New Roman"/>
          <w:sz w:val="28"/>
          <w:szCs w:val="28"/>
          <w:vertAlign w:val="subscript"/>
        </w:rPr>
        <w:t>приход</w:t>
      </w:r>
      <w:r w:rsidRPr="00962AB1">
        <w:rPr>
          <w:rFonts w:ascii="Times New Roman" w:hAnsi="Times New Roman" w:cs="Times New Roman"/>
          <w:sz w:val="28"/>
          <w:szCs w:val="28"/>
        </w:rPr>
        <w:t xml:space="preserve"> = 18 градус</w:t>
      </w:r>
      <w:r>
        <w:rPr>
          <w:rFonts w:ascii="Times New Roman" w:hAnsi="Times New Roman" w:cs="Times New Roman"/>
          <w:sz w:val="28"/>
          <w:szCs w:val="28"/>
          <w:lang w:val="uk-UA"/>
        </w:rPr>
        <w:t>і</w:t>
      </w:r>
      <w:r w:rsidRPr="00962AB1">
        <w:rPr>
          <w:rFonts w:ascii="Times New Roman" w:hAnsi="Times New Roman" w:cs="Times New Roman"/>
          <w:sz w:val="28"/>
          <w:szCs w:val="28"/>
        </w:rPr>
        <w:t>в.</w:t>
      </w:r>
    </w:p>
    <w:p w:rsidR="00C27C4A" w:rsidRDefault="00C27C4A" w:rsidP="00C27C4A">
      <w:pPr>
        <w:spacing w:before="120" w:after="120" w:line="360" w:lineRule="auto"/>
        <w:ind w:left="6" w:right="284"/>
        <w:contextualSpacing/>
        <w:jc w:val="both"/>
        <w:rPr>
          <w:rFonts w:ascii="Times New Roman" w:hAnsi="Times New Roman" w:cs="Times New Roman"/>
          <w:sz w:val="28"/>
          <w:szCs w:val="28"/>
          <w:lang w:val="uk-UA"/>
        </w:rPr>
      </w:pPr>
    </w:p>
    <w:p w:rsidR="00C27C4A" w:rsidRPr="00C27C4A" w:rsidRDefault="00C27C4A" w:rsidP="00C27C4A">
      <w:pPr>
        <w:spacing w:line="360" w:lineRule="auto"/>
        <w:ind w:left="4" w:right="283"/>
        <w:contextualSpacing/>
        <w:jc w:val="center"/>
        <w:rPr>
          <w:rFonts w:ascii="Times New Roman" w:hAnsi="Times New Roman" w:cs="Times New Roman"/>
          <w:sz w:val="28"/>
          <w:szCs w:val="28"/>
          <w:lang w:val="uk-UA"/>
        </w:rPr>
      </w:pPr>
      <w:r w:rsidRPr="00962AB1">
        <w:rPr>
          <w:rFonts w:ascii="Times New Roman" w:hAnsi="Times New Roman" w:cs="Times New Roman"/>
          <w:sz w:val="28"/>
          <w:szCs w:val="28"/>
        </w:rPr>
        <w:t>t</w:t>
      </w:r>
      <w:r>
        <w:rPr>
          <w:rFonts w:ascii="Times New Roman" w:hAnsi="Times New Roman" w:cs="Times New Roman"/>
          <w:sz w:val="28"/>
          <w:szCs w:val="28"/>
          <w:vertAlign w:val="subscript"/>
          <w:lang w:val="uk-UA"/>
        </w:rPr>
        <w:t xml:space="preserve"> вих</w:t>
      </w:r>
      <w:r w:rsidRPr="00C27C4A">
        <w:rPr>
          <w:rFonts w:ascii="Times New Roman" w:hAnsi="Times New Roman" w:cs="Times New Roman"/>
          <w:sz w:val="28"/>
          <w:szCs w:val="28"/>
          <w:lang w:val="uk-UA"/>
        </w:rPr>
        <w:t xml:space="preserve"> = 25 + ( 3 - 2 ) 2 = 27</w:t>
      </w:r>
    </w:p>
    <w:p w:rsidR="00C27C4A" w:rsidRPr="00C27C4A" w:rsidRDefault="00C27C4A" w:rsidP="00C27C4A">
      <w:pPr>
        <w:spacing w:line="360" w:lineRule="auto"/>
        <w:ind w:left="4" w:right="283"/>
        <w:contextualSpacing/>
        <w:jc w:val="both"/>
        <w:rPr>
          <w:rFonts w:ascii="Times New Roman" w:hAnsi="Times New Roman" w:cs="Times New Roman"/>
          <w:sz w:val="28"/>
          <w:szCs w:val="28"/>
          <w:lang w:val="uk-UA"/>
        </w:rPr>
      </w:pPr>
    </w:p>
    <w:p w:rsidR="00C27C4A" w:rsidRPr="00C27C4A" w:rsidRDefault="00C27C4A" w:rsidP="00C27C4A">
      <w:pPr>
        <w:tabs>
          <w:tab w:val="left" w:pos="1134"/>
        </w:tabs>
        <w:spacing w:line="360" w:lineRule="auto"/>
        <w:ind w:left="4" w:right="283"/>
        <w:contextualSpacing/>
        <w:jc w:val="right"/>
        <w:rPr>
          <w:rFonts w:ascii="Times New Roman" w:hAnsi="Times New Roman" w:cs="Times New Roman"/>
          <w:sz w:val="28"/>
          <w:szCs w:val="28"/>
          <w:lang w:val="uk-UA"/>
        </w:rPr>
      </w:pPr>
      <w:r w:rsidRPr="00962AB1">
        <w:rPr>
          <w:rFonts w:ascii="Times New Roman" w:hAnsi="Times New Roman" w:cs="Times New Roman"/>
          <w:sz w:val="28"/>
          <w:szCs w:val="28"/>
        </w:rPr>
        <w:t>Q</w:t>
      </w:r>
      <w:r>
        <w:rPr>
          <w:rFonts w:ascii="Times New Roman" w:hAnsi="Times New Roman" w:cs="Times New Roman"/>
          <w:sz w:val="28"/>
          <w:szCs w:val="28"/>
          <w:vertAlign w:val="subscript"/>
          <w:lang w:val="uk-UA"/>
        </w:rPr>
        <w:t>надл</w:t>
      </w:r>
      <w:r w:rsidRPr="00C27C4A">
        <w:rPr>
          <w:rFonts w:ascii="Times New Roman" w:hAnsi="Times New Roman" w:cs="Times New Roman"/>
          <w:sz w:val="28"/>
          <w:szCs w:val="28"/>
          <w:lang w:val="uk-UA"/>
        </w:rPr>
        <w:t xml:space="preserve">= </w:t>
      </w:r>
      <w:r w:rsidRPr="00962AB1">
        <w:rPr>
          <w:rFonts w:ascii="Times New Roman" w:hAnsi="Times New Roman" w:cs="Times New Roman"/>
          <w:sz w:val="28"/>
          <w:szCs w:val="28"/>
        </w:rPr>
        <w:t>Q</w:t>
      </w:r>
      <w:r>
        <w:rPr>
          <w:rFonts w:ascii="Times New Roman" w:hAnsi="Times New Roman" w:cs="Times New Roman"/>
          <w:sz w:val="28"/>
          <w:szCs w:val="28"/>
          <w:vertAlign w:val="subscript"/>
          <w:lang w:val="uk-UA"/>
        </w:rPr>
        <w:t>надл</w:t>
      </w:r>
      <w:r w:rsidRPr="00C27C4A">
        <w:rPr>
          <w:rFonts w:ascii="Times New Roman" w:hAnsi="Times New Roman" w:cs="Times New Roman"/>
          <w:sz w:val="28"/>
          <w:szCs w:val="28"/>
          <w:vertAlign w:val="subscript"/>
          <w:lang w:val="uk-UA"/>
        </w:rPr>
        <w:t xml:space="preserve">.1 </w:t>
      </w:r>
      <w:r w:rsidRPr="00C27C4A">
        <w:rPr>
          <w:rFonts w:ascii="Times New Roman" w:hAnsi="Times New Roman" w:cs="Times New Roman"/>
          <w:sz w:val="28"/>
          <w:szCs w:val="28"/>
          <w:lang w:val="uk-UA"/>
        </w:rPr>
        <w:t xml:space="preserve">+ </w:t>
      </w:r>
      <w:r w:rsidRPr="00962AB1">
        <w:rPr>
          <w:rFonts w:ascii="Times New Roman" w:hAnsi="Times New Roman" w:cs="Times New Roman"/>
          <w:sz w:val="28"/>
          <w:szCs w:val="28"/>
        </w:rPr>
        <w:t>Q</w:t>
      </w:r>
      <w:r>
        <w:rPr>
          <w:rFonts w:ascii="Times New Roman" w:hAnsi="Times New Roman" w:cs="Times New Roman"/>
          <w:sz w:val="28"/>
          <w:szCs w:val="28"/>
          <w:vertAlign w:val="subscript"/>
          <w:lang w:val="uk-UA"/>
        </w:rPr>
        <w:t>надл</w:t>
      </w:r>
      <w:r w:rsidRPr="00C27C4A">
        <w:rPr>
          <w:rFonts w:ascii="Times New Roman" w:hAnsi="Times New Roman" w:cs="Times New Roman"/>
          <w:sz w:val="28"/>
          <w:szCs w:val="28"/>
          <w:vertAlign w:val="subscript"/>
          <w:lang w:val="uk-UA"/>
        </w:rPr>
        <w:t xml:space="preserve">.2 </w:t>
      </w:r>
      <w:r w:rsidRPr="00C27C4A">
        <w:rPr>
          <w:rFonts w:ascii="Times New Roman" w:hAnsi="Times New Roman" w:cs="Times New Roman"/>
          <w:sz w:val="28"/>
          <w:szCs w:val="28"/>
          <w:lang w:val="uk-UA"/>
        </w:rPr>
        <w:t xml:space="preserve">+ </w:t>
      </w:r>
      <w:r w:rsidRPr="00962AB1">
        <w:rPr>
          <w:rFonts w:ascii="Times New Roman" w:hAnsi="Times New Roman" w:cs="Times New Roman"/>
          <w:sz w:val="28"/>
          <w:szCs w:val="28"/>
        </w:rPr>
        <w:t>Q</w:t>
      </w:r>
      <w:r>
        <w:rPr>
          <w:rFonts w:ascii="Times New Roman" w:hAnsi="Times New Roman" w:cs="Times New Roman"/>
          <w:sz w:val="28"/>
          <w:szCs w:val="28"/>
          <w:vertAlign w:val="subscript"/>
          <w:lang w:val="uk-UA"/>
        </w:rPr>
        <w:t>надл</w:t>
      </w:r>
      <w:r w:rsidRPr="00C27C4A">
        <w:rPr>
          <w:rFonts w:ascii="Times New Roman" w:hAnsi="Times New Roman" w:cs="Times New Roman"/>
          <w:sz w:val="28"/>
          <w:szCs w:val="28"/>
          <w:vertAlign w:val="subscript"/>
          <w:lang w:val="uk-UA"/>
        </w:rPr>
        <w:t>.3</w:t>
      </w:r>
      <w:r w:rsidRPr="00C27C4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C27C4A">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r w:rsidRPr="00C27C4A">
        <w:rPr>
          <w:rFonts w:ascii="Times New Roman" w:hAnsi="Times New Roman" w:cs="Times New Roman"/>
          <w:sz w:val="28"/>
          <w:szCs w:val="28"/>
          <w:lang w:val="uk-UA"/>
        </w:rPr>
        <w:t>.4)</w:t>
      </w:r>
    </w:p>
    <w:p w:rsidR="00C27C4A" w:rsidRPr="00C27C4A" w:rsidRDefault="00C27C4A" w:rsidP="00C27C4A">
      <w:pPr>
        <w:spacing w:line="360" w:lineRule="auto"/>
        <w:ind w:left="4" w:right="283"/>
        <w:contextualSpacing/>
        <w:jc w:val="both"/>
        <w:rPr>
          <w:rFonts w:ascii="Times New Roman" w:hAnsi="Times New Roman" w:cs="Times New Roman"/>
          <w:sz w:val="28"/>
          <w:szCs w:val="28"/>
          <w:lang w:val="uk-UA"/>
        </w:rPr>
      </w:pPr>
    </w:p>
    <w:p w:rsidR="00C27C4A" w:rsidRPr="00962AB1" w:rsidRDefault="00C27C4A" w:rsidP="00C27C4A">
      <w:pPr>
        <w:spacing w:line="360" w:lineRule="auto"/>
        <w:ind w:left="4" w:right="283"/>
        <w:contextualSpacing/>
        <w:jc w:val="both"/>
        <w:rPr>
          <w:rFonts w:ascii="Times New Roman" w:hAnsi="Times New Roman" w:cs="Times New Roman"/>
          <w:sz w:val="28"/>
          <w:szCs w:val="28"/>
        </w:rPr>
      </w:pPr>
      <w:r w:rsidRPr="00962AB1">
        <w:rPr>
          <w:rFonts w:ascii="Times New Roman" w:hAnsi="Times New Roman" w:cs="Times New Roman"/>
          <w:sz w:val="28"/>
          <w:szCs w:val="28"/>
        </w:rPr>
        <w:t xml:space="preserve">где </w:t>
      </w:r>
      <w:r>
        <w:rPr>
          <w:rFonts w:ascii="Times New Roman" w:hAnsi="Times New Roman" w:cs="Times New Roman"/>
          <w:sz w:val="28"/>
          <w:szCs w:val="28"/>
        </w:rPr>
        <w:t xml:space="preserve"> </w:t>
      </w:r>
      <w:r w:rsidRPr="00962AB1">
        <w:rPr>
          <w:rFonts w:ascii="Times New Roman" w:hAnsi="Times New Roman" w:cs="Times New Roman"/>
          <w:sz w:val="28"/>
          <w:szCs w:val="28"/>
        </w:rPr>
        <w:t>Q</w:t>
      </w:r>
      <w:r>
        <w:rPr>
          <w:rFonts w:ascii="Times New Roman" w:hAnsi="Times New Roman" w:cs="Times New Roman"/>
          <w:sz w:val="28"/>
          <w:szCs w:val="28"/>
          <w:vertAlign w:val="subscript"/>
          <w:lang w:val="uk-UA"/>
        </w:rPr>
        <w:t>надл</w:t>
      </w:r>
      <w:r w:rsidRPr="00962AB1">
        <w:rPr>
          <w:rFonts w:ascii="Times New Roman" w:hAnsi="Times New Roman" w:cs="Times New Roman"/>
          <w:sz w:val="28"/>
          <w:szCs w:val="28"/>
          <w:vertAlign w:val="subscript"/>
        </w:rPr>
        <w:t xml:space="preserve">. </w:t>
      </w:r>
      <w:r w:rsidRPr="00962AB1">
        <w:rPr>
          <w:rFonts w:ascii="Times New Roman" w:hAnsi="Times New Roman" w:cs="Times New Roman"/>
          <w:sz w:val="28"/>
          <w:szCs w:val="28"/>
        </w:rPr>
        <w:t xml:space="preserve">- </w:t>
      </w:r>
      <w:r w:rsidRPr="00C27C4A">
        <w:rPr>
          <w:rFonts w:ascii="Times New Roman" w:hAnsi="Times New Roman" w:cs="Times New Roman"/>
          <w:sz w:val="28"/>
          <w:szCs w:val="28"/>
        </w:rPr>
        <w:t>надлишок тепла від електрообладнання та освітлення</w:t>
      </w:r>
      <w:r w:rsidRPr="00962AB1">
        <w:rPr>
          <w:rFonts w:ascii="Times New Roman" w:hAnsi="Times New Roman" w:cs="Times New Roman"/>
          <w:sz w:val="28"/>
          <w:szCs w:val="28"/>
        </w:rPr>
        <w:t xml:space="preserve">. </w:t>
      </w:r>
    </w:p>
    <w:p w:rsidR="00C27C4A" w:rsidRPr="00C27C4A" w:rsidRDefault="00C27C4A" w:rsidP="00C27C4A">
      <w:pPr>
        <w:spacing w:line="360" w:lineRule="auto"/>
        <w:ind w:left="4" w:right="283"/>
        <w:contextualSpacing/>
        <w:jc w:val="both"/>
        <w:rPr>
          <w:rFonts w:ascii="Times New Roman" w:hAnsi="Times New Roman" w:cs="Times New Roman"/>
          <w:sz w:val="28"/>
          <w:szCs w:val="28"/>
          <w:lang w:val="uk-UA"/>
        </w:rPr>
      </w:pPr>
    </w:p>
    <w:p w:rsidR="00C27C4A" w:rsidRDefault="00C27C4A" w:rsidP="00C27C4A">
      <w:pPr>
        <w:spacing w:line="360" w:lineRule="auto"/>
        <w:contextualSpacing/>
        <w:jc w:val="right"/>
        <w:rPr>
          <w:rFonts w:ascii="Times New Roman" w:hAnsi="Times New Roman" w:cs="Times New Roman"/>
          <w:sz w:val="28"/>
          <w:szCs w:val="28"/>
          <w:lang w:val="uk-UA"/>
        </w:rPr>
      </w:pPr>
      <w:r w:rsidRPr="00962AB1">
        <w:rPr>
          <w:rFonts w:ascii="Times New Roman" w:hAnsi="Times New Roman" w:cs="Times New Roman"/>
          <w:sz w:val="28"/>
          <w:szCs w:val="28"/>
        </w:rPr>
        <w:t>Q</w:t>
      </w:r>
      <w:r>
        <w:rPr>
          <w:rFonts w:ascii="Times New Roman" w:hAnsi="Times New Roman" w:cs="Times New Roman"/>
          <w:sz w:val="28"/>
          <w:szCs w:val="28"/>
          <w:vertAlign w:val="subscript"/>
          <w:lang w:val="uk-UA"/>
        </w:rPr>
        <w:t>надл</w:t>
      </w:r>
      <w:r w:rsidRPr="00491C9C">
        <w:rPr>
          <w:rFonts w:ascii="Times New Roman" w:hAnsi="Times New Roman" w:cs="Times New Roman"/>
          <w:sz w:val="28"/>
          <w:szCs w:val="28"/>
          <w:vertAlign w:val="subscript"/>
          <w:lang w:val="uk-UA"/>
        </w:rPr>
        <w:t xml:space="preserve">.1 </w:t>
      </w:r>
      <w:r w:rsidRPr="00491C9C">
        <w:rPr>
          <w:rFonts w:ascii="Times New Roman" w:hAnsi="Times New Roman" w:cs="Times New Roman"/>
          <w:sz w:val="28"/>
          <w:szCs w:val="28"/>
          <w:lang w:val="uk-UA"/>
        </w:rPr>
        <w:t>= Е · р,                                                   (</w:t>
      </w:r>
      <w:r>
        <w:rPr>
          <w:rFonts w:ascii="Times New Roman" w:hAnsi="Times New Roman" w:cs="Times New Roman"/>
          <w:sz w:val="28"/>
          <w:szCs w:val="28"/>
          <w:lang w:val="uk-UA"/>
        </w:rPr>
        <w:t>4</w:t>
      </w:r>
      <w:r w:rsidRPr="00491C9C">
        <w:rPr>
          <w:rFonts w:ascii="Times New Roman" w:hAnsi="Times New Roman" w:cs="Times New Roman"/>
          <w:sz w:val="28"/>
          <w:szCs w:val="28"/>
          <w:lang w:val="uk-UA"/>
        </w:rPr>
        <w:t>.5)</w:t>
      </w:r>
    </w:p>
    <w:p w:rsidR="00C27C4A" w:rsidRDefault="00C27C4A" w:rsidP="00C27C4A">
      <w:pPr>
        <w:spacing w:line="360" w:lineRule="auto"/>
        <w:contextualSpacing/>
        <w:jc w:val="right"/>
        <w:rPr>
          <w:rFonts w:ascii="Times New Roman" w:hAnsi="Times New Roman" w:cs="Times New Roman"/>
          <w:sz w:val="28"/>
          <w:szCs w:val="28"/>
          <w:lang w:val="uk-UA"/>
        </w:rPr>
      </w:pPr>
    </w:p>
    <w:p w:rsidR="00C27C4A" w:rsidRPr="00491C9C" w:rsidRDefault="00C27C4A" w:rsidP="00C27C4A">
      <w:pPr>
        <w:spacing w:line="360" w:lineRule="auto"/>
        <w:contextualSpacing/>
        <w:jc w:val="right"/>
        <w:rPr>
          <w:rFonts w:ascii="Times New Roman" w:hAnsi="Times New Roman" w:cs="Times New Roman"/>
          <w:sz w:val="28"/>
          <w:szCs w:val="28"/>
          <w:lang w:val="uk-UA"/>
        </w:rPr>
      </w:pPr>
      <w:r w:rsidRPr="00962AB1">
        <w:rPr>
          <w:rFonts w:ascii="Times New Roman" w:hAnsi="Times New Roman" w:cs="Times New Roman"/>
          <w:sz w:val="28"/>
          <w:szCs w:val="28"/>
        </w:rPr>
        <w:t>Q</w:t>
      </w:r>
      <w:r w:rsidR="003E2ACB">
        <w:rPr>
          <w:rFonts w:ascii="Times New Roman" w:hAnsi="Times New Roman" w:cs="Times New Roman"/>
          <w:sz w:val="28"/>
          <w:szCs w:val="28"/>
          <w:vertAlign w:val="subscript"/>
          <w:lang w:val="uk-UA"/>
        </w:rPr>
        <w:t>надл</w:t>
      </w:r>
      <w:r w:rsidRPr="00491C9C">
        <w:rPr>
          <w:rFonts w:ascii="Times New Roman" w:hAnsi="Times New Roman" w:cs="Times New Roman"/>
          <w:sz w:val="28"/>
          <w:szCs w:val="28"/>
          <w:vertAlign w:val="subscript"/>
          <w:lang w:val="uk-UA"/>
        </w:rPr>
        <w:t xml:space="preserve">.1 </w:t>
      </w:r>
      <w:r w:rsidRPr="00491C9C">
        <w:rPr>
          <w:rFonts w:ascii="Times New Roman" w:hAnsi="Times New Roman" w:cs="Times New Roman"/>
          <w:sz w:val="28"/>
          <w:szCs w:val="28"/>
          <w:lang w:val="uk-UA"/>
        </w:rPr>
        <w:t>= Е · р,                                                   (</w:t>
      </w:r>
      <w:r>
        <w:rPr>
          <w:rFonts w:ascii="Times New Roman" w:hAnsi="Times New Roman" w:cs="Times New Roman"/>
          <w:sz w:val="28"/>
          <w:szCs w:val="28"/>
          <w:lang w:val="uk-UA"/>
        </w:rPr>
        <w:t>4</w:t>
      </w:r>
      <w:r w:rsidRPr="00491C9C">
        <w:rPr>
          <w:rFonts w:ascii="Times New Roman" w:hAnsi="Times New Roman" w:cs="Times New Roman"/>
          <w:sz w:val="28"/>
          <w:szCs w:val="28"/>
          <w:lang w:val="uk-UA"/>
        </w:rPr>
        <w:t>.5)</w:t>
      </w:r>
    </w:p>
    <w:p w:rsidR="00C27C4A" w:rsidRPr="00491C9C" w:rsidRDefault="00C27C4A" w:rsidP="00C27C4A">
      <w:pPr>
        <w:spacing w:line="360" w:lineRule="auto"/>
        <w:contextualSpacing/>
        <w:jc w:val="both"/>
        <w:rPr>
          <w:rFonts w:ascii="Times New Roman" w:hAnsi="Times New Roman" w:cs="Times New Roman"/>
          <w:sz w:val="28"/>
          <w:szCs w:val="28"/>
          <w:lang w:val="uk-UA"/>
        </w:rPr>
      </w:pPr>
    </w:p>
    <w:p w:rsidR="00C27C4A" w:rsidRDefault="00C27C4A" w:rsidP="00C27C4A">
      <w:pPr>
        <w:spacing w:line="360" w:lineRule="auto"/>
        <w:ind w:left="14" w:right="100"/>
        <w:contextualSpacing/>
        <w:jc w:val="both"/>
        <w:rPr>
          <w:rFonts w:ascii="Times New Roman" w:hAnsi="Times New Roman" w:cs="Times New Roman"/>
          <w:sz w:val="28"/>
          <w:szCs w:val="28"/>
          <w:lang w:val="uk-UA"/>
        </w:rPr>
      </w:pPr>
      <w:r>
        <w:rPr>
          <w:rFonts w:ascii="Times New Roman" w:hAnsi="Times New Roman" w:cs="Times New Roman"/>
          <w:sz w:val="28"/>
          <w:szCs w:val="28"/>
        </w:rPr>
        <w:t xml:space="preserve">де </w:t>
      </w:r>
      <w:r w:rsidRPr="00962AB1">
        <w:rPr>
          <w:rFonts w:ascii="Times New Roman" w:hAnsi="Times New Roman" w:cs="Times New Roman"/>
          <w:sz w:val="28"/>
          <w:szCs w:val="28"/>
        </w:rPr>
        <w:t xml:space="preserve">Е - </w:t>
      </w:r>
      <w:r w:rsidRPr="00C27C4A">
        <w:rPr>
          <w:rFonts w:ascii="Times New Roman" w:hAnsi="Times New Roman" w:cs="Times New Roman"/>
          <w:sz w:val="28"/>
          <w:szCs w:val="28"/>
        </w:rPr>
        <w:t>коефіцієнт втрат електроенергії на тепловідвід (Е = 0.55 для освітлення);</w:t>
      </w:r>
    </w:p>
    <w:p w:rsidR="00C27C4A" w:rsidRPr="00962AB1" w:rsidRDefault="00C27C4A" w:rsidP="00C27C4A">
      <w:pPr>
        <w:spacing w:line="360" w:lineRule="auto"/>
        <w:ind w:left="14" w:right="100"/>
        <w:contextualSpacing/>
        <w:jc w:val="both"/>
        <w:rPr>
          <w:rFonts w:ascii="Times New Roman" w:hAnsi="Times New Roman" w:cs="Times New Roman"/>
          <w:sz w:val="28"/>
          <w:szCs w:val="28"/>
        </w:rPr>
      </w:pPr>
      <w:r>
        <w:rPr>
          <w:rFonts w:ascii="Times New Roman" w:hAnsi="Times New Roman" w:cs="Times New Roman"/>
          <w:sz w:val="28"/>
          <w:szCs w:val="28"/>
        </w:rPr>
        <w:t xml:space="preserve">р - </w:t>
      </w:r>
      <w:r>
        <w:rPr>
          <w:rFonts w:ascii="Times New Roman" w:hAnsi="Times New Roman" w:cs="Times New Roman"/>
          <w:sz w:val="28"/>
          <w:szCs w:val="28"/>
          <w:lang w:val="uk-UA"/>
        </w:rPr>
        <w:t>потужність</w:t>
      </w:r>
      <w:r>
        <w:rPr>
          <w:rFonts w:ascii="Times New Roman" w:hAnsi="Times New Roman" w:cs="Times New Roman"/>
          <w:sz w:val="28"/>
          <w:szCs w:val="28"/>
        </w:rPr>
        <w:t>, р = 3000 Вт</w:t>
      </w:r>
      <w:r w:rsidRPr="00962AB1">
        <w:rPr>
          <w:rFonts w:ascii="Times New Roman" w:hAnsi="Times New Roman" w:cs="Times New Roman"/>
          <w:sz w:val="28"/>
          <w:szCs w:val="28"/>
        </w:rPr>
        <w:t xml:space="preserve"> </w:t>
      </w:r>
    </w:p>
    <w:p w:rsidR="00C27C4A" w:rsidRPr="00962AB1" w:rsidRDefault="00C27C4A" w:rsidP="00C27C4A">
      <w:pPr>
        <w:spacing w:line="360" w:lineRule="auto"/>
        <w:contextualSpacing/>
        <w:jc w:val="both"/>
        <w:rPr>
          <w:rFonts w:ascii="Times New Roman" w:hAnsi="Times New Roman" w:cs="Times New Roman"/>
          <w:sz w:val="28"/>
          <w:szCs w:val="28"/>
        </w:rPr>
      </w:pPr>
    </w:p>
    <w:p w:rsidR="00C27C4A" w:rsidRPr="00962AB1" w:rsidRDefault="00C27C4A" w:rsidP="00C27C4A">
      <w:pPr>
        <w:spacing w:line="360" w:lineRule="auto"/>
        <w:contextualSpacing/>
        <w:jc w:val="center"/>
        <w:rPr>
          <w:rFonts w:ascii="Times New Roman" w:hAnsi="Times New Roman" w:cs="Times New Roman"/>
          <w:sz w:val="28"/>
          <w:szCs w:val="28"/>
        </w:rPr>
      </w:pPr>
      <w:r w:rsidRPr="00962AB1">
        <w:rPr>
          <w:rFonts w:ascii="Times New Roman" w:hAnsi="Times New Roman" w:cs="Times New Roman"/>
          <w:sz w:val="28"/>
          <w:szCs w:val="28"/>
        </w:rPr>
        <w:t>Q</w:t>
      </w:r>
      <w:r w:rsidR="003E2ACB">
        <w:rPr>
          <w:rFonts w:ascii="Times New Roman" w:hAnsi="Times New Roman" w:cs="Times New Roman"/>
          <w:sz w:val="28"/>
          <w:szCs w:val="28"/>
          <w:vertAlign w:val="subscript"/>
          <w:lang w:val="uk-UA"/>
        </w:rPr>
        <w:t>надл</w:t>
      </w:r>
      <w:r w:rsidRPr="00962AB1">
        <w:rPr>
          <w:rFonts w:ascii="Times New Roman" w:hAnsi="Times New Roman" w:cs="Times New Roman"/>
          <w:sz w:val="28"/>
          <w:szCs w:val="28"/>
          <w:vertAlign w:val="subscript"/>
        </w:rPr>
        <w:t xml:space="preserve">.1 </w:t>
      </w:r>
      <w:r>
        <w:rPr>
          <w:rFonts w:ascii="Times New Roman" w:hAnsi="Times New Roman" w:cs="Times New Roman"/>
          <w:sz w:val="28"/>
          <w:szCs w:val="28"/>
        </w:rPr>
        <w:t>= 0.55 ·</w:t>
      </w:r>
      <w:r w:rsidRPr="00962AB1">
        <w:rPr>
          <w:rFonts w:ascii="Times New Roman" w:hAnsi="Times New Roman" w:cs="Times New Roman"/>
          <w:sz w:val="28"/>
          <w:szCs w:val="28"/>
        </w:rPr>
        <w:t xml:space="preserve"> 3000=1650 Вт</w:t>
      </w:r>
      <w:r>
        <w:rPr>
          <w:rFonts w:ascii="Times New Roman" w:hAnsi="Times New Roman" w:cs="Times New Roman"/>
          <w:sz w:val="28"/>
          <w:szCs w:val="28"/>
        </w:rPr>
        <w:t>,</w:t>
      </w:r>
    </w:p>
    <w:p w:rsidR="00C27C4A" w:rsidRPr="00962AB1" w:rsidRDefault="00C27C4A" w:rsidP="00C27C4A">
      <w:pPr>
        <w:spacing w:line="360" w:lineRule="auto"/>
        <w:contextualSpacing/>
        <w:jc w:val="both"/>
        <w:rPr>
          <w:rFonts w:ascii="Times New Roman" w:hAnsi="Times New Roman" w:cs="Times New Roman"/>
          <w:sz w:val="28"/>
          <w:szCs w:val="28"/>
        </w:rPr>
      </w:pPr>
    </w:p>
    <w:p w:rsidR="00C27C4A" w:rsidRDefault="00C27C4A" w:rsidP="00C27C4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rPr>
        <w:t>где</w:t>
      </w:r>
      <w:r w:rsidRPr="00962AB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62AB1">
        <w:rPr>
          <w:rFonts w:ascii="Times New Roman" w:hAnsi="Times New Roman" w:cs="Times New Roman"/>
          <w:sz w:val="28"/>
          <w:szCs w:val="28"/>
        </w:rPr>
        <w:t>Q</w:t>
      </w:r>
      <w:r w:rsidR="003E2ACB">
        <w:rPr>
          <w:rFonts w:ascii="Times New Roman" w:hAnsi="Times New Roman" w:cs="Times New Roman"/>
          <w:sz w:val="28"/>
          <w:szCs w:val="28"/>
          <w:vertAlign w:val="subscript"/>
          <w:lang w:val="uk-UA"/>
        </w:rPr>
        <w:t>надл</w:t>
      </w:r>
      <w:r w:rsidRPr="00962AB1">
        <w:rPr>
          <w:rFonts w:ascii="Times New Roman" w:hAnsi="Times New Roman" w:cs="Times New Roman"/>
          <w:sz w:val="28"/>
          <w:szCs w:val="28"/>
          <w:vertAlign w:val="subscript"/>
        </w:rPr>
        <w:t xml:space="preserve">.2 </w:t>
      </w:r>
      <w:r w:rsidRPr="00962AB1">
        <w:rPr>
          <w:rFonts w:ascii="Times New Roman" w:hAnsi="Times New Roman" w:cs="Times New Roman"/>
          <w:sz w:val="28"/>
          <w:szCs w:val="28"/>
        </w:rPr>
        <w:t xml:space="preserve">- </w:t>
      </w:r>
      <w:r w:rsidR="003E2ACB" w:rsidRPr="003E2ACB">
        <w:rPr>
          <w:rFonts w:ascii="Times New Roman" w:hAnsi="Times New Roman" w:cs="Times New Roman"/>
          <w:sz w:val="28"/>
          <w:szCs w:val="28"/>
        </w:rPr>
        <w:t>теплопоступленія від сонячної радіації,</w:t>
      </w:r>
    </w:p>
    <w:p w:rsidR="003E2ACB" w:rsidRPr="003E2ACB" w:rsidRDefault="003E2ACB" w:rsidP="00C27C4A">
      <w:pPr>
        <w:spacing w:line="360" w:lineRule="auto"/>
        <w:contextualSpacing/>
        <w:jc w:val="both"/>
        <w:rPr>
          <w:rFonts w:ascii="Times New Roman" w:hAnsi="Times New Roman" w:cs="Times New Roman"/>
          <w:sz w:val="28"/>
          <w:szCs w:val="28"/>
          <w:lang w:val="uk-UA"/>
        </w:rPr>
      </w:pPr>
    </w:p>
    <w:p w:rsidR="00C27C4A" w:rsidRPr="003E2ACB" w:rsidRDefault="00C27C4A" w:rsidP="00C27C4A">
      <w:pPr>
        <w:spacing w:line="360" w:lineRule="auto"/>
        <w:ind w:left="4" w:right="4"/>
        <w:contextualSpacing/>
        <w:jc w:val="right"/>
        <w:rPr>
          <w:rFonts w:ascii="Times New Roman" w:hAnsi="Times New Roman" w:cs="Times New Roman"/>
          <w:sz w:val="28"/>
          <w:szCs w:val="28"/>
          <w:lang w:val="en-US"/>
        </w:rPr>
      </w:pPr>
      <w:r w:rsidRPr="00962AB1">
        <w:rPr>
          <w:rFonts w:ascii="Times New Roman" w:hAnsi="Times New Roman" w:cs="Times New Roman"/>
          <w:sz w:val="28"/>
          <w:szCs w:val="28"/>
          <w:lang w:val="en-US"/>
        </w:rPr>
        <w:t>Q</w:t>
      </w:r>
      <w:r w:rsidR="003E2ACB">
        <w:rPr>
          <w:rFonts w:ascii="Times New Roman" w:hAnsi="Times New Roman" w:cs="Times New Roman"/>
          <w:sz w:val="28"/>
          <w:szCs w:val="28"/>
          <w:vertAlign w:val="subscript"/>
          <w:lang w:val="uk-UA"/>
        </w:rPr>
        <w:t>надл</w:t>
      </w:r>
      <w:r w:rsidRPr="003E2ACB">
        <w:rPr>
          <w:rFonts w:ascii="Times New Roman" w:hAnsi="Times New Roman" w:cs="Times New Roman"/>
          <w:sz w:val="28"/>
          <w:szCs w:val="28"/>
          <w:vertAlign w:val="subscript"/>
          <w:lang w:val="en-US"/>
        </w:rPr>
        <w:t xml:space="preserve">2 </w:t>
      </w:r>
      <w:r w:rsidRPr="003E2ACB">
        <w:rPr>
          <w:rFonts w:ascii="Times New Roman" w:hAnsi="Times New Roman" w:cs="Times New Roman"/>
          <w:sz w:val="28"/>
          <w:szCs w:val="28"/>
          <w:lang w:val="en-US"/>
        </w:rPr>
        <w:t>=</w:t>
      </w:r>
      <w:r w:rsidRPr="00962AB1">
        <w:rPr>
          <w:rFonts w:ascii="Times New Roman" w:hAnsi="Times New Roman" w:cs="Times New Roman"/>
          <w:sz w:val="28"/>
          <w:szCs w:val="28"/>
          <w:lang w:val="en-US"/>
        </w:rPr>
        <w:t>m</w:t>
      </w:r>
      <w:r w:rsidRPr="003E2ACB">
        <w:rPr>
          <w:rFonts w:ascii="Times New Roman" w:hAnsi="Times New Roman" w:cs="Times New Roman"/>
          <w:sz w:val="28"/>
          <w:szCs w:val="28"/>
          <w:lang w:val="en-US"/>
        </w:rPr>
        <w:t xml:space="preserve"> · </w:t>
      </w:r>
      <w:r w:rsidRPr="00962AB1">
        <w:rPr>
          <w:rFonts w:ascii="Times New Roman" w:hAnsi="Times New Roman" w:cs="Times New Roman"/>
          <w:sz w:val="28"/>
          <w:szCs w:val="28"/>
          <w:lang w:val="en-US"/>
        </w:rPr>
        <w:t>S</w:t>
      </w:r>
      <w:r w:rsidRPr="003E2ACB">
        <w:rPr>
          <w:rFonts w:ascii="Times New Roman" w:hAnsi="Times New Roman" w:cs="Times New Roman"/>
          <w:sz w:val="28"/>
          <w:szCs w:val="28"/>
          <w:lang w:val="en-US"/>
        </w:rPr>
        <w:t xml:space="preserve"> · </w:t>
      </w:r>
      <w:r w:rsidRPr="00962AB1">
        <w:rPr>
          <w:rFonts w:ascii="Times New Roman" w:hAnsi="Times New Roman" w:cs="Times New Roman"/>
          <w:sz w:val="28"/>
          <w:szCs w:val="28"/>
          <w:lang w:val="en-US"/>
        </w:rPr>
        <w:t>k</w:t>
      </w:r>
      <w:r w:rsidRPr="003E2ACB">
        <w:rPr>
          <w:rFonts w:ascii="Times New Roman" w:hAnsi="Times New Roman" w:cs="Times New Roman"/>
          <w:sz w:val="28"/>
          <w:szCs w:val="28"/>
          <w:lang w:val="en-US"/>
        </w:rPr>
        <w:t xml:space="preserve"> · </w:t>
      </w:r>
      <w:r w:rsidRPr="00962AB1">
        <w:rPr>
          <w:rFonts w:ascii="Times New Roman" w:hAnsi="Times New Roman" w:cs="Times New Roman"/>
          <w:sz w:val="28"/>
          <w:szCs w:val="28"/>
          <w:lang w:val="en-US"/>
        </w:rPr>
        <w:t>Q</w:t>
      </w:r>
      <w:r w:rsidRPr="00962AB1">
        <w:rPr>
          <w:rFonts w:ascii="Times New Roman" w:hAnsi="Times New Roman" w:cs="Times New Roman"/>
          <w:sz w:val="28"/>
          <w:szCs w:val="28"/>
          <w:vertAlign w:val="subscript"/>
          <w:lang w:val="en-US"/>
        </w:rPr>
        <w:t>c</w:t>
      </w:r>
      <w:r w:rsidRPr="003E2ACB">
        <w:rPr>
          <w:rFonts w:ascii="Times New Roman" w:hAnsi="Times New Roman" w:cs="Times New Roman"/>
          <w:sz w:val="28"/>
          <w:szCs w:val="28"/>
          <w:lang w:val="en-US"/>
        </w:rPr>
        <w:t>,                                           (</w:t>
      </w:r>
      <w:r w:rsidR="003E2ACB">
        <w:rPr>
          <w:rFonts w:ascii="Times New Roman" w:hAnsi="Times New Roman" w:cs="Times New Roman"/>
          <w:sz w:val="28"/>
          <w:szCs w:val="28"/>
          <w:lang w:val="uk-UA"/>
        </w:rPr>
        <w:t>4</w:t>
      </w:r>
      <w:r w:rsidRPr="003E2ACB">
        <w:rPr>
          <w:rFonts w:ascii="Times New Roman" w:hAnsi="Times New Roman" w:cs="Times New Roman"/>
          <w:sz w:val="28"/>
          <w:szCs w:val="28"/>
          <w:lang w:val="en-US"/>
        </w:rPr>
        <w:t>.6)</w:t>
      </w:r>
    </w:p>
    <w:p w:rsidR="00C27C4A" w:rsidRPr="003E2ACB" w:rsidRDefault="00C27C4A" w:rsidP="00C27C4A">
      <w:pPr>
        <w:spacing w:line="360" w:lineRule="auto"/>
        <w:ind w:left="4" w:right="4"/>
        <w:contextualSpacing/>
        <w:jc w:val="both"/>
        <w:rPr>
          <w:rFonts w:ascii="Times New Roman" w:hAnsi="Times New Roman" w:cs="Times New Roman"/>
          <w:sz w:val="28"/>
          <w:szCs w:val="28"/>
          <w:lang w:val="en-US"/>
        </w:rPr>
      </w:pPr>
      <w:r w:rsidRPr="003E2ACB">
        <w:rPr>
          <w:rFonts w:ascii="Times New Roman" w:hAnsi="Times New Roman" w:cs="Times New Roman"/>
          <w:sz w:val="28"/>
          <w:szCs w:val="28"/>
          <w:lang w:val="en-US"/>
        </w:rPr>
        <w:t xml:space="preserve"> </w:t>
      </w:r>
    </w:p>
    <w:p w:rsidR="00C27C4A" w:rsidRPr="00962AB1" w:rsidRDefault="00C27C4A" w:rsidP="00C27C4A">
      <w:pPr>
        <w:spacing w:before="120" w:after="120" w:line="360" w:lineRule="auto"/>
        <w:ind w:left="9"/>
        <w:contextualSpacing/>
        <w:jc w:val="both"/>
        <w:rPr>
          <w:rFonts w:ascii="Times New Roman" w:hAnsi="Times New Roman" w:cs="Times New Roman"/>
          <w:sz w:val="28"/>
          <w:szCs w:val="28"/>
        </w:rPr>
      </w:pPr>
      <w:r>
        <w:rPr>
          <w:rFonts w:ascii="Times New Roman" w:hAnsi="Times New Roman" w:cs="Times New Roman"/>
          <w:sz w:val="28"/>
          <w:szCs w:val="28"/>
        </w:rPr>
        <w:t>де</w:t>
      </w:r>
      <w:r w:rsidRPr="00962AB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62AB1">
        <w:rPr>
          <w:rFonts w:ascii="Times New Roman" w:hAnsi="Times New Roman" w:cs="Times New Roman"/>
          <w:sz w:val="28"/>
          <w:szCs w:val="28"/>
        </w:rPr>
        <w:t xml:space="preserve">m - число </w:t>
      </w:r>
      <w:r w:rsidR="003E2ACB">
        <w:rPr>
          <w:rFonts w:ascii="Times New Roman" w:hAnsi="Times New Roman" w:cs="Times New Roman"/>
          <w:sz w:val="28"/>
          <w:szCs w:val="28"/>
          <w:lang w:val="uk-UA"/>
        </w:rPr>
        <w:t>ві</w:t>
      </w:r>
      <w:r w:rsidRPr="00962AB1">
        <w:rPr>
          <w:rFonts w:ascii="Times New Roman" w:hAnsi="Times New Roman" w:cs="Times New Roman"/>
          <w:sz w:val="28"/>
          <w:szCs w:val="28"/>
        </w:rPr>
        <w:t>кон;</w:t>
      </w:r>
    </w:p>
    <w:p w:rsidR="00C27C4A" w:rsidRDefault="00C27C4A" w:rsidP="00C27C4A">
      <w:pPr>
        <w:spacing w:before="120" w:after="120" w:line="360" w:lineRule="auto"/>
        <w:ind w:left="9"/>
        <w:contextualSpacing/>
        <w:jc w:val="both"/>
        <w:rPr>
          <w:rFonts w:ascii="Times New Roman" w:hAnsi="Times New Roman" w:cs="Times New Roman"/>
          <w:sz w:val="28"/>
          <w:szCs w:val="28"/>
          <w:lang w:val="uk-UA"/>
        </w:rPr>
      </w:pPr>
      <w:r w:rsidRPr="00962AB1">
        <w:rPr>
          <w:rFonts w:ascii="Times New Roman" w:hAnsi="Times New Roman" w:cs="Times New Roman"/>
          <w:sz w:val="28"/>
          <w:szCs w:val="28"/>
        </w:rPr>
        <w:t xml:space="preserve">S - </w:t>
      </w:r>
      <w:r w:rsidR="003E2ACB" w:rsidRPr="003E2ACB">
        <w:rPr>
          <w:rFonts w:ascii="Times New Roman" w:hAnsi="Times New Roman" w:cs="Times New Roman"/>
          <w:sz w:val="28"/>
          <w:szCs w:val="28"/>
        </w:rPr>
        <w:t>площа вікна</w:t>
      </w:r>
      <w:r w:rsidRPr="00962AB1">
        <w:rPr>
          <w:rFonts w:ascii="Times New Roman" w:hAnsi="Times New Roman" w:cs="Times New Roman"/>
          <w:sz w:val="28"/>
          <w:szCs w:val="28"/>
        </w:rPr>
        <w:t xml:space="preserve">; </w:t>
      </w:r>
    </w:p>
    <w:p w:rsidR="003E2ACB" w:rsidRPr="003E2ACB" w:rsidRDefault="003E2ACB" w:rsidP="00C27C4A">
      <w:pPr>
        <w:spacing w:before="120" w:after="120" w:line="360" w:lineRule="auto"/>
        <w:ind w:left="9"/>
        <w:contextualSpacing/>
        <w:jc w:val="both"/>
        <w:rPr>
          <w:rFonts w:ascii="Times New Roman" w:hAnsi="Times New Roman" w:cs="Times New Roman"/>
          <w:sz w:val="28"/>
          <w:szCs w:val="28"/>
          <w:lang w:val="uk-UA"/>
        </w:rPr>
      </w:pPr>
    </w:p>
    <w:p w:rsidR="00C27C4A" w:rsidRPr="003E2ACB" w:rsidRDefault="00C27C4A" w:rsidP="003E2ACB">
      <w:pPr>
        <w:spacing w:before="120" w:after="120" w:line="360" w:lineRule="auto"/>
        <w:ind w:left="9"/>
        <w:contextualSpacing/>
        <w:jc w:val="center"/>
        <w:rPr>
          <w:rFonts w:ascii="Times New Roman" w:hAnsi="Times New Roman" w:cs="Times New Roman"/>
          <w:sz w:val="28"/>
          <w:szCs w:val="28"/>
          <w:lang w:val="uk-UA"/>
        </w:rPr>
      </w:pPr>
      <w:r w:rsidRPr="00962AB1">
        <w:rPr>
          <w:rFonts w:ascii="Times New Roman" w:hAnsi="Times New Roman" w:cs="Times New Roman"/>
          <w:sz w:val="28"/>
          <w:szCs w:val="28"/>
          <w:lang w:val="en-US"/>
        </w:rPr>
        <w:t>m</w:t>
      </w:r>
      <w:r w:rsidRPr="003E2ACB">
        <w:rPr>
          <w:rFonts w:ascii="Times New Roman" w:hAnsi="Times New Roman" w:cs="Times New Roman"/>
          <w:sz w:val="28"/>
          <w:szCs w:val="28"/>
          <w:lang w:val="uk-UA"/>
        </w:rPr>
        <w:t>·</w:t>
      </w:r>
      <w:r w:rsidRPr="00962AB1">
        <w:rPr>
          <w:rFonts w:ascii="Times New Roman" w:hAnsi="Times New Roman" w:cs="Times New Roman"/>
          <w:sz w:val="28"/>
          <w:szCs w:val="28"/>
          <w:lang w:val="en-US"/>
        </w:rPr>
        <w:t>S</w:t>
      </w:r>
      <w:r w:rsidRPr="003E2ACB">
        <w:rPr>
          <w:rFonts w:ascii="Times New Roman" w:hAnsi="Times New Roman" w:cs="Times New Roman"/>
          <w:sz w:val="28"/>
          <w:szCs w:val="28"/>
          <w:lang w:val="uk-UA"/>
        </w:rPr>
        <w:t>=12 м</w:t>
      </w:r>
      <w:r w:rsidRPr="003E2ACB">
        <w:rPr>
          <w:rFonts w:ascii="Times New Roman" w:hAnsi="Times New Roman" w:cs="Times New Roman"/>
          <w:sz w:val="28"/>
          <w:szCs w:val="28"/>
          <w:vertAlign w:val="superscript"/>
          <w:lang w:val="uk-UA"/>
        </w:rPr>
        <w:t>2</w:t>
      </w:r>
    </w:p>
    <w:p w:rsidR="00C27C4A" w:rsidRPr="00962AB1" w:rsidRDefault="00C27C4A" w:rsidP="00C27C4A">
      <w:pPr>
        <w:spacing w:before="120" w:line="360" w:lineRule="auto"/>
        <w:ind w:left="6"/>
        <w:contextualSpacing/>
        <w:jc w:val="both"/>
        <w:rPr>
          <w:rFonts w:ascii="Times New Roman" w:hAnsi="Times New Roman" w:cs="Times New Roman"/>
          <w:sz w:val="28"/>
          <w:szCs w:val="28"/>
        </w:rPr>
      </w:pPr>
      <w:r w:rsidRPr="00962AB1">
        <w:rPr>
          <w:rFonts w:ascii="Times New Roman" w:hAnsi="Times New Roman" w:cs="Times New Roman"/>
          <w:sz w:val="28"/>
          <w:szCs w:val="28"/>
        </w:rPr>
        <w:t>k</w:t>
      </w:r>
      <w:r w:rsidRPr="003E2ACB">
        <w:rPr>
          <w:rFonts w:ascii="Times New Roman" w:hAnsi="Times New Roman" w:cs="Times New Roman"/>
          <w:sz w:val="28"/>
          <w:szCs w:val="28"/>
          <w:lang w:val="uk-UA"/>
        </w:rPr>
        <w:t xml:space="preserve"> - </w:t>
      </w:r>
      <w:r w:rsidR="003E2ACB" w:rsidRPr="003E2ACB">
        <w:rPr>
          <w:rFonts w:ascii="Times New Roman" w:hAnsi="Times New Roman" w:cs="Times New Roman"/>
          <w:sz w:val="28"/>
          <w:szCs w:val="28"/>
          <w:lang w:val="uk-UA"/>
        </w:rPr>
        <w:t xml:space="preserve">коефіцієнт, що враховує скління. </w:t>
      </w:r>
      <w:r w:rsidR="003E2ACB" w:rsidRPr="003E2ACB">
        <w:rPr>
          <w:rFonts w:ascii="Times New Roman" w:hAnsi="Times New Roman" w:cs="Times New Roman"/>
          <w:sz w:val="28"/>
          <w:szCs w:val="28"/>
        </w:rPr>
        <w:t>Для подвійного скління</w:t>
      </w:r>
    </w:p>
    <w:p w:rsidR="00C27C4A" w:rsidRPr="00962AB1" w:rsidRDefault="00C27C4A" w:rsidP="00C27C4A">
      <w:pPr>
        <w:spacing w:after="120" w:line="360" w:lineRule="auto"/>
        <w:ind w:left="6"/>
        <w:contextualSpacing/>
        <w:jc w:val="both"/>
        <w:rPr>
          <w:rFonts w:ascii="Times New Roman" w:hAnsi="Times New Roman" w:cs="Times New Roman"/>
          <w:sz w:val="28"/>
          <w:szCs w:val="28"/>
        </w:rPr>
      </w:pPr>
      <w:r w:rsidRPr="00962AB1">
        <w:rPr>
          <w:rFonts w:ascii="Times New Roman" w:hAnsi="Times New Roman" w:cs="Times New Roman"/>
          <w:sz w:val="28"/>
          <w:szCs w:val="28"/>
        </w:rPr>
        <w:t>k = 0</w:t>
      </w:r>
      <w:r>
        <w:rPr>
          <w:rFonts w:ascii="Times New Roman" w:hAnsi="Times New Roman" w:cs="Times New Roman"/>
          <w:sz w:val="28"/>
          <w:szCs w:val="28"/>
        </w:rPr>
        <w:t>,</w:t>
      </w:r>
      <w:r w:rsidRPr="00962AB1">
        <w:rPr>
          <w:rFonts w:ascii="Times New Roman" w:hAnsi="Times New Roman" w:cs="Times New Roman"/>
          <w:sz w:val="28"/>
          <w:szCs w:val="28"/>
        </w:rPr>
        <w:t>6;</w:t>
      </w:r>
    </w:p>
    <w:p w:rsidR="00C27C4A" w:rsidRPr="003E2ACB" w:rsidRDefault="00C27C4A" w:rsidP="00C27C4A">
      <w:pPr>
        <w:spacing w:before="120" w:after="120" w:line="360" w:lineRule="auto"/>
        <w:contextualSpacing/>
        <w:jc w:val="both"/>
        <w:rPr>
          <w:rFonts w:ascii="Times New Roman" w:hAnsi="Times New Roman" w:cs="Times New Roman"/>
          <w:sz w:val="28"/>
          <w:szCs w:val="28"/>
          <w:lang w:val="uk-UA"/>
        </w:rPr>
      </w:pPr>
      <w:r w:rsidRPr="00962AB1">
        <w:rPr>
          <w:rFonts w:ascii="Times New Roman" w:hAnsi="Times New Roman" w:cs="Times New Roman"/>
          <w:sz w:val="28"/>
          <w:szCs w:val="28"/>
        </w:rPr>
        <w:t>Q</w:t>
      </w:r>
      <w:r w:rsidRPr="00962AB1">
        <w:rPr>
          <w:rFonts w:ascii="Times New Roman" w:hAnsi="Times New Roman" w:cs="Times New Roman"/>
          <w:sz w:val="28"/>
          <w:szCs w:val="28"/>
          <w:vertAlign w:val="subscript"/>
        </w:rPr>
        <w:t>c</w:t>
      </w:r>
      <w:r w:rsidRPr="00962AB1">
        <w:rPr>
          <w:rFonts w:ascii="Times New Roman" w:hAnsi="Times New Roman" w:cs="Times New Roman"/>
          <w:sz w:val="28"/>
          <w:szCs w:val="28"/>
        </w:rPr>
        <w:t xml:space="preserve"> = 127 Вт/м </w:t>
      </w:r>
      <w:r w:rsidR="003E2ACB">
        <w:rPr>
          <w:rFonts w:ascii="Times New Roman" w:hAnsi="Times New Roman" w:cs="Times New Roman"/>
          <w:sz w:val="28"/>
          <w:szCs w:val="28"/>
        </w:rPr>
        <w:t>–</w:t>
      </w:r>
      <w:r w:rsidRPr="00962AB1">
        <w:rPr>
          <w:rFonts w:ascii="Times New Roman" w:hAnsi="Times New Roman" w:cs="Times New Roman"/>
          <w:sz w:val="28"/>
          <w:szCs w:val="28"/>
        </w:rPr>
        <w:t xml:space="preserve"> </w:t>
      </w:r>
      <w:r w:rsidR="003E2ACB">
        <w:rPr>
          <w:rFonts w:ascii="Times New Roman" w:hAnsi="Times New Roman" w:cs="Times New Roman"/>
          <w:sz w:val="28"/>
          <w:szCs w:val="28"/>
          <w:lang w:val="uk-UA"/>
        </w:rPr>
        <w:t>теплопостачання від вікон</w:t>
      </w:r>
    </w:p>
    <w:p w:rsidR="00C27C4A" w:rsidRPr="00962AB1" w:rsidRDefault="00C27C4A" w:rsidP="00C27C4A">
      <w:pPr>
        <w:spacing w:line="360" w:lineRule="auto"/>
        <w:contextualSpacing/>
        <w:jc w:val="both"/>
        <w:rPr>
          <w:rFonts w:ascii="Times New Roman" w:hAnsi="Times New Roman" w:cs="Times New Roman"/>
          <w:sz w:val="28"/>
          <w:szCs w:val="28"/>
        </w:rPr>
      </w:pPr>
    </w:p>
    <w:p w:rsidR="00C27C4A" w:rsidRDefault="00C27C4A" w:rsidP="00C27C4A">
      <w:pPr>
        <w:spacing w:line="360" w:lineRule="auto"/>
        <w:contextualSpacing/>
        <w:jc w:val="center"/>
        <w:rPr>
          <w:rFonts w:ascii="Times New Roman" w:hAnsi="Times New Roman" w:cs="Times New Roman"/>
          <w:sz w:val="28"/>
          <w:szCs w:val="28"/>
          <w:lang w:val="uk-UA"/>
        </w:rPr>
      </w:pPr>
      <w:r w:rsidRPr="00962AB1">
        <w:rPr>
          <w:rFonts w:ascii="Times New Roman" w:hAnsi="Times New Roman" w:cs="Times New Roman"/>
          <w:sz w:val="28"/>
          <w:szCs w:val="28"/>
        </w:rPr>
        <w:t>Q</w:t>
      </w:r>
      <w:r w:rsidR="003E2ACB">
        <w:rPr>
          <w:rFonts w:ascii="Times New Roman" w:hAnsi="Times New Roman" w:cs="Times New Roman"/>
          <w:sz w:val="28"/>
          <w:szCs w:val="28"/>
          <w:vertAlign w:val="subscript"/>
          <w:lang w:val="uk-UA"/>
        </w:rPr>
        <w:t>надл</w:t>
      </w:r>
      <w:r w:rsidRPr="00962AB1">
        <w:rPr>
          <w:rFonts w:ascii="Times New Roman" w:hAnsi="Times New Roman" w:cs="Times New Roman"/>
          <w:sz w:val="28"/>
          <w:szCs w:val="28"/>
          <w:vertAlign w:val="subscript"/>
        </w:rPr>
        <w:t xml:space="preserve">.2 </w:t>
      </w:r>
      <w:r w:rsidRPr="00962AB1">
        <w:rPr>
          <w:rFonts w:ascii="Times New Roman" w:hAnsi="Times New Roman" w:cs="Times New Roman"/>
          <w:sz w:val="28"/>
          <w:szCs w:val="28"/>
        </w:rPr>
        <w:t xml:space="preserve">= 12  </w:t>
      </w:r>
      <w:r>
        <w:rPr>
          <w:rFonts w:ascii="Times New Roman" w:hAnsi="Times New Roman" w:cs="Times New Roman"/>
          <w:sz w:val="28"/>
          <w:szCs w:val="28"/>
        </w:rPr>
        <w:t>·</w:t>
      </w:r>
      <w:r w:rsidRPr="00962AB1">
        <w:rPr>
          <w:rFonts w:ascii="Times New Roman" w:hAnsi="Times New Roman" w:cs="Times New Roman"/>
          <w:sz w:val="28"/>
          <w:szCs w:val="28"/>
        </w:rPr>
        <w:t xml:space="preserve">  0</w:t>
      </w:r>
      <w:r>
        <w:rPr>
          <w:rFonts w:ascii="Times New Roman" w:hAnsi="Times New Roman" w:cs="Times New Roman"/>
          <w:sz w:val="28"/>
          <w:szCs w:val="28"/>
        </w:rPr>
        <w:t>,</w:t>
      </w:r>
      <w:r w:rsidRPr="00962AB1">
        <w:rPr>
          <w:rFonts w:ascii="Times New Roman" w:hAnsi="Times New Roman" w:cs="Times New Roman"/>
          <w:sz w:val="28"/>
          <w:szCs w:val="28"/>
        </w:rPr>
        <w:t xml:space="preserve">6 </w:t>
      </w:r>
      <w:r>
        <w:rPr>
          <w:rFonts w:ascii="Times New Roman" w:hAnsi="Times New Roman" w:cs="Times New Roman"/>
          <w:sz w:val="28"/>
          <w:szCs w:val="28"/>
        </w:rPr>
        <w:t>·</w:t>
      </w:r>
      <w:r w:rsidRPr="00962AB1">
        <w:rPr>
          <w:rFonts w:ascii="Times New Roman" w:hAnsi="Times New Roman" w:cs="Times New Roman"/>
          <w:sz w:val="28"/>
          <w:szCs w:val="28"/>
        </w:rPr>
        <w:t xml:space="preserve"> 127 = 914</w:t>
      </w:r>
      <w:r>
        <w:rPr>
          <w:rFonts w:ascii="Times New Roman" w:hAnsi="Times New Roman" w:cs="Times New Roman"/>
          <w:sz w:val="28"/>
          <w:szCs w:val="28"/>
        </w:rPr>
        <w:t>,</w:t>
      </w:r>
      <w:r w:rsidRPr="00962AB1">
        <w:rPr>
          <w:rFonts w:ascii="Times New Roman" w:hAnsi="Times New Roman" w:cs="Times New Roman"/>
          <w:sz w:val="28"/>
          <w:szCs w:val="28"/>
        </w:rPr>
        <w:t>4 Вт</w:t>
      </w:r>
      <w:r>
        <w:rPr>
          <w:rFonts w:ascii="Times New Roman" w:hAnsi="Times New Roman" w:cs="Times New Roman"/>
          <w:sz w:val="28"/>
          <w:szCs w:val="28"/>
        </w:rPr>
        <w:t>,</w:t>
      </w:r>
    </w:p>
    <w:p w:rsidR="003E2ACB" w:rsidRPr="003E2ACB" w:rsidRDefault="003E2ACB" w:rsidP="00C27C4A">
      <w:pPr>
        <w:spacing w:line="360" w:lineRule="auto"/>
        <w:contextualSpacing/>
        <w:jc w:val="center"/>
        <w:rPr>
          <w:rFonts w:ascii="Times New Roman" w:hAnsi="Times New Roman" w:cs="Times New Roman"/>
          <w:sz w:val="28"/>
          <w:szCs w:val="28"/>
          <w:lang w:val="uk-UA"/>
        </w:rPr>
      </w:pPr>
    </w:p>
    <w:p w:rsidR="00C27C4A" w:rsidRPr="003E2ACB" w:rsidRDefault="00C27C4A" w:rsidP="00C27C4A">
      <w:pPr>
        <w:spacing w:line="360" w:lineRule="auto"/>
        <w:contextualSpacing/>
        <w:jc w:val="both"/>
        <w:rPr>
          <w:rFonts w:ascii="Times New Roman" w:hAnsi="Times New Roman" w:cs="Times New Roman"/>
          <w:sz w:val="28"/>
          <w:szCs w:val="28"/>
          <w:lang w:val="uk-UA"/>
        </w:rPr>
      </w:pPr>
      <w:r w:rsidRPr="003E2ACB">
        <w:rPr>
          <w:rFonts w:ascii="Times New Roman" w:hAnsi="Times New Roman" w:cs="Times New Roman"/>
          <w:sz w:val="28"/>
          <w:szCs w:val="28"/>
          <w:lang w:val="uk-UA"/>
        </w:rPr>
        <w:t xml:space="preserve">где </w:t>
      </w:r>
      <w:r w:rsidRPr="00962AB1">
        <w:rPr>
          <w:rFonts w:ascii="Times New Roman" w:hAnsi="Times New Roman" w:cs="Times New Roman"/>
          <w:sz w:val="28"/>
          <w:szCs w:val="28"/>
        </w:rPr>
        <w:t>Q</w:t>
      </w:r>
      <w:r w:rsidR="003E2ACB">
        <w:rPr>
          <w:rFonts w:ascii="Times New Roman" w:hAnsi="Times New Roman" w:cs="Times New Roman"/>
          <w:sz w:val="28"/>
          <w:szCs w:val="28"/>
          <w:vertAlign w:val="subscript"/>
          <w:lang w:val="uk-UA"/>
        </w:rPr>
        <w:t>надл</w:t>
      </w:r>
      <w:r w:rsidRPr="003E2ACB">
        <w:rPr>
          <w:rFonts w:ascii="Times New Roman" w:hAnsi="Times New Roman" w:cs="Times New Roman"/>
          <w:sz w:val="28"/>
          <w:szCs w:val="28"/>
          <w:vertAlign w:val="subscript"/>
          <w:lang w:val="uk-UA"/>
        </w:rPr>
        <w:t>.3</w:t>
      </w:r>
      <w:r w:rsidRPr="003E2ACB">
        <w:rPr>
          <w:rFonts w:ascii="Times New Roman" w:hAnsi="Times New Roman" w:cs="Times New Roman"/>
          <w:sz w:val="28"/>
          <w:szCs w:val="28"/>
          <w:lang w:val="uk-UA"/>
        </w:rPr>
        <w:t xml:space="preserve"> </w:t>
      </w:r>
      <w:r w:rsidR="003E2ACB" w:rsidRPr="003E2ACB">
        <w:rPr>
          <w:rFonts w:ascii="Times New Roman" w:hAnsi="Times New Roman" w:cs="Times New Roman"/>
          <w:sz w:val="28"/>
          <w:szCs w:val="28"/>
          <w:lang w:val="uk-UA"/>
        </w:rPr>
        <w:t>–</w:t>
      </w:r>
      <w:r w:rsidRPr="003E2ACB">
        <w:rPr>
          <w:rFonts w:ascii="Times New Roman" w:hAnsi="Times New Roman" w:cs="Times New Roman"/>
          <w:sz w:val="28"/>
          <w:szCs w:val="28"/>
          <w:lang w:val="uk-UA"/>
        </w:rPr>
        <w:t xml:space="preserve"> теплов</w:t>
      </w:r>
      <w:r w:rsidR="003E2ACB">
        <w:rPr>
          <w:rFonts w:ascii="Times New Roman" w:hAnsi="Times New Roman" w:cs="Times New Roman"/>
          <w:sz w:val="28"/>
          <w:szCs w:val="28"/>
          <w:lang w:val="uk-UA"/>
        </w:rPr>
        <w:t xml:space="preserve">иділення </w:t>
      </w:r>
      <w:r w:rsidRPr="003E2ACB">
        <w:rPr>
          <w:rFonts w:ascii="Times New Roman" w:hAnsi="Times New Roman" w:cs="Times New Roman"/>
          <w:sz w:val="28"/>
          <w:szCs w:val="28"/>
          <w:lang w:val="uk-UA"/>
        </w:rPr>
        <w:t>людей</w:t>
      </w:r>
    </w:p>
    <w:p w:rsidR="00C27C4A" w:rsidRPr="003E2ACB" w:rsidRDefault="00C27C4A" w:rsidP="00C27C4A">
      <w:pPr>
        <w:spacing w:line="360" w:lineRule="auto"/>
        <w:contextualSpacing/>
        <w:jc w:val="both"/>
        <w:rPr>
          <w:rFonts w:ascii="Times New Roman" w:hAnsi="Times New Roman" w:cs="Times New Roman"/>
          <w:sz w:val="28"/>
          <w:szCs w:val="28"/>
          <w:lang w:val="uk-UA"/>
        </w:rPr>
      </w:pPr>
    </w:p>
    <w:p w:rsidR="00C27C4A" w:rsidRPr="003E2ACB" w:rsidRDefault="00C27C4A" w:rsidP="00C27C4A">
      <w:pPr>
        <w:spacing w:line="360" w:lineRule="auto"/>
        <w:ind w:left="4" w:right="-2"/>
        <w:contextualSpacing/>
        <w:jc w:val="right"/>
        <w:rPr>
          <w:rFonts w:ascii="Times New Roman" w:hAnsi="Times New Roman" w:cs="Times New Roman"/>
          <w:sz w:val="28"/>
          <w:szCs w:val="28"/>
          <w:lang w:val="uk-UA"/>
        </w:rPr>
      </w:pPr>
      <w:r w:rsidRPr="00962AB1">
        <w:rPr>
          <w:rFonts w:ascii="Times New Roman" w:hAnsi="Times New Roman" w:cs="Times New Roman"/>
          <w:sz w:val="28"/>
          <w:szCs w:val="28"/>
        </w:rPr>
        <w:t>Q</w:t>
      </w:r>
      <w:r w:rsidR="003E2ACB">
        <w:rPr>
          <w:rFonts w:ascii="Times New Roman" w:hAnsi="Times New Roman" w:cs="Times New Roman"/>
          <w:sz w:val="28"/>
          <w:szCs w:val="28"/>
          <w:vertAlign w:val="subscript"/>
          <w:lang w:val="uk-UA"/>
        </w:rPr>
        <w:t>надл</w:t>
      </w:r>
      <w:r w:rsidRPr="003E2ACB">
        <w:rPr>
          <w:rFonts w:ascii="Times New Roman" w:hAnsi="Times New Roman" w:cs="Times New Roman"/>
          <w:sz w:val="28"/>
          <w:szCs w:val="28"/>
          <w:vertAlign w:val="subscript"/>
          <w:lang w:val="uk-UA"/>
        </w:rPr>
        <w:t>б.3</w:t>
      </w:r>
      <w:r w:rsidRPr="003E2ACB">
        <w:rPr>
          <w:rFonts w:ascii="Times New Roman" w:hAnsi="Times New Roman" w:cs="Times New Roman"/>
          <w:sz w:val="28"/>
          <w:szCs w:val="28"/>
          <w:lang w:val="uk-UA"/>
        </w:rPr>
        <w:t xml:space="preserve"> = </w:t>
      </w:r>
      <w:r w:rsidRPr="00962AB1">
        <w:rPr>
          <w:rFonts w:ascii="Times New Roman" w:hAnsi="Times New Roman" w:cs="Times New Roman"/>
          <w:sz w:val="28"/>
          <w:szCs w:val="28"/>
        </w:rPr>
        <w:t>n</w:t>
      </w:r>
      <w:r w:rsidRPr="003E2ACB">
        <w:rPr>
          <w:rFonts w:ascii="Times New Roman" w:hAnsi="Times New Roman" w:cs="Times New Roman"/>
          <w:sz w:val="28"/>
          <w:szCs w:val="28"/>
          <w:lang w:val="uk-UA"/>
        </w:rPr>
        <w:t xml:space="preserve"> · </w:t>
      </w:r>
      <w:r w:rsidRPr="00962AB1">
        <w:rPr>
          <w:rFonts w:ascii="Times New Roman" w:hAnsi="Times New Roman" w:cs="Times New Roman"/>
          <w:sz w:val="28"/>
          <w:szCs w:val="28"/>
        </w:rPr>
        <w:t>q</w:t>
      </w:r>
      <w:r w:rsidRPr="003E2ACB">
        <w:rPr>
          <w:rFonts w:ascii="Times New Roman" w:hAnsi="Times New Roman" w:cs="Times New Roman"/>
          <w:sz w:val="28"/>
          <w:szCs w:val="28"/>
          <w:lang w:val="uk-UA"/>
        </w:rPr>
        <w:t>,                                                  (5.7)</w:t>
      </w:r>
    </w:p>
    <w:p w:rsidR="00C27C4A" w:rsidRPr="003E2ACB" w:rsidRDefault="00C27C4A" w:rsidP="00C27C4A">
      <w:pPr>
        <w:spacing w:line="360" w:lineRule="auto"/>
        <w:ind w:left="4" w:right="796"/>
        <w:contextualSpacing/>
        <w:jc w:val="both"/>
        <w:rPr>
          <w:rFonts w:ascii="Times New Roman" w:hAnsi="Times New Roman" w:cs="Times New Roman"/>
          <w:sz w:val="28"/>
          <w:szCs w:val="28"/>
          <w:lang w:val="uk-UA"/>
        </w:rPr>
      </w:pPr>
    </w:p>
    <w:p w:rsidR="00C27C4A" w:rsidRPr="003E2ACB" w:rsidRDefault="00C27C4A" w:rsidP="00C27C4A">
      <w:pPr>
        <w:spacing w:line="360" w:lineRule="auto"/>
        <w:ind w:left="9" w:right="796"/>
        <w:contextualSpacing/>
        <w:jc w:val="both"/>
        <w:rPr>
          <w:rFonts w:ascii="Times New Roman" w:hAnsi="Times New Roman" w:cs="Times New Roman"/>
          <w:sz w:val="28"/>
          <w:szCs w:val="28"/>
          <w:lang w:val="uk-UA"/>
        </w:rPr>
      </w:pPr>
      <w:r w:rsidRPr="003E2ACB">
        <w:rPr>
          <w:rFonts w:ascii="Times New Roman" w:hAnsi="Times New Roman" w:cs="Times New Roman"/>
          <w:sz w:val="28"/>
          <w:szCs w:val="28"/>
          <w:lang w:val="uk-UA"/>
        </w:rPr>
        <w:t xml:space="preserve">де  </w:t>
      </w:r>
      <w:r w:rsidRPr="00962AB1">
        <w:rPr>
          <w:rFonts w:ascii="Times New Roman" w:hAnsi="Times New Roman" w:cs="Times New Roman"/>
          <w:sz w:val="28"/>
          <w:szCs w:val="28"/>
        </w:rPr>
        <w:t>q</w:t>
      </w:r>
      <w:r w:rsidRPr="003E2ACB">
        <w:rPr>
          <w:rFonts w:ascii="Times New Roman" w:hAnsi="Times New Roman" w:cs="Times New Roman"/>
          <w:sz w:val="28"/>
          <w:szCs w:val="28"/>
          <w:lang w:val="uk-UA"/>
        </w:rPr>
        <w:t xml:space="preserve"> = 80 Вт/</w:t>
      </w:r>
      <w:r w:rsidR="003E2ACB">
        <w:rPr>
          <w:rFonts w:ascii="Times New Roman" w:hAnsi="Times New Roman" w:cs="Times New Roman"/>
          <w:sz w:val="28"/>
          <w:szCs w:val="28"/>
          <w:lang w:val="uk-UA"/>
        </w:rPr>
        <w:t>люд</w:t>
      </w:r>
      <w:r w:rsidRPr="003E2ACB">
        <w:rPr>
          <w:rFonts w:ascii="Times New Roman" w:hAnsi="Times New Roman" w:cs="Times New Roman"/>
          <w:sz w:val="28"/>
          <w:szCs w:val="28"/>
          <w:lang w:val="uk-UA"/>
        </w:rPr>
        <w:t xml:space="preserve">. , </w:t>
      </w:r>
      <w:r w:rsidRPr="00962AB1">
        <w:rPr>
          <w:rFonts w:ascii="Times New Roman" w:hAnsi="Times New Roman" w:cs="Times New Roman"/>
          <w:sz w:val="28"/>
          <w:szCs w:val="28"/>
        </w:rPr>
        <w:t>n</w:t>
      </w:r>
      <w:r w:rsidRPr="003E2ACB">
        <w:rPr>
          <w:rFonts w:ascii="Times New Roman" w:hAnsi="Times New Roman" w:cs="Times New Roman"/>
          <w:sz w:val="28"/>
          <w:szCs w:val="28"/>
          <w:lang w:val="uk-UA"/>
        </w:rPr>
        <w:t xml:space="preserve"> - число людей, </w:t>
      </w:r>
      <w:r w:rsidRPr="00962AB1">
        <w:rPr>
          <w:rFonts w:ascii="Times New Roman" w:hAnsi="Times New Roman" w:cs="Times New Roman"/>
          <w:sz w:val="28"/>
          <w:szCs w:val="28"/>
        </w:rPr>
        <w:t>n</w:t>
      </w:r>
      <w:r w:rsidRPr="003E2ACB">
        <w:rPr>
          <w:rFonts w:ascii="Times New Roman" w:hAnsi="Times New Roman" w:cs="Times New Roman"/>
          <w:sz w:val="28"/>
          <w:szCs w:val="28"/>
          <w:lang w:val="uk-UA"/>
        </w:rPr>
        <w:t xml:space="preserve"> = 10</w:t>
      </w:r>
    </w:p>
    <w:p w:rsidR="00C27C4A" w:rsidRPr="003E2ACB" w:rsidRDefault="00C27C4A" w:rsidP="00C27C4A">
      <w:pPr>
        <w:spacing w:line="360" w:lineRule="auto"/>
        <w:ind w:left="9" w:right="796"/>
        <w:contextualSpacing/>
        <w:jc w:val="both"/>
        <w:rPr>
          <w:rFonts w:ascii="Times New Roman" w:hAnsi="Times New Roman" w:cs="Times New Roman"/>
          <w:sz w:val="28"/>
          <w:szCs w:val="28"/>
          <w:lang w:val="uk-UA"/>
        </w:rPr>
      </w:pPr>
    </w:p>
    <w:p w:rsidR="00C27C4A" w:rsidRPr="00962AB1" w:rsidRDefault="00C27C4A" w:rsidP="00C27C4A">
      <w:pPr>
        <w:spacing w:line="360" w:lineRule="auto"/>
        <w:ind w:left="9" w:right="-2"/>
        <w:contextualSpacing/>
        <w:jc w:val="center"/>
        <w:rPr>
          <w:rFonts w:ascii="Times New Roman" w:hAnsi="Times New Roman" w:cs="Times New Roman"/>
          <w:sz w:val="28"/>
          <w:szCs w:val="28"/>
        </w:rPr>
      </w:pPr>
      <w:r w:rsidRPr="00962AB1">
        <w:rPr>
          <w:rFonts w:ascii="Times New Roman" w:hAnsi="Times New Roman" w:cs="Times New Roman"/>
          <w:sz w:val="28"/>
          <w:szCs w:val="28"/>
        </w:rPr>
        <w:t>Q</w:t>
      </w:r>
      <w:r w:rsidR="003E2ACB">
        <w:rPr>
          <w:rFonts w:ascii="Times New Roman" w:hAnsi="Times New Roman" w:cs="Times New Roman"/>
          <w:sz w:val="28"/>
          <w:szCs w:val="28"/>
          <w:vertAlign w:val="subscript"/>
          <w:lang w:val="uk-UA"/>
        </w:rPr>
        <w:t>надл</w:t>
      </w:r>
      <w:r w:rsidRPr="00962AB1">
        <w:rPr>
          <w:rFonts w:ascii="Times New Roman" w:hAnsi="Times New Roman" w:cs="Times New Roman"/>
          <w:sz w:val="28"/>
          <w:szCs w:val="28"/>
          <w:vertAlign w:val="subscript"/>
        </w:rPr>
        <w:t>.3</w:t>
      </w:r>
      <w:r w:rsidRPr="00962AB1">
        <w:rPr>
          <w:rFonts w:ascii="Times New Roman" w:hAnsi="Times New Roman" w:cs="Times New Roman"/>
          <w:sz w:val="28"/>
          <w:szCs w:val="28"/>
        </w:rPr>
        <w:t xml:space="preserve"> = 10 </w:t>
      </w:r>
      <w:r>
        <w:rPr>
          <w:rFonts w:ascii="Times New Roman" w:hAnsi="Times New Roman" w:cs="Times New Roman"/>
          <w:sz w:val="28"/>
          <w:szCs w:val="28"/>
        </w:rPr>
        <w:t>·</w:t>
      </w:r>
      <w:r w:rsidRPr="00962AB1">
        <w:rPr>
          <w:rFonts w:ascii="Times New Roman" w:hAnsi="Times New Roman" w:cs="Times New Roman"/>
          <w:sz w:val="28"/>
          <w:szCs w:val="28"/>
        </w:rPr>
        <w:t xml:space="preserve"> 80 = 800 Вт</w:t>
      </w:r>
      <w:r>
        <w:rPr>
          <w:rFonts w:ascii="Times New Roman" w:hAnsi="Times New Roman" w:cs="Times New Roman"/>
          <w:sz w:val="28"/>
          <w:szCs w:val="28"/>
        </w:rPr>
        <w:t>,</w:t>
      </w:r>
    </w:p>
    <w:p w:rsidR="00C27C4A" w:rsidRPr="00962AB1" w:rsidRDefault="00C27C4A" w:rsidP="00C27C4A">
      <w:pPr>
        <w:spacing w:line="360" w:lineRule="auto"/>
        <w:ind w:left="9" w:right="796"/>
        <w:contextualSpacing/>
        <w:jc w:val="both"/>
        <w:rPr>
          <w:rFonts w:ascii="Times New Roman" w:hAnsi="Times New Roman" w:cs="Times New Roman"/>
          <w:sz w:val="28"/>
          <w:szCs w:val="28"/>
        </w:rPr>
      </w:pPr>
    </w:p>
    <w:p w:rsidR="00C27C4A" w:rsidRPr="00962AB1" w:rsidRDefault="00C27C4A" w:rsidP="00C27C4A">
      <w:pPr>
        <w:spacing w:line="360" w:lineRule="auto"/>
        <w:contextualSpacing/>
        <w:jc w:val="center"/>
        <w:rPr>
          <w:rFonts w:ascii="Times New Roman" w:hAnsi="Times New Roman" w:cs="Times New Roman"/>
          <w:sz w:val="28"/>
          <w:szCs w:val="28"/>
        </w:rPr>
      </w:pPr>
      <w:r w:rsidRPr="00962AB1">
        <w:rPr>
          <w:rFonts w:ascii="Times New Roman" w:hAnsi="Times New Roman" w:cs="Times New Roman"/>
          <w:sz w:val="28"/>
          <w:szCs w:val="28"/>
        </w:rPr>
        <w:t>Q</w:t>
      </w:r>
      <w:r w:rsidR="003E2ACB">
        <w:rPr>
          <w:rFonts w:ascii="Times New Roman" w:hAnsi="Times New Roman" w:cs="Times New Roman"/>
          <w:sz w:val="28"/>
          <w:szCs w:val="28"/>
          <w:vertAlign w:val="subscript"/>
          <w:lang w:val="uk-UA"/>
        </w:rPr>
        <w:t>надл</w:t>
      </w:r>
      <w:r w:rsidRPr="00962AB1">
        <w:rPr>
          <w:rFonts w:ascii="Times New Roman" w:hAnsi="Times New Roman" w:cs="Times New Roman"/>
          <w:sz w:val="28"/>
          <w:szCs w:val="28"/>
          <w:vertAlign w:val="subscript"/>
        </w:rPr>
        <w:t xml:space="preserve"> </w:t>
      </w:r>
      <w:r>
        <w:rPr>
          <w:rFonts w:ascii="Times New Roman" w:hAnsi="Times New Roman" w:cs="Times New Roman"/>
          <w:sz w:val="28"/>
          <w:szCs w:val="28"/>
        </w:rPr>
        <w:t>= 1650 +914.4 + 800 = 3364 Вт,</w:t>
      </w:r>
    </w:p>
    <w:p w:rsidR="003E2ACB" w:rsidRPr="003E2ACB" w:rsidRDefault="003E2ACB" w:rsidP="003E2ACB">
      <w:pPr>
        <w:spacing w:line="360" w:lineRule="auto"/>
        <w:contextualSpacing/>
        <w:jc w:val="both"/>
        <w:rPr>
          <w:rFonts w:ascii="Times New Roman" w:hAnsi="Times New Roman" w:cs="Times New Roman"/>
          <w:sz w:val="28"/>
          <w:szCs w:val="28"/>
        </w:rPr>
      </w:pPr>
    </w:p>
    <w:p w:rsidR="00C27C4A" w:rsidRDefault="003E2ACB" w:rsidP="003E2ACB">
      <w:pPr>
        <w:spacing w:line="360" w:lineRule="auto"/>
        <w:contextualSpacing/>
        <w:jc w:val="both"/>
        <w:rPr>
          <w:rFonts w:ascii="Times New Roman" w:hAnsi="Times New Roman" w:cs="Times New Roman"/>
          <w:sz w:val="28"/>
          <w:szCs w:val="28"/>
          <w:lang w:val="uk-UA"/>
        </w:rPr>
      </w:pPr>
      <w:r w:rsidRPr="003E2ACB">
        <w:rPr>
          <w:rFonts w:ascii="Times New Roman" w:hAnsi="Times New Roman" w:cs="Times New Roman"/>
          <w:sz w:val="28"/>
          <w:szCs w:val="28"/>
        </w:rPr>
        <w:t>З рівняння теплового балансу слід:</w:t>
      </w:r>
    </w:p>
    <w:p w:rsidR="003E2ACB" w:rsidRPr="003E2ACB" w:rsidRDefault="003E2ACB" w:rsidP="003E2ACB">
      <w:pPr>
        <w:spacing w:line="360" w:lineRule="auto"/>
        <w:contextualSpacing/>
        <w:jc w:val="both"/>
        <w:rPr>
          <w:rFonts w:ascii="Times New Roman" w:hAnsi="Times New Roman" w:cs="Times New Roman"/>
          <w:sz w:val="28"/>
          <w:szCs w:val="28"/>
          <w:lang w:val="uk-UA"/>
        </w:rPr>
      </w:pPr>
    </w:p>
    <w:p w:rsidR="003E2ACB" w:rsidRDefault="00C27C4A" w:rsidP="00C27C4A">
      <w:pPr>
        <w:spacing w:line="360" w:lineRule="auto"/>
        <w:contextualSpacing/>
        <w:jc w:val="center"/>
        <w:rPr>
          <w:rFonts w:ascii="Times New Roman" w:hAnsi="Times New Roman" w:cs="Times New Roman"/>
          <w:sz w:val="28"/>
          <w:szCs w:val="28"/>
          <w:lang w:val="uk-UA"/>
        </w:rPr>
      </w:pPr>
      <w:r w:rsidRPr="00962AB1">
        <w:rPr>
          <w:rFonts w:ascii="Times New Roman" w:hAnsi="Times New Roman" w:cs="Times New Roman"/>
          <w:sz w:val="28"/>
          <w:szCs w:val="28"/>
        </w:rPr>
        <w:t>V</w:t>
      </w:r>
      <w:r w:rsidRPr="00491C9C">
        <w:rPr>
          <w:rFonts w:ascii="Times New Roman" w:hAnsi="Times New Roman" w:cs="Times New Roman"/>
          <w:sz w:val="28"/>
          <w:szCs w:val="28"/>
          <w:vertAlign w:val="subscript"/>
          <w:lang w:val="uk-UA"/>
        </w:rPr>
        <w:t xml:space="preserve">вент = </w:t>
      </w:r>
      <w:r w:rsidRPr="00491C9C">
        <w:rPr>
          <w:rFonts w:ascii="Times New Roman" w:hAnsi="Times New Roman" w:cs="Times New Roman"/>
          <w:sz w:val="28"/>
          <w:szCs w:val="28"/>
          <w:lang w:val="uk-UA"/>
        </w:rPr>
        <w:t xml:space="preserve">3600·3364/(1000·1,2· (27-18))=1121 </w:t>
      </w:r>
      <w:r w:rsidRPr="00491C9C">
        <w:rPr>
          <w:rFonts w:ascii="Times New Roman" w:hAnsi="Times New Roman" w:cs="Times New Roman"/>
          <w:sz w:val="28"/>
          <w:szCs w:val="28"/>
          <w:vertAlign w:val="subscript"/>
          <w:lang w:val="uk-UA"/>
        </w:rPr>
        <w:t xml:space="preserve"> </w:t>
      </w:r>
      <w:r w:rsidRPr="00491C9C">
        <w:rPr>
          <w:rFonts w:ascii="Times New Roman" w:hAnsi="Times New Roman" w:cs="Times New Roman"/>
          <w:sz w:val="28"/>
          <w:szCs w:val="28"/>
          <w:lang w:val="uk-UA"/>
        </w:rPr>
        <w:t>м</w:t>
      </w:r>
      <w:r w:rsidRPr="00491C9C">
        <w:rPr>
          <w:rFonts w:ascii="Times New Roman" w:hAnsi="Times New Roman" w:cs="Times New Roman"/>
          <w:sz w:val="28"/>
          <w:szCs w:val="28"/>
          <w:vertAlign w:val="superscript"/>
          <w:lang w:val="uk-UA"/>
        </w:rPr>
        <w:t>3</w:t>
      </w:r>
      <w:r w:rsidRPr="00491C9C">
        <w:rPr>
          <w:rFonts w:ascii="Times New Roman" w:hAnsi="Times New Roman" w:cs="Times New Roman"/>
          <w:sz w:val="28"/>
          <w:szCs w:val="28"/>
          <w:lang w:val="uk-UA"/>
        </w:rPr>
        <w:t>/</w:t>
      </w:r>
      <w:r w:rsidR="003E2ACB">
        <w:rPr>
          <w:rFonts w:ascii="Times New Roman" w:hAnsi="Times New Roman" w:cs="Times New Roman"/>
          <w:sz w:val="28"/>
          <w:szCs w:val="28"/>
          <w:lang w:val="uk-UA"/>
        </w:rPr>
        <w:t>л</w:t>
      </w:r>
    </w:p>
    <w:p w:rsidR="003E2ACB" w:rsidRPr="00491C9C" w:rsidRDefault="003E2ACB" w:rsidP="003E2ACB">
      <w:pPr>
        <w:spacing w:line="360" w:lineRule="auto"/>
        <w:contextualSpacing/>
        <w:jc w:val="both"/>
        <w:rPr>
          <w:rFonts w:ascii="Times New Roman" w:hAnsi="Times New Roman" w:cs="Times New Roman"/>
          <w:sz w:val="28"/>
          <w:szCs w:val="28"/>
          <w:lang w:val="uk-UA"/>
        </w:rPr>
      </w:pPr>
    </w:p>
    <w:p w:rsidR="003E2ACB" w:rsidRDefault="003E2ACB" w:rsidP="00807416">
      <w:pPr>
        <w:spacing w:after="0" w:line="480" w:lineRule="auto"/>
        <w:ind w:firstLine="709"/>
        <w:contextualSpacing/>
        <w:jc w:val="both"/>
        <w:rPr>
          <w:rFonts w:ascii="Times New Roman" w:hAnsi="Times New Roman" w:cs="Times New Roman"/>
          <w:sz w:val="28"/>
          <w:szCs w:val="28"/>
          <w:lang w:val="uk-UA"/>
        </w:rPr>
      </w:pPr>
      <w:r w:rsidRPr="00491C9C">
        <w:rPr>
          <w:rFonts w:ascii="Times New Roman" w:hAnsi="Times New Roman" w:cs="Times New Roman"/>
          <w:sz w:val="28"/>
          <w:szCs w:val="28"/>
          <w:lang w:val="uk-UA"/>
        </w:rPr>
        <w:t xml:space="preserve">Виходячи з даних розрахунків, підходящим варіантом є кондиціонування повітря, тобто автоматична підтримка його стану в приміщенні відповідно до певних вимог (задана температура, вологість, рухливість повітря) незалежно від зміни стану зовнішнього повітря і умов в самому приміщенні. Виходячи з розрахунку вибору кондиціонера по потужності, виберемо кондиціонер </w:t>
      </w:r>
      <w:r w:rsidRPr="003E2ACB">
        <w:rPr>
          <w:rFonts w:ascii="Times New Roman" w:hAnsi="Times New Roman" w:cs="Times New Roman"/>
          <w:sz w:val="28"/>
          <w:szCs w:val="28"/>
        </w:rPr>
        <w:t>GC</w:t>
      </w:r>
      <w:r w:rsidRPr="00491C9C">
        <w:rPr>
          <w:rFonts w:ascii="Times New Roman" w:hAnsi="Times New Roman" w:cs="Times New Roman"/>
          <w:sz w:val="28"/>
          <w:szCs w:val="28"/>
          <w:lang w:val="uk-UA"/>
        </w:rPr>
        <w:t xml:space="preserve"> / </w:t>
      </w:r>
      <w:r w:rsidRPr="003E2ACB">
        <w:rPr>
          <w:rFonts w:ascii="Times New Roman" w:hAnsi="Times New Roman" w:cs="Times New Roman"/>
          <w:sz w:val="28"/>
          <w:szCs w:val="28"/>
        </w:rPr>
        <w:t>GU</w:t>
      </w:r>
      <w:r w:rsidRPr="00491C9C">
        <w:rPr>
          <w:rFonts w:ascii="Times New Roman" w:hAnsi="Times New Roman" w:cs="Times New Roman"/>
          <w:sz w:val="28"/>
          <w:szCs w:val="28"/>
          <w:lang w:val="uk-UA"/>
        </w:rPr>
        <w:t>-</w:t>
      </w:r>
      <w:r w:rsidRPr="003E2ACB">
        <w:rPr>
          <w:rFonts w:ascii="Times New Roman" w:hAnsi="Times New Roman" w:cs="Times New Roman"/>
          <w:sz w:val="28"/>
          <w:szCs w:val="28"/>
        </w:rPr>
        <w:t>S</w:t>
      </w:r>
      <w:r w:rsidRPr="00491C9C">
        <w:rPr>
          <w:rFonts w:ascii="Times New Roman" w:hAnsi="Times New Roman" w:cs="Times New Roman"/>
          <w:sz w:val="28"/>
          <w:szCs w:val="28"/>
          <w:lang w:val="uk-UA"/>
        </w:rPr>
        <w:t>07</w:t>
      </w:r>
      <w:r w:rsidRPr="003E2ACB">
        <w:rPr>
          <w:rFonts w:ascii="Times New Roman" w:hAnsi="Times New Roman" w:cs="Times New Roman"/>
          <w:sz w:val="28"/>
          <w:szCs w:val="28"/>
        </w:rPr>
        <w:t>HRIN</w:t>
      </w:r>
      <w:r w:rsidRPr="00491C9C">
        <w:rPr>
          <w:rFonts w:ascii="Times New Roman" w:hAnsi="Times New Roman" w:cs="Times New Roman"/>
          <w:sz w:val="28"/>
          <w:szCs w:val="28"/>
          <w:lang w:val="uk-UA"/>
        </w:rPr>
        <w:t xml:space="preserve">1 - потужність обігріву 2,2 кВт, потужність охолодження 2,1 кВт, продуктивність по повітрю </w:t>
      </w:r>
      <w:r w:rsidRPr="003E2ACB">
        <w:rPr>
          <w:rFonts w:ascii="Times New Roman" w:hAnsi="Times New Roman" w:cs="Times New Roman"/>
          <w:sz w:val="28"/>
          <w:szCs w:val="28"/>
        </w:rPr>
        <w:t>650 м3 / год, площа охолоджуваного приміщення 54 кв. м - слід поставити 2 кондиціонери [16].</w:t>
      </w:r>
    </w:p>
    <w:p w:rsidR="00222A8F" w:rsidRPr="00222A8F" w:rsidRDefault="00222A8F" w:rsidP="00807416">
      <w:pPr>
        <w:spacing w:after="0" w:line="480" w:lineRule="auto"/>
        <w:ind w:firstLine="709"/>
        <w:contextualSpacing/>
        <w:jc w:val="both"/>
        <w:rPr>
          <w:rFonts w:ascii="Times New Roman" w:hAnsi="Times New Roman" w:cs="Times New Roman"/>
          <w:sz w:val="28"/>
          <w:szCs w:val="28"/>
          <w:lang w:val="uk-UA"/>
        </w:rPr>
      </w:pPr>
    </w:p>
    <w:p w:rsidR="003E2ACB" w:rsidRPr="003E2ACB" w:rsidRDefault="003E2ACB" w:rsidP="003E2ACB">
      <w:pPr>
        <w:spacing w:line="360" w:lineRule="auto"/>
        <w:contextualSpacing/>
        <w:jc w:val="both"/>
        <w:rPr>
          <w:rFonts w:ascii="Times New Roman" w:hAnsi="Times New Roman" w:cs="Times New Roman"/>
          <w:sz w:val="28"/>
          <w:szCs w:val="28"/>
        </w:rPr>
      </w:pPr>
    </w:p>
    <w:p w:rsidR="003E2ACB" w:rsidRPr="003E2ACB" w:rsidRDefault="003865BC" w:rsidP="003E2ACB">
      <w:pPr>
        <w:spacing w:after="0"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lang w:val="uk-UA"/>
        </w:rPr>
        <w:lastRenderedPageBreak/>
        <w:t>4</w:t>
      </w:r>
      <w:r w:rsidR="003E2ACB" w:rsidRPr="003E2ACB">
        <w:rPr>
          <w:rFonts w:ascii="Times New Roman" w:hAnsi="Times New Roman" w:cs="Times New Roman"/>
          <w:b/>
          <w:sz w:val="28"/>
          <w:szCs w:val="28"/>
        </w:rPr>
        <w:t>.4 Пожежна профілактика приміщення НДЛ</w:t>
      </w:r>
    </w:p>
    <w:p w:rsidR="003E2ACB" w:rsidRPr="003E2ACB" w:rsidRDefault="003E2ACB" w:rsidP="003E2ACB">
      <w:pPr>
        <w:spacing w:after="0" w:line="360" w:lineRule="auto"/>
        <w:ind w:firstLine="709"/>
        <w:contextualSpacing/>
        <w:jc w:val="both"/>
        <w:rPr>
          <w:rFonts w:ascii="Times New Roman" w:hAnsi="Times New Roman" w:cs="Times New Roman"/>
          <w:sz w:val="28"/>
          <w:szCs w:val="28"/>
        </w:rPr>
      </w:pPr>
    </w:p>
    <w:p w:rsidR="003E2ACB" w:rsidRPr="003E2ACB" w:rsidRDefault="003E2ACB" w:rsidP="00807416">
      <w:pPr>
        <w:spacing w:after="0" w:line="480" w:lineRule="auto"/>
        <w:ind w:firstLine="709"/>
        <w:contextualSpacing/>
        <w:jc w:val="both"/>
        <w:rPr>
          <w:rFonts w:ascii="Times New Roman" w:hAnsi="Times New Roman" w:cs="Times New Roman"/>
          <w:sz w:val="28"/>
          <w:szCs w:val="28"/>
        </w:rPr>
      </w:pPr>
      <w:r w:rsidRPr="003E2ACB">
        <w:rPr>
          <w:rFonts w:ascii="Times New Roman" w:hAnsi="Times New Roman" w:cs="Times New Roman"/>
          <w:sz w:val="28"/>
          <w:szCs w:val="28"/>
        </w:rPr>
        <w:t>Згідно СН</w:t>
      </w:r>
      <w:r>
        <w:rPr>
          <w:rFonts w:ascii="Times New Roman" w:hAnsi="Times New Roman" w:cs="Times New Roman"/>
          <w:sz w:val="28"/>
          <w:szCs w:val="28"/>
          <w:lang w:val="uk-UA"/>
        </w:rPr>
        <w:t>і</w:t>
      </w:r>
      <w:r w:rsidRPr="003E2ACB">
        <w:rPr>
          <w:rFonts w:ascii="Times New Roman" w:hAnsi="Times New Roman" w:cs="Times New Roman"/>
          <w:sz w:val="28"/>
          <w:szCs w:val="28"/>
        </w:rPr>
        <w:t>П 2.09.02-85 приміщення науково-дослідної лабораторії, має категорію пожежної небезпеки В (наявність твердих горючих речовин і матеріалів, здатних тільки горіти). Згідно ДБН В.1.1.7-2002 має II ступінь вогнестійкості. За пожежонебезпеки дана лабораторія класифікується як приміщення класу П-IIа, так як є меблі з дерева і ДВП.</w:t>
      </w:r>
    </w:p>
    <w:p w:rsidR="003E2ACB" w:rsidRPr="003E2ACB" w:rsidRDefault="003E2ACB" w:rsidP="00807416">
      <w:pPr>
        <w:spacing w:after="0" w:line="480" w:lineRule="auto"/>
        <w:ind w:firstLine="709"/>
        <w:contextualSpacing/>
        <w:jc w:val="both"/>
        <w:rPr>
          <w:rFonts w:ascii="Times New Roman" w:hAnsi="Times New Roman" w:cs="Times New Roman"/>
          <w:sz w:val="28"/>
          <w:szCs w:val="28"/>
        </w:rPr>
      </w:pPr>
      <w:r w:rsidRPr="003E2ACB">
        <w:rPr>
          <w:rFonts w:ascii="Times New Roman" w:hAnsi="Times New Roman" w:cs="Times New Roman"/>
          <w:sz w:val="28"/>
          <w:szCs w:val="28"/>
        </w:rPr>
        <w:t>Первинні засоби пожежогасіння для науково-дослідної лабораторії для даного приміщення складають:</w:t>
      </w:r>
    </w:p>
    <w:p w:rsidR="003E2ACB" w:rsidRPr="003E2ACB" w:rsidRDefault="003E2ACB" w:rsidP="00807416">
      <w:pPr>
        <w:spacing w:after="0" w:line="480" w:lineRule="auto"/>
        <w:ind w:firstLine="709"/>
        <w:jc w:val="both"/>
        <w:rPr>
          <w:rFonts w:ascii="Times New Roman" w:hAnsi="Times New Roman" w:cs="Times New Roman"/>
          <w:sz w:val="28"/>
          <w:szCs w:val="28"/>
        </w:rPr>
      </w:pPr>
      <w:r w:rsidRPr="003E2AC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E2ACB">
        <w:rPr>
          <w:rFonts w:ascii="Times New Roman" w:hAnsi="Times New Roman" w:cs="Times New Roman"/>
          <w:sz w:val="28"/>
          <w:szCs w:val="28"/>
          <w:lang w:val="uk-UA"/>
        </w:rPr>
        <w:t xml:space="preserve">автоматична пожежна сигналізація, вона складається з пожежних сповіщувачів, лінії зв'язку, приймальні станції / пристрої (ПУ), яка використовує датчики ДІП-3. </w:t>
      </w:r>
      <w:r w:rsidRPr="003E2ACB">
        <w:rPr>
          <w:rFonts w:ascii="Times New Roman" w:hAnsi="Times New Roman" w:cs="Times New Roman"/>
          <w:sz w:val="28"/>
          <w:szCs w:val="28"/>
        </w:rPr>
        <w:t>У лабораторії встановлено 12 датчиків з розрахунку два датчика на 20 м2;</w:t>
      </w:r>
    </w:p>
    <w:p w:rsidR="003E2ACB" w:rsidRPr="003E2ACB" w:rsidRDefault="003E2ACB" w:rsidP="00807416">
      <w:pPr>
        <w:spacing w:after="0" w:line="480" w:lineRule="auto"/>
        <w:ind w:firstLine="709"/>
        <w:contextualSpacing/>
        <w:jc w:val="both"/>
        <w:rPr>
          <w:rFonts w:ascii="Times New Roman" w:hAnsi="Times New Roman" w:cs="Times New Roman"/>
          <w:sz w:val="28"/>
          <w:szCs w:val="28"/>
        </w:rPr>
      </w:pPr>
      <w:r w:rsidRPr="003E2ACB">
        <w:rPr>
          <w:rFonts w:ascii="Times New Roman" w:hAnsi="Times New Roman" w:cs="Times New Roman"/>
          <w:sz w:val="28"/>
          <w:szCs w:val="28"/>
        </w:rPr>
        <w:t>приміщення обладнане вуглекислотним вогнегасником ВВК 2 - 2 шт. Також є ящик з піском.</w:t>
      </w:r>
    </w:p>
    <w:p w:rsidR="003E2ACB" w:rsidRDefault="003E2ACB" w:rsidP="00807416">
      <w:pPr>
        <w:spacing w:after="0" w:line="480" w:lineRule="auto"/>
        <w:ind w:firstLine="709"/>
        <w:contextualSpacing/>
        <w:jc w:val="both"/>
        <w:rPr>
          <w:rFonts w:ascii="Times New Roman" w:hAnsi="Times New Roman" w:cs="Times New Roman"/>
          <w:sz w:val="28"/>
          <w:szCs w:val="28"/>
          <w:lang w:val="uk-UA"/>
        </w:rPr>
      </w:pPr>
      <w:r w:rsidRPr="003E2ACB">
        <w:rPr>
          <w:rFonts w:ascii="Times New Roman" w:hAnsi="Times New Roman" w:cs="Times New Roman"/>
          <w:sz w:val="28"/>
          <w:szCs w:val="28"/>
        </w:rPr>
        <w:t>Евакуація людей з робочого приміщення проводиться по найкоротшому шляху до виходу з будівлі, при дотриманні правил поведінки в надзвичайних ситуаціях показана на рисун</w:t>
      </w:r>
      <w:r>
        <w:rPr>
          <w:rFonts w:ascii="Times New Roman" w:hAnsi="Times New Roman" w:cs="Times New Roman"/>
          <w:sz w:val="28"/>
          <w:szCs w:val="28"/>
          <w:lang w:val="uk-UA"/>
        </w:rPr>
        <w:t>ці 4</w:t>
      </w:r>
      <w:r w:rsidRPr="003E2ACB">
        <w:rPr>
          <w:rFonts w:ascii="Times New Roman" w:hAnsi="Times New Roman" w:cs="Times New Roman"/>
          <w:sz w:val="28"/>
          <w:szCs w:val="28"/>
        </w:rPr>
        <w:t>.2.</w:t>
      </w:r>
    </w:p>
    <w:p w:rsidR="00C27C4A" w:rsidRDefault="003E2ACB" w:rsidP="003E2ACB">
      <w:pPr>
        <w:spacing w:after="0" w:line="360" w:lineRule="auto"/>
        <w:contextualSpacing/>
        <w:jc w:val="center"/>
        <w:rPr>
          <w:rFonts w:ascii="Times New Roman" w:hAnsi="Times New Roman" w:cs="Times New Roman"/>
          <w:sz w:val="28"/>
          <w:szCs w:val="28"/>
          <w:vertAlign w:val="superscript"/>
        </w:rPr>
      </w:pPr>
      <w:r w:rsidRPr="003E2ACB">
        <w:rPr>
          <w:rFonts w:ascii="Times New Roman" w:hAnsi="Times New Roman" w:cs="Times New Roman"/>
          <w:noProof/>
          <w:sz w:val="28"/>
          <w:szCs w:val="28"/>
          <w:lang w:eastAsia="ru-RU"/>
        </w:rPr>
        <w:lastRenderedPageBreak/>
        <w:drawing>
          <wp:inline distT="0" distB="0" distL="0" distR="0">
            <wp:extent cx="6324600" cy="4076700"/>
            <wp:effectExtent l="19050" t="0" r="0" b="0"/>
            <wp:docPr id="1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srcRect/>
                    <a:stretch>
                      <a:fillRect/>
                    </a:stretch>
                  </pic:blipFill>
                  <pic:spPr bwMode="auto">
                    <a:xfrm>
                      <a:off x="0" y="0"/>
                      <a:ext cx="6324600" cy="4076700"/>
                    </a:xfrm>
                    <a:prstGeom prst="rect">
                      <a:avLst/>
                    </a:prstGeom>
                    <a:noFill/>
                    <a:ln w="9525">
                      <a:noFill/>
                      <a:miter lim="800000"/>
                      <a:headEnd/>
                      <a:tailEnd/>
                    </a:ln>
                  </pic:spPr>
                </pic:pic>
              </a:graphicData>
            </a:graphic>
          </wp:inline>
        </w:drawing>
      </w:r>
    </w:p>
    <w:p w:rsidR="00C333A2" w:rsidRDefault="003E2ACB" w:rsidP="003E2ACB">
      <w:pPr>
        <w:spacing w:before="120" w:after="120" w:line="360" w:lineRule="auto"/>
        <w:ind w:left="6" w:right="284"/>
        <w:contextualSpacing/>
        <w:jc w:val="center"/>
        <w:rPr>
          <w:rFonts w:ascii="Times New Roman" w:hAnsi="Times New Roman" w:cs="Times New Roman"/>
          <w:sz w:val="28"/>
          <w:szCs w:val="28"/>
          <w:lang w:val="uk-UA"/>
        </w:rPr>
      </w:pPr>
      <w:r w:rsidRPr="003E2ACB">
        <w:rPr>
          <w:rFonts w:ascii="Times New Roman" w:hAnsi="Times New Roman" w:cs="Times New Roman"/>
          <w:sz w:val="28"/>
          <w:szCs w:val="28"/>
          <w:lang w:val="uk-UA"/>
        </w:rPr>
        <w:t xml:space="preserve">Рисунок </w:t>
      </w:r>
      <w:r>
        <w:rPr>
          <w:rFonts w:ascii="Times New Roman" w:hAnsi="Times New Roman" w:cs="Times New Roman"/>
          <w:sz w:val="28"/>
          <w:szCs w:val="28"/>
          <w:lang w:val="uk-UA"/>
        </w:rPr>
        <w:t>4</w:t>
      </w:r>
      <w:r w:rsidRPr="003E2ACB">
        <w:rPr>
          <w:rFonts w:ascii="Times New Roman" w:hAnsi="Times New Roman" w:cs="Times New Roman"/>
          <w:sz w:val="28"/>
          <w:szCs w:val="28"/>
          <w:lang w:val="uk-UA"/>
        </w:rPr>
        <w:t>.2 - Розміщення робочих місць і план евакуації з лабораторії</w:t>
      </w:r>
      <w:r>
        <w:rPr>
          <w:rFonts w:ascii="Times New Roman" w:hAnsi="Times New Roman" w:cs="Times New Roman"/>
          <w:sz w:val="28"/>
          <w:szCs w:val="28"/>
          <w:lang w:val="uk-UA"/>
        </w:rPr>
        <w:t>.</w:t>
      </w:r>
    </w:p>
    <w:p w:rsidR="00C333A2" w:rsidRDefault="00C333A2">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333A2" w:rsidRDefault="003865BC" w:rsidP="00C333A2">
      <w:pPr>
        <w:spacing w:before="120" w:after="120" w:line="360" w:lineRule="auto"/>
        <w:ind w:left="6" w:right="284"/>
        <w:contextualSpacing/>
        <w:jc w:val="both"/>
        <w:rPr>
          <w:rFonts w:cs="Times New Roman"/>
          <w:b/>
          <w:caps/>
          <w:sz w:val="28"/>
          <w:szCs w:val="28"/>
          <w:lang w:val="uk-UA"/>
        </w:rPr>
      </w:pPr>
      <w:r w:rsidRPr="003865BC">
        <w:rPr>
          <w:rFonts w:ascii="Times New Roman" w:hAnsi="Times New Roman" w:cs="Times New Roman"/>
          <w:b/>
          <w:caps/>
          <w:sz w:val="28"/>
          <w:szCs w:val="28"/>
          <w:lang w:val="uk-UA"/>
        </w:rPr>
        <w:lastRenderedPageBreak/>
        <w:t>5</w:t>
      </w:r>
      <w:r w:rsidR="00C333A2" w:rsidRPr="003865BC">
        <w:rPr>
          <w:rFonts w:ascii="Times New Roman" w:hAnsi="Times New Roman" w:cs="Times New Roman"/>
          <w:b/>
          <w:caps/>
          <w:sz w:val="28"/>
          <w:szCs w:val="28"/>
          <w:lang w:val="uk-UA"/>
        </w:rPr>
        <w:t>.</w:t>
      </w:r>
      <w:r w:rsidR="00C333A2" w:rsidRPr="00C333A2">
        <w:rPr>
          <w:rFonts w:ascii="Times New Roman Полужирный" w:hAnsi="Times New Roman Полужирный" w:cs="Times New Roman"/>
          <w:b/>
          <w:caps/>
          <w:sz w:val="28"/>
          <w:szCs w:val="28"/>
          <w:lang w:val="uk-UA"/>
        </w:rPr>
        <w:t xml:space="preserve"> економічне обгрунтування ПРОЕКТУ</w:t>
      </w:r>
    </w:p>
    <w:p w:rsidR="00C333A2" w:rsidRPr="00C333A2" w:rsidRDefault="00C333A2" w:rsidP="00C333A2">
      <w:pPr>
        <w:spacing w:before="120" w:after="120" w:line="360" w:lineRule="auto"/>
        <w:ind w:left="6" w:right="284"/>
        <w:contextualSpacing/>
        <w:jc w:val="both"/>
        <w:rPr>
          <w:rFonts w:cs="Times New Roman"/>
          <w:b/>
          <w:caps/>
          <w:sz w:val="28"/>
          <w:szCs w:val="28"/>
          <w:lang w:val="uk-UA"/>
        </w:rPr>
      </w:pPr>
    </w:p>
    <w:p w:rsidR="00C333A2" w:rsidRPr="00C333A2" w:rsidRDefault="003865BC" w:rsidP="00C333A2">
      <w:pPr>
        <w:spacing w:before="120" w:after="120" w:line="360" w:lineRule="auto"/>
        <w:ind w:left="6" w:right="284" w:firstLine="709"/>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5</w:t>
      </w:r>
      <w:r w:rsidR="00C333A2" w:rsidRPr="00C333A2">
        <w:rPr>
          <w:rFonts w:ascii="Times New Roman" w:hAnsi="Times New Roman" w:cs="Times New Roman"/>
          <w:b/>
          <w:sz w:val="28"/>
          <w:szCs w:val="28"/>
          <w:lang w:val="uk-UA"/>
        </w:rPr>
        <w:t>.1 Коротка характеристика дипломної НДР</w:t>
      </w:r>
    </w:p>
    <w:p w:rsidR="00C333A2" w:rsidRPr="00C333A2" w:rsidRDefault="00C333A2" w:rsidP="00C333A2">
      <w:pPr>
        <w:spacing w:before="120" w:after="120" w:line="360" w:lineRule="auto"/>
        <w:ind w:left="6" w:right="284"/>
        <w:contextualSpacing/>
        <w:jc w:val="both"/>
        <w:rPr>
          <w:rFonts w:ascii="Times New Roman" w:hAnsi="Times New Roman" w:cs="Times New Roman"/>
          <w:sz w:val="28"/>
          <w:szCs w:val="28"/>
          <w:lang w:val="uk-UA"/>
        </w:rPr>
      </w:pPr>
    </w:p>
    <w:p w:rsidR="00C333A2" w:rsidRPr="00C333A2" w:rsidRDefault="00C333A2" w:rsidP="00350EE8">
      <w:pPr>
        <w:spacing w:after="0" w:line="480" w:lineRule="auto"/>
        <w:ind w:firstLine="709"/>
        <w:contextualSpacing/>
        <w:jc w:val="both"/>
        <w:rPr>
          <w:rFonts w:ascii="Times New Roman" w:hAnsi="Times New Roman" w:cs="Times New Roman"/>
          <w:sz w:val="28"/>
          <w:szCs w:val="28"/>
          <w:lang w:val="uk-UA"/>
        </w:rPr>
      </w:pPr>
      <w:r w:rsidRPr="00C333A2">
        <w:rPr>
          <w:rFonts w:ascii="Times New Roman" w:hAnsi="Times New Roman" w:cs="Times New Roman"/>
          <w:sz w:val="28"/>
          <w:szCs w:val="28"/>
          <w:lang w:val="uk-UA"/>
        </w:rPr>
        <w:t xml:space="preserve">Метою </w:t>
      </w:r>
      <w:r w:rsidR="00350EE8">
        <w:rPr>
          <w:rFonts w:ascii="Times New Roman" w:hAnsi="Times New Roman" w:cs="Times New Roman"/>
          <w:sz w:val="28"/>
          <w:szCs w:val="28"/>
          <w:lang w:val="uk-UA"/>
        </w:rPr>
        <w:t>даної</w:t>
      </w:r>
      <w:r w:rsidRPr="00C333A2">
        <w:rPr>
          <w:rFonts w:ascii="Times New Roman" w:hAnsi="Times New Roman" w:cs="Times New Roman"/>
          <w:sz w:val="28"/>
          <w:szCs w:val="28"/>
          <w:lang w:val="uk-UA"/>
        </w:rPr>
        <w:t xml:space="preserve"> роботи є модернізація системи охоронної сигналізації шляхом заміни старої елементної бази на нову, а також збільшення кількості контрольованих точок проникнення, швидка модифікація сигналізації при потребі в охороні більш більшого будівлі, в разі нестачі стандартній комплектації.</w:t>
      </w:r>
    </w:p>
    <w:p w:rsidR="00C333A2" w:rsidRPr="00C333A2" w:rsidRDefault="00C333A2" w:rsidP="00350EE8">
      <w:pPr>
        <w:spacing w:after="0" w:line="480" w:lineRule="auto"/>
        <w:ind w:firstLine="709"/>
        <w:contextualSpacing/>
        <w:jc w:val="both"/>
        <w:rPr>
          <w:rFonts w:ascii="Times New Roman" w:hAnsi="Times New Roman" w:cs="Times New Roman"/>
          <w:sz w:val="28"/>
          <w:szCs w:val="28"/>
          <w:lang w:val="uk-UA"/>
        </w:rPr>
      </w:pPr>
      <w:r w:rsidRPr="00C333A2">
        <w:rPr>
          <w:rFonts w:ascii="Times New Roman" w:hAnsi="Times New Roman" w:cs="Times New Roman"/>
          <w:sz w:val="28"/>
          <w:szCs w:val="28"/>
          <w:lang w:val="uk-UA"/>
        </w:rPr>
        <w:t xml:space="preserve">В основу системи сигналізації, що використовується для проведення досліджень склала багатоканальна система сигналізації зібрана на базі логічних елементів, які на сьогоднішній день </w:t>
      </w:r>
      <w:r w:rsidR="00350EE8">
        <w:rPr>
          <w:rFonts w:ascii="Times New Roman" w:hAnsi="Times New Roman" w:cs="Times New Roman"/>
          <w:sz w:val="28"/>
          <w:szCs w:val="28"/>
          <w:lang w:val="uk-UA"/>
        </w:rPr>
        <w:t xml:space="preserve">має </w:t>
      </w:r>
      <w:r w:rsidRPr="00C333A2">
        <w:rPr>
          <w:rFonts w:ascii="Times New Roman" w:hAnsi="Times New Roman" w:cs="Times New Roman"/>
          <w:sz w:val="28"/>
          <w:szCs w:val="28"/>
          <w:lang w:val="uk-UA"/>
        </w:rPr>
        <w:t>застаріл</w:t>
      </w:r>
      <w:r w:rsidR="00350EE8">
        <w:rPr>
          <w:rFonts w:ascii="Times New Roman" w:hAnsi="Times New Roman" w:cs="Times New Roman"/>
          <w:sz w:val="28"/>
          <w:szCs w:val="28"/>
          <w:lang w:val="uk-UA"/>
        </w:rPr>
        <w:t>у</w:t>
      </w:r>
      <w:r w:rsidRPr="00C333A2">
        <w:rPr>
          <w:rFonts w:ascii="Times New Roman" w:hAnsi="Times New Roman" w:cs="Times New Roman"/>
          <w:sz w:val="28"/>
          <w:szCs w:val="28"/>
          <w:lang w:val="uk-UA"/>
        </w:rPr>
        <w:t xml:space="preserve"> елементн</w:t>
      </w:r>
      <w:r w:rsidR="00350EE8">
        <w:rPr>
          <w:rFonts w:ascii="Times New Roman" w:hAnsi="Times New Roman" w:cs="Times New Roman"/>
          <w:sz w:val="28"/>
          <w:szCs w:val="28"/>
          <w:lang w:val="uk-UA"/>
        </w:rPr>
        <w:t>у</w:t>
      </w:r>
      <w:r w:rsidRPr="00C333A2">
        <w:rPr>
          <w:rFonts w:ascii="Times New Roman" w:hAnsi="Times New Roman" w:cs="Times New Roman"/>
          <w:sz w:val="28"/>
          <w:szCs w:val="28"/>
          <w:lang w:val="uk-UA"/>
        </w:rPr>
        <w:t xml:space="preserve"> бази. Через відсутність контролерів дана схема не мала можливості оперативної модифікації під певний об'єкт, що охороняється.</w:t>
      </w:r>
    </w:p>
    <w:p w:rsidR="00C333A2" w:rsidRPr="00C333A2" w:rsidRDefault="00C333A2" w:rsidP="00350EE8">
      <w:pPr>
        <w:spacing w:after="0" w:line="480" w:lineRule="auto"/>
        <w:ind w:firstLine="709"/>
        <w:contextualSpacing/>
        <w:jc w:val="both"/>
        <w:rPr>
          <w:rFonts w:ascii="Times New Roman" w:hAnsi="Times New Roman" w:cs="Times New Roman"/>
          <w:sz w:val="28"/>
          <w:szCs w:val="28"/>
          <w:lang w:val="uk-UA"/>
        </w:rPr>
      </w:pPr>
      <w:r w:rsidRPr="00C333A2">
        <w:rPr>
          <w:rFonts w:ascii="Times New Roman" w:hAnsi="Times New Roman" w:cs="Times New Roman"/>
          <w:sz w:val="28"/>
          <w:szCs w:val="28"/>
          <w:lang w:val="uk-UA"/>
        </w:rPr>
        <w:t>Метою економічної частини диплома є визначення трудомісткості дипломної науково - науково-дослідницьких роботи, розрахунок кошторисної вартості НДР, оцінка результатів НДР, визначення економічної ефективності результатів НДР.</w:t>
      </w:r>
    </w:p>
    <w:p w:rsidR="00350EE8" w:rsidRDefault="00350EE8" w:rsidP="00350EE8">
      <w:pPr>
        <w:spacing w:after="0" w:line="480" w:lineRule="auto"/>
        <w:ind w:firstLine="709"/>
        <w:contextualSpacing/>
        <w:jc w:val="both"/>
        <w:rPr>
          <w:rFonts w:ascii="Times New Roman" w:hAnsi="Times New Roman" w:cs="Times New Roman"/>
          <w:sz w:val="28"/>
          <w:szCs w:val="28"/>
          <w:lang w:val="uk-UA"/>
        </w:rPr>
      </w:pPr>
    </w:p>
    <w:p w:rsidR="005F3EC9" w:rsidRDefault="005F3EC9" w:rsidP="00350EE8">
      <w:pPr>
        <w:spacing w:after="0" w:line="480" w:lineRule="auto"/>
        <w:ind w:firstLine="709"/>
        <w:contextualSpacing/>
        <w:jc w:val="both"/>
        <w:rPr>
          <w:rFonts w:ascii="Times New Roman" w:hAnsi="Times New Roman" w:cs="Times New Roman"/>
          <w:sz w:val="28"/>
          <w:szCs w:val="28"/>
          <w:lang w:val="uk-UA"/>
        </w:rPr>
      </w:pPr>
    </w:p>
    <w:p w:rsidR="005F3EC9" w:rsidRDefault="005F3EC9" w:rsidP="00350EE8">
      <w:pPr>
        <w:spacing w:after="0" w:line="480" w:lineRule="auto"/>
        <w:ind w:firstLine="709"/>
        <w:contextualSpacing/>
        <w:jc w:val="both"/>
        <w:rPr>
          <w:rFonts w:ascii="Times New Roman" w:hAnsi="Times New Roman" w:cs="Times New Roman"/>
          <w:sz w:val="28"/>
          <w:szCs w:val="28"/>
          <w:lang w:val="uk-UA"/>
        </w:rPr>
      </w:pPr>
    </w:p>
    <w:p w:rsidR="005F3EC9" w:rsidRPr="00C333A2" w:rsidRDefault="005F3EC9" w:rsidP="00350EE8">
      <w:pPr>
        <w:spacing w:after="0" w:line="480" w:lineRule="auto"/>
        <w:ind w:firstLine="709"/>
        <w:contextualSpacing/>
        <w:jc w:val="both"/>
        <w:rPr>
          <w:rFonts w:ascii="Times New Roman" w:hAnsi="Times New Roman" w:cs="Times New Roman"/>
          <w:sz w:val="28"/>
          <w:szCs w:val="28"/>
          <w:lang w:val="uk-UA"/>
        </w:rPr>
      </w:pPr>
    </w:p>
    <w:p w:rsidR="00C333A2" w:rsidRPr="00350EE8" w:rsidRDefault="003865BC" w:rsidP="00350EE8">
      <w:pPr>
        <w:spacing w:after="0" w:line="480" w:lineRule="auto"/>
        <w:ind w:firstLine="709"/>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5</w:t>
      </w:r>
      <w:r w:rsidR="00C333A2" w:rsidRPr="00350EE8">
        <w:rPr>
          <w:rFonts w:ascii="Times New Roman" w:hAnsi="Times New Roman" w:cs="Times New Roman"/>
          <w:b/>
          <w:sz w:val="28"/>
          <w:szCs w:val="28"/>
          <w:lang w:val="uk-UA"/>
        </w:rPr>
        <w:t>.2 Розрахунок кошторисної вартості науково-дослідницької роботи</w:t>
      </w:r>
    </w:p>
    <w:p w:rsidR="00C333A2" w:rsidRPr="00C333A2" w:rsidRDefault="00C333A2" w:rsidP="00350EE8">
      <w:pPr>
        <w:spacing w:after="0" w:line="480" w:lineRule="auto"/>
        <w:ind w:firstLine="709"/>
        <w:contextualSpacing/>
        <w:jc w:val="both"/>
        <w:rPr>
          <w:rFonts w:ascii="Times New Roman" w:hAnsi="Times New Roman" w:cs="Times New Roman"/>
          <w:sz w:val="28"/>
          <w:szCs w:val="28"/>
          <w:lang w:val="uk-UA"/>
        </w:rPr>
      </w:pPr>
      <w:r w:rsidRPr="00C333A2">
        <w:rPr>
          <w:rFonts w:ascii="Times New Roman" w:hAnsi="Times New Roman" w:cs="Times New Roman"/>
          <w:sz w:val="28"/>
          <w:szCs w:val="28"/>
          <w:lang w:val="uk-UA"/>
        </w:rPr>
        <w:t>Витрати на проведення НДР є виробничими витратами. Це одноразові витрати на всі роботи, які виконує студент-дипломник і інші працівники організації.</w:t>
      </w:r>
    </w:p>
    <w:p w:rsidR="00C333A2" w:rsidRPr="00C333A2" w:rsidRDefault="00C333A2" w:rsidP="00350EE8">
      <w:pPr>
        <w:spacing w:after="0" w:line="480" w:lineRule="auto"/>
        <w:ind w:firstLine="709"/>
        <w:contextualSpacing/>
        <w:jc w:val="both"/>
        <w:rPr>
          <w:rFonts w:ascii="Times New Roman" w:hAnsi="Times New Roman" w:cs="Times New Roman"/>
          <w:sz w:val="28"/>
          <w:szCs w:val="28"/>
          <w:lang w:val="uk-UA"/>
        </w:rPr>
      </w:pPr>
      <w:r w:rsidRPr="00C333A2">
        <w:rPr>
          <w:rFonts w:ascii="Times New Roman" w:hAnsi="Times New Roman" w:cs="Times New Roman"/>
          <w:sz w:val="28"/>
          <w:szCs w:val="28"/>
          <w:lang w:val="uk-UA"/>
        </w:rPr>
        <w:t>Витрати визначаються шляхом складання статей калькуляції собівартості за статтями: матеріали, спеціальне обладнання для наукових і експериментальних робіт, заробітна плата, єдиний соціальний внесок, витрати на роботи які виконуються іншими організаціями; інші прямі витрати, накладні витрати.</w:t>
      </w:r>
    </w:p>
    <w:p w:rsidR="00C333A2" w:rsidRPr="00C333A2" w:rsidRDefault="00C333A2" w:rsidP="00350EE8">
      <w:pPr>
        <w:spacing w:after="0" w:line="480" w:lineRule="auto"/>
        <w:ind w:firstLine="709"/>
        <w:contextualSpacing/>
        <w:jc w:val="both"/>
        <w:rPr>
          <w:rFonts w:ascii="Times New Roman" w:hAnsi="Times New Roman" w:cs="Times New Roman"/>
          <w:sz w:val="28"/>
          <w:szCs w:val="28"/>
          <w:lang w:val="uk-UA"/>
        </w:rPr>
      </w:pPr>
      <w:r w:rsidRPr="00C333A2">
        <w:rPr>
          <w:rFonts w:ascii="Times New Roman" w:hAnsi="Times New Roman" w:cs="Times New Roman"/>
          <w:sz w:val="28"/>
          <w:szCs w:val="28"/>
          <w:lang w:val="uk-UA"/>
        </w:rPr>
        <w:t>Середньоденна заробітна плата визначається виходячи з складності роботи і місячного окладу фахівця відповідно до кваліфікації, яка склалася на ринку в даний момент [1].</w:t>
      </w:r>
    </w:p>
    <w:p w:rsidR="003E2ACB" w:rsidRDefault="00C333A2" w:rsidP="00350EE8">
      <w:pPr>
        <w:spacing w:after="0" w:line="480" w:lineRule="auto"/>
        <w:ind w:firstLine="709"/>
        <w:contextualSpacing/>
        <w:jc w:val="both"/>
        <w:rPr>
          <w:rFonts w:ascii="Times New Roman" w:hAnsi="Times New Roman" w:cs="Times New Roman"/>
          <w:sz w:val="28"/>
          <w:szCs w:val="28"/>
          <w:lang w:val="uk-UA"/>
        </w:rPr>
      </w:pPr>
      <w:r w:rsidRPr="00C333A2">
        <w:rPr>
          <w:rFonts w:ascii="Times New Roman" w:hAnsi="Times New Roman" w:cs="Times New Roman"/>
          <w:sz w:val="28"/>
          <w:szCs w:val="28"/>
          <w:lang w:val="uk-UA"/>
        </w:rPr>
        <w:t>Середньоденна заробітна плата визначається за формулою:</w:t>
      </w:r>
    </w:p>
    <w:p w:rsidR="00350EE8" w:rsidRDefault="00350EE8" w:rsidP="00350EE8">
      <w:pPr>
        <w:spacing w:line="360" w:lineRule="auto"/>
        <w:ind w:firstLine="709"/>
        <w:contextualSpacing/>
        <w:jc w:val="right"/>
        <w:rPr>
          <w:rFonts w:ascii="Times New Roman" w:hAnsi="Times New Roman" w:cs="Times New Roman"/>
          <w:sz w:val="28"/>
          <w:szCs w:val="28"/>
          <w:lang w:val="uk-UA"/>
        </w:rPr>
      </w:pPr>
      <w:r w:rsidRPr="00870A51">
        <w:rPr>
          <w:rFonts w:ascii="Times New Roman" w:hAnsi="Times New Roman" w:cs="Times New Roman"/>
          <w:sz w:val="28"/>
          <w:szCs w:val="28"/>
        </w:rPr>
        <w:t>ЗПсд = ЗПм / Кдн</w:t>
      </w:r>
      <w:r>
        <w:rPr>
          <w:rFonts w:ascii="Times New Roman" w:hAnsi="Times New Roman" w:cs="Times New Roman"/>
          <w:sz w:val="28"/>
          <w:szCs w:val="28"/>
        </w:rPr>
        <w:t>,</w:t>
      </w:r>
      <w:r w:rsidRPr="00870A5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70A5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70A51">
        <w:rPr>
          <w:rFonts w:ascii="Times New Roman" w:hAnsi="Times New Roman" w:cs="Times New Roman"/>
          <w:sz w:val="28"/>
          <w:szCs w:val="28"/>
        </w:rPr>
        <w:t xml:space="preserve">            (</w:t>
      </w:r>
      <w:r>
        <w:rPr>
          <w:rFonts w:ascii="Times New Roman" w:hAnsi="Times New Roman" w:cs="Times New Roman"/>
          <w:sz w:val="28"/>
          <w:szCs w:val="28"/>
          <w:lang w:val="uk-UA"/>
        </w:rPr>
        <w:t>5</w:t>
      </w:r>
      <w:r w:rsidRPr="00870A51">
        <w:rPr>
          <w:rFonts w:ascii="Times New Roman" w:hAnsi="Times New Roman" w:cs="Times New Roman"/>
          <w:sz w:val="28"/>
          <w:szCs w:val="28"/>
        </w:rPr>
        <w:t>.1)</w:t>
      </w:r>
    </w:p>
    <w:p w:rsidR="00350EE8" w:rsidRPr="00350EE8" w:rsidRDefault="00350EE8" w:rsidP="00350EE8">
      <w:pPr>
        <w:spacing w:line="360" w:lineRule="auto"/>
        <w:ind w:firstLine="709"/>
        <w:contextualSpacing/>
        <w:jc w:val="right"/>
        <w:rPr>
          <w:rFonts w:ascii="Times New Roman" w:hAnsi="Times New Roman" w:cs="Times New Roman"/>
          <w:sz w:val="28"/>
          <w:szCs w:val="28"/>
          <w:lang w:val="uk-UA"/>
        </w:rPr>
      </w:pPr>
    </w:p>
    <w:p w:rsidR="00350EE8" w:rsidRPr="00870A51" w:rsidRDefault="00350EE8" w:rsidP="00350EE8">
      <w:pPr>
        <w:spacing w:line="360" w:lineRule="auto"/>
        <w:ind w:firstLine="709"/>
        <w:contextualSpacing/>
        <w:jc w:val="both"/>
        <w:rPr>
          <w:rFonts w:ascii="Times New Roman" w:hAnsi="Times New Roman" w:cs="Times New Roman"/>
          <w:sz w:val="28"/>
          <w:szCs w:val="28"/>
        </w:rPr>
      </w:pPr>
      <w:r w:rsidRPr="00870A51">
        <w:rPr>
          <w:rFonts w:ascii="Times New Roman" w:hAnsi="Times New Roman" w:cs="Times New Roman"/>
          <w:sz w:val="28"/>
          <w:szCs w:val="28"/>
        </w:rPr>
        <w:t xml:space="preserve">де ЗПсд – </w:t>
      </w:r>
      <w:r w:rsidR="000C7042" w:rsidRPr="00C333A2">
        <w:rPr>
          <w:rFonts w:ascii="Times New Roman" w:hAnsi="Times New Roman" w:cs="Times New Roman"/>
          <w:sz w:val="28"/>
          <w:szCs w:val="28"/>
          <w:lang w:val="uk-UA"/>
        </w:rPr>
        <w:t>Середньоденна заробітна плата</w:t>
      </w:r>
      <w:r w:rsidRPr="00870A51">
        <w:rPr>
          <w:rFonts w:ascii="Times New Roman" w:hAnsi="Times New Roman" w:cs="Times New Roman"/>
          <w:sz w:val="28"/>
          <w:szCs w:val="28"/>
        </w:rPr>
        <w:t>, грн.;</w:t>
      </w:r>
    </w:p>
    <w:p w:rsidR="00350EE8" w:rsidRPr="00870A51" w:rsidRDefault="00350EE8" w:rsidP="00350EE8">
      <w:pPr>
        <w:spacing w:line="360" w:lineRule="auto"/>
        <w:ind w:firstLine="709"/>
        <w:contextualSpacing/>
        <w:jc w:val="both"/>
        <w:rPr>
          <w:rFonts w:ascii="Times New Roman" w:hAnsi="Times New Roman" w:cs="Times New Roman"/>
          <w:sz w:val="28"/>
          <w:szCs w:val="28"/>
        </w:rPr>
      </w:pPr>
      <w:r w:rsidRPr="00870A51">
        <w:rPr>
          <w:rFonts w:ascii="Times New Roman" w:hAnsi="Times New Roman" w:cs="Times New Roman"/>
          <w:sz w:val="28"/>
          <w:szCs w:val="28"/>
        </w:rPr>
        <w:t xml:space="preserve">ЗПм – средня </w:t>
      </w:r>
      <w:r w:rsidR="000C7042" w:rsidRPr="00C333A2">
        <w:rPr>
          <w:rFonts w:ascii="Times New Roman" w:hAnsi="Times New Roman" w:cs="Times New Roman"/>
          <w:sz w:val="28"/>
          <w:szCs w:val="28"/>
          <w:lang w:val="uk-UA"/>
        </w:rPr>
        <w:t>заробітна плата</w:t>
      </w:r>
      <w:r w:rsidR="000C7042" w:rsidRPr="00870A51">
        <w:rPr>
          <w:rFonts w:ascii="Times New Roman" w:hAnsi="Times New Roman" w:cs="Times New Roman"/>
          <w:sz w:val="28"/>
          <w:szCs w:val="28"/>
        </w:rPr>
        <w:t xml:space="preserve"> </w:t>
      </w:r>
      <w:r w:rsidRPr="00870A51">
        <w:rPr>
          <w:rFonts w:ascii="Times New Roman" w:hAnsi="Times New Roman" w:cs="Times New Roman"/>
          <w:sz w:val="28"/>
          <w:szCs w:val="28"/>
        </w:rPr>
        <w:t>за м</w:t>
      </w:r>
      <w:r w:rsidR="000C7042">
        <w:rPr>
          <w:rFonts w:ascii="Times New Roman" w:hAnsi="Times New Roman" w:cs="Times New Roman"/>
          <w:sz w:val="28"/>
          <w:szCs w:val="28"/>
          <w:lang w:val="uk-UA"/>
        </w:rPr>
        <w:t>і</w:t>
      </w:r>
      <w:r w:rsidRPr="00870A51">
        <w:rPr>
          <w:rFonts w:ascii="Times New Roman" w:hAnsi="Times New Roman" w:cs="Times New Roman"/>
          <w:sz w:val="28"/>
          <w:szCs w:val="28"/>
        </w:rPr>
        <w:t>сяц, грн.;</w:t>
      </w:r>
    </w:p>
    <w:p w:rsidR="00350EE8" w:rsidRPr="00870A51" w:rsidRDefault="00350EE8" w:rsidP="000C7042">
      <w:pPr>
        <w:spacing w:line="360" w:lineRule="auto"/>
        <w:ind w:firstLine="709"/>
        <w:contextualSpacing/>
        <w:jc w:val="both"/>
        <w:rPr>
          <w:rFonts w:ascii="Times New Roman" w:hAnsi="Times New Roman" w:cs="Times New Roman"/>
          <w:sz w:val="28"/>
          <w:szCs w:val="28"/>
        </w:rPr>
      </w:pPr>
      <w:r w:rsidRPr="00870A51">
        <w:rPr>
          <w:rFonts w:ascii="Times New Roman" w:hAnsi="Times New Roman" w:cs="Times New Roman"/>
          <w:sz w:val="28"/>
          <w:szCs w:val="28"/>
        </w:rPr>
        <w:t xml:space="preserve">Кдн – </w:t>
      </w:r>
      <w:r w:rsidR="000C7042" w:rsidRPr="000C7042">
        <w:rPr>
          <w:rFonts w:ascii="Times New Roman" w:hAnsi="Times New Roman" w:cs="Times New Roman"/>
          <w:sz w:val="28"/>
          <w:szCs w:val="28"/>
        </w:rPr>
        <w:t>кількість робочих днів за місяць</w:t>
      </w:r>
      <w:r w:rsidRPr="00870A51">
        <w:rPr>
          <w:rFonts w:ascii="Times New Roman" w:hAnsi="Times New Roman" w:cs="Times New Roman"/>
          <w:sz w:val="28"/>
          <w:szCs w:val="28"/>
        </w:rPr>
        <w:t>, дн</w:t>
      </w:r>
      <w:r w:rsidR="000C7042">
        <w:rPr>
          <w:rFonts w:ascii="Times New Roman" w:hAnsi="Times New Roman" w:cs="Times New Roman"/>
          <w:sz w:val="28"/>
          <w:szCs w:val="28"/>
          <w:lang w:val="uk-UA"/>
        </w:rPr>
        <w:t>ів</w:t>
      </w:r>
      <w:r w:rsidRPr="00870A51">
        <w:rPr>
          <w:rFonts w:ascii="Times New Roman" w:hAnsi="Times New Roman" w:cs="Times New Roman"/>
          <w:sz w:val="28"/>
          <w:szCs w:val="28"/>
        </w:rPr>
        <w:t>.</w:t>
      </w:r>
    </w:p>
    <w:p w:rsidR="00350EE8" w:rsidRPr="00870A51" w:rsidRDefault="00350EE8" w:rsidP="00350EE8">
      <w:pPr>
        <w:spacing w:line="360" w:lineRule="auto"/>
        <w:ind w:firstLine="709"/>
        <w:contextualSpacing/>
        <w:jc w:val="both"/>
        <w:rPr>
          <w:rFonts w:ascii="Times New Roman" w:hAnsi="Times New Roman" w:cs="Times New Roman"/>
          <w:sz w:val="28"/>
          <w:szCs w:val="28"/>
        </w:rPr>
      </w:pPr>
    </w:p>
    <w:p w:rsidR="00350EE8" w:rsidRPr="00870A51" w:rsidRDefault="00350EE8" w:rsidP="00350EE8">
      <w:pPr>
        <w:spacing w:line="360" w:lineRule="auto"/>
        <w:ind w:firstLine="709"/>
        <w:contextualSpacing/>
        <w:jc w:val="both"/>
        <w:rPr>
          <w:rFonts w:ascii="Times New Roman" w:hAnsi="Times New Roman" w:cs="Times New Roman"/>
          <w:sz w:val="28"/>
          <w:szCs w:val="28"/>
        </w:rPr>
      </w:pPr>
      <w:r w:rsidRPr="00870A51">
        <w:rPr>
          <w:rFonts w:ascii="Times New Roman" w:hAnsi="Times New Roman" w:cs="Times New Roman"/>
          <w:sz w:val="28"/>
          <w:szCs w:val="28"/>
        </w:rPr>
        <w:t>ЗПснс = 2400 / 22 = 109,1 грн.</w:t>
      </w:r>
    </w:p>
    <w:p w:rsidR="00350EE8" w:rsidRPr="00870A51" w:rsidRDefault="00350EE8" w:rsidP="00350EE8">
      <w:pPr>
        <w:spacing w:line="360" w:lineRule="auto"/>
        <w:ind w:firstLine="709"/>
        <w:contextualSpacing/>
        <w:jc w:val="both"/>
        <w:rPr>
          <w:rFonts w:ascii="Times New Roman" w:hAnsi="Times New Roman" w:cs="Times New Roman"/>
          <w:sz w:val="28"/>
          <w:szCs w:val="28"/>
        </w:rPr>
      </w:pPr>
      <w:r w:rsidRPr="00870A51">
        <w:rPr>
          <w:rFonts w:ascii="Times New Roman" w:hAnsi="Times New Roman" w:cs="Times New Roman"/>
          <w:sz w:val="28"/>
          <w:szCs w:val="28"/>
        </w:rPr>
        <w:t>ЗПспец. = 1000 / 22 = 45,5 грн.</w:t>
      </w:r>
    </w:p>
    <w:p w:rsidR="00350EE8" w:rsidRPr="00870A51" w:rsidRDefault="00350EE8" w:rsidP="00350EE8">
      <w:pPr>
        <w:spacing w:line="360" w:lineRule="auto"/>
        <w:ind w:firstLine="708"/>
        <w:contextualSpacing/>
        <w:jc w:val="both"/>
        <w:rPr>
          <w:rFonts w:ascii="Times New Roman" w:hAnsi="Times New Roman" w:cs="Times New Roman"/>
          <w:sz w:val="28"/>
          <w:szCs w:val="28"/>
        </w:rPr>
      </w:pPr>
    </w:p>
    <w:p w:rsidR="000C7042" w:rsidRPr="000C7042" w:rsidRDefault="000C7042" w:rsidP="000C7042">
      <w:pPr>
        <w:spacing w:line="360" w:lineRule="auto"/>
        <w:ind w:firstLine="708"/>
        <w:contextualSpacing/>
        <w:jc w:val="both"/>
        <w:rPr>
          <w:rFonts w:ascii="Times New Roman" w:hAnsi="Times New Roman" w:cs="Times New Roman"/>
          <w:sz w:val="28"/>
          <w:szCs w:val="28"/>
        </w:rPr>
      </w:pPr>
    </w:p>
    <w:p w:rsidR="00350EE8" w:rsidRPr="00870A51" w:rsidRDefault="000C7042" w:rsidP="000C7042">
      <w:pPr>
        <w:spacing w:line="480" w:lineRule="auto"/>
        <w:ind w:firstLine="709"/>
        <w:contextualSpacing/>
        <w:jc w:val="both"/>
        <w:rPr>
          <w:rFonts w:ascii="Times New Roman" w:hAnsi="Times New Roman" w:cs="Times New Roman"/>
          <w:sz w:val="28"/>
          <w:szCs w:val="28"/>
        </w:rPr>
      </w:pPr>
      <w:r w:rsidRPr="000C7042">
        <w:rPr>
          <w:rFonts w:ascii="Times New Roman" w:hAnsi="Times New Roman" w:cs="Times New Roman"/>
          <w:sz w:val="28"/>
          <w:szCs w:val="28"/>
        </w:rPr>
        <w:lastRenderedPageBreak/>
        <w:t>Середня заробітна плата за виконання i- го етапу за формулою визначається за формулою:</w:t>
      </w:r>
    </w:p>
    <w:p w:rsidR="00350EE8" w:rsidRPr="00870A51" w:rsidRDefault="00FF34EE" w:rsidP="00350EE8">
      <w:pPr>
        <w:spacing w:line="360" w:lineRule="auto"/>
        <w:ind w:firstLine="708"/>
        <w:contextualSpacing/>
        <w:jc w:val="right"/>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ЗП</m:t>
            </m:r>
          </m:e>
          <m:sub>
            <m:r>
              <w:rPr>
                <w:rFonts w:ascii="Cambria Math" w:hAnsi="Cambria Math" w:cs="Times New Roman"/>
                <w:sz w:val="28"/>
                <w:szCs w:val="28"/>
                <w:lang w:val="en-US"/>
              </w:rPr>
              <m:t>i</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ЗП</m:t>
            </m:r>
          </m:e>
          <m:sub>
            <m:r>
              <w:rPr>
                <w:rFonts w:ascii="Cambria Math" w:hAnsi="Cambria Math" w:cs="Times New Roman"/>
                <w:sz w:val="28"/>
                <w:szCs w:val="28"/>
              </w:rPr>
              <m:t>д</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ТМ</m:t>
            </m:r>
          </m:e>
          <m:sub>
            <m:r>
              <w:rPr>
                <w:rFonts w:ascii="Cambria Math" w:hAnsi="Cambria Math" w:cs="Times New Roman"/>
                <w:sz w:val="28"/>
                <w:szCs w:val="28"/>
                <w:lang w:val="en-US"/>
              </w:rPr>
              <m:t>i</m:t>
            </m:r>
            <m:r>
              <w:rPr>
                <w:rFonts w:ascii="Cambria Math" w:hAnsi="Cambria Math" w:cs="Times New Roman"/>
                <w:sz w:val="28"/>
                <w:szCs w:val="28"/>
              </w:rPr>
              <m:t xml:space="preserve"> </m:t>
            </m:r>
          </m:sub>
        </m:sSub>
      </m:oMath>
      <w:r w:rsidR="00350EE8">
        <w:rPr>
          <w:rFonts w:ascii="Times New Roman" w:hAnsi="Times New Roman" w:cs="Times New Roman"/>
          <w:sz w:val="28"/>
          <w:szCs w:val="28"/>
        </w:rPr>
        <w:t xml:space="preserve">, </w:t>
      </w:r>
      <w:r w:rsidR="00350EE8">
        <w:rPr>
          <w:rFonts w:ascii="Times New Roman" w:hAnsi="Times New Roman" w:cs="Times New Roman"/>
          <w:sz w:val="28"/>
          <w:szCs w:val="28"/>
        </w:rPr>
        <w:tab/>
        <w:t xml:space="preserve">           </w:t>
      </w:r>
      <w:r w:rsidR="00350EE8">
        <w:rPr>
          <w:rFonts w:ascii="Times New Roman" w:hAnsi="Times New Roman" w:cs="Times New Roman"/>
          <w:sz w:val="28"/>
          <w:szCs w:val="28"/>
        </w:rPr>
        <w:tab/>
      </w:r>
      <w:r w:rsidR="00350EE8" w:rsidRPr="00870A51">
        <w:rPr>
          <w:rFonts w:ascii="Times New Roman" w:hAnsi="Times New Roman" w:cs="Times New Roman"/>
          <w:sz w:val="28"/>
          <w:szCs w:val="28"/>
        </w:rPr>
        <w:tab/>
      </w:r>
      <w:r w:rsidR="00350EE8" w:rsidRPr="00870A51">
        <w:rPr>
          <w:rFonts w:ascii="Times New Roman" w:hAnsi="Times New Roman" w:cs="Times New Roman"/>
          <w:sz w:val="28"/>
          <w:szCs w:val="28"/>
        </w:rPr>
        <w:tab/>
        <w:t>(</w:t>
      </w:r>
      <w:r w:rsidR="000C7042">
        <w:rPr>
          <w:rFonts w:ascii="Times New Roman" w:hAnsi="Times New Roman" w:cs="Times New Roman"/>
          <w:sz w:val="28"/>
          <w:szCs w:val="28"/>
          <w:lang w:val="uk-UA"/>
        </w:rPr>
        <w:t>5</w:t>
      </w:r>
      <w:r w:rsidR="00350EE8" w:rsidRPr="00870A51">
        <w:rPr>
          <w:rFonts w:ascii="Times New Roman" w:hAnsi="Times New Roman" w:cs="Times New Roman"/>
          <w:sz w:val="28"/>
          <w:szCs w:val="28"/>
        </w:rPr>
        <w:t>.2)</w:t>
      </w:r>
    </w:p>
    <w:p w:rsidR="00350EE8" w:rsidRPr="00870A51" w:rsidRDefault="00350EE8" w:rsidP="00350EE8">
      <w:pPr>
        <w:spacing w:line="360" w:lineRule="auto"/>
        <w:ind w:firstLine="708"/>
        <w:contextualSpacing/>
        <w:jc w:val="both"/>
        <w:rPr>
          <w:rFonts w:ascii="Times New Roman" w:hAnsi="Times New Roman" w:cs="Times New Roman"/>
          <w:sz w:val="28"/>
          <w:szCs w:val="28"/>
        </w:rPr>
      </w:pPr>
    </w:p>
    <w:p w:rsidR="00350EE8" w:rsidRPr="00870A51" w:rsidRDefault="00350EE8" w:rsidP="000C7042">
      <w:pPr>
        <w:spacing w:line="480" w:lineRule="auto"/>
        <w:ind w:firstLine="708"/>
        <w:contextualSpacing/>
        <w:jc w:val="both"/>
        <w:rPr>
          <w:rFonts w:ascii="Times New Roman" w:hAnsi="Times New Roman" w:cs="Times New Roman"/>
          <w:sz w:val="28"/>
          <w:szCs w:val="28"/>
        </w:rPr>
      </w:pPr>
      <w:r w:rsidRPr="00870A51">
        <w:rPr>
          <w:rFonts w:ascii="Times New Roman" w:hAnsi="Times New Roman" w:cs="Times New Roman"/>
          <w:sz w:val="28"/>
          <w:szCs w:val="28"/>
        </w:rPr>
        <w:t xml:space="preserve">де </w:t>
      </w:r>
      <m:oMath>
        <m:sSub>
          <m:sSubPr>
            <m:ctrlPr>
              <w:rPr>
                <w:rFonts w:ascii="Cambria Math" w:hAnsi="Cambria Math" w:cs="Times New Roman"/>
                <w:i/>
                <w:sz w:val="28"/>
                <w:szCs w:val="28"/>
              </w:rPr>
            </m:ctrlPr>
          </m:sSubPr>
          <m:e>
            <m:r>
              <w:rPr>
                <w:rFonts w:ascii="Cambria Math" w:hAnsi="Cambria Math" w:cs="Times New Roman"/>
                <w:sz w:val="28"/>
                <w:szCs w:val="28"/>
              </w:rPr>
              <m:t>ЗП</m:t>
            </m:r>
          </m:e>
          <m:sub>
            <m:r>
              <w:rPr>
                <w:rFonts w:ascii="Cambria Math" w:hAnsi="Cambria Math" w:cs="Times New Roman"/>
                <w:sz w:val="28"/>
                <w:szCs w:val="28"/>
                <w:lang w:val="en-US"/>
              </w:rPr>
              <m:t>i</m:t>
            </m:r>
          </m:sub>
        </m:sSub>
      </m:oMath>
      <w:r w:rsidRPr="00870A51">
        <w:rPr>
          <w:rFonts w:ascii="Times New Roman" w:hAnsi="Times New Roman" w:cs="Times New Roman"/>
          <w:sz w:val="28"/>
          <w:szCs w:val="28"/>
        </w:rPr>
        <w:t xml:space="preserve"> – </w:t>
      </w:r>
      <w:r w:rsidR="000C7042" w:rsidRPr="000C7042">
        <w:rPr>
          <w:rFonts w:ascii="Times New Roman" w:hAnsi="Times New Roman" w:cs="Times New Roman"/>
          <w:sz w:val="28"/>
          <w:szCs w:val="28"/>
        </w:rPr>
        <w:t>заробітна плата за виконання i-го етапу роботи</w:t>
      </w:r>
      <w:r w:rsidRPr="00870A51">
        <w:rPr>
          <w:rFonts w:ascii="Times New Roman" w:hAnsi="Times New Roman" w:cs="Times New Roman"/>
          <w:sz w:val="28"/>
          <w:szCs w:val="28"/>
        </w:rPr>
        <w:t>, грн.;</w:t>
      </w:r>
    </w:p>
    <w:p w:rsidR="00350EE8" w:rsidRPr="00870A51" w:rsidRDefault="00FF34EE" w:rsidP="000C7042">
      <w:pPr>
        <w:spacing w:line="480" w:lineRule="auto"/>
        <w:ind w:firstLine="708"/>
        <w:contextualSpacing/>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ЗП</m:t>
            </m:r>
          </m:e>
          <m:sub>
            <m:r>
              <w:rPr>
                <w:rFonts w:ascii="Cambria Math" w:hAnsi="Cambria Math" w:cs="Times New Roman"/>
                <w:sz w:val="28"/>
                <w:szCs w:val="28"/>
              </w:rPr>
              <m:t>д</m:t>
            </m:r>
          </m:sub>
        </m:sSub>
      </m:oMath>
      <w:r w:rsidR="00350EE8" w:rsidRPr="00870A51">
        <w:rPr>
          <w:rFonts w:ascii="Times New Roman" w:hAnsi="Times New Roman" w:cs="Times New Roman"/>
          <w:sz w:val="28"/>
          <w:szCs w:val="28"/>
        </w:rPr>
        <w:t xml:space="preserve"> – </w:t>
      </w:r>
      <w:r w:rsidR="000C7042" w:rsidRPr="000C7042">
        <w:rPr>
          <w:rFonts w:ascii="Times New Roman" w:hAnsi="Times New Roman" w:cs="Times New Roman"/>
          <w:sz w:val="28"/>
          <w:szCs w:val="28"/>
        </w:rPr>
        <w:t>середньоденний заробіток виконавця i-го етапу</w:t>
      </w:r>
      <w:r w:rsidR="00350EE8" w:rsidRPr="00870A51">
        <w:rPr>
          <w:rFonts w:ascii="Times New Roman" w:hAnsi="Times New Roman" w:cs="Times New Roman"/>
          <w:sz w:val="28"/>
          <w:szCs w:val="28"/>
        </w:rPr>
        <w:t>, грн./день;</w:t>
      </w:r>
    </w:p>
    <w:p w:rsidR="00350EE8" w:rsidRDefault="00FF34EE" w:rsidP="009C0058">
      <w:pPr>
        <w:spacing w:line="480" w:lineRule="auto"/>
        <w:ind w:firstLine="709"/>
        <w:contextualSpacing/>
        <w:jc w:val="both"/>
        <w:rPr>
          <w:rFonts w:ascii="Times New Roman"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ТМ</m:t>
            </m:r>
          </m:e>
          <m:sub>
            <m:r>
              <w:rPr>
                <w:rFonts w:ascii="Cambria Math" w:hAnsi="Cambria Math" w:cs="Times New Roman"/>
                <w:sz w:val="28"/>
                <w:szCs w:val="28"/>
                <w:lang w:val="en-US"/>
              </w:rPr>
              <m:t>i</m:t>
            </m:r>
          </m:sub>
        </m:sSub>
      </m:oMath>
      <w:r w:rsidR="00350EE8" w:rsidRPr="00870A51">
        <w:rPr>
          <w:rFonts w:ascii="Times New Roman" w:hAnsi="Times New Roman" w:cs="Times New Roman"/>
          <w:sz w:val="28"/>
          <w:szCs w:val="28"/>
        </w:rPr>
        <w:t xml:space="preserve"> - </w:t>
      </w:r>
      <w:r w:rsidR="000C7042" w:rsidRPr="000C7042">
        <w:rPr>
          <w:rFonts w:ascii="Times New Roman" w:hAnsi="Times New Roman" w:cs="Times New Roman"/>
          <w:sz w:val="28"/>
          <w:szCs w:val="28"/>
        </w:rPr>
        <w:t>трудомісткість i-го етап</w:t>
      </w:r>
      <w:r w:rsidR="000C7042">
        <w:rPr>
          <w:rFonts w:ascii="Times New Roman" w:hAnsi="Times New Roman" w:cs="Times New Roman"/>
          <w:sz w:val="28"/>
          <w:szCs w:val="28"/>
          <w:lang w:val="uk-UA"/>
        </w:rPr>
        <w:t>у</w:t>
      </w:r>
      <w:r w:rsidR="00350EE8" w:rsidRPr="00870A51">
        <w:rPr>
          <w:rFonts w:ascii="Times New Roman" w:hAnsi="Times New Roman" w:cs="Times New Roman"/>
          <w:sz w:val="28"/>
          <w:szCs w:val="28"/>
        </w:rPr>
        <w:t xml:space="preserve">, </w:t>
      </w:r>
      <w:r w:rsidR="000C7042">
        <w:rPr>
          <w:rFonts w:ascii="Times New Roman" w:hAnsi="Times New Roman" w:cs="Times New Roman"/>
          <w:sz w:val="28"/>
          <w:szCs w:val="28"/>
          <w:lang w:val="uk-UA"/>
        </w:rPr>
        <w:t>люд</w:t>
      </w:r>
      <w:r w:rsidR="00350EE8" w:rsidRPr="00870A51">
        <w:rPr>
          <w:rFonts w:ascii="Times New Roman" w:hAnsi="Times New Roman" w:cs="Times New Roman"/>
          <w:sz w:val="28"/>
          <w:szCs w:val="28"/>
        </w:rPr>
        <w:t>.-дн</w:t>
      </w:r>
      <w:r w:rsidR="000C7042">
        <w:rPr>
          <w:rFonts w:ascii="Times New Roman" w:hAnsi="Times New Roman" w:cs="Times New Roman"/>
          <w:sz w:val="28"/>
          <w:szCs w:val="28"/>
          <w:lang w:val="uk-UA"/>
        </w:rPr>
        <w:t>і</w:t>
      </w:r>
      <w:r w:rsidR="00350EE8" w:rsidRPr="00870A51">
        <w:rPr>
          <w:rFonts w:ascii="Times New Roman" w:hAnsi="Times New Roman" w:cs="Times New Roman"/>
          <w:sz w:val="28"/>
          <w:szCs w:val="28"/>
        </w:rPr>
        <w:t>.</w:t>
      </w:r>
    </w:p>
    <w:p w:rsidR="009C0058" w:rsidRDefault="009C0058" w:rsidP="009C0058">
      <w:pPr>
        <w:spacing w:line="480" w:lineRule="auto"/>
        <w:ind w:firstLine="709"/>
        <w:contextualSpacing/>
        <w:jc w:val="both"/>
        <w:rPr>
          <w:rFonts w:ascii="Times New Roman" w:hAnsi="Times New Roman" w:cs="Times New Roman"/>
          <w:sz w:val="28"/>
          <w:szCs w:val="28"/>
          <w:lang w:val="uk-UA"/>
        </w:rPr>
      </w:pPr>
      <w:r w:rsidRPr="009C0058">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5</w:t>
      </w:r>
      <w:r w:rsidRPr="009C0058">
        <w:rPr>
          <w:rFonts w:ascii="Times New Roman" w:hAnsi="Times New Roman" w:cs="Times New Roman"/>
          <w:sz w:val="28"/>
          <w:szCs w:val="28"/>
          <w:lang w:val="uk-UA"/>
        </w:rPr>
        <w:t>.1 - Розрахунок трудомісткості проведення НДР і заробітної плати виконавців</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1418"/>
        <w:gridCol w:w="850"/>
        <w:gridCol w:w="1701"/>
        <w:gridCol w:w="1985"/>
        <w:gridCol w:w="1665"/>
      </w:tblGrid>
      <w:tr w:rsidR="009C0058" w:rsidRPr="00870A51" w:rsidTr="002C53FB">
        <w:trPr>
          <w:trHeight w:val="240"/>
        </w:trPr>
        <w:tc>
          <w:tcPr>
            <w:tcW w:w="1951" w:type="dxa"/>
            <w:vMerge w:val="restart"/>
            <w:tcBorders>
              <w:top w:val="single" w:sz="4" w:space="0" w:color="auto"/>
              <w:left w:val="single" w:sz="4" w:space="0" w:color="auto"/>
              <w:bottom w:val="single" w:sz="4" w:space="0" w:color="auto"/>
              <w:right w:val="single" w:sz="4" w:space="0" w:color="auto"/>
            </w:tcBorders>
            <w:hideMark/>
          </w:tcPr>
          <w:p w:rsidR="009C0058" w:rsidRPr="00870A51" w:rsidRDefault="009C0058" w:rsidP="002C53FB">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w:t>
            </w:r>
            <w:r w:rsidRPr="009C0058">
              <w:rPr>
                <w:rFonts w:ascii="Times New Roman" w:hAnsi="Times New Roman" w:cs="Times New Roman"/>
                <w:sz w:val="28"/>
                <w:szCs w:val="28"/>
              </w:rPr>
              <w:t>ид діяльності</w:t>
            </w:r>
          </w:p>
        </w:tc>
        <w:tc>
          <w:tcPr>
            <w:tcW w:w="2268" w:type="dxa"/>
            <w:gridSpan w:val="2"/>
            <w:tcBorders>
              <w:top w:val="single" w:sz="4" w:space="0" w:color="auto"/>
              <w:left w:val="single" w:sz="4" w:space="0" w:color="auto"/>
              <w:bottom w:val="single" w:sz="4" w:space="0" w:color="auto"/>
              <w:right w:val="single" w:sz="4" w:space="0" w:color="auto"/>
            </w:tcBorders>
            <w:hideMark/>
          </w:tcPr>
          <w:p w:rsidR="009C0058" w:rsidRPr="00870A51" w:rsidRDefault="009C0058" w:rsidP="002C53FB">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w:t>
            </w:r>
            <w:r w:rsidRPr="009C0058">
              <w:rPr>
                <w:rFonts w:ascii="Times New Roman" w:hAnsi="Times New Roman" w:cs="Times New Roman"/>
                <w:sz w:val="28"/>
                <w:szCs w:val="28"/>
              </w:rPr>
              <w:t>иконавець</w:t>
            </w:r>
          </w:p>
        </w:tc>
        <w:tc>
          <w:tcPr>
            <w:tcW w:w="1701" w:type="dxa"/>
            <w:vMerge w:val="restart"/>
            <w:tcBorders>
              <w:top w:val="single" w:sz="4" w:space="0" w:color="auto"/>
              <w:left w:val="single" w:sz="4" w:space="0" w:color="auto"/>
              <w:bottom w:val="single" w:sz="4" w:space="0" w:color="auto"/>
              <w:right w:val="single" w:sz="4" w:space="0" w:color="auto"/>
            </w:tcBorders>
            <w:hideMark/>
          </w:tcPr>
          <w:p w:rsidR="009C0058" w:rsidRPr="00870A51" w:rsidRDefault="009C0058" w:rsidP="009C0058">
            <w:pPr>
              <w:spacing w:line="360" w:lineRule="auto"/>
              <w:jc w:val="both"/>
              <w:rPr>
                <w:rFonts w:ascii="Times New Roman" w:hAnsi="Times New Roman" w:cs="Times New Roman"/>
                <w:sz w:val="28"/>
                <w:szCs w:val="28"/>
              </w:rPr>
            </w:pPr>
            <w:r w:rsidRPr="000C7042">
              <w:rPr>
                <w:rFonts w:ascii="Times New Roman" w:hAnsi="Times New Roman" w:cs="Times New Roman"/>
                <w:sz w:val="28"/>
                <w:szCs w:val="28"/>
              </w:rPr>
              <w:t>трудомісткіст</w:t>
            </w:r>
            <w:r w:rsidRPr="00870A51">
              <w:rPr>
                <w:rFonts w:ascii="Times New Roman" w:hAnsi="Times New Roman" w:cs="Times New Roman"/>
                <w:sz w:val="28"/>
                <w:szCs w:val="28"/>
              </w:rPr>
              <w:t xml:space="preserve">ь, </w:t>
            </w:r>
            <w:r>
              <w:rPr>
                <w:rFonts w:ascii="Times New Roman" w:hAnsi="Times New Roman" w:cs="Times New Roman"/>
                <w:sz w:val="28"/>
                <w:szCs w:val="28"/>
                <w:lang w:val="uk-UA"/>
              </w:rPr>
              <w:t>люд</w:t>
            </w:r>
            <w:r w:rsidRPr="00870A51">
              <w:rPr>
                <w:rFonts w:ascii="Times New Roman" w:hAnsi="Times New Roman" w:cs="Times New Roman"/>
                <w:sz w:val="28"/>
                <w:szCs w:val="28"/>
              </w:rPr>
              <w:t>. - дн.</w:t>
            </w:r>
          </w:p>
        </w:tc>
        <w:tc>
          <w:tcPr>
            <w:tcW w:w="1985" w:type="dxa"/>
            <w:vMerge w:val="restart"/>
            <w:tcBorders>
              <w:top w:val="single" w:sz="4" w:space="0" w:color="auto"/>
              <w:left w:val="single" w:sz="4" w:space="0" w:color="auto"/>
              <w:bottom w:val="single" w:sz="4" w:space="0" w:color="auto"/>
              <w:right w:val="single" w:sz="4" w:space="0" w:color="auto"/>
            </w:tcBorders>
            <w:hideMark/>
          </w:tcPr>
          <w:p w:rsidR="009C0058" w:rsidRPr="00870A51" w:rsidRDefault="009C0058" w:rsidP="002C53FB">
            <w:pPr>
              <w:spacing w:line="360" w:lineRule="auto"/>
              <w:jc w:val="both"/>
              <w:rPr>
                <w:rFonts w:ascii="Times New Roman" w:hAnsi="Times New Roman" w:cs="Times New Roman"/>
                <w:sz w:val="28"/>
                <w:szCs w:val="28"/>
              </w:rPr>
            </w:pPr>
            <w:r w:rsidRPr="000C7042">
              <w:rPr>
                <w:rFonts w:ascii="Times New Roman" w:hAnsi="Times New Roman" w:cs="Times New Roman"/>
                <w:sz w:val="28"/>
                <w:szCs w:val="28"/>
              </w:rPr>
              <w:t>середньоденний заробіток</w:t>
            </w:r>
            <w:r w:rsidRPr="00870A51">
              <w:rPr>
                <w:rFonts w:ascii="Times New Roman" w:hAnsi="Times New Roman" w:cs="Times New Roman"/>
                <w:sz w:val="28"/>
                <w:szCs w:val="28"/>
              </w:rPr>
              <w:t>, грн./чел.-день</w:t>
            </w:r>
          </w:p>
        </w:tc>
        <w:tc>
          <w:tcPr>
            <w:tcW w:w="1665" w:type="dxa"/>
            <w:vMerge w:val="restart"/>
            <w:tcBorders>
              <w:top w:val="single" w:sz="4" w:space="0" w:color="auto"/>
              <w:left w:val="single" w:sz="4" w:space="0" w:color="auto"/>
              <w:bottom w:val="single" w:sz="4" w:space="0" w:color="auto"/>
              <w:right w:val="single" w:sz="4" w:space="0" w:color="auto"/>
            </w:tcBorders>
            <w:hideMark/>
          </w:tcPr>
          <w:p w:rsidR="009C0058" w:rsidRPr="00870A51" w:rsidRDefault="009C0058" w:rsidP="002C53FB">
            <w:pPr>
              <w:spacing w:line="360" w:lineRule="auto"/>
              <w:jc w:val="both"/>
              <w:rPr>
                <w:rFonts w:ascii="Times New Roman" w:hAnsi="Times New Roman" w:cs="Times New Roman"/>
                <w:sz w:val="28"/>
                <w:szCs w:val="28"/>
              </w:rPr>
            </w:pPr>
            <w:r w:rsidRPr="009C0058">
              <w:rPr>
                <w:rFonts w:ascii="Times New Roman" w:hAnsi="Times New Roman" w:cs="Times New Roman"/>
                <w:sz w:val="28"/>
                <w:szCs w:val="28"/>
              </w:rPr>
              <w:t>Сума заробітної плати</w:t>
            </w:r>
            <w:r w:rsidRPr="00870A51">
              <w:rPr>
                <w:rFonts w:ascii="Times New Roman" w:hAnsi="Times New Roman" w:cs="Times New Roman"/>
                <w:sz w:val="28"/>
                <w:szCs w:val="28"/>
              </w:rPr>
              <w:t xml:space="preserve">, грн. </w:t>
            </w:r>
          </w:p>
        </w:tc>
      </w:tr>
      <w:tr w:rsidR="009C0058" w:rsidRPr="00870A51" w:rsidTr="002C53FB">
        <w:trPr>
          <w:trHeight w:val="240"/>
        </w:trPr>
        <w:tc>
          <w:tcPr>
            <w:tcW w:w="1951" w:type="dxa"/>
            <w:vMerge/>
            <w:tcBorders>
              <w:top w:val="single" w:sz="4" w:space="0" w:color="auto"/>
              <w:left w:val="single" w:sz="4" w:space="0" w:color="auto"/>
              <w:bottom w:val="nil"/>
              <w:right w:val="single" w:sz="4" w:space="0" w:color="auto"/>
            </w:tcBorders>
            <w:vAlign w:val="center"/>
            <w:hideMark/>
          </w:tcPr>
          <w:p w:rsidR="009C0058" w:rsidRPr="00870A51" w:rsidRDefault="009C0058" w:rsidP="002C53FB">
            <w:pPr>
              <w:spacing w:line="360" w:lineRule="auto"/>
              <w:ind w:firstLine="708"/>
              <w:jc w:val="both"/>
              <w:rPr>
                <w:rFonts w:ascii="Times New Roman" w:hAnsi="Times New Roman" w:cs="Times New Roman"/>
                <w:sz w:val="28"/>
                <w:szCs w:val="28"/>
              </w:rPr>
            </w:pPr>
          </w:p>
        </w:tc>
        <w:tc>
          <w:tcPr>
            <w:tcW w:w="1418" w:type="dxa"/>
            <w:tcBorders>
              <w:top w:val="single" w:sz="4" w:space="0" w:color="auto"/>
              <w:left w:val="single" w:sz="4" w:space="0" w:color="auto"/>
              <w:bottom w:val="nil"/>
              <w:right w:val="single" w:sz="4" w:space="0" w:color="auto"/>
            </w:tcBorders>
            <w:hideMark/>
          </w:tcPr>
          <w:p w:rsidR="009C0058" w:rsidRPr="00870A51" w:rsidRDefault="009C0058" w:rsidP="002C53FB">
            <w:pPr>
              <w:spacing w:line="360" w:lineRule="auto"/>
              <w:jc w:val="both"/>
              <w:rPr>
                <w:rFonts w:ascii="Times New Roman" w:hAnsi="Times New Roman" w:cs="Times New Roman"/>
                <w:sz w:val="28"/>
                <w:szCs w:val="28"/>
              </w:rPr>
            </w:pPr>
            <w:r w:rsidRPr="009C0058">
              <w:rPr>
                <w:rFonts w:ascii="Times New Roman" w:hAnsi="Times New Roman" w:cs="Times New Roman"/>
                <w:sz w:val="28"/>
                <w:szCs w:val="28"/>
              </w:rPr>
              <w:t>Посада</w:t>
            </w:r>
          </w:p>
        </w:tc>
        <w:tc>
          <w:tcPr>
            <w:tcW w:w="850" w:type="dxa"/>
            <w:tcBorders>
              <w:top w:val="single" w:sz="4" w:space="0" w:color="auto"/>
              <w:left w:val="single" w:sz="4" w:space="0" w:color="auto"/>
              <w:bottom w:val="nil"/>
              <w:right w:val="single" w:sz="4" w:space="0" w:color="auto"/>
            </w:tcBorders>
            <w:hideMark/>
          </w:tcPr>
          <w:p w:rsidR="009C0058" w:rsidRPr="00870A51" w:rsidRDefault="009C0058" w:rsidP="002C53FB">
            <w:pPr>
              <w:spacing w:line="360" w:lineRule="auto"/>
              <w:jc w:val="both"/>
              <w:rPr>
                <w:rFonts w:ascii="Times New Roman" w:hAnsi="Times New Roman" w:cs="Times New Roman"/>
                <w:sz w:val="28"/>
                <w:szCs w:val="28"/>
              </w:rPr>
            </w:pPr>
            <w:r w:rsidRPr="009C0058">
              <w:rPr>
                <w:rFonts w:ascii="Times New Roman" w:hAnsi="Times New Roman" w:cs="Times New Roman"/>
                <w:sz w:val="28"/>
                <w:szCs w:val="28"/>
              </w:rPr>
              <w:t>Кількість</w:t>
            </w:r>
          </w:p>
        </w:tc>
        <w:tc>
          <w:tcPr>
            <w:tcW w:w="1701" w:type="dxa"/>
            <w:vMerge/>
            <w:tcBorders>
              <w:top w:val="single" w:sz="4" w:space="0" w:color="auto"/>
              <w:left w:val="single" w:sz="4" w:space="0" w:color="auto"/>
              <w:bottom w:val="nil"/>
              <w:right w:val="single" w:sz="4" w:space="0" w:color="auto"/>
            </w:tcBorders>
            <w:vAlign w:val="center"/>
            <w:hideMark/>
          </w:tcPr>
          <w:p w:rsidR="009C0058" w:rsidRPr="00870A51" w:rsidRDefault="009C0058" w:rsidP="002C53FB">
            <w:pPr>
              <w:spacing w:line="360" w:lineRule="auto"/>
              <w:ind w:firstLine="708"/>
              <w:jc w:val="both"/>
              <w:rPr>
                <w:rFonts w:ascii="Times New Roman" w:hAnsi="Times New Roman" w:cs="Times New Roman"/>
                <w:sz w:val="28"/>
                <w:szCs w:val="28"/>
              </w:rPr>
            </w:pPr>
          </w:p>
        </w:tc>
        <w:tc>
          <w:tcPr>
            <w:tcW w:w="1985" w:type="dxa"/>
            <w:vMerge/>
            <w:tcBorders>
              <w:top w:val="single" w:sz="4" w:space="0" w:color="auto"/>
              <w:left w:val="single" w:sz="4" w:space="0" w:color="auto"/>
              <w:bottom w:val="nil"/>
              <w:right w:val="single" w:sz="4" w:space="0" w:color="auto"/>
            </w:tcBorders>
            <w:vAlign w:val="center"/>
            <w:hideMark/>
          </w:tcPr>
          <w:p w:rsidR="009C0058" w:rsidRPr="00870A51" w:rsidRDefault="009C0058" w:rsidP="002C53FB">
            <w:pPr>
              <w:spacing w:line="360" w:lineRule="auto"/>
              <w:ind w:firstLine="708"/>
              <w:jc w:val="both"/>
              <w:rPr>
                <w:rFonts w:ascii="Times New Roman" w:hAnsi="Times New Roman" w:cs="Times New Roman"/>
                <w:sz w:val="28"/>
                <w:szCs w:val="28"/>
              </w:rPr>
            </w:pPr>
          </w:p>
        </w:tc>
        <w:tc>
          <w:tcPr>
            <w:tcW w:w="1665" w:type="dxa"/>
            <w:vMerge/>
            <w:tcBorders>
              <w:top w:val="single" w:sz="4" w:space="0" w:color="auto"/>
              <w:left w:val="single" w:sz="4" w:space="0" w:color="auto"/>
              <w:bottom w:val="nil"/>
              <w:right w:val="single" w:sz="4" w:space="0" w:color="auto"/>
            </w:tcBorders>
            <w:vAlign w:val="center"/>
            <w:hideMark/>
          </w:tcPr>
          <w:p w:rsidR="009C0058" w:rsidRPr="00870A51" w:rsidRDefault="009C0058" w:rsidP="002C53FB">
            <w:pPr>
              <w:spacing w:line="360" w:lineRule="auto"/>
              <w:ind w:firstLine="708"/>
              <w:jc w:val="both"/>
              <w:rPr>
                <w:rFonts w:ascii="Times New Roman" w:hAnsi="Times New Roman" w:cs="Times New Roman"/>
                <w:sz w:val="28"/>
                <w:szCs w:val="28"/>
              </w:rPr>
            </w:pPr>
          </w:p>
        </w:tc>
      </w:tr>
      <w:tr w:rsidR="009C0058" w:rsidRPr="00870A51" w:rsidTr="002C53FB">
        <w:trPr>
          <w:trHeight w:val="869"/>
        </w:trPr>
        <w:tc>
          <w:tcPr>
            <w:tcW w:w="1951" w:type="dxa"/>
            <w:tcBorders>
              <w:top w:val="single" w:sz="4" w:space="0" w:color="auto"/>
              <w:left w:val="single" w:sz="4" w:space="0" w:color="auto"/>
              <w:bottom w:val="single" w:sz="4" w:space="0" w:color="auto"/>
              <w:right w:val="single" w:sz="4" w:space="0" w:color="auto"/>
            </w:tcBorders>
            <w:hideMark/>
          </w:tcPr>
          <w:p w:rsidR="009C0058" w:rsidRDefault="009C0058"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1</w:t>
            </w:r>
          </w:p>
        </w:tc>
        <w:tc>
          <w:tcPr>
            <w:tcW w:w="1418" w:type="dxa"/>
            <w:tcBorders>
              <w:top w:val="single" w:sz="4" w:space="0" w:color="auto"/>
              <w:left w:val="single" w:sz="4" w:space="0" w:color="auto"/>
              <w:bottom w:val="single" w:sz="4" w:space="0" w:color="auto"/>
              <w:right w:val="single" w:sz="4" w:space="0" w:color="auto"/>
            </w:tcBorders>
            <w:hideMark/>
          </w:tcPr>
          <w:p w:rsidR="009C0058" w:rsidRDefault="009C0058" w:rsidP="002C53FB">
            <w:pPr>
              <w:spacing w:line="360" w:lineRule="auto"/>
              <w:ind w:firstLine="34"/>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hideMark/>
          </w:tcPr>
          <w:p w:rsidR="009C0058" w:rsidRDefault="009C0058"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3</w:t>
            </w:r>
          </w:p>
        </w:tc>
        <w:tc>
          <w:tcPr>
            <w:tcW w:w="1701" w:type="dxa"/>
            <w:tcBorders>
              <w:top w:val="single" w:sz="4" w:space="0" w:color="auto"/>
              <w:left w:val="single" w:sz="4" w:space="0" w:color="auto"/>
              <w:bottom w:val="single" w:sz="4" w:space="0" w:color="auto"/>
              <w:right w:val="single" w:sz="4" w:space="0" w:color="auto"/>
            </w:tcBorders>
            <w:hideMark/>
          </w:tcPr>
          <w:p w:rsidR="009C0058"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4</w:t>
            </w:r>
          </w:p>
        </w:tc>
        <w:tc>
          <w:tcPr>
            <w:tcW w:w="1985" w:type="dxa"/>
            <w:tcBorders>
              <w:top w:val="single" w:sz="4" w:space="0" w:color="auto"/>
              <w:left w:val="single" w:sz="4" w:space="0" w:color="auto"/>
              <w:bottom w:val="single" w:sz="4" w:space="0" w:color="auto"/>
              <w:right w:val="single" w:sz="4" w:space="0" w:color="auto"/>
            </w:tcBorders>
            <w:hideMark/>
          </w:tcPr>
          <w:p w:rsidR="009C0058"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5</w:t>
            </w:r>
          </w:p>
        </w:tc>
        <w:tc>
          <w:tcPr>
            <w:tcW w:w="1665" w:type="dxa"/>
            <w:tcBorders>
              <w:top w:val="single" w:sz="4" w:space="0" w:color="auto"/>
              <w:left w:val="single" w:sz="4" w:space="0" w:color="auto"/>
              <w:bottom w:val="single" w:sz="4" w:space="0" w:color="auto"/>
              <w:right w:val="single" w:sz="4" w:space="0" w:color="auto"/>
            </w:tcBorders>
            <w:hideMark/>
          </w:tcPr>
          <w:p w:rsidR="009C0058" w:rsidRDefault="009C0058"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6</w:t>
            </w:r>
          </w:p>
        </w:tc>
      </w:tr>
      <w:tr w:rsidR="009C0058" w:rsidRPr="00870A51" w:rsidTr="002C53FB">
        <w:trPr>
          <w:trHeight w:val="699"/>
        </w:trPr>
        <w:tc>
          <w:tcPr>
            <w:tcW w:w="1951" w:type="dxa"/>
            <w:vMerge w:val="restart"/>
            <w:tcBorders>
              <w:top w:val="single" w:sz="4" w:space="0" w:color="auto"/>
              <w:left w:val="single" w:sz="4" w:space="0" w:color="auto"/>
              <w:right w:val="single" w:sz="4" w:space="0" w:color="auto"/>
            </w:tcBorders>
            <w:vAlign w:val="center"/>
            <w:hideMark/>
          </w:tcPr>
          <w:p w:rsidR="009C0058" w:rsidRPr="00870A51" w:rsidRDefault="009C0058" w:rsidP="009C0058">
            <w:pPr>
              <w:spacing w:after="0" w:line="360" w:lineRule="auto"/>
              <w:rPr>
                <w:rFonts w:ascii="Times New Roman" w:hAnsi="Times New Roman" w:cs="Times New Roman"/>
                <w:sz w:val="28"/>
                <w:szCs w:val="28"/>
              </w:rPr>
            </w:pPr>
            <w:r w:rsidRPr="00870A51">
              <w:rPr>
                <w:rFonts w:ascii="Times New Roman" w:hAnsi="Times New Roman" w:cs="Times New Roman"/>
                <w:sz w:val="28"/>
                <w:szCs w:val="28"/>
              </w:rPr>
              <w:t xml:space="preserve">1. </w:t>
            </w:r>
            <w:r w:rsidRPr="009C0058">
              <w:rPr>
                <w:rFonts w:ascii="Times New Roman" w:hAnsi="Times New Roman" w:cs="Times New Roman"/>
                <w:sz w:val="28"/>
                <w:szCs w:val="28"/>
              </w:rPr>
              <w:t>Вибір напрямку досліджень</w:t>
            </w:r>
          </w:p>
        </w:tc>
        <w:tc>
          <w:tcPr>
            <w:tcW w:w="1418" w:type="dxa"/>
            <w:tcBorders>
              <w:top w:val="single" w:sz="4" w:space="0" w:color="auto"/>
              <w:left w:val="single" w:sz="4" w:space="0" w:color="auto"/>
              <w:bottom w:val="single" w:sz="4" w:space="0" w:color="auto"/>
              <w:right w:val="single" w:sz="4" w:space="0" w:color="auto"/>
            </w:tcBorders>
            <w:hideMark/>
          </w:tcPr>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СНС</w:t>
            </w:r>
          </w:p>
        </w:tc>
        <w:tc>
          <w:tcPr>
            <w:tcW w:w="850"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1</w:t>
            </w:r>
          </w:p>
        </w:tc>
        <w:tc>
          <w:tcPr>
            <w:tcW w:w="1701"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3</w:t>
            </w:r>
          </w:p>
        </w:tc>
        <w:tc>
          <w:tcPr>
            <w:tcW w:w="1985"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109,1</w:t>
            </w:r>
          </w:p>
        </w:tc>
        <w:tc>
          <w:tcPr>
            <w:tcW w:w="1665"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3"/>
              <w:jc w:val="center"/>
              <w:rPr>
                <w:rFonts w:ascii="Times New Roman" w:hAnsi="Times New Roman" w:cs="Times New Roman"/>
                <w:sz w:val="28"/>
                <w:szCs w:val="28"/>
              </w:rPr>
            </w:pPr>
            <w:r w:rsidRPr="00870A51">
              <w:rPr>
                <w:rFonts w:ascii="Times New Roman" w:hAnsi="Times New Roman" w:cs="Times New Roman"/>
                <w:sz w:val="28"/>
                <w:szCs w:val="28"/>
              </w:rPr>
              <w:t>327,3</w:t>
            </w:r>
          </w:p>
        </w:tc>
      </w:tr>
      <w:tr w:rsidR="009C0058" w:rsidRPr="00870A51" w:rsidTr="002C53FB">
        <w:trPr>
          <w:trHeight w:val="735"/>
        </w:trPr>
        <w:tc>
          <w:tcPr>
            <w:tcW w:w="1951" w:type="dxa"/>
            <w:vMerge/>
            <w:tcBorders>
              <w:left w:val="single" w:sz="4" w:space="0" w:color="auto"/>
              <w:bottom w:val="single" w:sz="4" w:space="0" w:color="auto"/>
              <w:right w:val="single" w:sz="4" w:space="0" w:color="auto"/>
            </w:tcBorders>
            <w:vAlign w:val="center"/>
            <w:hideMark/>
          </w:tcPr>
          <w:p w:rsidR="009C0058" w:rsidRPr="00870A51" w:rsidRDefault="009C0058" w:rsidP="002C53FB">
            <w:pPr>
              <w:spacing w:line="360" w:lineRule="auto"/>
              <w:ind w:firstLine="708"/>
              <w:jc w:val="both"/>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Спец.</w:t>
            </w:r>
          </w:p>
        </w:tc>
        <w:tc>
          <w:tcPr>
            <w:tcW w:w="850"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1</w:t>
            </w:r>
          </w:p>
        </w:tc>
        <w:tc>
          <w:tcPr>
            <w:tcW w:w="1701"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3</w:t>
            </w:r>
          </w:p>
        </w:tc>
        <w:tc>
          <w:tcPr>
            <w:tcW w:w="1985"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45,5</w:t>
            </w:r>
          </w:p>
        </w:tc>
        <w:tc>
          <w:tcPr>
            <w:tcW w:w="1665"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3"/>
              <w:jc w:val="center"/>
              <w:rPr>
                <w:rFonts w:ascii="Times New Roman" w:hAnsi="Times New Roman" w:cs="Times New Roman"/>
                <w:sz w:val="28"/>
                <w:szCs w:val="28"/>
              </w:rPr>
            </w:pPr>
            <w:r w:rsidRPr="00870A51">
              <w:rPr>
                <w:rFonts w:ascii="Times New Roman" w:hAnsi="Times New Roman" w:cs="Times New Roman"/>
                <w:sz w:val="28"/>
                <w:szCs w:val="28"/>
              </w:rPr>
              <w:t>136,5</w:t>
            </w:r>
          </w:p>
        </w:tc>
      </w:tr>
      <w:tr w:rsidR="009C0058" w:rsidRPr="00870A51" w:rsidTr="002C53FB">
        <w:trPr>
          <w:trHeight w:val="1274"/>
        </w:trPr>
        <w:tc>
          <w:tcPr>
            <w:tcW w:w="1951" w:type="dxa"/>
            <w:tcBorders>
              <w:top w:val="single" w:sz="4" w:space="0" w:color="auto"/>
              <w:left w:val="single" w:sz="4" w:space="0" w:color="auto"/>
              <w:bottom w:val="single" w:sz="4" w:space="0" w:color="auto"/>
              <w:right w:val="single" w:sz="4" w:space="0" w:color="auto"/>
            </w:tcBorders>
            <w:vAlign w:val="center"/>
            <w:hideMark/>
          </w:tcPr>
          <w:p w:rsidR="009C0058" w:rsidRPr="00870A51" w:rsidRDefault="009C0058" w:rsidP="002C53FB">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Pr="009C0058">
              <w:rPr>
                <w:rFonts w:ascii="Times New Roman" w:hAnsi="Times New Roman" w:cs="Times New Roman"/>
                <w:sz w:val="28"/>
                <w:szCs w:val="28"/>
              </w:rPr>
              <w:t>Розробка технічного завдання</w:t>
            </w:r>
          </w:p>
        </w:tc>
        <w:tc>
          <w:tcPr>
            <w:tcW w:w="1418" w:type="dxa"/>
            <w:tcBorders>
              <w:top w:val="single" w:sz="4" w:space="0" w:color="auto"/>
              <w:left w:val="single" w:sz="4" w:space="0" w:color="auto"/>
              <w:bottom w:val="single" w:sz="4" w:space="0" w:color="auto"/>
              <w:right w:val="single" w:sz="4" w:space="0" w:color="auto"/>
            </w:tcBorders>
            <w:hideMark/>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СНС</w:t>
            </w:r>
          </w:p>
        </w:tc>
        <w:tc>
          <w:tcPr>
            <w:tcW w:w="850"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708"/>
              <w:jc w:val="center"/>
              <w:rPr>
                <w:rFonts w:ascii="Times New Roman" w:hAnsi="Times New Roman" w:cs="Times New Roman"/>
                <w:sz w:val="28"/>
                <w:szCs w:val="28"/>
              </w:rPr>
            </w:pPr>
          </w:p>
          <w:p w:rsidR="009C0058" w:rsidRPr="00870A51" w:rsidRDefault="009C0058"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1</w:t>
            </w:r>
          </w:p>
        </w:tc>
        <w:tc>
          <w:tcPr>
            <w:tcW w:w="1701"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5</w:t>
            </w:r>
          </w:p>
        </w:tc>
        <w:tc>
          <w:tcPr>
            <w:tcW w:w="1985"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109,1</w:t>
            </w:r>
          </w:p>
        </w:tc>
        <w:tc>
          <w:tcPr>
            <w:tcW w:w="1665"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3"/>
              <w:jc w:val="center"/>
              <w:rPr>
                <w:rFonts w:ascii="Times New Roman" w:hAnsi="Times New Roman" w:cs="Times New Roman"/>
                <w:sz w:val="28"/>
                <w:szCs w:val="28"/>
              </w:rPr>
            </w:pPr>
          </w:p>
          <w:p w:rsidR="009C0058" w:rsidRPr="00870A51" w:rsidRDefault="009C0058" w:rsidP="002C53FB">
            <w:pPr>
              <w:spacing w:line="360" w:lineRule="auto"/>
              <w:ind w:firstLine="33"/>
              <w:jc w:val="center"/>
              <w:rPr>
                <w:rFonts w:ascii="Times New Roman" w:hAnsi="Times New Roman" w:cs="Times New Roman"/>
                <w:sz w:val="28"/>
                <w:szCs w:val="28"/>
              </w:rPr>
            </w:pPr>
            <w:r w:rsidRPr="00870A51">
              <w:rPr>
                <w:rFonts w:ascii="Times New Roman" w:hAnsi="Times New Roman" w:cs="Times New Roman"/>
                <w:sz w:val="28"/>
                <w:szCs w:val="28"/>
              </w:rPr>
              <w:t>545,5</w:t>
            </w:r>
          </w:p>
        </w:tc>
      </w:tr>
      <w:tr w:rsidR="009C0058" w:rsidRPr="00870A51" w:rsidTr="002C53FB">
        <w:trPr>
          <w:trHeight w:val="1549"/>
        </w:trPr>
        <w:tc>
          <w:tcPr>
            <w:tcW w:w="1951" w:type="dxa"/>
            <w:vMerge w:val="restart"/>
            <w:tcBorders>
              <w:top w:val="single" w:sz="4" w:space="0" w:color="auto"/>
              <w:left w:val="single" w:sz="4" w:space="0" w:color="auto"/>
              <w:right w:val="single" w:sz="4" w:space="0" w:color="auto"/>
            </w:tcBorders>
            <w:vAlign w:val="center"/>
            <w:hideMark/>
          </w:tcPr>
          <w:p w:rsidR="009C0058" w:rsidRPr="00870A51" w:rsidRDefault="009C0058" w:rsidP="002C53FB">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 xml:space="preserve">3. </w:t>
            </w:r>
            <w:r w:rsidR="001B183F" w:rsidRPr="001B183F">
              <w:rPr>
                <w:rFonts w:ascii="Times New Roman" w:hAnsi="Times New Roman" w:cs="Times New Roman"/>
                <w:sz w:val="28"/>
                <w:szCs w:val="28"/>
              </w:rPr>
              <w:t xml:space="preserve">Вивчення і підбір необхідної науково - технічної </w:t>
            </w:r>
            <w:r w:rsidR="001B183F" w:rsidRPr="001B183F">
              <w:rPr>
                <w:rFonts w:ascii="Times New Roman" w:hAnsi="Times New Roman" w:cs="Times New Roman"/>
                <w:sz w:val="28"/>
                <w:szCs w:val="28"/>
              </w:rPr>
              <w:lastRenderedPageBreak/>
              <w:t>документації</w:t>
            </w:r>
          </w:p>
        </w:tc>
        <w:tc>
          <w:tcPr>
            <w:tcW w:w="1418"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СНС</w:t>
            </w:r>
          </w:p>
        </w:tc>
        <w:tc>
          <w:tcPr>
            <w:tcW w:w="850"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jc w:val="center"/>
              <w:rPr>
                <w:rFonts w:ascii="Times New Roman" w:hAnsi="Times New Roman" w:cs="Times New Roman"/>
                <w:sz w:val="28"/>
                <w:szCs w:val="28"/>
              </w:rPr>
            </w:pPr>
          </w:p>
          <w:p w:rsidR="009C0058" w:rsidRPr="00870A51" w:rsidRDefault="009C0058"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1</w:t>
            </w:r>
          </w:p>
        </w:tc>
        <w:tc>
          <w:tcPr>
            <w:tcW w:w="1701"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7</w:t>
            </w:r>
          </w:p>
        </w:tc>
        <w:tc>
          <w:tcPr>
            <w:tcW w:w="1985"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109,1</w:t>
            </w:r>
          </w:p>
        </w:tc>
        <w:tc>
          <w:tcPr>
            <w:tcW w:w="1665"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3"/>
              <w:jc w:val="center"/>
              <w:rPr>
                <w:rFonts w:ascii="Times New Roman" w:hAnsi="Times New Roman" w:cs="Times New Roman"/>
                <w:sz w:val="28"/>
                <w:szCs w:val="28"/>
              </w:rPr>
            </w:pPr>
          </w:p>
          <w:p w:rsidR="009C0058" w:rsidRPr="00870A51" w:rsidRDefault="009C0058" w:rsidP="002C53FB">
            <w:pPr>
              <w:spacing w:line="360" w:lineRule="auto"/>
              <w:ind w:firstLine="33"/>
              <w:jc w:val="center"/>
              <w:rPr>
                <w:rFonts w:ascii="Times New Roman" w:hAnsi="Times New Roman" w:cs="Times New Roman"/>
                <w:sz w:val="28"/>
                <w:szCs w:val="28"/>
              </w:rPr>
            </w:pPr>
            <w:r w:rsidRPr="00870A51">
              <w:rPr>
                <w:rFonts w:ascii="Times New Roman" w:hAnsi="Times New Roman" w:cs="Times New Roman"/>
                <w:sz w:val="28"/>
                <w:szCs w:val="28"/>
              </w:rPr>
              <w:t>763,7</w:t>
            </w:r>
          </w:p>
          <w:p w:rsidR="009C0058" w:rsidRPr="00870A51" w:rsidRDefault="009C0058" w:rsidP="002C53FB">
            <w:pPr>
              <w:spacing w:line="360" w:lineRule="auto"/>
              <w:ind w:firstLine="33"/>
              <w:jc w:val="center"/>
              <w:rPr>
                <w:rFonts w:ascii="Times New Roman" w:hAnsi="Times New Roman" w:cs="Times New Roman"/>
                <w:sz w:val="28"/>
                <w:szCs w:val="28"/>
              </w:rPr>
            </w:pPr>
          </w:p>
        </w:tc>
      </w:tr>
      <w:tr w:rsidR="009C0058" w:rsidRPr="00870A51" w:rsidTr="002C53FB">
        <w:trPr>
          <w:trHeight w:val="270"/>
        </w:trPr>
        <w:tc>
          <w:tcPr>
            <w:tcW w:w="1951" w:type="dxa"/>
            <w:vMerge/>
            <w:tcBorders>
              <w:left w:val="single" w:sz="4" w:space="0" w:color="auto"/>
              <w:bottom w:val="single" w:sz="4" w:space="0" w:color="auto"/>
              <w:right w:val="single" w:sz="4" w:space="0" w:color="auto"/>
            </w:tcBorders>
            <w:vAlign w:val="center"/>
            <w:hideMark/>
          </w:tcPr>
          <w:p w:rsidR="009C0058" w:rsidRPr="00870A51" w:rsidRDefault="009C0058" w:rsidP="002C53FB">
            <w:pPr>
              <w:spacing w:line="360" w:lineRule="auto"/>
              <w:ind w:firstLine="708"/>
              <w:jc w:val="both"/>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lastRenderedPageBreak/>
              <w:t>Спец.</w:t>
            </w:r>
          </w:p>
        </w:tc>
        <w:tc>
          <w:tcPr>
            <w:tcW w:w="850" w:type="dxa"/>
            <w:tcBorders>
              <w:top w:val="single" w:sz="4" w:space="0" w:color="auto"/>
              <w:left w:val="single" w:sz="4" w:space="0" w:color="auto"/>
              <w:bottom w:val="single" w:sz="4" w:space="0" w:color="auto"/>
              <w:right w:val="single" w:sz="4" w:space="0" w:color="auto"/>
            </w:tcBorders>
          </w:tcPr>
          <w:p w:rsidR="009C0058" w:rsidRDefault="009C0058" w:rsidP="002C53FB">
            <w:pPr>
              <w:spacing w:line="360" w:lineRule="auto"/>
              <w:jc w:val="center"/>
              <w:rPr>
                <w:rFonts w:ascii="Times New Roman" w:hAnsi="Times New Roman" w:cs="Times New Roman"/>
                <w:sz w:val="28"/>
                <w:szCs w:val="28"/>
              </w:rPr>
            </w:pPr>
          </w:p>
          <w:p w:rsidR="009C0058" w:rsidRPr="00870A51" w:rsidRDefault="009C0058"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lastRenderedPageBreak/>
              <w:t>1</w:t>
            </w:r>
          </w:p>
        </w:tc>
        <w:tc>
          <w:tcPr>
            <w:tcW w:w="1701"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lastRenderedPageBreak/>
              <w:t>7</w:t>
            </w:r>
          </w:p>
        </w:tc>
        <w:tc>
          <w:tcPr>
            <w:tcW w:w="1985"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lastRenderedPageBreak/>
              <w:t>45,5</w:t>
            </w:r>
          </w:p>
        </w:tc>
        <w:tc>
          <w:tcPr>
            <w:tcW w:w="1665"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3"/>
              <w:jc w:val="center"/>
              <w:rPr>
                <w:rFonts w:ascii="Times New Roman" w:hAnsi="Times New Roman" w:cs="Times New Roman"/>
                <w:sz w:val="28"/>
                <w:szCs w:val="28"/>
              </w:rPr>
            </w:pPr>
          </w:p>
          <w:p w:rsidR="009C0058" w:rsidRPr="00870A51" w:rsidRDefault="009C0058" w:rsidP="002C53FB">
            <w:pPr>
              <w:spacing w:line="360" w:lineRule="auto"/>
              <w:ind w:firstLine="33"/>
              <w:jc w:val="center"/>
              <w:rPr>
                <w:rFonts w:ascii="Times New Roman" w:hAnsi="Times New Roman" w:cs="Times New Roman"/>
                <w:sz w:val="28"/>
                <w:szCs w:val="28"/>
              </w:rPr>
            </w:pPr>
            <w:r w:rsidRPr="00870A51">
              <w:rPr>
                <w:rFonts w:ascii="Times New Roman" w:hAnsi="Times New Roman" w:cs="Times New Roman"/>
                <w:sz w:val="28"/>
                <w:szCs w:val="28"/>
              </w:rPr>
              <w:lastRenderedPageBreak/>
              <w:t>318,5</w:t>
            </w:r>
          </w:p>
        </w:tc>
      </w:tr>
      <w:tr w:rsidR="009C0058" w:rsidRPr="00870A51" w:rsidTr="002C53FB">
        <w:trPr>
          <w:trHeight w:val="975"/>
        </w:trPr>
        <w:tc>
          <w:tcPr>
            <w:tcW w:w="1951" w:type="dxa"/>
            <w:vMerge w:val="restart"/>
            <w:tcBorders>
              <w:top w:val="single" w:sz="4" w:space="0" w:color="auto"/>
              <w:left w:val="single" w:sz="4" w:space="0" w:color="auto"/>
              <w:right w:val="single" w:sz="4" w:space="0" w:color="auto"/>
            </w:tcBorders>
            <w:vAlign w:val="center"/>
            <w:hideMark/>
          </w:tcPr>
          <w:p w:rsidR="009C0058" w:rsidRPr="00870A51" w:rsidRDefault="009C0058" w:rsidP="002C53FB">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lastRenderedPageBreak/>
              <w:t xml:space="preserve">4. </w:t>
            </w:r>
            <w:r w:rsidR="001B183F" w:rsidRPr="001B183F">
              <w:rPr>
                <w:rFonts w:ascii="Times New Roman" w:hAnsi="Times New Roman" w:cs="Times New Roman"/>
                <w:sz w:val="28"/>
                <w:szCs w:val="28"/>
              </w:rPr>
              <w:t>Розробка теоретичної частини теми</w:t>
            </w:r>
          </w:p>
        </w:tc>
        <w:tc>
          <w:tcPr>
            <w:tcW w:w="1418" w:type="dxa"/>
            <w:tcBorders>
              <w:top w:val="single" w:sz="4" w:space="0" w:color="auto"/>
              <w:left w:val="single" w:sz="4" w:space="0" w:color="auto"/>
              <w:bottom w:val="single" w:sz="4" w:space="0" w:color="auto"/>
              <w:right w:val="single" w:sz="4" w:space="0" w:color="auto"/>
            </w:tcBorders>
            <w:hideMark/>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СНС</w:t>
            </w:r>
          </w:p>
        </w:tc>
        <w:tc>
          <w:tcPr>
            <w:tcW w:w="850" w:type="dxa"/>
            <w:tcBorders>
              <w:top w:val="single" w:sz="4" w:space="0" w:color="auto"/>
              <w:left w:val="single" w:sz="4" w:space="0" w:color="auto"/>
              <w:bottom w:val="single" w:sz="4" w:space="0" w:color="auto"/>
              <w:right w:val="single" w:sz="4" w:space="0" w:color="auto"/>
            </w:tcBorders>
            <w:hideMark/>
          </w:tcPr>
          <w:p w:rsidR="009C0058" w:rsidRDefault="009C0058" w:rsidP="002C53FB">
            <w:pPr>
              <w:spacing w:line="360" w:lineRule="auto"/>
              <w:jc w:val="center"/>
              <w:rPr>
                <w:rFonts w:ascii="Times New Roman" w:hAnsi="Times New Roman" w:cs="Times New Roman"/>
                <w:sz w:val="28"/>
                <w:szCs w:val="28"/>
              </w:rPr>
            </w:pPr>
          </w:p>
          <w:p w:rsidR="009C0058" w:rsidRPr="00870A51" w:rsidRDefault="009C0058"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1</w:t>
            </w:r>
          </w:p>
        </w:tc>
        <w:tc>
          <w:tcPr>
            <w:tcW w:w="1701" w:type="dxa"/>
            <w:tcBorders>
              <w:top w:val="single" w:sz="4" w:space="0" w:color="auto"/>
              <w:left w:val="single" w:sz="4" w:space="0" w:color="auto"/>
              <w:bottom w:val="single" w:sz="4" w:space="0" w:color="auto"/>
              <w:right w:val="single" w:sz="4" w:space="0" w:color="auto"/>
            </w:tcBorders>
            <w:hideMark/>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3</w:t>
            </w:r>
          </w:p>
        </w:tc>
        <w:tc>
          <w:tcPr>
            <w:tcW w:w="1985" w:type="dxa"/>
            <w:tcBorders>
              <w:top w:val="single" w:sz="4" w:space="0" w:color="auto"/>
              <w:left w:val="single" w:sz="4" w:space="0" w:color="auto"/>
              <w:bottom w:val="single" w:sz="4" w:space="0" w:color="auto"/>
              <w:right w:val="single" w:sz="4" w:space="0" w:color="auto"/>
            </w:tcBorders>
            <w:hideMark/>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109,1</w:t>
            </w:r>
          </w:p>
        </w:tc>
        <w:tc>
          <w:tcPr>
            <w:tcW w:w="1665" w:type="dxa"/>
            <w:tcBorders>
              <w:top w:val="single" w:sz="4" w:space="0" w:color="auto"/>
              <w:left w:val="single" w:sz="4" w:space="0" w:color="auto"/>
              <w:bottom w:val="single" w:sz="4" w:space="0" w:color="auto"/>
              <w:right w:val="single" w:sz="4" w:space="0" w:color="auto"/>
            </w:tcBorders>
            <w:hideMark/>
          </w:tcPr>
          <w:p w:rsidR="009C0058" w:rsidRPr="00870A51" w:rsidRDefault="009C0058" w:rsidP="002C53FB">
            <w:pPr>
              <w:spacing w:line="360" w:lineRule="auto"/>
              <w:ind w:firstLine="33"/>
              <w:jc w:val="center"/>
              <w:rPr>
                <w:rFonts w:ascii="Times New Roman" w:hAnsi="Times New Roman" w:cs="Times New Roman"/>
                <w:sz w:val="28"/>
                <w:szCs w:val="28"/>
              </w:rPr>
            </w:pPr>
          </w:p>
          <w:p w:rsidR="009C0058" w:rsidRPr="00870A51" w:rsidRDefault="009C0058" w:rsidP="002C53FB">
            <w:pPr>
              <w:spacing w:line="360" w:lineRule="auto"/>
              <w:ind w:firstLine="33"/>
              <w:jc w:val="center"/>
              <w:rPr>
                <w:rFonts w:ascii="Times New Roman" w:hAnsi="Times New Roman" w:cs="Times New Roman"/>
                <w:sz w:val="28"/>
                <w:szCs w:val="28"/>
              </w:rPr>
            </w:pPr>
            <w:r w:rsidRPr="00870A51">
              <w:rPr>
                <w:rFonts w:ascii="Times New Roman" w:hAnsi="Times New Roman" w:cs="Times New Roman"/>
                <w:sz w:val="28"/>
                <w:szCs w:val="28"/>
              </w:rPr>
              <w:t>327,3</w:t>
            </w:r>
          </w:p>
        </w:tc>
      </w:tr>
      <w:tr w:rsidR="009C0058" w:rsidRPr="00870A51" w:rsidTr="002C53FB">
        <w:trPr>
          <w:trHeight w:val="950"/>
        </w:trPr>
        <w:tc>
          <w:tcPr>
            <w:tcW w:w="1951" w:type="dxa"/>
            <w:vMerge/>
            <w:tcBorders>
              <w:left w:val="single" w:sz="4" w:space="0" w:color="auto"/>
              <w:bottom w:val="single" w:sz="4" w:space="0" w:color="auto"/>
              <w:right w:val="single" w:sz="4" w:space="0" w:color="auto"/>
            </w:tcBorders>
            <w:vAlign w:val="center"/>
            <w:hideMark/>
          </w:tcPr>
          <w:p w:rsidR="009C0058" w:rsidRPr="00870A51" w:rsidRDefault="009C0058" w:rsidP="002C53FB">
            <w:pPr>
              <w:spacing w:line="360" w:lineRule="auto"/>
              <w:ind w:firstLine="708"/>
              <w:jc w:val="both"/>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Спец.</w:t>
            </w:r>
          </w:p>
        </w:tc>
        <w:tc>
          <w:tcPr>
            <w:tcW w:w="850" w:type="dxa"/>
            <w:tcBorders>
              <w:top w:val="single" w:sz="4" w:space="0" w:color="auto"/>
              <w:left w:val="single" w:sz="4" w:space="0" w:color="auto"/>
              <w:bottom w:val="single" w:sz="4" w:space="0" w:color="auto"/>
              <w:right w:val="single" w:sz="4" w:space="0" w:color="auto"/>
            </w:tcBorders>
            <w:hideMark/>
          </w:tcPr>
          <w:p w:rsidR="009C0058" w:rsidRDefault="009C0058" w:rsidP="002C53FB">
            <w:pPr>
              <w:spacing w:line="360" w:lineRule="auto"/>
              <w:rPr>
                <w:rFonts w:ascii="Times New Roman" w:hAnsi="Times New Roman" w:cs="Times New Roman"/>
                <w:sz w:val="28"/>
                <w:szCs w:val="28"/>
              </w:rPr>
            </w:pPr>
          </w:p>
          <w:p w:rsidR="009C0058" w:rsidRPr="00870A51" w:rsidRDefault="009C0058" w:rsidP="002C53FB">
            <w:pPr>
              <w:spacing w:line="360" w:lineRule="auto"/>
              <w:rPr>
                <w:rFonts w:ascii="Times New Roman" w:hAnsi="Times New Roman" w:cs="Times New Roman"/>
                <w:sz w:val="28"/>
                <w:szCs w:val="28"/>
              </w:rPr>
            </w:pPr>
            <w:r>
              <w:rPr>
                <w:rFonts w:ascii="Times New Roman" w:hAnsi="Times New Roman" w:cs="Times New Roman"/>
                <w:sz w:val="28"/>
                <w:szCs w:val="28"/>
              </w:rPr>
              <w:t>1</w:t>
            </w:r>
          </w:p>
        </w:tc>
        <w:tc>
          <w:tcPr>
            <w:tcW w:w="1701" w:type="dxa"/>
            <w:tcBorders>
              <w:top w:val="single" w:sz="4" w:space="0" w:color="auto"/>
              <w:left w:val="single" w:sz="4" w:space="0" w:color="auto"/>
              <w:bottom w:val="single" w:sz="4" w:space="0" w:color="auto"/>
              <w:right w:val="single" w:sz="4" w:space="0" w:color="auto"/>
            </w:tcBorders>
            <w:hideMark/>
          </w:tcPr>
          <w:p w:rsidR="009C0058" w:rsidRDefault="009C0058" w:rsidP="002C53FB">
            <w:pPr>
              <w:spacing w:line="360" w:lineRule="auto"/>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3</w:t>
            </w:r>
          </w:p>
        </w:tc>
        <w:tc>
          <w:tcPr>
            <w:tcW w:w="1985" w:type="dxa"/>
            <w:tcBorders>
              <w:top w:val="single" w:sz="4" w:space="0" w:color="auto"/>
              <w:left w:val="single" w:sz="4" w:space="0" w:color="auto"/>
              <w:bottom w:val="single" w:sz="4" w:space="0" w:color="auto"/>
              <w:right w:val="single" w:sz="4" w:space="0" w:color="auto"/>
            </w:tcBorders>
            <w:hideMark/>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45,5</w:t>
            </w:r>
          </w:p>
        </w:tc>
        <w:tc>
          <w:tcPr>
            <w:tcW w:w="1665" w:type="dxa"/>
            <w:tcBorders>
              <w:top w:val="single" w:sz="4" w:space="0" w:color="auto"/>
              <w:left w:val="single" w:sz="4" w:space="0" w:color="auto"/>
              <w:bottom w:val="single" w:sz="4" w:space="0" w:color="auto"/>
              <w:right w:val="single" w:sz="4" w:space="0" w:color="auto"/>
            </w:tcBorders>
            <w:hideMark/>
          </w:tcPr>
          <w:p w:rsidR="009C0058" w:rsidRDefault="009C0058" w:rsidP="002C53FB">
            <w:pPr>
              <w:spacing w:line="360" w:lineRule="auto"/>
              <w:rPr>
                <w:rFonts w:ascii="Times New Roman" w:hAnsi="Times New Roman" w:cs="Times New Roman"/>
                <w:sz w:val="28"/>
                <w:szCs w:val="28"/>
              </w:rPr>
            </w:pPr>
          </w:p>
          <w:p w:rsidR="009C0058" w:rsidRPr="00870A51" w:rsidRDefault="009C0058" w:rsidP="002C53FB">
            <w:pPr>
              <w:spacing w:line="360" w:lineRule="auto"/>
              <w:ind w:firstLine="33"/>
              <w:jc w:val="center"/>
              <w:rPr>
                <w:rFonts w:ascii="Times New Roman" w:hAnsi="Times New Roman" w:cs="Times New Roman"/>
                <w:sz w:val="28"/>
                <w:szCs w:val="28"/>
              </w:rPr>
            </w:pPr>
            <w:r w:rsidRPr="00870A51">
              <w:rPr>
                <w:rFonts w:ascii="Times New Roman" w:hAnsi="Times New Roman" w:cs="Times New Roman"/>
                <w:sz w:val="28"/>
                <w:szCs w:val="28"/>
              </w:rPr>
              <w:t>136,5</w:t>
            </w:r>
          </w:p>
        </w:tc>
      </w:tr>
      <w:tr w:rsidR="009C0058" w:rsidRPr="00870A51" w:rsidTr="002C53FB">
        <w:trPr>
          <w:trHeight w:val="1362"/>
        </w:trPr>
        <w:tc>
          <w:tcPr>
            <w:tcW w:w="1951" w:type="dxa"/>
            <w:tcBorders>
              <w:top w:val="single" w:sz="4" w:space="0" w:color="auto"/>
              <w:left w:val="single" w:sz="4" w:space="0" w:color="auto"/>
              <w:bottom w:val="single" w:sz="4" w:space="0" w:color="auto"/>
              <w:right w:val="single" w:sz="4" w:space="0" w:color="auto"/>
            </w:tcBorders>
            <w:vAlign w:val="center"/>
            <w:hideMark/>
          </w:tcPr>
          <w:p w:rsidR="009C0058" w:rsidRPr="00870A51" w:rsidRDefault="009C0058" w:rsidP="002C53FB">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 xml:space="preserve">5. </w:t>
            </w:r>
            <w:r w:rsidR="001B183F" w:rsidRPr="001B183F">
              <w:rPr>
                <w:rFonts w:ascii="Times New Roman" w:hAnsi="Times New Roman" w:cs="Times New Roman"/>
                <w:sz w:val="28"/>
                <w:szCs w:val="28"/>
              </w:rPr>
              <w:t>Постановка задачі</w:t>
            </w:r>
          </w:p>
        </w:tc>
        <w:tc>
          <w:tcPr>
            <w:tcW w:w="1418"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СНС</w:t>
            </w:r>
          </w:p>
        </w:tc>
        <w:tc>
          <w:tcPr>
            <w:tcW w:w="850"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708"/>
              <w:jc w:val="center"/>
              <w:rPr>
                <w:rFonts w:ascii="Times New Roman" w:hAnsi="Times New Roman" w:cs="Times New Roman"/>
                <w:sz w:val="28"/>
                <w:szCs w:val="28"/>
              </w:rPr>
            </w:pPr>
          </w:p>
          <w:p w:rsidR="009C0058" w:rsidRPr="00870A51" w:rsidRDefault="009C0058"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1</w:t>
            </w:r>
          </w:p>
        </w:tc>
        <w:tc>
          <w:tcPr>
            <w:tcW w:w="1701"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2</w:t>
            </w:r>
          </w:p>
        </w:tc>
        <w:tc>
          <w:tcPr>
            <w:tcW w:w="1985"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109,1</w:t>
            </w:r>
          </w:p>
        </w:tc>
        <w:tc>
          <w:tcPr>
            <w:tcW w:w="1665"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3"/>
              <w:jc w:val="center"/>
              <w:rPr>
                <w:rFonts w:ascii="Times New Roman" w:hAnsi="Times New Roman" w:cs="Times New Roman"/>
                <w:sz w:val="28"/>
                <w:szCs w:val="28"/>
              </w:rPr>
            </w:pPr>
          </w:p>
          <w:p w:rsidR="009C0058" w:rsidRPr="00870A51" w:rsidRDefault="009C0058" w:rsidP="002C53FB">
            <w:pPr>
              <w:spacing w:line="360" w:lineRule="auto"/>
              <w:ind w:firstLine="33"/>
              <w:jc w:val="center"/>
              <w:rPr>
                <w:rFonts w:ascii="Times New Roman" w:hAnsi="Times New Roman" w:cs="Times New Roman"/>
                <w:sz w:val="28"/>
                <w:szCs w:val="28"/>
              </w:rPr>
            </w:pPr>
            <w:r w:rsidRPr="00870A51">
              <w:rPr>
                <w:rFonts w:ascii="Times New Roman" w:hAnsi="Times New Roman" w:cs="Times New Roman"/>
                <w:sz w:val="28"/>
                <w:szCs w:val="28"/>
              </w:rPr>
              <w:t>218,2</w:t>
            </w:r>
          </w:p>
        </w:tc>
      </w:tr>
      <w:tr w:rsidR="009C0058" w:rsidRPr="00870A51" w:rsidTr="002C53FB">
        <w:trPr>
          <w:trHeight w:val="1154"/>
        </w:trPr>
        <w:tc>
          <w:tcPr>
            <w:tcW w:w="1951" w:type="dxa"/>
            <w:tcBorders>
              <w:top w:val="single" w:sz="4" w:space="0" w:color="auto"/>
              <w:left w:val="single" w:sz="4" w:space="0" w:color="auto"/>
              <w:bottom w:val="nil"/>
              <w:right w:val="single" w:sz="4" w:space="0" w:color="auto"/>
            </w:tcBorders>
            <w:vAlign w:val="center"/>
            <w:hideMark/>
          </w:tcPr>
          <w:p w:rsidR="009C0058" w:rsidRPr="00870A51" w:rsidRDefault="001B183F" w:rsidP="002C53FB">
            <w:pPr>
              <w:spacing w:line="360" w:lineRule="auto"/>
              <w:jc w:val="both"/>
              <w:rPr>
                <w:rFonts w:ascii="Times New Roman" w:hAnsi="Times New Roman" w:cs="Times New Roman"/>
                <w:sz w:val="28"/>
                <w:szCs w:val="28"/>
              </w:rPr>
            </w:pPr>
            <w:r>
              <w:rPr>
                <w:rFonts w:ascii="Times New Roman" w:hAnsi="Times New Roman" w:cs="Times New Roman"/>
                <w:sz w:val="28"/>
                <w:szCs w:val="28"/>
              </w:rPr>
              <w:t>6.</w:t>
            </w:r>
            <w:r w:rsidRPr="001B183F">
              <w:rPr>
                <w:rFonts w:ascii="Times New Roman" w:hAnsi="Times New Roman" w:cs="Times New Roman"/>
                <w:sz w:val="28"/>
                <w:szCs w:val="28"/>
              </w:rPr>
              <w:t>Побудова алгоритму процесу</w:t>
            </w:r>
          </w:p>
        </w:tc>
        <w:tc>
          <w:tcPr>
            <w:tcW w:w="1418" w:type="dxa"/>
            <w:tcBorders>
              <w:top w:val="single" w:sz="4" w:space="0" w:color="auto"/>
              <w:left w:val="single" w:sz="4" w:space="0" w:color="auto"/>
              <w:bottom w:val="nil"/>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СНС</w:t>
            </w:r>
          </w:p>
        </w:tc>
        <w:tc>
          <w:tcPr>
            <w:tcW w:w="850" w:type="dxa"/>
            <w:tcBorders>
              <w:top w:val="single" w:sz="4" w:space="0" w:color="auto"/>
              <w:left w:val="single" w:sz="4" w:space="0" w:color="auto"/>
              <w:bottom w:val="nil"/>
              <w:right w:val="single" w:sz="4" w:space="0" w:color="auto"/>
            </w:tcBorders>
          </w:tcPr>
          <w:p w:rsidR="009C0058" w:rsidRPr="00870A51" w:rsidRDefault="009C0058" w:rsidP="002C53FB">
            <w:pPr>
              <w:spacing w:line="360" w:lineRule="auto"/>
              <w:ind w:firstLine="708"/>
              <w:jc w:val="center"/>
              <w:rPr>
                <w:rFonts w:ascii="Times New Roman" w:hAnsi="Times New Roman" w:cs="Times New Roman"/>
                <w:sz w:val="28"/>
                <w:szCs w:val="28"/>
              </w:rPr>
            </w:pPr>
          </w:p>
          <w:p w:rsidR="009C0058" w:rsidRPr="00870A51" w:rsidRDefault="009C0058"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1</w:t>
            </w:r>
          </w:p>
        </w:tc>
        <w:tc>
          <w:tcPr>
            <w:tcW w:w="1701" w:type="dxa"/>
            <w:tcBorders>
              <w:top w:val="single" w:sz="4" w:space="0" w:color="auto"/>
              <w:left w:val="single" w:sz="4" w:space="0" w:color="auto"/>
              <w:bottom w:val="nil"/>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5</w:t>
            </w:r>
          </w:p>
        </w:tc>
        <w:tc>
          <w:tcPr>
            <w:tcW w:w="1985" w:type="dxa"/>
            <w:tcBorders>
              <w:top w:val="single" w:sz="4" w:space="0" w:color="auto"/>
              <w:left w:val="single" w:sz="4" w:space="0" w:color="auto"/>
              <w:bottom w:val="nil"/>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109,1</w:t>
            </w:r>
          </w:p>
        </w:tc>
        <w:tc>
          <w:tcPr>
            <w:tcW w:w="1665" w:type="dxa"/>
            <w:tcBorders>
              <w:top w:val="single" w:sz="4" w:space="0" w:color="auto"/>
              <w:left w:val="single" w:sz="4" w:space="0" w:color="auto"/>
              <w:bottom w:val="nil"/>
              <w:right w:val="single" w:sz="4" w:space="0" w:color="auto"/>
            </w:tcBorders>
          </w:tcPr>
          <w:p w:rsidR="009C0058" w:rsidRPr="00870A51" w:rsidRDefault="009C0058" w:rsidP="002C53FB">
            <w:pPr>
              <w:spacing w:line="360" w:lineRule="auto"/>
              <w:ind w:firstLine="33"/>
              <w:jc w:val="center"/>
              <w:rPr>
                <w:rFonts w:ascii="Times New Roman" w:hAnsi="Times New Roman" w:cs="Times New Roman"/>
                <w:sz w:val="28"/>
                <w:szCs w:val="28"/>
              </w:rPr>
            </w:pPr>
          </w:p>
          <w:p w:rsidR="009C0058" w:rsidRPr="00870A51" w:rsidRDefault="009C0058" w:rsidP="002C53FB">
            <w:pPr>
              <w:spacing w:line="360" w:lineRule="auto"/>
              <w:ind w:firstLine="33"/>
              <w:jc w:val="center"/>
              <w:rPr>
                <w:rFonts w:ascii="Times New Roman" w:hAnsi="Times New Roman" w:cs="Times New Roman"/>
                <w:sz w:val="28"/>
                <w:szCs w:val="28"/>
              </w:rPr>
            </w:pPr>
            <w:r w:rsidRPr="00870A51">
              <w:rPr>
                <w:rFonts w:ascii="Times New Roman" w:hAnsi="Times New Roman" w:cs="Times New Roman"/>
                <w:sz w:val="28"/>
                <w:szCs w:val="28"/>
              </w:rPr>
              <w:t>545,5</w:t>
            </w:r>
          </w:p>
        </w:tc>
      </w:tr>
      <w:tr w:rsidR="009C0058" w:rsidRPr="00870A51" w:rsidTr="002C53FB">
        <w:trPr>
          <w:trHeight w:val="1170"/>
        </w:trPr>
        <w:tc>
          <w:tcPr>
            <w:tcW w:w="1951" w:type="dxa"/>
            <w:tcBorders>
              <w:left w:val="single" w:sz="4" w:space="0" w:color="auto"/>
              <w:right w:val="single" w:sz="4" w:space="0" w:color="auto"/>
            </w:tcBorders>
            <w:vAlign w:val="center"/>
            <w:hideMark/>
          </w:tcPr>
          <w:p w:rsidR="009C0058" w:rsidRPr="00870A51" w:rsidRDefault="001B183F" w:rsidP="002C53FB">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7Р</w:t>
            </w:r>
            <w:r w:rsidRPr="001B183F">
              <w:rPr>
                <w:rFonts w:ascii="Times New Roman" w:hAnsi="Times New Roman" w:cs="Times New Roman"/>
                <w:sz w:val="28"/>
                <w:szCs w:val="28"/>
              </w:rPr>
              <w:t>ішення задачі</w:t>
            </w:r>
          </w:p>
        </w:tc>
        <w:tc>
          <w:tcPr>
            <w:tcW w:w="1418" w:type="dxa"/>
            <w:tcBorders>
              <w:top w:val="single" w:sz="4" w:space="0" w:color="auto"/>
              <w:left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Спец.</w:t>
            </w:r>
          </w:p>
        </w:tc>
        <w:tc>
          <w:tcPr>
            <w:tcW w:w="850" w:type="dxa"/>
            <w:tcBorders>
              <w:top w:val="single" w:sz="4" w:space="0" w:color="auto"/>
              <w:left w:val="single" w:sz="4" w:space="0" w:color="auto"/>
              <w:right w:val="single" w:sz="4" w:space="0" w:color="auto"/>
            </w:tcBorders>
          </w:tcPr>
          <w:p w:rsidR="009C0058" w:rsidRPr="00870A51" w:rsidRDefault="009C0058" w:rsidP="002C53FB">
            <w:pPr>
              <w:spacing w:line="360" w:lineRule="auto"/>
              <w:ind w:firstLine="708"/>
              <w:jc w:val="center"/>
              <w:rPr>
                <w:rFonts w:ascii="Times New Roman" w:hAnsi="Times New Roman" w:cs="Times New Roman"/>
                <w:sz w:val="28"/>
                <w:szCs w:val="28"/>
              </w:rPr>
            </w:pPr>
          </w:p>
          <w:p w:rsidR="009C0058" w:rsidRPr="00870A51" w:rsidRDefault="009C0058"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1</w:t>
            </w:r>
          </w:p>
        </w:tc>
        <w:tc>
          <w:tcPr>
            <w:tcW w:w="1701" w:type="dxa"/>
            <w:tcBorders>
              <w:top w:val="single" w:sz="4" w:space="0" w:color="auto"/>
              <w:left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5</w:t>
            </w:r>
          </w:p>
        </w:tc>
        <w:tc>
          <w:tcPr>
            <w:tcW w:w="1985" w:type="dxa"/>
            <w:tcBorders>
              <w:top w:val="single" w:sz="4" w:space="0" w:color="auto"/>
              <w:left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45,5</w:t>
            </w:r>
          </w:p>
        </w:tc>
        <w:tc>
          <w:tcPr>
            <w:tcW w:w="1665" w:type="dxa"/>
            <w:tcBorders>
              <w:top w:val="single" w:sz="4" w:space="0" w:color="auto"/>
              <w:left w:val="single" w:sz="4" w:space="0" w:color="auto"/>
              <w:right w:val="single" w:sz="4" w:space="0" w:color="auto"/>
            </w:tcBorders>
          </w:tcPr>
          <w:p w:rsidR="009C0058" w:rsidRPr="00870A51" w:rsidRDefault="009C0058" w:rsidP="002C53FB">
            <w:pPr>
              <w:spacing w:line="360" w:lineRule="auto"/>
              <w:ind w:firstLine="33"/>
              <w:jc w:val="center"/>
              <w:rPr>
                <w:rFonts w:ascii="Times New Roman" w:hAnsi="Times New Roman" w:cs="Times New Roman"/>
                <w:sz w:val="28"/>
                <w:szCs w:val="28"/>
              </w:rPr>
            </w:pPr>
          </w:p>
          <w:p w:rsidR="009C0058" w:rsidRPr="00870A51" w:rsidRDefault="009C0058" w:rsidP="002C53FB">
            <w:pPr>
              <w:spacing w:line="360" w:lineRule="auto"/>
              <w:ind w:firstLine="33"/>
              <w:jc w:val="center"/>
              <w:rPr>
                <w:rFonts w:ascii="Times New Roman" w:hAnsi="Times New Roman" w:cs="Times New Roman"/>
                <w:sz w:val="28"/>
                <w:szCs w:val="28"/>
              </w:rPr>
            </w:pPr>
            <w:r w:rsidRPr="00870A51">
              <w:rPr>
                <w:rFonts w:ascii="Times New Roman" w:hAnsi="Times New Roman" w:cs="Times New Roman"/>
                <w:sz w:val="28"/>
                <w:szCs w:val="28"/>
              </w:rPr>
              <w:t>227,5</w:t>
            </w:r>
          </w:p>
        </w:tc>
      </w:tr>
      <w:tr w:rsidR="009C0058" w:rsidRPr="00870A51" w:rsidTr="002C53FB">
        <w:tc>
          <w:tcPr>
            <w:tcW w:w="1951" w:type="dxa"/>
            <w:tcBorders>
              <w:top w:val="single" w:sz="4" w:space="0" w:color="auto"/>
              <w:left w:val="single" w:sz="4" w:space="0" w:color="auto"/>
              <w:bottom w:val="single" w:sz="4" w:space="0" w:color="auto"/>
              <w:right w:val="single" w:sz="4" w:space="0" w:color="auto"/>
            </w:tcBorders>
            <w:vAlign w:val="center"/>
            <w:hideMark/>
          </w:tcPr>
          <w:p w:rsidR="009C0058" w:rsidRPr="00870A51" w:rsidRDefault="001B183F" w:rsidP="001B183F">
            <w:pPr>
              <w:spacing w:line="360" w:lineRule="auto"/>
              <w:jc w:val="both"/>
              <w:rPr>
                <w:rFonts w:ascii="Times New Roman" w:hAnsi="Times New Roman" w:cs="Times New Roman"/>
                <w:sz w:val="28"/>
                <w:szCs w:val="28"/>
              </w:rPr>
            </w:pPr>
            <w:r>
              <w:rPr>
                <w:rFonts w:ascii="Times New Roman" w:hAnsi="Times New Roman" w:cs="Times New Roman"/>
                <w:sz w:val="28"/>
                <w:szCs w:val="28"/>
              </w:rPr>
              <w:t>8.</w:t>
            </w:r>
            <w:r w:rsidRPr="001B183F">
              <w:rPr>
                <w:rFonts w:ascii="Times New Roman" w:hAnsi="Times New Roman" w:cs="Times New Roman"/>
                <w:sz w:val="28"/>
                <w:szCs w:val="28"/>
              </w:rPr>
              <w:t xml:space="preserve">Обр. </w:t>
            </w:r>
            <w:r>
              <w:rPr>
                <w:rFonts w:ascii="Times New Roman" w:hAnsi="Times New Roman" w:cs="Times New Roman"/>
                <w:sz w:val="28"/>
                <w:szCs w:val="28"/>
                <w:lang w:val="uk-UA"/>
              </w:rPr>
              <w:t>отриманих</w:t>
            </w:r>
            <w:r w:rsidRPr="001B183F">
              <w:rPr>
                <w:rFonts w:ascii="Times New Roman" w:hAnsi="Times New Roman" w:cs="Times New Roman"/>
                <w:sz w:val="28"/>
                <w:szCs w:val="28"/>
              </w:rPr>
              <w:t>. даних</w:t>
            </w:r>
          </w:p>
        </w:tc>
        <w:tc>
          <w:tcPr>
            <w:tcW w:w="1418"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Спец.</w:t>
            </w:r>
          </w:p>
        </w:tc>
        <w:tc>
          <w:tcPr>
            <w:tcW w:w="850"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708"/>
              <w:jc w:val="center"/>
              <w:rPr>
                <w:rFonts w:ascii="Times New Roman" w:hAnsi="Times New Roman" w:cs="Times New Roman"/>
                <w:sz w:val="28"/>
                <w:szCs w:val="28"/>
              </w:rPr>
            </w:pPr>
          </w:p>
          <w:p w:rsidR="009C0058" w:rsidRPr="00870A51" w:rsidRDefault="009C0058"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1</w:t>
            </w:r>
          </w:p>
        </w:tc>
        <w:tc>
          <w:tcPr>
            <w:tcW w:w="1701"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6</w:t>
            </w:r>
          </w:p>
        </w:tc>
        <w:tc>
          <w:tcPr>
            <w:tcW w:w="1985"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45,5</w:t>
            </w:r>
          </w:p>
        </w:tc>
        <w:tc>
          <w:tcPr>
            <w:tcW w:w="1665"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3"/>
              <w:jc w:val="center"/>
              <w:rPr>
                <w:rFonts w:ascii="Times New Roman" w:hAnsi="Times New Roman" w:cs="Times New Roman"/>
                <w:sz w:val="28"/>
                <w:szCs w:val="28"/>
              </w:rPr>
            </w:pPr>
          </w:p>
          <w:p w:rsidR="009C0058" w:rsidRPr="00870A51" w:rsidRDefault="009C0058" w:rsidP="002C53FB">
            <w:pPr>
              <w:spacing w:line="360" w:lineRule="auto"/>
              <w:ind w:firstLine="33"/>
              <w:jc w:val="center"/>
              <w:rPr>
                <w:rFonts w:ascii="Times New Roman" w:hAnsi="Times New Roman" w:cs="Times New Roman"/>
                <w:sz w:val="28"/>
                <w:szCs w:val="28"/>
              </w:rPr>
            </w:pPr>
            <w:r w:rsidRPr="00870A51">
              <w:rPr>
                <w:rFonts w:ascii="Times New Roman" w:hAnsi="Times New Roman" w:cs="Times New Roman"/>
                <w:sz w:val="28"/>
                <w:szCs w:val="28"/>
              </w:rPr>
              <w:t>273</w:t>
            </w:r>
          </w:p>
        </w:tc>
      </w:tr>
      <w:tr w:rsidR="009C0058" w:rsidRPr="00870A51" w:rsidTr="002C53FB">
        <w:trPr>
          <w:trHeight w:val="135"/>
        </w:trPr>
        <w:tc>
          <w:tcPr>
            <w:tcW w:w="1951" w:type="dxa"/>
            <w:tcBorders>
              <w:top w:val="single" w:sz="4" w:space="0" w:color="auto"/>
              <w:left w:val="single" w:sz="4" w:space="0" w:color="auto"/>
              <w:bottom w:val="single" w:sz="4" w:space="0" w:color="auto"/>
              <w:right w:val="single" w:sz="4" w:space="0" w:color="auto"/>
            </w:tcBorders>
            <w:vAlign w:val="center"/>
            <w:hideMark/>
          </w:tcPr>
          <w:p w:rsidR="009C0058" w:rsidRPr="00870A51" w:rsidRDefault="009C0058" w:rsidP="002C53FB">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 xml:space="preserve">9. </w:t>
            </w:r>
            <w:r w:rsidR="001B183F" w:rsidRPr="001B183F">
              <w:rPr>
                <w:rFonts w:ascii="Times New Roman" w:hAnsi="Times New Roman" w:cs="Times New Roman"/>
                <w:sz w:val="28"/>
                <w:szCs w:val="28"/>
              </w:rPr>
              <w:t>Використання стандартних прикладних програмних продуктів</w:t>
            </w:r>
          </w:p>
        </w:tc>
        <w:tc>
          <w:tcPr>
            <w:tcW w:w="1418"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Спец.</w:t>
            </w:r>
          </w:p>
        </w:tc>
        <w:tc>
          <w:tcPr>
            <w:tcW w:w="850"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708"/>
              <w:jc w:val="center"/>
              <w:rPr>
                <w:rFonts w:ascii="Times New Roman" w:hAnsi="Times New Roman" w:cs="Times New Roman"/>
                <w:sz w:val="28"/>
                <w:szCs w:val="28"/>
              </w:rPr>
            </w:pPr>
          </w:p>
          <w:p w:rsidR="009C0058" w:rsidRPr="00870A51" w:rsidRDefault="009C0058" w:rsidP="002C53FB">
            <w:pPr>
              <w:spacing w:line="360" w:lineRule="auto"/>
              <w:ind w:firstLine="708"/>
              <w:jc w:val="center"/>
              <w:rPr>
                <w:rFonts w:ascii="Times New Roman" w:hAnsi="Times New Roman" w:cs="Times New Roman"/>
                <w:sz w:val="28"/>
                <w:szCs w:val="28"/>
              </w:rPr>
            </w:pPr>
          </w:p>
          <w:p w:rsidR="009C0058" w:rsidRPr="00870A51" w:rsidRDefault="009C0058"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1</w:t>
            </w:r>
          </w:p>
        </w:tc>
        <w:tc>
          <w:tcPr>
            <w:tcW w:w="1701"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2</w:t>
            </w:r>
          </w:p>
        </w:tc>
        <w:tc>
          <w:tcPr>
            <w:tcW w:w="1985"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45,5</w:t>
            </w:r>
          </w:p>
        </w:tc>
        <w:tc>
          <w:tcPr>
            <w:tcW w:w="1665"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3"/>
              <w:jc w:val="center"/>
              <w:rPr>
                <w:rFonts w:ascii="Times New Roman" w:hAnsi="Times New Roman" w:cs="Times New Roman"/>
                <w:sz w:val="28"/>
                <w:szCs w:val="28"/>
              </w:rPr>
            </w:pPr>
          </w:p>
          <w:p w:rsidR="009C0058" w:rsidRPr="00870A51" w:rsidRDefault="009C0058" w:rsidP="002C53FB">
            <w:pPr>
              <w:spacing w:line="360" w:lineRule="auto"/>
              <w:ind w:firstLine="33"/>
              <w:jc w:val="center"/>
              <w:rPr>
                <w:rFonts w:ascii="Times New Roman" w:hAnsi="Times New Roman" w:cs="Times New Roman"/>
                <w:sz w:val="28"/>
                <w:szCs w:val="28"/>
              </w:rPr>
            </w:pPr>
          </w:p>
          <w:p w:rsidR="009C0058" w:rsidRPr="00870A51" w:rsidRDefault="009C0058" w:rsidP="002C53FB">
            <w:pPr>
              <w:spacing w:line="360" w:lineRule="auto"/>
              <w:ind w:firstLine="33"/>
              <w:jc w:val="center"/>
              <w:rPr>
                <w:rFonts w:ascii="Times New Roman" w:hAnsi="Times New Roman" w:cs="Times New Roman"/>
                <w:sz w:val="28"/>
                <w:szCs w:val="28"/>
              </w:rPr>
            </w:pPr>
            <w:r w:rsidRPr="00870A51">
              <w:rPr>
                <w:rFonts w:ascii="Times New Roman" w:hAnsi="Times New Roman" w:cs="Times New Roman"/>
                <w:sz w:val="28"/>
                <w:szCs w:val="28"/>
              </w:rPr>
              <w:t>91</w:t>
            </w:r>
          </w:p>
        </w:tc>
      </w:tr>
      <w:tr w:rsidR="009C0058" w:rsidRPr="00870A51" w:rsidTr="002C53FB">
        <w:trPr>
          <w:trHeight w:val="825"/>
        </w:trPr>
        <w:tc>
          <w:tcPr>
            <w:tcW w:w="1951" w:type="dxa"/>
            <w:tcBorders>
              <w:top w:val="single" w:sz="4" w:space="0" w:color="auto"/>
              <w:left w:val="single" w:sz="4" w:space="0" w:color="auto"/>
              <w:bottom w:val="single" w:sz="4" w:space="0" w:color="auto"/>
              <w:right w:val="single" w:sz="4" w:space="0" w:color="auto"/>
            </w:tcBorders>
            <w:vAlign w:val="center"/>
            <w:hideMark/>
          </w:tcPr>
          <w:p w:rsidR="009C0058" w:rsidRPr="00870A51" w:rsidRDefault="009C0058" w:rsidP="001B183F">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10.</w:t>
            </w:r>
            <w:r w:rsidR="001B183F">
              <w:t xml:space="preserve"> </w:t>
            </w:r>
            <w:r w:rsidR="001B183F">
              <w:rPr>
                <w:rFonts w:ascii="Times New Roman" w:hAnsi="Times New Roman" w:cs="Times New Roman"/>
                <w:sz w:val="28"/>
                <w:szCs w:val="28"/>
                <w:lang w:val="uk-UA"/>
              </w:rPr>
              <w:t>О</w:t>
            </w:r>
            <w:r w:rsidR="001B183F" w:rsidRPr="001B183F">
              <w:rPr>
                <w:rFonts w:ascii="Times New Roman" w:hAnsi="Times New Roman" w:cs="Times New Roman"/>
                <w:sz w:val="28"/>
                <w:szCs w:val="28"/>
              </w:rPr>
              <w:t>формлення звіту</w:t>
            </w:r>
          </w:p>
        </w:tc>
        <w:tc>
          <w:tcPr>
            <w:tcW w:w="1418"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Спец.</w:t>
            </w:r>
          </w:p>
        </w:tc>
        <w:tc>
          <w:tcPr>
            <w:tcW w:w="850"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708"/>
              <w:jc w:val="center"/>
              <w:rPr>
                <w:rFonts w:ascii="Times New Roman" w:hAnsi="Times New Roman" w:cs="Times New Roman"/>
                <w:sz w:val="28"/>
                <w:szCs w:val="28"/>
              </w:rPr>
            </w:pPr>
          </w:p>
          <w:p w:rsidR="009C0058" w:rsidRPr="00870A51" w:rsidRDefault="009C0058"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1</w:t>
            </w:r>
          </w:p>
        </w:tc>
        <w:tc>
          <w:tcPr>
            <w:tcW w:w="1701"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3</w:t>
            </w:r>
          </w:p>
        </w:tc>
        <w:tc>
          <w:tcPr>
            <w:tcW w:w="1985"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4"/>
              <w:jc w:val="center"/>
              <w:rPr>
                <w:rFonts w:ascii="Times New Roman" w:hAnsi="Times New Roman" w:cs="Times New Roman"/>
                <w:sz w:val="28"/>
                <w:szCs w:val="28"/>
              </w:rPr>
            </w:pPr>
          </w:p>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45,5</w:t>
            </w:r>
          </w:p>
        </w:tc>
        <w:tc>
          <w:tcPr>
            <w:tcW w:w="1665"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33"/>
              <w:jc w:val="center"/>
              <w:rPr>
                <w:rFonts w:ascii="Times New Roman" w:hAnsi="Times New Roman" w:cs="Times New Roman"/>
                <w:sz w:val="28"/>
                <w:szCs w:val="28"/>
              </w:rPr>
            </w:pPr>
          </w:p>
          <w:p w:rsidR="009C0058" w:rsidRPr="00870A51" w:rsidRDefault="009C0058" w:rsidP="002C53FB">
            <w:pPr>
              <w:spacing w:line="360" w:lineRule="auto"/>
              <w:ind w:firstLine="33"/>
              <w:jc w:val="center"/>
              <w:rPr>
                <w:rFonts w:ascii="Times New Roman" w:hAnsi="Times New Roman" w:cs="Times New Roman"/>
                <w:sz w:val="28"/>
                <w:szCs w:val="28"/>
              </w:rPr>
            </w:pPr>
            <w:r w:rsidRPr="00870A51">
              <w:rPr>
                <w:rFonts w:ascii="Times New Roman" w:hAnsi="Times New Roman" w:cs="Times New Roman"/>
                <w:sz w:val="28"/>
                <w:szCs w:val="28"/>
              </w:rPr>
              <w:t>136,5</w:t>
            </w:r>
          </w:p>
        </w:tc>
      </w:tr>
      <w:tr w:rsidR="009C0058" w:rsidRPr="00870A51" w:rsidTr="002C53FB">
        <w:tc>
          <w:tcPr>
            <w:tcW w:w="1951" w:type="dxa"/>
            <w:tcBorders>
              <w:top w:val="single" w:sz="4" w:space="0" w:color="auto"/>
              <w:left w:val="single" w:sz="4" w:space="0" w:color="auto"/>
              <w:bottom w:val="single" w:sz="4" w:space="0" w:color="auto"/>
              <w:right w:val="single" w:sz="4" w:space="0" w:color="auto"/>
            </w:tcBorders>
            <w:vAlign w:val="center"/>
            <w:hideMark/>
          </w:tcPr>
          <w:p w:rsidR="009C0058" w:rsidRPr="00870A51" w:rsidRDefault="001B183F" w:rsidP="002C53FB">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Усьо</w:t>
            </w:r>
            <w:r w:rsidR="009C0058" w:rsidRPr="00870A51">
              <w:rPr>
                <w:rFonts w:ascii="Times New Roman" w:hAnsi="Times New Roman" w:cs="Times New Roman"/>
                <w:sz w:val="28"/>
                <w:szCs w:val="28"/>
              </w:rPr>
              <w:t>го</w:t>
            </w:r>
          </w:p>
        </w:tc>
        <w:tc>
          <w:tcPr>
            <w:tcW w:w="1418"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708"/>
              <w:jc w:val="both"/>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708"/>
              <w:jc w:val="both"/>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9C0058" w:rsidRPr="00870A51" w:rsidRDefault="009C0058" w:rsidP="002C53FB">
            <w:pPr>
              <w:spacing w:line="360" w:lineRule="auto"/>
              <w:ind w:firstLine="34"/>
              <w:jc w:val="center"/>
              <w:rPr>
                <w:rFonts w:ascii="Times New Roman" w:hAnsi="Times New Roman" w:cs="Times New Roman"/>
                <w:sz w:val="28"/>
                <w:szCs w:val="28"/>
              </w:rPr>
            </w:pPr>
            <w:r w:rsidRPr="00870A51">
              <w:rPr>
                <w:rFonts w:ascii="Times New Roman" w:hAnsi="Times New Roman" w:cs="Times New Roman"/>
                <w:sz w:val="28"/>
                <w:szCs w:val="28"/>
              </w:rPr>
              <w:t>54</w:t>
            </w:r>
          </w:p>
        </w:tc>
        <w:tc>
          <w:tcPr>
            <w:tcW w:w="1985" w:type="dxa"/>
            <w:tcBorders>
              <w:top w:val="single" w:sz="4" w:space="0" w:color="auto"/>
              <w:left w:val="single" w:sz="4" w:space="0" w:color="auto"/>
              <w:bottom w:val="single" w:sz="4" w:space="0" w:color="auto"/>
              <w:right w:val="single" w:sz="4" w:space="0" w:color="auto"/>
            </w:tcBorders>
          </w:tcPr>
          <w:p w:rsidR="009C0058" w:rsidRPr="00870A51" w:rsidRDefault="009C0058" w:rsidP="002C53FB">
            <w:pPr>
              <w:spacing w:line="360" w:lineRule="auto"/>
              <w:ind w:firstLine="708"/>
              <w:jc w:val="both"/>
              <w:rPr>
                <w:rFonts w:ascii="Times New Roman" w:hAnsi="Times New Roman" w:cs="Times New Roman"/>
                <w:sz w:val="28"/>
                <w:szCs w:val="28"/>
              </w:rPr>
            </w:pPr>
          </w:p>
        </w:tc>
        <w:tc>
          <w:tcPr>
            <w:tcW w:w="1665" w:type="dxa"/>
            <w:tcBorders>
              <w:top w:val="single" w:sz="4" w:space="0" w:color="auto"/>
              <w:left w:val="single" w:sz="4" w:space="0" w:color="auto"/>
              <w:bottom w:val="single" w:sz="4" w:space="0" w:color="auto"/>
              <w:right w:val="single" w:sz="4" w:space="0" w:color="auto"/>
            </w:tcBorders>
            <w:hideMark/>
          </w:tcPr>
          <w:p w:rsidR="009C0058" w:rsidRPr="00870A51" w:rsidRDefault="009C0058" w:rsidP="002C53FB">
            <w:pPr>
              <w:spacing w:line="360" w:lineRule="auto"/>
              <w:ind w:firstLine="33"/>
              <w:jc w:val="center"/>
              <w:rPr>
                <w:rFonts w:ascii="Times New Roman" w:hAnsi="Times New Roman" w:cs="Times New Roman"/>
                <w:sz w:val="28"/>
                <w:szCs w:val="28"/>
              </w:rPr>
            </w:pPr>
            <w:r w:rsidRPr="00870A51">
              <w:rPr>
                <w:rFonts w:ascii="Times New Roman" w:hAnsi="Times New Roman" w:cs="Times New Roman"/>
                <w:sz w:val="28"/>
                <w:szCs w:val="28"/>
              </w:rPr>
              <w:t>4047</w:t>
            </w:r>
          </w:p>
        </w:tc>
      </w:tr>
    </w:tbl>
    <w:p w:rsidR="009C0058" w:rsidRPr="009C0058" w:rsidRDefault="009C0058" w:rsidP="009C0058">
      <w:pPr>
        <w:spacing w:line="480" w:lineRule="auto"/>
        <w:ind w:firstLine="709"/>
        <w:contextualSpacing/>
        <w:jc w:val="both"/>
        <w:rPr>
          <w:rFonts w:ascii="Times New Roman" w:hAnsi="Times New Roman" w:cs="Times New Roman"/>
          <w:sz w:val="28"/>
          <w:szCs w:val="28"/>
          <w:lang w:val="uk-UA"/>
        </w:rPr>
      </w:pPr>
    </w:p>
    <w:p w:rsidR="002C53FB" w:rsidRPr="002C53FB" w:rsidRDefault="002C53FB" w:rsidP="002C53FB">
      <w:pPr>
        <w:spacing w:after="0" w:line="480" w:lineRule="auto"/>
        <w:ind w:firstLine="709"/>
        <w:contextualSpacing/>
        <w:jc w:val="both"/>
        <w:rPr>
          <w:rFonts w:ascii="Times New Roman" w:hAnsi="Times New Roman" w:cs="Times New Roman"/>
          <w:sz w:val="28"/>
          <w:szCs w:val="28"/>
        </w:rPr>
      </w:pPr>
      <w:r w:rsidRPr="002C53FB">
        <w:rPr>
          <w:rFonts w:ascii="Times New Roman" w:hAnsi="Times New Roman" w:cs="Times New Roman"/>
          <w:sz w:val="28"/>
          <w:szCs w:val="28"/>
        </w:rPr>
        <w:t>Наступним видом витрат буде єдиний соціальний внесок, який становить 38% від загальної заробітної плати і дорівнює 1537,86 грн.</w:t>
      </w:r>
    </w:p>
    <w:p w:rsidR="002C53FB" w:rsidRPr="002C53FB" w:rsidRDefault="002C53FB" w:rsidP="002C53FB">
      <w:pPr>
        <w:spacing w:after="0" w:line="480" w:lineRule="auto"/>
        <w:ind w:firstLine="709"/>
        <w:contextualSpacing/>
        <w:jc w:val="both"/>
        <w:rPr>
          <w:rFonts w:ascii="Times New Roman" w:hAnsi="Times New Roman" w:cs="Times New Roman"/>
          <w:sz w:val="28"/>
          <w:szCs w:val="28"/>
        </w:rPr>
      </w:pPr>
      <w:r w:rsidRPr="002C53FB">
        <w:rPr>
          <w:rFonts w:ascii="Times New Roman" w:hAnsi="Times New Roman" w:cs="Times New Roman"/>
          <w:sz w:val="28"/>
          <w:szCs w:val="28"/>
        </w:rPr>
        <w:t>У калькуляцію за статтею "Матеріали" відносять витрати на електроенергію, основні і допоміжні матеріали.</w:t>
      </w:r>
    </w:p>
    <w:p w:rsidR="002C53FB" w:rsidRPr="002C53FB" w:rsidRDefault="002C53FB" w:rsidP="002C53FB">
      <w:pPr>
        <w:spacing w:after="0" w:line="480" w:lineRule="auto"/>
        <w:ind w:firstLine="709"/>
        <w:contextualSpacing/>
        <w:jc w:val="both"/>
        <w:rPr>
          <w:rFonts w:ascii="Times New Roman" w:hAnsi="Times New Roman" w:cs="Times New Roman"/>
          <w:sz w:val="28"/>
          <w:szCs w:val="28"/>
        </w:rPr>
      </w:pPr>
      <w:r w:rsidRPr="002C53FB">
        <w:rPr>
          <w:rFonts w:ascii="Times New Roman" w:hAnsi="Times New Roman" w:cs="Times New Roman"/>
          <w:sz w:val="28"/>
          <w:szCs w:val="28"/>
        </w:rPr>
        <w:t xml:space="preserve">При виконанні розрахунку будемо враховувати 10% витрати на транспортно - заготівельні витрати (таблиця </w:t>
      </w:r>
      <w:r>
        <w:rPr>
          <w:rFonts w:ascii="Times New Roman" w:hAnsi="Times New Roman" w:cs="Times New Roman"/>
          <w:sz w:val="28"/>
          <w:szCs w:val="28"/>
          <w:lang w:val="uk-UA"/>
        </w:rPr>
        <w:t>5</w:t>
      </w:r>
      <w:r w:rsidRPr="002C53FB">
        <w:rPr>
          <w:rFonts w:ascii="Times New Roman" w:hAnsi="Times New Roman" w:cs="Times New Roman"/>
          <w:sz w:val="28"/>
          <w:szCs w:val="28"/>
        </w:rPr>
        <w:t>.2).</w:t>
      </w:r>
    </w:p>
    <w:p w:rsidR="00350EE8" w:rsidRDefault="002C53FB" w:rsidP="002C53FB">
      <w:pPr>
        <w:spacing w:after="0" w:line="480" w:lineRule="auto"/>
        <w:ind w:firstLine="709"/>
        <w:contextualSpacing/>
        <w:jc w:val="both"/>
        <w:rPr>
          <w:rFonts w:ascii="Times New Roman" w:hAnsi="Times New Roman" w:cs="Times New Roman"/>
          <w:sz w:val="28"/>
          <w:szCs w:val="28"/>
          <w:lang w:val="uk-UA"/>
        </w:rPr>
      </w:pPr>
      <w:r w:rsidRPr="002C53FB">
        <w:rPr>
          <w:rFonts w:ascii="Times New Roman" w:hAnsi="Times New Roman" w:cs="Times New Roman"/>
          <w:sz w:val="28"/>
          <w:szCs w:val="28"/>
        </w:rPr>
        <w:t>Вартість використаних матеріалів визначається за формулою:</w:t>
      </w:r>
    </w:p>
    <w:p w:rsidR="002C53FB" w:rsidRPr="002C53FB" w:rsidRDefault="002C53FB" w:rsidP="002C53FB">
      <w:pPr>
        <w:spacing w:after="0" w:line="480" w:lineRule="auto"/>
        <w:ind w:firstLine="709"/>
        <w:contextualSpacing/>
        <w:jc w:val="both"/>
        <w:rPr>
          <w:rFonts w:ascii="Times New Roman" w:hAnsi="Times New Roman" w:cs="Times New Roman"/>
          <w:sz w:val="28"/>
          <w:szCs w:val="28"/>
          <w:lang w:val="uk-UA"/>
        </w:rPr>
      </w:pPr>
    </w:p>
    <w:p w:rsidR="002C53FB" w:rsidRDefault="002C53FB" w:rsidP="002C53FB">
      <w:pPr>
        <w:spacing w:line="360" w:lineRule="auto"/>
        <w:ind w:firstLine="708"/>
        <w:jc w:val="right"/>
        <w:rPr>
          <w:rFonts w:ascii="Times New Roman" w:hAnsi="Times New Roman" w:cs="Times New Roman"/>
          <w:sz w:val="28"/>
          <w:szCs w:val="28"/>
          <w:lang w:val="uk-UA"/>
        </w:rPr>
      </w:pPr>
      <m:oMath>
        <m:r>
          <w:rPr>
            <w:rFonts w:ascii="Cambria Math" w:hAnsi="Cambria Math" w:cs="Times New Roman"/>
            <w:sz w:val="28"/>
            <w:szCs w:val="28"/>
          </w:rPr>
          <m:t>М=</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j=1</m:t>
            </m:r>
          </m:sub>
          <m:sup>
            <m:r>
              <w:rPr>
                <w:rFonts w:ascii="Cambria Math" w:hAnsi="Cambria Math" w:cs="Times New Roman"/>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j</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Ц</m:t>
                </m:r>
              </m:e>
              <m:sub>
                <m:r>
                  <w:rPr>
                    <w:rFonts w:ascii="Cambria Math" w:hAnsi="Cambria Math" w:cs="Times New Roman"/>
                    <w:sz w:val="28"/>
                    <w:szCs w:val="28"/>
                  </w:rPr>
                  <m:t>j</m:t>
                </m:r>
              </m:sub>
            </m:sSub>
          </m:e>
        </m:nary>
      </m:oMath>
      <w:r w:rsidRPr="00870A51">
        <w:rPr>
          <w:rFonts w:ascii="Times New Roman" w:hAnsi="Times New Roman" w:cs="Times New Roman"/>
          <w:sz w:val="28"/>
          <w:szCs w:val="28"/>
        </w:rPr>
        <w:t xml:space="preserve"> ,</w:t>
      </w:r>
      <w:r w:rsidRPr="00870A51">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870A51">
        <w:rPr>
          <w:rFonts w:ascii="Times New Roman" w:hAnsi="Times New Roman" w:cs="Times New Roman"/>
          <w:sz w:val="28"/>
          <w:szCs w:val="28"/>
        </w:rPr>
        <w:t xml:space="preserve">                      (</w:t>
      </w:r>
      <w:r>
        <w:rPr>
          <w:rFonts w:ascii="Times New Roman" w:hAnsi="Times New Roman" w:cs="Times New Roman"/>
          <w:sz w:val="28"/>
          <w:szCs w:val="28"/>
          <w:lang w:val="uk-UA"/>
        </w:rPr>
        <w:t>5</w:t>
      </w:r>
      <w:r w:rsidRPr="00870A51">
        <w:rPr>
          <w:rFonts w:ascii="Times New Roman" w:hAnsi="Times New Roman" w:cs="Times New Roman"/>
          <w:sz w:val="28"/>
          <w:szCs w:val="28"/>
        </w:rPr>
        <w:t>.3)</w:t>
      </w:r>
    </w:p>
    <w:p w:rsidR="002C53FB" w:rsidRPr="002C53FB" w:rsidRDefault="002C53FB" w:rsidP="002C53FB">
      <w:pPr>
        <w:spacing w:line="480" w:lineRule="auto"/>
        <w:ind w:firstLine="709"/>
        <w:jc w:val="both"/>
        <w:rPr>
          <w:rFonts w:ascii="Times New Roman" w:hAnsi="Times New Roman" w:cs="Times New Roman"/>
          <w:sz w:val="28"/>
          <w:szCs w:val="28"/>
          <w:lang w:val="uk-UA"/>
        </w:rPr>
      </w:pPr>
      <w:r w:rsidRPr="002C53FB">
        <w:rPr>
          <w:rFonts w:ascii="Times New Roman" w:hAnsi="Times New Roman" w:cs="Times New Roman"/>
          <w:sz w:val="28"/>
          <w:szCs w:val="28"/>
          <w:lang w:val="uk-UA"/>
        </w:rPr>
        <w:t>де M - сумарні витрати на матеріали, в тому числі малоцінні предмети, які швидко зношуються (носії, папір, канцелярське приладдя тощо), або літературу, яка необхідна для проведення НДР тощо, грн .;</w:t>
      </w:r>
    </w:p>
    <w:p w:rsidR="002C53FB" w:rsidRPr="002C53FB" w:rsidRDefault="002C53FB" w:rsidP="002C53FB">
      <w:pPr>
        <w:spacing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Q</w:t>
      </w:r>
      <w:r w:rsidRPr="002C53FB">
        <w:rPr>
          <w:rFonts w:ascii="Times New Roman" w:hAnsi="Times New Roman" w:cs="Times New Roman"/>
          <w:sz w:val="28"/>
          <w:szCs w:val="28"/>
          <w:vertAlign w:val="subscript"/>
          <w:lang w:val="uk-UA"/>
        </w:rPr>
        <w:t>j</w:t>
      </w:r>
      <w:r w:rsidRPr="002C53FB">
        <w:rPr>
          <w:rFonts w:ascii="Times New Roman" w:hAnsi="Times New Roman" w:cs="Times New Roman"/>
          <w:sz w:val="28"/>
          <w:szCs w:val="28"/>
          <w:lang w:val="uk-UA"/>
        </w:rPr>
        <w:t xml:space="preserve"> - кількість використаних одиниць i-го виду матеріалів, шт .;</w:t>
      </w:r>
    </w:p>
    <w:p w:rsidR="002C53FB" w:rsidRDefault="002C53FB" w:rsidP="002C53FB">
      <w:pPr>
        <w:spacing w:line="48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w:t>
      </w:r>
      <w:r w:rsidRPr="002C53FB">
        <w:rPr>
          <w:rFonts w:ascii="Times New Roman" w:hAnsi="Times New Roman" w:cs="Times New Roman"/>
          <w:sz w:val="28"/>
          <w:szCs w:val="28"/>
          <w:vertAlign w:val="subscript"/>
          <w:lang w:val="uk-UA"/>
        </w:rPr>
        <w:t>j</w:t>
      </w:r>
      <w:r w:rsidRPr="002C53FB">
        <w:rPr>
          <w:rFonts w:ascii="Times New Roman" w:hAnsi="Times New Roman" w:cs="Times New Roman"/>
          <w:sz w:val="28"/>
          <w:szCs w:val="28"/>
          <w:lang w:val="uk-UA"/>
        </w:rPr>
        <w:t xml:space="preserve"> - ціна одиниці i-го виду матеріалів, грн.</w:t>
      </w:r>
    </w:p>
    <w:p w:rsidR="005F3EC9" w:rsidRDefault="005F3EC9" w:rsidP="002C53FB">
      <w:pPr>
        <w:spacing w:line="480" w:lineRule="auto"/>
        <w:ind w:firstLine="709"/>
        <w:jc w:val="both"/>
        <w:rPr>
          <w:rFonts w:ascii="Times New Roman" w:hAnsi="Times New Roman" w:cs="Times New Roman"/>
          <w:sz w:val="28"/>
          <w:szCs w:val="28"/>
          <w:lang w:val="uk-UA"/>
        </w:rPr>
      </w:pPr>
    </w:p>
    <w:p w:rsidR="005F3EC9" w:rsidRDefault="005F3EC9" w:rsidP="002C53FB">
      <w:pPr>
        <w:spacing w:line="480" w:lineRule="auto"/>
        <w:ind w:firstLine="709"/>
        <w:jc w:val="both"/>
        <w:rPr>
          <w:rFonts w:ascii="Times New Roman" w:hAnsi="Times New Roman" w:cs="Times New Roman"/>
          <w:sz w:val="28"/>
          <w:szCs w:val="28"/>
          <w:lang w:val="uk-UA"/>
        </w:rPr>
      </w:pPr>
    </w:p>
    <w:p w:rsidR="005F3EC9" w:rsidRDefault="005F3EC9" w:rsidP="002C53FB">
      <w:pPr>
        <w:spacing w:line="480" w:lineRule="auto"/>
        <w:ind w:firstLine="709"/>
        <w:jc w:val="both"/>
        <w:rPr>
          <w:rFonts w:ascii="Times New Roman" w:hAnsi="Times New Roman" w:cs="Times New Roman"/>
          <w:sz w:val="28"/>
          <w:szCs w:val="28"/>
          <w:lang w:val="uk-UA"/>
        </w:rPr>
      </w:pPr>
    </w:p>
    <w:p w:rsidR="005F3EC9" w:rsidRDefault="005F3EC9" w:rsidP="002C53FB">
      <w:pPr>
        <w:spacing w:line="480" w:lineRule="auto"/>
        <w:ind w:firstLine="709"/>
        <w:jc w:val="both"/>
        <w:rPr>
          <w:rFonts w:ascii="Times New Roman" w:hAnsi="Times New Roman" w:cs="Times New Roman"/>
          <w:sz w:val="28"/>
          <w:szCs w:val="28"/>
          <w:lang w:val="uk-UA"/>
        </w:rPr>
      </w:pPr>
    </w:p>
    <w:p w:rsidR="002C53FB" w:rsidRDefault="002C53FB" w:rsidP="002C53FB">
      <w:pPr>
        <w:spacing w:line="480" w:lineRule="auto"/>
        <w:ind w:firstLine="709"/>
        <w:jc w:val="both"/>
        <w:rPr>
          <w:rFonts w:ascii="Times New Roman" w:hAnsi="Times New Roman" w:cs="Times New Roman"/>
          <w:sz w:val="28"/>
          <w:szCs w:val="28"/>
          <w:lang w:val="uk-UA"/>
        </w:rPr>
      </w:pPr>
      <w:r w:rsidRPr="002C53FB">
        <w:rPr>
          <w:rFonts w:ascii="Times New Roman" w:hAnsi="Times New Roman" w:cs="Times New Roman"/>
          <w:sz w:val="28"/>
          <w:szCs w:val="28"/>
          <w:lang w:val="uk-UA"/>
        </w:rPr>
        <w:lastRenderedPageBreak/>
        <w:t>Таблиця 6.2 - Розрахунок витрат за статтею "Матеріали"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2150"/>
        <w:gridCol w:w="11"/>
        <w:gridCol w:w="1839"/>
        <w:gridCol w:w="1220"/>
        <w:gridCol w:w="1266"/>
      </w:tblGrid>
      <w:tr w:rsidR="002C53FB" w:rsidRPr="00870A51" w:rsidTr="002C53FB">
        <w:tc>
          <w:tcPr>
            <w:tcW w:w="3085"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both"/>
              <w:rPr>
                <w:rFonts w:ascii="Times New Roman" w:hAnsi="Times New Roman" w:cs="Times New Roman"/>
                <w:sz w:val="28"/>
                <w:szCs w:val="28"/>
              </w:rPr>
            </w:pPr>
            <w:r w:rsidRPr="002C53FB">
              <w:rPr>
                <w:rFonts w:ascii="Times New Roman" w:hAnsi="Times New Roman" w:cs="Times New Roman"/>
                <w:sz w:val="28"/>
                <w:szCs w:val="28"/>
              </w:rPr>
              <w:t>Матеріали та інші матеріальні ресурси</w:t>
            </w:r>
          </w:p>
        </w:tc>
        <w:tc>
          <w:tcPr>
            <w:tcW w:w="2161" w:type="dxa"/>
            <w:gridSpan w:val="2"/>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О</w:t>
            </w:r>
            <w:r w:rsidRPr="002C53FB">
              <w:rPr>
                <w:rFonts w:ascii="Times New Roman" w:hAnsi="Times New Roman" w:cs="Times New Roman"/>
                <w:sz w:val="28"/>
                <w:szCs w:val="28"/>
              </w:rPr>
              <w:t>диниця виміру</w:t>
            </w:r>
          </w:p>
        </w:tc>
        <w:tc>
          <w:tcPr>
            <w:tcW w:w="1839"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both"/>
              <w:rPr>
                <w:rFonts w:ascii="Times New Roman" w:hAnsi="Times New Roman" w:cs="Times New Roman"/>
                <w:sz w:val="28"/>
                <w:szCs w:val="28"/>
              </w:rPr>
            </w:pPr>
            <w:r w:rsidRPr="002C53FB">
              <w:rPr>
                <w:rFonts w:ascii="Times New Roman" w:hAnsi="Times New Roman" w:cs="Times New Roman"/>
                <w:sz w:val="28"/>
                <w:szCs w:val="28"/>
              </w:rPr>
              <w:t>Необхідна кількість</w:t>
            </w:r>
          </w:p>
        </w:tc>
        <w:tc>
          <w:tcPr>
            <w:tcW w:w="1220"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Ц</w:t>
            </w:r>
            <w:r>
              <w:rPr>
                <w:rFonts w:ascii="Times New Roman" w:hAnsi="Times New Roman" w:cs="Times New Roman"/>
                <w:sz w:val="28"/>
                <w:szCs w:val="28"/>
                <w:lang w:val="uk-UA"/>
              </w:rPr>
              <w:t>і</w:t>
            </w:r>
            <w:r w:rsidRPr="00870A51">
              <w:rPr>
                <w:rFonts w:ascii="Times New Roman" w:hAnsi="Times New Roman" w:cs="Times New Roman"/>
                <w:sz w:val="28"/>
                <w:szCs w:val="28"/>
              </w:rPr>
              <w:t>на, грн.</w:t>
            </w:r>
          </w:p>
        </w:tc>
        <w:tc>
          <w:tcPr>
            <w:tcW w:w="1266"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Сума, грн.</w:t>
            </w:r>
          </w:p>
        </w:tc>
      </w:tr>
      <w:tr w:rsidR="002C53FB" w:rsidRPr="00870A51" w:rsidTr="002C53FB">
        <w:tc>
          <w:tcPr>
            <w:tcW w:w="3085"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Картридж для принтера</w:t>
            </w:r>
          </w:p>
        </w:tc>
        <w:tc>
          <w:tcPr>
            <w:tcW w:w="2161" w:type="dxa"/>
            <w:gridSpan w:val="2"/>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Шт</w:t>
            </w:r>
          </w:p>
        </w:tc>
        <w:tc>
          <w:tcPr>
            <w:tcW w:w="1839"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1</w:t>
            </w:r>
          </w:p>
        </w:tc>
        <w:tc>
          <w:tcPr>
            <w:tcW w:w="1220"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110</w:t>
            </w:r>
          </w:p>
        </w:tc>
        <w:tc>
          <w:tcPr>
            <w:tcW w:w="1266"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110</w:t>
            </w:r>
          </w:p>
        </w:tc>
      </w:tr>
      <w:tr w:rsidR="002C53FB" w:rsidRPr="00870A51" w:rsidTr="002C53FB">
        <w:tc>
          <w:tcPr>
            <w:tcW w:w="3085"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lang w:val="en-US"/>
              </w:rPr>
              <w:t>Краска для принтера</w:t>
            </w:r>
          </w:p>
        </w:tc>
        <w:tc>
          <w:tcPr>
            <w:tcW w:w="2161" w:type="dxa"/>
            <w:gridSpan w:val="2"/>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Банка</w:t>
            </w:r>
          </w:p>
        </w:tc>
        <w:tc>
          <w:tcPr>
            <w:tcW w:w="1839"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1</w:t>
            </w:r>
          </w:p>
        </w:tc>
        <w:tc>
          <w:tcPr>
            <w:tcW w:w="1220"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30</w:t>
            </w:r>
          </w:p>
        </w:tc>
        <w:tc>
          <w:tcPr>
            <w:tcW w:w="1266"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30</w:t>
            </w:r>
          </w:p>
        </w:tc>
      </w:tr>
      <w:tr w:rsidR="002C53FB" w:rsidRPr="00870A51" w:rsidTr="002C53FB">
        <w:tc>
          <w:tcPr>
            <w:tcW w:w="3085"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 xml:space="preserve">Диск </w:t>
            </w:r>
            <w:r w:rsidRPr="00870A51">
              <w:rPr>
                <w:rFonts w:ascii="Times New Roman" w:hAnsi="Times New Roman" w:cs="Times New Roman"/>
                <w:sz w:val="28"/>
                <w:szCs w:val="28"/>
                <w:lang w:val="en-US"/>
              </w:rPr>
              <w:t>CD-R</w:t>
            </w:r>
            <w:r w:rsidRPr="00870A51">
              <w:rPr>
                <w:rFonts w:ascii="Times New Roman" w:hAnsi="Times New Roman" w:cs="Times New Roman"/>
                <w:sz w:val="28"/>
                <w:szCs w:val="28"/>
              </w:rPr>
              <w:t xml:space="preserve"> Verbatim</w:t>
            </w:r>
          </w:p>
        </w:tc>
        <w:tc>
          <w:tcPr>
            <w:tcW w:w="2161" w:type="dxa"/>
            <w:gridSpan w:val="2"/>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Шт</w:t>
            </w:r>
          </w:p>
        </w:tc>
        <w:tc>
          <w:tcPr>
            <w:tcW w:w="1839"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2</w:t>
            </w:r>
          </w:p>
        </w:tc>
        <w:tc>
          <w:tcPr>
            <w:tcW w:w="1220"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4,5</w:t>
            </w:r>
          </w:p>
        </w:tc>
        <w:tc>
          <w:tcPr>
            <w:tcW w:w="1266"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9</w:t>
            </w:r>
          </w:p>
        </w:tc>
      </w:tr>
      <w:tr w:rsidR="002C53FB" w:rsidRPr="00870A51" w:rsidTr="002C53FB">
        <w:tc>
          <w:tcPr>
            <w:tcW w:w="3085"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Ручка</w:t>
            </w:r>
          </w:p>
        </w:tc>
        <w:tc>
          <w:tcPr>
            <w:tcW w:w="2161" w:type="dxa"/>
            <w:gridSpan w:val="2"/>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Шт</w:t>
            </w:r>
          </w:p>
        </w:tc>
        <w:tc>
          <w:tcPr>
            <w:tcW w:w="1839"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2</w:t>
            </w:r>
          </w:p>
        </w:tc>
        <w:tc>
          <w:tcPr>
            <w:tcW w:w="1220"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3</w:t>
            </w:r>
          </w:p>
        </w:tc>
        <w:tc>
          <w:tcPr>
            <w:tcW w:w="1266"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6</w:t>
            </w:r>
          </w:p>
        </w:tc>
      </w:tr>
      <w:tr w:rsidR="002C53FB" w:rsidRPr="00870A51" w:rsidTr="002C53FB">
        <w:tc>
          <w:tcPr>
            <w:tcW w:w="3085"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Карандаш прост</w:t>
            </w:r>
            <w:r>
              <w:rPr>
                <w:rFonts w:ascii="Times New Roman" w:hAnsi="Times New Roman" w:cs="Times New Roman"/>
                <w:sz w:val="28"/>
                <w:szCs w:val="28"/>
                <w:lang w:val="uk-UA"/>
              </w:rPr>
              <w:t>и</w:t>
            </w:r>
            <w:r w:rsidRPr="00870A51">
              <w:rPr>
                <w:rFonts w:ascii="Times New Roman" w:hAnsi="Times New Roman" w:cs="Times New Roman"/>
                <w:sz w:val="28"/>
                <w:szCs w:val="28"/>
              </w:rPr>
              <w:t xml:space="preserve">й </w:t>
            </w:r>
          </w:p>
        </w:tc>
        <w:tc>
          <w:tcPr>
            <w:tcW w:w="2161" w:type="dxa"/>
            <w:gridSpan w:val="2"/>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Шт</w:t>
            </w:r>
          </w:p>
        </w:tc>
        <w:tc>
          <w:tcPr>
            <w:tcW w:w="1839"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2</w:t>
            </w:r>
          </w:p>
        </w:tc>
        <w:tc>
          <w:tcPr>
            <w:tcW w:w="1220"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1,5</w:t>
            </w:r>
          </w:p>
        </w:tc>
        <w:tc>
          <w:tcPr>
            <w:tcW w:w="1266"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3</w:t>
            </w:r>
          </w:p>
        </w:tc>
      </w:tr>
      <w:tr w:rsidR="002C53FB" w:rsidRPr="00870A51" w:rsidTr="002C53FB">
        <w:trPr>
          <w:trHeight w:val="690"/>
        </w:trPr>
        <w:tc>
          <w:tcPr>
            <w:tcW w:w="3085"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Л</w:t>
            </w:r>
            <w:r w:rsidRPr="002C53FB">
              <w:rPr>
                <w:rFonts w:ascii="Times New Roman" w:hAnsi="Times New Roman" w:cs="Times New Roman"/>
                <w:sz w:val="28"/>
                <w:szCs w:val="28"/>
              </w:rPr>
              <w:t>інійка</w:t>
            </w:r>
          </w:p>
        </w:tc>
        <w:tc>
          <w:tcPr>
            <w:tcW w:w="2161" w:type="dxa"/>
            <w:gridSpan w:val="2"/>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Шт</w:t>
            </w:r>
          </w:p>
        </w:tc>
        <w:tc>
          <w:tcPr>
            <w:tcW w:w="1839"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1</w:t>
            </w:r>
          </w:p>
        </w:tc>
        <w:tc>
          <w:tcPr>
            <w:tcW w:w="1220"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3,5</w:t>
            </w:r>
          </w:p>
        </w:tc>
        <w:tc>
          <w:tcPr>
            <w:tcW w:w="1266"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3,5</w:t>
            </w:r>
          </w:p>
        </w:tc>
      </w:tr>
      <w:tr w:rsidR="002C53FB" w:rsidRPr="00870A51" w:rsidTr="002C53FB">
        <w:trPr>
          <w:trHeight w:val="560"/>
        </w:trPr>
        <w:tc>
          <w:tcPr>
            <w:tcW w:w="3085"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Л</w:t>
            </w:r>
            <w:r w:rsidRPr="002C53FB">
              <w:rPr>
                <w:rFonts w:ascii="Times New Roman" w:hAnsi="Times New Roman" w:cs="Times New Roman"/>
                <w:sz w:val="28"/>
                <w:szCs w:val="28"/>
              </w:rPr>
              <w:t>інійка інженерна</w:t>
            </w:r>
          </w:p>
        </w:tc>
        <w:tc>
          <w:tcPr>
            <w:tcW w:w="2161" w:type="dxa"/>
            <w:gridSpan w:val="2"/>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Шт</w:t>
            </w:r>
          </w:p>
        </w:tc>
        <w:tc>
          <w:tcPr>
            <w:tcW w:w="1839"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1</w:t>
            </w:r>
          </w:p>
        </w:tc>
        <w:tc>
          <w:tcPr>
            <w:tcW w:w="1220"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20</w:t>
            </w:r>
          </w:p>
        </w:tc>
        <w:tc>
          <w:tcPr>
            <w:tcW w:w="1266"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20</w:t>
            </w:r>
          </w:p>
        </w:tc>
      </w:tr>
      <w:tr w:rsidR="002C53FB" w:rsidRPr="00870A51" w:rsidTr="002C53FB">
        <w:tc>
          <w:tcPr>
            <w:tcW w:w="3085"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Ластик</w:t>
            </w:r>
          </w:p>
        </w:tc>
        <w:tc>
          <w:tcPr>
            <w:tcW w:w="2161" w:type="dxa"/>
            <w:gridSpan w:val="2"/>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Шт</w:t>
            </w:r>
          </w:p>
        </w:tc>
        <w:tc>
          <w:tcPr>
            <w:tcW w:w="1839"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1</w:t>
            </w:r>
          </w:p>
        </w:tc>
        <w:tc>
          <w:tcPr>
            <w:tcW w:w="1220"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1</w:t>
            </w:r>
          </w:p>
        </w:tc>
        <w:tc>
          <w:tcPr>
            <w:tcW w:w="1266"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1</w:t>
            </w:r>
          </w:p>
        </w:tc>
      </w:tr>
      <w:tr w:rsidR="002C53FB" w:rsidRPr="00870A51" w:rsidTr="002C53FB">
        <w:trPr>
          <w:trHeight w:val="705"/>
        </w:trPr>
        <w:tc>
          <w:tcPr>
            <w:tcW w:w="3085"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Ватман А1</w:t>
            </w:r>
          </w:p>
        </w:tc>
        <w:tc>
          <w:tcPr>
            <w:tcW w:w="2161" w:type="dxa"/>
            <w:gridSpan w:val="2"/>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Лист</w:t>
            </w:r>
          </w:p>
        </w:tc>
        <w:tc>
          <w:tcPr>
            <w:tcW w:w="1839"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3</w:t>
            </w:r>
          </w:p>
        </w:tc>
        <w:tc>
          <w:tcPr>
            <w:tcW w:w="1220"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5</w:t>
            </w:r>
          </w:p>
        </w:tc>
        <w:tc>
          <w:tcPr>
            <w:tcW w:w="1266"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15</w:t>
            </w:r>
          </w:p>
        </w:tc>
      </w:tr>
      <w:tr w:rsidR="002C53FB" w:rsidRPr="00870A51" w:rsidTr="002C53FB">
        <w:trPr>
          <w:trHeight w:val="588"/>
        </w:trPr>
        <w:tc>
          <w:tcPr>
            <w:tcW w:w="3085"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Ватман А3</w:t>
            </w:r>
          </w:p>
        </w:tc>
        <w:tc>
          <w:tcPr>
            <w:tcW w:w="2161" w:type="dxa"/>
            <w:gridSpan w:val="2"/>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Лист</w:t>
            </w:r>
          </w:p>
        </w:tc>
        <w:tc>
          <w:tcPr>
            <w:tcW w:w="1839"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4</w:t>
            </w:r>
          </w:p>
        </w:tc>
        <w:tc>
          <w:tcPr>
            <w:tcW w:w="1220"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1,5</w:t>
            </w:r>
          </w:p>
        </w:tc>
        <w:tc>
          <w:tcPr>
            <w:tcW w:w="1266"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6</w:t>
            </w:r>
          </w:p>
        </w:tc>
      </w:tr>
      <w:tr w:rsidR="002C53FB" w:rsidRPr="00870A51" w:rsidTr="002C53FB">
        <w:tc>
          <w:tcPr>
            <w:tcW w:w="3085"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Ватман А4</w:t>
            </w:r>
          </w:p>
        </w:tc>
        <w:tc>
          <w:tcPr>
            <w:tcW w:w="2161" w:type="dxa"/>
            <w:gridSpan w:val="2"/>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упаковка</w:t>
            </w:r>
          </w:p>
        </w:tc>
        <w:tc>
          <w:tcPr>
            <w:tcW w:w="1839"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1</w:t>
            </w:r>
          </w:p>
        </w:tc>
        <w:tc>
          <w:tcPr>
            <w:tcW w:w="1220"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37</w:t>
            </w:r>
          </w:p>
        </w:tc>
        <w:tc>
          <w:tcPr>
            <w:tcW w:w="1266"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37</w:t>
            </w:r>
          </w:p>
        </w:tc>
      </w:tr>
      <w:tr w:rsidR="002C53FB" w:rsidRPr="00870A51" w:rsidTr="002C53FB">
        <w:tc>
          <w:tcPr>
            <w:tcW w:w="3085" w:type="dxa"/>
            <w:tcBorders>
              <w:top w:val="single" w:sz="4" w:space="0" w:color="auto"/>
              <w:left w:val="single" w:sz="4" w:space="0" w:color="auto"/>
              <w:bottom w:val="nil"/>
              <w:right w:val="single" w:sz="4" w:space="0" w:color="auto"/>
            </w:tcBorders>
            <w:vAlign w:val="center"/>
            <w:hideMark/>
          </w:tcPr>
          <w:p w:rsidR="002C53FB" w:rsidRPr="00870A51" w:rsidRDefault="002C53FB" w:rsidP="002C53FB">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Степлер</w:t>
            </w:r>
          </w:p>
        </w:tc>
        <w:tc>
          <w:tcPr>
            <w:tcW w:w="2161" w:type="dxa"/>
            <w:gridSpan w:val="2"/>
            <w:tcBorders>
              <w:top w:val="single" w:sz="4" w:space="0" w:color="auto"/>
              <w:left w:val="single" w:sz="4" w:space="0" w:color="auto"/>
              <w:bottom w:val="nil"/>
              <w:right w:val="single" w:sz="4" w:space="0" w:color="auto"/>
            </w:tcBorders>
            <w:vAlign w:val="center"/>
            <w:hideMark/>
          </w:tcPr>
          <w:p w:rsidR="002C53FB" w:rsidRPr="00870A51" w:rsidRDefault="002C53FB"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Шт</w:t>
            </w:r>
          </w:p>
        </w:tc>
        <w:tc>
          <w:tcPr>
            <w:tcW w:w="1839" w:type="dxa"/>
            <w:tcBorders>
              <w:top w:val="single" w:sz="4" w:space="0" w:color="auto"/>
              <w:left w:val="single" w:sz="4" w:space="0" w:color="auto"/>
              <w:bottom w:val="nil"/>
              <w:right w:val="single" w:sz="4" w:space="0" w:color="auto"/>
            </w:tcBorders>
            <w:vAlign w:val="center"/>
            <w:hideMark/>
          </w:tcPr>
          <w:p w:rsidR="002C53FB" w:rsidRPr="00870A51" w:rsidRDefault="002C53FB"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1</w:t>
            </w:r>
          </w:p>
        </w:tc>
        <w:tc>
          <w:tcPr>
            <w:tcW w:w="1220" w:type="dxa"/>
            <w:tcBorders>
              <w:top w:val="single" w:sz="4" w:space="0" w:color="auto"/>
              <w:left w:val="single" w:sz="4" w:space="0" w:color="auto"/>
              <w:bottom w:val="nil"/>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7</w:t>
            </w:r>
          </w:p>
        </w:tc>
        <w:tc>
          <w:tcPr>
            <w:tcW w:w="1266" w:type="dxa"/>
            <w:tcBorders>
              <w:top w:val="single" w:sz="4" w:space="0" w:color="auto"/>
              <w:left w:val="single" w:sz="4" w:space="0" w:color="auto"/>
              <w:bottom w:val="nil"/>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7</w:t>
            </w:r>
          </w:p>
        </w:tc>
      </w:tr>
      <w:tr w:rsidR="002C53FB" w:rsidRPr="00870A51" w:rsidTr="002C53FB">
        <w:trPr>
          <w:trHeight w:val="802"/>
        </w:trPr>
        <w:tc>
          <w:tcPr>
            <w:tcW w:w="3085" w:type="dxa"/>
            <w:tcBorders>
              <w:top w:val="single" w:sz="4" w:space="0" w:color="auto"/>
              <w:left w:val="single" w:sz="4" w:space="0" w:color="auto"/>
              <w:bottom w:val="single" w:sz="4" w:space="0" w:color="auto"/>
              <w:right w:val="single" w:sz="4" w:space="0" w:color="auto"/>
            </w:tcBorders>
            <w:vAlign w:val="center"/>
            <w:hideMark/>
          </w:tcPr>
          <w:p w:rsidR="002C53FB" w:rsidRDefault="002C53FB" w:rsidP="002C53FB">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Скоб</w:t>
            </w:r>
            <w:r>
              <w:rPr>
                <w:rFonts w:ascii="Times New Roman" w:hAnsi="Times New Roman" w:cs="Times New Roman"/>
                <w:sz w:val="28"/>
                <w:szCs w:val="28"/>
                <w:lang w:val="uk-UA"/>
              </w:rPr>
              <w:t>и</w:t>
            </w:r>
            <w:r w:rsidRPr="00870A51">
              <w:rPr>
                <w:rFonts w:ascii="Times New Roman" w:hAnsi="Times New Roman" w:cs="Times New Roman"/>
                <w:sz w:val="28"/>
                <w:szCs w:val="28"/>
              </w:rPr>
              <w:t xml:space="preserve"> для степлера</w:t>
            </w:r>
          </w:p>
        </w:tc>
        <w:tc>
          <w:tcPr>
            <w:tcW w:w="2161" w:type="dxa"/>
            <w:gridSpan w:val="2"/>
            <w:tcBorders>
              <w:top w:val="single" w:sz="4" w:space="0" w:color="auto"/>
              <w:left w:val="single" w:sz="4" w:space="0" w:color="auto"/>
              <w:bottom w:val="single" w:sz="4" w:space="0" w:color="auto"/>
              <w:right w:val="single" w:sz="4" w:space="0" w:color="auto"/>
            </w:tcBorders>
            <w:vAlign w:val="center"/>
            <w:hideMark/>
          </w:tcPr>
          <w:p w:rsidR="002C53FB"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упаковка</w:t>
            </w:r>
          </w:p>
        </w:tc>
        <w:tc>
          <w:tcPr>
            <w:tcW w:w="1839" w:type="dxa"/>
            <w:tcBorders>
              <w:top w:val="single" w:sz="4" w:space="0" w:color="auto"/>
              <w:left w:val="single" w:sz="4" w:space="0" w:color="auto"/>
              <w:bottom w:val="single" w:sz="4" w:space="0" w:color="auto"/>
              <w:right w:val="single" w:sz="4" w:space="0" w:color="auto"/>
            </w:tcBorders>
            <w:vAlign w:val="center"/>
            <w:hideMark/>
          </w:tcPr>
          <w:p w:rsidR="002C53FB" w:rsidRDefault="002C53FB"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1</w:t>
            </w:r>
          </w:p>
        </w:tc>
        <w:tc>
          <w:tcPr>
            <w:tcW w:w="1220" w:type="dxa"/>
            <w:tcBorders>
              <w:top w:val="single" w:sz="4" w:space="0" w:color="auto"/>
              <w:left w:val="single" w:sz="4" w:space="0" w:color="auto"/>
              <w:bottom w:val="single" w:sz="4" w:space="0" w:color="auto"/>
              <w:right w:val="single" w:sz="4" w:space="0" w:color="auto"/>
            </w:tcBorders>
            <w:vAlign w:val="center"/>
            <w:hideMark/>
          </w:tcPr>
          <w:p w:rsidR="002C53FB"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5,5</w:t>
            </w:r>
          </w:p>
        </w:tc>
        <w:tc>
          <w:tcPr>
            <w:tcW w:w="1266" w:type="dxa"/>
            <w:tcBorders>
              <w:top w:val="single" w:sz="4" w:space="0" w:color="auto"/>
              <w:left w:val="single" w:sz="4" w:space="0" w:color="auto"/>
              <w:bottom w:val="single" w:sz="4" w:space="0" w:color="auto"/>
              <w:right w:val="single" w:sz="4" w:space="0" w:color="auto"/>
            </w:tcBorders>
            <w:vAlign w:val="center"/>
            <w:hideMark/>
          </w:tcPr>
          <w:p w:rsidR="002C53FB"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5,5</w:t>
            </w:r>
          </w:p>
        </w:tc>
      </w:tr>
      <w:tr w:rsidR="002C53FB" w:rsidRPr="00870A51" w:rsidTr="002C53FB">
        <w:tc>
          <w:tcPr>
            <w:tcW w:w="3085"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С</w:t>
            </w:r>
            <w:r w:rsidRPr="002C53FB">
              <w:rPr>
                <w:rFonts w:ascii="Times New Roman" w:hAnsi="Times New Roman" w:cs="Times New Roman"/>
                <w:sz w:val="28"/>
                <w:szCs w:val="28"/>
              </w:rPr>
              <w:t>кріпки</w:t>
            </w:r>
          </w:p>
        </w:tc>
        <w:tc>
          <w:tcPr>
            <w:tcW w:w="2161" w:type="dxa"/>
            <w:gridSpan w:val="2"/>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упаковка</w:t>
            </w:r>
          </w:p>
        </w:tc>
        <w:tc>
          <w:tcPr>
            <w:tcW w:w="1839"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1</w:t>
            </w:r>
          </w:p>
        </w:tc>
        <w:tc>
          <w:tcPr>
            <w:tcW w:w="1220"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2,5</w:t>
            </w:r>
          </w:p>
        </w:tc>
        <w:tc>
          <w:tcPr>
            <w:tcW w:w="1266"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2,5</w:t>
            </w:r>
          </w:p>
        </w:tc>
      </w:tr>
      <w:tr w:rsidR="002C53FB" w:rsidRPr="00870A51" w:rsidTr="002C53FB">
        <w:tc>
          <w:tcPr>
            <w:tcW w:w="3085" w:type="dxa"/>
            <w:tcBorders>
              <w:top w:val="single" w:sz="4" w:space="0" w:color="auto"/>
              <w:left w:val="single" w:sz="4" w:space="0" w:color="auto"/>
              <w:bottom w:val="single" w:sz="4" w:space="0" w:color="auto"/>
              <w:right w:val="single" w:sz="4" w:space="0" w:color="auto"/>
            </w:tcBorders>
            <w:vAlign w:val="center"/>
            <w:hideMark/>
          </w:tcPr>
          <w:p w:rsidR="002C53FB" w:rsidRPr="002C53FB" w:rsidRDefault="002C53FB" w:rsidP="002C53FB">
            <w:pPr>
              <w:spacing w:line="360" w:lineRule="auto"/>
              <w:jc w:val="both"/>
              <w:rPr>
                <w:rFonts w:ascii="Times New Roman" w:hAnsi="Times New Roman" w:cs="Times New Roman"/>
                <w:sz w:val="28"/>
                <w:szCs w:val="28"/>
                <w:lang w:val="uk-UA"/>
              </w:rPr>
            </w:pPr>
            <w:r w:rsidRPr="00870A51">
              <w:rPr>
                <w:rFonts w:ascii="Times New Roman" w:hAnsi="Times New Roman" w:cs="Times New Roman"/>
                <w:sz w:val="28"/>
                <w:szCs w:val="28"/>
              </w:rPr>
              <w:t xml:space="preserve">Папка для </w:t>
            </w:r>
            <w:r>
              <w:rPr>
                <w:rFonts w:ascii="Times New Roman" w:hAnsi="Times New Roman" w:cs="Times New Roman"/>
                <w:sz w:val="28"/>
                <w:szCs w:val="28"/>
                <w:lang w:val="uk-UA"/>
              </w:rPr>
              <w:t>паперів</w:t>
            </w:r>
          </w:p>
        </w:tc>
        <w:tc>
          <w:tcPr>
            <w:tcW w:w="2150"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Шт</w:t>
            </w:r>
          </w:p>
        </w:tc>
        <w:tc>
          <w:tcPr>
            <w:tcW w:w="1850" w:type="dxa"/>
            <w:gridSpan w:val="2"/>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ind w:firstLine="708"/>
              <w:jc w:val="both"/>
              <w:rPr>
                <w:rFonts w:ascii="Times New Roman" w:hAnsi="Times New Roman" w:cs="Times New Roman"/>
                <w:sz w:val="28"/>
                <w:szCs w:val="28"/>
              </w:rPr>
            </w:pPr>
            <w:r w:rsidRPr="00870A51">
              <w:rPr>
                <w:rFonts w:ascii="Times New Roman" w:hAnsi="Times New Roman" w:cs="Times New Roman"/>
                <w:sz w:val="28"/>
                <w:szCs w:val="28"/>
              </w:rPr>
              <w:t>1</w:t>
            </w:r>
          </w:p>
        </w:tc>
        <w:tc>
          <w:tcPr>
            <w:tcW w:w="1220"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25</w:t>
            </w:r>
          </w:p>
        </w:tc>
        <w:tc>
          <w:tcPr>
            <w:tcW w:w="1266"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25</w:t>
            </w:r>
          </w:p>
        </w:tc>
      </w:tr>
      <w:tr w:rsidR="002C53FB" w:rsidRPr="00870A51" w:rsidTr="002C53FB">
        <w:tc>
          <w:tcPr>
            <w:tcW w:w="7085" w:type="dxa"/>
            <w:gridSpan w:val="4"/>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both"/>
              <w:rPr>
                <w:rFonts w:ascii="Times New Roman" w:hAnsi="Times New Roman" w:cs="Times New Roman"/>
                <w:sz w:val="28"/>
                <w:szCs w:val="28"/>
              </w:rPr>
            </w:pPr>
            <w:r w:rsidRPr="002C53FB">
              <w:rPr>
                <w:rFonts w:ascii="Times New Roman" w:hAnsi="Times New Roman" w:cs="Times New Roman"/>
                <w:sz w:val="28"/>
                <w:szCs w:val="28"/>
              </w:rPr>
              <w:t>Транспортно-заготівельні витрати</w:t>
            </w:r>
          </w:p>
        </w:tc>
        <w:tc>
          <w:tcPr>
            <w:tcW w:w="1220"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10%</w:t>
            </w:r>
          </w:p>
        </w:tc>
        <w:tc>
          <w:tcPr>
            <w:tcW w:w="1266"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28,05</w:t>
            </w:r>
          </w:p>
        </w:tc>
      </w:tr>
      <w:tr w:rsidR="002C53FB" w:rsidRPr="00870A51" w:rsidTr="002C53FB">
        <w:tc>
          <w:tcPr>
            <w:tcW w:w="8305" w:type="dxa"/>
            <w:gridSpan w:val="5"/>
            <w:tcBorders>
              <w:top w:val="nil"/>
              <w:left w:val="single" w:sz="4" w:space="0" w:color="auto"/>
              <w:bottom w:val="single" w:sz="4" w:space="0" w:color="auto"/>
              <w:right w:val="single" w:sz="4" w:space="0" w:color="auto"/>
            </w:tcBorders>
            <w:hideMark/>
          </w:tcPr>
          <w:p w:rsidR="002C53FB" w:rsidRPr="00870A51" w:rsidRDefault="002C53FB" w:rsidP="002C53FB">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Вс</w:t>
            </w:r>
            <w:r>
              <w:rPr>
                <w:rFonts w:ascii="Times New Roman" w:hAnsi="Times New Roman" w:cs="Times New Roman"/>
                <w:sz w:val="28"/>
                <w:szCs w:val="28"/>
                <w:lang w:val="uk-UA"/>
              </w:rPr>
              <w:t>ьо</w:t>
            </w:r>
            <w:r w:rsidRPr="00870A51">
              <w:rPr>
                <w:rFonts w:ascii="Times New Roman" w:hAnsi="Times New Roman" w:cs="Times New Roman"/>
                <w:sz w:val="28"/>
                <w:szCs w:val="28"/>
              </w:rPr>
              <w:t>го</w:t>
            </w:r>
          </w:p>
        </w:tc>
        <w:tc>
          <w:tcPr>
            <w:tcW w:w="1266" w:type="dxa"/>
            <w:tcBorders>
              <w:top w:val="single" w:sz="4" w:space="0" w:color="auto"/>
              <w:left w:val="single" w:sz="4" w:space="0" w:color="auto"/>
              <w:bottom w:val="single" w:sz="4" w:space="0" w:color="auto"/>
              <w:right w:val="single" w:sz="4" w:space="0" w:color="auto"/>
            </w:tcBorders>
            <w:vAlign w:val="center"/>
            <w:hideMark/>
          </w:tcPr>
          <w:p w:rsidR="002C53FB" w:rsidRPr="00870A51" w:rsidRDefault="002C53FB" w:rsidP="002C53FB">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308,55</w:t>
            </w:r>
          </w:p>
        </w:tc>
      </w:tr>
    </w:tbl>
    <w:p w:rsidR="002C53FB" w:rsidRDefault="002C53FB" w:rsidP="002C53FB">
      <w:pPr>
        <w:spacing w:line="480" w:lineRule="auto"/>
        <w:ind w:firstLine="709"/>
        <w:jc w:val="both"/>
        <w:rPr>
          <w:rFonts w:ascii="Times New Roman" w:hAnsi="Times New Roman" w:cs="Times New Roman"/>
          <w:sz w:val="28"/>
          <w:szCs w:val="28"/>
          <w:lang w:val="uk-UA"/>
        </w:rPr>
      </w:pPr>
    </w:p>
    <w:p w:rsidR="0063239E" w:rsidRPr="0063239E" w:rsidRDefault="0063239E" w:rsidP="0063239E">
      <w:pPr>
        <w:spacing w:line="480" w:lineRule="auto"/>
        <w:ind w:firstLine="709"/>
        <w:jc w:val="both"/>
        <w:rPr>
          <w:rFonts w:ascii="Times New Roman" w:hAnsi="Times New Roman" w:cs="Times New Roman"/>
          <w:sz w:val="28"/>
          <w:szCs w:val="28"/>
          <w:lang w:val="uk-UA"/>
        </w:rPr>
      </w:pPr>
      <w:r w:rsidRPr="0063239E">
        <w:rPr>
          <w:rFonts w:ascii="Times New Roman" w:hAnsi="Times New Roman" w:cs="Times New Roman"/>
          <w:sz w:val="28"/>
          <w:szCs w:val="28"/>
          <w:lang w:val="uk-UA"/>
        </w:rPr>
        <w:lastRenderedPageBreak/>
        <w:t>Так як в лабораторії знаходяться прилади, які використовують електроенергію, а саме 1 комп'ютера і 1 принтер, потрібно витрати на електроенергію.</w:t>
      </w:r>
    </w:p>
    <w:p w:rsidR="0063239E" w:rsidRDefault="0063239E" w:rsidP="0063239E">
      <w:pPr>
        <w:spacing w:line="480" w:lineRule="auto"/>
        <w:ind w:firstLine="709"/>
        <w:jc w:val="both"/>
        <w:rPr>
          <w:rFonts w:ascii="Times New Roman" w:hAnsi="Times New Roman" w:cs="Times New Roman"/>
          <w:sz w:val="28"/>
          <w:szCs w:val="28"/>
          <w:lang w:val="uk-UA"/>
        </w:rPr>
      </w:pPr>
      <w:r w:rsidRPr="0063239E">
        <w:rPr>
          <w:rFonts w:ascii="Times New Roman" w:hAnsi="Times New Roman" w:cs="Times New Roman"/>
          <w:sz w:val="28"/>
          <w:szCs w:val="28"/>
          <w:lang w:val="uk-UA"/>
        </w:rPr>
        <w:t>Для того щоб підрахувати витрати на електроенергію потрібно скористатися формулою:</w:t>
      </w:r>
    </w:p>
    <w:p w:rsidR="0063239E" w:rsidRDefault="00FF34EE" w:rsidP="0063239E">
      <w:pPr>
        <w:spacing w:line="360" w:lineRule="auto"/>
        <w:ind w:firstLine="708"/>
        <w:contextualSpacing/>
        <w:jc w:val="right"/>
        <w:rPr>
          <w:rFonts w:ascii="Times New Roman"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Е</m:t>
            </m:r>
          </m:sub>
        </m:sSub>
        <m:r>
          <w:rPr>
            <w:rFonts w:ascii="Cambria Math" w:hAnsi="Cambria Math" w:cs="Times New Roman"/>
            <w:sz w:val="28"/>
            <w:szCs w:val="28"/>
          </w:rPr>
          <m:t>=М</m:t>
        </m:r>
        <m:r>
          <m:rPr>
            <m:sty m:val="p"/>
          </m:rPr>
          <w:rPr>
            <w:rFonts w:ascii="Cambria Math" w:hAnsi="Cambria Math" w:cs="Times New Roman"/>
            <w:sz w:val="28"/>
            <w:szCs w:val="28"/>
          </w:rPr>
          <m:t>·</m:t>
        </m:r>
        <m:r>
          <w:rPr>
            <w:rFonts w:ascii="Cambria Math" w:hAnsi="Cambria Math" w:cs="Times New Roman"/>
            <w:sz w:val="28"/>
            <w:szCs w:val="28"/>
          </w:rPr>
          <m:t>t</m:t>
        </m:r>
        <m:r>
          <m:rPr>
            <m:sty m:val="p"/>
          </m:rP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Т</m:t>
            </m:r>
          </m:e>
          <m:sub>
            <m:r>
              <w:rPr>
                <w:rFonts w:ascii="Cambria Math" w:hAnsi="Cambria Math" w:cs="Times New Roman"/>
                <w:sz w:val="28"/>
                <w:szCs w:val="28"/>
              </w:rPr>
              <m:t>кВт</m:t>
            </m:r>
          </m:sub>
        </m:sSub>
      </m:oMath>
      <w:r w:rsidR="0063239E" w:rsidRPr="00870A51">
        <w:rPr>
          <w:rFonts w:ascii="Times New Roman" w:hAnsi="Times New Roman" w:cs="Times New Roman"/>
          <w:sz w:val="28"/>
          <w:szCs w:val="28"/>
        </w:rPr>
        <w:t xml:space="preserve"> ,</w:t>
      </w:r>
      <w:r w:rsidR="0063239E" w:rsidRPr="00870A51">
        <w:rPr>
          <w:rFonts w:ascii="Times New Roman" w:hAnsi="Times New Roman" w:cs="Times New Roman"/>
          <w:sz w:val="28"/>
          <w:szCs w:val="28"/>
        </w:rPr>
        <w:tab/>
      </w:r>
      <w:r w:rsidR="0063239E" w:rsidRPr="00870A51">
        <w:rPr>
          <w:rFonts w:ascii="Times New Roman" w:hAnsi="Times New Roman" w:cs="Times New Roman"/>
          <w:sz w:val="28"/>
          <w:szCs w:val="28"/>
        </w:rPr>
        <w:tab/>
      </w:r>
      <w:r w:rsidR="0063239E" w:rsidRPr="00870A51">
        <w:rPr>
          <w:rFonts w:ascii="Times New Roman" w:hAnsi="Times New Roman" w:cs="Times New Roman"/>
          <w:sz w:val="28"/>
          <w:szCs w:val="28"/>
        </w:rPr>
        <w:tab/>
      </w:r>
      <w:r w:rsidR="0063239E" w:rsidRPr="00870A51">
        <w:rPr>
          <w:rFonts w:ascii="Times New Roman" w:hAnsi="Times New Roman" w:cs="Times New Roman"/>
          <w:sz w:val="28"/>
          <w:szCs w:val="28"/>
        </w:rPr>
        <w:tab/>
      </w:r>
      <w:r w:rsidR="0063239E" w:rsidRPr="00870A51">
        <w:rPr>
          <w:rFonts w:ascii="Times New Roman" w:hAnsi="Times New Roman" w:cs="Times New Roman"/>
          <w:sz w:val="28"/>
          <w:szCs w:val="28"/>
        </w:rPr>
        <w:tab/>
        <w:t>(</w:t>
      </w:r>
      <w:r w:rsidR="0063239E">
        <w:rPr>
          <w:rFonts w:ascii="Times New Roman" w:hAnsi="Times New Roman" w:cs="Times New Roman"/>
          <w:sz w:val="28"/>
          <w:szCs w:val="28"/>
          <w:lang w:val="uk-UA"/>
        </w:rPr>
        <w:t>5</w:t>
      </w:r>
      <w:r w:rsidR="0063239E" w:rsidRPr="00870A51">
        <w:rPr>
          <w:rFonts w:ascii="Times New Roman" w:hAnsi="Times New Roman" w:cs="Times New Roman"/>
          <w:sz w:val="28"/>
          <w:szCs w:val="28"/>
        </w:rPr>
        <w:t>.4)</w:t>
      </w:r>
    </w:p>
    <w:p w:rsidR="0063239E" w:rsidRPr="0063239E" w:rsidRDefault="0063239E" w:rsidP="0063239E">
      <w:pPr>
        <w:spacing w:line="360" w:lineRule="auto"/>
        <w:ind w:firstLine="708"/>
        <w:contextualSpacing/>
        <w:jc w:val="right"/>
        <w:rPr>
          <w:rFonts w:ascii="Times New Roman" w:hAnsi="Times New Roman" w:cs="Times New Roman"/>
          <w:sz w:val="28"/>
          <w:szCs w:val="28"/>
          <w:lang w:val="uk-UA"/>
        </w:rPr>
      </w:pPr>
    </w:p>
    <w:p w:rsidR="0063239E" w:rsidRPr="0063239E" w:rsidRDefault="0063239E" w:rsidP="0063239E">
      <w:pPr>
        <w:spacing w:line="480" w:lineRule="auto"/>
        <w:ind w:firstLine="709"/>
        <w:contextualSpacing/>
        <w:jc w:val="both"/>
        <w:rPr>
          <w:rFonts w:ascii="Times New Roman" w:hAnsi="Times New Roman" w:cs="Times New Roman"/>
          <w:sz w:val="28"/>
          <w:szCs w:val="28"/>
          <w:lang w:val="uk-UA"/>
        </w:rPr>
      </w:pPr>
      <w:r w:rsidRPr="0063239E">
        <w:rPr>
          <w:rFonts w:ascii="Times New Roman" w:hAnsi="Times New Roman" w:cs="Times New Roman"/>
          <w:sz w:val="28"/>
          <w:szCs w:val="28"/>
          <w:lang w:val="uk-UA"/>
        </w:rPr>
        <w:t>де М - потужність обладнання, тобто кількість енергії, яка споживається за одиницю час</w:t>
      </w:r>
      <w:r>
        <w:rPr>
          <w:rFonts w:ascii="Times New Roman" w:hAnsi="Times New Roman" w:cs="Times New Roman"/>
          <w:sz w:val="28"/>
          <w:szCs w:val="28"/>
          <w:lang w:val="uk-UA"/>
        </w:rPr>
        <w:t>у, кВт/</w:t>
      </w:r>
      <w:r w:rsidRPr="0063239E">
        <w:rPr>
          <w:rFonts w:ascii="Times New Roman" w:hAnsi="Times New Roman" w:cs="Times New Roman"/>
          <w:sz w:val="28"/>
          <w:szCs w:val="28"/>
          <w:lang w:val="uk-UA"/>
        </w:rPr>
        <w:t>год;</w:t>
      </w:r>
    </w:p>
    <w:p w:rsidR="0063239E" w:rsidRPr="0063239E" w:rsidRDefault="0063239E" w:rsidP="0063239E">
      <w:pPr>
        <w:spacing w:line="480" w:lineRule="auto"/>
        <w:ind w:firstLine="709"/>
        <w:contextualSpacing/>
        <w:jc w:val="both"/>
        <w:rPr>
          <w:rFonts w:ascii="Times New Roman" w:hAnsi="Times New Roman" w:cs="Times New Roman"/>
          <w:sz w:val="28"/>
          <w:szCs w:val="28"/>
          <w:lang w:val="uk-UA"/>
        </w:rPr>
      </w:pPr>
      <w:r w:rsidRPr="0063239E">
        <w:rPr>
          <w:rFonts w:ascii="Times New Roman" w:hAnsi="Times New Roman" w:cs="Times New Roman"/>
          <w:sz w:val="28"/>
          <w:szCs w:val="28"/>
          <w:lang w:val="uk-UA"/>
        </w:rPr>
        <w:t>t - кількість годин використання обладнання за період НДР, годин;</w:t>
      </w:r>
    </w:p>
    <w:p w:rsidR="0063239E" w:rsidRDefault="0063239E" w:rsidP="0063239E">
      <w:pPr>
        <w:spacing w:line="480" w:lineRule="auto"/>
        <w:ind w:firstLine="709"/>
        <w:contextualSpacing/>
        <w:jc w:val="both"/>
        <w:rPr>
          <w:rFonts w:ascii="Times New Roman" w:hAnsi="Times New Roman" w:cs="Times New Roman"/>
          <w:sz w:val="28"/>
          <w:szCs w:val="28"/>
          <w:lang w:val="uk-UA"/>
        </w:rPr>
      </w:pPr>
      <w:r w:rsidRPr="0063239E">
        <w:rPr>
          <w:rFonts w:ascii="Times New Roman" w:hAnsi="Times New Roman" w:cs="Times New Roman"/>
          <w:sz w:val="28"/>
          <w:szCs w:val="28"/>
          <w:lang w:val="uk-UA"/>
        </w:rPr>
        <w:t>Т_кВт - тариф, тобто вартість використання 1 кВт електроенергії, грн.</w:t>
      </w:r>
    </w:p>
    <w:p w:rsidR="0063239E" w:rsidRDefault="0063239E" w:rsidP="0063239E">
      <w:pPr>
        <w:spacing w:line="360" w:lineRule="auto"/>
        <w:ind w:firstLine="708"/>
        <w:contextualSpacing/>
        <w:jc w:val="center"/>
        <w:rPr>
          <w:rFonts w:ascii="Times New Roman" w:eastAsiaTheme="minorEastAsia" w:hAnsi="Times New Roman" w:cs="Times New Roman"/>
          <w:sz w:val="28"/>
          <w:szCs w:val="28"/>
          <w:lang w:val="uk-UA"/>
        </w:rPr>
      </w:pPr>
    </w:p>
    <w:p w:rsidR="0063239E" w:rsidRDefault="00FF34EE" w:rsidP="0063239E">
      <w:pPr>
        <w:spacing w:line="360" w:lineRule="auto"/>
        <w:ind w:firstLine="708"/>
        <w:contextualSpacing/>
        <w:jc w:val="center"/>
        <w:rPr>
          <w:rFonts w:ascii="Times New Roman"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Е</m:t>
            </m:r>
          </m:sub>
        </m:sSub>
        <m:r>
          <w:rPr>
            <w:rFonts w:ascii="Cambria Math" w:hAnsi="Cambria Math" w:cs="Times New Roman"/>
            <w:sz w:val="28"/>
            <w:szCs w:val="28"/>
          </w:rPr>
          <m:t>=1</m:t>
        </m:r>
        <m:r>
          <m:rPr>
            <m:sty m:val="p"/>
          </m:rPr>
          <w:rPr>
            <w:rFonts w:ascii="Cambria Math" w:hAnsi="Cambria Math" w:cs="Times New Roman"/>
            <w:sz w:val="28"/>
            <w:szCs w:val="28"/>
          </w:rPr>
          <m:t>·</m:t>
        </m:r>
        <m:r>
          <w:rPr>
            <w:rFonts w:ascii="Cambria Math" w:hAnsi="Cambria Math" w:cs="Times New Roman"/>
            <w:sz w:val="28"/>
            <w:szCs w:val="28"/>
          </w:rPr>
          <m:t>440</m:t>
        </m:r>
        <m:r>
          <m:rPr>
            <m:sty m:val="p"/>
          </m:rPr>
          <w:rPr>
            <w:rFonts w:ascii="Cambria Math" w:hAnsi="Cambria Math" w:cs="Times New Roman"/>
            <w:sz w:val="28"/>
            <w:szCs w:val="28"/>
          </w:rPr>
          <m:t>·</m:t>
        </m:r>
        <m:r>
          <w:rPr>
            <w:rFonts w:ascii="Cambria Math" w:hAnsi="Cambria Math" w:cs="Times New Roman"/>
            <w:sz w:val="28"/>
            <w:szCs w:val="28"/>
          </w:rPr>
          <m:t>0,62=</m:t>
        </m:r>
        <m:r>
          <m:rPr>
            <m:sty m:val="p"/>
          </m:rPr>
          <w:rPr>
            <w:rFonts w:ascii="Cambria Math" w:hAnsi="Cambria Math" w:cs="Times New Roman"/>
            <w:sz w:val="28"/>
            <w:szCs w:val="28"/>
          </w:rPr>
          <m:t xml:space="preserve">257,92 </m:t>
        </m:r>
      </m:oMath>
      <w:r w:rsidR="0063239E">
        <w:rPr>
          <w:rFonts w:ascii="Times New Roman" w:hAnsi="Times New Roman" w:cs="Times New Roman"/>
          <w:sz w:val="28"/>
          <w:szCs w:val="28"/>
        </w:rPr>
        <w:t>грн,</w:t>
      </w:r>
    </w:p>
    <w:p w:rsidR="0063239E" w:rsidRPr="0063239E" w:rsidRDefault="0063239E" w:rsidP="0063239E">
      <w:pPr>
        <w:spacing w:line="360" w:lineRule="auto"/>
        <w:ind w:firstLine="708"/>
        <w:contextualSpacing/>
        <w:jc w:val="center"/>
        <w:rPr>
          <w:rFonts w:ascii="Times New Roman" w:hAnsi="Times New Roman" w:cs="Times New Roman"/>
          <w:sz w:val="28"/>
          <w:szCs w:val="28"/>
          <w:lang w:val="uk-UA"/>
        </w:rPr>
      </w:pPr>
    </w:p>
    <w:p w:rsidR="0063239E" w:rsidRPr="0063239E" w:rsidRDefault="0063239E" w:rsidP="0063239E">
      <w:pPr>
        <w:spacing w:line="480" w:lineRule="auto"/>
        <w:ind w:firstLine="709"/>
        <w:contextualSpacing/>
        <w:jc w:val="both"/>
        <w:rPr>
          <w:rFonts w:ascii="Times New Roman" w:hAnsi="Times New Roman" w:cs="Times New Roman"/>
          <w:sz w:val="28"/>
          <w:szCs w:val="28"/>
          <w:lang w:val="uk-UA"/>
        </w:rPr>
      </w:pPr>
      <w:r w:rsidRPr="0063239E">
        <w:rPr>
          <w:rFonts w:ascii="Times New Roman" w:hAnsi="Times New Roman" w:cs="Times New Roman"/>
          <w:sz w:val="28"/>
          <w:szCs w:val="28"/>
          <w:lang w:val="uk-UA"/>
        </w:rPr>
        <w:t xml:space="preserve">Для проведення НДР потрібно використання комп'ютерної техніки, яка належить організації виконавця. Це </w:t>
      </w:r>
      <w:r>
        <w:rPr>
          <w:rFonts w:ascii="Times New Roman" w:hAnsi="Times New Roman" w:cs="Times New Roman"/>
          <w:sz w:val="28"/>
          <w:szCs w:val="28"/>
          <w:lang w:val="uk-UA"/>
        </w:rPr>
        <w:t>потребує</w:t>
      </w:r>
      <w:r w:rsidRPr="0063239E">
        <w:rPr>
          <w:rFonts w:ascii="Times New Roman" w:hAnsi="Times New Roman" w:cs="Times New Roman"/>
          <w:sz w:val="28"/>
          <w:szCs w:val="28"/>
          <w:lang w:val="uk-UA"/>
        </w:rPr>
        <w:t xml:space="preserve"> витрат на амортизаційні відрахування на період виконання робіт.</w:t>
      </w:r>
    </w:p>
    <w:p w:rsidR="0063239E" w:rsidRDefault="0063239E" w:rsidP="0063239E">
      <w:pPr>
        <w:spacing w:line="480" w:lineRule="auto"/>
        <w:ind w:firstLine="709"/>
        <w:contextualSpacing/>
        <w:jc w:val="both"/>
        <w:rPr>
          <w:rFonts w:ascii="Times New Roman" w:hAnsi="Times New Roman" w:cs="Times New Roman"/>
          <w:sz w:val="28"/>
          <w:szCs w:val="28"/>
          <w:lang w:val="uk-UA"/>
        </w:rPr>
      </w:pPr>
      <w:r w:rsidRPr="0063239E">
        <w:rPr>
          <w:rFonts w:ascii="Times New Roman" w:hAnsi="Times New Roman" w:cs="Times New Roman"/>
          <w:sz w:val="28"/>
          <w:szCs w:val="28"/>
          <w:lang w:val="uk-UA"/>
        </w:rPr>
        <w:t>Найбільш підходящим буде використовувати прямолінійний метод амортизаційних відрахувань:</w:t>
      </w:r>
    </w:p>
    <w:p w:rsidR="0063239E" w:rsidRDefault="0063239E" w:rsidP="0063239E">
      <w:pPr>
        <w:spacing w:line="360" w:lineRule="auto"/>
        <w:ind w:firstLine="709"/>
        <w:contextualSpacing/>
        <w:jc w:val="right"/>
        <w:rPr>
          <w:rFonts w:ascii="Times New Roman" w:hAnsi="Times New Roman" w:cs="Times New Roman"/>
          <w:sz w:val="28"/>
          <w:szCs w:val="28"/>
          <w:lang w:val="uk-UA"/>
        </w:rPr>
      </w:pPr>
      <m:oMath>
        <m:r>
          <w:rPr>
            <w:rFonts w:ascii="Cambria Math" w:hAnsi="Cambria Math" w:cs="Times New Roman"/>
            <w:sz w:val="28"/>
            <w:szCs w:val="28"/>
          </w:rPr>
          <m:t>A</m:t>
        </m:r>
        <m:r>
          <w:rPr>
            <w:rFonts w:ascii="Cambria Math" w:hAnsi="Cambria Math" w:cs="Times New Roman"/>
            <w:sz w:val="28"/>
            <w:szCs w:val="28"/>
            <w:lang w:val="uk-UA"/>
          </w:rPr>
          <m:t>В=</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K</m:t>
            </m:r>
            <m:r>
              <w:rPr>
                <w:rFonts w:ascii="Cambria Math" w:hAnsi="Cambria Math" w:cs="Times New Roman"/>
                <w:sz w:val="28"/>
                <w:szCs w:val="28"/>
                <w:lang w:val="uk-UA"/>
              </w:rPr>
              <m:t>=1</m:t>
            </m:r>
          </m:sub>
          <m:sup>
            <m:r>
              <w:rPr>
                <w:rFonts w:ascii="Cambria Math" w:hAnsi="Cambria Math" w:cs="Times New Roman"/>
                <w:sz w:val="28"/>
                <w:szCs w:val="28"/>
              </w:rPr>
              <m:t>L</m:t>
            </m:r>
          </m:sup>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uk-UA"/>
                      </w:rPr>
                      <m:t>В</m:t>
                    </m:r>
                    <m:r>
                      <w:rPr>
                        <w:rFonts w:ascii="Cambria Math" w:hAnsi="Cambria Math" w:cs="Times New Roman"/>
                        <w:sz w:val="28"/>
                        <w:szCs w:val="28"/>
                      </w:rPr>
                      <m:t>O</m:t>
                    </m:r>
                  </m:e>
                  <m:sub>
                    <m:r>
                      <w:rPr>
                        <w:rFonts w:ascii="Cambria Math" w:hAnsi="Cambria Math" w:cs="Times New Roman"/>
                        <w:sz w:val="28"/>
                        <w:szCs w:val="28"/>
                      </w:rPr>
                      <m:t>k</m:t>
                    </m:r>
                  </m:sub>
                </m:sSub>
              </m:num>
              <m:den>
                <m:sSub>
                  <m:sSubPr>
                    <m:ctrlPr>
                      <w:rPr>
                        <w:rFonts w:ascii="Cambria Math" w:hAnsi="Cambria Math" w:cs="Times New Roman"/>
                        <w:i/>
                        <w:sz w:val="28"/>
                        <w:szCs w:val="28"/>
                      </w:rPr>
                    </m:ctrlPr>
                  </m:sSubPr>
                  <m:e>
                    <m:r>
                      <w:rPr>
                        <w:rFonts w:ascii="Cambria Math" w:hAnsi="Cambria Math" w:cs="Times New Roman"/>
                        <w:sz w:val="28"/>
                        <w:szCs w:val="28"/>
                      </w:rPr>
                      <m:t>T</m:t>
                    </m:r>
                    <m:r>
                      <w:rPr>
                        <w:rFonts w:ascii="Cambria Math" w:hAnsi="Cambria Math" w:cs="Times New Roman"/>
                        <w:sz w:val="28"/>
                        <w:szCs w:val="28"/>
                        <w:lang w:val="uk-UA"/>
                      </w:rPr>
                      <m:t>Е</m:t>
                    </m:r>
                  </m:e>
                  <m:sub>
                    <m:r>
                      <w:rPr>
                        <w:rFonts w:ascii="Cambria Math" w:hAnsi="Cambria Math" w:cs="Times New Roman"/>
                        <w:sz w:val="28"/>
                        <w:szCs w:val="28"/>
                      </w:rPr>
                      <m:t>k</m:t>
                    </m:r>
                  </m:sub>
                </m:sSub>
              </m:den>
            </m:f>
            <m:r>
              <m:rPr>
                <m:sty m:val="p"/>
              </m:rPr>
              <w:rPr>
                <w:rFonts w:ascii="Cambria Math" w:hAnsi="Cambria Math" w:cs="Times New Roman"/>
                <w:sz w:val="28"/>
                <w:szCs w:val="28"/>
                <w:lang w:val="uk-UA"/>
              </w:rPr>
              <m:t>·</m:t>
            </m:r>
            <m:r>
              <w:rPr>
                <w:rFonts w:ascii="Cambria Math" w:hAnsi="Cambria Math" w:cs="Times New Roman"/>
                <w:sz w:val="28"/>
                <w:szCs w:val="28"/>
              </w:rPr>
              <m:t>T</m:t>
            </m:r>
          </m:e>
        </m:nary>
        <m:r>
          <w:rPr>
            <w:rFonts w:ascii="Cambria Math" w:hAnsi="Cambria Math" w:cs="Times New Roman"/>
            <w:sz w:val="28"/>
            <w:szCs w:val="28"/>
            <w:lang w:val="uk-UA"/>
          </w:rPr>
          <m:t>,</m:t>
        </m:r>
      </m:oMath>
      <w:r w:rsidRPr="0063239E">
        <w:rPr>
          <w:rFonts w:ascii="Times New Roman" w:hAnsi="Times New Roman" w:cs="Times New Roman"/>
          <w:sz w:val="28"/>
          <w:szCs w:val="28"/>
          <w:lang w:val="uk-UA"/>
        </w:rPr>
        <w:tab/>
      </w:r>
      <w:r w:rsidRPr="0063239E">
        <w:rPr>
          <w:rFonts w:ascii="Times New Roman" w:hAnsi="Times New Roman" w:cs="Times New Roman"/>
          <w:sz w:val="28"/>
          <w:szCs w:val="28"/>
          <w:lang w:val="uk-UA"/>
        </w:rPr>
        <w:tab/>
      </w:r>
      <w:r w:rsidRPr="0063239E">
        <w:rPr>
          <w:rFonts w:ascii="Times New Roman" w:hAnsi="Times New Roman" w:cs="Times New Roman"/>
          <w:sz w:val="28"/>
          <w:szCs w:val="28"/>
          <w:lang w:val="uk-UA"/>
        </w:rPr>
        <w:tab/>
        <w:t xml:space="preserve">          </w:t>
      </w:r>
      <w:r w:rsidRPr="0063239E">
        <w:rPr>
          <w:rFonts w:ascii="Times New Roman" w:hAnsi="Times New Roman" w:cs="Times New Roman"/>
          <w:sz w:val="28"/>
          <w:szCs w:val="28"/>
          <w:lang w:val="uk-UA"/>
        </w:rPr>
        <w:tab/>
      </w:r>
      <w:r w:rsidRPr="0063239E">
        <w:rPr>
          <w:rFonts w:ascii="Times New Roman" w:hAnsi="Times New Roman" w:cs="Times New Roman"/>
          <w:sz w:val="28"/>
          <w:szCs w:val="28"/>
          <w:lang w:val="uk-UA"/>
        </w:rPr>
        <w:tab/>
        <w:t>(</w:t>
      </w:r>
      <w:r>
        <w:rPr>
          <w:rFonts w:ascii="Times New Roman" w:hAnsi="Times New Roman" w:cs="Times New Roman"/>
          <w:sz w:val="28"/>
          <w:szCs w:val="28"/>
          <w:lang w:val="uk-UA"/>
        </w:rPr>
        <w:t>5</w:t>
      </w:r>
      <w:r w:rsidRPr="0063239E">
        <w:rPr>
          <w:rFonts w:ascii="Times New Roman" w:hAnsi="Times New Roman" w:cs="Times New Roman"/>
          <w:sz w:val="28"/>
          <w:szCs w:val="28"/>
          <w:lang w:val="uk-UA"/>
        </w:rPr>
        <w:t>.5)</w:t>
      </w:r>
    </w:p>
    <w:p w:rsidR="0063239E" w:rsidRDefault="0063239E" w:rsidP="0063239E">
      <w:pPr>
        <w:spacing w:line="360" w:lineRule="auto"/>
        <w:ind w:firstLine="709"/>
        <w:contextualSpacing/>
        <w:jc w:val="right"/>
        <w:rPr>
          <w:rFonts w:ascii="Times New Roman" w:hAnsi="Times New Roman" w:cs="Times New Roman"/>
          <w:sz w:val="28"/>
          <w:szCs w:val="28"/>
          <w:lang w:val="uk-UA"/>
        </w:rPr>
      </w:pPr>
    </w:p>
    <w:p w:rsidR="0063239E" w:rsidRDefault="0063239E" w:rsidP="005F7527">
      <w:pPr>
        <w:spacing w:line="480" w:lineRule="auto"/>
        <w:ind w:firstLine="709"/>
        <w:contextualSpacing/>
        <w:jc w:val="both"/>
        <w:rPr>
          <w:rFonts w:ascii="Times New Roman" w:hAnsi="Times New Roman" w:cs="Times New Roman"/>
          <w:sz w:val="28"/>
          <w:szCs w:val="28"/>
          <w:lang w:val="uk-UA"/>
        </w:rPr>
      </w:pPr>
      <w:r w:rsidRPr="00870A51">
        <w:rPr>
          <w:rFonts w:ascii="Times New Roman" w:hAnsi="Times New Roman" w:cs="Times New Roman"/>
          <w:sz w:val="28"/>
          <w:szCs w:val="28"/>
        </w:rPr>
        <w:t>где А</w:t>
      </w:r>
      <w:r w:rsidR="005F7527">
        <w:rPr>
          <w:rFonts w:ascii="Times New Roman" w:hAnsi="Times New Roman" w:cs="Times New Roman"/>
          <w:sz w:val="28"/>
          <w:szCs w:val="28"/>
          <w:lang w:val="uk-UA"/>
        </w:rPr>
        <w:t>В</w:t>
      </w:r>
      <w:r w:rsidRPr="00870A51">
        <w:rPr>
          <w:rFonts w:ascii="Times New Roman" w:hAnsi="Times New Roman" w:cs="Times New Roman"/>
          <w:sz w:val="28"/>
          <w:szCs w:val="28"/>
        </w:rPr>
        <w:t xml:space="preserve"> – </w:t>
      </w:r>
      <w:r w:rsidRPr="0063239E">
        <w:rPr>
          <w:rFonts w:ascii="Times New Roman" w:hAnsi="Times New Roman" w:cs="Times New Roman"/>
          <w:sz w:val="28"/>
          <w:szCs w:val="28"/>
        </w:rPr>
        <w:t>сума амортизаційних відрахувань, нарахованих під час науково-дослідницької роботи;</w:t>
      </w:r>
    </w:p>
    <w:p w:rsidR="0063239E" w:rsidRPr="00870A51" w:rsidRDefault="00FF34EE" w:rsidP="005F7527">
      <w:pPr>
        <w:spacing w:line="480" w:lineRule="auto"/>
        <w:ind w:firstLine="709"/>
        <w:contextualSpacing/>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ВO</m:t>
            </m:r>
          </m:e>
          <m:sub>
            <m:r>
              <w:rPr>
                <w:rFonts w:ascii="Cambria Math" w:hAnsi="Cambria Math" w:cs="Times New Roman"/>
                <w:sz w:val="28"/>
                <w:szCs w:val="28"/>
              </w:rPr>
              <m:t>k</m:t>
            </m:r>
          </m:sub>
        </m:sSub>
      </m:oMath>
      <w:r w:rsidR="0063239E" w:rsidRPr="00870A51">
        <w:rPr>
          <w:rFonts w:ascii="Times New Roman" w:hAnsi="Times New Roman" w:cs="Times New Roman"/>
          <w:sz w:val="28"/>
          <w:szCs w:val="28"/>
        </w:rPr>
        <w:t xml:space="preserve"> – </w:t>
      </w:r>
      <w:r w:rsidR="0063239E" w:rsidRPr="0063239E">
        <w:rPr>
          <w:rFonts w:ascii="Times New Roman" w:hAnsi="Times New Roman" w:cs="Times New Roman"/>
          <w:sz w:val="28"/>
          <w:szCs w:val="28"/>
        </w:rPr>
        <w:t>вартість основних засобів k-го виду</w:t>
      </w:r>
      <w:r w:rsidR="0063239E" w:rsidRPr="00870A51">
        <w:rPr>
          <w:rFonts w:ascii="Times New Roman" w:hAnsi="Times New Roman" w:cs="Times New Roman"/>
          <w:sz w:val="28"/>
          <w:szCs w:val="28"/>
        </w:rPr>
        <w:t>, грн;</w:t>
      </w:r>
    </w:p>
    <w:p w:rsidR="0063239E" w:rsidRPr="00870A51" w:rsidRDefault="00FF34EE" w:rsidP="005F7527">
      <w:pPr>
        <w:spacing w:line="480" w:lineRule="auto"/>
        <w:ind w:firstLine="709"/>
        <w:contextualSpacing/>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TЕ</m:t>
            </m:r>
          </m:e>
          <m:sub>
            <m:r>
              <w:rPr>
                <w:rFonts w:ascii="Cambria Math" w:hAnsi="Cambria Math" w:cs="Times New Roman"/>
                <w:sz w:val="28"/>
                <w:szCs w:val="28"/>
              </w:rPr>
              <m:t>k</m:t>
            </m:r>
          </m:sub>
        </m:sSub>
      </m:oMath>
      <w:r w:rsidR="0063239E" w:rsidRPr="00870A51">
        <w:rPr>
          <w:rFonts w:ascii="Times New Roman" w:hAnsi="Times New Roman" w:cs="Times New Roman"/>
          <w:sz w:val="28"/>
          <w:szCs w:val="28"/>
        </w:rPr>
        <w:t xml:space="preserve"> – </w:t>
      </w:r>
      <w:r w:rsidR="0063239E" w:rsidRPr="0063239E">
        <w:rPr>
          <w:rFonts w:ascii="Times New Roman" w:hAnsi="Times New Roman" w:cs="Times New Roman"/>
          <w:sz w:val="28"/>
          <w:szCs w:val="28"/>
        </w:rPr>
        <w:t>термін експлуатації основних засобів k-го виду,</w:t>
      </w:r>
      <w:r w:rsidR="0063239E" w:rsidRPr="00870A51">
        <w:rPr>
          <w:rFonts w:ascii="Times New Roman" w:hAnsi="Times New Roman" w:cs="Times New Roman"/>
          <w:sz w:val="28"/>
          <w:szCs w:val="28"/>
        </w:rPr>
        <w:t xml:space="preserve"> дн</w:t>
      </w:r>
      <w:r w:rsidR="0063239E">
        <w:rPr>
          <w:rFonts w:ascii="Times New Roman" w:hAnsi="Times New Roman" w:cs="Times New Roman"/>
          <w:sz w:val="28"/>
          <w:szCs w:val="28"/>
          <w:lang w:val="uk-UA"/>
        </w:rPr>
        <w:t>ів</w:t>
      </w:r>
      <w:r w:rsidR="0063239E" w:rsidRPr="00870A51">
        <w:rPr>
          <w:rFonts w:ascii="Times New Roman" w:hAnsi="Times New Roman" w:cs="Times New Roman"/>
          <w:sz w:val="28"/>
          <w:szCs w:val="28"/>
        </w:rPr>
        <w:t>;</w:t>
      </w:r>
    </w:p>
    <w:p w:rsidR="0063239E" w:rsidRPr="00870A51" w:rsidRDefault="0063239E" w:rsidP="005F7527">
      <w:pPr>
        <w:spacing w:line="480" w:lineRule="auto"/>
        <w:ind w:firstLine="709"/>
        <w:contextualSpacing/>
        <w:jc w:val="both"/>
        <w:rPr>
          <w:rFonts w:ascii="Times New Roman" w:hAnsi="Times New Roman" w:cs="Times New Roman"/>
          <w:sz w:val="28"/>
          <w:szCs w:val="28"/>
        </w:rPr>
      </w:pPr>
      <w:r w:rsidRPr="00870A51">
        <w:rPr>
          <w:rFonts w:ascii="Times New Roman" w:hAnsi="Times New Roman" w:cs="Times New Roman"/>
          <w:sz w:val="28"/>
          <w:szCs w:val="28"/>
        </w:rPr>
        <w:t xml:space="preserve">Т – </w:t>
      </w:r>
      <w:r w:rsidRPr="0063239E">
        <w:rPr>
          <w:rFonts w:ascii="Times New Roman" w:hAnsi="Times New Roman" w:cs="Times New Roman"/>
          <w:sz w:val="28"/>
          <w:szCs w:val="28"/>
        </w:rPr>
        <w:t>термін науково-дослідницької роботи, днів</w:t>
      </w:r>
      <w:r w:rsidRPr="00870A51">
        <w:rPr>
          <w:rFonts w:ascii="Times New Roman" w:hAnsi="Times New Roman" w:cs="Times New Roman"/>
          <w:sz w:val="28"/>
          <w:szCs w:val="28"/>
        </w:rPr>
        <w:t>;</w:t>
      </w:r>
    </w:p>
    <w:p w:rsidR="0063239E" w:rsidRPr="00870A51" w:rsidRDefault="0063239E" w:rsidP="005F7527">
      <w:pPr>
        <w:spacing w:line="480" w:lineRule="auto"/>
        <w:ind w:firstLine="709"/>
        <w:contextualSpacing/>
        <w:jc w:val="both"/>
        <w:rPr>
          <w:rFonts w:ascii="Times New Roman" w:hAnsi="Times New Roman" w:cs="Times New Roman"/>
          <w:sz w:val="28"/>
          <w:szCs w:val="28"/>
        </w:rPr>
      </w:pPr>
      <w:r w:rsidRPr="00870A51">
        <w:rPr>
          <w:rFonts w:ascii="Times New Roman" w:hAnsi="Times New Roman" w:cs="Times New Roman"/>
          <w:sz w:val="28"/>
          <w:szCs w:val="28"/>
          <w:lang w:val="en-US"/>
        </w:rPr>
        <w:t>L</w:t>
      </w:r>
      <w:r w:rsidRPr="00870A51">
        <w:rPr>
          <w:rFonts w:ascii="Times New Roman" w:hAnsi="Times New Roman" w:cs="Times New Roman"/>
          <w:sz w:val="28"/>
          <w:szCs w:val="28"/>
        </w:rPr>
        <w:t xml:space="preserve"> – </w:t>
      </w:r>
      <w:r w:rsidR="005F7527" w:rsidRPr="005F7527">
        <w:rPr>
          <w:rFonts w:ascii="Times New Roman" w:hAnsi="Times New Roman" w:cs="Times New Roman"/>
          <w:sz w:val="28"/>
          <w:szCs w:val="28"/>
        </w:rPr>
        <w:t>кількість видів обладнання</w:t>
      </w:r>
      <w:r w:rsidRPr="00870A51">
        <w:rPr>
          <w:rFonts w:ascii="Times New Roman" w:hAnsi="Times New Roman" w:cs="Times New Roman"/>
          <w:sz w:val="28"/>
          <w:szCs w:val="28"/>
        </w:rPr>
        <w:t>, шт.</w:t>
      </w:r>
    </w:p>
    <w:p w:rsidR="0063239E" w:rsidRPr="00870A51" w:rsidRDefault="00FF34EE" w:rsidP="005F7527">
      <w:pPr>
        <w:spacing w:line="480" w:lineRule="auto"/>
        <w:ind w:firstLine="709"/>
        <w:contextualSpacing/>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ВO</m:t>
            </m:r>
          </m:e>
          <m:sub>
            <m:r>
              <w:rPr>
                <w:rFonts w:ascii="Cambria Math" w:hAnsi="Cambria Math" w:cs="Times New Roman"/>
                <w:sz w:val="28"/>
                <w:szCs w:val="28"/>
              </w:rPr>
              <m:t>k</m:t>
            </m:r>
          </m:sub>
        </m:sSub>
      </m:oMath>
      <w:r w:rsidR="0063239E" w:rsidRPr="00870A51">
        <w:rPr>
          <w:rFonts w:ascii="Times New Roman" w:hAnsi="Times New Roman" w:cs="Times New Roman"/>
          <w:sz w:val="28"/>
          <w:szCs w:val="28"/>
        </w:rPr>
        <w:t xml:space="preserve"> – </w:t>
      </w:r>
      <w:r w:rsidR="005F7527" w:rsidRPr="005F7527">
        <w:rPr>
          <w:rFonts w:ascii="Times New Roman" w:hAnsi="Times New Roman" w:cs="Times New Roman"/>
          <w:sz w:val="28"/>
          <w:szCs w:val="28"/>
        </w:rPr>
        <w:t xml:space="preserve">вартість комп'ютера становить </w:t>
      </w:r>
      <w:r w:rsidR="0063239E" w:rsidRPr="00870A51">
        <w:rPr>
          <w:rFonts w:ascii="Times New Roman" w:hAnsi="Times New Roman" w:cs="Times New Roman"/>
          <w:sz w:val="28"/>
          <w:szCs w:val="28"/>
        </w:rPr>
        <w:t>4700 грн.</w:t>
      </w:r>
    </w:p>
    <w:p w:rsidR="0063239E" w:rsidRPr="00870A51" w:rsidRDefault="00FF34EE" w:rsidP="005F7527">
      <w:pPr>
        <w:spacing w:line="480" w:lineRule="auto"/>
        <w:ind w:firstLine="709"/>
        <w:contextualSpacing/>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ВO</m:t>
            </m:r>
          </m:e>
          <m:sub>
            <m:r>
              <w:rPr>
                <w:rFonts w:ascii="Cambria Math" w:hAnsi="Cambria Math" w:cs="Times New Roman"/>
                <w:sz w:val="28"/>
                <w:szCs w:val="28"/>
              </w:rPr>
              <m:t>k</m:t>
            </m:r>
          </m:sub>
        </m:sSub>
      </m:oMath>
      <w:r w:rsidR="0063239E" w:rsidRPr="00870A51">
        <w:rPr>
          <w:rFonts w:ascii="Times New Roman" w:hAnsi="Times New Roman" w:cs="Times New Roman"/>
          <w:sz w:val="28"/>
          <w:szCs w:val="28"/>
        </w:rPr>
        <w:t xml:space="preserve"> – </w:t>
      </w:r>
      <w:r w:rsidR="005F7527" w:rsidRPr="005F7527">
        <w:rPr>
          <w:rFonts w:ascii="Times New Roman" w:hAnsi="Times New Roman" w:cs="Times New Roman"/>
          <w:sz w:val="28"/>
          <w:szCs w:val="28"/>
        </w:rPr>
        <w:t xml:space="preserve">вартість принтера складає </w:t>
      </w:r>
      <w:r w:rsidR="0063239E" w:rsidRPr="00870A51">
        <w:rPr>
          <w:rFonts w:ascii="Times New Roman" w:hAnsi="Times New Roman" w:cs="Times New Roman"/>
          <w:sz w:val="28"/>
          <w:szCs w:val="28"/>
        </w:rPr>
        <w:t>400грн.</w:t>
      </w:r>
    </w:p>
    <w:p w:rsidR="0063239E" w:rsidRPr="00870A51" w:rsidRDefault="00FF34EE" w:rsidP="005F7527">
      <w:pPr>
        <w:spacing w:line="480" w:lineRule="auto"/>
        <w:ind w:firstLine="709"/>
        <w:contextualSpacing/>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TЕ</m:t>
            </m:r>
          </m:e>
          <m:sub>
            <m:r>
              <w:rPr>
                <w:rFonts w:ascii="Cambria Math" w:hAnsi="Cambria Math" w:cs="Times New Roman"/>
                <w:sz w:val="28"/>
                <w:szCs w:val="28"/>
              </w:rPr>
              <m:t>k</m:t>
            </m:r>
          </m:sub>
        </m:sSub>
      </m:oMath>
      <w:r w:rsidR="0063239E" w:rsidRPr="00870A51">
        <w:rPr>
          <w:rFonts w:ascii="Times New Roman" w:hAnsi="Times New Roman" w:cs="Times New Roman"/>
          <w:sz w:val="28"/>
          <w:szCs w:val="28"/>
        </w:rPr>
        <w:t xml:space="preserve"> – </w:t>
      </w:r>
      <w:r w:rsidR="005F7527" w:rsidRPr="005F7527">
        <w:rPr>
          <w:rFonts w:ascii="Times New Roman" w:hAnsi="Times New Roman" w:cs="Times New Roman"/>
          <w:sz w:val="28"/>
          <w:szCs w:val="28"/>
        </w:rPr>
        <w:t xml:space="preserve">термін експлуатації </w:t>
      </w:r>
      <w:r w:rsidR="0063239E" w:rsidRPr="00870A51">
        <w:rPr>
          <w:rFonts w:ascii="Times New Roman" w:hAnsi="Times New Roman" w:cs="Times New Roman"/>
          <w:sz w:val="28"/>
          <w:szCs w:val="28"/>
        </w:rPr>
        <w:t>365 дней.</w:t>
      </w:r>
    </w:p>
    <w:p w:rsidR="0063239E" w:rsidRPr="00870A51" w:rsidRDefault="0063239E" w:rsidP="005F7527">
      <w:pPr>
        <w:spacing w:line="480" w:lineRule="auto"/>
        <w:ind w:firstLine="709"/>
        <w:contextualSpacing/>
        <w:jc w:val="both"/>
        <w:rPr>
          <w:rFonts w:ascii="Times New Roman" w:hAnsi="Times New Roman" w:cs="Times New Roman"/>
          <w:sz w:val="28"/>
          <w:szCs w:val="28"/>
        </w:rPr>
      </w:pPr>
      <w:r w:rsidRPr="00870A51">
        <w:rPr>
          <w:rFonts w:ascii="Times New Roman" w:hAnsi="Times New Roman" w:cs="Times New Roman"/>
          <w:sz w:val="28"/>
          <w:szCs w:val="28"/>
        </w:rPr>
        <w:t xml:space="preserve">Т – </w:t>
      </w:r>
      <w:r w:rsidR="005F7527" w:rsidRPr="005F7527">
        <w:rPr>
          <w:rFonts w:ascii="Times New Roman" w:hAnsi="Times New Roman" w:cs="Times New Roman"/>
          <w:sz w:val="28"/>
          <w:szCs w:val="28"/>
        </w:rPr>
        <w:t>термін використання апаратури</w:t>
      </w:r>
      <w:r w:rsidRPr="00870A51">
        <w:rPr>
          <w:rFonts w:ascii="Times New Roman" w:hAnsi="Times New Roman" w:cs="Times New Roman"/>
          <w:sz w:val="28"/>
          <w:szCs w:val="28"/>
        </w:rPr>
        <w:t>: для ПК 45 дн., для принтера 10 дн.</w:t>
      </w:r>
    </w:p>
    <w:p w:rsidR="0063239E" w:rsidRDefault="0063239E" w:rsidP="005F7527">
      <w:pPr>
        <w:spacing w:line="480" w:lineRule="auto"/>
        <w:ind w:firstLine="709"/>
        <w:contextualSpacing/>
        <w:jc w:val="both"/>
        <w:rPr>
          <w:rFonts w:ascii="Times New Roman" w:hAnsi="Times New Roman" w:cs="Times New Roman"/>
          <w:sz w:val="28"/>
          <w:szCs w:val="28"/>
          <w:lang w:val="uk-UA"/>
        </w:rPr>
      </w:pPr>
      <w:r w:rsidRPr="00870A51">
        <w:rPr>
          <w:rFonts w:ascii="Times New Roman" w:hAnsi="Times New Roman" w:cs="Times New Roman"/>
          <w:sz w:val="28"/>
          <w:szCs w:val="28"/>
          <w:lang w:val="en-US"/>
        </w:rPr>
        <w:t xml:space="preserve">L – </w:t>
      </w:r>
      <w:r w:rsidR="005F7527" w:rsidRPr="005F7527">
        <w:rPr>
          <w:rFonts w:ascii="Times New Roman" w:hAnsi="Times New Roman" w:cs="Times New Roman"/>
          <w:sz w:val="28"/>
          <w:szCs w:val="28"/>
        </w:rPr>
        <w:t xml:space="preserve">кількість пристроїв </w:t>
      </w:r>
      <w:r w:rsidRPr="00870A51">
        <w:rPr>
          <w:rFonts w:ascii="Times New Roman" w:hAnsi="Times New Roman" w:cs="Times New Roman"/>
          <w:sz w:val="28"/>
          <w:szCs w:val="28"/>
        </w:rPr>
        <w:t>2 шт.</w:t>
      </w:r>
    </w:p>
    <w:p w:rsidR="005F7527" w:rsidRPr="00870A51" w:rsidRDefault="005F7527" w:rsidP="005F7527">
      <w:pPr>
        <w:spacing w:line="360" w:lineRule="auto"/>
        <w:ind w:firstLine="709"/>
        <w:contextualSpacing/>
        <w:jc w:val="both"/>
        <w:rPr>
          <w:rFonts w:ascii="Times New Roman" w:hAnsi="Times New Roman" w:cs="Times New Roman"/>
          <w:sz w:val="28"/>
          <w:szCs w:val="28"/>
        </w:rPr>
      </w:pPr>
    </w:p>
    <w:p w:rsidR="005F7527" w:rsidRPr="00870A51" w:rsidRDefault="005F7527" w:rsidP="005F7527">
      <w:pPr>
        <w:spacing w:line="360" w:lineRule="auto"/>
        <w:ind w:firstLine="709"/>
        <w:contextualSpacing/>
        <w:jc w:val="both"/>
        <w:rPr>
          <w:rFonts w:ascii="Times New Roman" w:hAnsi="Times New Roman" w:cs="Times New Roman"/>
          <w:sz w:val="28"/>
          <w:szCs w:val="28"/>
        </w:rPr>
      </w:pPr>
      <m:oMathPara>
        <m:oMath>
          <m:r>
            <w:rPr>
              <w:rFonts w:ascii="Cambria Math" w:hAnsi="Cambria Math" w:cs="Times New Roman"/>
              <w:sz w:val="28"/>
              <w:szCs w:val="28"/>
            </w:rPr>
            <m:t>АО=</m:t>
          </m:r>
          <m:f>
            <m:fPr>
              <m:ctrlPr>
                <w:rPr>
                  <w:rFonts w:ascii="Cambria Math" w:hAnsi="Cambria Math" w:cs="Times New Roman"/>
                  <w:i/>
                  <w:sz w:val="28"/>
                  <w:szCs w:val="28"/>
                </w:rPr>
              </m:ctrlPr>
            </m:fPr>
            <m:num>
              <m:r>
                <w:rPr>
                  <w:rFonts w:ascii="Cambria Math" w:hAnsi="Cambria Math" w:cs="Times New Roman"/>
                  <w:sz w:val="28"/>
                  <w:szCs w:val="28"/>
                </w:rPr>
                <m:t>4700</m:t>
              </m:r>
            </m:num>
            <m:den>
              <m:r>
                <w:rPr>
                  <w:rFonts w:ascii="Cambria Math" w:hAnsi="Cambria Math" w:cs="Times New Roman"/>
                  <w:sz w:val="28"/>
                  <w:szCs w:val="28"/>
                </w:rPr>
                <m:t>365</m:t>
              </m:r>
            </m:den>
          </m:f>
          <m:r>
            <m:rPr>
              <m:sty m:val="p"/>
            </m:rPr>
            <w:rPr>
              <w:rFonts w:ascii="Cambria Math" w:hAnsi="Cambria Math" w:cs="Times New Roman"/>
              <w:sz w:val="28"/>
              <w:szCs w:val="28"/>
            </w:rPr>
            <m:t>·</m:t>
          </m:r>
          <m:r>
            <w:rPr>
              <w:rFonts w:ascii="Cambria Math" w:hAnsi="Cambria Math" w:cs="Times New Roman"/>
              <w:sz w:val="28"/>
              <w:szCs w:val="28"/>
            </w:rPr>
            <m:t>45+</m:t>
          </m:r>
          <m:f>
            <m:fPr>
              <m:ctrlPr>
                <w:rPr>
                  <w:rFonts w:ascii="Cambria Math" w:hAnsi="Cambria Math" w:cs="Times New Roman"/>
                  <w:i/>
                  <w:sz w:val="28"/>
                  <w:szCs w:val="28"/>
                </w:rPr>
              </m:ctrlPr>
            </m:fPr>
            <m:num>
              <m:r>
                <w:rPr>
                  <w:rFonts w:ascii="Cambria Math" w:hAnsi="Cambria Math" w:cs="Times New Roman"/>
                  <w:sz w:val="28"/>
                  <w:szCs w:val="28"/>
                </w:rPr>
                <m:t>400</m:t>
              </m:r>
            </m:num>
            <m:den>
              <m:r>
                <w:rPr>
                  <w:rFonts w:ascii="Cambria Math" w:hAnsi="Cambria Math" w:cs="Times New Roman"/>
                  <w:sz w:val="28"/>
                  <w:szCs w:val="28"/>
                </w:rPr>
                <m:t>365</m:t>
              </m:r>
            </m:den>
          </m:f>
          <m:r>
            <m:rPr>
              <m:sty m:val="p"/>
            </m:rPr>
            <w:rPr>
              <w:rFonts w:ascii="Cambria Math" w:hAnsi="Cambria Math" w:cs="Times New Roman"/>
              <w:sz w:val="28"/>
              <w:szCs w:val="28"/>
            </w:rPr>
            <m:t>·</m:t>
          </m:r>
          <m:r>
            <w:rPr>
              <w:rFonts w:ascii="Cambria Math" w:hAnsi="Cambria Math" w:cs="Times New Roman"/>
              <w:sz w:val="28"/>
              <w:szCs w:val="28"/>
            </w:rPr>
            <m:t>10=</m:t>
          </m:r>
        </m:oMath>
      </m:oMathPara>
    </w:p>
    <w:p w:rsidR="005F7527" w:rsidRDefault="005F7527" w:rsidP="005F7527">
      <w:pPr>
        <w:spacing w:line="360" w:lineRule="auto"/>
        <w:ind w:firstLine="709"/>
        <w:contextualSpacing/>
        <w:jc w:val="both"/>
        <w:rPr>
          <w:rFonts w:ascii="Times New Roman" w:eastAsiaTheme="minorEastAsia" w:hAnsi="Times New Roman" w:cs="Times New Roman"/>
          <w:sz w:val="28"/>
          <w:szCs w:val="28"/>
          <w:lang w:val="uk-UA"/>
        </w:rPr>
      </w:pPr>
      <m:oMathPara>
        <m:oMath>
          <m:r>
            <w:rPr>
              <w:rFonts w:ascii="Cambria Math" w:hAnsi="Cambria Math" w:cs="Times New Roman"/>
              <w:sz w:val="28"/>
              <w:szCs w:val="28"/>
            </w:rPr>
            <m:t>=579,5+10,95=590,45 грн,</m:t>
          </m:r>
        </m:oMath>
      </m:oMathPara>
    </w:p>
    <w:p w:rsidR="005F7527" w:rsidRPr="005F7527" w:rsidRDefault="005F7527" w:rsidP="005F7527">
      <w:pPr>
        <w:spacing w:line="360" w:lineRule="auto"/>
        <w:ind w:firstLine="709"/>
        <w:contextualSpacing/>
        <w:jc w:val="both"/>
        <w:rPr>
          <w:rFonts w:ascii="Times New Roman" w:hAnsi="Times New Roman" w:cs="Times New Roman"/>
          <w:sz w:val="28"/>
          <w:szCs w:val="28"/>
          <w:lang w:val="uk-UA"/>
        </w:rPr>
      </w:pPr>
    </w:p>
    <w:p w:rsidR="005F7527" w:rsidRDefault="005F7527" w:rsidP="005F7527">
      <w:pPr>
        <w:spacing w:line="480" w:lineRule="auto"/>
        <w:ind w:firstLine="709"/>
        <w:contextualSpacing/>
        <w:jc w:val="both"/>
        <w:rPr>
          <w:rFonts w:ascii="Times New Roman" w:hAnsi="Times New Roman" w:cs="Times New Roman"/>
          <w:sz w:val="28"/>
          <w:szCs w:val="28"/>
          <w:lang w:val="uk-UA"/>
        </w:rPr>
      </w:pPr>
      <w:r w:rsidRPr="005F7527">
        <w:rPr>
          <w:rFonts w:ascii="Times New Roman" w:hAnsi="Times New Roman" w:cs="Times New Roman"/>
          <w:sz w:val="28"/>
          <w:szCs w:val="28"/>
          <w:lang w:val="uk-UA"/>
        </w:rPr>
        <w:t>Витрати на послуги зв'язку (телефон та інтернет) становили 4,5 грн. в день. Відповідно витрати на проведення всієї НДР дорівнюватимуть:</w:t>
      </w:r>
    </w:p>
    <w:p w:rsidR="005F7527" w:rsidRDefault="005F7527" w:rsidP="005F7527">
      <w:pPr>
        <w:spacing w:line="360" w:lineRule="auto"/>
        <w:ind w:firstLine="708"/>
        <w:contextualSpacing/>
        <w:jc w:val="right"/>
        <w:rPr>
          <w:rFonts w:ascii="Times New Roman" w:hAnsi="Times New Roman" w:cs="Times New Roman"/>
          <w:sz w:val="28"/>
          <w:szCs w:val="28"/>
          <w:lang w:val="uk-UA"/>
        </w:rPr>
      </w:pPr>
      <m:oMath>
        <m:r>
          <w:rPr>
            <w:rFonts w:ascii="Cambria Math" w:hAnsi="Cambria Math" w:cs="Times New Roman"/>
            <w:sz w:val="28"/>
            <w:szCs w:val="28"/>
          </w:rPr>
          <m:t>С=</m:t>
        </m:r>
        <m:sSub>
          <m:sSubPr>
            <m:ctrlPr>
              <w:rPr>
                <w:rFonts w:ascii="Cambria Math" w:hAnsi="Cambria Math" w:cs="Times New Roman"/>
                <w:i/>
                <w:sz w:val="28"/>
                <w:szCs w:val="28"/>
              </w:rPr>
            </m:ctrlPr>
          </m:sSubPr>
          <m:e>
            <m:r>
              <w:rPr>
                <w:rFonts w:ascii="Cambria Math" w:hAnsi="Cambria Math" w:cs="Times New Roman"/>
                <w:sz w:val="28"/>
                <w:szCs w:val="28"/>
              </w:rPr>
              <m:t>Т</m:t>
            </m:r>
          </m:e>
          <m:sub>
            <m:r>
              <w:rPr>
                <w:rFonts w:ascii="Cambria Math" w:hAnsi="Cambria Math" w:cs="Times New Roman"/>
                <w:sz w:val="28"/>
                <w:szCs w:val="28"/>
              </w:rPr>
              <m:t>д</m:t>
            </m:r>
          </m:sub>
        </m:sSub>
        <m:r>
          <m:rPr>
            <m:sty m:val="p"/>
          </m:rP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д</m:t>
            </m:r>
          </m:sub>
        </m:sSub>
      </m:oMath>
      <w:r>
        <w:rPr>
          <w:rFonts w:ascii="Times New Roman" w:hAnsi="Times New Roman" w:cs="Times New Roman"/>
          <w:sz w:val="28"/>
          <w:szCs w:val="28"/>
        </w:rPr>
        <w:t xml:space="preserve"> ,</w:t>
      </w:r>
      <w:r w:rsidRPr="00870A51">
        <w:rPr>
          <w:rFonts w:ascii="Times New Roman" w:hAnsi="Times New Roman" w:cs="Times New Roman"/>
          <w:sz w:val="28"/>
          <w:szCs w:val="28"/>
        </w:rPr>
        <w:tab/>
      </w:r>
      <w:r w:rsidRPr="00870A51">
        <w:rPr>
          <w:rFonts w:ascii="Times New Roman" w:hAnsi="Times New Roman" w:cs="Times New Roman"/>
          <w:sz w:val="28"/>
          <w:szCs w:val="28"/>
        </w:rPr>
        <w:tab/>
      </w:r>
      <w:r>
        <w:rPr>
          <w:rFonts w:ascii="Times New Roman" w:hAnsi="Times New Roman" w:cs="Times New Roman"/>
          <w:sz w:val="28"/>
          <w:szCs w:val="28"/>
        </w:rPr>
        <w:t xml:space="preserve">    </w:t>
      </w:r>
      <w:r w:rsidRPr="00870A51">
        <w:rPr>
          <w:rFonts w:ascii="Times New Roman" w:hAnsi="Times New Roman" w:cs="Times New Roman"/>
          <w:sz w:val="28"/>
          <w:szCs w:val="28"/>
        </w:rPr>
        <w:tab/>
      </w:r>
      <w:r>
        <w:rPr>
          <w:rFonts w:ascii="Times New Roman" w:hAnsi="Times New Roman" w:cs="Times New Roman"/>
          <w:sz w:val="28"/>
          <w:szCs w:val="28"/>
        </w:rPr>
        <w:t xml:space="preserve">         </w:t>
      </w:r>
      <w:r w:rsidRPr="00870A51">
        <w:rPr>
          <w:rFonts w:ascii="Times New Roman" w:hAnsi="Times New Roman" w:cs="Times New Roman"/>
          <w:sz w:val="28"/>
          <w:szCs w:val="28"/>
        </w:rPr>
        <w:tab/>
      </w:r>
      <w:r w:rsidRPr="00870A51">
        <w:rPr>
          <w:rFonts w:ascii="Times New Roman" w:hAnsi="Times New Roman" w:cs="Times New Roman"/>
          <w:sz w:val="28"/>
          <w:szCs w:val="28"/>
        </w:rPr>
        <w:tab/>
        <w:t>(</w:t>
      </w:r>
      <w:r>
        <w:rPr>
          <w:rFonts w:ascii="Times New Roman" w:hAnsi="Times New Roman" w:cs="Times New Roman"/>
          <w:sz w:val="28"/>
          <w:szCs w:val="28"/>
          <w:lang w:val="uk-UA"/>
        </w:rPr>
        <w:t>5</w:t>
      </w:r>
      <w:r w:rsidRPr="00870A51">
        <w:rPr>
          <w:rFonts w:ascii="Times New Roman" w:hAnsi="Times New Roman" w:cs="Times New Roman"/>
          <w:sz w:val="28"/>
          <w:szCs w:val="28"/>
        </w:rPr>
        <w:t>.6)</w:t>
      </w:r>
    </w:p>
    <w:p w:rsidR="00701F66" w:rsidRPr="00701F66" w:rsidRDefault="00701F66" w:rsidP="005F7527">
      <w:pPr>
        <w:spacing w:line="360" w:lineRule="auto"/>
        <w:ind w:firstLine="708"/>
        <w:contextualSpacing/>
        <w:jc w:val="right"/>
        <w:rPr>
          <w:rFonts w:ascii="Times New Roman" w:hAnsi="Times New Roman" w:cs="Times New Roman"/>
          <w:sz w:val="28"/>
          <w:szCs w:val="28"/>
          <w:lang w:val="uk-UA"/>
        </w:rPr>
      </w:pPr>
    </w:p>
    <w:p w:rsidR="00701F66" w:rsidRPr="00870A51" w:rsidRDefault="00701F66" w:rsidP="00701F66">
      <w:pPr>
        <w:spacing w:line="480" w:lineRule="auto"/>
        <w:ind w:firstLine="709"/>
        <w:contextualSpacing/>
        <w:jc w:val="both"/>
        <w:rPr>
          <w:rFonts w:ascii="Times New Roman" w:hAnsi="Times New Roman" w:cs="Times New Roman"/>
          <w:sz w:val="28"/>
          <w:szCs w:val="28"/>
        </w:rPr>
      </w:pPr>
      <w:r w:rsidRPr="00870A51">
        <w:rPr>
          <w:rFonts w:ascii="Times New Roman" w:hAnsi="Times New Roman" w:cs="Times New Roman"/>
          <w:sz w:val="28"/>
          <w:szCs w:val="28"/>
        </w:rPr>
        <w:t xml:space="preserve">Где С – </w:t>
      </w:r>
      <w:r w:rsidRPr="00701F66">
        <w:rPr>
          <w:rFonts w:ascii="Times New Roman" w:hAnsi="Times New Roman" w:cs="Times New Roman"/>
          <w:sz w:val="28"/>
          <w:szCs w:val="28"/>
        </w:rPr>
        <w:t>сума витрачених коштів на послуги зв'язку за час проведення НДР</w:t>
      </w:r>
      <w:r w:rsidRPr="00870A51">
        <w:rPr>
          <w:rFonts w:ascii="Times New Roman" w:hAnsi="Times New Roman" w:cs="Times New Roman"/>
          <w:sz w:val="28"/>
          <w:szCs w:val="28"/>
        </w:rPr>
        <w:t>, грн.;</w:t>
      </w:r>
    </w:p>
    <w:p w:rsidR="00701F66" w:rsidRPr="00870A51" w:rsidRDefault="00FF34EE" w:rsidP="00701F66">
      <w:pPr>
        <w:spacing w:line="480" w:lineRule="auto"/>
        <w:ind w:firstLine="709"/>
        <w:contextualSpacing/>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Т</m:t>
            </m:r>
          </m:e>
          <m:sub>
            <m:r>
              <w:rPr>
                <w:rFonts w:ascii="Cambria Math" w:hAnsi="Cambria Math" w:cs="Times New Roman"/>
                <w:sz w:val="28"/>
                <w:szCs w:val="28"/>
              </w:rPr>
              <m:t>д</m:t>
            </m:r>
          </m:sub>
        </m:sSub>
      </m:oMath>
      <w:r w:rsidR="00701F66" w:rsidRPr="00870A51">
        <w:rPr>
          <w:rFonts w:ascii="Times New Roman" w:hAnsi="Times New Roman" w:cs="Times New Roman"/>
          <w:sz w:val="28"/>
          <w:szCs w:val="28"/>
        </w:rPr>
        <w:t xml:space="preserve"> – </w:t>
      </w:r>
      <w:r w:rsidR="00701F66" w:rsidRPr="00701F66">
        <w:rPr>
          <w:rFonts w:ascii="Times New Roman" w:hAnsi="Times New Roman" w:cs="Times New Roman"/>
          <w:sz w:val="28"/>
          <w:szCs w:val="28"/>
        </w:rPr>
        <w:t>щоденна плата за послуги зв'язку</w:t>
      </w:r>
      <w:r w:rsidR="00701F66" w:rsidRPr="00870A51">
        <w:rPr>
          <w:rFonts w:ascii="Times New Roman" w:hAnsi="Times New Roman" w:cs="Times New Roman"/>
          <w:sz w:val="28"/>
          <w:szCs w:val="28"/>
        </w:rPr>
        <w:t>, грн.;</w:t>
      </w:r>
    </w:p>
    <w:p w:rsidR="00701F66" w:rsidRDefault="00FF34EE" w:rsidP="00701F66">
      <w:pPr>
        <w:spacing w:line="480" w:lineRule="auto"/>
        <w:ind w:firstLine="709"/>
        <w:contextualSpacing/>
        <w:jc w:val="both"/>
        <w:rPr>
          <w:rFonts w:ascii="Times New Roman"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д</m:t>
            </m:r>
          </m:sub>
        </m:sSub>
      </m:oMath>
      <w:r w:rsidR="00701F66" w:rsidRPr="00870A51">
        <w:rPr>
          <w:rFonts w:ascii="Times New Roman" w:hAnsi="Times New Roman" w:cs="Times New Roman"/>
          <w:sz w:val="28"/>
          <w:szCs w:val="28"/>
        </w:rPr>
        <w:t xml:space="preserve"> – </w:t>
      </w:r>
      <w:r w:rsidR="00701F66" w:rsidRPr="00701F66">
        <w:rPr>
          <w:rFonts w:ascii="Times New Roman" w:hAnsi="Times New Roman" w:cs="Times New Roman"/>
          <w:sz w:val="28"/>
          <w:szCs w:val="28"/>
        </w:rPr>
        <w:t>час проведення НДР</w:t>
      </w:r>
      <w:r w:rsidR="00701F66" w:rsidRPr="00870A51">
        <w:rPr>
          <w:rFonts w:ascii="Times New Roman" w:hAnsi="Times New Roman" w:cs="Times New Roman"/>
          <w:sz w:val="28"/>
          <w:szCs w:val="28"/>
        </w:rPr>
        <w:t>, дн</w:t>
      </w:r>
      <w:r w:rsidR="00701F66">
        <w:rPr>
          <w:rFonts w:ascii="Times New Roman" w:hAnsi="Times New Roman" w:cs="Times New Roman"/>
          <w:sz w:val="28"/>
          <w:szCs w:val="28"/>
          <w:lang w:val="uk-UA"/>
        </w:rPr>
        <w:t>і</w:t>
      </w:r>
      <w:r w:rsidR="00701F66" w:rsidRPr="00870A51">
        <w:rPr>
          <w:rFonts w:ascii="Times New Roman" w:hAnsi="Times New Roman" w:cs="Times New Roman"/>
          <w:sz w:val="28"/>
          <w:szCs w:val="28"/>
        </w:rPr>
        <w:t>.</w:t>
      </w:r>
    </w:p>
    <w:p w:rsidR="00701F66" w:rsidRDefault="00701F66" w:rsidP="00701F66">
      <w:pPr>
        <w:spacing w:line="360" w:lineRule="auto"/>
        <w:ind w:firstLine="708"/>
        <w:contextualSpacing/>
        <w:jc w:val="both"/>
        <w:rPr>
          <w:rFonts w:ascii="Times New Roman" w:eastAsiaTheme="minorEastAsia" w:hAnsi="Times New Roman" w:cs="Times New Roman"/>
          <w:sz w:val="28"/>
          <w:szCs w:val="28"/>
          <w:lang w:val="uk-UA"/>
        </w:rPr>
      </w:pPr>
      <m:oMathPara>
        <m:oMath>
          <m:r>
            <w:rPr>
              <w:rFonts w:ascii="Cambria Math" w:hAnsi="Cambria Math" w:cs="Times New Roman"/>
              <w:sz w:val="28"/>
              <w:szCs w:val="28"/>
            </w:rPr>
            <m:t>С=4,5</m:t>
          </m:r>
          <m:r>
            <m:rPr>
              <m:sty m:val="p"/>
            </m:rPr>
            <w:rPr>
              <w:rFonts w:ascii="Cambria Math" w:hAnsi="Cambria Math" w:cs="Times New Roman"/>
              <w:sz w:val="28"/>
              <w:szCs w:val="28"/>
            </w:rPr>
            <m:t>·</m:t>
          </m:r>
          <m:r>
            <w:rPr>
              <w:rFonts w:ascii="Cambria Math" w:hAnsi="Cambria Math" w:cs="Times New Roman"/>
              <w:sz w:val="28"/>
              <w:szCs w:val="28"/>
            </w:rPr>
            <m:t>54=243 грн,</m:t>
          </m:r>
        </m:oMath>
      </m:oMathPara>
    </w:p>
    <w:p w:rsidR="00701F66" w:rsidRPr="00701F66" w:rsidRDefault="00701F66" w:rsidP="00701F66">
      <w:pPr>
        <w:spacing w:line="360" w:lineRule="auto"/>
        <w:ind w:firstLine="708"/>
        <w:contextualSpacing/>
        <w:jc w:val="both"/>
        <w:rPr>
          <w:rFonts w:ascii="Times New Roman" w:hAnsi="Times New Roman" w:cs="Times New Roman"/>
          <w:sz w:val="28"/>
          <w:szCs w:val="28"/>
          <w:lang w:val="uk-UA"/>
        </w:rPr>
      </w:pPr>
    </w:p>
    <w:p w:rsidR="00701F66" w:rsidRPr="00701F66" w:rsidRDefault="00701F66" w:rsidP="00701F66">
      <w:pPr>
        <w:spacing w:line="480" w:lineRule="auto"/>
        <w:ind w:firstLine="709"/>
        <w:contextualSpacing/>
        <w:jc w:val="both"/>
        <w:rPr>
          <w:rFonts w:ascii="Times New Roman" w:hAnsi="Times New Roman" w:cs="Times New Roman"/>
          <w:sz w:val="28"/>
          <w:szCs w:val="28"/>
          <w:lang w:val="uk-UA"/>
        </w:rPr>
      </w:pPr>
      <w:r w:rsidRPr="00701F66">
        <w:rPr>
          <w:rFonts w:ascii="Times New Roman" w:hAnsi="Times New Roman" w:cs="Times New Roman"/>
          <w:sz w:val="28"/>
          <w:szCs w:val="28"/>
          <w:lang w:val="uk-UA"/>
        </w:rPr>
        <w:lastRenderedPageBreak/>
        <w:t>Загальногосподарські витрати включають витрати на організацію і управління господарським процесом, заробітну плату адміністрації, плату за послуги банку, і склали 40% від заробітної плати - 1618,8 грн.</w:t>
      </w:r>
    </w:p>
    <w:p w:rsidR="00701F66" w:rsidRPr="00701F66" w:rsidRDefault="00701F66" w:rsidP="00701F66">
      <w:pPr>
        <w:spacing w:line="480" w:lineRule="auto"/>
        <w:ind w:firstLine="709"/>
        <w:contextualSpacing/>
        <w:jc w:val="both"/>
        <w:rPr>
          <w:rFonts w:ascii="Times New Roman" w:hAnsi="Times New Roman" w:cs="Times New Roman"/>
          <w:sz w:val="28"/>
          <w:szCs w:val="28"/>
          <w:lang w:val="uk-UA"/>
        </w:rPr>
      </w:pPr>
      <w:r w:rsidRPr="00701F66">
        <w:rPr>
          <w:rFonts w:ascii="Times New Roman" w:hAnsi="Times New Roman" w:cs="Times New Roman"/>
          <w:sz w:val="28"/>
          <w:szCs w:val="28"/>
          <w:lang w:val="uk-UA"/>
        </w:rPr>
        <w:t xml:space="preserve">Розрахунок коштів на проведення НДР наведено в таблиці </w:t>
      </w:r>
      <w:r w:rsidR="00D05CED">
        <w:rPr>
          <w:rFonts w:ascii="Times New Roman" w:hAnsi="Times New Roman" w:cs="Times New Roman"/>
          <w:sz w:val="28"/>
          <w:szCs w:val="28"/>
          <w:lang w:val="uk-UA"/>
        </w:rPr>
        <w:t>5</w:t>
      </w:r>
      <w:r w:rsidRPr="00701F66">
        <w:rPr>
          <w:rFonts w:ascii="Times New Roman" w:hAnsi="Times New Roman" w:cs="Times New Roman"/>
          <w:sz w:val="28"/>
          <w:szCs w:val="28"/>
          <w:lang w:val="uk-UA"/>
        </w:rPr>
        <w:t>.3. В якій не враховували такі витрати як:</w:t>
      </w:r>
    </w:p>
    <w:p w:rsidR="00701F66" w:rsidRPr="00701F66" w:rsidRDefault="00701F66" w:rsidP="00701F66">
      <w:pPr>
        <w:spacing w:line="480" w:lineRule="auto"/>
        <w:ind w:firstLine="709"/>
        <w:contextualSpacing/>
        <w:jc w:val="both"/>
        <w:rPr>
          <w:rFonts w:ascii="Times New Roman" w:hAnsi="Times New Roman" w:cs="Times New Roman"/>
          <w:sz w:val="28"/>
          <w:szCs w:val="28"/>
          <w:lang w:val="uk-UA"/>
        </w:rPr>
      </w:pPr>
      <w:r w:rsidRPr="00701F66">
        <w:rPr>
          <w:rFonts w:ascii="Times New Roman" w:hAnsi="Times New Roman" w:cs="Times New Roman"/>
          <w:sz w:val="28"/>
          <w:szCs w:val="28"/>
          <w:lang w:val="uk-UA"/>
        </w:rPr>
        <w:t>- витрати на відрядження;</w:t>
      </w:r>
    </w:p>
    <w:p w:rsidR="00701F66" w:rsidRPr="00701F66" w:rsidRDefault="00701F66" w:rsidP="00701F66">
      <w:pPr>
        <w:spacing w:line="480" w:lineRule="auto"/>
        <w:ind w:firstLine="709"/>
        <w:contextualSpacing/>
        <w:jc w:val="both"/>
        <w:rPr>
          <w:rFonts w:ascii="Times New Roman" w:hAnsi="Times New Roman" w:cs="Times New Roman"/>
          <w:sz w:val="28"/>
          <w:szCs w:val="28"/>
          <w:lang w:val="uk-UA"/>
        </w:rPr>
      </w:pPr>
      <w:r w:rsidRPr="00701F66">
        <w:rPr>
          <w:rFonts w:ascii="Times New Roman" w:hAnsi="Times New Roman" w:cs="Times New Roman"/>
          <w:sz w:val="28"/>
          <w:szCs w:val="28"/>
          <w:lang w:val="uk-UA"/>
        </w:rPr>
        <w:t>- витрати на оренду приміщення;</w:t>
      </w:r>
    </w:p>
    <w:p w:rsidR="00701F66" w:rsidRPr="00701F66" w:rsidRDefault="00701F66" w:rsidP="00701F66">
      <w:pPr>
        <w:spacing w:line="480" w:lineRule="auto"/>
        <w:ind w:firstLine="709"/>
        <w:contextualSpacing/>
        <w:jc w:val="both"/>
        <w:rPr>
          <w:rFonts w:ascii="Times New Roman" w:hAnsi="Times New Roman" w:cs="Times New Roman"/>
          <w:sz w:val="28"/>
          <w:szCs w:val="28"/>
          <w:lang w:val="uk-UA"/>
        </w:rPr>
      </w:pPr>
      <w:r w:rsidRPr="00701F66">
        <w:rPr>
          <w:rFonts w:ascii="Times New Roman" w:hAnsi="Times New Roman" w:cs="Times New Roman"/>
          <w:sz w:val="28"/>
          <w:szCs w:val="28"/>
          <w:lang w:val="uk-UA"/>
        </w:rPr>
        <w:t xml:space="preserve"> - маркетингові витрати;</w:t>
      </w:r>
    </w:p>
    <w:p w:rsidR="00701F66" w:rsidRPr="00701F66" w:rsidRDefault="00701F66" w:rsidP="00701F66">
      <w:pPr>
        <w:spacing w:line="480" w:lineRule="auto"/>
        <w:ind w:firstLine="709"/>
        <w:contextualSpacing/>
        <w:jc w:val="both"/>
        <w:rPr>
          <w:rFonts w:ascii="Times New Roman" w:hAnsi="Times New Roman" w:cs="Times New Roman"/>
          <w:sz w:val="28"/>
          <w:szCs w:val="28"/>
          <w:lang w:val="uk-UA"/>
        </w:rPr>
      </w:pPr>
    </w:p>
    <w:p w:rsidR="00701F66" w:rsidRDefault="00701F66" w:rsidP="00701F66">
      <w:pPr>
        <w:spacing w:line="480" w:lineRule="auto"/>
        <w:ind w:firstLine="709"/>
        <w:contextualSpacing/>
        <w:jc w:val="both"/>
        <w:rPr>
          <w:rFonts w:ascii="Times New Roman" w:hAnsi="Times New Roman" w:cs="Times New Roman"/>
          <w:sz w:val="28"/>
          <w:szCs w:val="28"/>
          <w:lang w:val="uk-UA"/>
        </w:rPr>
      </w:pPr>
      <w:r w:rsidRPr="00701F66">
        <w:rPr>
          <w:rFonts w:ascii="Times New Roman" w:hAnsi="Times New Roman" w:cs="Times New Roman"/>
          <w:sz w:val="28"/>
          <w:szCs w:val="28"/>
          <w:lang w:val="uk-UA"/>
        </w:rPr>
        <w:t xml:space="preserve">Таблиця </w:t>
      </w:r>
      <w:r w:rsidR="00D05CED">
        <w:rPr>
          <w:rFonts w:ascii="Times New Roman" w:hAnsi="Times New Roman" w:cs="Times New Roman"/>
          <w:sz w:val="28"/>
          <w:szCs w:val="28"/>
          <w:lang w:val="uk-UA"/>
        </w:rPr>
        <w:t>5</w:t>
      </w:r>
      <w:r w:rsidRPr="00701F66">
        <w:rPr>
          <w:rFonts w:ascii="Times New Roman" w:hAnsi="Times New Roman" w:cs="Times New Roman"/>
          <w:sz w:val="28"/>
          <w:szCs w:val="28"/>
          <w:lang w:val="uk-UA"/>
        </w:rPr>
        <w:t>.3 - Розрахунок коштів на проведення НДР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6095"/>
        <w:gridCol w:w="2268"/>
      </w:tblGrid>
      <w:tr w:rsidR="00D05CED" w:rsidRPr="00870A51" w:rsidTr="00E746EF">
        <w:trPr>
          <w:trHeight w:val="732"/>
        </w:trPr>
        <w:tc>
          <w:tcPr>
            <w:tcW w:w="993" w:type="dxa"/>
            <w:tcBorders>
              <w:top w:val="single" w:sz="4" w:space="0" w:color="auto"/>
              <w:left w:val="single" w:sz="4" w:space="0" w:color="auto"/>
              <w:bottom w:val="single" w:sz="4" w:space="0" w:color="auto"/>
              <w:right w:val="single" w:sz="4" w:space="0" w:color="auto"/>
            </w:tcBorders>
            <w:hideMark/>
          </w:tcPr>
          <w:p w:rsidR="00D05CED" w:rsidRPr="00870A51" w:rsidRDefault="00D05CED" w:rsidP="00E746EF">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 п/п</w:t>
            </w:r>
          </w:p>
        </w:tc>
        <w:tc>
          <w:tcPr>
            <w:tcW w:w="6095" w:type="dxa"/>
            <w:tcBorders>
              <w:top w:val="single" w:sz="4" w:space="0" w:color="auto"/>
              <w:left w:val="single" w:sz="4" w:space="0" w:color="auto"/>
              <w:bottom w:val="single" w:sz="4" w:space="0" w:color="auto"/>
              <w:right w:val="single" w:sz="4" w:space="0" w:color="auto"/>
            </w:tcBorders>
            <w:hideMark/>
          </w:tcPr>
          <w:p w:rsidR="00D05CED" w:rsidRPr="00D05CED" w:rsidRDefault="00D05CED" w:rsidP="00E746EF">
            <w:pPr>
              <w:spacing w:line="360" w:lineRule="auto"/>
              <w:jc w:val="both"/>
              <w:rPr>
                <w:rFonts w:ascii="Times New Roman" w:hAnsi="Times New Roman" w:cs="Times New Roman"/>
                <w:sz w:val="28"/>
                <w:szCs w:val="28"/>
                <w:lang w:val="uk-UA"/>
              </w:rPr>
            </w:pPr>
            <w:r w:rsidRPr="00D05CED">
              <w:rPr>
                <w:rFonts w:ascii="Times New Roman" w:hAnsi="Times New Roman" w:cs="Times New Roman"/>
                <w:color w:val="000000"/>
                <w:sz w:val="28"/>
                <w:szCs w:val="28"/>
                <w:shd w:val="clear" w:color="auto" w:fill="D2E3FC"/>
              </w:rPr>
              <w:t>Стаття витрат</w:t>
            </w:r>
          </w:p>
        </w:tc>
        <w:tc>
          <w:tcPr>
            <w:tcW w:w="2268" w:type="dxa"/>
            <w:tcBorders>
              <w:top w:val="single" w:sz="4" w:space="0" w:color="auto"/>
              <w:left w:val="single" w:sz="4" w:space="0" w:color="auto"/>
              <w:bottom w:val="single" w:sz="4" w:space="0" w:color="auto"/>
              <w:right w:val="single" w:sz="4" w:space="0" w:color="auto"/>
            </w:tcBorders>
            <w:hideMark/>
          </w:tcPr>
          <w:p w:rsidR="00D05CED" w:rsidRPr="00870A51" w:rsidRDefault="00D05CED" w:rsidP="00E746EF">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Значение, грн.</w:t>
            </w:r>
          </w:p>
        </w:tc>
      </w:tr>
      <w:tr w:rsidR="00D05CED" w:rsidRPr="00870A51" w:rsidTr="00E746EF">
        <w:trPr>
          <w:trHeight w:val="406"/>
        </w:trPr>
        <w:tc>
          <w:tcPr>
            <w:tcW w:w="993" w:type="dxa"/>
            <w:tcBorders>
              <w:top w:val="single" w:sz="4" w:space="0" w:color="auto"/>
              <w:left w:val="single" w:sz="4" w:space="0" w:color="auto"/>
              <w:bottom w:val="single" w:sz="4" w:space="0" w:color="auto"/>
              <w:right w:val="single" w:sz="4" w:space="0" w:color="auto"/>
            </w:tcBorders>
            <w:hideMark/>
          </w:tcPr>
          <w:p w:rsidR="00D05CED" w:rsidRPr="00870A51" w:rsidRDefault="00D05CED" w:rsidP="00E746EF">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1</w:t>
            </w:r>
          </w:p>
        </w:tc>
        <w:tc>
          <w:tcPr>
            <w:tcW w:w="6095" w:type="dxa"/>
            <w:tcBorders>
              <w:top w:val="single" w:sz="4" w:space="0" w:color="auto"/>
              <w:left w:val="single" w:sz="4" w:space="0" w:color="auto"/>
              <w:bottom w:val="single" w:sz="4" w:space="0" w:color="auto"/>
              <w:right w:val="single" w:sz="4" w:space="0" w:color="auto"/>
            </w:tcBorders>
            <w:hideMark/>
          </w:tcPr>
          <w:p w:rsidR="00D05CED" w:rsidRPr="00D05CED" w:rsidRDefault="00D05CED" w:rsidP="00D05CED">
            <w:pPr>
              <w:spacing w:line="360" w:lineRule="auto"/>
              <w:jc w:val="both"/>
              <w:rPr>
                <w:rFonts w:ascii="Times New Roman" w:hAnsi="Times New Roman" w:cs="Times New Roman"/>
                <w:sz w:val="28"/>
                <w:szCs w:val="28"/>
                <w:lang w:val="uk-UA"/>
              </w:rPr>
            </w:pPr>
            <w:r w:rsidRPr="00D05CED">
              <w:rPr>
                <w:rFonts w:ascii="Times New Roman" w:hAnsi="Times New Roman" w:cs="Times New Roman"/>
                <w:sz w:val="28"/>
                <w:szCs w:val="28"/>
                <w:lang w:val="uk-UA"/>
              </w:rPr>
              <w:t>Заробітня плата</w:t>
            </w:r>
          </w:p>
        </w:tc>
        <w:tc>
          <w:tcPr>
            <w:tcW w:w="2268" w:type="dxa"/>
            <w:tcBorders>
              <w:top w:val="single" w:sz="4" w:space="0" w:color="auto"/>
              <w:left w:val="single" w:sz="4" w:space="0" w:color="auto"/>
              <w:bottom w:val="single" w:sz="4" w:space="0" w:color="auto"/>
              <w:right w:val="single" w:sz="4" w:space="0" w:color="auto"/>
            </w:tcBorders>
            <w:hideMark/>
          </w:tcPr>
          <w:p w:rsidR="00D05CED" w:rsidRPr="00870A51" w:rsidRDefault="00D05CED" w:rsidP="00E746EF">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4047,00</w:t>
            </w:r>
          </w:p>
        </w:tc>
      </w:tr>
      <w:tr w:rsidR="00D05CED" w:rsidRPr="00870A51" w:rsidTr="00E746EF">
        <w:trPr>
          <w:trHeight w:val="459"/>
        </w:trPr>
        <w:tc>
          <w:tcPr>
            <w:tcW w:w="993" w:type="dxa"/>
            <w:tcBorders>
              <w:top w:val="single" w:sz="4" w:space="0" w:color="auto"/>
              <w:left w:val="single" w:sz="4" w:space="0" w:color="auto"/>
              <w:bottom w:val="single" w:sz="4" w:space="0" w:color="auto"/>
              <w:right w:val="single" w:sz="4" w:space="0" w:color="auto"/>
            </w:tcBorders>
            <w:hideMark/>
          </w:tcPr>
          <w:p w:rsidR="00D05CED" w:rsidRPr="00870A51" w:rsidRDefault="00D05CED" w:rsidP="00E746EF">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2</w:t>
            </w:r>
          </w:p>
        </w:tc>
        <w:tc>
          <w:tcPr>
            <w:tcW w:w="6095" w:type="dxa"/>
            <w:tcBorders>
              <w:top w:val="single" w:sz="4" w:space="0" w:color="auto"/>
              <w:left w:val="single" w:sz="4" w:space="0" w:color="auto"/>
              <w:bottom w:val="single" w:sz="4" w:space="0" w:color="auto"/>
              <w:right w:val="single" w:sz="4" w:space="0" w:color="auto"/>
            </w:tcBorders>
            <w:hideMark/>
          </w:tcPr>
          <w:p w:rsidR="00D05CED" w:rsidRPr="00870A51" w:rsidRDefault="00D05CED" w:rsidP="00D05CED">
            <w:pPr>
              <w:spacing w:line="360" w:lineRule="auto"/>
              <w:jc w:val="both"/>
              <w:rPr>
                <w:rFonts w:ascii="Times New Roman" w:hAnsi="Times New Roman" w:cs="Times New Roman"/>
                <w:sz w:val="28"/>
                <w:szCs w:val="28"/>
              </w:rPr>
            </w:pPr>
            <w:r w:rsidRPr="00D05CED">
              <w:rPr>
                <w:rFonts w:ascii="Times New Roman" w:hAnsi="Times New Roman" w:cs="Times New Roman"/>
                <w:sz w:val="28"/>
                <w:szCs w:val="28"/>
                <w:lang w:val="uk-UA"/>
              </w:rPr>
              <w:t>Єдиний соціальний внесок</w:t>
            </w:r>
          </w:p>
        </w:tc>
        <w:tc>
          <w:tcPr>
            <w:tcW w:w="2268" w:type="dxa"/>
            <w:tcBorders>
              <w:top w:val="single" w:sz="4" w:space="0" w:color="auto"/>
              <w:left w:val="single" w:sz="4" w:space="0" w:color="auto"/>
              <w:bottom w:val="single" w:sz="4" w:space="0" w:color="auto"/>
              <w:right w:val="single" w:sz="4" w:space="0" w:color="auto"/>
            </w:tcBorders>
            <w:hideMark/>
          </w:tcPr>
          <w:p w:rsidR="00D05CED" w:rsidRPr="00870A51" w:rsidRDefault="00D05CED" w:rsidP="00E746EF">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1537,86</w:t>
            </w:r>
          </w:p>
        </w:tc>
      </w:tr>
      <w:tr w:rsidR="00D05CED" w:rsidRPr="00870A51" w:rsidTr="00E746EF">
        <w:trPr>
          <w:trHeight w:val="360"/>
        </w:trPr>
        <w:tc>
          <w:tcPr>
            <w:tcW w:w="993" w:type="dxa"/>
            <w:tcBorders>
              <w:top w:val="single" w:sz="4" w:space="0" w:color="auto"/>
              <w:left w:val="single" w:sz="4" w:space="0" w:color="auto"/>
              <w:bottom w:val="single" w:sz="4" w:space="0" w:color="auto"/>
              <w:right w:val="single" w:sz="4" w:space="0" w:color="auto"/>
            </w:tcBorders>
            <w:hideMark/>
          </w:tcPr>
          <w:p w:rsidR="00D05CED" w:rsidRPr="00870A51" w:rsidRDefault="00D05CED" w:rsidP="00E746EF">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3</w:t>
            </w:r>
          </w:p>
        </w:tc>
        <w:tc>
          <w:tcPr>
            <w:tcW w:w="6095" w:type="dxa"/>
            <w:tcBorders>
              <w:top w:val="single" w:sz="4" w:space="0" w:color="auto"/>
              <w:left w:val="single" w:sz="4" w:space="0" w:color="auto"/>
              <w:bottom w:val="single" w:sz="4" w:space="0" w:color="auto"/>
              <w:right w:val="single" w:sz="4" w:space="0" w:color="auto"/>
            </w:tcBorders>
            <w:hideMark/>
          </w:tcPr>
          <w:p w:rsidR="00D05CED" w:rsidRPr="00870A51" w:rsidRDefault="00D05CED" w:rsidP="00D05CED">
            <w:pPr>
              <w:spacing w:line="360" w:lineRule="auto"/>
              <w:jc w:val="both"/>
              <w:rPr>
                <w:rFonts w:ascii="Times New Roman" w:hAnsi="Times New Roman" w:cs="Times New Roman"/>
                <w:sz w:val="28"/>
                <w:szCs w:val="28"/>
              </w:rPr>
            </w:pPr>
            <w:r w:rsidRPr="00D05CED">
              <w:rPr>
                <w:rFonts w:ascii="Times New Roman" w:hAnsi="Times New Roman" w:cs="Times New Roman"/>
                <w:sz w:val="28"/>
                <w:szCs w:val="28"/>
                <w:lang w:val="uk-UA"/>
              </w:rPr>
              <w:t>Витрати на матеріали</w:t>
            </w:r>
          </w:p>
        </w:tc>
        <w:tc>
          <w:tcPr>
            <w:tcW w:w="2268" w:type="dxa"/>
            <w:tcBorders>
              <w:top w:val="single" w:sz="4" w:space="0" w:color="auto"/>
              <w:left w:val="single" w:sz="4" w:space="0" w:color="auto"/>
              <w:bottom w:val="single" w:sz="4" w:space="0" w:color="auto"/>
              <w:right w:val="single" w:sz="4" w:space="0" w:color="auto"/>
            </w:tcBorders>
            <w:hideMark/>
          </w:tcPr>
          <w:p w:rsidR="00D05CED" w:rsidRPr="00870A51" w:rsidRDefault="00D05CED" w:rsidP="00E746EF">
            <w:pPr>
              <w:spacing w:line="360" w:lineRule="auto"/>
              <w:jc w:val="center"/>
              <w:rPr>
                <w:rFonts w:ascii="Times New Roman" w:hAnsi="Times New Roman" w:cs="Times New Roman"/>
                <w:sz w:val="28"/>
                <w:szCs w:val="28"/>
                <w:lang w:val="en-US"/>
              </w:rPr>
            </w:pPr>
            <w:r w:rsidRPr="00870A51">
              <w:rPr>
                <w:rFonts w:ascii="Times New Roman" w:hAnsi="Times New Roman" w:cs="Times New Roman"/>
                <w:sz w:val="28"/>
                <w:szCs w:val="28"/>
                <w:lang w:val="en-US"/>
              </w:rPr>
              <w:t>308</w:t>
            </w:r>
            <w:r w:rsidRPr="00870A51">
              <w:rPr>
                <w:rFonts w:ascii="Times New Roman" w:hAnsi="Times New Roman" w:cs="Times New Roman"/>
                <w:sz w:val="28"/>
                <w:szCs w:val="28"/>
              </w:rPr>
              <w:t>,</w:t>
            </w:r>
            <w:r w:rsidRPr="00870A51">
              <w:rPr>
                <w:rFonts w:ascii="Times New Roman" w:hAnsi="Times New Roman" w:cs="Times New Roman"/>
                <w:sz w:val="28"/>
                <w:szCs w:val="28"/>
                <w:lang w:val="en-US"/>
              </w:rPr>
              <w:t>55</w:t>
            </w:r>
          </w:p>
        </w:tc>
      </w:tr>
      <w:tr w:rsidR="00D05CED" w:rsidRPr="00870A51" w:rsidTr="00E746EF">
        <w:tc>
          <w:tcPr>
            <w:tcW w:w="993" w:type="dxa"/>
            <w:tcBorders>
              <w:top w:val="single" w:sz="4" w:space="0" w:color="auto"/>
              <w:left w:val="single" w:sz="4" w:space="0" w:color="auto"/>
              <w:bottom w:val="single" w:sz="4" w:space="0" w:color="auto"/>
              <w:right w:val="single" w:sz="4" w:space="0" w:color="auto"/>
            </w:tcBorders>
            <w:hideMark/>
          </w:tcPr>
          <w:p w:rsidR="00D05CED" w:rsidRPr="00870A51" w:rsidRDefault="00D05CED" w:rsidP="00E746EF">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4</w:t>
            </w:r>
          </w:p>
        </w:tc>
        <w:tc>
          <w:tcPr>
            <w:tcW w:w="6095" w:type="dxa"/>
            <w:tcBorders>
              <w:top w:val="single" w:sz="4" w:space="0" w:color="auto"/>
              <w:left w:val="single" w:sz="4" w:space="0" w:color="auto"/>
              <w:bottom w:val="single" w:sz="4" w:space="0" w:color="auto"/>
              <w:right w:val="single" w:sz="4" w:space="0" w:color="auto"/>
            </w:tcBorders>
            <w:hideMark/>
          </w:tcPr>
          <w:p w:rsidR="00D05CED" w:rsidRPr="00870A51" w:rsidRDefault="00D05CED" w:rsidP="00D05CED">
            <w:pPr>
              <w:spacing w:line="360" w:lineRule="auto"/>
              <w:jc w:val="both"/>
              <w:rPr>
                <w:rFonts w:ascii="Times New Roman" w:hAnsi="Times New Roman" w:cs="Times New Roman"/>
                <w:sz w:val="28"/>
                <w:szCs w:val="28"/>
              </w:rPr>
            </w:pPr>
            <w:r w:rsidRPr="00D05CED">
              <w:rPr>
                <w:rFonts w:ascii="Times New Roman" w:hAnsi="Times New Roman" w:cs="Times New Roman"/>
                <w:sz w:val="28"/>
                <w:szCs w:val="28"/>
                <w:lang w:val="uk-UA"/>
              </w:rPr>
              <w:t>Амортизаційні відрахування</w:t>
            </w:r>
          </w:p>
        </w:tc>
        <w:tc>
          <w:tcPr>
            <w:tcW w:w="2268" w:type="dxa"/>
            <w:tcBorders>
              <w:top w:val="single" w:sz="4" w:space="0" w:color="auto"/>
              <w:left w:val="single" w:sz="4" w:space="0" w:color="auto"/>
              <w:bottom w:val="single" w:sz="4" w:space="0" w:color="auto"/>
              <w:right w:val="single" w:sz="4" w:space="0" w:color="auto"/>
            </w:tcBorders>
            <w:hideMark/>
          </w:tcPr>
          <w:p w:rsidR="00D05CED" w:rsidRPr="00870A51" w:rsidRDefault="00D05CED" w:rsidP="00E746EF">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590,45</w:t>
            </w:r>
          </w:p>
        </w:tc>
      </w:tr>
      <w:tr w:rsidR="00D05CED" w:rsidRPr="00870A51" w:rsidTr="00E746EF">
        <w:tc>
          <w:tcPr>
            <w:tcW w:w="993" w:type="dxa"/>
            <w:tcBorders>
              <w:top w:val="single" w:sz="4" w:space="0" w:color="auto"/>
              <w:left w:val="single" w:sz="4" w:space="0" w:color="auto"/>
              <w:bottom w:val="single" w:sz="4" w:space="0" w:color="auto"/>
              <w:right w:val="single" w:sz="4" w:space="0" w:color="auto"/>
            </w:tcBorders>
            <w:hideMark/>
          </w:tcPr>
          <w:p w:rsidR="00D05CED" w:rsidRPr="00870A51" w:rsidRDefault="00D05CED" w:rsidP="00E746EF">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5</w:t>
            </w:r>
          </w:p>
        </w:tc>
        <w:tc>
          <w:tcPr>
            <w:tcW w:w="6095" w:type="dxa"/>
            <w:tcBorders>
              <w:top w:val="single" w:sz="4" w:space="0" w:color="auto"/>
              <w:left w:val="single" w:sz="4" w:space="0" w:color="auto"/>
              <w:bottom w:val="single" w:sz="4" w:space="0" w:color="auto"/>
              <w:right w:val="single" w:sz="4" w:space="0" w:color="auto"/>
            </w:tcBorders>
            <w:hideMark/>
          </w:tcPr>
          <w:p w:rsidR="00D05CED" w:rsidRPr="00870A51" w:rsidRDefault="00D05CED" w:rsidP="00D05CED">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З</w:t>
            </w:r>
            <w:r w:rsidRPr="00D05CED">
              <w:rPr>
                <w:rFonts w:ascii="Times New Roman" w:hAnsi="Times New Roman" w:cs="Times New Roman"/>
                <w:sz w:val="28"/>
                <w:szCs w:val="28"/>
                <w:lang w:val="uk-UA"/>
              </w:rPr>
              <w:t>агальногосподарські витрати</w:t>
            </w:r>
          </w:p>
        </w:tc>
        <w:tc>
          <w:tcPr>
            <w:tcW w:w="2268" w:type="dxa"/>
            <w:tcBorders>
              <w:top w:val="single" w:sz="4" w:space="0" w:color="auto"/>
              <w:left w:val="single" w:sz="4" w:space="0" w:color="auto"/>
              <w:bottom w:val="single" w:sz="4" w:space="0" w:color="auto"/>
              <w:right w:val="single" w:sz="4" w:space="0" w:color="auto"/>
            </w:tcBorders>
            <w:hideMark/>
          </w:tcPr>
          <w:p w:rsidR="00D05CED" w:rsidRPr="00870A51" w:rsidRDefault="00D05CED" w:rsidP="00E746EF">
            <w:pPr>
              <w:spacing w:line="360" w:lineRule="auto"/>
              <w:jc w:val="center"/>
              <w:rPr>
                <w:rFonts w:ascii="Times New Roman" w:hAnsi="Times New Roman" w:cs="Times New Roman"/>
                <w:sz w:val="28"/>
                <w:szCs w:val="28"/>
                <w:lang w:val="en-US"/>
              </w:rPr>
            </w:pPr>
            <w:r w:rsidRPr="00870A51">
              <w:rPr>
                <w:rFonts w:ascii="Times New Roman" w:hAnsi="Times New Roman" w:cs="Times New Roman"/>
                <w:sz w:val="28"/>
                <w:szCs w:val="28"/>
              </w:rPr>
              <w:t>1618,8</w:t>
            </w:r>
          </w:p>
        </w:tc>
      </w:tr>
      <w:tr w:rsidR="00D05CED" w:rsidRPr="00870A51" w:rsidTr="00E746EF">
        <w:tc>
          <w:tcPr>
            <w:tcW w:w="993" w:type="dxa"/>
            <w:tcBorders>
              <w:top w:val="single" w:sz="4" w:space="0" w:color="auto"/>
              <w:left w:val="single" w:sz="4" w:space="0" w:color="auto"/>
              <w:bottom w:val="single" w:sz="4" w:space="0" w:color="auto"/>
              <w:right w:val="single" w:sz="4" w:space="0" w:color="auto"/>
            </w:tcBorders>
            <w:hideMark/>
          </w:tcPr>
          <w:p w:rsidR="00D05CED" w:rsidRPr="00870A51" w:rsidRDefault="00D05CED" w:rsidP="00E746EF">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6</w:t>
            </w:r>
          </w:p>
        </w:tc>
        <w:tc>
          <w:tcPr>
            <w:tcW w:w="6095" w:type="dxa"/>
            <w:tcBorders>
              <w:top w:val="single" w:sz="4" w:space="0" w:color="auto"/>
              <w:left w:val="single" w:sz="4" w:space="0" w:color="auto"/>
              <w:bottom w:val="single" w:sz="4" w:space="0" w:color="auto"/>
              <w:right w:val="single" w:sz="4" w:space="0" w:color="auto"/>
            </w:tcBorders>
            <w:hideMark/>
          </w:tcPr>
          <w:p w:rsidR="00D05CED" w:rsidRPr="00870A51" w:rsidRDefault="00D05CED" w:rsidP="00D05CED">
            <w:pPr>
              <w:spacing w:line="360" w:lineRule="auto"/>
              <w:jc w:val="both"/>
              <w:rPr>
                <w:rFonts w:ascii="Times New Roman" w:hAnsi="Times New Roman" w:cs="Times New Roman"/>
                <w:sz w:val="28"/>
                <w:szCs w:val="28"/>
              </w:rPr>
            </w:pPr>
            <w:r w:rsidRPr="00D05CED">
              <w:rPr>
                <w:rFonts w:ascii="Times New Roman" w:hAnsi="Times New Roman" w:cs="Times New Roman"/>
                <w:sz w:val="28"/>
                <w:szCs w:val="28"/>
                <w:lang w:val="uk-UA"/>
              </w:rPr>
              <w:t>Витрати на послуги зв'язку</w:t>
            </w:r>
          </w:p>
        </w:tc>
        <w:tc>
          <w:tcPr>
            <w:tcW w:w="2268" w:type="dxa"/>
            <w:tcBorders>
              <w:top w:val="single" w:sz="4" w:space="0" w:color="auto"/>
              <w:left w:val="single" w:sz="4" w:space="0" w:color="auto"/>
              <w:bottom w:val="single" w:sz="4" w:space="0" w:color="auto"/>
              <w:right w:val="single" w:sz="4" w:space="0" w:color="auto"/>
            </w:tcBorders>
            <w:hideMark/>
          </w:tcPr>
          <w:p w:rsidR="00D05CED" w:rsidRPr="00870A51" w:rsidRDefault="00D05CED" w:rsidP="00E746EF">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257,92</w:t>
            </w:r>
          </w:p>
        </w:tc>
      </w:tr>
      <w:tr w:rsidR="00D05CED" w:rsidRPr="00870A51" w:rsidTr="00E746EF">
        <w:trPr>
          <w:trHeight w:val="516"/>
        </w:trPr>
        <w:tc>
          <w:tcPr>
            <w:tcW w:w="993" w:type="dxa"/>
            <w:tcBorders>
              <w:top w:val="single" w:sz="4" w:space="0" w:color="auto"/>
              <w:left w:val="single" w:sz="4" w:space="0" w:color="auto"/>
              <w:bottom w:val="single" w:sz="4" w:space="0" w:color="auto"/>
              <w:right w:val="single" w:sz="4" w:space="0" w:color="auto"/>
            </w:tcBorders>
            <w:hideMark/>
          </w:tcPr>
          <w:p w:rsidR="00D05CED" w:rsidRPr="00870A51" w:rsidRDefault="00D05CED" w:rsidP="00E746EF">
            <w:pPr>
              <w:spacing w:line="360" w:lineRule="auto"/>
              <w:jc w:val="both"/>
              <w:rPr>
                <w:rFonts w:ascii="Times New Roman" w:hAnsi="Times New Roman" w:cs="Times New Roman"/>
                <w:sz w:val="28"/>
                <w:szCs w:val="28"/>
              </w:rPr>
            </w:pPr>
            <w:r w:rsidRPr="00870A51">
              <w:rPr>
                <w:rFonts w:ascii="Times New Roman" w:hAnsi="Times New Roman" w:cs="Times New Roman"/>
                <w:sz w:val="28"/>
                <w:szCs w:val="28"/>
              </w:rPr>
              <w:t>7</w:t>
            </w:r>
          </w:p>
        </w:tc>
        <w:tc>
          <w:tcPr>
            <w:tcW w:w="6095" w:type="dxa"/>
            <w:tcBorders>
              <w:top w:val="single" w:sz="4" w:space="0" w:color="auto"/>
              <w:left w:val="single" w:sz="4" w:space="0" w:color="auto"/>
              <w:bottom w:val="single" w:sz="4" w:space="0" w:color="auto"/>
              <w:right w:val="single" w:sz="4" w:space="0" w:color="auto"/>
            </w:tcBorders>
            <w:hideMark/>
          </w:tcPr>
          <w:p w:rsidR="00D05CED" w:rsidRPr="00870A51" w:rsidRDefault="00D05CED" w:rsidP="00D05CED">
            <w:pPr>
              <w:spacing w:line="360" w:lineRule="auto"/>
              <w:jc w:val="both"/>
              <w:rPr>
                <w:rFonts w:ascii="Times New Roman" w:hAnsi="Times New Roman" w:cs="Times New Roman"/>
                <w:sz w:val="28"/>
                <w:szCs w:val="28"/>
              </w:rPr>
            </w:pPr>
            <w:r w:rsidRPr="00D05CED">
              <w:rPr>
                <w:rFonts w:ascii="Times New Roman" w:hAnsi="Times New Roman" w:cs="Times New Roman"/>
                <w:sz w:val="28"/>
                <w:szCs w:val="28"/>
                <w:lang w:val="uk-UA"/>
              </w:rPr>
              <w:t>Витрати на електроенергію</w:t>
            </w:r>
          </w:p>
        </w:tc>
        <w:tc>
          <w:tcPr>
            <w:tcW w:w="2268" w:type="dxa"/>
            <w:tcBorders>
              <w:top w:val="single" w:sz="4" w:space="0" w:color="auto"/>
              <w:left w:val="single" w:sz="4" w:space="0" w:color="auto"/>
              <w:bottom w:val="single" w:sz="4" w:space="0" w:color="auto"/>
              <w:right w:val="single" w:sz="4" w:space="0" w:color="auto"/>
            </w:tcBorders>
            <w:hideMark/>
          </w:tcPr>
          <w:p w:rsidR="00D05CED" w:rsidRPr="00870A51" w:rsidRDefault="00D05CED" w:rsidP="00E746EF">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243,00</w:t>
            </w:r>
          </w:p>
        </w:tc>
      </w:tr>
      <w:tr w:rsidR="00D05CED" w:rsidRPr="00870A51" w:rsidTr="00E746EF">
        <w:trPr>
          <w:trHeight w:val="390"/>
        </w:trPr>
        <w:tc>
          <w:tcPr>
            <w:tcW w:w="993" w:type="dxa"/>
            <w:tcBorders>
              <w:top w:val="single" w:sz="4" w:space="0" w:color="auto"/>
              <w:left w:val="single" w:sz="4" w:space="0" w:color="auto"/>
              <w:bottom w:val="single" w:sz="4" w:space="0" w:color="auto"/>
              <w:right w:val="single" w:sz="4" w:space="0" w:color="auto"/>
            </w:tcBorders>
            <w:hideMark/>
          </w:tcPr>
          <w:p w:rsidR="00D05CED" w:rsidRPr="00870A51" w:rsidRDefault="00D05CED" w:rsidP="00E746EF">
            <w:pPr>
              <w:spacing w:line="360" w:lineRule="auto"/>
              <w:ind w:firstLine="708"/>
              <w:jc w:val="both"/>
              <w:rPr>
                <w:rFonts w:ascii="Times New Roman" w:hAnsi="Times New Roman" w:cs="Times New Roman"/>
                <w:sz w:val="28"/>
                <w:szCs w:val="28"/>
              </w:rPr>
            </w:pPr>
          </w:p>
        </w:tc>
        <w:tc>
          <w:tcPr>
            <w:tcW w:w="6095" w:type="dxa"/>
            <w:tcBorders>
              <w:top w:val="single" w:sz="4" w:space="0" w:color="auto"/>
              <w:left w:val="single" w:sz="4" w:space="0" w:color="auto"/>
              <w:bottom w:val="single" w:sz="4" w:space="0" w:color="auto"/>
              <w:right w:val="single" w:sz="4" w:space="0" w:color="auto"/>
            </w:tcBorders>
            <w:hideMark/>
          </w:tcPr>
          <w:p w:rsidR="00D05CED" w:rsidRPr="00870A51" w:rsidRDefault="00D05CED" w:rsidP="00E746EF">
            <w:pPr>
              <w:spacing w:line="360" w:lineRule="auto"/>
              <w:jc w:val="both"/>
              <w:rPr>
                <w:rFonts w:ascii="Times New Roman" w:hAnsi="Times New Roman" w:cs="Times New Roman"/>
                <w:sz w:val="28"/>
                <w:szCs w:val="28"/>
              </w:rPr>
            </w:pPr>
            <w:r w:rsidRPr="00D05CED">
              <w:rPr>
                <w:rFonts w:ascii="Times New Roman" w:hAnsi="Times New Roman" w:cs="Times New Roman"/>
                <w:sz w:val="28"/>
                <w:szCs w:val="28"/>
                <w:lang w:val="uk-UA"/>
              </w:rPr>
              <w:t>всього</w:t>
            </w:r>
          </w:p>
        </w:tc>
        <w:tc>
          <w:tcPr>
            <w:tcW w:w="2268" w:type="dxa"/>
            <w:tcBorders>
              <w:top w:val="single" w:sz="4" w:space="0" w:color="auto"/>
              <w:left w:val="single" w:sz="4" w:space="0" w:color="auto"/>
              <w:bottom w:val="single" w:sz="4" w:space="0" w:color="auto"/>
              <w:right w:val="single" w:sz="4" w:space="0" w:color="auto"/>
            </w:tcBorders>
            <w:hideMark/>
          </w:tcPr>
          <w:p w:rsidR="00D05CED" w:rsidRPr="00870A51" w:rsidRDefault="00D05CED" w:rsidP="00E746EF">
            <w:pPr>
              <w:spacing w:line="360" w:lineRule="auto"/>
              <w:jc w:val="center"/>
              <w:rPr>
                <w:rFonts w:ascii="Times New Roman" w:hAnsi="Times New Roman" w:cs="Times New Roman"/>
                <w:sz w:val="28"/>
                <w:szCs w:val="28"/>
              </w:rPr>
            </w:pPr>
            <w:r w:rsidRPr="00870A51">
              <w:rPr>
                <w:rFonts w:ascii="Times New Roman" w:hAnsi="Times New Roman" w:cs="Times New Roman"/>
                <w:sz w:val="28"/>
                <w:szCs w:val="28"/>
              </w:rPr>
              <w:t>8603,58</w:t>
            </w:r>
          </w:p>
        </w:tc>
      </w:tr>
    </w:tbl>
    <w:p w:rsidR="00D05CED" w:rsidRDefault="00D05CED" w:rsidP="00701F66">
      <w:pPr>
        <w:spacing w:line="480" w:lineRule="auto"/>
        <w:ind w:firstLine="709"/>
        <w:contextualSpacing/>
        <w:jc w:val="both"/>
        <w:rPr>
          <w:rFonts w:ascii="Times New Roman" w:hAnsi="Times New Roman" w:cs="Times New Roman"/>
          <w:sz w:val="28"/>
          <w:szCs w:val="28"/>
          <w:lang w:val="uk-UA"/>
        </w:rPr>
      </w:pPr>
    </w:p>
    <w:p w:rsidR="005F3EC9" w:rsidRDefault="005F3EC9" w:rsidP="00701F66">
      <w:pPr>
        <w:spacing w:line="480" w:lineRule="auto"/>
        <w:ind w:firstLine="709"/>
        <w:contextualSpacing/>
        <w:jc w:val="both"/>
        <w:rPr>
          <w:rFonts w:ascii="Times New Roman" w:hAnsi="Times New Roman" w:cs="Times New Roman"/>
          <w:sz w:val="28"/>
          <w:szCs w:val="28"/>
          <w:lang w:val="uk-UA"/>
        </w:rPr>
      </w:pPr>
    </w:p>
    <w:p w:rsidR="005F3EC9" w:rsidRPr="00701F66" w:rsidRDefault="005F3EC9" w:rsidP="00701F66">
      <w:pPr>
        <w:spacing w:line="480" w:lineRule="auto"/>
        <w:ind w:firstLine="709"/>
        <w:contextualSpacing/>
        <w:jc w:val="both"/>
        <w:rPr>
          <w:rFonts w:ascii="Times New Roman" w:hAnsi="Times New Roman" w:cs="Times New Roman"/>
          <w:sz w:val="28"/>
          <w:szCs w:val="28"/>
          <w:lang w:val="uk-UA"/>
        </w:rPr>
      </w:pPr>
    </w:p>
    <w:p w:rsidR="00491C9C" w:rsidRPr="00491C9C" w:rsidRDefault="00010E31" w:rsidP="00491C9C">
      <w:pPr>
        <w:spacing w:line="36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lang w:val="uk-UA"/>
        </w:rPr>
        <w:lastRenderedPageBreak/>
        <w:t>5</w:t>
      </w:r>
      <w:r w:rsidR="00491C9C" w:rsidRPr="00491C9C">
        <w:rPr>
          <w:rFonts w:ascii="Times New Roman" w:hAnsi="Times New Roman" w:cs="Times New Roman"/>
          <w:b/>
          <w:sz w:val="28"/>
          <w:szCs w:val="28"/>
        </w:rPr>
        <w:t>.3 Оцінка результатів НДР</w:t>
      </w:r>
    </w:p>
    <w:p w:rsidR="00491C9C" w:rsidRPr="00491C9C" w:rsidRDefault="00491C9C" w:rsidP="00491C9C">
      <w:pPr>
        <w:spacing w:line="360" w:lineRule="auto"/>
        <w:ind w:firstLine="708"/>
        <w:contextualSpacing/>
        <w:jc w:val="both"/>
        <w:rPr>
          <w:rFonts w:ascii="Times New Roman" w:hAnsi="Times New Roman" w:cs="Times New Roman"/>
          <w:sz w:val="28"/>
          <w:szCs w:val="28"/>
        </w:rPr>
      </w:pPr>
    </w:p>
    <w:p w:rsidR="00491C9C" w:rsidRPr="00491C9C" w:rsidRDefault="00491C9C" w:rsidP="00491C9C">
      <w:pPr>
        <w:spacing w:line="480" w:lineRule="auto"/>
        <w:ind w:firstLine="709"/>
        <w:contextualSpacing/>
        <w:jc w:val="both"/>
        <w:rPr>
          <w:rFonts w:ascii="Times New Roman" w:hAnsi="Times New Roman" w:cs="Times New Roman"/>
          <w:sz w:val="28"/>
          <w:szCs w:val="28"/>
        </w:rPr>
      </w:pPr>
      <w:r w:rsidRPr="00491C9C">
        <w:rPr>
          <w:rFonts w:ascii="Times New Roman" w:hAnsi="Times New Roman" w:cs="Times New Roman"/>
          <w:sz w:val="28"/>
          <w:szCs w:val="28"/>
        </w:rPr>
        <w:t>Досягнення поставленої мети є результат науково-дослідницької роботи. Результатом даної науково-дослідної роботи було досягнення кращих показників характеристик системи, яка і є предметом вивчення [15].</w:t>
      </w:r>
    </w:p>
    <w:p w:rsidR="00491C9C" w:rsidRPr="00491C9C" w:rsidRDefault="00491C9C" w:rsidP="00491C9C">
      <w:pPr>
        <w:spacing w:line="480" w:lineRule="auto"/>
        <w:ind w:firstLine="709"/>
        <w:contextualSpacing/>
        <w:jc w:val="both"/>
        <w:rPr>
          <w:rFonts w:ascii="Times New Roman" w:hAnsi="Times New Roman" w:cs="Times New Roman"/>
          <w:sz w:val="28"/>
          <w:szCs w:val="28"/>
        </w:rPr>
      </w:pPr>
      <w:r w:rsidRPr="00491C9C">
        <w:rPr>
          <w:rFonts w:ascii="Times New Roman" w:hAnsi="Times New Roman" w:cs="Times New Roman"/>
          <w:sz w:val="28"/>
          <w:szCs w:val="28"/>
        </w:rPr>
        <w:t xml:space="preserve">Предметом вивчення були характеристики багатоканальної охоронної системи сигналізації, а саме збільшення швидкодії, МГц; зменшення площі плати, </w:t>
      </w:r>
      <w:r>
        <w:rPr>
          <w:rFonts w:ascii="Times New Roman" w:hAnsi="Times New Roman" w:cs="Times New Roman"/>
          <w:sz w:val="28"/>
          <w:szCs w:val="28"/>
        </w:rPr>
        <w:t>с</w:t>
      </w:r>
      <w:r w:rsidRPr="00491C9C">
        <w:rPr>
          <w:rFonts w:ascii="Times New Roman" w:hAnsi="Times New Roman" w:cs="Times New Roman"/>
          <w:sz w:val="28"/>
          <w:szCs w:val="28"/>
        </w:rPr>
        <w:t>м</w:t>
      </w:r>
      <w:r w:rsidRPr="00491C9C">
        <w:rPr>
          <w:rFonts w:ascii="Times New Roman" w:hAnsi="Times New Roman" w:cs="Times New Roman"/>
          <w:sz w:val="28"/>
          <w:szCs w:val="28"/>
          <w:vertAlign w:val="superscript"/>
        </w:rPr>
        <w:t>2</w:t>
      </w:r>
      <w:r w:rsidRPr="00491C9C">
        <w:rPr>
          <w:rFonts w:ascii="Times New Roman" w:hAnsi="Times New Roman" w:cs="Times New Roman"/>
          <w:sz w:val="28"/>
          <w:szCs w:val="28"/>
        </w:rPr>
        <w:t>; і збільшення функціональності, шт.</w:t>
      </w:r>
    </w:p>
    <w:p w:rsidR="00701F66" w:rsidRDefault="00491C9C" w:rsidP="00491C9C">
      <w:pPr>
        <w:spacing w:line="480" w:lineRule="auto"/>
        <w:ind w:firstLine="709"/>
        <w:contextualSpacing/>
        <w:jc w:val="both"/>
        <w:rPr>
          <w:rFonts w:ascii="Times New Roman" w:hAnsi="Times New Roman" w:cs="Times New Roman"/>
          <w:sz w:val="28"/>
          <w:szCs w:val="28"/>
        </w:rPr>
      </w:pPr>
      <w:r w:rsidRPr="00491C9C">
        <w:rPr>
          <w:rFonts w:ascii="Times New Roman" w:hAnsi="Times New Roman" w:cs="Times New Roman"/>
          <w:sz w:val="28"/>
          <w:szCs w:val="28"/>
        </w:rPr>
        <w:t xml:space="preserve">Залежно від рішень, пропонованих в дипломному проекті, можливі різні результати НДР, які представлені в таблиці </w:t>
      </w:r>
      <w:r>
        <w:rPr>
          <w:rFonts w:ascii="Times New Roman" w:hAnsi="Times New Roman" w:cs="Times New Roman"/>
          <w:sz w:val="28"/>
          <w:szCs w:val="28"/>
        </w:rPr>
        <w:t>5</w:t>
      </w:r>
      <w:r w:rsidRPr="00491C9C">
        <w:rPr>
          <w:rFonts w:ascii="Times New Roman" w:hAnsi="Times New Roman" w:cs="Times New Roman"/>
          <w:sz w:val="28"/>
          <w:szCs w:val="28"/>
        </w:rPr>
        <w:t>.4. НДР може мати як один з наведених результатів, так і кілька відразу.</w:t>
      </w:r>
    </w:p>
    <w:p w:rsidR="00491C9C" w:rsidRDefault="00491C9C" w:rsidP="00491C9C">
      <w:pPr>
        <w:spacing w:line="480" w:lineRule="auto"/>
        <w:ind w:firstLine="709"/>
        <w:contextualSpacing/>
        <w:jc w:val="both"/>
        <w:rPr>
          <w:rFonts w:ascii="Times New Roman" w:hAnsi="Times New Roman" w:cs="Times New Roman"/>
          <w:sz w:val="28"/>
          <w:szCs w:val="28"/>
        </w:rPr>
      </w:pPr>
      <w:r w:rsidRPr="00491C9C">
        <w:rPr>
          <w:rFonts w:ascii="Times New Roman" w:hAnsi="Times New Roman" w:cs="Times New Roman"/>
          <w:sz w:val="28"/>
          <w:szCs w:val="28"/>
        </w:rPr>
        <w:t xml:space="preserve">Таблиця </w:t>
      </w:r>
      <w:r>
        <w:rPr>
          <w:rFonts w:ascii="Times New Roman" w:hAnsi="Times New Roman" w:cs="Times New Roman"/>
          <w:sz w:val="28"/>
          <w:szCs w:val="28"/>
        </w:rPr>
        <w:t>5</w:t>
      </w:r>
      <w:r w:rsidRPr="00491C9C">
        <w:rPr>
          <w:rFonts w:ascii="Times New Roman" w:hAnsi="Times New Roman" w:cs="Times New Roman"/>
          <w:sz w:val="28"/>
          <w:szCs w:val="28"/>
        </w:rPr>
        <w:t>.4. - Варіанти розрахунку результатів НДР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491C9C" w:rsidRPr="00491C9C" w:rsidTr="00E746EF">
        <w:tc>
          <w:tcPr>
            <w:tcW w:w="4785" w:type="dxa"/>
            <w:tcBorders>
              <w:top w:val="single" w:sz="4" w:space="0" w:color="auto"/>
              <w:left w:val="single" w:sz="4" w:space="0" w:color="auto"/>
              <w:bottom w:val="single" w:sz="4" w:space="0" w:color="auto"/>
              <w:right w:val="single" w:sz="4" w:space="0" w:color="auto"/>
            </w:tcBorders>
            <w:hideMark/>
          </w:tcPr>
          <w:p w:rsidR="00491C9C" w:rsidRPr="00491C9C" w:rsidRDefault="00491C9C" w:rsidP="00491C9C">
            <w:pPr>
              <w:spacing w:line="360" w:lineRule="auto"/>
              <w:contextualSpacing/>
              <w:jc w:val="both"/>
              <w:rPr>
                <w:rFonts w:ascii="Times New Roman" w:hAnsi="Times New Roman" w:cs="Times New Roman"/>
                <w:sz w:val="28"/>
                <w:szCs w:val="28"/>
              </w:rPr>
            </w:pPr>
            <w:r w:rsidRPr="00491C9C">
              <w:rPr>
                <w:rFonts w:ascii="Times New Roman" w:hAnsi="Times New Roman" w:cs="Times New Roman"/>
                <w:sz w:val="28"/>
                <w:szCs w:val="28"/>
              </w:rPr>
              <w:t>Можливий результат НДР</w:t>
            </w:r>
          </w:p>
          <w:p w:rsidR="00491C9C" w:rsidRPr="00491C9C" w:rsidRDefault="00491C9C" w:rsidP="00E746EF">
            <w:pPr>
              <w:spacing w:line="360" w:lineRule="auto"/>
              <w:contextualSpacing/>
              <w:jc w:val="both"/>
              <w:rPr>
                <w:rFonts w:ascii="Times New Roman" w:hAnsi="Times New Roman" w:cs="Times New Roman"/>
                <w:sz w:val="28"/>
                <w:szCs w:val="28"/>
              </w:rPr>
            </w:pPr>
          </w:p>
        </w:tc>
        <w:tc>
          <w:tcPr>
            <w:tcW w:w="4786" w:type="dxa"/>
            <w:tcBorders>
              <w:top w:val="single" w:sz="4" w:space="0" w:color="auto"/>
              <w:left w:val="single" w:sz="4" w:space="0" w:color="auto"/>
              <w:bottom w:val="single" w:sz="4" w:space="0" w:color="auto"/>
              <w:right w:val="single" w:sz="4" w:space="0" w:color="auto"/>
            </w:tcBorders>
            <w:hideMark/>
          </w:tcPr>
          <w:p w:rsidR="00E746EF" w:rsidRPr="00E746EF" w:rsidRDefault="00E746EF" w:rsidP="00E746EF">
            <w:pPr>
              <w:spacing w:line="360" w:lineRule="auto"/>
              <w:contextualSpacing/>
              <w:jc w:val="both"/>
              <w:rPr>
                <w:rFonts w:ascii="Times New Roman" w:hAnsi="Times New Roman" w:cs="Times New Roman"/>
                <w:sz w:val="28"/>
                <w:szCs w:val="28"/>
              </w:rPr>
            </w:pPr>
            <w:r w:rsidRPr="00E746EF">
              <w:rPr>
                <w:rFonts w:ascii="Times New Roman" w:hAnsi="Times New Roman" w:cs="Times New Roman"/>
                <w:sz w:val="28"/>
                <w:szCs w:val="28"/>
              </w:rPr>
              <w:t>В яких випадках виникає</w:t>
            </w:r>
          </w:p>
          <w:p w:rsidR="00491C9C" w:rsidRPr="00491C9C" w:rsidRDefault="00491C9C" w:rsidP="00E746EF">
            <w:pPr>
              <w:spacing w:line="360" w:lineRule="auto"/>
              <w:contextualSpacing/>
              <w:jc w:val="both"/>
              <w:rPr>
                <w:rFonts w:ascii="Times New Roman" w:hAnsi="Times New Roman" w:cs="Times New Roman"/>
                <w:sz w:val="28"/>
                <w:szCs w:val="28"/>
              </w:rPr>
            </w:pPr>
          </w:p>
        </w:tc>
      </w:tr>
      <w:tr w:rsidR="00491C9C" w:rsidRPr="00491C9C" w:rsidTr="00E746EF">
        <w:tc>
          <w:tcPr>
            <w:tcW w:w="4785" w:type="dxa"/>
            <w:tcBorders>
              <w:top w:val="single" w:sz="4" w:space="0" w:color="auto"/>
              <w:left w:val="single" w:sz="4" w:space="0" w:color="auto"/>
              <w:bottom w:val="single" w:sz="4" w:space="0" w:color="auto"/>
              <w:right w:val="single" w:sz="4" w:space="0" w:color="auto"/>
            </w:tcBorders>
            <w:hideMark/>
          </w:tcPr>
          <w:p w:rsidR="00491C9C" w:rsidRPr="00491C9C" w:rsidRDefault="00491C9C" w:rsidP="00491C9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1.</w:t>
            </w:r>
            <w:r w:rsidRPr="00491C9C">
              <w:rPr>
                <w:rFonts w:ascii="Times New Roman" w:hAnsi="Times New Roman" w:cs="Times New Roman"/>
                <w:sz w:val="28"/>
                <w:szCs w:val="28"/>
              </w:rPr>
              <w:t xml:space="preserve"> Збільшення доходу замовника</w:t>
            </w:r>
          </w:p>
          <w:p w:rsidR="00491C9C" w:rsidRPr="00491C9C" w:rsidRDefault="00491C9C" w:rsidP="00491C9C">
            <w:pPr>
              <w:spacing w:line="360" w:lineRule="auto"/>
              <w:contextualSpacing/>
              <w:jc w:val="both"/>
              <w:rPr>
                <w:rFonts w:ascii="Times New Roman" w:hAnsi="Times New Roman" w:cs="Times New Roman"/>
                <w:sz w:val="28"/>
                <w:szCs w:val="28"/>
              </w:rPr>
            </w:pPr>
          </w:p>
        </w:tc>
        <w:tc>
          <w:tcPr>
            <w:tcW w:w="4786" w:type="dxa"/>
            <w:tcBorders>
              <w:top w:val="single" w:sz="4" w:space="0" w:color="auto"/>
              <w:left w:val="single" w:sz="4" w:space="0" w:color="auto"/>
              <w:bottom w:val="single" w:sz="4" w:space="0" w:color="auto"/>
              <w:right w:val="single" w:sz="4" w:space="0" w:color="auto"/>
            </w:tcBorders>
            <w:hideMark/>
          </w:tcPr>
          <w:p w:rsidR="00E746EF" w:rsidRPr="00E746EF" w:rsidRDefault="00E746EF" w:rsidP="00E746EF">
            <w:pPr>
              <w:spacing w:line="360" w:lineRule="auto"/>
              <w:contextualSpacing/>
              <w:jc w:val="both"/>
              <w:rPr>
                <w:rFonts w:ascii="Times New Roman" w:hAnsi="Times New Roman" w:cs="Times New Roman"/>
                <w:sz w:val="28"/>
                <w:szCs w:val="28"/>
              </w:rPr>
            </w:pPr>
            <w:r w:rsidRPr="00E746EF">
              <w:rPr>
                <w:rFonts w:ascii="Times New Roman" w:hAnsi="Times New Roman" w:cs="Times New Roman"/>
                <w:sz w:val="28"/>
                <w:szCs w:val="28"/>
              </w:rPr>
              <w:t>Коли замовник продає на ринку якийсь товар або послугу, і за рахунок впровадження НДР обсяг його продажів збільшитися.</w:t>
            </w:r>
          </w:p>
          <w:p w:rsidR="00491C9C" w:rsidRPr="00491C9C" w:rsidRDefault="00491C9C" w:rsidP="00E746EF">
            <w:pPr>
              <w:spacing w:line="360" w:lineRule="auto"/>
              <w:contextualSpacing/>
              <w:jc w:val="both"/>
              <w:rPr>
                <w:rFonts w:ascii="Times New Roman" w:hAnsi="Times New Roman" w:cs="Times New Roman"/>
                <w:sz w:val="28"/>
                <w:szCs w:val="28"/>
              </w:rPr>
            </w:pPr>
          </w:p>
        </w:tc>
      </w:tr>
      <w:tr w:rsidR="00491C9C" w:rsidRPr="00491C9C" w:rsidTr="00E746EF">
        <w:tc>
          <w:tcPr>
            <w:tcW w:w="4785" w:type="dxa"/>
            <w:tcBorders>
              <w:top w:val="single" w:sz="4" w:space="0" w:color="auto"/>
              <w:left w:val="single" w:sz="4" w:space="0" w:color="auto"/>
              <w:bottom w:val="single" w:sz="4" w:space="0" w:color="auto"/>
              <w:right w:val="single" w:sz="4" w:space="0" w:color="auto"/>
            </w:tcBorders>
            <w:hideMark/>
          </w:tcPr>
          <w:p w:rsidR="00491C9C" w:rsidRPr="00491C9C" w:rsidRDefault="00491C9C" w:rsidP="00491C9C">
            <w:pPr>
              <w:spacing w:line="360" w:lineRule="auto"/>
              <w:contextualSpacing/>
              <w:jc w:val="both"/>
              <w:rPr>
                <w:rFonts w:ascii="Times New Roman" w:hAnsi="Times New Roman" w:cs="Times New Roman"/>
                <w:sz w:val="28"/>
                <w:szCs w:val="28"/>
              </w:rPr>
            </w:pPr>
            <w:r w:rsidRPr="00491C9C">
              <w:rPr>
                <w:rFonts w:ascii="Times New Roman" w:hAnsi="Times New Roman" w:cs="Times New Roman"/>
                <w:sz w:val="28"/>
                <w:szCs w:val="28"/>
              </w:rPr>
              <w:t>2. Зниження витрат замовника</w:t>
            </w:r>
          </w:p>
          <w:p w:rsidR="00491C9C" w:rsidRPr="00491C9C" w:rsidRDefault="00491C9C" w:rsidP="00491C9C">
            <w:pPr>
              <w:spacing w:line="360" w:lineRule="auto"/>
              <w:contextualSpacing/>
              <w:jc w:val="both"/>
              <w:rPr>
                <w:rFonts w:ascii="Times New Roman" w:hAnsi="Times New Roman" w:cs="Times New Roman"/>
                <w:sz w:val="28"/>
                <w:szCs w:val="28"/>
              </w:rPr>
            </w:pPr>
          </w:p>
        </w:tc>
        <w:tc>
          <w:tcPr>
            <w:tcW w:w="4786" w:type="dxa"/>
            <w:tcBorders>
              <w:top w:val="single" w:sz="4" w:space="0" w:color="auto"/>
              <w:left w:val="single" w:sz="4" w:space="0" w:color="auto"/>
              <w:bottom w:val="single" w:sz="4" w:space="0" w:color="auto"/>
              <w:right w:val="single" w:sz="4" w:space="0" w:color="auto"/>
            </w:tcBorders>
            <w:hideMark/>
          </w:tcPr>
          <w:p w:rsidR="00E746EF" w:rsidRPr="00E746EF" w:rsidRDefault="00E746EF" w:rsidP="00E746EF">
            <w:pPr>
              <w:spacing w:line="360" w:lineRule="auto"/>
              <w:contextualSpacing/>
              <w:jc w:val="both"/>
              <w:rPr>
                <w:rFonts w:ascii="Times New Roman" w:hAnsi="Times New Roman" w:cs="Times New Roman"/>
                <w:sz w:val="28"/>
                <w:szCs w:val="28"/>
              </w:rPr>
            </w:pPr>
            <w:r w:rsidRPr="00E746EF">
              <w:rPr>
                <w:rFonts w:ascii="Times New Roman" w:hAnsi="Times New Roman" w:cs="Times New Roman"/>
                <w:sz w:val="28"/>
                <w:szCs w:val="28"/>
              </w:rPr>
              <w:t>Коли впровадження НДР призводить до економії ресурсів: збереження зарплати (при зниженні трудомісткості робіт), зниження витрат на відрядження, зниження витрат на утримання складів, на меблі та обладнання, на зв'язок та ін.</w:t>
            </w:r>
          </w:p>
          <w:p w:rsidR="00491C9C" w:rsidRPr="00491C9C" w:rsidRDefault="00491C9C" w:rsidP="00E746EF">
            <w:pPr>
              <w:spacing w:line="360" w:lineRule="auto"/>
              <w:contextualSpacing/>
              <w:jc w:val="both"/>
              <w:rPr>
                <w:rFonts w:ascii="Times New Roman" w:hAnsi="Times New Roman" w:cs="Times New Roman"/>
                <w:sz w:val="28"/>
                <w:szCs w:val="28"/>
              </w:rPr>
            </w:pPr>
          </w:p>
        </w:tc>
      </w:tr>
      <w:tr w:rsidR="00491C9C" w:rsidRPr="00491C9C" w:rsidTr="00E746EF">
        <w:tc>
          <w:tcPr>
            <w:tcW w:w="4785" w:type="dxa"/>
            <w:tcBorders>
              <w:top w:val="single" w:sz="4" w:space="0" w:color="auto"/>
              <w:left w:val="single" w:sz="4" w:space="0" w:color="auto"/>
              <w:bottom w:val="single" w:sz="4" w:space="0" w:color="auto"/>
              <w:right w:val="single" w:sz="4" w:space="0" w:color="auto"/>
            </w:tcBorders>
            <w:hideMark/>
          </w:tcPr>
          <w:p w:rsidR="00491C9C" w:rsidRPr="00491C9C" w:rsidRDefault="00491C9C" w:rsidP="00E746EF">
            <w:pPr>
              <w:spacing w:line="360" w:lineRule="auto"/>
              <w:contextualSpacing/>
              <w:jc w:val="both"/>
              <w:rPr>
                <w:rFonts w:ascii="Times New Roman" w:hAnsi="Times New Roman" w:cs="Times New Roman"/>
                <w:sz w:val="28"/>
                <w:szCs w:val="28"/>
              </w:rPr>
            </w:pPr>
            <w:r w:rsidRPr="00491C9C">
              <w:rPr>
                <w:rFonts w:ascii="Times New Roman" w:hAnsi="Times New Roman" w:cs="Times New Roman"/>
                <w:sz w:val="28"/>
                <w:szCs w:val="28"/>
              </w:rPr>
              <w:lastRenderedPageBreak/>
              <w:t>3. Поліпшення характеристик системи, яка є предметом дослідження</w:t>
            </w:r>
          </w:p>
        </w:tc>
        <w:tc>
          <w:tcPr>
            <w:tcW w:w="4786" w:type="dxa"/>
            <w:tcBorders>
              <w:top w:val="single" w:sz="4" w:space="0" w:color="auto"/>
              <w:left w:val="single" w:sz="4" w:space="0" w:color="auto"/>
              <w:bottom w:val="single" w:sz="4" w:space="0" w:color="auto"/>
              <w:right w:val="single" w:sz="4" w:space="0" w:color="auto"/>
            </w:tcBorders>
            <w:hideMark/>
          </w:tcPr>
          <w:p w:rsidR="00491C9C" w:rsidRPr="00491C9C" w:rsidRDefault="00E746EF" w:rsidP="00E746EF">
            <w:pPr>
              <w:spacing w:line="360" w:lineRule="auto"/>
              <w:contextualSpacing/>
              <w:jc w:val="both"/>
              <w:rPr>
                <w:rFonts w:ascii="Times New Roman" w:hAnsi="Times New Roman" w:cs="Times New Roman"/>
                <w:sz w:val="28"/>
                <w:szCs w:val="28"/>
              </w:rPr>
            </w:pPr>
            <w:r w:rsidRPr="00E746EF">
              <w:rPr>
                <w:rFonts w:ascii="Times New Roman" w:hAnsi="Times New Roman" w:cs="Times New Roman"/>
                <w:sz w:val="28"/>
                <w:szCs w:val="28"/>
              </w:rPr>
              <w:t>Виникає завдяки тому, що досягаються цілі, заради яких була замовлена НДР.</w:t>
            </w:r>
          </w:p>
        </w:tc>
      </w:tr>
    </w:tbl>
    <w:p w:rsidR="00491C9C" w:rsidRPr="00491C9C" w:rsidRDefault="00491C9C" w:rsidP="00491C9C">
      <w:pPr>
        <w:spacing w:line="480" w:lineRule="auto"/>
        <w:ind w:firstLine="709"/>
        <w:contextualSpacing/>
        <w:jc w:val="both"/>
        <w:rPr>
          <w:rFonts w:ascii="Times New Roman" w:hAnsi="Times New Roman" w:cs="Times New Roman"/>
          <w:sz w:val="28"/>
          <w:szCs w:val="28"/>
        </w:rPr>
      </w:pPr>
    </w:p>
    <w:p w:rsidR="00E746EF" w:rsidRPr="00E746EF" w:rsidRDefault="00E746EF" w:rsidP="00E746EF">
      <w:pPr>
        <w:spacing w:line="480" w:lineRule="auto"/>
        <w:ind w:firstLine="709"/>
        <w:contextualSpacing/>
        <w:jc w:val="both"/>
        <w:rPr>
          <w:rFonts w:ascii="Times New Roman" w:hAnsi="Times New Roman" w:cs="Times New Roman"/>
          <w:sz w:val="28"/>
          <w:szCs w:val="28"/>
          <w:lang w:val="uk-UA"/>
        </w:rPr>
      </w:pPr>
      <w:r w:rsidRPr="00E746EF">
        <w:rPr>
          <w:rFonts w:ascii="Times New Roman" w:hAnsi="Times New Roman" w:cs="Times New Roman"/>
          <w:sz w:val="28"/>
          <w:szCs w:val="28"/>
          <w:lang w:val="uk-UA"/>
        </w:rPr>
        <w:t>Метою даної роботи було поліпшення характеристик системи охоронної сигналізації, а саме заміна старої елементної бази на нову, що призвело до збільшення швидкодії і зменшення габаритів, а так само збільшення кількості охоронюваних вузлів.</w:t>
      </w:r>
    </w:p>
    <w:p w:rsidR="00E746EF" w:rsidRPr="00E746EF" w:rsidRDefault="00E746EF" w:rsidP="00E746EF">
      <w:pPr>
        <w:spacing w:line="480" w:lineRule="auto"/>
        <w:ind w:firstLine="709"/>
        <w:contextualSpacing/>
        <w:jc w:val="both"/>
        <w:rPr>
          <w:rFonts w:ascii="Times New Roman" w:hAnsi="Times New Roman" w:cs="Times New Roman"/>
          <w:sz w:val="28"/>
          <w:szCs w:val="28"/>
          <w:lang w:val="uk-UA"/>
        </w:rPr>
      </w:pPr>
      <w:r w:rsidRPr="00E746EF">
        <w:rPr>
          <w:rFonts w:ascii="Times New Roman" w:hAnsi="Times New Roman" w:cs="Times New Roman"/>
          <w:sz w:val="28"/>
          <w:szCs w:val="28"/>
          <w:lang w:val="uk-UA"/>
        </w:rPr>
        <w:t>В результаті виконаної роботи було отримано збільшення швидкодії від 1.5 МГц до 16 МГц; кількості охоронюваних вузлів збільшилася з 6 шт. до 12 шт, що дає можливість в охороні більшого об'єкта</w:t>
      </w:r>
      <w:r>
        <w:rPr>
          <w:rFonts w:ascii="Times New Roman" w:hAnsi="Times New Roman" w:cs="Times New Roman"/>
          <w:sz w:val="28"/>
          <w:szCs w:val="28"/>
          <w:lang w:val="uk-UA"/>
        </w:rPr>
        <w:t>.</w:t>
      </w:r>
    </w:p>
    <w:p w:rsidR="005F7527" w:rsidRDefault="00E746EF" w:rsidP="00E746EF">
      <w:pPr>
        <w:spacing w:line="480" w:lineRule="auto"/>
        <w:ind w:firstLine="709"/>
        <w:contextualSpacing/>
        <w:jc w:val="both"/>
        <w:rPr>
          <w:rFonts w:ascii="Times New Roman" w:hAnsi="Times New Roman" w:cs="Times New Roman"/>
          <w:sz w:val="28"/>
          <w:szCs w:val="28"/>
          <w:lang w:val="uk-UA"/>
        </w:rPr>
      </w:pPr>
      <w:r w:rsidRPr="00E746EF">
        <w:rPr>
          <w:rFonts w:ascii="Times New Roman" w:hAnsi="Times New Roman" w:cs="Times New Roman"/>
          <w:sz w:val="28"/>
          <w:szCs w:val="28"/>
          <w:lang w:val="uk-UA"/>
        </w:rPr>
        <w:t>Результат від проведення НДР визначається за формулою:</w:t>
      </w:r>
    </w:p>
    <w:p w:rsidR="00E746EF" w:rsidRDefault="00E746EF" w:rsidP="00E746EF">
      <w:pPr>
        <w:spacing w:line="480" w:lineRule="auto"/>
        <w:ind w:firstLine="709"/>
        <w:contextualSpacing/>
        <w:jc w:val="right"/>
        <w:rPr>
          <w:rFonts w:ascii="Times New Roman" w:hAnsi="Times New Roman" w:cs="Times New Roman"/>
          <w:sz w:val="28"/>
          <w:szCs w:val="28"/>
        </w:rPr>
      </w:pPr>
      <m:oMath>
        <m:r>
          <m:rPr>
            <m:sty m:val="p"/>
          </m:rPr>
          <w:rPr>
            <w:rFonts w:ascii="Cambria Math" w:hAnsi="Cambria Math" w:cs="Times New Roman"/>
            <w:sz w:val="28"/>
            <w:szCs w:val="28"/>
          </w:rPr>
          <m:t>Δ</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j</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Хб</m:t>
            </m:r>
          </m:e>
          <m:sub>
            <m:r>
              <w:rPr>
                <w:rFonts w:ascii="Cambria Math" w:hAnsi="Cambria Math" w:cs="Times New Roman"/>
                <w:sz w:val="28"/>
                <w:szCs w:val="28"/>
                <w:lang w:val="en-US"/>
              </w:rPr>
              <m:t>j</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uk-UA"/>
              </w:rPr>
              <m:t>Хн</m:t>
            </m:r>
          </m:e>
          <m:sub>
            <m:r>
              <w:rPr>
                <w:rFonts w:ascii="Cambria Math" w:hAnsi="Cambria Math" w:cs="Times New Roman"/>
                <w:sz w:val="28"/>
                <w:szCs w:val="28"/>
                <w:lang w:val="en-US"/>
              </w:rPr>
              <m:t>j</m:t>
            </m:r>
          </m:sub>
        </m:sSub>
        <m:r>
          <w:rPr>
            <w:rFonts w:ascii="Cambria Math" w:hAnsi="Cambria Math" w:cs="Times New Roman"/>
            <w:sz w:val="28"/>
            <w:szCs w:val="28"/>
          </w:rPr>
          <m:t>|</m:t>
        </m:r>
      </m:oMath>
      <w:r>
        <w:rPr>
          <w:rFonts w:ascii="Times New Roman" w:hAnsi="Times New Roman" w:cs="Times New Roman"/>
          <w:sz w:val="28"/>
          <w:szCs w:val="28"/>
        </w:rPr>
        <w:tab/>
      </w:r>
      <w:r>
        <w:rPr>
          <w:rFonts w:ascii="Times New Roman" w:hAnsi="Times New Roman" w:cs="Times New Roman"/>
          <w:sz w:val="28"/>
          <w:szCs w:val="28"/>
        </w:rPr>
        <w:tab/>
        <w:t xml:space="preserve">                          </w:t>
      </w:r>
      <w:r w:rsidRPr="00870A51">
        <w:rPr>
          <w:rFonts w:ascii="Times New Roman" w:hAnsi="Times New Roman" w:cs="Times New Roman"/>
          <w:sz w:val="28"/>
          <w:szCs w:val="28"/>
        </w:rPr>
        <w:tab/>
        <w:t>(</w:t>
      </w:r>
      <w:r>
        <w:rPr>
          <w:rFonts w:ascii="Times New Roman" w:hAnsi="Times New Roman" w:cs="Times New Roman"/>
          <w:sz w:val="28"/>
          <w:szCs w:val="28"/>
        </w:rPr>
        <w:t>5</w:t>
      </w:r>
      <w:r w:rsidRPr="00870A51">
        <w:rPr>
          <w:rFonts w:ascii="Times New Roman" w:hAnsi="Times New Roman" w:cs="Times New Roman"/>
          <w:sz w:val="28"/>
          <w:szCs w:val="28"/>
        </w:rPr>
        <w:t>.7)</w:t>
      </w:r>
    </w:p>
    <w:p w:rsidR="00E746EF" w:rsidRDefault="00E746EF" w:rsidP="00E746EF">
      <w:pPr>
        <w:spacing w:line="480" w:lineRule="auto"/>
        <w:ind w:firstLine="709"/>
        <w:contextualSpacing/>
        <w:jc w:val="both"/>
        <w:rPr>
          <w:rFonts w:ascii="Times New Roman" w:hAnsi="Times New Roman" w:cs="Times New Roman"/>
          <w:sz w:val="28"/>
          <w:szCs w:val="28"/>
        </w:rPr>
      </w:pPr>
      <w:r w:rsidRPr="00870A51">
        <w:rPr>
          <w:rFonts w:ascii="Times New Roman" w:hAnsi="Times New Roman" w:cs="Times New Roman"/>
          <w:sz w:val="28"/>
          <w:szCs w:val="28"/>
          <w:lang w:val="uk-UA"/>
        </w:rPr>
        <w:t xml:space="preserve"> де </w:t>
      </w:r>
      <m:oMath>
        <m:r>
          <m:rPr>
            <m:sty m:val="p"/>
          </m:rPr>
          <w:rPr>
            <w:rFonts w:ascii="Cambria Math" w:hAnsi="Cambria Math" w:cs="Times New Roman"/>
            <w:sz w:val="28"/>
            <w:szCs w:val="28"/>
          </w:rPr>
          <m:t>Δ</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j</m:t>
            </m:r>
          </m:sub>
        </m:sSub>
      </m:oMath>
      <w:r w:rsidRPr="00870A51">
        <w:rPr>
          <w:rFonts w:ascii="Times New Roman" w:hAnsi="Times New Roman" w:cs="Times New Roman"/>
          <w:sz w:val="28"/>
          <w:szCs w:val="28"/>
          <w:lang w:val="uk-UA"/>
        </w:rPr>
        <w:t xml:space="preserve"> – </w:t>
      </w:r>
      <w:r w:rsidRPr="00E746EF">
        <w:rPr>
          <w:rFonts w:ascii="Times New Roman" w:hAnsi="Times New Roman" w:cs="Times New Roman"/>
          <w:sz w:val="28"/>
          <w:szCs w:val="28"/>
        </w:rPr>
        <w:t>поліпшення j-ой характеристики системи за рахунок проведення НДР;</w:t>
      </w:r>
    </w:p>
    <w:p w:rsidR="00E746EF" w:rsidRPr="00870A51" w:rsidRDefault="00FF34EE" w:rsidP="00E746EF">
      <w:pPr>
        <w:spacing w:line="480" w:lineRule="auto"/>
        <w:ind w:firstLine="709"/>
        <w:contextualSpacing/>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Хб</m:t>
            </m:r>
          </m:e>
          <m:sub>
            <m:r>
              <w:rPr>
                <w:rFonts w:ascii="Cambria Math" w:hAnsi="Cambria Math" w:cs="Times New Roman"/>
                <w:sz w:val="28"/>
                <w:szCs w:val="28"/>
                <w:lang w:val="en-US"/>
              </w:rPr>
              <m:t>j</m:t>
            </m:r>
          </m:sub>
        </m:sSub>
      </m:oMath>
      <w:r w:rsidR="00E746EF" w:rsidRPr="00870A51">
        <w:rPr>
          <w:rFonts w:ascii="Times New Roman" w:hAnsi="Times New Roman" w:cs="Times New Roman"/>
          <w:sz w:val="28"/>
          <w:szCs w:val="28"/>
        </w:rPr>
        <w:t xml:space="preserve"> </w:t>
      </w:r>
      <w:r w:rsidR="00E746EF" w:rsidRPr="00870A51">
        <w:rPr>
          <w:rFonts w:ascii="Times New Roman" w:hAnsi="Times New Roman" w:cs="Times New Roman"/>
          <w:sz w:val="28"/>
          <w:szCs w:val="28"/>
          <w:lang w:val="uk-UA"/>
        </w:rPr>
        <w:t>–</w:t>
      </w:r>
      <w:r w:rsidR="00E746EF" w:rsidRPr="00870A51">
        <w:rPr>
          <w:rFonts w:ascii="Times New Roman" w:hAnsi="Times New Roman" w:cs="Times New Roman"/>
          <w:sz w:val="28"/>
          <w:szCs w:val="28"/>
        </w:rPr>
        <w:t xml:space="preserve"> </w:t>
      </w:r>
      <w:r w:rsidR="00E746EF" w:rsidRPr="00E746EF">
        <w:rPr>
          <w:rFonts w:ascii="Times New Roman" w:hAnsi="Times New Roman" w:cs="Times New Roman"/>
          <w:sz w:val="28"/>
          <w:szCs w:val="28"/>
        </w:rPr>
        <w:t>значення j-ої характери</w:t>
      </w:r>
      <w:r w:rsidR="00E746EF">
        <w:rPr>
          <w:rFonts w:ascii="Times New Roman" w:hAnsi="Times New Roman" w:cs="Times New Roman"/>
          <w:sz w:val="28"/>
          <w:szCs w:val="28"/>
        </w:rPr>
        <w:t>стики системи до проведення НДР</w:t>
      </w:r>
      <w:r w:rsidR="00E746EF" w:rsidRPr="00870A51">
        <w:rPr>
          <w:rFonts w:ascii="Times New Roman" w:hAnsi="Times New Roman" w:cs="Times New Roman"/>
          <w:sz w:val="28"/>
          <w:szCs w:val="28"/>
        </w:rPr>
        <w:t>;</w:t>
      </w:r>
    </w:p>
    <w:p w:rsidR="00E746EF" w:rsidRPr="00870A51" w:rsidRDefault="00FF34EE" w:rsidP="00E746EF">
      <w:pPr>
        <w:spacing w:line="480" w:lineRule="auto"/>
        <w:ind w:firstLine="709"/>
        <w:contextualSpacing/>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uk-UA"/>
              </w:rPr>
              <m:t>Хн</m:t>
            </m:r>
          </m:e>
          <m:sub>
            <m:r>
              <w:rPr>
                <w:rFonts w:ascii="Cambria Math" w:hAnsi="Cambria Math" w:cs="Times New Roman"/>
                <w:sz w:val="28"/>
                <w:szCs w:val="28"/>
                <w:lang w:val="en-US"/>
              </w:rPr>
              <m:t>j</m:t>
            </m:r>
          </m:sub>
        </m:sSub>
      </m:oMath>
      <w:r w:rsidR="00E746EF" w:rsidRPr="00870A51">
        <w:rPr>
          <w:rFonts w:ascii="Times New Roman" w:hAnsi="Times New Roman" w:cs="Times New Roman"/>
          <w:sz w:val="28"/>
          <w:szCs w:val="28"/>
        </w:rPr>
        <w:t xml:space="preserve"> </w:t>
      </w:r>
      <w:r w:rsidR="00E746EF" w:rsidRPr="00870A51">
        <w:rPr>
          <w:rFonts w:ascii="Times New Roman" w:hAnsi="Times New Roman" w:cs="Times New Roman"/>
          <w:sz w:val="28"/>
          <w:szCs w:val="28"/>
          <w:lang w:val="uk-UA"/>
        </w:rPr>
        <w:t>–</w:t>
      </w:r>
      <w:r w:rsidR="00E746EF" w:rsidRPr="00870A51">
        <w:rPr>
          <w:rFonts w:ascii="Times New Roman" w:hAnsi="Times New Roman" w:cs="Times New Roman"/>
          <w:sz w:val="28"/>
          <w:szCs w:val="28"/>
        </w:rPr>
        <w:t xml:space="preserve"> </w:t>
      </w:r>
      <w:r w:rsidR="00E746EF" w:rsidRPr="00E746EF">
        <w:rPr>
          <w:rFonts w:ascii="Times New Roman" w:hAnsi="Times New Roman" w:cs="Times New Roman"/>
          <w:sz w:val="28"/>
          <w:szCs w:val="28"/>
        </w:rPr>
        <w:t>значення j-ої характери</w:t>
      </w:r>
      <w:r w:rsidR="00E746EF">
        <w:rPr>
          <w:rFonts w:ascii="Times New Roman" w:hAnsi="Times New Roman" w:cs="Times New Roman"/>
          <w:sz w:val="28"/>
          <w:szCs w:val="28"/>
        </w:rPr>
        <w:t>стики системи п</w:t>
      </w:r>
      <w:r w:rsidR="00E746EF">
        <w:rPr>
          <w:rFonts w:ascii="Times New Roman" w:hAnsi="Times New Roman" w:cs="Times New Roman"/>
          <w:sz w:val="28"/>
          <w:szCs w:val="28"/>
          <w:lang w:val="uk-UA"/>
        </w:rPr>
        <w:t>і</w:t>
      </w:r>
      <w:r w:rsidR="00E746EF">
        <w:rPr>
          <w:rFonts w:ascii="Times New Roman" w:hAnsi="Times New Roman" w:cs="Times New Roman"/>
          <w:sz w:val="28"/>
          <w:szCs w:val="28"/>
        </w:rPr>
        <w:t>сля проведення НДР</w:t>
      </w:r>
      <w:r w:rsidR="00E746EF" w:rsidRPr="00870A51">
        <w:rPr>
          <w:rFonts w:ascii="Times New Roman" w:hAnsi="Times New Roman" w:cs="Times New Roman"/>
          <w:sz w:val="28"/>
          <w:szCs w:val="28"/>
        </w:rPr>
        <w:t>.</w:t>
      </w:r>
    </w:p>
    <w:p w:rsidR="00E746EF" w:rsidRDefault="00E746EF" w:rsidP="00E746EF">
      <w:pPr>
        <w:spacing w:line="480" w:lineRule="auto"/>
        <w:ind w:firstLine="709"/>
        <w:contextualSpacing/>
        <w:jc w:val="both"/>
        <w:rPr>
          <w:rFonts w:ascii="Times New Roman" w:hAnsi="Times New Roman" w:cs="Times New Roman"/>
          <w:sz w:val="28"/>
          <w:szCs w:val="28"/>
          <w:lang w:val="uk-UA"/>
        </w:rPr>
      </w:pPr>
      <w:r w:rsidRPr="00E746EF">
        <w:rPr>
          <w:rFonts w:ascii="Times New Roman" w:hAnsi="Times New Roman" w:cs="Times New Roman"/>
          <w:sz w:val="28"/>
          <w:szCs w:val="28"/>
        </w:rPr>
        <w:t>Розрахунок збільшення швидкодії, МГц:</w:t>
      </w:r>
    </w:p>
    <w:p w:rsidR="00E746EF" w:rsidRPr="00CB74F8" w:rsidRDefault="00E746EF" w:rsidP="00E746EF">
      <w:pPr>
        <w:spacing w:line="480" w:lineRule="auto"/>
        <w:ind w:firstLine="709"/>
        <w:contextualSpacing/>
        <w:jc w:val="both"/>
        <w:rPr>
          <w:rFonts w:ascii="Times New Roman" w:hAnsi="Times New Roman" w:cs="Times New Roman"/>
          <w:i/>
          <w:sz w:val="28"/>
          <w:szCs w:val="28"/>
        </w:rPr>
      </w:pPr>
      <m:oMathPara>
        <m:oMath>
          <m:r>
            <m:rPr>
              <m:sty m:val="p"/>
            </m:rPr>
            <w:rPr>
              <w:rFonts w:ascii="Cambria Math" w:hAnsi="Cambria Math" w:cs="Times New Roman"/>
              <w:sz w:val="28"/>
              <w:szCs w:val="28"/>
            </w:rPr>
            <m:t>Δ</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1</m:t>
              </m:r>
            </m:sub>
          </m:sSub>
          <m:r>
            <w:rPr>
              <w:rFonts w:ascii="Cambria Math" w:hAnsi="Cambria Math" w:cs="Times New Roman"/>
              <w:sz w:val="28"/>
              <w:szCs w:val="28"/>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1,5-16</m:t>
              </m:r>
            </m:e>
          </m:d>
          <m:r>
            <w:rPr>
              <w:rFonts w:ascii="Cambria Math" w:hAnsi="Cambria Math" w:cs="Times New Roman"/>
              <w:sz w:val="28"/>
              <w:szCs w:val="28"/>
              <w:lang w:val="en-US"/>
            </w:rPr>
            <m:t xml:space="preserve">=14,5 </m:t>
          </m:r>
          <m:r>
            <m:rPr>
              <m:sty m:val="p"/>
            </m:rPr>
            <w:rPr>
              <w:rFonts w:ascii="Cambria Math" w:hAnsi="Cambria Math" w:cs="Times New Roman"/>
              <w:sz w:val="28"/>
              <w:szCs w:val="28"/>
            </w:rPr>
            <m:t>МГц</m:t>
          </m:r>
          <m:r>
            <w:rPr>
              <w:rFonts w:ascii="Cambria Math" w:hAnsi="Cambria Math" w:cs="Times New Roman"/>
              <w:sz w:val="28"/>
              <w:szCs w:val="28"/>
              <w:lang w:val="en-US"/>
            </w:rPr>
            <m:t>,</m:t>
          </m:r>
        </m:oMath>
      </m:oMathPara>
    </w:p>
    <w:p w:rsidR="00E746EF" w:rsidRDefault="00E746EF" w:rsidP="00E746EF">
      <w:pPr>
        <w:spacing w:line="480" w:lineRule="auto"/>
        <w:ind w:firstLine="709"/>
        <w:contextualSpacing/>
        <w:jc w:val="both"/>
        <w:rPr>
          <w:rFonts w:ascii="Times New Roman" w:hAnsi="Times New Roman" w:cs="Times New Roman"/>
          <w:sz w:val="28"/>
          <w:szCs w:val="28"/>
          <w:lang w:val="uk-UA"/>
        </w:rPr>
      </w:pPr>
      <w:r w:rsidRPr="00E746EF">
        <w:rPr>
          <w:rFonts w:ascii="Times New Roman" w:hAnsi="Times New Roman" w:cs="Times New Roman"/>
          <w:sz w:val="28"/>
          <w:szCs w:val="28"/>
        </w:rPr>
        <w:t xml:space="preserve">Розрахунок збільшення функціональності (збільшення кількості охорон. </w:t>
      </w:r>
      <w:r>
        <w:rPr>
          <w:rFonts w:ascii="Times New Roman" w:hAnsi="Times New Roman" w:cs="Times New Roman"/>
          <w:sz w:val="28"/>
          <w:szCs w:val="28"/>
          <w:lang w:val="uk-UA"/>
        </w:rPr>
        <w:t>в</w:t>
      </w:r>
      <w:r w:rsidRPr="00E746EF">
        <w:rPr>
          <w:rFonts w:ascii="Times New Roman" w:hAnsi="Times New Roman" w:cs="Times New Roman"/>
          <w:sz w:val="28"/>
          <w:szCs w:val="28"/>
        </w:rPr>
        <w:t>узлів), шт .:</w:t>
      </w:r>
    </w:p>
    <w:p w:rsidR="00E746EF" w:rsidRPr="00CB74F8" w:rsidRDefault="00E746EF" w:rsidP="00E746EF">
      <w:pPr>
        <w:spacing w:line="480" w:lineRule="auto"/>
        <w:ind w:firstLine="709"/>
        <w:contextualSpacing/>
        <w:jc w:val="both"/>
        <w:rPr>
          <w:rFonts w:ascii="Times New Roman" w:hAnsi="Times New Roman" w:cs="Times New Roman"/>
          <w:i/>
          <w:sz w:val="28"/>
          <w:szCs w:val="28"/>
        </w:rPr>
      </w:pPr>
      <m:oMathPara>
        <m:oMath>
          <m:r>
            <m:rPr>
              <m:sty m:val="p"/>
            </m:rPr>
            <w:rPr>
              <w:rFonts w:ascii="Cambria Math" w:hAnsi="Cambria Math" w:cs="Times New Roman"/>
              <w:sz w:val="28"/>
              <w:szCs w:val="28"/>
            </w:rPr>
            <m:t>Δ</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2</m:t>
              </m:r>
            </m:sub>
          </m:sSub>
          <m:r>
            <w:rPr>
              <w:rFonts w:ascii="Cambria Math" w:hAnsi="Cambria Math" w:cs="Times New Roman"/>
              <w:sz w:val="28"/>
              <w:szCs w:val="28"/>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6-12</m:t>
              </m:r>
            </m:e>
          </m:d>
          <m:r>
            <w:rPr>
              <w:rFonts w:ascii="Cambria Math" w:hAnsi="Cambria Math" w:cs="Times New Roman"/>
              <w:sz w:val="28"/>
              <w:szCs w:val="28"/>
              <w:lang w:val="en-US"/>
            </w:rPr>
            <m:t xml:space="preserve">=6 </m:t>
          </m:r>
          <m:r>
            <w:rPr>
              <w:rFonts w:ascii="Cambria Math" w:hAnsi="Cambria Math" w:cs="Times New Roman"/>
              <w:sz w:val="28"/>
              <w:szCs w:val="28"/>
            </w:rPr>
            <m:t>шт.</m:t>
          </m:r>
          <m:r>
            <w:rPr>
              <w:rFonts w:ascii="Cambria Math" w:hAnsi="Cambria Math" w:cs="Times New Roman"/>
              <w:sz w:val="28"/>
              <w:szCs w:val="28"/>
              <w:lang w:val="en-US"/>
            </w:rPr>
            <m:t>,</m:t>
          </m:r>
        </m:oMath>
      </m:oMathPara>
    </w:p>
    <w:p w:rsidR="00E746EF" w:rsidRPr="00870A51" w:rsidRDefault="00E746EF" w:rsidP="00E746EF">
      <w:pPr>
        <w:spacing w:line="480" w:lineRule="auto"/>
        <w:ind w:firstLine="709"/>
        <w:contextualSpacing/>
        <w:jc w:val="both"/>
        <w:rPr>
          <w:rFonts w:ascii="Times New Roman" w:hAnsi="Times New Roman" w:cs="Times New Roman"/>
          <w:sz w:val="28"/>
          <w:szCs w:val="28"/>
        </w:rPr>
      </w:pPr>
      <w:r w:rsidRPr="00E746EF">
        <w:rPr>
          <w:rFonts w:ascii="Times New Roman" w:hAnsi="Times New Roman" w:cs="Times New Roman"/>
          <w:sz w:val="28"/>
          <w:szCs w:val="28"/>
        </w:rPr>
        <w:lastRenderedPageBreak/>
        <w:t>Розрахунок зменшення площі плати</w:t>
      </w:r>
      <w:r w:rsidRPr="00870A51">
        <w:rPr>
          <w:rFonts w:ascii="Times New Roman" w:hAnsi="Times New Roman" w:cs="Times New Roman"/>
          <w:sz w:val="28"/>
          <w:szCs w:val="28"/>
        </w:rPr>
        <w:t xml:space="preserve">, </w:t>
      </w:r>
      <m:oMath>
        <m:sSup>
          <m:sSupPr>
            <m:ctrlPr>
              <w:rPr>
                <w:rFonts w:ascii="Cambria Math" w:hAnsi="Cambria Math" w:cs="Times New Roman"/>
                <w:i/>
                <w:sz w:val="28"/>
                <w:szCs w:val="28"/>
              </w:rPr>
            </m:ctrlPr>
          </m:sSupPr>
          <m:e>
            <m:r>
              <w:rPr>
                <w:rFonts w:ascii="Cambria Math" w:hAnsi="Cambria Math" w:cs="Times New Roman"/>
                <w:sz w:val="28"/>
                <w:szCs w:val="28"/>
              </w:rPr>
              <m:t>см</m:t>
            </m:r>
          </m:e>
          <m:sup>
            <m:r>
              <w:rPr>
                <w:rFonts w:ascii="Cambria Math" w:hAnsi="Cambria Math" w:cs="Times New Roman"/>
                <w:sz w:val="28"/>
                <w:szCs w:val="28"/>
              </w:rPr>
              <m:t>2</m:t>
            </m:r>
          </m:sup>
        </m:sSup>
      </m:oMath>
      <w:r w:rsidRPr="00870A51">
        <w:rPr>
          <w:rFonts w:ascii="Times New Roman" w:hAnsi="Times New Roman" w:cs="Times New Roman"/>
          <w:sz w:val="28"/>
          <w:szCs w:val="28"/>
        </w:rPr>
        <w:t>:</w:t>
      </w:r>
    </w:p>
    <w:p w:rsidR="00E746EF" w:rsidRPr="00CB74F8" w:rsidRDefault="00E746EF" w:rsidP="00E746EF">
      <w:pPr>
        <w:spacing w:line="480" w:lineRule="auto"/>
        <w:ind w:firstLine="709"/>
        <w:contextualSpacing/>
        <w:jc w:val="both"/>
        <w:rPr>
          <w:rFonts w:ascii="Times New Roman" w:hAnsi="Times New Roman" w:cs="Times New Roman"/>
          <w:i/>
          <w:sz w:val="28"/>
          <w:szCs w:val="28"/>
        </w:rPr>
      </w:pPr>
      <m:oMathPara>
        <m:oMath>
          <m:r>
            <m:rPr>
              <m:sty m:val="p"/>
            </m:rPr>
            <w:rPr>
              <w:rFonts w:ascii="Cambria Math" w:hAnsi="Cambria Math" w:cs="Times New Roman"/>
              <w:sz w:val="28"/>
              <w:szCs w:val="28"/>
            </w:rPr>
            <m:t>Δ</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3</m:t>
              </m:r>
            </m:sub>
          </m:sSub>
          <m:r>
            <w:rPr>
              <w:rFonts w:ascii="Cambria Math" w:hAnsi="Cambria Math" w:cs="Times New Roman"/>
              <w:sz w:val="28"/>
              <w:szCs w:val="28"/>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225-78</m:t>
              </m:r>
            </m:e>
          </m:d>
          <m:r>
            <w:rPr>
              <w:rFonts w:ascii="Cambria Math" w:hAnsi="Cambria Math" w:cs="Times New Roman"/>
              <w:sz w:val="28"/>
              <w:szCs w:val="28"/>
              <w:lang w:val="en-US"/>
            </w:rPr>
            <m:t xml:space="preserve">=147 </m:t>
          </m:r>
          <m:sSup>
            <m:sSupPr>
              <m:ctrlPr>
                <w:rPr>
                  <w:rFonts w:ascii="Cambria Math" w:hAnsi="Cambria Math" w:cs="Times New Roman"/>
                  <w:i/>
                  <w:sz w:val="28"/>
                  <w:szCs w:val="28"/>
                </w:rPr>
              </m:ctrlPr>
            </m:sSupPr>
            <m:e>
              <m:r>
                <w:rPr>
                  <w:rFonts w:ascii="Cambria Math" w:hAnsi="Cambria Math" w:cs="Times New Roman"/>
                  <w:sz w:val="28"/>
                  <w:szCs w:val="28"/>
                </w:rPr>
                <m:t>см</m:t>
              </m:r>
            </m:e>
            <m:sup>
              <m:r>
                <w:rPr>
                  <w:rFonts w:ascii="Cambria Math" w:hAnsi="Cambria Math" w:cs="Times New Roman"/>
                  <w:sz w:val="28"/>
                  <w:szCs w:val="28"/>
                </w:rPr>
                <m:t>2</m:t>
              </m:r>
            </m:sup>
          </m:sSup>
          <m:r>
            <w:rPr>
              <w:rFonts w:ascii="Cambria Math" w:hAnsi="Cambria Math" w:cs="Times New Roman"/>
              <w:sz w:val="28"/>
              <w:szCs w:val="28"/>
              <w:lang w:val="en-US"/>
            </w:rPr>
            <m:t>,</m:t>
          </m:r>
        </m:oMath>
      </m:oMathPara>
    </w:p>
    <w:p w:rsidR="00E746EF" w:rsidRPr="00E746EF" w:rsidRDefault="00E746EF" w:rsidP="00E746EF">
      <w:pPr>
        <w:spacing w:line="480" w:lineRule="auto"/>
        <w:ind w:firstLine="709"/>
        <w:contextualSpacing/>
        <w:jc w:val="both"/>
        <w:rPr>
          <w:rFonts w:ascii="Times New Roman" w:hAnsi="Times New Roman" w:cs="Times New Roman"/>
          <w:i/>
          <w:sz w:val="28"/>
          <w:szCs w:val="28"/>
          <w:lang w:val="uk-UA"/>
        </w:rPr>
      </w:pPr>
    </w:p>
    <w:p w:rsidR="00010E31" w:rsidRPr="00010E31" w:rsidRDefault="003865BC" w:rsidP="00010E31">
      <w:pPr>
        <w:spacing w:line="48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lang w:val="uk-UA"/>
        </w:rPr>
        <w:t>5</w:t>
      </w:r>
      <w:r w:rsidR="00010E31" w:rsidRPr="00010E31">
        <w:rPr>
          <w:rFonts w:ascii="Times New Roman" w:hAnsi="Times New Roman" w:cs="Times New Roman"/>
          <w:b/>
          <w:sz w:val="28"/>
          <w:szCs w:val="28"/>
        </w:rPr>
        <w:t>.4 Визначення економічної ефективності результатів НДР</w:t>
      </w:r>
    </w:p>
    <w:p w:rsidR="00010E31" w:rsidRPr="00010E31" w:rsidRDefault="00010E31" w:rsidP="00010E31">
      <w:pPr>
        <w:spacing w:line="480" w:lineRule="auto"/>
        <w:ind w:firstLine="709"/>
        <w:contextualSpacing/>
        <w:jc w:val="both"/>
        <w:rPr>
          <w:rFonts w:ascii="Times New Roman" w:hAnsi="Times New Roman" w:cs="Times New Roman"/>
          <w:sz w:val="28"/>
          <w:szCs w:val="28"/>
        </w:rPr>
      </w:pPr>
    </w:p>
    <w:p w:rsidR="00010E31" w:rsidRPr="00010E31" w:rsidRDefault="00010E31" w:rsidP="00010E31">
      <w:pPr>
        <w:spacing w:line="480" w:lineRule="auto"/>
        <w:ind w:firstLine="709"/>
        <w:contextualSpacing/>
        <w:jc w:val="both"/>
        <w:rPr>
          <w:rFonts w:ascii="Times New Roman" w:hAnsi="Times New Roman" w:cs="Times New Roman"/>
          <w:sz w:val="28"/>
          <w:szCs w:val="28"/>
        </w:rPr>
      </w:pPr>
      <w:r w:rsidRPr="00010E31">
        <w:rPr>
          <w:rFonts w:ascii="Times New Roman" w:hAnsi="Times New Roman" w:cs="Times New Roman"/>
          <w:sz w:val="28"/>
          <w:szCs w:val="28"/>
        </w:rPr>
        <w:t>Щоб визначити економічну ефективність потрібно порівняти витрати на розробку з результатами НДР [16].</w:t>
      </w:r>
    </w:p>
    <w:p w:rsidR="00010E31" w:rsidRPr="00010E31" w:rsidRDefault="00010E31" w:rsidP="00010E31">
      <w:pPr>
        <w:spacing w:line="480" w:lineRule="auto"/>
        <w:ind w:firstLine="709"/>
        <w:contextualSpacing/>
        <w:jc w:val="both"/>
        <w:rPr>
          <w:rFonts w:ascii="Times New Roman" w:hAnsi="Times New Roman" w:cs="Times New Roman"/>
          <w:sz w:val="28"/>
          <w:szCs w:val="28"/>
        </w:rPr>
      </w:pPr>
      <w:r w:rsidRPr="00010E31">
        <w:rPr>
          <w:rFonts w:ascii="Times New Roman" w:hAnsi="Times New Roman" w:cs="Times New Roman"/>
          <w:sz w:val="28"/>
          <w:szCs w:val="28"/>
        </w:rPr>
        <w:t>Основним показником економічної ефективності НДР є коефіцієнт «ефект-витрати», який відображає на скільки кожна гривня витрат покращує характеристику вимірюваної системи.</w:t>
      </w:r>
    </w:p>
    <w:p w:rsidR="00E746EF" w:rsidRPr="00870A51" w:rsidRDefault="00010E31" w:rsidP="00010E31">
      <w:pPr>
        <w:spacing w:line="480" w:lineRule="auto"/>
        <w:ind w:firstLine="709"/>
        <w:contextualSpacing/>
        <w:jc w:val="both"/>
        <w:rPr>
          <w:rFonts w:ascii="Times New Roman" w:hAnsi="Times New Roman" w:cs="Times New Roman"/>
          <w:sz w:val="28"/>
          <w:szCs w:val="28"/>
        </w:rPr>
      </w:pPr>
      <w:r w:rsidRPr="00010E31">
        <w:rPr>
          <w:rFonts w:ascii="Times New Roman" w:hAnsi="Times New Roman" w:cs="Times New Roman"/>
          <w:sz w:val="28"/>
          <w:szCs w:val="28"/>
        </w:rPr>
        <w:t>Коефіцієнт «ефект-витрати» обчислюється за формулою:</w:t>
      </w:r>
    </w:p>
    <w:p w:rsidR="00E746EF" w:rsidRPr="00870A51" w:rsidRDefault="00FF34EE" w:rsidP="00E746EF">
      <w:pPr>
        <w:spacing w:line="480" w:lineRule="auto"/>
        <w:ind w:firstLine="709"/>
        <w:contextualSpacing/>
        <w:jc w:val="right"/>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lang w:val="en-US"/>
              </w:rPr>
              <m:t>j</m:t>
            </m:r>
          </m:sub>
        </m:sSub>
        <m:r>
          <w:rPr>
            <w:rFonts w:ascii="Cambria Math" w:hAnsi="Cambria Math" w:cs="Times New Roman"/>
            <w:sz w:val="28"/>
            <w:szCs w:val="28"/>
          </w:rPr>
          <m:t>=</m:t>
        </m:r>
        <m:f>
          <m:fPr>
            <m:ctrlPr>
              <w:rPr>
                <w:rFonts w:ascii="Cambria Math" w:hAnsi="Cambria Math" w:cs="Times New Roman"/>
                <w:i/>
                <w:sz w:val="28"/>
                <w:szCs w:val="28"/>
              </w:rPr>
            </m:ctrlPr>
          </m:fPr>
          <m:num>
            <m:r>
              <m:rPr>
                <m:sty m:val="p"/>
              </m:rPr>
              <w:rPr>
                <w:rFonts w:ascii="Cambria Math" w:hAnsi="Cambria Math" w:cs="Times New Roman"/>
                <w:sz w:val="28"/>
                <w:szCs w:val="28"/>
              </w:rPr>
              <m:t>Δ</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j</m:t>
                </m:r>
              </m:sub>
            </m:sSub>
          </m:num>
          <m:den>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р</m:t>
                </m:r>
              </m:sub>
            </m:sSub>
          </m:den>
        </m:f>
      </m:oMath>
      <w:r w:rsidR="00E746EF">
        <w:rPr>
          <w:rFonts w:ascii="Times New Roman" w:hAnsi="Times New Roman" w:cs="Times New Roman"/>
          <w:sz w:val="28"/>
          <w:szCs w:val="28"/>
        </w:rPr>
        <w:t>,</w:t>
      </w:r>
      <w:r w:rsidR="00E746EF">
        <w:rPr>
          <w:rFonts w:ascii="Times New Roman" w:hAnsi="Times New Roman" w:cs="Times New Roman"/>
          <w:sz w:val="28"/>
          <w:szCs w:val="28"/>
        </w:rPr>
        <w:tab/>
        <w:t xml:space="preserve">                                             </w:t>
      </w:r>
      <w:r w:rsidR="00E746EF" w:rsidRPr="00870A51">
        <w:rPr>
          <w:rFonts w:ascii="Times New Roman" w:hAnsi="Times New Roman" w:cs="Times New Roman"/>
          <w:sz w:val="28"/>
          <w:szCs w:val="28"/>
        </w:rPr>
        <w:t>(</w:t>
      </w:r>
      <w:r w:rsidR="00010E31">
        <w:rPr>
          <w:rFonts w:ascii="Times New Roman" w:hAnsi="Times New Roman" w:cs="Times New Roman"/>
          <w:sz w:val="28"/>
          <w:szCs w:val="28"/>
          <w:lang w:val="uk-UA"/>
        </w:rPr>
        <w:t>5</w:t>
      </w:r>
      <w:r w:rsidR="00E746EF" w:rsidRPr="00870A51">
        <w:rPr>
          <w:rFonts w:ascii="Times New Roman" w:hAnsi="Times New Roman" w:cs="Times New Roman"/>
          <w:sz w:val="28"/>
          <w:szCs w:val="28"/>
        </w:rPr>
        <w:t>.</w:t>
      </w:r>
      <w:r w:rsidR="00010E31">
        <w:rPr>
          <w:rFonts w:ascii="Times New Roman" w:hAnsi="Times New Roman" w:cs="Times New Roman"/>
          <w:sz w:val="28"/>
          <w:szCs w:val="28"/>
          <w:lang w:val="uk-UA"/>
        </w:rPr>
        <w:t>8</w:t>
      </w:r>
      <w:r w:rsidR="00E746EF" w:rsidRPr="00870A51">
        <w:rPr>
          <w:rFonts w:ascii="Times New Roman" w:hAnsi="Times New Roman" w:cs="Times New Roman"/>
          <w:sz w:val="28"/>
          <w:szCs w:val="28"/>
        </w:rPr>
        <w:t>)</w:t>
      </w:r>
    </w:p>
    <w:p w:rsidR="00E746EF" w:rsidRPr="00870A51" w:rsidRDefault="00E746EF" w:rsidP="00E746EF">
      <w:pPr>
        <w:spacing w:line="480" w:lineRule="auto"/>
        <w:ind w:firstLine="709"/>
        <w:contextualSpacing/>
        <w:jc w:val="both"/>
        <w:rPr>
          <w:rFonts w:ascii="Times New Roman" w:hAnsi="Times New Roman" w:cs="Times New Roman"/>
          <w:sz w:val="28"/>
          <w:szCs w:val="28"/>
        </w:rPr>
      </w:pPr>
      <w:r w:rsidRPr="00870A51">
        <w:rPr>
          <w:rFonts w:ascii="Times New Roman" w:hAnsi="Times New Roman" w:cs="Times New Roman"/>
          <w:sz w:val="28"/>
          <w:szCs w:val="28"/>
        </w:rPr>
        <w:t xml:space="preserve">де </w:t>
      </w: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р</m:t>
            </m:r>
          </m:sub>
        </m:sSub>
      </m:oMath>
      <w:r w:rsidRPr="00870A51">
        <w:rPr>
          <w:rFonts w:ascii="Times New Roman" w:hAnsi="Times New Roman" w:cs="Times New Roman"/>
          <w:sz w:val="28"/>
          <w:szCs w:val="28"/>
        </w:rPr>
        <w:t xml:space="preserve"> – </w:t>
      </w:r>
      <w:r w:rsidR="00010E31" w:rsidRPr="00010E31">
        <w:rPr>
          <w:rFonts w:ascii="Times New Roman" w:hAnsi="Times New Roman" w:cs="Times New Roman"/>
          <w:sz w:val="28"/>
          <w:szCs w:val="28"/>
        </w:rPr>
        <w:t>сума коштів на проведення НДР</w:t>
      </w:r>
      <w:r w:rsidRPr="00870A51">
        <w:rPr>
          <w:rFonts w:ascii="Times New Roman" w:hAnsi="Times New Roman" w:cs="Times New Roman"/>
          <w:sz w:val="28"/>
          <w:szCs w:val="28"/>
        </w:rPr>
        <w:t>, грн.</w:t>
      </w:r>
    </w:p>
    <w:p w:rsidR="00E746EF" w:rsidRPr="00870A51" w:rsidRDefault="00FF34EE" w:rsidP="00E746EF">
      <w:pPr>
        <w:spacing w:line="480" w:lineRule="auto"/>
        <w:ind w:firstLine="709"/>
        <w:contextualSpacing/>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1</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14,5</m:t>
            </m:r>
          </m:num>
          <m:den>
            <m:r>
              <m:rPr>
                <m:sty m:val="p"/>
              </m:rPr>
              <w:rPr>
                <w:rFonts w:ascii="Cambria Math" w:hAnsi="Cambria Math" w:cs="Times New Roman"/>
                <w:sz w:val="28"/>
                <w:szCs w:val="28"/>
              </w:rPr>
              <m:t>7187,13</m:t>
            </m:r>
          </m:den>
        </m:f>
      </m:oMath>
      <w:r w:rsidR="00E746EF" w:rsidRPr="00870A51">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МГц</m:t>
            </m:r>
          </m:num>
          <m:den>
            <m:r>
              <w:rPr>
                <w:rFonts w:ascii="Cambria Math" w:hAnsi="Cambria Math" w:cs="Times New Roman"/>
                <w:sz w:val="28"/>
                <w:szCs w:val="28"/>
              </w:rPr>
              <m:t>грн.</m:t>
            </m:r>
          </m:den>
        </m:f>
      </m:oMath>
      <w:r w:rsidR="00E746EF" w:rsidRPr="00870A51">
        <w:rPr>
          <w:rFonts w:ascii="Times New Roman" w:hAnsi="Times New Roman" w:cs="Times New Roman"/>
          <w:sz w:val="28"/>
          <w:szCs w:val="28"/>
        </w:rPr>
        <w:t>]</w:t>
      </w:r>
      <w:r w:rsidR="00E746EF">
        <w:rPr>
          <w:rFonts w:ascii="Times New Roman" w:hAnsi="Times New Roman" w:cs="Times New Roman"/>
          <w:sz w:val="28"/>
          <w:szCs w:val="28"/>
        </w:rPr>
        <w:t>,</w:t>
      </w:r>
    </w:p>
    <w:p w:rsidR="00E746EF" w:rsidRPr="00870A51" w:rsidRDefault="00FF34EE" w:rsidP="00E746EF">
      <w:pPr>
        <w:spacing w:line="480" w:lineRule="auto"/>
        <w:ind w:firstLine="709"/>
        <w:contextualSpacing/>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2</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6</m:t>
            </m:r>
          </m:num>
          <m:den>
            <m:r>
              <m:rPr>
                <m:sty m:val="p"/>
              </m:rPr>
              <w:rPr>
                <w:rFonts w:ascii="Cambria Math" w:hAnsi="Cambria Math" w:cs="Times New Roman"/>
                <w:sz w:val="28"/>
                <w:szCs w:val="28"/>
              </w:rPr>
              <m:t>7187,13</m:t>
            </m:r>
          </m:den>
        </m:f>
      </m:oMath>
      <w:r w:rsidR="00E746EF" w:rsidRPr="00870A51">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шт</m:t>
            </m:r>
          </m:num>
          <m:den>
            <m:r>
              <w:rPr>
                <w:rFonts w:ascii="Cambria Math" w:hAnsi="Cambria Math" w:cs="Times New Roman"/>
                <w:sz w:val="28"/>
                <w:szCs w:val="28"/>
              </w:rPr>
              <m:t>грн.</m:t>
            </m:r>
          </m:den>
        </m:f>
      </m:oMath>
      <w:r w:rsidR="00E746EF" w:rsidRPr="00870A51">
        <w:rPr>
          <w:rFonts w:ascii="Times New Roman" w:hAnsi="Times New Roman" w:cs="Times New Roman"/>
          <w:sz w:val="28"/>
          <w:szCs w:val="28"/>
        </w:rPr>
        <w:t>]</w:t>
      </w:r>
      <w:r w:rsidR="00E746EF">
        <w:rPr>
          <w:rFonts w:ascii="Times New Roman" w:hAnsi="Times New Roman" w:cs="Times New Roman"/>
          <w:sz w:val="28"/>
          <w:szCs w:val="28"/>
        </w:rPr>
        <w:t>,</w:t>
      </w:r>
    </w:p>
    <w:p w:rsidR="00010E31" w:rsidRDefault="00FF34EE" w:rsidP="00E746EF">
      <w:pPr>
        <w:spacing w:line="480" w:lineRule="auto"/>
        <w:ind w:firstLine="709"/>
        <w:contextualSpacing/>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3</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147</m:t>
            </m:r>
          </m:num>
          <m:den>
            <m:r>
              <m:rPr>
                <m:sty m:val="p"/>
              </m:rPr>
              <w:rPr>
                <w:rFonts w:ascii="Cambria Math" w:hAnsi="Cambria Math" w:cs="Times New Roman"/>
                <w:sz w:val="28"/>
                <w:szCs w:val="28"/>
              </w:rPr>
              <m:t>7187,13</m:t>
            </m:r>
          </m:den>
        </m:f>
      </m:oMath>
      <w:r w:rsidR="00E746EF" w:rsidRPr="00870A51">
        <w:rPr>
          <w:rFonts w:ascii="Times New Roman" w:hAnsi="Times New Roman" w:cs="Times New Roman"/>
          <w:sz w:val="28"/>
          <w:szCs w:val="28"/>
        </w:rPr>
        <w:t xml:space="preserve"> [</w:t>
      </w:r>
      <m:oMath>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см</m:t>
                </m:r>
              </m:e>
              <m:sup>
                <m:r>
                  <w:rPr>
                    <w:rFonts w:ascii="Cambria Math" w:hAnsi="Cambria Math" w:cs="Times New Roman"/>
                    <w:sz w:val="28"/>
                    <w:szCs w:val="28"/>
                  </w:rPr>
                  <m:t>2</m:t>
                </m:r>
              </m:sup>
            </m:sSup>
          </m:num>
          <m:den>
            <m:r>
              <w:rPr>
                <w:rFonts w:ascii="Cambria Math" w:hAnsi="Cambria Math" w:cs="Times New Roman"/>
                <w:sz w:val="28"/>
                <w:szCs w:val="28"/>
              </w:rPr>
              <m:t>грн.</m:t>
            </m:r>
          </m:den>
        </m:f>
      </m:oMath>
      <w:r w:rsidR="00E746EF" w:rsidRPr="00870A51">
        <w:rPr>
          <w:rFonts w:ascii="Times New Roman" w:hAnsi="Times New Roman" w:cs="Times New Roman"/>
          <w:sz w:val="28"/>
          <w:szCs w:val="28"/>
        </w:rPr>
        <w:t>]</w:t>
      </w:r>
      <w:r w:rsidR="00E746EF">
        <w:rPr>
          <w:rFonts w:ascii="Times New Roman" w:hAnsi="Times New Roman" w:cs="Times New Roman"/>
          <w:sz w:val="28"/>
          <w:szCs w:val="28"/>
        </w:rPr>
        <w:t>.</w:t>
      </w:r>
    </w:p>
    <w:p w:rsidR="00010E31" w:rsidRDefault="00010E31">
      <w:pPr>
        <w:rPr>
          <w:rFonts w:ascii="Times New Roman" w:hAnsi="Times New Roman" w:cs="Times New Roman"/>
          <w:sz w:val="28"/>
          <w:szCs w:val="28"/>
        </w:rPr>
      </w:pPr>
      <w:r>
        <w:rPr>
          <w:rFonts w:ascii="Times New Roman" w:hAnsi="Times New Roman" w:cs="Times New Roman"/>
          <w:sz w:val="28"/>
          <w:szCs w:val="28"/>
        </w:rPr>
        <w:br w:type="page"/>
      </w:r>
    </w:p>
    <w:p w:rsidR="00010E31" w:rsidRPr="00010E31" w:rsidRDefault="00010E31" w:rsidP="00010E31">
      <w:pPr>
        <w:spacing w:line="480" w:lineRule="auto"/>
        <w:ind w:firstLine="709"/>
        <w:contextualSpacing/>
        <w:jc w:val="both"/>
        <w:rPr>
          <w:rFonts w:ascii="Times New Roman" w:hAnsi="Times New Roman" w:cs="Times New Roman"/>
          <w:b/>
          <w:sz w:val="28"/>
          <w:szCs w:val="28"/>
        </w:rPr>
      </w:pPr>
      <w:r w:rsidRPr="00010E31">
        <w:rPr>
          <w:rFonts w:ascii="Times New Roman" w:hAnsi="Times New Roman" w:cs="Times New Roman"/>
          <w:b/>
          <w:sz w:val="28"/>
          <w:szCs w:val="28"/>
        </w:rPr>
        <w:lastRenderedPageBreak/>
        <w:t>ВИСНОВКИ</w:t>
      </w:r>
    </w:p>
    <w:p w:rsidR="00010E31" w:rsidRPr="00010E31" w:rsidRDefault="00010E31" w:rsidP="00010E31">
      <w:pPr>
        <w:spacing w:line="480" w:lineRule="auto"/>
        <w:ind w:firstLine="709"/>
        <w:contextualSpacing/>
        <w:jc w:val="both"/>
        <w:rPr>
          <w:rFonts w:ascii="Times New Roman" w:hAnsi="Times New Roman" w:cs="Times New Roman"/>
          <w:sz w:val="28"/>
          <w:szCs w:val="28"/>
        </w:rPr>
      </w:pPr>
    </w:p>
    <w:p w:rsidR="00010E31" w:rsidRDefault="00010E31" w:rsidP="00010E31">
      <w:pPr>
        <w:spacing w:line="480" w:lineRule="auto"/>
        <w:ind w:firstLine="709"/>
        <w:contextualSpacing/>
        <w:jc w:val="both"/>
        <w:rPr>
          <w:rFonts w:ascii="Times New Roman" w:hAnsi="Times New Roman" w:cs="Times New Roman"/>
          <w:sz w:val="28"/>
          <w:szCs w:val="28"/>
          <w:lang w:val="uk-UA"/>
        </w:rPr>
      </w:pPr>
      <w:r w:rsidRPr="00010E31">
        <w:rPr>
          <w:rFonts w:ascii="Times New Roman" w:hAnsi="Times New Roman" w:cs="Times New Roman"/>
          <w:sz w:val="28"/>
          <w:szCs w:val="28"/>
        </w:rPr>
        <w:t xml:space="preserve">В результаті виконання даного дипломного проекту розглянуті багатоканальна охоронна система сигналізації. </w:t>
      </w:r>
      <w:r>
        <w:rPr>
          <w:rFonts w:ascii="Times New Roman" w:hAnsi="Times New Roman" w:cs="Times New Roman"/>
          <w:sz w:val="28"/>
          <w:szCs w:val="28"/>
          <w:lang w:val="uk-UA"/>
        </w:rPr>
        <w:t>Зокрема</w:t>
      </w:r>
      <w:r w:rsidRPr="00010E31">
        <w:rPr>
          <w:rFonts w:ascii="Times New Roman" w:hAnsi="Times New Roman" w:cs="Times New Roman"/>
          <w:sz w:val="28"/>
          <w:szCs w:val="28"/>
        </w:rPr>
        <w:t xml:space="preserve"> була розглянута можливість збільшення кількості датчиків в разі нестачі стандартній комплектації, збільшення робочої частоти</w:t>
      </w:r>
      <w:r>
        <w:rPr>
          <w:rFonts w:ascii="Times New Roman" w:hAnsi="Times New Roman" w:cs="Times New Roman"/>
          <w:sz w:val="28"/>
          <w:szCs w:val="28"/>
          <w:lang w:val="uk-UA"/>
        </w:rPr>
        <w:t>.</w:t>
      </w:r>
      <w:r w:rsidRPr="00010E31">
        <w:rPr>
          <w:rFonts w:ascii="Times New Roman" w:hAnsi="Times New Roman" w:cs="Times New Roman"/>
          <w:sz w:val="28"/>
          <w:szCs w:val="28"/>
        </w:rPr>
        <w:t xml:space="preserve"> </w:t>
      </w:r>
    </w:p>
    <w:p w:rsidR="00010E31" w:rsidRPr="00010E31" w:rsidRDefault="00010E31" w:rsidP="00010E31">
      <w:pPr>
        <w:spacing w:line="480" w:lineRule="auto"/>
        <w:ind w:firstLine="709"/>
        <w:contextualSpacing/>
        <w:jc w:val="both"/>
        <w:rPr>
          <w:rFonts w:ascii="Times New Roman" w:hAnsi="Times New Roman" w:cs="Times New Roman"/>
          <w:sz w:val="28"/>
          <w:szCs w:val="28"/>
        </w:rPr>
      </w:pPr>
      <w:r w:rsidRPr="00010E31">
        <w:rPr>
          <w:rFonts w:ascii="Times New Roman" w:hAnsi="Times New Roman" w:cs="Times New Roman"/>
          <w:sz w:val="28"/>
          <w:szCs w:val="28"/>
        </w:rPr>
        <w:t>Проаналізовано існуючі аналогічні пристрої охоронних сигналізацій Розглянуто загальні принципи побудови охоронн</w:t>
      </w:r>
      <w:r w:rsidR="005F3EC9">
        <w:rPr>
          <w:rFonts w:ascii="Times New Roman" w:hAnsi="Times New Roman" w:cs="Times New Roman"/>
          <w:sz w:val="28"/>
          <w:szCs w:val="28"/>
        </w:rPr>
        <w:t xml:space="preserve">их сигналізацій, представлена </w:t>
      </w:r>
      <w:r w:rsidRPr="00010E31">
        <w:rPr>
          <w:rFonts w:ascii="Times New Roman" w:hAnsi="Times New Roman" w:cs="Times New Roman"/>
          <w:sz w:val="28"/>
          <w:szCs w:val="28"/>
        </w:rPr>
        <w:t>узагальнена схема структурна. На їх основі була розроблена схема електрична структурна, що включає в себе сім блоків: керуючий блок, блок пітанія. звуковий сповіщувач, блок опитування, блок індикації, блок управління.</w:t>
      </w:r>
    </w:p>
    <w:p w:rsidR="00010E31" w:rsidRPr="00010E31" w:rsidRDefault="00010E31" w:rsidP="00010E31">
      <w:pPr>
        <w:spacing w:line="480" w:lineRule="auto"/>
        <w:ind w:firstLine="709"/>
        <w:contextualSpacing/>
        <w:jc w:val="both"/>
        <w:rPr>
          <w:rFonts w:ascii="Times New Roman" w:hAnsi="Times New Roman" w:cs="Times New Roman"/>
          <w:sz w:val="28"/>
          <w:szCs w:val="28"/>
        </w:rPr>
      </w:pPr>
      <w:r w:rsidRPr="00010E31">
        <w:rPr>
          <w:rFonts w:ascii="Times New Roman" w:hAnsi="Times New Roman" w:cs="Times New Roman"/>
          <w:sz w:val="28"/>
          <w:szCs w:val="28"/>
        </w:rPr>
        <w:t>Розроблена схема електрична принципова багатоканальної охоронної системи сигналізації прилад включає в себе чотири мікросхеми ATmega8 розглянуті загальні принципи контролерів, зокрема і ATmega8.</w:t>
      </w:r>
    </w:p>
    <w:p w:rsidR="00010E31" w:rsidRPr="00010E31" w:rsidRDefault="00010E31" w:rsidP="00010E31">
      <w:pPr>
        <w:spacing w:line="480" w:lineRule="auto"/>
        <w:ind w:firstLine="709"/>
        <w:contextualSpacing/>
        <w:jc w:val="both"/>
        <w:rPr>
          <w:rFonts w:ascii="Times New Roman" w:hAnsi="Times New Roman" w:cs="Times New Roman"/>
          <w:sz w:val="28"/>
          <w:szCs w:val="28"/>
        </w:rPr>
      </w:pPr>
      <w:r w:rsidRPr="00010E31">
        <w:rPr>
          <w:rFonts w:ascii="Times New Roman" w:hAnsi="Times New Roman" w:cs="Times New Roman"/>
          <w:sz w:val="28"/>
          <w:szCs w:val="28"/>
        </w:rPr>
        <w:t>В результаті виконання розділу «Безпека життя і діяльності людини» сформована система «людина-машина-середовище» для проектної лабораторії і описані взаємозв'язки в цій системі. На підставі виділених можливих небезпечних і шкідливих виробничих факторів була створена карта оцінки виробничого середовища і трудового процесу.</w:t>
      </w:r>
    </w:p>
    <w:p w:rsidR="00010E31" w:rsidRPr="00010E31" w:rsidRDefault="00010E31" w:rsidP="00010E31">
      <w:pPr>
        <w:spacing w:line="480" w:lineRule="auto"/>
        <w:ind w:firstLine="709"/>
        <w:contextualSpacing/>
        <w:jc w:val="both"/>
        <w:rPr>
          <w:rFonts w:ascii="Times New Roman" w:hAnsi="Times New Roman" w:cs="Times New Roman"/>
          <w:sz w:val="28"/>
          <w:szCs w:val="28"/>
        </w:rPr>
      </w:pPr>
      <w:r w:rsidRPr="00010E31">
        <w:rPr>
          <w:rFonts w:ascii="Times New Roman" w:hAnsi="Times New Roman" w:cs="Times New Roman"/>
          <w:sz w:val="28"/>
          <w:szCs w:val="28"/>
        </w:rPr>
        <w:lastRenderedPageBreak/>
        <w:t>Розроблено заходи, спрямовані на ліквідацію цих небезпечних і шкідливих факторів - для забезпечення нормалізації температурного режиму в приміщенні, був проведений розрахунок кондиціонування.</w:t>
      </w:r>
    </w:p>
    <w:p w:rsidR="00010E31" w:rsidRPr="00010E31" w:rsidRDefault="00010E31" w:rsidP="00010E31">
      <w:pPr>
        <w:spacing w:line="480" w:lineRule="auto"/>
        <w:ind w:firstLine="709"/>
        <w:contextualSpacing/>
        <w:jc w:val="both"/>
        <w:rPr>
          <w:rFonts w:ascii="Times New Roman" w:hAnsi="Times New Roman" w:cs="Times New Roman"/>
          <w:sz w:val="28"/>
          <w:szCs w:val="28"/>
        </w:rPr>
      </w:pPr>
      <w:r w:rsidRPr="00010E31">
        <w:rPr>
          <w:rFonts w:ascii="Times New Roman" w:hAnsi="Times New Roman" w:cs="Times New Roman"/>
          <w:sz w:val="28"/>
          <w:szCs w:val="28"/>
        </w:rPr>
        <w:t>Визначено розташування робочих місць, а також кількість вогнегасників і сповіщають датчиків в приміщенні.</w:t>
      </w:r>
    </w:p>
    <w:p w:rsidR="00D53DF8" w:rsidRDefault="00010E31" w:rsidP="00010E31">
      <w:pPr>
        <w:spacing w:line="480" w:lineRule="auto"/>
        <w:ind w:firstLine="709"/>
        <w:contextualSpacing/>
        <w:jc w:val="both"/>
        <w:rPr>
          <w:rFonts w:ascii="Times New Roman" w:hAnsi="Times New Roman" w:cs="Times New Roman"/>
          <w:sz w:val="28"/>
          <w:szCs w:val="28"/>
        </w:rPr>
      </w:pPr>
      <w:r w:rsidRPr="00010E31">
        <w:rPr>
          <w:rFonts w:ascii="Times New Roman" w:hAnsi="Times New Roman" w:cs="Times New Roman"/>
          <w:sz w:val="28"/>
          <w:szCs w:val="28"/>
        </w:rPr>
        <w:t xml:space="preserve"> В результаті виконання розділу техніко-економічного обгрунтування дипломного проекту був проведений розрахунок кошторисної вартості </w:t>
      </w:r>
      <w:r>
        <w:rPr>
          <w:rFonts w:ascii="Times New Roman" w:hAnsi="Times New Roman" w:cs="Times New Roman"/>
          <w:sz w:val="28"/>
          <w:szCs w:val="28"/>
          <w:lang w:val="uk-UA"/>
        </w:rPr>
        <w:t>магістерської</w:t>
      </w:r>
      <w:r w:rsidRPr="00010E31">
        <w:rPr>
          <w:rFonts w:ascii="Times New Roman" w:hAnsi="Times New Roman" w:cs="Times New Roman"/>
          <w:sz w:val="28"/>
          <w:szCs w:val="28"/>
        </w:rPr>
        <w:t xml:space="preserve"> роботи і оцінка </w:t>
      </w:r>
      <w:r>
        <w:rPr>
          <w:rFonts w:ascii="Times New Roman" w:hAnsi="Times New Roman" w:cs="Times New Roman"/>
          <w:sz w:val="28"/>
          <w:szCs w:val="28"/>
          <w:lang w:val="uk-UA"/>
        </w:rPr>
        <w:t xml:space="preserve">її </w:t>
      </w:r>
      <w:r w:rsidRPr="00010E31">
        <w:rPr>
          <w:rFonts w:ascii="Times New Roman" w:hAnsi="Times New Roman" w:cs="Times New Roman"/>
          <w:sz w:val="28"/>
          <w:szCs w:val="28"/>
        </w:rPr>
        <w:t>результатів</w:t>
      </w:r>
    </w:p>
    <w:p w:rsidR="00D53DF8" w:rsidRDefault="00D53DF8">
      <w:pPr>
        <w:rPr>
          <w:rFonts w:ascii="Times New Roman" w:hAnsi="Times New Roman" w:cs="Times New Roman"/>
          <w:sz w:val="28"/>
          <w:szCs w:val="28"/>
        </w:rPr>
      </w:pPr>
      <w:r>
        <w:rPr>
          <w:rFonts w:ascii="Times New Roman" w:hAnsi="Times New Roman" w:cs="Times New Roman"/>
          <w:sz w:val="28"/>
          <w:szCs w:val="28"/>
        </w:rPr>
        <w:br w:type="page"/>
      </w:r>
    </w:p>
    <w:p w:rsidR="00D53DF8" w:rsidRDefault="00D53DF8" w:rsidP="00D53DF8">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lastRenderedPageBreak/>
        <w:t>ПЕРЕЛІК ПОСИЛАНЬ</w:t>
      </w:r>
    </w:p>
    <w:p w:rsidR="00690636" w:rsidRDefault="00690636" w:rsidP="00D53DF8">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p>
    <w:p w:rsidR="00D53DF8" w:rsidRPr="00BD6688" w:rsidRDefault="00D53DF8" w:rsidP="00D53DF8">
      <w:pPr>
        <w:pStyle w:val="a6"/>
        <w:numPr>
          <w:ilvl w:val="0"/>
          <w:numId w:val="6"/>
        </w:numPr>
        <w:spacing w:line="360" w:lineRule="auto"/>
        <w:ind w:left="709"/>
        <w:jc w:val="both"/>
        <w:rPr>
          <w:rFonts w:ascii="Times New Roman" w:hAnsi="Times New Roman" w:cs="Times New Roman"/>
          <w:sz w:val="28"/>
          <w:szCs w:val="28"/>
        </w:rPr>
      </w:pPr>
      <w:r w:rsidRPr="00BD6688">
        <w:rPr>
          <w:rFonts w:ascii="Times New Roman" w:hAnsi="Times New Roman" w:cs="Times New Roman"/>
          <w:sz w:val="28"/>
          <w:szCs w:val="28"/>
        </w:rPr>
        <w:t>Синилов</w:t>
      </w:r>
      <w:r w:rsidRPr="00325A9C">
        <w:rPr>
          <w:rFonts w:ascii="Times New Roman" w:hAnsi="Times New Roman" w:cs="Times New Roman"/>
          <w:sz w:val="28"/>
          <w:szCs w:val="28"/>
        </w:rPr>
        <w:t>,</w:t>
      </w:r>
      <w:r w:rsidRPr="00BD6688">
        <w:rPr>
          <w:rFonts w:ascii="Times New Roman" w:hAnsi="Times New Roman" w:cs="Times New Roman"/>
          <w:sz w:val="28"/>
          <w:szCs w:val="28"/>
        </w:rPr>
        <w:t xml:space="preserve"> В.Г. «Системы охранной, пожарной и охранно-пожарной              сигнализации» [Текст] / В. Г. Синилов – М.: Академия, 2004 – 352с.</w:t>
      </w:r>
    </w:p>
    <w:p w:rsidR="00D53DF8" w:rsidRPr="00BD6688" w:rsidRDefault="00D53DF8" w:rsidP="00D53DF8">
      <w:pPr>
        <w:pStyle w:val="a6"/>
        <w:numPr>
          <w:ilvl w:val="0"/>
          <w:numId w:val="5"/>
        </w:numPr>
        <w:spacing w:line="360" w:lineRule="auto"/>
        <w:jc w:val="both"/>
        <w:rPr>
          <w:rFonts w:ascii="Times New Roman" w:hAnsi="Times New Roman" w:cs="Times New Roman"/>
          <w:sz w:val="28"/>
          <w:szCs w:val="28"/>
        </w:rPr>
      </w:pPr>
      <w:r w:rsidRPr="00BD6688">
        <w:rPr>
          <w:rFonts w:ascii="Times New Roman" w:hAnsi="Times New Roman" w:cs="Times New Roman"/>
          <w:sz w:val="28"/>
          <w:szCs w:val="28"/>
        </w:rPr>
        <w:t>Магауенов</w:t>
      </w:r>
      <w:r w:rsidRPr="00325A9C">
        <w:rPr>
          <w:rFonts w:ascii="Times New Roman" w:hAnsi="Times New Roman" w:cs="Times New Roman"/>
          <w:sz w:val="28"/>
          <w:szCs w:val="28"/>
        </w:rPr>
        <w:t>,</w:t>
      </w:r>
      <w:r w:rsidRPr="00BD6688">
        <w:rPr>
          <w:rFonts w:ascii="Times New Roman" w:hAnsi="Times New Roman" w:cs="Times New Roman"/>
          <w:sz w:val="28"/>
          <w:szCs w:val="28"/>
        </w:rPr>
        <w:t xml:space="preserve"> Р. Г. «Системы охранной сигнализации: основы теории и принципы построения» [Текст] / Р. Г. Магауенов – М.: Телеком, 2004 – 367с.</w:t>
      </w:r>
    </w:p>
    <w:p w:rsidR="00D53DF8" w:rsidRPr="00687EBD" w:rsidRDefault="00D53DF8" w:rsidP="00D53DF8">
      <w:pPr>
        <w:pStyle w:val="a6"/>
        <w:numPr>
          <w:ilvl w:val="0"/>
          <w:numId w:val="5"/>
        </w:numPr>
        <w:spacing w:line="360" w:lineRule="auto"/>
        <w:jc w:val="both"/>
        <w:rPr>
          <w:rFonts w:ascii="Times New Roman" w:hAnsi="Times New Roman" w:cs="Times New Roman"/>
          <w:sz w:val="28"/>
          <w:szCs w:val="28"/>
        </w:rPr>
      </w:pPr>
      <w:r w:rsidRPr="004F2A4B">
        <w:t xml:space="preserve"> </w:t>
      </w:r>
      <w:r w:rsidRPr="00687EBD">
        <w:rPr>
          <w:rFonts w:ascii="Times New Roman" w:hAnsi="Times New Roman" w:cs="Times New Roman"/>
          <w:sz w:val="28"/>
          <w:szCs w:val="28"/>
        </w:rPr>
        <w:t xml:space="preserve">Проектирование </w:t>
      </w:r>
      <w:r>
        <w:rPr>
          <w:rFonts w:ascii="Times New Roman" w:hAnsi="Times New Roman" w:cs="Times New Roman"/>
          <w:sz w:val="28"/>
          <w:szCs w:val="28"/>
        </w:rPr>
        <w:t xml:space="preserve">систем охранной сигнализации </w:t>
      </w:r>
      <w:r w:rsidRPr="006609C4">
        <w:rPr>
          <w:rFonts w:ascii="Times New Roman" w:hAnsi="Times New Roman" w:cs="Times New Roman"/>
          <w:sz w:val="28"/>
          <w:szCs w:val="28"/>
        </w:rPr>
        <w:t>[</w:t>
      </w:r>
      <w:r>
        <w:rPr>
          <w:rFonts w:ascii="Times New Roman" w:hAnsi="Times New Roman" w:cs="Times New Roman"/>
          <w:sz w:val="28"/>
          <w:szCs w:val="28"/>
        </w:rPr>
        <w:t>Электронный</w:t>
      </w:r>
      <w:r w:rsidRPr="006609C4">
        <w:rPr>
          <w:rFonts w:ascii="Times New Roman" w:hAnsi="Times New Roman" w:cs="Times New Roman"/>
          <w:sz w:val="28"/>
          <w:szCs w:val="28"/>
        </w:rPr>
        <w:t>]</w:t>
      </w:r>
      <w:r>
        <w:rPr>
          <w:rFonts w:ascii="Times New Roman" w:hAnsi="Times New Roman" w:cs="Times New Roman"/>
          <w:sz w:val="28"/>
          <w:szCs w:val="28"/>
        </w:rPr>
        <w:t xml:space="preserve"> курс / Калуга, Москва – Режим доступа </w:t>
      </w:r>
      <w:r>
        <w:rPr>
          <w:rFonts w:ascii="Times New Roman" w:hAnsi="Times New Roman" w:cs="Times New Roman"/>
          <w:sz w:val="28"/>
          <w:szCs w:val="28"/>
          <w:lang w:val="en-US"/>
        </w:rPr>
        <w:t>www</w:t>
      </w:r>
      <w:r w:rsidRPr="009C561C">
        <w:rPr>
          <w:rFonts w:ascii="Times New Roman" w:hAnsi="Times New Roman" w:cs="Times New Roman"/>
          <w:sz w:val="28"/>
          <w:szCs w:val="28"/>
        </w:rPr>
        <w:t xml:space="preserve">/ </w:t>
      </w:r>
      <w:r>
        <w:rPr>
          <w:rFonts w:ascii="Times New Roman" w:hAnsi="Times New Roman" w:cs="Times New Roman"/>
          <w:sz w:val="28"/>
          <w:szCs w:val="28"/>
          <w:lang w:val="en-US"/>
        </w:rPr>
        <w:t>URL</w:t>
      </w:r>
      <w:r w:rsidRPr="009C561C">
        <w:rPr>
          <w:rFonts w:ascii="Times New Roman" w:hAnsi="Times New Roman" w:cs="Times New Roman"/>
          <w:sz w:val="28"/>
          <w:szCs w:val="28"/>
        </w:rPr>
        <w:t>:</w:t>
      </w:r>
      <w:r>
        <w:rPr>
          <w:rFonts w:ascii="Times New Roman" w:hAnsi="Times New Roman" w:cs="Times New Roman"/>
          <w:sz w:val="28"/>
          <w:szCs w:val="28"/>
        </w:rPr>
        <w:t xml:space="preserve"> </w:t>
      </w:r>
      <w:r w:rsidRPr="00D625F0">
        <w:rPr>
          <w:rFonts w:ascii="Times New Roman" w:hAnsi="Times New Roman" w:cs="Times New Roman"/>
          <w:sz w:val="28"/>
          <w:szCs w:val="28"/>
        </w:rPr>
        <w:t>http://kref.ru/infotekhnicheskiekursovyeidiplomnye/130006/1.html</w:t>
      </w:r>
      <w:r>
        <w:rPr>
          <w:rFonts w:ascii="Times New Roman" w:hAnsi="Times New Roman" w:cs="Times New Roman"/>
          <w:sz w:val="28"/>
          <w:szCs w:val="28"/>
        </w:rPr>
        <w:t xml:space="preserve"> </w:t>
      </w:r>
      <w:r w:rsidRPr="00BD6688">
        <w:rPr>
          <w:rFonts w:ascii="Times New Roman" w:hAnsi="Times New Roman" w:cs="Times New Roman"/>
          <w:sz w:val="28"/>
          <w:szCs w:val="28"/>
        </w:rPr>
        <w:t>–</w:t>
      </w:r>
      <w:r>
        <w:rPr>
          <w:rFonts w:ascii="Times New Roman" w:hAnsi="Times New Roman" w:cs="Times New Roman"/>
          <w:sz w:val="28"/>
          <w:szCs w:val="28"/>
        </w:rPr>
        <w:t xml:space="preserve"> 2005 г. </w:t>
      </w:r>
      <w:r w:rsidRPr="00BD6688">
        <w:rPr>
          <w:rFonts w:ascii="Times New Roman" w:hAnsi="Times New Roman" w:cs="Times New Roman"/>
          <w:sz w:val="28"/>
          <w:szCs w:val="28"/>
        </w:rPr>
        <w:t>–</w:t>
      </w:r>
      <w:r>
        <w:rPr>
          <w:rFonts w:ascii="Times New Roman" w:hAnsi="Times New Roman" w:cs="Times New Roman"/>
          <w:sz w:val="28"/>
          <w:szCs w:val="28"/>
        </w:rPr>
        <w:t xml:space="preserve"> Проектирование систем охранной сигнализации.</w:t>
      </w:r>
    </w:p>
    <w:p w:rsidR="00D53DF8" w:rsidRPr="00BD6688" w:rsidRDefault="00D53DF8" w:rsidP="00D53DF8">
      <w:pPr>
        <w:pStyle w:val="a6"/>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Проектирование системы охранной сигнализации </w:t>
      </w:r>
      <w:r w:rsidRPr="00687EBD">
        <w:rPr>
          <w:rFonts w:ascii="Times New Roman" w:hAnsi="Times New Roman" w:cs="Times New Roman"/>
          <w:sz w:val="28"/>
          <w:szCs w:val="28"/>
        </w:rPr>
        <w:t>[</w:t>
      </w:r>
      <w:r>
        <w:rPr>
          <w:rFonts w:ascii="Times New Roman" w:hAnsi="Times New Roman" w:cs="Times New Roman"/>
          <w:sz w:val="28"/>
          <w:szCs w:val="28"/>
        </w:rPr>
        <w:t>Электронный курс</w:t>
      </w:r>
      <w:r w:rsidRPr="00687EBD">
        <w:rPr>
          <w:rFonts w:ascii="Times New Roman" w:hAnsi="Times New Roman" w:cs="Times New Roman"/>
          <w:sz w:val="28"/>
          <w:szCs w:val="28"/>
        </w:rPr>
        <w:t>]</w:t>
      </w:r>
      <w:r>
        <w:rPr>
          <w:rFonts w:ascii="Times New Roman" w:hAnsi="Times New Roman" w:cs="Times New Roman"/>
          <w:sz w:val="28"/>
          <w:szCs w:val="28"/>
        </w:rPr>
        <w:t xml:space="preserve"> / Библиотека 5баллов.</w:t>
      </w:r>
      <w:r>
        <w:rPr>
          <w:rFonts w:ascii="Times New Roman" w:hAnsi="Times New Roman" w:cs="Times New Roman"/>
          <w:sz w:val="28"/>
          <w:szCs w:val="28"/>
          <w:lang w:val="en-US"/>
        </w:rPr>
        <w:t>ru</w:t>
      </w:r>
      <w:r w:rsidRPr="00687EBD">
        <w:rPr>
          <w:rFonts w:ascii="Times New Roman" w:hAnsi="Times New Roman" w:cs="Times New Roman"/>
          <w:sz w:val="28"/>
          <w:szCs w:val="28"/>
        </w:rPr>
        <w:t xml:space="preserve"> </w:t>
      </w:r>
      <w:r>
        <w:rPr>
          <w:rFonts w:ascii="Times New Roman" w:hAnsi="Times New Roman" w:cs="Times New Roman"/>
          <w:sz w:val="28"/>
          <w:szCs w:val="28"/>
        </w:rPr>
        <w:t>–</w:t>
      </w:r>
      <w:r w:rsidRPr="00687EBD">
        <w:rPr>
          <w:rFonts w:ascii="Times New Roman" w:hAnsi="Times New Roman" w:cs="Times New Roman"/>
          <w:sz w:val="28"/>
          <w:szCs w:val="28"/>
        </w:rPr>
        <w:t xml:space="preserve"> </w:t>
      </w:r>
      <w:r>
        <w:rPr>
          <w:rFonts w:ascii="Times New Roman" w:hAnsi="Times New Roman" w:cs="Times New Roman"/>
          <w:sz w:val="28"/>
          <w:szCs w:val="28"/>
        </w:rPr>
        <w:t xml:space="preserve">Режим доступа: </w:t>
      </w:r>
      <w:r>
        <w:rPr>
          <w:rFonts w:ascii="Times New Roman" w:hAnsi="Times New Roman" w:cs="Times New Roman"/>
          <w:sz w:val="28"/>
          <w:szCs w:val="28"/>
          <w:lang w:val="en-US"/>
        </w:rPr>
        <w:t>www</w:t>
      </w:r>
      <w:r w:rsidRPr="009C561C">
        <w:rPr>
          <w:rFonts w:ascii="Times New Roman" w:hAnsi="Times New Roman" w:cs="Times New Roman"/>
          <w:sz w:val="28"/>
          <w:szCs w:val="28"/>
        </w:rPr>
        <w:t xml:space="preserve">/ </w:t>
      </w:r>
      <w:r>
        <w:rPr>
          <w:rFonts w:ascii="Times New Roman" w:hAnsi="Times New Roman" w:cs="Times New Roman"/>
          <w:sz w:val="28"/>
          <w:szCs w:val="28"/>
          <w:lang w:val="en-US"/>
        </w:rPr>
        <w:t>URL</w:t>
      </w:r>
      <w:r w:rsidRPr="009C561C">
        <w:rPr>
          <w:rFonts w:ascii="Times New Roman" w:hAnsi="Times New Roman" w:cs="Times New Roman"/>
          <w:sz w:val="28"/>
          <w:szCs w:val="28"/>
        </w:rPr>
        <w:t>:</w:t>
      </w:r>
      <w:r>
        <w:rPr>
          <w:rFonts w:ascii="Times New Roman" w:hAnsi="Times New Roman" w:cs="Times New Roman"/>
          <w:sz w:val="28"/>
          <w:szCs w:val="28"/>
        </w:rPr>
        <w:t xml:space="preserve"> </w:t>
      </w:r>
      <w:r w:rsidRPr="00687EBD">
        <w:rPr>
          <w:rFonts w:ascii="Times New Roman" w:hAnsi="Times New Roman" w:cs="Times New Roman"/>
          <w:sz w:val="28"/>
          <w:szCs w:val="28"/>
        </w:rPr>
        <w:t>http://5ballov.qip.ru/referats/preview/94613?query=%EE%F5%F0%E0%ED%ED%E0%FF+%F1%E8%E3%ED%E0%EB%E8%E7%E0%F6%E8%FF</w:t>
      </w:r>
      <w:r>
        <w:rPr>
          <w:rFonts w:ascii="Times New Roman" w:hAnsi="Times New Roman" w:cs="Times New Roman"/>
          <w:sz w:val="28"/>
          <w:szCs w:val="28"/>
        </w:rPr>
        <w:t xml:space="preserve"> </w:t>
      </w:r>
      <w:r w:rsidRPr="00BD6688">
        <w:rPr>
          <w:rFonts w:ascii="Times New Roman" w:hAnsi="Times New Roman" w:cs="Times New Roman"/>
          <w:sz w:val="28"/>
          <w:szCs w:val="28"/>
        </w:rPr>
        <w:t>–</w:t>
      </w:r>
      <w:r>
        <w:rPr>
          <w:rFonts w:ascii="Times New Roman" w:hAnsi="Times New Roman" w:cs="Times New Roman"/>
          <w:sz w:val="28"/>
          <w:szCs w:val="28"/>
        </w:rPr>
        <w:t xml:space="preserve"> 25.06.2009 г. </w:t>
      </w:r>
      <w:r w:rsidRPr="00BD6688">
        <w:rPr>
          <w:rFonts w:ascii="Times New Roman" w:hAnsi="Times New Roman" w:cs="Times New Roman"/>
          <w:sz w:val="28"/>
          <w:szCs w:val="28"/>
        </w:rPr>
        <w:t>–</w:t>
      </w:r>
      <w:r>
        <w:rPr>
          <w:rFonts w:ascii="Times New Roman" w:hAnsi="Times New Roman" w:cs="Times New Roman"/>
          <w:sz w:val="28"/>
          <w:szCs w:val="28"/>
        </w:rPr>
        <w:t xml:space="preserve"> Проектирование системы охранной сигнализации. </w:t>
      </w:r>
    </w:p>
    <w:p w:rsidR="00D53DF8" w:rsidRPr="00BD6688" w:rsidRDefault="00D53DF8" w:rsidP="00D53DF8">
      <w:pPr>
        <w:pStyle w:val="a6"/>
        <w:numPr>
          <w:ilvl w:val="0"/>
          <w:numId w:val="5"/>
        </w:numPr>
        <w:spacing w:line="360" w:lineRule="auto"/>
        <w:jc w:val="both"/>
        <w:rPr>
          <w:rFonts w:ascii="Times New Roman" w:hAnsi="Times New Roman" w:cs="Times New Roman"/>
          <w:sz w:val="28"/>
          <w:szCs w:val="28"/>
        </w:rPr>
      </w:pPr>
      <w:r w:rsidRPr="004F2A4B">
        <w:rPr>
          <w:rFonts w:ascii="Times New Roman" w:hAnsi="Times New Roman" w:cs="Times New Roman"/>
          <w:sz w:val="28"/>
          <w:szCs w:val="28"/>
        </w:rPr>
        <w:t xml:space="preserve"> </w:t>
      </w:r>
      <w:r>
        <w:rPr>
          <w:rFonts w:ascii="Times New Roman" w:hAnsi="Times New Roman" w:cs="Times New Roman"/>
          <w:sz w:val="28"/>
          <w:szCs w:val="28"/>
        </w:rPr>
        <w:t xml:space="preserve">Охранная сигнализация </w:t>
      </w:r>
      <w:r w:rsidRPr="008A19BE">
        <w:rPr>
          <w:rFonts w:ascii="Times New Roman" w:hAnsi="Times New Roman" w:cs="Times New Roman"/>
          <w:sz w:val="28"/>
          <w:szCs w:val="28"/>
        </w:rPr>
        <w:t>[</w:t>
      </w:r>
      <w:r>
        <w:rPr>
          <w:rFonts w:ascii="Times New Roman" w:hAnsi="Times New Roman" w:cs="Times New Roman"/>
          <w:sz w:val="28"/>
          <w:szCs w:val="28"/>
        </w:rPr>
        <w:t>Электронный курс</w:t>
      </w:r>
      <w:r w:rsidRPr="008A19BE">
        <w:rPr>
          <w:rFonts w:ascii="Times New Roman" w:hAnsi="Times New Roman" w:cs="Times New Roman"/>
          <w:sz w:val="28"/>
          <w:szCs w:val="28"/>
        </w:rPr>
        <w:t>]</w:t>
      </w:r>
      <w:r>
        <w:rPr>
          <w:rFonts w:ascii="Times New Roman" w:hAnsi="Times New Roman" w:cs="Times New Roman"/>
          <w:sz w:val="28"/>
          <w:szCs w:val="28"/>
        </w:rPr>
        <w:t xml:space="preserve"> / Проекты и товары</w:t>
      </w:r>
      <w:r w:rsidRPr="008A19BE">
        <w:rPr>
          <w:rFonts w:ascii="Times New Roman" w:hAnsi="Times New Roman" w:cs="Times New Roman"/>
          <w:sz w:val="28"/>
          <w:szCs w:val="28"/>
        </w:rPr>
        <w:t xml:space="preserve"> “</w:t>
      </w:r>
      <w:r>
        <w:rPr>
          <w:rFonts w:ascii="Times New Roman" w:hAnsi="Times New Roman" w:cs="Times New Roman"/>
          <w:sz w:val="28"/>
          <w:szCs w:val="28"/>
          <w:lang w:val="en-US"/>
        </w:rPr>
        <w:t>teren</w:t>
      </w:r>
      <w:r w:rsidRPr="008A19BE">
        <w:rPr>
          <w:rFonts w:ascii="Times New Roman" w:hAnsi="Times New Roman" w:cs="Times New Roman"/>
          <w:sz w:val="28"/>
          <w:szCs w:val="28"/>
        </w:rPr>
        <w:t>.</w:t>
      </w:r>
      <w:r>
        <w:rPr>
          <w:rFonts w:ascii="Times New Roman" w:hAnsi="Times New Roman" w:cs="Times New Roman"/>
          <w:sz w:val="28"/>
          <w:szCs w:val="28"/>
          <w:lang w:val="en-US"/>
        </w:rPr>
        <w:t>ru</w:t>
      </w:r>
      <w:r w:rsidRPr="008A19BE">
        <w:rPr>
          <w:rFonts w:ascii="Times New Roman" w:hAnsi="Times New Roman" w:cs="Times New Roman"/>
          <w:sz w:val="28"/>
          <w:szCs w:val="28"/>
        </w:rPr>
        <w:t xml:space="preserve">” </w:t>
      </w:r>
      <w:r>
        <w:rPr>
          <w:rFonts w:ascii="Times New Roman" w:hAnsi="Times New Roman" w:cs="Times New Roman"/>
          <w:sz w:val="28"/>
          <w:szCs w:val="28"/>
        </w:rPr>
        <w:t>–</w:t>
      </w:r>
      <w:r w:rsidRPr="008A19BE">
        <w:rPr>
          <w:rFonts w:ascii="Times New Roman" w:hAnsi="Times New Roman" w:cs="Times New Roman"/>
          <w:sz w:val="28"/>
          <w:szCs w:val="28"/>
        </w:rPr>
        <w:t xml:space="preserve"> </w:t>
      </w:r>
      <w:r>
        <w:rPr>
          <w:rFonts w:ascii="Times New Roman" w:hAnsi="Times New Roman" w:cs="Times New Roman"/>
          <w:sz w:val="28"/>
          <w:szCs w:val="28"/>
        </w:rPr>
        <w:t xml:space="preserve">Режим доступа: </w:t>
      </w:r>
      <w:r>
        <w:rPr>
          <w:rFonts w:ascii="Times New Roman" w:hAnsi="Times New Roman" w:cs="Times New Roman"/>
          <w:sz w:val="28"/>
          <w:szCs w:val="28"/>
          <w:lang w:val="en-US"/>
        </w:rPr>
        <w:t>www</w:t>
      </w:r>
      <w:r w:rsidRPr="009C561C">
        <w:rPr>
          <w:rFonts w:ascii="Times New Roman" w:hAnsi="Times New Roman" w:cs="Times New Roman"/>
          <w:sz w:val="28"/>
          <w:szCs w:val="28"/>
        </w:rPr>
        <w:t xml:space="preserve">/ </w:t>
      </w:r>
      <w:r>
        <w:rPr>
          <w:rFonts w:ascii="Times New Roman" w:hAnsi="Times New Roman" w:cs="Times New Roman"/>
          <w:sz w:val="28"/>
          <w:szCs w:val="28"/>
          <w:lang w:val="en-US"/>
        </w:rPr>
        <w:t>URL</w:t>
      </w:r>
      <w:r w:rsidRPr="009C561C">
        <w:rPr>
          <w:rFonts w:ascii="Times New Roman" w:hAnsi="Times New Roman" w:cs="Times New Roman"/>
          <w:sz w:val="28"/>
          <w:szCs w:val="28"/>
        </w:rPr>
        <w:t xml:space="preserve">: </w:t>
      </w:r>
      <w:r w:rsidRPr="008A19BE">
        <w:rPr>
          <w:rFonts w:ascii="Times New Roman" w:hAnsi="Times New Roman" w:cs="Times New Roman"/>
          <w:sz w:val="28"/>
          <w:szCs w:val="28"/>
        </w:rPr>
        <w:t>http://teren.ru/sign_ohr_a4.htm</w:t>
      </w:r>
      <w:r>
        <w:rPr>
          <w:rFonts w:ascii="Times New Roman" w:hAnsi="Times New Roman" w:cs="Times New Roman"/>
          <w:sz w:val="28"/>
          <w:szCs w:val="28"/>
        </w:rPr>
        <w:t xml:space="preserve"> – 2006 г. – Охранная сигнализация.</w:t>
      </w:r>
    </w:p>
    <w:p w:rsidR="00D53DF8" w:rsidRPr="004F2A4B" w:rsidRDefault="00D53DF8" w:rsidP="00D53DF8">
      <w:pPr>
        <w:pStyle w:val="a6"/>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Система охранной сигнализации на ИК лучах </w:t>
      </w:r>
      <w:r w:rsidRPr="00A0242F">
        <w:rPr>
          <w:rFonts w:ascii="Times New Roman" w:hAnsi="Times New Roman" w:cs="Times New Roman"/>
          <w:sz w:val="28"/>
          <w:szCs w:val="28"/>
        </w:rPr>
        <w:t>[</w:t>
      </w:r>
      <w:r>
        <w:rPr>
          <w:rFonts w:ascii="Times New Roman" w:hAnsi="Times New Roman" w:cs="Times New Roman"/>
          <w:sz w:val="28"/>
          <w:szCs w:val="28"/>
        </w:rPr>
        <w:t>Электронный курс</w:t>
      </w:r>
      <w:r w:rsidRPr="00A0242F">
        <w:rPr>
          <w:rFonts w:ascii="Times New Roman" w:hAnsi="Times New Roman" w:cs="Times New Roman"/>
          <w:sz w:val="28"/>
          <w:szCs w:val="28"/>
        </w:rPr>
        <w:t>]</w:t>
      </w:r>
      <w:r>
        <w:rPr>
          <w:rFonts w:ascii="Times New Roman" w:hAnsi="Times New Roman" w:cs="Times New Roman"/>
          <w:sz w:val="28"/>
          <w:szCs w:val="28"/>
        </w:rPr>
        <w:t xml:space="preserve"> / Портал электроников – Режим доступа: </w:t>
      </w:r>
      <w:r>
        <w:rPr>
          <w:rFonts w:ascii="Times New Roman" w:hAnsi="Times New Roman" w:cs="Times New Roman"/>
          <w:sz w:val="28"/>
          <w:szCs w:val="28"/>
          <w:lang w:val="en-US"/>
        </w:rPr>
        <w:t>www</w:t>
      </w:r>
      <w:r w:rsidRPr="009C561C">
        <w:rPr>
          <w:rFonts w:ascii="Times New Roman" w:hAnsi="Times New Roman" w:cs="Times New Roman"/>
          <w:sz w:val="28"/>
          <w:szCs w:val="28"/>
        </w:rPr>
        <w:t xml:space="preserve">/ </w:t>
      </w:r>
      <w:r>
        <w:rPr>
          <w:rFonts w:ascii="Times New Roman" w:hAnsi="Times New Roman" w:cs="Times New Roman"/>
          <w:sz w:val="28"/>
          <w:szCs w:val="28"/>
          <w:lang w:val="en-US"/>
        </w:rPr>
        <w:t>URL</w:t>
      </w:r>
      <w:r w:rsidRPr="009C561C">
        <w:rPr>
          <w:rFonts w:ascii="Times New Roman" w:hAnsi="Times New Roman" w:cs="Times New Roman"/>
          <w:sz w:val="28"/>
          <w:szCs w:val="28"/>
        </w:rPr>
        <w:t xml:space="preserve">: </w:t>
      </w:r>
      <w:r w:rsidRPr="00C03FE0">
        <w:rPr>
          <w:rFonts w:ascii="Times New Roman" w:hAnsi="Times New Roman" w:cs="Times New Roman"/>
          <w:sz w:val="28"/>
          <w:szCs w:val="28"/>
          <w:lang w:val="en-US"/>
        </w:rPr>
        <w:t>http</w:t>
      </w:r>
      <w:r w:rsidRPr="00C03FE0">
        <w:rPr>
          <w:rFonts w:ascii="Times New Roman" w:hAnsi="Times New Roman" w:cs="Times New Roman"/>
          <w:sz w:val="28"/>
          <w:szCs w:val="28"/>
        </w:rPr>
        <w:t>://www.electricsite.net/sistema-oxrannoj-signalizacii-na-ik-luchax/</w:t>
      </w:r>
      <w:r w:rsidRPr="009C561C">
        <w:rPr>
          <w:rFonts w:ascii="Times New Roman" w:hAnsi="Times New Roman" w:cs="Times New Roman"/>
          <w:sz w:val="28"/>
          <w:szCs w:val="28"/>
        </w:rPr>
        <w:t xml:space="preserve"> </w:t>
      </w:r>
      <w:r>
        <w:rPr>
          <w:rFonts w:ascii="Times New Roman" w:hAnsi="Times New Roman" w:cs="Times New Roman"/>
          <w:sz w:val="28"/>
          <w:szCs w:val="28"/>
        </w:rPr>
        <w:t>–</w:t>
      </w:r>
      <w:r w:rsidRPr="009C561C">
        <w:rPr>
          <w:rFonts w:ascii="Times New Roman" w:hAnsi="Times New Roman" w:cs="Times New Roman"/>
          <w:sz w:val="28"/>
          <w:szCs w:val="28"/>
        </w:rPr>
        <w:t xml:space="preserve"> 11.01.2010 </w:t>
      </w:r>
      <w:r>
        <w:rPr>
          <w:rFonts w:ascii="Times New Roman" w:hAnsi="Times New Roman" w:cs="Times New Roman"/>
          <w:sz w:val="28"/>
          <w:szCs w:val="28"/>
        </w:rPr>
        <w:t>г. –</w:t>
      </w:r>
      <w:r>
        <w:rPr>
          <w:rFonts w:ascii="Times New Roman" w:hAnsi="Times New Roman" w:cs="Times New Roman"/>
          <w:sz w:val="28"/>
          <w:szCs w:val="28"/>
          <w:lang w:val="uk-UA"/>
        </w:rPr>
        <w:t xml:space="preserve"> </w:t>
      </w:r>
      <w:r>
        <w:rPr>
          <w:rFonts w:ascii="Times New Roman" w:hAnsi="Times New Roman" w:cs="Times New Roman"/>
          <w:sz w:val="28"/>
          <w:szCs w:val="28"/>
        </w:rPr>
        <w:t>Система охранной сигнализации на ИК лучах.</w:t>
      </w:r>
    </w:p>
    <w:p w:rsidR="00D53DF8" w:rsidRPr="00325A9C" w:rsidRDefault="00D53DF8" w:rsidP="00D53DF8">
      <w:pPr>
        <w:pStyle w:val="a6"/>
        <w:numPr>
          <w:ilvl w:val="0"/>
          <w:numId w:val="5"/>
        </w:numPr>
        <w:spacing w:line="360" w:lineRule="auto"/>
        <w:rPr>
          <w:rStyle w:val="apple-style-span"/>
          <w:rFonts w:ascii="Times New Roman" w:hAnsi="Times New Roman" w:cs="Times New Roman"/>
          <w:sz w:val="28"/>
          <w:szCs w:val="28"/>
        </w:rPr>
      </w:pPr>
      <w:r>
        <w:rPr>
          <w:rFonts w:ascii="Times New Roman" w:hAnsi="Times New Roman" w:cs="Times New Roman"/>
          <w:sz w:val="28"/>
          <w:szCs w:val="28"/>
        </w:rPr>
        <w:t xml:space="preserve">Разработка многоканальной системы сигнализации </w:t>
      </w:r>
      <w:r w:rsidRPr="00A0242F">
        <w:rPr>
          <w:rFonts w:ascii="Times New Roman" w:hAnsi="Times New Roman" w:cs="Times New Roman"/>
          <w:sz w:val="28"/>
          <w:szCs w:val="28"/>
        </w:rPr>
        <w:t>[</w:t>
      </w:r>
      <w:r>
        <w:rPr>
          <w:rFonts w:ascii="Times New Roman" w:hAnsi="Times New Roman" w:cs="Times New Roman"/>
          <w:sz w:val="28"/>
          <w:szCs w:val="28"/>
        </w:rPr>
        <w:t>Электронный курс</w:t>
      </w:r>
      <w:r w:rsidRPr="00A0242F">
        <w:rPr>
          <w:rFonts w:ascii="Times New Roman" w:hAnsi="Times New Roman" w:cs="Times New Roman"/>
          <w:sz w:val="28"/>
          <w:szCs w:val="28"/>
        </w:rPr>
        <w:t>]</w:t>
      </w:r>
      <w:r>
        <w:rPr>
          <w:rFonts w:ascii="Times New Roman" w:hAnsi="Times New Roman" w:cs="Times New Roman"/>
          <w:sz w:val="28"/>
          <w:szCs w:val="28"/>
        </w:rPr>
        <w:t xml:space="preserve"> / </w:t>
      </w:r>
      <w:r w:rsidRPr="00C03FE0">
        <w:rPr>
          <w:rStyle w:val="apple-style-span"/>
          <w:rFonts w:ascii="Times New Roman" w:hAnsi="Times New Roman" w:cs="Times New Roman"/>
          <w:color w:val="000000"/>
          <w:sz w:val="28"/>
          <w:szCs w:val="28"/>
        </w:rPr>
        <w:t>Рефераты, книги, курсовые, дипломы, диссертации</w:t>
      </w:r>
      <w:r>
        <w:rPr>
          <w:rStyle w:val="apple-style-span"/>
          <w:rFonts w:ascii="Times New Roman" w:hAnsi="Times New Roman" w:cs="Times New Roman"/>
          <w:color w:val="000000"/>
          <w:sz w:val="28"/>
          <w:szCs w:val="28"/>
        </w:rPr>
        <w:t xml:space="preserve">. – Режим доступа: </w:t>
      </w:r>
      <w:r>
        <w:rPr>
          <w:rFonts w:ascii="Times New Roman" w:hAnsi="Times New Roman" w:cs="Times New Roman"/>
          <w:sz w:val="28"/>
          <w:szCs w:val="28"/>
          <w:lang w:val="en-US"/>
        </w:rPr>
        <w:t>www</w:t>
      </w:r>
      <w:r w:rsidRPr="009C561C">
        <w:rPr>
          <w:rFonts w:ascii="Times New Roman" w:hAnsi="Times New Roman" w:cs="Times New Roman"/>
          <w:sz w:val="28"/>
          <w:szCs w:val="28"/>
        </w:rPr>
        <w:t xml:space="preserve">/ </w:t>
      </w:r>
      <w:r>
        <w:rPr>
          <w:rFonts w:ascii="Times New Roman" w:hAnsi="Times New Roman" w:cs="Times New Roman"/>
          <w:sz w:val="28"/>
          <w:szCs w:val="28"/>
          <w:lang w:val="en-US"/>
        </w:rPr>
        <w:t>URL</w:t>
      </w:r>
      <w:r w:rsidRPr="009C561C">
        <w:rPr>
          <w:rFonts w:ascii="Times New Roman" w:hAnsi="Times New Roman" w:cs="Times New Roman"/>
          <w:sz w:val="28"/>
          <w:szCs w:val="28"/>
        </w:rPr>
        <w:t xml:space="preserve">: </w:t>
      </w:r>
      <w:r w:rsidRPr="00C03FE0">
        <w:rPr>
          <w:rFonts w:ascii="Times New Roman" w:hAnsi="Times New Roman" w:cs="Times New Roman"/>
          <w:sz w:val="28"/>
          <w:szCs w:val="28"/>
        </w:rPr>
        <w:t>http://pda.coolreferat.com/Разработка_многоканальной_системы_сигнализации</w:t>
      </w:r>
      <w:r>
        <w:rPr>
          <w:rFonts w:ascii="Times New Roman" w:hAnsi="Times New Roman" w:cs="Times New Roman"/>
          <w:sz w:val="28"/>
          <w:szCs w:val="28"/>
        </w:rPr>
        <w:t xml:space="preserve"> </w:t>
      </w:r>
      <w:r>
        <w:rPr>
          <w:rStyle w:val="apple-style-span"/>
          <w:rFonts w:ascii="Times New Roman" w:hAnsi="Times New Roman" w:cs="Times New Roman"/>
          <w:color w:val="000000"/>
          <w:sz w:val="28"/>
          <w:szCs w:val="28"/>
        </w:rPr>
        <w:t xml:space="preserve">– </w:t>
      </w:r>
      <w:r>
        <w:rPr>
          <w:rFonts w:ascii="Times New Roman" w:hAnsi="Times New Roman" w:cs="Times New Roman"/>
          <w:sz w:val="28"/>
          <w:szCs w:val="28"/>
        </w:rPr>
        <w:t xml:space="preserve"> 2008 г. </w:t>
      </w:r>
      <w:r>
        <w:rPr>
          <w:rStyle w:val="apple-style-span"/>
          <w:rFonts w:ascii="Times New Roman" w:hAnsi="Times New Roman" w:cs="Times New Roman"/>
          <w:color w:val="000000"/>
          <w:sz w:val="28"/>
          <w:szCs w:val="28"/>
        </w:rPr>
        <w:t>– Разработка многоканальной системы сигнализации.</w:t>
      </w:r>
    </w:p>
    <w:p w:rsidR="00D53DF8" w:rsidRPr="00325A9C" w:rsidRDefault="00D53DF8" w:rsidP="00D53DF8">
      <w:pPr>
        <w:pStyle w:val="a6"/>
        <w:numPr>
          <w:ilvl w:val="0"/>
          <w:numId w:val="5"/>
        </w:numPr>
        <w:spacing w:line="360" w:lineRule="auto"/>
        <w:jc w:val="both"/>
        <w:rPr>
          <w:rFonts w:ascii="Times New Roman" w:hAnsi="Times New Roman" w:cs="Times New Roman"/>
          <w:sz w:val="28"/>
          <w:szCs w:val="28"/>
        </w:rPr>
      </w:pPr>
      <w:r w:rsidRPr="00325A9C">
        <w:rPr>
          <w:sz w:val="28"/>
          <w:szCs w:val="28"/>
        </w:rPr>
        <w:lastRenderedPageBreak/>
        <w:t xml:space="preserve"> </w:t>
      </w:r>
      <w:r w:rsidRPr="00325A9C">
        <w:rPr>
          <w:rFonts w:ascii="Times New Roman" w:hAnsi="Times New Roman" w:cs="Times New Roman"/>
          <w:sz w:val="28"/>
          <w:szCs w:val="28"/>
        </w:rPr>
        <w:t xml:space="preserve">Евстифеев, А.В. </w:t>
      </w:r>
      <w:r>
        <w:rPr>
          <w:rFonts w:ascii="Times New Roman" w:hAnsi="Times New Roman" w:cs="Times New Roman"/>
          <w:sz w:val="28"/>
          <w:szCs w:val="28"/>
        </w:rPr>
        <w:t>«</w:t>
      </w:r>
      <w:r w:rsidRPr="00325A9C">
        <w:rPr>
          <w:rFonts w:ascii="Times New Roman" w:hAnsi="Times New Roman" w:cs="Times New Roman"/>
          <w:sz w:val="28"/>
          <w:szCs w:val="28"/>
        </w:rPr>
        <w:t xml:space="preserve">Микроконтроллеры </w:t>
      </w:r>
      <w:r w:rsidRPr="00325A9C">
        <w:rPr>
          <w:rFonts w:ascii="Times New Roman" w:hAnsi="Times New Roman" w:cs="Times New Roman"/>
          <w:sz w:val="28"/>
          <w:szCs w:val="28"/>
          <w:lang w:val="en-US"/>
        </w:rPr>
        <w:t>AVR</w:t>
      </w:r>
      <w:r w:rsidRPr="00325A9C">
        <w:rPr>
          <w:rFonts w:ascii="Times New Roman" w:hAnsi="Times New Roman" w:cs="Times New Roman"/>
          <w:sz w:val="28"/>
          <w:szCs w:val="28"/>
        </w:rPr>
        <w:t xml:space="preserve"> семейств </w:t>
      </w:r>
      <w:r w:rsidRPr="00325A9C">
        <w:rPr>
          <w:rFonts w:ascii="Times New Roman" w:hAnsi="Times New Roman" w:cs="Times New Roman"/>
          <w:sz w:val="28"/>
          <w:szCs w:val="28"/>
          <w:lang w:val="en-US"/>
        </w:rPr>
        <w:t>Tiny</w:t>
      </w:r>
      <w:r w:rsidRPr="00325A9C">
        <w:rPr>
          <w:rFonts w:ascii="Times New Roman" w:hAnsi="Times New Roman" w:cs="Times New Roman"/>
          <w:sz w:val="28"/>
          <w:szCs w:val="28"/>
        </w:rPr>
        <w:t xml:space="preserve"> и </w:t>
      </w:r>
      <w:r w:rsidRPr="00325A9C">
        <w:rPr>
          <w:rFonts w:ascii="Times New Roman" w:hAnsi="Times New Roman" w:cs="Times New Roman"/>
          <w:sz w:val="28"/>
          <w:szCs w:val="28"/>
          <w:lang w:val="en-US"/>
        </w:rPr>
        <w:t>Mega</w:t>
      </w:r>
      <w:r w:rsidRPr="00325A9C">
        <w:rPr>
          <w:rFonts w:ascii="Times New Roman" w:hAnsi="Times New Roman" w:cs="Times New Roman"/>
          <w:sz w:val="28"/>
          <w:szCs w:val="28"/>
        </w:rPr>
        <w:t xml:space="preserve"> фирмы  «</w:t>
      </w:r>
      <w:r w:rsidRPr="00325A9C">
        <w:rPr>
          <w:rFonts w:ascii="Times New Roman" w:hAnsi="Times New Roman" w:cs="Times New Roman"/>
          <w:sz w:val="28"/>
          <w:szCs w:val="28"/>
          <w:lang w:val="en-US"/>
        </w:rPr>
        <w:t>ATMEL</w:t>
      </w:r>
      <w:r w:rsidRPr="00325A9C">
        <w:rPr>
          <w:rFonts w:ascii="Times New Roman" w:hAnsi="Times New Roman" w:cs="Times New Roman"/>
          <w:sz w:val="28"/>
          <w:szCs w:val="28"/>
        </w:rPr>
        <w:t>»</w:t>
      </w:r>
      <w:r>
        <w:rPr>
          <w:rFonts w:ascii="Times New Roman" w:hAnsi="Times New Roman" w:cs="Times New Roman"/>
          <w:sz w:val="28"/>
          <w:szCs w:val="28"/>
        </w:rPr>
        <w:t xml:space="preserve"> »</w:t>
      </w:r>
      <w:r w:rsidRPr="00BD6688">
        <w:rPr>
          <w:rFonts w:ascii="Times New Roman" w:hAnsi="Times New Roman" w:cs="Times New Roman"/>
          <w:sz w:val="28"/>
          <w:szCs w:val="28"/>
        </w:rPr>
        <w:t xml:space="preserve"> [Текст] /</w:t>
      </w:r>
      <w:r w:rsidRPr="00325A9C">
        <w:rPr>
          <w:rFonts w:ascii="Times New Roman" w:hAnsi="Times New Roman" w:cs="Times New Roman"/>
          <w:sz w:val="28"/>
          <w:szCs w:val="28"/>
        </w:rPr>
        <w:t xml:space="preserve"> А.В.</w:t>
      </w:r>
      <w:r>
        <w:rPr>
          <w:rFonts w:ascii="Times New Roman" w:hAnsi="Times New Roman" w:cs="Times New Roman"/>
          <w:sz w:val="28"/>
          <w:szCs w:val="28"/>
        </w:rPr>
        <w:t xml:space="preserve"> </w:t>
      </w:r>
      <w:r w:rsidRPr="00325A9C">
        <w:rPr>
          <w:rFonts w:ascii="Times New Roman" w:hAnsi="Times New Roman" w:cs="Times New Roman"/>
          <w:sz w:val="28"/>
          <w:szCs w:val="28"/>
        </w:rPr>
        <w:t>Евстифеев – М.: Додэка-ХХ</w:t>
      </w:r>
      <w:r w:rsidRPr="00325A9C">
        <w:rPr>
          <w:rFonts w:ascii="Times New Roman" w:hAnsi="Times New Roman" w:cs="Times New Roman"/>
          <w:sz w:val="28"/>
          <w:szCs w:val="28"/>
          <w:lang w:val="en-US"/>
        </w:rPr>
        <w:t>I</w:t>
      </w:r>
      <w:r w:rsidRPr="00325A9C">
        <w:rPr>
          <w:rFonts w:ascii="Times New Roman" w:hAnsi="Times New Roman" w:cs="Times New Roman"/>
          <w:sz w:val="28"/>
          <w:szCs w:val="28"/>
        </w:rPr>
        <w:t>, 2004. – 562 с.</w:t>
      </w:r>
    </w:p>
    <w:p w:rsidR="00D53DF8" w:rsidRPr="00D53DF8" w:rsidRDefault="00D53DF8" w:rsidP="00D53DF8">
      <w:pPr>
        <w:pStyle w:val="a6"/>
        <w:numPr>
          <w:ilvl w:val="0"/>
          <w:numId w:val="5"/>
        </w:numPr>
        <w:spacing w:line="360" w:lineRule="auto"/>
        <w:jc w:val="both"/>
        <w:rPr>
          <w:rFonts w:ascii="Times New Roman" w:hAnsi="Times New Roman" w:cs="Times New Roman"/>
          <w:sz w:val="28"/>
          <w:szCs w:val="28"/>
        </w:rPr>
      </w:pPr>
      <w:r w:rsidRPr="00325A9C">
        <w:rPr>
          <w:sz w:val="28"/>
          <w:szCs w:val="28"/>
        </w:rPr>
        <w:t xml:space="preserve"> </w:t>
      </w:r>
      <w:r w:rsidRPr="00325A9C">
        <w:rPr>
          <w:rFonts w:ascii="Times New Roman" w:hAnsi="Times New Roman" w:cs="Times New Roman"/>
          <w:sz w:val="28"/>
          <w:szCs w:val="28"/>
        </w:rPr>
        <w:t xml:space="preserve">Шпак, Ю.А. </w:t>
      </w:r>
      <w:r>
        <w:rPr>
          <w:rFonts w:ascii="Times New Roman" w:hAnsi="Times New Roman" w:cs="Times New Roman"/>
          <w:sz w:val="28"/>
          <w:szCs w:val="28"/>
        </w:rPr>
        <w:t>«</w:t>
      </w:r>
      <w:r w:rsidRPr="00325A9C">
        <w:rPr>
          <w:rFonts w:ascii="Times New Roman" w:hAnsi="Times New Roman" w:cs="Times New Roman"/>
          <w:sz w:val="28"/>
          <w:szCs w:val="28"/>
        </w:rPr>
        <w:t xml:space="preserve">Программирование на языке С для </w:t>
      </w:r>
      <w:r w:rsidRPr="00325A9C">
        <w:rPr>
          <w:rFonts w:ascii="Times New Roman" w:hAnsi="Times New Roman" w:cs="Times New Roman"/>
          <w:sz w:val="28"/>
          <w:szCs w:val="28"/>
          <w:lang w:val="en-US"/>
        </w:rPr>
        <w:t>AVR</w:t>
      </w:r>
      <w:r w:rsidRPr="00325A9C">
        <w:rPr>
          <w:rFonts w:ascii="Times New Roman" w:hAnsi="Times New Roman" w:cs="Times New Roman"/>
          <w:sz w:val="28"/>
          <w:szCs w:val="28"/>
        </w:rPr>
        <w:t xml:space="preserve"> и </w:t>
      </w:r>
      <w:r w:rsidRPr="00325A9C">
        <w:rPr>
          <w:rFonts w:ascii="Times New Roman" w:hAnsi="Times New Roman" w:cs="Times New Roman"/>
          <w:sz w:val="28"/>
          <w:szCs w:val="28"/>
          <w:lang w:val="en-US"/>
        </w:rPr>
        <w:t>PIC</w:t>
      </w:r>
      <w:r w:rsidRPr="00325A9C">
        <w:rPr>
          <w:rFonts w:ascii="Times New Roman" w:hAnsi="Times New Roman" w:cs="Times New Roman"/>
          <w:sz w:val="28"/>
          <w:szCs w:val="28"/>
        </w:rPr>
        <w:t xml:space="preserve"> микроконтроллеров.</w:t>
      </w:r>
      <w:r>
        <w:rPr>
          <w:rFonts w:ascii="Times New Roman" w:hAnsi="Times New Roman" w:cs="Times New Roman"/>
          <w:sz w:val="28"/>
          <w:szCs w:val="28"/>
        </w:rPr>
        <w:t>»</w:t>
      </w:r>
      <w:r w:rsidRPr="00BD6688">
        <w:rPr>
          <w:rFonts w:ascii="Times New Roman" w:hAnsi="Times New Roman" w:cs="Times New Roman"/>
          <w:sz w:val="28"/>
          <w:szCs w:val="28"/>
        </w:rPr>
        <w:t xml:space="preserve"> [Текст] /</w:t>
      </w:r>
      <w:r w:rsidRPr="00325A9C">
        <w:rPr>
          <w:rFonts w:ascii="Times New Roman" w:hAnsi="Times New Roman" w:cs="Times New Roman"/>
          <w:sz w:val="28"/>
          <w:szCs w:val="28"/>
        </w:rPr>
        <w:t xml:space="preserve"> Ю.А.Шпак</w:t>
      </w:r>
      <w:r>
        <w:rPr>
          <w:rFonts w:ascii="Times New Roman" w:hAnsi="Times New Roman" w:cs="Times New Roman"/>
          <w:sz w:val="28"/>
          <w:szCs w:val="28"/>
        </w:rPr>
        <w:t xml:space="preserve"> – К.: МК-Пресс, 2006. – </w:t>
      </w:r>
      <w:r w:rsidRPr="00D53DF8">
        <w:rPr>
          <w:rFonts w:ascii="Times New Roman" w:hAnsi="Times New Roman" w:cs="Times New Roman"/>
          <w:sz w:val="28"/>
          <w:szCs w:val="28"/>
        </w:rPr>
        <w:t>400с.</w:t>
      </w:r>
    </w:p>
    <w:p w:rsidR="00D53DF8" w:rsidRPr="00D53DF8" w:rsidRDefault="00D53DF8" w:rsidP="00D53DF8">
      <w:pPr>
        <w:pStyle w:val="a6"/>
        <w:numPr>
          <w:ilvl w:val="0"/>
          <w:numId w:val="5"/>
        </w:numPr>
        <w:spacing w:line="360" w:lineRule="auto"/>
        <w:rPr>
          <w:rFonts w:ascii="Times New Roman" w:hAnsi="Times New Roman" w:cs="Times New Roman"/>
          <w:sz w:val="28"/>
          <w:szCs w:val="28"/>
        </w:rPr>
      </w:pPr>
      <w:r w:rsidRPr="00D53DF8">
        <w:rPr>
          <w:rFonts w:ascii="Times New Roman" w:hAnsi="Times New Roman" w:cs="Times New Roman"/>
          <w:sz w:val="28"/>
          <w:szCs w:val="28"/>
        </w:rPr>
        <w:t xml:space="preserve"> </w:t>
      </w:r>
      <w:hyperlink r:id="rId36" w:tgtFrame="_blank" w:history="1">
        <w:r w:rsidRPr="00D53DF8">
          <w:rPr>
            <w:rStyle w:val="a9"/>
            <w:rFonts w:ascii="Times New Roman" w:hAnsi="Times New Roman" w:cs="Times New Roman"/>
            <w:color w:val="auto"/>
            <w:sz w:val="28"/>
            <w:szCs w:val="28"/>
            <w:u w:val="none"/>
            <w:lang w:val="en-US"/>
          </w:rPr>
          <w:t>Datasheet</w:t>
        </w:r>
      </w:hyperlink>
      <w:r w:rsidRPr="00D53DF8">
        <w:rPr>
          <w:rFonts w:ascii="Times New Roman" w:hAnsi="Times New Roman" w:cs="Times New Roman"/>
        </w:rPr>
        <w:t xml:space="preserve"> </w:t>
      </w:r>
      <w:r w:rsidRPr="00D53DF8">
        <w:rPr>
          <w:rFonts w:ascii="Times New Roman" w:hAnsi="Times New Roman" w:cs="Times New Roman"/>
          <w:sz w:val="28"/>
          <w:szCs w:val="28"/>
          <w:lang w:val="en-US"/>
        </w:rPr>
        <w:t>ATmega</w:t>
      </w:r>
      <w:r w:rsidRPr="00D53DF8">
        <w:rPr>
          <w:rFonts w:ascii="Times New Roman" w:hAnsi="Times New Roman" w:cs="Times New Roman"/>
          <w:sz w:val="28"/>
          <w:szCs w:val="28"/>
        </w:rPr>
        <w:t>8</w:t>
      </w:r>
      <w:r w:rsidRPr="00D53DF8">
        <w:rPr>
          <w:rStyle w:val="apple-style-span"/>
          <w:rFonts w:ascii="Times New Roman" w:hAnsi="Times New Roman" w:cs="Times New Roman"/>
          <w:sz w:val="28"/>
          <w:szCs w:val="28"/>
        </w:rPr>
        <w:t xml:space="preserve"> </w:t>
      </w:r>
      <w:r w:rsidRPr="00D53DF8">
        <w:rPr>
          <w:rFonts w:ascii="Times New Roman" w:hAnsi="Times New Roman" w:cs="Times New Roman"/>
          <w:sz w:val="28"/>
          <w:szCs w:val="28"/>
        </w:rPr>
        <w:t xml:space="preserve">[Электронный курс] / Продукты, приложения, технологии atmel. </w:t>
      </w:r>
      <w:r w:rsidRPr="00D53DF8">
        <w:rPr>
          <w:rStyle w:val="apple-style-span"/>
          <w:rFonts w:ascii="Times New Roman" w:hAnsi="Times New Roman" w:cs="Times New Roman"/>
          <w:sz w:val="28"/>
          <w:szCs w:val="28"/>
        </w:rPr>
        <w:t xml:space="preserve">– Режим доступа: </w:t>
      </w:r>
      <w:r w:rsidRPr="00D53DF8">
        <w:rPr>
          <w:rFonts w:ascii="Times New Roman" w:hAnsi="Times New Roman" w:cs="Times New Roman"/>
          <w:sz w:val="28"/>
          <w:szCs w:val="28"/>
          <w:lang w:val="en-US"/>
        </w:rPr>
        <w:t>www</w:t>
      </w:r>
      <w:r w:rsidRPr="00D53DF8">
        <w:rPr>
          <w:rFonts w:ascii="Times New Roman" w:hAnsi="Times New Roman" w:cs="Times New Roman"/>
          <w:sz w:val="28"/>
          <w:szCs w:val="28"/>
        </w:rPr>
        <w:t xml:space="preserve">/ </w:t>
      </w:r>
      <w:r w:rsidRPr="00D53DF8">
        <w:rPr>
          <w:rFonts w:ascii="Times New Roman" w:hAnsi="Times New Roman" w:cs="Times New Roman"/>
          <w:sz w:val="28"/>
          <w:szCs w:val="28"/>
          <w:lang w:val="en-US"/>
        </w:rPr>
        <w:t>URL</w:t>
      </w:r>
      <w:r w:rsidRPr="00D53DF8">
        <w:rPr>
          <w:rFonts w:ascii="Times New Roman" w:hAnsi="Times New Roman" w:cs="Times New Roman"/>
          <w:sz w:val="28"/>
          <w:szCs w:val="28"/>
        </w:rPr>
        <w:t xml:space="preserve">:   </w:t>
      </w:r>
      <w:hyperlink r:id="rId37" w:history="1">
        <w:r w:rsidRPr="00D53DF8">
          <w:rPr>
            <w:rStyle w:val="a9"/>
            <w:rFonts w:ascii="Times New Roman" w:hAnsi="Times New Roman" w:cs="Times New Roman"/>
            <w:color w:val="auto"/>
            <w:sz w:val="28"/>
            <w:szCs w:val="28"/>
            <w:u w:val="none"/>
            <w:lang w:val="en-US"/>
          </w:rPr>
          <w:t>http</w:t>
        </w:r>
        <w:r w:rsidRPr="00D53DF8">
          <w:rPr>
            <w:rStyle w:val="a9"/>
            <w:rFonts w:ascii="Times New Roman" w:hAnsi="Times New Roman" w:cs="Times New Roman"/>
            <w:color w:val="auto"/>
            <w:sz w:val="28"/>
            <w:szCs w:val="28"/>
            <w:u w:val="none"/>
          </w:rPr>
          <w:t>://</w:t>
        </w:r>
        <w:r w:rsidRPr="00D53DF8">
          <w:rPr>
            <w:rStyle w:val="a9"/>
            <w:rFonts w:ascii="Times New Roman" w:hAnsi="Times New Roman" w:cs="Times New Roman"/>
            <w:color w:val="auto"/>
            <w:sz w:val="28"/>
            <w:szCs w:val="28"/>
            <w:u w:val="none"/>
            <w:lang w:val="en-US"/>
          </w:rPr>
          <w:t>www</w:t>
        </w:r>
        <w:r w:rsidRPr="00D53DF8">
          <w:rPr>
            <w:rStyle w:val="a9"/>
            <w:rFonts w:ascii="Times New Roman" w:hAnsi="Times New Roman" w:cs="Times New Roman"/>
            <w:color w:val="auto"/>
            <w:sz w:val="28"/>
            <w:szCs w:val="28"/>
            <w:u w:val="none"/>
          </w:rPr>
          <w:t>.</w:t>
        </w:r>
        <w:r w:rsidRPr="00D53DF8">
          <w:rPr>
            <w:rStyle w:val="a9"/>
            <w:rFonts w:ascii="Times New Roman" w:hAnsi="Times New Roman" w:cs="Times New Roman"/>
            <w:color w:val="auto"/>
            <w:sz w:val="28"/>
            <w:szCs w:val="28"/>
            <w:u w:val="none"/>
            <w:lang w:val="en-US"/>
          </w:rPr>
          <w:t>atmel</w:t>
        </w:r>
        <w:r w:rsidRPr="00D53DF8">
          <w:rPr>
            <w:rStyle w:val="a9"/>
            <w:rFonts w:ascii="Times New Roman" w:hAnsi="Times New Roman" w:cs="Times New Roman"/>
            <w:color w:val="auto"/>
            <w:sz w:val="28"/>
            <w:szCs w:val="28"/>
            <w:u w:val="none"/>
          </w:rPr>
          <w:t>.</w:t>
        </w:r>
        <w:r w:rsidRPr="00D53DF8">
          <w:rPr>
            <w:rStyle w:val="a9"/>
            <w:rFonts w:ascii="Times New Roman" w:hAnsi="Times New Roman" w:cs="Times New Roman"/>
            <w:color w:val="auto"/>
            <w:sz w:val="28"/>
            <w:szCs w:val="28"/>
            <w:u w:val="none"/>
            <w:lang w:val="en-US"/>
          </w:rPr>
          <w:t>com</w:t>
        </w:r>
        <w:r w:rsidRPr="00D53DF8">
          <w:rPr>
            <w:rStyle w:val="a9"/>
            <w:rFonts w:ascii="Times New Roman" w:hAnsi="Times New Roman" w:cs="Times New Roman"/>
            <w:color w:val="auto"/>
            <w:sz w:val="28"/>
            <w:szCs w:val="28"/>
            <w:u w:val="none"/>
          </w:rPr>
          <w:t>/</w:t>
        </w:r>
        <w:r w:rsidRPr="00D53DF8">
          <w:rPr>
            <w:rStyle w:val="a9"/>
            <w:rFonts w:ascii="Times New Roman" w:hAnsi="Times New Roman" w:cs="Times New Roman"/>
            <w:color w:val="auto"/>
            <w:sz w:val="28"/>
            <w:szCs w:val="28"/>
            <w:u w:val="none"/>
            <w:lang w:val="en-US"/>
          </w:rPr>
          <w:t>dyn</w:t>
        </w:r>
        <w:r w:rsidRPr="00D53DF8">
          <w:rPr>
            <w:rStyle w:val="a9"/>
            <w:rFonts w:ascii="Times New Roman" w:hAnsi="Times New Roman" w:cs="Times New Roman"/>
            <w:color w:val="auto"/>
            <w:sz w:val="28"/>
            <w:szCs w:val="28"/>
            <w:u w:val="none"/>
          </w:rPr>
          <w:t>/</w:t>
        </w:r>
        <w:r w:rsidRPr="00D53DF8">
          <w:rPr>
            <w:rStyle w:val="a9"/>
            <w:rFonts w:ascii="Times New Roman" w:hAnsi="Times New Roman" w:cs="Times New Roman"/>
            <w:color w:val="auto"/>
            <w:sz w:val="28"/>
            <w:szCs w:val="28"/>
            <w:u w:val="none"/>
            <w:lang w:val="en-US"/>
          </w:rPr>
          <w:t>resources</w:t>
        </w:r>
        <w:r w:rsidRPr="00D53DF8">
          <w:rPr>
            <w:rStyle w:val="a9"/>
            <w:rFonts w:ascii="Times New Roman" w:hAnsi="Times New Roman" w:cs="Times New Roman"/>
            <w:color w:val="auto"/>
            <w:sz w:val="28"/>
            <w:szCs w:val="28"/>
            <w:u w:val="none"/>
          </w:rPr>
          <w:t>/</w:t>
        </w:r>
        <w:r w:rsidRPr="00D53DF8">
          <w:rPr>
            <w:rStyle w:val="a9"/>
            <w:rFonts w:ascii="Times New Roman" w:hAnsi="Times New Roman" w:cs="Times New Roman"/>
            <w:color w:val="auto"/>
            <w:sz w:val="28"/>
            <w:szCs w:val="28"/>
            <w:u w:val="none"/>
            <w:lang w:val="en-US"/>
          </w:rPr>
          <w:t>prod</w:t>
        </w:r>
        <w:r w:rsidRPr="00D53DF8">
          <w:rPr>
            <w:rStyle w:val="a9"/>
            <w:rFonts w:ascii="Times New Roman" w:hAnsi="Times New Roman" w:cs="Times New Roman"/>
            <w:color w:val="auto"/>
            <w:sz w:val="28"/>
            <w:szCs w:val="28"/>
            <w:u w:val="none"/>
          </w:rPr>
          <w:t>_</w:t>
        </w:r>
        <w:r w:rsidRPr="00D53DF8">
          <w:rPr>
            <w:rStyle w:val="a9"/>
            <w:rFonts w:ascii="Times New Roman" w:hAnsi="Times New Roman" w:cs="Times New Roman"/>
            <w:color w:val="auto"/>
            <w:sz w:val="28"/>
            <w:szCs w:val="28"/>
            <w:u w:val="none"/>
            <w:lang w:val="en-US"/>
          </w:rPr>
          <w:t>documents</w:t>
        </w:r>
        <w:r w:rsidRPr="00D53DF8">
          <w:rPr>
            <w:rStyle w:val="a9"/>
            <w:rFonts w:ascii="Times New Roman" w:hAnsi="Times New Roman" w:cs="Times New Roman"/>
            <w:color w:val="auto"/>
            <w:sz w:val="28"/>
            <w:szCs w:val="28"/>
            <w:u w:val="none"/>
          </w:rPr>
          <w:t>/</w:t>
        </w:r>
        <w:r w:rsidRPr="00D53DF8">
          <w:rPr>
            <w:rStyle w:val="a9"/>
            <w:rFonts w:ascii="Times New Roman" w:hAnsi="Times New Roman" w:cs="Times New Roman"/>
            <w:color w:val="auto"/>
            <w:sz w:val="28"/>
            <w:szCs w:val="28"/>
            <w:u w:val="none"/>
            <w:lang w:val="en-US"/>
          </w:rPr>
          <w:t>doc</w:t>
        </w:r>
        <w:r w:rsidRPr="00D53DF8">
          <w:rPr>
            <w:rStyle w:val="a9"/>
            <w:rFonts w:ascii="Times New Roman" w:hAnsi="Times New Roman" w:cs="Times New Roman"/>
            <w:color w:val="auto"/>
            <w:sz w:val="28"/>
            <w:szCs w:val="28"/>
            <w:u w:val="none"/>
          </w:rPr>
          <w:t>2486.</w:t>
        </w:r>
        <w:r w:rsidRPr="00D53DF8">
          <w:rPr>
            <w:rStyle w:val="a9"/>
            <w:rFonts w:ascii="Times New Roman" w:hAnsi="Times New Roman" w:cs="Times New Roman"/>
            <w:color w:val="auto"/>
            <w:sz w:val="28"/>
            <w:szCs w:val="28"/>
            <w:u w:val="none"/>
            <w:lang w:val="en-US"/>
          </w:rPr>
          <w:t>pdf</w:t>
        </w:r>
      </w:hyperlink>
      <w:r w:rsidRPr="00D53DF8">
        <w:rPr>
          <w:rFonts w:ascii="Times New Roman" w:hAnsi="Times New Roman" w:cs="Times New Roman"/>
          <w:sz w:val="28"/>
          <w:szCs w:val="28"/>
        </w:rPr>
        <w:t xml:space="preserve">  – </w:t>
      </w:r>
      <w:hyperlink r:id="rId38" w:tgtFrame="_blank" w:history="1">
        <w:r w:rsidRPr="00D53DF8">
          <w:rPr>
            <w:rStyle w:val="a9"/>
            <w:rFonts w:ascii="Times New Roman" w:hAnsi="Times New Roman" w:cs="Times New Roman"/>
            <w:color w:val="auto"/>
            <w:sz w:val="28"/>
            <w:szCs w:val="28"/>
            <w:u w:val="none"/>
            <w:lang w:val="en-US"/>
          </w:rPr>
          <w:t>Datasheet</w:t>
        </w:r>
      </w:hyperlink>
      <w:r w:rsidRPr="00D53DF8">
        <w:t xml:space="preserve"> </w:t>
      </w:r>
      <w:r w:rsidRPr="00D53DF8">
        <w:rPr>
          <w:rFonts w:ascii="Times New Roman" w:hAnsi="Times New Roman" w:cs="Times New Roman"/>
          <w:sz w:val="28"/>
          <w:szCs w:val="28"/>
          <w:lang w:val="en-US"/>
        </w:rPr>
        <w:t>ATmega</w:t>
      </w:r>
      <w:r w:rsidRPr="00D53DF8">
        <w:rPr>
          <w:rFonts w:ascii="Times New Roman" w:hAnsi="Times New Roman" w:cs="Times New Roman"/>
          <w:sz w:val="28"/>
          <w:szCs w:val="28"/>
        </w:rPr>
        <w:t>8</w:t>
      </w:r>
    </w:p>
    <w:p w:rsidR="00D53DF8" w:rsidRPr="00D53DF8" w:rsidRDefault="00D53DF8" w:rsidP="00D53DF8">
      <w:pPr>
        <w:pStyle w:val="a6"/>
        <w:numPr>
          <w:ilvl w:val="0"/>
          <w:numId w:val="5"/>
        </w:numPr>
        <w:spacing w:line="360" w:lineRule="auto"/>
        <w:rPr>
          <w:rFonts w:ascii="Times New Roman" w:hAnsi="Times New Roman" w:cs="Times New Roman"/>
          <w:sz w:val="28"/>
          <w:szCs w:val="28"/>
        </w:rPr>
      </w:pPr>
      <w:r w:rsidRPr="00D53DF8">
        <w:t xml:space="preserve"> </w:t>
      </w:r>
      <w:hyperlink r:id="rId39" w:tgtFrame="_blank" w:history="1">
        <w:r w:rsidRPr="00D53DF8">
          <w:rPr>
            <w:rStyle w:val="a9"/>
            <w:rFonts w:ascii="Times New Roman" w:hAnsi="Times New Roman" w:cs="Times New Roman"/>
            <w:color w:val="auto"/>
            <w:sz w:val="28"/>
            <w:szCs w:val="28"/>
            <w:u w:val="none"/>
            <w:lang w:val="en-US"/>
          </w:rPr>
          <w:t>Datasheet</w:t>
        </w:r>
      </w:hyperlink>
      <w:r w:rsidRPr="00D53DF8">
        <w:t xml:space="preserve"> </w:t>
      </w:r>
      <m:oMath>
        <m:sSup>
          <m:sSupPr>
            <m:ctrlPr>
              <w:rPr>
                <w:rFonts w:ascii="Cambria Math" w:hAnsi="Cambria Math" w:cs="Times New Roman"/>
                <w:i/>
                <w:sz w:val="28"/>
                <w:szCs w:val="28"/>
              </w:rPr>
            </m:ctrlPr>
          </m:sSupPr>
          <m:e>
            <m:r>
              <w:rPr>
                <w:rFonts w:ascii="Cambria Math" w:hAnsi="Cambria Math" w:cs="Times New Roman"/>
                <w:sz w:val="28"/>
                <w:szCs w:val="28"/>
              </w:rPr>
              <m:t>I</m:t>
            </m:r>
          </m:e>
          <m:sup>
            <m:r>
              <w:rPr>
                <w:rFonts w:ascii="Cambria Math" w:hAnsi="Cambria Math" w:cs="Times New Roman"/>
                <w:sz w:val="28"/>
                <w:szCs w:val="28"/>
              </w:rPr>
              <m:t>2</m:t>
            </m:r>
          </m:sup>
        </m:sSup>
        <m:r>
          <w:rPr>
            <w:rFonts w:ascii="Cambria Math" w:hAnsi="Cambria Math" w:cs="Times New Roman"/>
            <w:sz w:val="28"/>
            <w:szCs w:val="28"/>
          </w:rPr>
          <m:t>C</m:t>
        </m:r>
      </m:oMath>
      <w:r w:rsidRPr="00D53DF8">
        <w:rPr>
          <w:rFonts w:ascii="Times New Roman" w:hAnsi="Times New Roman" w:cs="Times New Roman"/>
          <w:sz w:val="28"/>
          <w:szCs w:val="28"/>
        </w:rPr>
        <w:t xml:space="preserve"> [Электронный курс] / Продукты, усилители, логики, датчики, шины и т.д. </w:t>
      </w:r>
      <w:r w:rsidRPr="00D53DF8">
        <w:rPr>
          <w:rStyle w:val="apple-style-span"/>
          <w:rFonts w:ascii="Times New Roman" w:hAnsi="Times New Roman" w:cs="Times New Roman"/>
          <w:sz w:val="28"/>
          <w:szCs w:val="28"/>
        </w:rPr>
        <w:t xml:space="preserve">– Режим доступа: </w:t>
      </w:r>
      <w:r w:rsidRPr="00D53DF8">
        <w:rPr>
          <w:rFonts w:ascii="Times New Roman" w:hAnsi="Times New Roman" w:cs="Times New Roman"/>
          <w:sz w:val="28"/>
          <w:szCs w:val="28"/>
          <w:lang w:val="en-US"/>
        </w:rPr>
        <w:t>www</w:t>
      </w:r>
      <w:r w:rsidRPr="00D53DF8">
        <w:rPr>
          <w:rFonts w:ascii="Times New Roman" w:hAnsi="Times New Roman" w:cs="Times New Roman"/>
          <w:sz w:val="28"/>
          <w:szCs w:val="28"/>
        </w:rPr>
        <w:t xml:space="preserve">/ </w:t>
      </w:r>
      <w:r w:rsidRPr="00D53DF8">
        <w:rPr>
          <w:rFonts w:ascii="Times New Roman" w:hAnsi="Times New Roman" w:cs="Times New Roman"/>
          <w:sz w:val="28"/>
          <w:szCs w:val="28"/>
          <w:lang w:val="en-US"/>
        </w:rPr>
        <w:t>URL</w:t>
      </w:r>
      <w:r w:rsidRPr="00D53DF8">
        <w:rPr>
          <w:rFonts w:ascii="Times New Roman" w:hAnsi="Times New Roman" w:cs="Times New Roman"/>
          <w:sz w:val="28"/>
          <w:szCs w:val="28"/>
        </w:rPr>
        <w:t xml:space="preserve">: </w:t>
      </w:r>
      <w:hyperlink r:id="rId40" w:history="1">
        <w:r w:rsidRPr="00D53DF8">
          <w:rPr>
            <w:rStyle w:val="a9"/>
            <w:rFonts w:ascii="Times New Roman" w:hAnsi="Times New Roman" w:cs="Times New Roman"/>
            <w:color w:val="auto"/>
            <w:sz w:val="28"/>
            <w:szCs w:val="28"/>
            <w:u w:val="none"/>
            <w:lang w:val="en-US"/>
          </w:rPr>
          <w:t>http</w:t>
        </w:r>
        <w:r w:rsidRPr="00D53DF8">
          <w:rPr>
            <w:rStyle w:val="a9"/>
            <w:rFonts w:ascii="Times New Roman" w:hAnsi="Times New Roman" w:cs="Times New Roman"/>
            <w:color w:val="auto"/>
            <w:sz w:val="28"/>
            <w:szCs w:val="28"/>
            <w:u w:val="none"/>
          </w:rPr>
          <w:t>://</w:t>
        </w:r>
        <w:r w:rsidRPr="00D53DF8">
          <w:rPr>
            <w:rStyle w:val="a9"/>
            <w:rFonts w:ascii="Times New Roman" w:hAnsi="Times New Roman" w:cs="Times New Roman"/>
            <w:color w:val="auto"/>
            <w:sz w:val="28"/>
            <w:szCs w:val="28"/>
            <w:u w:val="none"/>
            <w:lang w:val="en-US"/>
          </w:rPr>
          <w:t>www</w:t>
        </w:r>
        <w:r w:rsidRPr="00D53DF8">
          <w:rPr>
            <w:rStyle w:val="a9"/>
            <w:rFonts w:ascii="Times New Roman" w:hAnsi="Times New Roman" w:cs="Times New Roman"/>
            <w:color w:val="auto"/>
            <w:sz w:val="28"/>
            <w:szCs w:val="28"/>
            <w:u w:val="none"/>
          </w:rPr>
          <w:t>.</w:t>
        </w:r>
        <w:r w:rsidRPr="00D53DF8">
          <w:rPr>
            <w:rStyle w:val="a9"/>
            <w:rFonts w:ascii="Times New Roman" w:hAnsi="Times New Roman" w:cs="Times New Roman"/>
            <w:color w:val="auto"/>
            <w:sz w:val="28"/>
            <w:szCs w:val="28"/>
            <w:u w:val="none"/>
            <w:lang w:val="en-US"/>
          </w:rPr>
          <w:t>nxp</w:t>
        </w:r>
        <w:r w:rsidRPr="00D53DF8">
          <w:rPr>
            <w:rStyle w:val="a9"/>
            <w:rFonts w:ascii="Times New Roman" w:hAnsi="Times New Roman" w:cs="Times New Roman"/>
            <w:color w:val="auto"/>
            <w:sz w:val="28"/>
            <w:szCs w:val="28"/>
            <w:u w:val="none"/>
          </w:rPr>
          <w:t>.</w:t>
        </w:r>
        <w:r w:rsidRPr="00D53DF8">
          <w:rPr>
            <w:rStyle w:val="a9"/>
            <w:rFonts w:ascii="Times New Roman" w:hAnsi="Times New Roman" w:cs="Times New Roman"/>
            <w:color w:val="auto"/>
            <w:sz w:val="28"/>
            <w:szCs w:val="28"/>
            <w:u w:val="none"/>
            <w:lang w:val="en-US"/>
          </w:rPr>
          <w:t>com</w:t>
        </w:r>
        <w:r w:rsidRPr="00D53DF8">
          <w:rPr>
            <w:rStyle w:val="a9"/>
            <w:rFonts w:ascii="Times New Roman" w:hAnsi="Times New Roman" w:cs="Times New Roman"/>
            <w:color w:val="auto"/>
            <w:sz w:val="28"/>
            <w:szCs w:val="28"/>
            <w:u w:val="none"/>
          </w:rPr>
          <w:t>/</w:t>
        </w:r>
        <w:r w:rsidRPr="00D53DF8">
          <w:rPr>
            <w:rStyle w:val="a9"/>
            <w:rFonts w:ascii="Times New Roman" w:hAnsi="Times New Roman" w:cs="Times New Roman"/>
            <w:color w:val="auto"/>
            <w:sz w:val="28"/>
            <w:szCs w:val="28"/>
            <w:u w:val="none"/>
            <w:lang w:val="en-US"/>
          </w:rPr>
          <w:t>documents</w:t>
        </w:r>
        <w:r w:rsidRPr="00D53DF8">
          <w:rPr>
            <w:rStyle w:val="a9"/>
            <w:rFonts w:ascii="Times New Roman" w:hAnsi="Times New Roman" w:cs="Times New Roman"/>
            <w:color w:val="auto"/>
            <w:sz w:val="28"/>
            <w:szCs w:val="28"/>
            <w:u w:val="none"/>
          </w:rPr>
          <w:t>/</w:t>
        </w:r>
        <w:r w:rsidRPr="00D53DF8">
          <w:rPr>
            <w:rStyle w:val="a9"/>
            <w:rFonts w:ascii="Times New Roman" w:hAnsi="Times New Roman" w:cs="Times New Roman"/>
            <w:color w:val="auto"/>
            <w:sz w:val="28"/>
            <w:szCs w:val="28"/>
            <w:u w:val="none"/>
            <w:lang w:val="en-US"/>
          </w:rPr>
          <w:t>application</w:t>
        </w:r>
        <w:r w:rsidRPr="00D53DF8">
          <w:rPr>
            <w:rStyle w:val="a9"/>
            <w:rFonts w:ascii="Times New Roman" w:hAnsi="Times New Roman" w:cs="Times New Roman"/>
            <w:color w:val="auto"/>
            <w:sz w:val="28"/>
            <w:szCs w:val="28"/>
            <w:u w:val="none"/>
          </w:rPr>
          <w:t>_</w:t>
        </w:r>
        <w:r w:rsidRPr="00D53DF8">
          <w:rPr>
            <w:rStyle w:val="a9"/>
            <w:rFonts w:ascii="Times New Roman" w:hAnsi="Times New Roman" w:cs="Times New Roman"/>
            <w:color w:val="auto"/>
            <w:sz w:val="28"/>
            <w:szCs w:val="28"/>
            <w:u w:val="none"/>
            <w:lang w:val="en-US"/>
          </w:rPr>
          <w:t>note</w:t>
        </w:r>
        <w:r w:rsidRPr="00D53DF8">
          <w:rPr>
            <w:rStyle w:val="a9"/>
            <w:rFonts w:ascii="Times New Roman" w:hAnsi="Times New Roman" w:cs="Times New Roman"/>
            <w:color w:val="auto"/>
            <w:sz w:val="28"/>
            <w:szCs w:val="28"/>
            <w:u w:val="none"/>
          </w:rPr>
          <w:t>/</w:t>
        </w:r>
        <w:r w:rsidRPr="00D53DF8">
          <w:rPr>
            <w:rStyle w:val="a9"/>
            <w:rFonts w:ascii="Times New Roman" w:hAnsi="Times New Roman" w:cs="Times New Roman"/>
            <w:color w:val="auto"/>
            <w:sz w:val="28"/>
            <w:szCs w:val="28"/>
            <w:u w:val="none"/>
            <w:lang w:val="en-US"/>
          </w:rPr>
          <w:t>AN</w:t>
        </w:r>
        <w:r w:rsidRPr="00D53DF8">
          <w:rPr>
            <w:rStyle w:val="a9"/>
            <w:rFonts w:ascii="Times New Roman" w:hAnsi="Times New Roman" w:cs="Times New Roman"/>
            <w:color w:val="auto"/>
            <w:sz w:val="28"/>
            <w:szCs w:val="28"/>
            <w:u w:val="none"/>
          </w:rPr>
          <w:t>10216.</w:t>
        </w:r>
        <w:r w:rsidRPr="00D53DF8">
          <w:rPr>
            <w:rStyle w:val="a9"/>
            <w:rFonts w:ascii="Times New Roman" w:hAnsi="Times New Roman" w:cs="Times New Roman"/>
            <w:color w:val="auto"/>
            <w:sz w:val="28"/>
            <w:szCs w:val="28"/>
            <w:u w:val="none"/>
            <w:lang w:val="en-US"/>
          </w:rPr>
          <w:t>pdf</w:t>
        </w:r>
      </w:hyperlink>
      <w:r w:rsidRPr="00D53DF8">
        <w:rPr>
          <w:rFonts w:ascii="Times New Roman" w:hAnsi="Times New Roman" w:cs="Times New Roman"/>
          <w:sz w:val="28"/>
          <w:szCs w:val="28"/>
        </w:rPr>
        <w:t xml:space="preserve"> – 2006г. –  </w:t>
      </w:r>
      <w:hyperlink r:id="rId41" w:tgtFrame="_blank" w:history="1">
        <w:r w:rsidRPr="00D53DF8">
          <w:rPr>
            <w:rStyle w:val="a9"/>
            <w:rFonts w:ascii="Times New Roman" w:hAnsi="Times New Roman" w:cs="Times New Roman"/>
            <w:color w:val="auto"/>
            <w:sz w:val="28"/>
            <w:szCs w:val="28"/>
            <w:u w:val="none"/>
            <w:lang w:val="en-US"/>
          </w:rPr>
          <w:t>Datasheet</w:t>
        </w:r>
      </w:hyperlink>
      <w:r w:rsidRPr="00D53DF8">
        <w:rPr>
          <w:rFonts w:ascii="Times New Roman" w:hAnsi="Times New Roman" w:cs="Times New Roman"/>
          <w:sz w:val="28"/>
          <w:szCs w:val="28"/>
        </w:rPr>
        <w:t xml:space="preserve"> </w:t>
      </w:r>
      <m:oMath>
        <m:sSup>
          <m:sSupPr>
            <m:ctrlPr>
              <w:rPr>
                <w:rFonts w:ascii="Cambria Math" w:hAnsi="Cambria Math" w:cs="Times New Roman"/>
                <w:i/>
                <w:sz w:val="28"/>
                <w:szCs w:val="28"/>
              </w:rPr>
            </m:ctrlPr>
          </m:sSupPr>
          <m:e>
            <m:r>
              <w:rPr>
                <w:rFonts w:ascii="Cambria Math" w:hAnsi="Cambria Math" w:cs="Times New Roman"/>
                <w:sz w:val="28"/>
                <w:szCs w:val="28"/>
              </w:rPr>
              <m:t>I</m:t>
            </m:r>
          </m:e>
          <m:sup>
            <m:r>
              <w:rPr>
                <w:rFonts w:ascii="Cambria Math" w:hAnsi="Cambria Math" w:cs="Times New Roman"/>
                <w:sz w:val="28"/>
                <w:szCs w:val="28"/>
              </w:rPr>
              <m:t>2</m:t>
            </m:r>
          </m:sup>
        </m:sSup>
        <m:r>
          <w:rPr>
            <w:rFonts w:ascii="Cambria Math" w:hAnsi="Cambria Math" w:cs="Times New Roman"/>
            <w:sz w:val="28"/>
            <w:szCs w:val="28"/>
          </w:rPr>
          <m:t>C</m:t>
        </m:r>
      </m:oMath>
    </w:p>
    <w:p w:rsidR="00D53DF8" w:rsidRPr="00D53DF8" w:rsidRDefault="00D53DF8" w:rsidP="00D53DF8">
      <w:pPr>
        <w:pStyle w:val="a6"/>
        <w:numPr>
          <w:ilvl w:val="0"/>
          <w:numId w:val="5"/>
        </w:numPr>
        <w:spacing w:line="360" w:lineRule="auto"/>
        <w:rPr>
          <w:rFonts w:ascii="Times New Roman" w:hAnsi="Times New Roman" w:cs="Times New Roman"/>
          <w:sz w:val="28"/>
          <w:szCs w:val="28"/>
        </w:rPr>
      </w:pPr>
      <w:r w:rsidRPr="00D53DF8">
        <w:t xml:space="preserve">  </w:t>
      </w:r>
      <w:r w:rsidRPr="00D53DF8">
        <w:rPr>
          <w:rFonts w:ascii="Times New Roman" w:hAnsi="Times New Roman" w:cs="Times New Roman"/>
          <w:sz w:val="28"/>
          <w:szCs w:val="28"/>
        </w:rPr>
        <w:t xml:space="preserve">Описание шины </w:t>
      </w:r>
      <m:oMath>
        <m:sSup>
          <m:sSupPr>
            <m:ctrlPr>
              <w:rPr>
                <w:rFonts w:ascii="Cambria Math" w:hAnsi="Cambria Math" w:cs="Times New Roman"/>
                <w:i/>
                <w:sz w:val="28"/>
                <w:szCs w:val="28"/>
              </w:rPr>
            </m:ctrlPr>
          </m:sSupPr>
          <m:e>
            <m:r>
              <w:rPr>
                <w:rFonts w:ascii="Cambria Math" w:hAnsi="Cambria Math" w:cs="Times New Roman"/>
                <w:sz w:val="28"/>
                <w:szCs w:val="28"/>
              </w:rPr>
              <m:t>I</m:t>
            </m:r>
          </m:e>
          <m:sup>
            <m:r>
              <w:rPr>
                <w:rFonts w:ascii="Cambria Math" w:hAnsi="Cambria Math" w:cs="Times New Roman"/>
                <w:sz w:val="28"/>
                <w:szCs w:val="28"/>
              </w:rPr>
              <m:t>2</m:t>
            </m:r>
          </m:sup>
        </m:sSup>
        <m:r>
          <w:rPr>
            <w:rFonts w:ascii="Cambria Math" w:hAnsi="Cambria Math" w:cs="Times New Roman"/>
            <w:sz w:val="28"/>
            <w:szCs w:val="28"/>
          </w:rPr>
          <m:t>C</m:t>
        </m:r>
      </m:oMath>
      <w:r w:rsidRPr="00D53DF8">
        <w:rPr>
          <w:rFonts w:ascii="Times New Roman" w:hAnsi="Times New Roman" w:cs="Times New Roman"/>
          <w:sz w:val="28"/>
          <w:szCs w:val="28"/>
        </w:rPr>
        <w:t xml:space="preserve"> [Электронный курс] / Свободная энциклопедия </w:t>
      </w:r>
      <w:r w:rsidRPr="00D53DF8">
        <w:rPr>
          <w:rStyle w:val="apple-style-span"/>
          <w:rFonts w:ascii="Times New Roman" w:hAnsi="Times New Roman" w:cs="Times New Roman"/>
          <w:sz w:val="28"/>
          <w:szCs w:val="28"/>
        </w:rPr>
        <w:t>–</w:t>
      </w:r>
      <w:r w:rsidRPr="00D53DF8">
        <w:rPr>
          <w:rFonts w:ascii="Times New Roman" w:hAnsi="Times New Roman" w:cs="Times New Roman"/>
          <w:sz w:val="28"/>
          <w:szCs w:val="28"/>
        </w:rPr>
        <w:t xml:space="preserve"> </w:t>
      </w:r>
      <w:r w:rsidRPr="00D53DF8">
        <w:rPr>
          <w:rStyle w:val="apple-style-span"/>
          <w:rFonts w:ascii="Times New Roman" w:hAnsi="Times New Roman" w:cs="Times New Roman"/>
          <w:sz w:val="28"/>
          <w:szCs w:val="28"/>
        </w:rPr>
        <w:t xml:space="preserve">Режим доступа: </w:t>
      </w:r>
      <w:r w:rsidRPr="00D53DF8">
        <w:rPr>
          <w:rFonts w:ascii="Times New Roman" w:hAnsi="Times New Roman" w:cs="Times New Roman"/>
          <w:sz w:val="28"/>
          <w:szCs w:val="28"/>
          <w:lang w:val="en-US"/>
        </w:rPr>
        <w:t>www</w:t>
      </w:r>
      <w:r w:rsidRPr="00D53DF8">
        <w:rPr>
          <w:rFonts w:ascii="Times New Roman" w:hAnsi="Times New Roman" w:cs="Times New Roman"/>
          <w:sz w:val="28"/>
          <w:szCs w:val="28"/>
        </w:rPr>
        <w:t xml:space="preserve">/ </w:t>
      </w:r>
      <w:r w:rsidRPr="00D53DF8">
        <w:rPr>
          <w:rFonts w:ascii="Times New Roman" w:hAnsi="Times New Roman" w:cs="Times New Roman"/>
          <w:sz w:val="28"/>
          <w:szCs w:val="28"/>
          <w:lang w:val="en-US"/>
        </w:rPr>
        <w:t>URL</w:t>
      </w:r>
      <w:r w:rsidRPr="00D53DF8">
        <w:rPr>
          <w:rFonts w:ascii="Times New Roman" w:hAnsi="Times New Roman" w:cs="Times New Roman"/>
          <w:sz w:val="28"/>
          <w:szCs w:val="28"/>
        </w:rPr>
        <w:t xml:space="preserve">: </w:t>
      </w:r>
      <w:hyperlink r:id="rId42" w:history="1">
        <w:r w:rsidRPr="00D53DF8">
          <w:rPr>
            <w:rStyle w:val="a9"/>
            <w:rFonts w:ascii="Times New Roman" w:hAnsi="Times New Roman" w:cs="Times New Roman"/>
            <w:color w:val="auto"/>
            <w:sz w:val="28"/>
            <w:szCs w:val="28"/>
            <w:u w:val="none"/>
            <w:lang w:val="en-US"/>
          </w:rPr>
          <w:t>http</w:t>
        </w:r>
        <w:r w:rsidRPr="00D53DF8">
          <w:rPr>
            <w:rStyle w:val="a9"/>
            <w:rFonts w:ascii="Times New Roman" w:hAnsi="Times New Roman" w:cs="Times New Roman"/>
            <w:color w:val="auto"/>
            <w:sz w:val="28"/>
            <w:szCs w:val="28"/>
            <w:u w:val="none"/>
          </w:rPr>
          <w:t>://</w:t>
        </w:r>
        <w:r w:rsidRPr="00D53DF8">
          <w:rPr>
            <w:rStyle w:val="a9"/>
            <w:rFonts w:ascii="Times New Roman" w:hAnsi="Times New Roman" w:cs="Times New Roman"/>
            <w:color w:val="auto"/>
            <w:sz w:val="28"/>
            <w:szCs w:val="28"/>
            <w:u w:val="none"/>
            <w:lang w:val="en-US"/>
          </w:rPr>
          <w:t>ru</w:t>
        </w:r>
        <w:r w:rsidRPr="00D53DF8">
          <w:rPr>
            <w:rStyle w:val="a9"/>
            <w:rFonts w:ascii="Times New Roman" w:hAnsi="Times New Roman" w:cs="Times New Roman"/>
            <w:color w:val="auto"/>
            <w:sz w:val="28"/>
            <w:szCs w:val="28"/>
            <w:u w:val="none"/>
          </w:rPr>
          <w:t>.</w:t>
        </w:r>
        <w:r w:rsidRPr="00D53DF8">
          <w:rPr>
            <w:rStyle w:val="a9"/>
            <w:rFonts w:ascii="Times New Roman" w:hAnsi="Times New Roman" w:cs="Times New Roman"/>
            <w:color w:val="auto"/>
            <w:sz w:val="28"/>
            <w:szCs w:val="28"/>
            <w:u w:val="none"/>
            <w:lang w:val="en-US"/>
          </w:rPr>
          <w:t>wikipedia</w:t>
        </w:r>
        <w:r w:rsidRPr="00D53DF8">
          <w:rPr>
            <w:rStyle w:val="a9"/>
            <w:rFonts w:ascii="Times New Roman" w:hAnsi="Times New Roman" w:cs="Times New Roman"/>
            <w:color w:val="auto"/>
            <w:sz w:val="28"/>
            <w:szCs w:val="28"/>
            <w:u w:val="none"/>
          </w:rPr>
          <w:t>.</w:t>
        </w:r>
        <w:r w:rsidRPr="00D53DF8">
          <w:rPr>
            <w:rStyle w:val="a9"/>
            <w:rFonts w:ascii="Times New Roman" w:hAnsi="Times New Roman" w:cs="Times New Roman"/>
            <w:color w:val="auto"/>
            <w:sz w:val="28"/>
            <w:szCs w:val="28"/>
            <w:u w:val="none"/>
            <w:lang w:val="en-US"/>
          </w:rPr>
          <w:t>org</w:t>
        </w:r>
        <w:r w:rsidRPr="00D53DF8">
          <w:rPr>
            <w:rStyle w:val="a9"/>
            <w:rFonts w:ascii="Times New Roman" w:hAnsi="Times New Roman" w:cs="Times New Roman"/>
            <w:color w:val="auto"/>
            <w:sz w:val="28"/>
            <w:szCs w:val="28"/>
            <w:u w:val="none"/>
          </w:rPr>
          <w:t>/</w:t>
        </w:r>
        <w:r w:rsidRPr="00D53DF8">
          <w:rPr>
            <w:rStyle w:val="a9"/>
            <w:rFonts w:ascii="Times New Roman" w:hAnsi="Times New Roman" w:cs="Times New Roman"/>
            <w:color w:val="auto"/>
            <w:sz w:val="28"/>
            <w:szCs w:val="28"/>
            <w:u w:val="none"/>
            <w:lang w:val="en-US"/>
          </w:rPr>
          <w:t>wiki</w:t>
        </w:r>
        <w:r w:rsidRPr="00D53DF8">
          <w:rPr>
            <w:rStyle w:val="a9"/>
            <w:rFonts w:ascii="Times New Roman" w:hAnsi="Times New Roman" w:cs="Times New Roman"/>
            <w:color w:val="auto"/>
            <w:sz w:val="28"/>
            <w:szCs w:val="28"/>
            <w:u w:val="none"/>
          </w:rPr>
          <w:t>/</w:t>
        </w:r>
        <w:r w:rsidRPr="00D53DF8">
          <w:rPr>
            <w:rStyle w:val="a9"/>
            <w:rFonts w:ascii="Times New Roman" w:hAnsi="Times New Roman" w:cs="Times New Roman"/>
            <w:color w:val="auto"/>
            <w:sz w:val="28"/>
            <w:szCs w:val="28"/>
            <w:u w:val="none"/>
            <w:lang w:val="en-US"/>
          </w:rPr>
          <w:t>I</w:t>
        </w:r>
        <w:r w:rsidRPr="00D53DF8">
          <w:rPr>
            <w:rStyle w:val="a9"/>
            <w:rFonts w:ascii="Times New Roman" w:hAnsi="Times New Roman" w:cs="Times New Roman"/>
            <w:color w:val="auto"/>
            <w:sz w:val="28"/>
            <w:szCs w:val="28"/>
            <w:u w:val="none"/>
          </w:rPr>
          <w:t>%</w:t>
        </w:r>
        <w:r w:rsidRPr="00D53DF8">
          <w:rPr>
            <w:rStyle w:val="a9"/>
            <w:rFonts w:ascii="Times New Roman" w:hAnsi="Times New Roman" w:cs="Times New Roman"/>
            <w:color w:val="auto"/>
            <w:sz w:val="28"/>
            <w:szCs w:val="28"/>
            <w:u w:val="none"/>
            <w:lang w:val="en-US"/>
          </w:rPr>
          <w:t>C</w:t>
        </w:r>
        <w:r w:rsidRPr="00D53DF8">
          <w:rPr>
            <w:rStyle w:val="a9"/>
            <w:rFonts w:ascii="Times New Roman" w:hAnsi="Times New Roman" w:cs="Times New Roman"/>
            <w:color w:val="auto"/>
            <w:sz w:val="28"/>
            <w:szCs w:val="28"/>
            <w:u w:val="none"/>
          </w:rPr>
          <w:t>2%</w:t>
        </w:r>
        <w:r w:rsidRPr="00D53DF8">
          <w:rPr>
            <w:rStyle w:val="a9"/>
            <w:rFonts w:ascii="Times New Roman" w:hAnsi="Times New Roman" w:cs="Times New Roman"/>
            <w:color w:val="auto"/>
            <w:sz w:val="28"/>
            <w:szCs w:val="28"/>
            <w:u w:val="none"/>
            <w:lang w:val="en-US"/>
          </w:rPr>
          <w:t>B</w:t>
        </w:r>
        <w:r w:rsidRPr="00D53DF8">
          <w:rPr>
            <w:rStyle w:val="a9"/>
            <w:rFonts w:ascii="Times New Roman" w:hAnsi="Times New Roman" w:cs="Times New Roman"/>
            <w:color w:val="auto"/>
            <w:sz w:val="28"/>
            <w:szCs w:val="28"/>
            <w:u w:val="none"/>
          </w:rPr>
          <w:t>2</w:t>
        </w:r>
        <w:r w:rsidRPr="00D53DF8">
          <w:rPr>
            <w:rStyle w:val="a9"/>
            <w:rFonts w:ascii="Times New Roman" w:hAnsi="Times New Roman" w:cs="Times New Roman"/>
            <w:color w:val="auto"/>
            <w:sz w:val="28"/>
            <w:szCs w:val="28"/>
            <w:u w:val="none"/>
            <w:lang w:val="en-US"/>
          </w:rPr>
          <w:t>C</w:t>
        </w:r>
      </w:hyperlink>
      <w:r w:rsidRPr="00D53DF8">
        <w:rPr>
          <w:rFonts w:ascii="Times New Roman" w:hAnsi="Times New Roman" w:cs="Times New Roman"/>
          <w:sz w:val="28"/>
          <w:szCs w:val="28"/>
        </w:rPr>
        <w:t xml:space="preserve"> – Описание шины </w:t>
      </w:r>
      <m:oMath>
        <m:sSup>
          <m:sSupPr>
            <m:ctrlPr>
              <w:rPr>
                <w:rFonts w:ascii="Cambria Math" w:hAnsi="Cambria Math" w:cs="Times New Roman"/>
                <w:i/>
                <w:sz w:val="28"/>
                <w:szCs w:val="28"/>
              </w:rPr>
            </m:ctrlPr>
          </m:sSupPr>
          <m:e>
            <m:r>
              <w:rPr>
                <w:rFonts w:ascii="Cambria Math" w:hAnsi="Cambria Math" w:cs="Times New Roman"/>
                <w:sz w:val="28"/>
                <w:szCs w:val="28"/>
              </w:rPr>
              <m:t>I</m:t>
            </m:r>
          </m:e>
          <m:sup>
            <m:r>
              <w:rPr>
                <w:rFonts w:ascii="Cambria Math" w:hAnsi="Cambria Math" w:cs="Times New Roman"/>
                <w:sz w:val="28"/>
                <w:szCs w:val="28"/>
              </w:rPr>
              <m:t>2</m:t>
            </m:r>
          </m:sup>
        </m:sSup>
        <m:r>
          <w:rPr>
            <w:rFonts w:ascii="Cambria Math" w:hAnsi="Cambria Math" w:cs="Times New Roman"/>
            <w:sz w:val="28"/>
            <w:szCs w:val="28"/>
          </w:rPr>
          <m:t>C</m:t>
        </m:r>
      </m:oMath>
    </w:p>
    <w:p w:rsidR="00D53DF8" w:rsidRPr="00D53DF8" w:rsidRDefault="00D53DF8" w:rsidP="00D53DF8">
      <w:pPr>
        <w:pStyle w:val="a6"/>
        <w:numPr>
          <w:ilvl w:val="0"/>
          <w:numId w:val="5"/>
        </w:numPr>
        <w:spacing w:line="360" w:lineRule="auto"/>
        <w:rPr>
          <w:rFonts w:ascii="Times New Roman" w:hAnsi="Times New Roman" w:cs="Times New Roman"/>
          <w:sz w:val="28"/>
          <w:szCs w:val="28"/>
        </w:rPr>
      </w:pPr>
      <w:r w:rsidRPr="00D53DF8">
        <w:rPr>
          <w:rFonts w:ascii="Times New Roman" w:hAnsi="Times New Roman"/>
          <w:sz w:val="28"/>
          <w:szCs w:val="28"/>
        </w:rPr>
        <w:t xml:space="preserve">Медведев, А. М. Технология производства печатных плат. [Текст] / А. М. Медведев. </w:t>
      </w:r>
      <w:r w:rsidRPr="00D53DF8">
        <w:rPr>
          <w:rFonts w:ascii="Times New Roman" w:hAnsi="Times New Roman" w:cs="Times New Roman"/>
          <w:sz w:val="28"/>
          <w:szCs w:val="28"/>
        </w:rPr>
        <w:t>–</w:t>
      </w:r>
      <w:r w:rsidRPr="00D53DF8">
        <w:rPr>
          <w:rFonts w:ascii="Times New Roman" w:hAnsi="Times New Roman"/>
          <w:sz w:val="28"/>
          <w:szCs w:val="28"/>
        </w:rPr>
        <w:t xml:space="preserve"> М.: «Техносфера», 2005. </w:t>
      </w:r>
      <w:r w:rsidRPr="00D53DF8">
        <w:rPr>
          <w:rFonts w:ascii="Times New Roman" w:hAnsi="Times New Roman" w:cs="Times New Roman"/>
          <w:sz w:val="28"/>
          <w:szCs w:val="28"/>
        </w:rPr>
        <w:t>–</w:t>
      </w:r>
      <w:r w:rsidRPr="00D53DF8">
        <w:rPr>
          <w:rFonts w:ascii="Times New Roman" w:hAnsi="Times New Roman"/>
          <w:sz w:val="28"/>
          <w:szCs w:val="28"/>
        </w:rPr>
        <w:t xml:space="preserve"> 360 с.</w:t>
      </w:r>
    </w:p>
    <w:p w:rsidR="00D53DF8" w:rsidRPr="00D53DF8" w:rsidRDefault="00D53DF8" w:rsidP="00D53DF8">
      <w:pPr>
        <w:pStyle w:val="a6"/>
        <w:numPr>
          <w:ilvl w:val="0"/>
          <w:numId w:val="5"/>
        </w:numPr>
        <w:spacing w:line="360" w:lineRule="auto"/>
        <w:rPr>
          <w:rFonts w:ascii="Times New Roman" w:hAnsi="Times New Roman" w:cs="Times New Roman"/>
          <w:sz w:val="28"/>
          <w:szCs w:val="28"/>
        </w:rPr>
      </w:pPr>
      <w:r w:rsidRPr="00D53DF8">
        <w:rPr>
          <w:rFonts w:ascii="Times New Roman" w:hAnsi="Times New Roman"/>
          <w:sz w:val="28"/>
          <w:szCs w:val="28"/>
        </w:rPr>
        <w:t xml:space="preserve">Справочник радиолюбителя-конструктора. </w:t>
      </w:r>
      <w:r w:rsidRPr="00D53DF8">
        <w:rPr>
          <w:rFonts w:ascii="Times New Roman" w:hAnsi="Times New Roman" w:cs="Times New Roman"/>
          <w:sz w:val="28"/>
          <w:szCs w:val="28"/>
        </w:rPr>
        <w:t>–</w:t>
      </w:r>
      <w:r w:rsidRPr="00D53DF8">
        <w:rPr>
          <w:rFonts w:ascii="Times New Roman" w:hAnsi="Times New Roman"/>
          <w:sz w:val="28"/>
          <w:szCs w:val="28"/>
        </w:rPr>
        <w:t xml:space="preserve"> 3-е изд., перераб. и доп. [Текст] - М. : Радио и связь, 1984. - 560 с.</w:t>
      </w:r>
    </w:p>
    <w:p w:rsidR="00D53DF8" w:rsidRPr="00D53DF8" w:rsidRDefault="00D53DF8" w:rsidP="00D53DF8">
      <w:pPr>
        <w:pStyle w:val="a6"/>
        <w:numPr>
          <w:ilvl w:val="0"/>
          <w:numId w:val="5"/>
        </w:numPr>
        <w:spacing w:line="360" w:lineRule="auto"/>
        <w:rPr>
          <w:rFonts w:ascii="Times New Roman" w:hAnsi="Times New Roman" w:cs="Times New Roman"/>
          <w:sz w:val="28"/>
          <w:szCs w:val="28"/>
        </w:rPr>
      </w:pPr>
      <w:r w:rsidRPr="00D53DF8">
        <w:rPr>
          <w:rFonts w:ascii="Times New Roman" w:hAnsi="Times New Roman" w:cs="Times New Roman"/>
          <w:sz w:val="28"/>
          <w:szCs w:val="28"/>
        </w:rPr>
        <w:t>Методические указания к выполнению раздела «Охрана труда» в дипломных проектах для студентов всех форм обучения [Текст] / Под ред. Б.В. Дзюндзюка, Е.М. Анпилогова – Харьков: ХИРЭ, 2003. – 22с.</w:t>
      </w:r>
    </w:p>
    <w:p w:rsidR="00D53DF8" w:rsidRDefault="00D53DF8" w:rsidP="00D53DF8">
      <w:pPr>
        <w:pStyle w:val="a6"/>
        <w:numPr>
          <w:ilvl w:val="0"/>
          <w:numId w:val="5"/>
        </w:numPr>
        <w:spacing w:line="360" w:lineRule="auto"/>
        <w:rPr>
          <w:rFonts w:ascii="Times New Roman" w:hAnsi="Times New Roman" w:cs="Times New Roman"/>
          <w:sz w:val="28"/>
          <w:szCs w:val="28"/>
        </w:rPr>
      </w:pPr>
      <w:r w:rsidRPr="00D53DF8">
        <w:rPr>
          <w:rFonts w:ascii="Times New Roman" w:hAnsi="Times New Roman" w:cs="Times New Roman"/>
          <w:sz w:val="28"/>
          <w:szCs w:val="28"/>
        </w:rPr>
        <w:t xml:space="preserve"> Охрана труда</w:t>
      </w:r>
      <w:r>
        <w:rPr>
          <w:rFonts w:ascii="Times New Roman" w:hAnsi="Times New Roman" w:cs="Times New Roman"/>
          <w:sz w:val="28"/>
          <w:szCs w:val="28"/>
        </w:rPr>
        <w:t xml:space="preserve">. Сборник задач </w:t>
      </w:r>
      <w:r w:rsidRPr="001C2FE3">
        <w:rPr>
          <w:rFonts w:ascii="Times New Roman" w:hAnsi="Times New Roman" w:cs="Times New Roman"/>
          <w:sz w:val="28"/>
          <w:szCs w:val="28"/>
        </w:rPr>
        <w:t>[</w:t>
      </w:r>
      <w:r>
        <w:rPr>
          <w:rFonts w:ascii="Times New Roman" w:hAnsi="Times New Roman" w:cs="Times New Roman"/>
          <w:sz w:val="28"/>
          <w:szCs w:val="28"/>
        </w:rPr>
        <w:t>Текст</w:t>
      </w:r>
      <w:r w:rsidRPr="001C2FE3">
        <w:rPr>
          <w:rFonts w:ascii="Times New Roman" w:hAnsi="Times New Roman" w:cs="Times New Roman"/>
          <w:sz w:val="28"/>
          <w:szCs w:val="28"/>
        </w:rPr>
        <w:t>]</w:t>
      </w:r>
      <w:r>
        <w:rPr>
          <w:rFonts w:ascii="Times New Roman" w:hAnsi="Times New Roman" w:cs="Times New Roman"/>
          <w:sz w:val="28"/>
          <w:szCs w:val="28"/>
        </w:rPr>
        <w:t xml:space="preserve"> / Под ред. Б.В. Дзюндзюка, Е.М. Анпилогова – Харьков: ХНУРЭ, 2006 – 245с.</w:t>
      </w:r>
    </w:p>
    <w:p w:rsidR="00D53DF8" w:rsidRPr="00AA0155" w:rsidRDefault="00D53DF8" w:rsidP="00D53DF8">
      <w:pPr>
        <w:pStyle w:val="a6"/>
        <w:numPr>
          <w:ilvl w:val="0"/>
          <w:numId w:val="5"/>
        </w:num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 New Roman" w:hAnsi="Times New Roman" w:cs="Times New Roman"/>
          <w:sz w:val="28"/>
          <w:szCs w:val="28"/>
        </w:rPr>
        <w:t>Методические рекомендации к выполнению экономической части дипломных проектов, работ, для студентов дневной и заочной формы учебы всех специальностей</w:t>
      </w:r>
      <w:r>
        <w:rPr>
          <w:rFonts w:ascii="Times New Roman" w:hAnsi="Times New Roman" w:cs="Times New Roman"/>
          <w:sz w:val="28"/>
          <w:szCs w:val="28"/>
        </w:rPr>
        <w:t>» [Текст]: методические указания</w:t>
      </w:r>
      <w:r>
        <w:rPr>
          <w:rFonts w:ascii="Times New Roman" w:eastAsia="Times New Roman" w:hAnsi="Times New Roman" w:cs="Times New Roman"/>
          <w:sz w:val="28"/>
          <w:szCs w:val="28"/>
        </w:rPr>
        <w:t xml:space="preserve"> </w:t>
      </w:r>
      <w:r>
        <w:rPr>
          <w:rFonts w:ascii="Times New Roman" w:hAnsi="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Л.В.Соколова, О.И. Горбач, С.В. Гришко, Е.В. Диденко, Л.В. Левченк</w:t>
      </w:r>
      <w:r>
        <w:rPr>
          <w:rFonts w:ascii="Times New Roman" w:hAnsi="Times New Roman"/>
          <w:sz w:val="28"/>
          <w:szCs w:val="28"/>
        </w:rPr>
        <w:t xml:space="preserve">о, Г.М. Путятина, В.Г. Харченко </w:t>
      </w:r>
      <w:r>
        <w:rPr>
          <w:rFonts w:ascii="Times New Roman" w:eastAsia="Times New Roman" w:hAnsi="Times New Roman" w:cs="Times New Roman"/>
          <w:sz w:val="28"/>
          <w:szCs w:val="28"/>
        </w:rPr>
        <w:t>–  Харьков: ХНУРЭ, 2010. –  52 с.</w:t>
      </w:r>
    </w:p>
    <w:p w:rsidR="00D53DF8" w:rsidRDefault="00D53DF8" w:rsidP="00D53DF8">
      <w:pPr>
        <w:pStyle w:val="a6"/>
        <w:numPr>
          <w:ilvl w:val="0"/>
          <w:numId w:val="5"/>
        </w:numPr>
        <w:spacing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eastAsia="Times New Roman" w:hAnsi="Times New Roman" w:cs="Times New Roman"/>
          <w:sz w:val="28"/>
          <w:szCs w:val="28"/>
        </w:rPr>
        <w:t>Гаркавенко</w:t>
      </w:r>
      <w:r>
        <w:rPr>
          <w:rFonts w:ascii="Times New Roman" w:hAnsi="Times New Roman"/>
          <w:sz w:val="28"/>
          <w:szCs w:val="28"/>
        </w:rPr>
        <w:t>,</w:t>
      </w:r>
      <w:r>
        <w:rPr>
          <w:rFonts w:ascii="Times New Roman" w:eastAsia="Times New Roman" w:hAnsi="Times New Roman" w:cs="Times New Roman"/>
          <w:sz w:val="28"/>
          <w:szCs w:val="28"/>
        </w:rPr>
        <w:t xml:space="preserve"> С.С</w:t>
      </w:r>
      <w:r>
        <w:rPr>
          <w:rFonts w:ascii="Times New Roman" w:hAnsi="Times New Roman"/>
          <w:sz w:val="28"/>
          <w:szCs w:val="28"/>
        </w:rPr>
        <w:t>.</w:t>
      </w:r>
      <w:r>
        <w:rPr>
          <w:rFonts w:ascii="Times New Roman" w:eastAsia="Times New Roman" w:hAnsi="Times New Roman" w:cs="Times New Roman"/>
          <w:sz w:val="28"/>
          <w:szCs w:val="28"/>
        </w:rPr>
        <w:t xml:space="preserve"> </w:t>
      </w:r>
      <w:r>
        <w:rPr>
          <w:rFonts w:ascii="Times New Roman" w:hAnsi="Times New Roman"/>
          <w:sz w:val="28"/>
          <w:szCs w:val="28"/>
        </w:rPr>
        <w:t>«Маркетинг»</w:t>
      </w:r>
      <w:r>
        <w:rPr>
          <w:rFonts w:ascii="Times New Roman" w:eastAsia="Times New Roman" w:hAnsi="Times New Roman" w:cs="Times New Roman"/>
          <w:sz w:val="28"/>
          <w:szCs w:val="28"/>
        </w:rPr>
        <w:t xml:space="preserve"> </w:t>
      </w:r>
      <w:r>
        <w:rPr>
          <w:rFonts w:ascii="Times New Roman" w:hAnsi="Times New Roman" w:cs="Times New Roman"/>
          <w:sz w:val="28"/>
          <w:szCs w:val="28"/>
        </w:rPr>
        <w:t>[Текст]</w:t>
      </w:r>
      <w:r>
        <w:rPr>
          <w:rFonts w:ascii="Times New Roman" w:eastAsia="Times New Roman" w:hAnsi="Times New Roman" w:cs="Times New Roman"/>
          <w:sz w:val="28"/>
          <w:szCs w:val="28"/>
        </w:rPr>
        <w:t xml:space="preserve"> </w:t>
      </w:r>
      <w:r>
        <w:rPr>
          <w:rFonts w:ascii="Times New Roman" w:hAnsi="Times New Roman"/>
          <w:sz w:val="28"/>
          <w:szCs w:val="28"/>
        </w:rPr>
        <w:t>/</w:t>
      </w:r>
      <w:r>
        <w:rPr>
          <w:rFonts w:ascii="Times New Roman" w:eastAsia="Times New Roman" w:hAnsi="Times New Roman" w:cs="Times New Roman"/>
          <w:sz w:val="28"/>
          <w:szCs w:val="28"/>
        </w:rPr>
        <w:t xml:space="preserve"> С.С</w:t>
      </w:r>
      <w:r>
        <w:rPr>
          <w:rFonts w:ascii="Times New Roman" w:hAnsi="Times New Roman"/>
          <w:sz w:val="28"/>
          <w:szCs w:val="28"/>
        </w:rPr>
        <w:t>.</w:t>
      </w:r>
      <w:r>
        <w:rPr>
          <w:rFonts w:ascii="Times New Roman" w:eastAsia="Times New Roman" w:hAnsi="Times New Roman" w:cs="Times New Roman"/>
          <w:sz w:val="28"/>
          <w:szCs w:val="28"/>
        </w:rPr>
        <w:t xml:space="preserve"> Гаркавенко</w:t>
      </w:r>
      <w:r>
        <w:rPr>
          <w:rFonts w:ascii="Times New Roman" w:hAnsi="Times New Roman"/>
          <w:sz w:val="28"/>
          <w:szCs w:val="28"/>
        </w:rPr>
        <w:t xml:space="preserve"> </w:t>
      </w:r>
      <w:r>
        <w:rPr>
          <w:rFonts w:ascii="Times New Roman" w:eastAsia="Times New Roman" w:hAnsi="Times New Roman" w:cs="Times New Roman"/>
          <w:sz w:val="28"/>
          <w:szCs w:val="28"/>
        </w:rPr>
        <w:t>– Киев: Либра, 2007. – 712с.</w:t>
      </w:r>
    </w:p>
    <w:p w:rsidR="00D53DF8" w:rsidRDefault="00D53DF8" w:rsidP="00D53DF8">
      <w:pPr>
        <w:pStyle w:val="a6"/>
        <w:numPr>
          <w:ilvl w:val="0"/>
          <w:numId w:val="5"/>
        </w:numPr>
        <w:spacing w:line="360" w:lineRule="auto"/>
        <w:jc w:val="both"/>
        <w:rPr>
          <w:rFonts w:ascii="Times New Roman" w:eastAsia="Times New Roman" w:hAnsi="Times New Roman" w:cs="Times New Roman"/>
          <w:sz w:val="28"/>
          <w:szCs w:val="28"/>
        </w:rPr>
      </w:pPr>
      <w:r>
        <w:rPr>
          <w:rFonts w:ascii="Times New Roman" w:hAnsi="Times New Roman"/>
          <w:sz w:val="28"/>
          <w:szCs w:val="28"/>
        </w:rPr>
        <w:t xml:space="preserve"> </w:t>
      </w:r>
      <w:r>
        <w:rPr>
          <w:rFonts w:ascii="Times New Roman" w:eastAsia="Times New Roman" w:hAnsi="Times New Roman" w:cs="Times New Roman"/>
          <w:sz w:val="28"/>
          <w:szCs w:val="28"/>
        </w:rPr>
        <w:t xml:space="preserve">Липчук, В.В. </w:t>
      </w:r>
      <w:r>
        <w:rPr>
          <w:rFonts w:ascii="Times New Roman" w:hAnsi="Times New Roman"/>
          <w:sz w:val="28"/>
          <w:szCs w:val="28"/>
        </w:rPr>
        <w:t>«</w:t>
      </w:r>
      <w:r>
        <w:rPr>
          <w:rFonts w:ascii="Times New Roman" w:eastAsia="Times New Roman" w:hAnsi="Times New Roman" w:cs="Times New Roman"/>
          <w:sz w:val="28"/>
          <w:szCs w:val="28"/>
        </w:rPr>
        <w:t>Маркетинг: основы теории и практики.</w:t>
      </w:r>
      <w:r>
        <w:rPr>
          <w:rFonts w:ascii="Times New Roman" w:hAnsi="Times New Roman"/>
          <w:sz w:val="28"/>
          <w:szCs w:val="28"/>
        </w:rPr>
        <w:t>»</w:t>
      </w:r>
      <w:r>
        <w:rPr>
          <w:rFonts w:ascii="Times New Roman" w:eastAsia="Times New Roman" w:hAnsi="Times New Roman" w:cs="Times New Roman"/>
          <w:sz w:val="28"/>
          <w:szCs w:val="28"/>
        </w:rPr>
        <w:t xml:space="preserve"> </w:t>
      </w:r>
      <w:r>
        <w:rPr>
          <w:rFonts w:ascii="Times New Roman" w:hAnsi="Times New Roman" w:cs="Times New Roman"/>
          <w:sz w:val="28"/>
          <w:szCs w:val="28"/>
        </w:rPr>
        <w:t>[Текст]:</w:t>
      </w:r>
      <w:r w:rsidRPr="001C2FE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Учебное пособие /</w:t>
      </w:r>
      <w:r w:rsidRPr="00CC00E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Р.П. Дудяк, С.Я. Бугиль, За общей редакцией В.В.Липчук</w:t>
      </w:r>
      <w:r>
        <w:rPr>
          <w:rFonts w:ascii="Times New Roman" w:hAnsi="Times New Roman"/>
          <w:sz w:val="28"/>
          <w:szCs w:val="28"/>
        </w:rPr>
        <w:t xml:space="preserve"> – К.: Магнолия плюс</w:t>
      </w:r>
      <w:r>
        <w:rPr>
          <w:rFonts w:ascii="Times New Roman" w:eastAsia="Times New Roman" w:hAnsi="Times New Roman" w:cs="Times New Roman"/>
          <w:sz w:val="28"/>
          <w:szCs w:val="28"/>
        </w:rPr>
        <w:t>, 2006. – 288 с.</w:t>
      </w:r>
    </w:p>
    <w:p w:rsidR="00E946EB" w:rsidRDefault="00D53DF8" w:rsidP="006B3DDD">
      <w:pPr>
        <w:spacing w:line="360" w:lineRule="auto"/>
        <w:ind w:left="709" w:hanging="349"/>
        <w:contextualSpacing/>
        <w:jc w:val="both"/>
        <w:rPr>
          <w:rFonts w:ascii="Times New Roman" w:hAnsi="Times New Roman" w:cs="Times New Roman"/>
          <w:sz w:val="28"/>
          <w:szCs w:val="28"/>
          <w:lang w:val="uk-UA"/>
        </w:rPr>
      </w:pPr>
      <w:r>
        <w:rPr>
          <w:rFonts w:ascii="Times New Roman" w:hAnsi="Times New Roman"/>
          <w:sz w:val="28"/>
          <w:szCs w:val="28"/>
          <w:lang w:val="uk-UA"/>
        </w:rPr>
        <w:t>19</w:t>
      </w:r>
      <w:r>
        <w:rPr>
          <w:rFonts w:ascii="Times New Roman" w:hAnsi="Times New Roman"/>
          <w:sz w:val="28"/>
          <w:szCs w:val="28"/>
        </w:rPr>
        <w:t>.</w:t>
      </w:r>
      <w:r w:rsidRPr="00AA0155">
        <w:rPr>
          <w:rFonts w:ascii="Times New Roman" w:hAnsi="Times New Roman"/>
          <w:sz w:val="28"/>
          <w:szCs w:val="28"/>
        </w:rPr>
        <w:t xml:space="preserve"> </w:t>
      </w:r>
      <w:r w:rsidRPr="00AA0155">
        <w:rPr>
          <w:rFonts w:ascii="Times New Roman" w:eastAsia="Times New Roman" w:hAnsi="Times New Roman" w:cs="Times New Roman"/>
          <w:sz w:val="28"/>
          <w:szCs w:val="28"/>
        </w:rPr>
        <w:t>Котлер</w:t>
      </w:r>
      <w:r>
        <w:rPr>
          <w:rFonts w:ascii="Times New Roman" w:eastAsia="Times New Roman" w:hAnsi="Times New Roman" w:cs="Times New Roman"/>
          <w:sz w:val="28"/>
          <w:szCs w:val="28"/>
        </w:rPr>
        <w:t>,</w:t>
      </w:r>
      <w:r w:rsidRPr="00AA0155">
        <w:rPr>
          <w:rFonts w:ascii="Times New Roman" w:eastAsia="Times New Roman" w:hAnsi="Times New Roman" w:cs="Times New Roman"/>
          <w:sz w:val="28"/>
          <w:szCs w:val="28"/>
        </w:rPr>
        <w:t xml:space="preserve"> Ф.</w:t>
      </w:r>
      <w:r>
        <w:rPr>
          <w:rFonts w:ascii="Times New Roman" w:eastAsia="Times New Roman" w:hAnsi="Times New Roman" w:cs="Times New Roman"/>
          <w:sz w:val="28"/>
          <w:szCs w:val="28"/>
        </w:rPr>
        <w:t xml:space="preserve"> М.</w:t>
      </w:r>
      <w:r w:rsidRPr="00AA015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AA0155">
        <w:rPr>
          <w:rFonts w:ascii="Times New Roman" w:eastAsia="Times New Roman" w:hAnsi="Times New Roman" w:cs="Times New Roman"/>
          <w:sz w:val="28"/>
          <w:szCs w:val="28"/>
        </w:rPr>
        <w:t>Маркетинг менеджмент</w:t>
      </w:r>
      <w:r>
        <w:rPr>
          <w:rFonts w:ascii="Times New Roman" w:eastAsia="Times New Roman" w:hAnsi="Times New Roman" w:cs="Times New Roman"/>
          <w:sz w:val="28"/>
          <w:szCs w:val="28"/>
        </w:rPr>
        <w:t xml:space="preserve">» </w:t>
      </w:r>
      <w:r>
        <w:rPr>
          <w:rFonts w:ascii="Times New Roman" w:hAnsi="Times New Roman" w:cs="Times New Roman"/>
          <w:sz w:val="28"/>
          <w:szCs w:val="28"/>
        </w:rPr>
        <w:t>[Текст]</w:t>
      </w:r>
      <w:r>
        <w:rPr>
          <w:rFonts w:ascii="Times New Roman" w:eastAsia="Times New Roman" w:hAnsi="Times New Roman" w:cs="Times New Roman"/>
          <w:sz w:val="28"/>
          <w:szCs w:val="28"/>
        </w:rPr>
        <w:t xml:space="preserve"> / Ф. М. Котлер </w:t>
      </w:r>
      <w:r w:rsidRPr="00AA0155">
        <w:rPr>
          <w:rFonts w:ascii="Times New Roman" w:eastAsia="Times New Roman" w:hAnsi="Times New Roman" w:cs="Times New Roman"/>
          <w:sz w:val="28"/>
          <w:szCs w:val="28"/>
        </w:rPr>
        <w:t>– СПб.: Питер Косм., 1998. – 896с.</w:t>
      </w:r>
    </w:p>
    <w:p w:rsidR="00E946EB" w:rsidRDefault="00E946EB" w:rsidP="00EB1F54">
      <w:pPr>
        <w:spacing w:after="0" w:line="360" w:lineRule="auto"/>
        <w:ind w:firstLine="709"/>
        <w:jc w:val="both"/>
        <w:rPr>
          <w:rFonts w:ascii="Times New Roman" w:hAnsi="Times New Roman" w:cs="Times New Roman"/>
          <w:sz w:val="28"/>
          <w:szCs w:val="28"/>
          <w:lang w:val="uk-UA"/>
        </w:rPr>
      </w:pPr>
    </w:p>
    <w:p w:rsidR="00E946EB" w:rsidRDefault="00E946EB" w:rsidP="00EB1F54">
      <w:pPr>
        <w:spacing w:after="0" w:line="360" w:lineRule="auto"/>
        <w:ind w:firstLine="709"/>
        <w:jc w:val="both"/>
        <w:rPr>
          <w:rFonts w:ascii="Times New Roman" w:hAnsi="Times New Roman" w:cs="Times New Roman"/>
          <w:sz w:val="28"/>
          <w:szCs w:val="28"/>
          <w:lang w:val="uk-UA"/>
        </w:rPr>
      </w:pPr>
    </w:p>
    <w:p w:rsidR="00E946EB" w:rsidRDefault="00E946EB" w:rsidP="00EB1F54">
      <w:pPr>
        <w:spacing w:after="0" w:line="360" w:lineRule="auto"/>
        <w:ind w:firstLine="709"/>
        <w:jc w:val="both"/>
        <w:rPr>
          <w:rFonts w:ascii="Times New Roman" w:hAnsi="Times New Roman" w:cs="Times New Roman"/>
          <w:sz w:val="28"/>
          <w:szCs w:val="28"/>
          <w:lang w:val="uk-UA"/>
        </w:rPr>
      </w:pPr>
    </w:p>
    <w:p w:rsidR="00E946EB" w:rsidRDefault="00E946EB" w:rsidP="00EB1F54">
      <w:pPr>
        <w:spacing w:after="0" w:line="360" w:lineRule="auto"/>
        <w:ind w:firstLine="709"/>
        <w:jc w:val="both"/>
        <w:rPr>
          <w:rFonts w:ascii="Times New Roman" w:hAnsi="Times New Roman" w:cs="Times New Roman"/>
          <w:sz w:val="28"/>
          <w:szCs w:val="28"/>
          <w:lang w:val="uk-UA"/>
        </w:rPr>
      </w:pPr>
    </w:p>
    <w:p w:rsidR="00E946EB" w:rsidRDefault="00E946EB" w:rsidP="00EB1F54">
      <w:pPr>
        <w:spacing w:after="0" w:line="360" w:lineRule="auto"/>
        <w:ind w:firstLine="709"/>
        <w:jc w:val="both"/>
        <w:rPr>
          <w:rFonts w:ascii="Times New Roman" w:hAnsi="Times New Roman" w:cs="Times New Roman"/>
          <w:sz w:val="28"/>
          <w:szCs w:val="28"/>
          <w:lang w:val="uk-UA"/>
        </w:rPr>
      </w:pPr>
    </w:p>
    <w:p w:rsidR="00E946EB" w:rsidRDefault="00E946EB" w:rsidP="00EB1F54">
      <w:pPr>
        <w:spacing w:after="0" w:line="360" w:lineRule="auto"/>
        <w:ind w:firstLine="709"/>
        <w:jc w:val="both"/>
        <w:rPr>
          <w:rFonts w:ascii="Times New Roman" w:hAnsi="Times New Roman" w:cs="Times New Roman"/>
          <w:sz w:val="28"/>
          <w:szCs w:val="28"/>
          <w:lang w:val="uk-UA"/>
        </w:rPr>
      </w:pPr>
    </w:p>
    <w:sectPr w:rsidR="00E946EB" w:rsidSect="00222A8F">
      <w:headerReference w:type="default" r:id="rId4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077C" w:rsidRDefault="0006077C" w:rsidP="00222A8F">
      <w:pPr>
        <w:spacing w:after="0" w:line="240" w:lineRule="auto"/>
      </w:pPr>
      <w:r>
        <w:separator/>
      </w:r>
    </w:p>
  </w:endnote>
  <w:endnote w:type="continuationSeparator" w:id="0">
    <w:p w:rsidR="0006077C" w:rsidRDefault="0006077C" w:rsidP="00222A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 New Roman Полужирный">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077C" w:rsidRDefault="0006077C" w:rsidP="00222A8F">
      <w:pPr>
        <w:spacing w:after="0" w:line="240" w:lineRule="auto"/>
      </w:pPr>
      <w:r>
        <w:separator/>
      </w:r>
    </w:p>
  </w:footnote>
  <w:footnote w:type="continuationSeparator" w:id="0">
    <w:p w:rsidR="0006077C" w:rsidRDefault="0006077C" w:rsidP="00222A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8547"/>
      <w:docPartObj>
        <w:docPartGallery w:val="Page Numbers (Top of Page)"/>
        <w:docPartUnique/>
      </w:docPartObj>
    </w:sdtPr>
    <w:sdtContent>
      <w:p w:rsidR="00222A8F" w:rsidRDefault="00FF34EE">
        <w:pPr>
          <w:pStyle w:val="aa"/>
          <w:jc w:val="right"/>
        </w:pPr>
        <w:fldSimple w:instr=" PAGE   \* MERGEFORMAT ">
          <w:r w:rsidR="00F13A27">
            <w:rPr>
              <w:noProof/>
            </w:rPr>
            <w:t>5</w:t>
          </w:r>
        </w:fldSimple>
      </w:p>
    </w:sdtContent>
  </w:sdt>
  <w:p w:rsidR="00222A8F" w:rsidRDefault="00222A8F">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92B39"/>
    <w:multiLevelType w:val="hybridMultilevel"/>
    <w:tmpl w:val="E1784214"/>
    <w:lvl w:ilvl="0" w:tplc="62C239D4">
      <w:start w:val="5"/>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1DAB4EDB"/>
    <w:multiLevelType w:val="hybridMultilevel"/>
    <w:tmpl w:val="483A628A"/>
    <w:lvl w:ilvl="0" w:tplc="1CAEC3CE">
      <w:start w:val="5"/>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1DEE793A"/>
    <w:multiLevelType w:val="multilevel"/>
    <w:tmpl w:val="EAF8D992"/>
    <w:lvl w:ilvl="0">
      <w:start w:val="1"/>
      <w:numFmt w:val="decimal"/>
      <w:lvlText w:val="%1."/>
      <w:lvlJc w:val="left"/>
      <w:pPr>
        <w:ind w:left="720" w:hanging="360"/>
      </w:pPr>
    </w:lvl>
    <w:lvl w:ilvl="1">
      <w:start w:val="2"/>
      <w:numFmt w:val="decimal"/>
      <w:isLgl/>
      <w:lvlText w:val="%1.%2"/>
      <w:lvlJc w:val="left"/>
      <w:pPr>
        <w:ind w:left="1065" w:hanging="705"/>
      </w:pPr>
      <w:rPr>
        <w:color w:val="000000"/>
      </w:rPr>
    </w:lvl>
    <w:lvl w:ilvl="2">
      <w:start w:val="1"/>
      <w:numFmt w:val="decimal"/>
      <w:isLgl/>
      <w:lvlText w:val="%1.%2.%3"/>
      <w:lvlJc w:val="left"/>
      <w:pPr>
        <w:ind w:left="1080" w:hanging="720"/>
      </w:pPr>
      <w:rPr>
        <w:color w:val="000000"/>
      </w:rPr>
    </w:lvl>
    <w:lvl w:ilvl="3">
      <w:start w:val="1"/>
      <w:numFmt w:val="decimal"/>
      <w:isLgl/>
      <w:lvlText w:val="%1.%2.%3.%4"/>
      <w:lvlJc w:val="left"/>
      <w:pPr>
        <w:ind w:left="1440" w:hanging="1080"/>
      </w:pPr>
      <w:rPr>
        <w:color w:val="000000"/>
      </w:rPr>
    </w:lvl>
    <w:lvl w:ilvl="4">
      <w:start w:val="1"/>
      <w:numFmt w:val="decimal"/>
      <w:isLgl/>
      <w:lvlText w:val="%1.%2.%3.%4.%5"/>
      <w:lvlJc w:val="left"/>
      <w:pPr>
        <w:ind w:left="1440" w:hanging="1080"/>
      </w:pPr>
      <w:rPr>
        <w:color w:val="000000"/>
      </w:rPr>
    </w:lvl>
    <w:lvl w:ilvl="5">
      <w:start w:val="1"/>
      <w:numFmt w:val="decimal"/>
      <w:isLgl/>
      <w:lvlText w:val="%1.%2.%3.%4.%5.%6"/>
      <w:lvlJc w:val="left"/>
      <w:pPr>
        <w:ind w:left="1800" w:hanging="1440"/>
      </w:pPr>
      <w:rPr>
        <w:color w:val="000000"/>
      </w:rPr>
    </w:lvl>
    <w:lvl w:ilvl="6">
      <w:start w:val="1"/>
      <w:numFmt w:val="decimal"/>
      <w:isLgl/>
      <w:lvlText w:val="%1.%2.%3.%4.%5.%6.%7"/>
      <w:lvlJc w:val="left"/>
      <w:pPr>
        <w:ind w:left="1800" w:hanging="1440"/>
      </w:pPr>
      <w:rPr>
        <w:color w:val="000000"/>
      </w:rPr>
    </w:lvl>
    <w:lvl w:ilvl="7">
      <w:start w:val="1"/>
      <w:numFmt w:val="decimal"/>
      <w:isLgl/>
      <w:lvlText w:val="%1.%2.%3.%4.%5.%6.%7.%8"/>
      <w:lvlJc w:val="left"/>
      <w:pPr>
        <w:ind w:left="2160" w:hanging="1800"/>
      </w:pPr>
      <w:rPr>
        <w:color w:val="000000"/>
      </w:rPr>
    </w:lvl>
    <w:lvl w:ilvl="8">
      <w:start w:val="1"/>
      <w:numFmt w:val="decimal"/>
      <w:isLgl/>
      <w:lvlText w:val="%1.%2.%3.%4.%5.%6.%7.%8.%9"/>
      <w:lvlJc w:val="left"/>
      <w:pPr>
        <w:ind w:left="2520" w:hanging="2160"/>
      </w:pPr>
      <w:rPr>
        <w:color w:val="000000"/>
      </w:rPr>
    </w:lvl>
  </w:abstractNum>
  <w:abstractNum w:abstractNumId="3">
    <w:nsid w:val="28FB552E"/>
    <w:multiLevelType w:val="hybridMultilevel"/>
    <w:tmpl w:val="5EFEA0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CDA4652"/>
    <w:multiLevelType w:val="hybridMultilevel"/>
    <w:tmpl w:val="73867AF4"/>
    <w:lvl w:ilvl="0" w:tplc="C4FC9750">
      <w:start w:val="5"/>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787C0368"/>
    <w:multiLevelType w:val="hybridMultilevel"/>
    <w:tmpl w:val="A860D6C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4"/>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81339"/>
    <w:rsid w:val="00010E31"/>
    <w:rsid w:val="0002380D"/>
    <w:rsid w:val="00037755"/>
    <w:rsid w:val="00057CC4"/>
    <w:rsid w:val="0006077C"/>
    <w:rsid w:val="0006226D"/>
    <w:rsid w:val="000C7042"/>
    <w:rsid w:val="000D1D0B"/>
    <w:rsid w:val="0014402E"/>
    <w:rsid w:val="00163A40"/>
    <w:rsid w:val="00192A9C"/>
    <w:rsid w:val="001B183F"/>
    <w:rsid w:val="001C1626"/>
    <w:rsid w:val="001E6A85"/>
    <w:rsid w:val="002010E8"/>
    <w:rsid w:val="00222A8F"/>
    <w:rsid w:val="00242E7F"/>
    <w:rsid w:val="0025146D"/>
    <w:rsid w:val="002A2BB4"/>
    <w:rsid w:val="002C53FB"/>
    <w:rsid w:val="002E5AF9"/>
    <w:rsid w:val="00347247"/>
    <w:rsid w:val="00350EE8"/>
    <w:rsid w:val="0037373D"/>
    <w:rsid w:val="003865BC"/>
    <w:rsid w:val="003A4F68"/>
    <w:rsid w:val="003A7FD9"/>
    <w:rsid w:val="003E2ACB"/>
    <w:rsid w:val="003F4706"/>
    <w:rsid w:val="00405AC8"/>
    <w:rsid w:val="00431951"/>
    <w:rsid w:val="004678DB"/>
    <w:rsid w:val="00481339"/>
    <w:rsid w:val="00491C9C"/>
    <w:rsid w:val="004F775E"/>
    <w:rsid w:val="005B1E62"/>
    <w:rsid w:val="005F3EC9"/>
    <w:rsid w:val="005F7527"/>
    <w:rsid w:val="0063239E"/>
    <w:rsid w:val="00655934"/>
    <w:rsid w:val="00663673"/>
    <w:rsid w:val="0066579B"/>
    <w:rsid w:val="00690636"/>
    <w:rsid w:val="006B3DDD"/>
    <w:rsid w:val="00701F66"/>
    <w:rsid w:val="00710A62"/>
    <w:rsid w:val="00781801"/>
    <w:rsid w:val="007A51A4"/>
    <w:rsid w:val="00807416"/>
    <w:rsid w:val="0081686C"/>
    <w:rsid w:val="0081777A"/>
    <w:rsid w:val="00831ED4"/>
    <w:rsid w:val="0086298D"/>
    <w:rsid w:val="0087038B"/>
    <w:rsid w:val="0087200D"/>
    <w:rsid w:val="008779E1"/>
    <w:rsid w:val="008861B2"/>
    <w:rsid w:val="00887A83"/>
    <w:rsid w:val="00894F75"/>
    <w:rsid w:val="008B2DFB"/>
    <w:rsid w:val="008C2B5D"/>
    <w:rsid w:val="008D7604"/>
    <w:rsid w:val="009425BD"/>
    <w:rsid w:val="00953E50"/>
    <w:rsid w:val="00955D64"/>
    <w:rsid w:val="009644E5"/>
    <w:rsid w:val="009C0058"/>
    <w:rsid w:val="009C5165"/>
    <w:rsid w:val="009C6022"/>
    <w:rsid w:val="009D048C"/>
    <w:rsid w:val="00A66E77"/>
    <w:rsid w:val="00A95881"/>
    <w:rsid w:val="00AB2D8A"/>
    <w:rsid w:val="00AB5409"/>
    <w:rsid w:val="00B709FB"/>
    <w:rsid w:val="00B730DA"/>
    <w:rsid w:val="00BD5F5E"/>
    <w:rsid w:val="00C27C4A"/>
    <w:rsid w:val="00C333A2"/>
    <w:rsid w:val="00C34613"/>
    <w:rsid w:val="00CD3791"/>
    <w:rsid w:val="00D05CED"/>
    <w:rsid w:val="00D21E36"/>
    <w:rsid w:val="00D53DF8"/>
    <w:rsid w:val="00D608E6"/>
    <w:rsid w:val="00D900AE"/>
    <w:rsid w:val="00DA4FA7"/>
    <w:rsid w:val="00DA5EFB"/>
    <w:rsid w:val="00DD5E11"/>
    <w:rsid w:val="00DD5E4F"/>
    <w:rsid w:val="00DE22FD"/>
    <w:rsid w:val="00DF153B"/>
    <w:rsid w:val="00E6410A"/>
    <w:rsid w:val="00E746EF"/>
    <w:rsid w:val="00E9139B"/>
    <w:rsid w:val="00E92AC7"/>
    <w:rsid w:val="00E946EB"/>
    <w:rsid w:val="00EB1F54"/>
    <w:rsid w:val="00F05333"/>
    <w:rsid w:val="00F079DA"/>
    <w:rsid w:val="00F13A27"/>
    <w:rsid w:val="00F22460"/>
    <w:rsid w:val="00F335AB"/>
    <w:rsid w:val="00F425A3"/>
    <w:rsid w:val="00F46E95"/>
    <w:rsid w:val="00F70F49"/>
    <w:rsid w:val="00F93448"/>
    <w:rsid w:val="00FF34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F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2B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2B5D"/>
    <w:rPr>
      <w:rFonts w:ascii="Tahoma" w:hAnsi="Tahoma" w:cs="Tahoma"/>
      <w:sz w:val="16"/>
      <w:szCs w:val="16"/>
    </w:rPr>
  </w:style>
  <w:style w:type="table" w:styleId="a5">
    <w:name w:val="Table Grid"/>
    <w:basedOn w:val="a1"/>
    <w:rsid w:val="00D608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86298D"/>
    <w:pPr>
      <w:ind w:left="720"/>
      <w:contextualSpacing/>
    </w:pPr>
  </w:style>
  <w:style w:type="paragraph" w:styleId="a7">
    <w:name w:val="Body Text Indent"/>
    <w:basedOn w:val="a"/>
    <w:link w:val="a8"/>
    <w:uiPriority w:val="99"/>
    <w:unhideWhenUsed/>
    <w:rsid w:val="00DF153B"/>
    <w:pPr>
      <w:spacing w:after="120"/>
      <w:ind w:left="283"/>
    </w:pPr>
    <w:rPr>
      <w:rFonts w:eastAsiaTheme="minorEastAsia"/>
      <w:lang w:eastAsia="ru-RU"/>
    </w:rPr>
  </w:style>
  <w:style w:type="character" w:customStyle="1" w:styleId="a8">
    <w:name w:val="Основной текст с отступом Знак"/>
    <w:basedOn w:val="a0"/>
    <w:link w:val="a7"/>
    <w:uiPriority w:val="99"/>
    <w:rsid w:val="00DF153B"/>
    <w:rPr>
      <w:rFonts w:eastAsiaTheme="minorEastAsia"/>
      <w:lang w:eastAsia="ru-RU"/>
    </w:rPr>
  </w:style>
  <w:style w:type="character" w:customStyle="1" w:styleId="apple-style-span">
    <w:name w:val="apple-style-span"/>
    <w:basedOn w:val="a0"/>
    <w:rsid w:val="00D53DF8"/>
  </w:style>
  <w:style w:type="character" w:styleId="a9">
    <w:name w:val="Hyperlink"/>
    <w:basedOn w:val="a0"/>
    <w:uiPriority w:val="99"/>
    <w:semiHidden/>
    <w:unhideWhenUsed/>
    <w:rsid w:val="00D53DF8"/>
    <w:rPr>
      <w:color w:val="0000FF"/>
      <w:u w:val="single"/>
    </w:rPr>
  </w:style>
  <w:style w:type="character" w:customStyle="1" w:styleId="2">
    <w:name w:val="Основной текст (2)"/>
    <w:basedOn w:val="a0"/>
    <w:rsid w:val="00690636"/>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uk-UA" w:eastAsia="uk-UA" w:bidi="uk-UA"/>
    </w:rPr>
  </w:style>
  <w:style w:type="character" w:customStyle="1" w:styleId="103">
    <w:name w:val="Основной текст (103)"/>
    <w:basedOn w:val="a0"/>
    <w:rsid w:val="00690636"/>
    <w:rPr>
      <w:rFonts w:ascii="Segoe UI" w:eastAsia="Segoe UI" w:hAnsi="Segoe UI" w:cs="Segoe UI" w:hint="default"/>
      <w:b w:val="0"/>
      <w:bCs w:val="0"/>
      <w:i w:val="0"/>
      <w:iCs w:val="0"/>
      <w:smallCaps w:val="0"/>
      <w:strike w:val="0"/>
      <w:dstrike w:val="0"/>
      <w:color w:val="000000"/>
      <w:spacing w:val="0"/>
      <w:w w:val="100"/>
      <w:position w:val="0"/>
      <w:sz w:val="17"/>
      <w:szCs w:val="17"/>
      <w:u w:val="none"/>
      <w:effect w:val="none"/>
      <w:lang w:val="uk-UA" w:eastAsia="uk-UA" w:bidi="uk-UA"/>
    </w:rPr>
  </w:style>
  <w:style w:type="paragraph" w:styleId="aa">
    <w:name w:val="header"/>
    <w:basedOn w:val="a"/>
    <w:link w:val="ab"/>
    <w:uiPriority w:val="99"/>
    <w:unhideWhenUsed/>
    <w:rsid w:val="00222A8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22A8F"/>
  </w:style>
  <w:style w:type="paragraph" w:styleId="ac">
    <w:name w:val="footer"/>
    <w:basedOn w:val="a"/>
    <w:link w:val="ad"/>
    <w:uiPriority w:val="99"/>
    <w:semiHidden/>
    <w:unhideWhenUsed/>
    <w:rsid w:val="00222A8F"/>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222A8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oleObject" Target="embeddings/oleObject2.bin"/><Relationship Id="rId26" Type="http://schemas.openxmlformats.org/officeDocument/2006/relationships/image" Target="media/image17.png"/><Relationship Id="rId39" Type="http://schemas.openxmlformats.org/officeDocument/2006/relationships/hyperlink" Target="http://www.google.ru/url?sa=t&amp;source=web&amp;cd=1&amp;sqi=2&amp;ved=0CCUQFjAA&amp;url=http%3A%2F%2Fwww.atmel.com%2Fatmel%2Facrobat%2Fdoc2486.pdf&amp;rct=j&amp;q=ATmega8&amp;ei=3db0TaWWJdGo8AOT0_ygBw&amp;usg=AFQjCNHi3ql-9pKCV78BRJJn3ITJTYnV2g&amp;cad=rja"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hyperlink" Target="http://ru.wikipedia.org/wiki/I%C2%B2C"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hyperlink" Target="http://www.google.ru/url?sa=t&amp;source=web&amp;cd=1&amp;sqi=2&amp;ved=0CCUQFjAA&amp;url=http%3A%2F%2Fwww.atmel.com%2Fatmel%2Facrobat%2Fdoc2486.pdf&amp;rct=j&amp;q=ATmega8&amp;ei=3db0TaWWJdGo8AOT0_ygBw&amp;usg=AFQjCNHi3ql-9pKCV78BRJJn3ITJTYnV2g&amp;cad=rja" TargetMode="Externa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hyperlink" Target="http://www.google.ru/url?sa=t&amp;source=web&amp;cd=1&amp;sqi=2&amp;ved=0CCUQFjAA&amp;url=http%3A%2F%2Fwww.atmel.com%2Fatmel%2Facrobat%2Fdoc2486.pdf&amp;rct=j&amp;q=ATmega8&amp;ei=3db0TaWWJdGo8AOT0_ygBw&amp;usg=AFQjCNHi3ql-9pKCV78BRJJn3ITJTYnV2g&amp;cad=r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hyperlink" Target="http://www.atmel.com/dyn/resources/prod_documents/doc2486.pdf" TargetMode="External"/><Relationship Id="rId40" Type="http://schemas.openxmlformats.org/officeDocument/2006/relationships/hyperlink" Target="http://www.nxp.com/documents/application_note/AN10216.pdf"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www.google.ru/url?sa=t&amp;source=web&amp;cd=1&amp;sqi=2&amp;ved=0CCUQFjAA&amp;url=http%3A%2F%2Fwww.atmel.com%2Fatmel%2Facrobat%2Fdoc2486.pdf&amp;rct=j&amp;q=ATmega8&amp;ei=3db0TaWWJdGo8AOT0_ygBw&amp;usg=AFQjCNHi3ql-9pKCV78BRJJn3ITJTYnV2g&amp;cad=rja" TargetMode="Externa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CA425-6857-4AC1-A79C-DB09FA90F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1</Pages>
  <Words>13521</Words>
  <Characters>77072</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Пользователь Windows</cp:lastModifiedBy>
  <cp:revision>54</cp:revision>
  <dcterms:created xsi:type="dcterms:W3CDTF">2021-08-30T12:02:00Z</dcterms:created>
  <dcterms:modified xsi:type="dcterms:W3CDTF">2021-11-14T12:37:00Z</dcterms:modified>
</cp:coreProperties>
</file>