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11" w:rsidRPr="009F790C" w:rsidRDefault="00230711" w:rsidP="009F7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0FF">
        <w:rPr>
          <w:rFonts w:ascii="Times New Roman" w:hAnsi="Times New Roman" w:cs="Times New Roman"/>
          <w:b/>
          <w:sz w:val="28"/>
          <w:szCs w:val="28"/>
        </w:rPr>
        <w:t>ОПИ</w:t>
      </w:r>
      <w:bookmarkStart w:id="0" w:name="_GoBack"/>
      <w:bookmarkEnd w:id="0"/>
      <w:r w:rsidRPr="000210FF">
        <w:rPr>
          <w:rFonts w:ascii="Times New Roman" w:hAnsi="Times New Roman" w:cs="Times New Roman"/>
          <w:b/>
          <w:sz w:val="28"/>
          <w:szCs w:val="28"/>
        </w:rPr>
        <w:t xml:space="preserve">С ОСВІТНЬОЇ ПРОГРАМИ </w:t>
      </w:r>
      <w:proofErr w:type="gramStart"/>
      <w:r w:rsidRPr="000210FF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 w:rsidRPr="000210FF">
        <w:rPr>
          <w:rFonts w:ascii="Times New Roman" w:hAnsi="Times New Roman" w:cs="Times New Roman"/>
          <w:b/>
          <w:sz w:val="28"/>
          <w:szCs w:val="28"/>
        </w:rPr>
        <w:t xml:space="preserve">ІАЛЬНОСТІ </w:t>
      </w:r>
      <w:r w:rsidR="009F79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10FF">
        <w:rPr>
          <w:rFonts w:ascii="Times New Roman" w:hAnsi="Times New Roman" w:cs="Times New Roman"/>
          <w:b/>
          <w:sz w:val="28"/>
          <w:szCs w:val="28"/>
        </w:rPr>
        <w:t>053 ПСИХОЛОГІЯ</w:t>
      </w:r>
    </w:p>
    <w:p w:rsidR="003D3E00" w:rsidRDefault="003D3E00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0711" w:rsidRPr="007A1234" w:rsidRDefault="00230711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234">
        <w:rPr>
          <w:rFonts w:ascii="Times New Roman" w:hAnsi="Times New Roman" w:cs="Times New Roman"/>
          <w:b/>
          <w:sz w:val="24"/>
          <w:szCs w:val="24"/>
          <w:lang w:val="uk-UA"/>
        </w:rPr>
        <w:t>Код і назва спеціальності:</w:t>
      </w:r>
      <w:r w:rsidRPr="007A1234">
        <w:rPr>
          <w:rFonts w:ascii="Times New Roman" w:hAnsi="Times New Roman" w:cs="Times New Roman"/>
          <w:sz w:val="24"/>
          <w:szCs w:val="24"/>
          <w:lang w:val="uk-UA"/>
        </w:rPr>
        <w:t xml:space="preserve"> 053 Психологія</w:t>
      </w:r>
    </w:p>
    <w:p w:rsidR="00230711" w:rsidRPr="007A1234" w:rsidRDefault="00230711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234">
        <w:rPr>
          <w:rFonts w:ascii="Times New Roman" w:hAnsi="Times New Roman" w:cs="Times New Roman"/>
          <w:b/>
          <w:sz w:val="24"/>
          <w:szCs w:val="24"/>
          <w:lang w:val="uk-UA"/>
        </w:rPr>
        <w:t>Код і назва галузі знань</w:t>
      </w:r>
      <w:r w:rsidRPr="007A1234">
        <w:rPr>
          <w:rFonts w:ascii="Times New Roman" w:hAnsi="Times New Roman" w:cs="Times New Roman"/>
          <w:sz w:val="24"/>
          <w:szCs w:val="24"/>
          <w:lang w:val="uk-UA"/>
        </w:rPr>
        <w:t>: 05 Соціальні та поведінкові науки</w:t>
      </w:r>
    </w:p>
    <w:p w:rsidR="00230711" w:rsidRPr="007A1234" w:rsidRDefault="00230711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234">
        <w:rPr>
          <w:rFonts w:ascii="Times New Roman" w:hAnsi="Times New Roman" w:cs="Times New Roman"/>
          <w:b/>
          <w:sz w:val="24"/>
          <w:szCs w:val="24"/>
          <w:lang w:val="uk-UA"/>
        </w:rPr>
        <w:t>Кваліфікація:</w:t>
      </w:r>
      <w:r w:rsidRPr="007A1234">
        <w:rPr>
          <w:rFonts w:ascii="Times New Roman" w:hAnsi="Times New Roman" w:cs="Times New Roman"/>
          <w:sz w:val="24"/>
          <w:szCs w:val="24"/>
          <w:lang w:val="uk-UA"/>
        </w:rPr>
        <w:t xml:space="preserve"> бакалавр </w:t>
      </w:r>
      <w:r w:rsidR="00AA43BA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7A1234">
        <w:rPr>
          <w:rFonts w:ascii="Times New Roman" w:hAnsi="Times New Roman" w:cs="Times New Roman"/>
          <w:sz w:val="24"/>
          <w:szCs w:val="24"/>
          <w:lang w:val="uk-UA"/>
        </w:rPr>
        <w:t>психології</w:t>
      </w:r>
    </w:p>
    <w:p w:rsidR="00230711" w:rsidRPr="007A1234" w:rsidRDefault="00230711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234">
        <w:rPr>
          <w:rFonts w:ascii="Times New Roman" w:hAnsi="Times New Roman" w:cs="Times New Roman"/>
          <w:b/>
          <w:sz w:val="24"/>
          <w:szCs w:val="24"/>
          <w:lang w:val="uk-UA"/>
        </w:rPr>
        <w:t>Кількість кредитів:</w:t>
      </w:r>
      <w:r w:rsidRPr="007A1234">
        <w:rPr>
          <w:rFonts w:ascii="Times New Roman" w:hAnsi="Times New Roman" w:cs="Times New Roman"/>
          <w:sz w:val="24"/>
          <w:szCs w:val="24"/>
          <w:lang w:val="uk-UA"/>
        </w:rPr>
        <w:t xml:space="preserve"> 240 кредитів ЄКТС</w:t>
      </w:r>
    </w:p>
    <w:p w:rsidR="00230711" w:rsidRPr="007A1234" w:rsidRDefault="00230711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234">
        <w:rPr>
          <w:rFonts w:ascii="Times New Roman" w:hAnsi="Times New Roman" w:cs="Times New Roman"/>
          <w:b/>
          <w:sz w:val="24"/>
          <w:szCs w:val="24"/>
          <w:lang w:val="uk-UA"/>
        </w:rPr>
        <w:t>Рівень вищої освіти:</w:t>
      </w:r>
      <w:r w:rsidRPr="007A1234">
        <w:rPr>
          <w:rFonts w:ascii="Times New Roman" w:hAnsi="Times New Roman" w:cs="Times New Roman"/>
          <w:sz w:val="24"/>
          <w:szCs w:val="24"/>
          <w:lang w:val="uk-UA"/>
        </w:rPr>
        <w:t xml:space="preserve"> перший (бакалаврський)</w:t>
      </w:r>
      <w:r w:rsidR="003E67D9">
        <w:rPr>
          <w:rFonts w:ascii="Times New Roman" w:hAnsi="Times New Roman" w:cs="Times New Roman"/>
          <w:sz w:val="24"/>
          <w:szCs w:val="24"/>
          <w:lang w:val="uk-UA"/>
        </w:rPr>
        <w:t xml:space="preserve"> рівень</w:t>
      </w:r>
      <w:r w:rsidR="009032F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A1234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відповідає шостому кваліфікаційному рівню Національної рамки кваліфікацій України</w:t>
      </w:r>
      <w:r w:rsidR="00CF127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A43BA" w:rsidRDefault="00230711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234">
        <w:rPr>
          <w:rFonts w:ascii="Times New Roman" w:hAnsi="Times New Roman" w:cs="Times New Roman"/>
          <w:b/>
          <w:sz w:val="24"/>
          <w:szCs w:val="24"/>
          <w:lang w:val="uk-UA"/>
        </w:rPr>
        <w:t>Вимоги до попереднього рівня освіти:</w:t>
      </w:r>
      <w:r w:rsidR="00053E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43BA" w:rsidRPr="00AA43BA">
        <w:rPr>
          <w:rFonts w:ascii="Times New Roman" w:hAnsi="Times New Roman" w:cs="Times New Roman"/>
          <w:sz w:val="24"/>
          <w:szCs w:val="24"/>
          <w:lang w:val="uk-UA"/>
        </w:rPr>
        <w:t>на базі повної заг</w:t>
      </w:r>
      <w:r w:rsidR="00AA43BA">
        <w:rPr>
          <w:rFonts w:ascii="Times New Roman" w:hAnsi="Times New Roman" w:cs="Times New Roman"/>
          <w:sz w:val="24"/>
          <w:szCs w:val="24"/>
          <w:lang w:val="uk-UA"/>
        </w:rPr>
        <w:t xml:space="preserve">альної середньої освіти (ПЗСО); </w:t>
      </w:r>
      <w:r w:rsidR="00AA43BA" w:rsidRPr="00AA43BA">
        <w:rPr>
          <w:rFonts w:ascii="Times New Roman" w:hAnsi="Times New Roman" w:cs="Times New Roman"/>
          <w:sz w:val="24"/>
          <w:szCs w:val="24"/>
          <w:lang w:val="uk-UA"/>
        </w:rPr>
        <w:t>на основі освітньо-професійного ступеня «фаховий молодший бакалавр», освітнього ступеня «молодший бакалавр» (освітньо-кваліфікаційного рівня «молодший спеціаліст») здійснюється за результатами зовнішнього незалежного оцінювання в порядку, визначеному зак</w:t>
      </w:r>
      <w:r w:rsidR="00AA43BA">
        <w:rPr>
          <w:rFonts w:ascii="Times New Roman" w:hAnsi="Times New Roman" w:cs="Times New Roman"/>
          <w:sz w:val="24"/>
          <w:szCs w:val="24"/>
          <w:lang w:val="uk-UA"/>
        </w:rPr>
        <w:t xml:space="preserve">онодавством; </w:t>
      </w:r>
      <w:r w:rsidR="00AA43BA" w:rsidRPr="00AA43BA">
        <w:rPr>
          <w:rFonts w:ascii="Times New Roman" w:hAnsi="Times New Roman" w:cs="Times New Roman"/>
          <w:sz w:val="24"/>
          <w:szCs w:val="24"/>
          <w:lang w:val="uk-UA"/>
        </w:rPr>
        <w:t>на основі НРК 6 та НРК 7.</w:t>
      </w:r>
    </w:p>
    <w:p w:rsidR="00230711" w:rsidRPr="001979DB" w:rsidRDefault="00230711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234">
        <w:rPr>
          <w:rFonts w:ascii="Times New Roman" w:hAnsi="Times New Roman" w:cs="Times New Roman"/>
          <w:b/>
          <w:sz w:val="24"/>
          <w:szCs w:val="24"/>
          <w:lang w:val="uk-UA"/>
        </w:rPr>
        <w:t>Вимоги щодо отримання кваліфікації:</w:t>
      </w:r>
      <w:r w:rsidRPr="007A1234">
        <w:rPr>
          <w:rFonts w:ascii="Times New Roman" w:hAnsi="Times New Roman" w:cs="Times New Roman"/>
          <w:sz w:val="24"/>
          <w:szCs w:val="24"/>
          <w:lang w:val="uk-UA"/>
        </w:rPr>
        <w:t xml:space="preserve"> документ про вищу освіту видається особі, яка успішно виконала освітню програму та пройшла атестацію. Випускна атестація здійснюється </w:t>
      </w:r>
      <w:r w:rsidR="001979DB">
        <w:rPr>
          <w:rFonts w:ascii="Times New Roman" w:hAnsi="Times New Roman" w:cs="Times New Roman"/>
          <w:sz w:val="24"/>
          <w:szCs w:val="24"/>
          <w:lang w:val="uk-UA"/>
        </w:rPr>
        <w:t xml:space="preserve">шляхом </w:t>
      </w:r>
      <w:r w:rsidRPr="007A1234">
        <w:rPr>
          <w:rFonts w:ascii="Times New Roman" w:hAnsi="Times New Roman" w:cs="Times New Roman"/>
          <w:sz w:val="24"/>
          <w:szCs w:val="24"/>
          <w:lang w:val="uk-UA"/>
        </w:rPr>
        <w:t xml:space="preserve">оцінюванням ступеню сформованості </w:t>
      </w:r>
      <w:proofErr w:type="spellStart"/>
      <w:r w:rsidRPr="007A1234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7A1234">
        <w:rPr>
          <w:rFonts w:ascii="Times New Roman" w:hAnsi="Times New Roman" w:cs="Times New Roman"/>
          <w:sz w:val="24"/>
          <w:szCs w:val="24"/>
          <w:lang w:val="uk-UA"/>
        </w:rPr>
        <w:t>. Форма атестації –</w:t>
      </w:r>
      <w:r w:rsidR="005F71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D2C">
        <w:rPr>
          <w:rFonts w:ascii="Times New Roman" w:hAnsi="Times New Roman" w:cs="Times New Roman"/>
          <w:sz w:val="24"/>
          <w:szCs w:val="24"/>
          <w:lang w:val="uk-UA"/>
        </w:rPr>
        <w:t>атестаційний</w:t>
      </w:r>
      <w:r w:rsidR="00053E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D2C">
        <w:rPr>
          <w:rFonts w:ascii="Times New Roman" w:hAnsi="Times New Roman" w:cs="Times New Roman"/>
          <w:sz w:val="24"/>
          <w:szCs w:val="24"/>
          <w:lang w:val="uk-UA"/>
        </w:rPr>
        <w:t>екзамен</w:t>
      </w:r>
      <w:r w:rsidR="00583961" w:rsidRPr="007A1234">
        <w:rPr>
          <w:rFonts w:ascii="Times New Roman" w:hAnsi="Times New Roman" w:cs="Times New Roman"/>
          <w:sz w:val="24"/>
          <w:szCs w:val="24"/>
          <w:lang w:val="uk-UA"/>
        </w:rPr>
        <w:t xml:space="preserve"> (тести і ситуаційні завдання або комплексні тестові кваліфікаційні завдання), </w:t>
      </w:r>
      <w:r w:rsidRPr="007A1234">
        <w:rPr>
          <w:rFonts w:ascii="Times New Roman" w:hAnsi="Times New Roman" w:cs="Times New Roman"/>
          <w:sz w:val="24"/>
          <w:szCs w:val="24"/>
          <w:lang w:val="uk-UA"/>
        </w:rPr>
        <w:t xml:space="preserve">захист </w:t>
      </w:r>
      <w:r w:rsidR="00583961" w:rsidRPr="007A1234">
        <w:rPr>
          <w:rFonts w:ascii="Times New Roman" w:hAnsi="Times New Roman" w:cs="Times New Roman"/>
          <w:sz w:val="24"/>
          <w:szCs w:val="24"/>
          <w:lang w:val="uk-UA"/>
        </w:rPr>
        <w:t xml:space="preserve">кваліфікаційної </w:t>
      </w:r>
      <w:r w:rsidRPr="007A1234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Pr="001979D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979DB" w:rsidRPr="001979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4E54">
        <w:rPr>
          <w:rFonts w:ascii="Times New Roman" w:hAnsi="Times New Roman" w:cs="Times New Roman"/>
          <w:sz w:val="24"/>
          <w:szCs w:val="24"/>
          <w:lang w:val="uk-UA"/>
        </w:rPr>
        <w:t>Система</w:t>
      </w:r>
      <w:r w:rsidR="001979DB" w:rsidRPr="001979DB">
        <w:rPr>
          <w:rFonts w:ascii="Times New Roman" w:hAnsi="Times New Roman" w:cs="Times New Roman"/>
          <w:sz w:val="24"/>
          <w:szCs w:val="24"/>
          <w:lang w:val="uk-UA"/>
        </w:rPr>
        <w:t xml:space="preserve"> тестових завдань сформована </w:t>
      </w:r>
      <w:r w:rsidR="00964E54">
        <w:rPr>
          <w:rFonts w:ascii="Times New Roman" w:hAnsi="Times New Roman" w:cs="Times New Roman"/>
          <w:sz w:val="24"/>
          <w:szCs w:val="24"/>
          <w:lang w:val="uk-UA"/>
        </w:rPr>
        <w:t>шляхом оцінювання</w:t>
      </w:r>
      <w:r w:rsidR="001979DB" w:rsidRPr="001979DB">
        <w:rPr>
          <w:rFonts w:ascii="Times New Roman" w:hAnsi="Times New Roman" w:cs="Times New Roman"/>
          <w:sz w:val="24"/>
          <w:szCs w:val="24"/>
          <w:lang w:val="uk-UA"/>
        </w:rPr>
        <w:t xml:space="preserve"> кожного завдання і їх сукупності та охоплює всі змістовні модулі з комплексу дисциплін навчального плану підготовки бакалавра з</w:t>
      </w:r>
      <w:r w:rsidR="001979DB">
        <w:rPr>
          <w:rFonts w:ascii="Times New Roman" w:hAnsi="Times New Roman" w:cs="Times New Roman"/>
          <w:sz w:val="24"/>
          <w:szCs w:val="24"/>
          <w:lang w:val="uk-UA"/>
        </w:rPr>
        <w:t xml:space="preserve">і спеціальності </w:t>
      </w:r>
      <w:r w:rsidR="00964E54">
        <w:rPr>
          <w:rFonts w:ascii="Times New Roman" w:hAnsi="Times New Roman" w:cs="Times New Roman"/>
          <w:sz w:val="24"/>
          <w:szCs w:val="24"/>
          <w:lang w:val="uk-UA"/>
        </w:rPr>
        <w:t xml:space="preserve">053 </w:t>
      </w:r>
      <w:r w:rsidR="001979DB">
        <w:rPr>
          <w:rFonts w:ascii="Times New Roman" w:hAnsi="Times New Roman" w:cs="Times New Roman"/>
          <w:sz w:val="24"/>
          <w:szCs w:val="24"/>
          <w:lang w:val="uk-UA"/>
        </w:rPr>
        <w:t>Психологія</w:t>
      </w:r>
      <w:r w:rsidR="001979DB" w:rsidRPr="001979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790C" w:rsidRDefault="009F790C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790C">
        <w:rPr>
          <w:rFonts w:ascii="Times New Roman" w:hAnsi="Times New Roman" w:cs="Times New Roman"/>
          <w:b/>
          <w:sz w:val="24"/>
          <w:szCs w:val="24"/>
          <w:lang w:val="uk-UA"/>
        </w:rPr>
        <w:t>Основний фокус освітньої програми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F790C">
        <w:rPr>
          <w:rFonts w:ascii="Times New Roman" w:hAnsi="Times New Roman"/>
          <w:sz w:val="24"/>
          <w:szCs w:val="24"/>
          <w:lang w:val="uk-UA"/>
        </w:rPr>
        <w:t xml:space="preserve">є формування у здобувачів вищої освіти випереджальних стратегій поведінки в ситуації життєвих змін з метою підтримки їх </w:t>
      </w:r>
      <w:r w:rsidRPr="009F790C">
        <w:rPr>
          <w:rFonts w:ascii="Times New Roman" w:hAnsi="Times New Roman"/>
          <w:iCs/>
          <w:sz w:val="24"/>
          <w:szCs w:val="24"/>
          <w:lang w:val="uk-UA"/>
        </w:rPr>
        <w:t>психологічного благополуччя, ментального здоров’я та підвищення адаптивних можливостей, які</w:t>
      </w:r>
      <w:r w:rsidRPr="009F790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F790C">
        <w:rPr>
          <w:rFonts w:ascii="Times New Roman" w:hAnsi="Times New Roman"/>
          <w:sz w:val="24"/>
          <w:szCs w:val="24"/>
          <w:lang w:val="uk-UA"/>
        </w:rPr>
        <w:t xml:space="preserve">необхідні в новому середовищі. </w:t>
      </w:r>
    </w:p>
    <w:p w:rsidR="009F790C" w:rsidRDefault="009F790C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790C">
        <w:rPr>
          <w:rFonts w:ascii="Times New Roman" w:hAnsi="Times New Roman"/>
          <w:sz w:val="24"/>
          <w:szCs w:val="24"/>
          <w:lang w:val="uk-UA"/>
        </w:rPr>
        <w:t xml:space="preserve">Основними елементами освітньої програми є: </w:t>
      </w:r>
    </w:p>
    <w:p w:rsidR="009F790C" w:rsidRDefault="009F790C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790C"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9F790C">
        <w:rPr>
          <w:rFonts w:ascii="Times New Roman" w:hAnsi="Times New Roman"/>
          <w:i/>
          <w:sz w:val="24"/>
          <w:szCs w:val="24"/>
          <w:lang w:val="uk-UA"/>
        </w:rPr>
        <w:t>Психологічна допомога</w:t>
      </w:r>
      <w:r w:rsidRPr="009F790C">
        <w:rPr>
          <w:rFonts w:ascii="Times New Roman" w:hAnsi="Times New Roman"/>
          <w:sz w:val="24"/>
          <w:szCs w:val="24"/>
          <w:lang w:val="uk-UA"/>
        </w:rPr>
        <w:t xml:space="preserve">: психологічне консультування, індивідуальна та групова психотерапія, проведення психологічних тренінгів тощо. </w:t>
      </w:r>
    </w:p>
    <w:p w:rsidR="009F790C" w:rsidRDefault="009F790C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790C"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9F790C">
        <w:rPr>
          <w:rFonts w:ascii="Times New Roman" w:hAnsi="Times New Roman"/>
          <w:i/>
          <w:sz w:val="24"/>
          <w:szCs w:val="24"/>
          <w:lang w:val="uk-UA"/>
        </w:rPr>
        <w:t>Соціально-психологічна адаптація</w:t>
      </w:r>
      <w:r w:rsidRPr="009F790C">
        <w:rPr>
          <w:rFonts w:ascii="Times New Roman" w:hAnsi="Times New Roman"/>
          <w:sz w:val="24"/>
          <w:szCs w:val="24"/>
          <w:lang w:val="uk-UA"/>
        </w:rPr>
        <w:t xml:space="preserve">: формування соціально-психологічної та прогностичної компетентності, розвиток соціально-емоційного інтелекту, адаптивності та </w:t>
      </w:r>
      <w:proofErr w:type="spellStart"/>
      <w:r w:rsidRPr="009F790C">
        <w:rPr>
          <w:rFonts w:ascii="Times New Roman" w:hAnsi="Times New Roman"/>
          <w:sz w:val="24"/>
          <w:szCs w:val="24"/>
          <w:lang w:val="uk-UA"/>
        </w:rPr>
        <w:t>безбар'єрності</w:t>
      </w:r>
      <w:proofErr w:type="spellEnd"/>
      <w:r w:rsidRPr="009F790C">
        <w:rPr>
          <w:rFonts w:ascii="Times New Roman" w:hAnsi="Times New Roman"/>
          <w:sz w:val="24"/>
          <w:szCs w:val="24"/>
          <w:lang w:val="uk-UA"/>
        </w:rPr>
        <w:t xml:space="preserve"> в процесі реалізації психологічних тренінгів, ділових, рольових та творчих ігор, мозкового штурму, інтерактивного обговорення, кейс-стаді, майстер-класів, спільних </w:t>
      </w:r>
      <w:proofErr w:type="spellStart"/>
      <w:r w:rsidRPr="009F790C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Pr="009F790C">
        <w:rPr>
          <w:rFonts w:ascii="Times New Roman" w:hAnsi="Times New Roman"/>
          <w:sz w:val="24"/>
          <w:szCs w:val="24"/>
          <w:lang w:val="uk-UA"/>
        </w:rPr>
        <w:t>, тощо.</w:t>
      </w:r>
    </w:p>
    <w:p w:rsidR="009F790C" w:rsidRPr="009F790C" w:rsidRDefault="009F790C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790C">
        <w:rPr>
          <w:rFonts w:ascii="Times New Roman" w:hAnsi="Times New Roman"/>
          <w:i/>
          <w:sz w:val="24"/>
          <w:szCs w:val="24"/>
          <w:lang w:val="uk-UA"/>
        </w:rPr>
        <w:t>3. Психологічна інклюзія:</w:t>
      </w:r>
      <w:r w:rsidRPr="009F790C">
        <w:rPr>
          <w:rFonts w:ascii="Times New Roman" w:hAnsi="Times New Roman"/>
          <w:sz w:val="24"/>
          <w:szCs w:val="24"/>
          <w:lang w:val="uk-UA"/>
        </w:rPr>
        <w:t xml:space="preserve"> просування цінностей толерантності, різноманітності та взаємної поваги, впровадження заходів з підвищення обізнаності про інклюзію та технології раннього втручання.</w:t>
      </w:r>
    </w:p>
    <w:p w:rsidR="009F790C" w:rsidRDefault="009F790C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790C">
        <w:rPr>
          <w:rFonts w:ascii="Times New Roman" w:hAnsi="Times New Roman"/>
          <w:i/>
          <w:sz w:val="24"/>
          <w:szCs w:val="24"/>
          <w:lang w:val="uk-UA"/>
        </w:rPr>
        <w:t>4. Саморозвиток та самореалізацію</w:t>
      </w:r>
      <w:r w:rsidRPr="009F790C">
        <w:rPr>
          <w:rFonts w:ascii="Times New Roman" w:hAnsi="Times New Roman"/>
          <w:sz w:val="24"/>
          <w:szCs w:val="24"/>
          <w:lang w:val="uk-UA"/>
        </w:rPr>
        <w:t>: підтримка здобувачів вищої освіти у розвитку особистісних навичок та цілей, виявлення їх потенціалу, сприяння самопізнанню, розвитку творчих здібностей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63729" w:rsidRDefault="00230711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234">
        <w:rPr>
          <w:rFonts w:ascii="Times New Roman" w:hAnsi="Times New Roman" w:cs="Times New Roman"/>
          <w:b/>
          <w:sz w:val="24"/>
          <w:szCs w:val="24"/>
          <w:lang w:val="uk-UA"/>
        </w:rPr>
        <w:t>Програмні результати навчання:</w:t>
      </w:r>
      <w:r w:rsidRPr="007A12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F71E2" w:rsidRPr="005F71E2" w:rsidRDefault="005F71E2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ПР 1.</w:t>
      </w:r>
      <w:r w:rsidRPr="005F71E2">
        <w:rPr>
          <w:rFonts w:ascii="Times New Roman" w:hAnsi="Times New Roman" w:cs="Times New Roman"/>
          <w:sz w:val="24"/>
          <w:szCs w:val="24"/>
          <w:lang w:val="uk-UA"/>
        </w:rPr>
        <w:tab/>
        <w:t>Аналізувати та пояснювати психічні явища, ідентифікувати психологічні проблеми та пропонувати шляхи їх розв’язання.</w:t>
      </w:r>
    </w:p>
    <w:p w:rsidR="005F71E2" w:rsidRPr="005F71E2" w:rsidRDefault="005F71E2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ПР 2.</w:t>
      </w:r>
      <w:r w:rsidRPr="005F71E2">
        <w:rPr>
          <w:rFonts w:ascii="Times New Roman" w:hAnsi="Times New Roman" w:cs="Times New Roman"/>
          <w:sz w:val="24"/>
          <w:szCs w:val="24"/>
          <w:lang w:val="uk-UA"/>
        </w:rPr>
        <w:tab/>
        <w:t>Розуміти закономірності та особливості розвитку й функціонування психічних явищ у контексті професійних завдань.</w:t>
      </w:r>
    </w:p>
    <w:p w:rsidR="005F71E2" w:rsidRPr="005F71E2" w:rsidRDefault="005F71E2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ПР 3.</w:t>
      </w:r>
      <w:r w:rsidRPr="005F71E2">
        <w:rPr>
          <w:rFonts w:ascii="Times New Roman" w:hAnsi="Times New Roman" w:cs="Times New Roman"/>
          <w:sz w:val="24"/>
          <w:szCs w:val="24"/>
          <w:lang w:val="uk-UA"/>
        </w:rPr>
        <w:tab/>
        <w:t>Здійснювати пошук інформації з різних джерел, у т.ч. із використанням інформаційно-комунікаційних технологій, для вирішення професійних завдань.</w:t>
      </w:r>
    </w:p>
    <w:p w:rsidR="005F71E2" w:rsidRPr="005F71E2" w:rsidRDefault="005F71E2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ПР 4.</w:t>
      </w:r>
      <w:r w:rsidRPr="005F71E2">
        <w:rPr>
          <w:rFonts w:ascii="Times New Roman" w:hAnsi="Times New Roman" w:cs="Times New Roman"/>
          <w:sz w:val="24"/>
          <w:szCs w:val="24"/>
          <w:lang w:val="uk-UA"/>
        </w:rPr>
        <w:tab/>
        <w:t>Обґрунтовувати власну позицію, робити самостійні висновки за результатами власних досліджень та аналізу літературних джерел.</w:t>
      </w:r>
    </w:p>
    <w:p w:rsidR="005F71E2" w:rsidRPr="005F71E2" w:rsidRDefault="005F71E2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ПР 5.</w:t>
      </w:r>
      <w:r w:rsidRPr="005F71E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Обирати та застосовувати </w:t>
      </w:r>
      <w:proofErr w:type="spellStart"/>
      <w:r w:rsidRPr="005F71E2">
        <w:rPr>
          <w:rFonts w:ascii="Times New Roman" w:hAnsi="Times New Roman" w:cs="Times New Roman"/>
          <w:sz w:val="24"/>
          <w:szCs w:val="24"/>
          <w:lang w:val="uk-UA"/>
        </w:rPr>
        <w:t>валідний</w:t>
      </w:r>
      <w:proofErr w:type="spellEnd"/>
      <w:r w:rsidRPr="005F71E2">
        <w:rPr>
          <w:rFonts w:ascii="Times New Roman" w:hAnsi="Times New Roman" w:cs="Times New Roman"/>
          <w:sz w:val="24"/>
          <w:szCs w:val="24"/>
          <w:lang w:val="uk-UA"/>
        </w:rPr>
        <w:t xml:space="preserve"> і надійний </w:t>
      </w:r>
      <w:proofErr w:type="spellStart"/>
      <w:r w:rsidRPr="005F71E2">
        <w:rPr>
          <w:rFonts w:ascii="Times New Roman" w:hAnsi="Times New Roman" w:cs="Times New Roman"/>
          <w:sz w:val="24"/>
          <w:szCs w:val="24"/>
          <w:lang w:val="uk-UA"/>
        </w:rPr>
        <w:t>психодіагностичний</w:t>
      </w:r>
      <w:proofErr w:type="spellEnd"/>
      <w:r w:rsidRPr="005F71E2">
        <w:rPr>
          <w:rFonts w:ascii="Times New Roman" w:hAnsi="Times New Roman" w:cs="Times New Roman"/>
          <w:sz w:val="24"/>
          <w:szCs w:val="24"/>
          <w:lang w:val="uk-UA"/>
        </w:rPr>
        <w:t xml:space="preserve"> інструментарій (тести, опитувальники, </w:t>
      </w:r>
      <w:proofErr w:type="spellStart"/>
      <w:r w:rsidRPr="005F71E2">
        <w:rPr>
          <w:rFonts w:ascii="Times New Roman" w:hAnsi="Times New Roman" w:cs="Times New Roman"/>
          <w:sz w:val="24"/>
          <w:szCs w:val="24"/>
          <w:lang w:val="uk-UA"/>
        </w:rPr>
        <w:t>проєктивні</w:t>
      </w:r>
      <w:proofErr w:type="spellEnd"/>
      <w:r w:rsidRPr="005F71E2">
        <w:rPr>
          <w:rFonts w:ascii="Times New Roman" w:hAnsi="Times New Roman" w:cs="Times New Roman"/>
          <w:sz w:val="24"/>
          <w:szCs w:val="24"/>
          <w:lang w:val="uk-UA"/>
        </w:rPr>
        <w:t xml:space="preserve"> методики тощо) психологічного дослідження та технології психологічної допомоги.</w:t>
      </w:r>
    </w:p>
    <w:p w:rsidR="005F71E2" w:rsidRPr="005F71E2" w:rsidRDefault="005F71E2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ПР 6.</w:t>
      </w:r>
      <w:r w:rsidRPr="005F71E2">
        <w:rPr>
          <w:rFonts w:ascii="Times New Roman" w:hAnsi="Times New Roman" w:cs="Times New Roman"/>
          <w:sz w:val="24"/>
          <w:szCs w:val="24"/>
          <w:lang w:val="uk-UA"/>
        </w:rPr>
        <w:tab/>
        <w:t>Формулювати мету, завдання дослідження, володіти навичками збору первинного матеріалу, вміння дотримуватися процедури дослідження.</w:t>
      </w:r>
    </w:p>
    <w:p w:rsidR="005F71E2" w:rsidRPr="005F71E2" w:rsidRDefault="005F71E2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ПР 7.</w:t>
      </w:r>
      <w:r w:rsidRPr="005F71E2">
        <w:rPr>
          <w:rFonts w:ascii="Times New Roman" w:hAnsi="Times New Roman" w:cs="Times New Roman"/>
          <w:sz w:val="24"/>
          <w:szCs w:val="24"/>
          <w:lang w:val="uk-UA"/>
        </w:rPr>
        <w:tab/>
        <w:t>Рефлексувати та критично оцінювати достовірність одержаних результатів психологічного дослідження, формулювати аргументовані висновки.</w:t>
      </w:r>
    </w:p>
    <w:p w:rsidR="005F71E2" w:rsidRPr="005F71E2" w:rsidRDefault="005F71E2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lastRenderedPageBreak/>
        <w:t>ПР 8.</w:t>
      </w:r>
      <w:r w:rsidRPr="005F71E2">
        <w:rPr>
          <w:rFonts w:ascii="Times New Roman" w:hAnsi="Times New Roman" w:cs="Times New Roman"/>
          <w:sz w:val="24"/>
          <w:szCs w:val="24"/>
          <w:lang w:val="uk-UA"/>
        </w:rPr>
        <w:tab/>
        <w:t>Презентувати результати власних досліджень усно / письмово для фахівців і нефахівців.</w:t>
      </w:r>
    </w:p>
    <w:p w:rsidR="005F71E2" w:rsidRPr="005F71E2" w:rsidRDefault="005F71E2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ПР 9.</w:t>
      </w:r>
      <w:r w:rsidRPr="005F71E2">
        <w:rPr>
          <w:rFonts w:ascii="Times New Roman" w:hAnsi="Times New Roman" w:cs="Times New Roman"/>
          <w:sz w:val="24"/>
          <w:szCs w:val="24"/>
          <w:lang w:val="uk-UA"/>
        </w:rPr>
        <w:tab/>
        <w:t>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 (зокрема, щодо організації раннього втручання).</w:t>
      </w:r>
    </w:p>
    <w:p w:rsidR="005F71E2" w:rsidRPr="005F71E2" w:rsidRDefault="005F71E2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ПР 10.</w:t>
      </w:r>
      <w:r w:rsidRPr="005F71E2">
        <w:rPr>
          <w:rFonts w:ascii="Times New Roman" w:hAnsi="Times New Roman" w:cs="Times New Roman"/>
          <w:sz w:val="24"/>
          <w:szCs w:val="24"/>
          <w:lang w:val="uk-UA"/>
        </w:rPr>
        <w:tab/>
        <w:t xml:space="preserve">Формулювати думку логічно, доступно, дискутувати, обстоювати власну позицію, модифікувати висловлювання відповідно до </w:t>
      </w:r>
      <w:proofErr w:type="spellStart"/>
      <w:r w:rsidRPr="005F71E2">
        <w:rPr>
          <w:rFonts w:ascii="Times New Roman" w:hAnsi="Times New Roman" w:cs="Times New Roman"/>
          <w:sz w:val="24"/>
          <w:szCs w:val="24"/>
          <w:lang w:val="uk-UA"/>
        </w:rPr>
        <w:t>культуральних</w:t>
      </w:r>
      <w:proofErr w:type="spellEnd"/>
      <w:r w:rsidRPr="005F71E2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особливостей співрозмовника.</w:t>
      </w:r>
    </w:p>
    <w:p w:rsidR="005F71E2" w:rsidRPr="005F71E2" w:rsidRDefault="005F71E2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ПР 11.</w:t>
      </w:r>
      <w:r w:rsidRPr="005F71E2">
        <w:rPr>
          <w:rFonts w:ascii="Times New Roman" w:hAnsi="Times New Roman" w:cs="Times New Roman"/>
          <w:sz w:val="24"/>
          <w:szCs w:val="24"/>
          <w:lang w:val="uk-UA"/>
        </w:rPr>
        <w:tab/>
        <w:t>Складати та реалізовувати план консультативного процесу з урахуванням специфіки запиту та індивідуальних особливостей клієнта, забезпечувати ефективність власних дій (в т.ч. у роботі з особами, що отримали психологічні травми, зокрема внаслідок війни).</w:t>
      </w:r>
    </w:p>
    <w:p w:rsidR="005F71E2" w:rsidRPr="005F71E2" w:rsidRDefault="005F71E2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ПР 12.</w:t>
      </w:r>
      <w:r w:rsidRPr="005F71E2">
        <w:rPr>
          <w:rFonts w:ascii="Times New Roman" w:hAnsi="Times New Roman" w:cs="Times New Roman"/>
          <w:sz w:val="24"/>
          <w:szCs w:val="24"/>
          <w:lang w:val="uk-UA"/>
        </w:rPr>
        <w:tab/>
        <w:t>Складати та реалізовувати програму психопрофілактичних та просвітницьких дій, заходів психологічної допомоги в формі лекцій, бесід, круглих столів, ігор, тренінгів тощо, відповідно до вимог замовника.</w:t>
      </w:r>
    </w:p>
    <w:p w:rsidR="005F71E2" w:rsidRPr="005F71E2" w:rsidRDefault="005F71E2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ПР 13.</w:t>
      </w:r>
      <w:r w:rsidRPr="005F71E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Взаємодіяти, вступати в комунікацію, бути зрозумілим, толерантно ставитися до осіб, що мають інші </w:t>
      </w:r>
      <w:proofErr w:type="spellStart"/>
      <w:r w:rsidRPr="005F71E2">
        <w:rPr>
          <w:rFonts w:ascii="Times New Roman" w:hAnsi="Times New Roman" w:cs="Times New Roman"/>
          <w:sz w:val="24"/>
          <w:szCs w:val="24"/>
          <w:lang w:val="uk-UA"/>
        </w:rPr>
        <w:t>культуральні</w:t>
      </w:r>
      <w:proofErr w:type="spellEnd"/>
      <w:r w:rsidRPr="005F71E2">
        <w:rPr>
          <w:rFonts w:ascii="Times New Roman" w:hAnsi="Times New Roman" w:cs="Times New Roman"/>
          <w:sz w:val="24"/>
          <w:szCs w:val="24"/>
          <w:lang w:val="uk-UA"/>
        </w:rPr>
        <w:t xml:space="preserve"> чи гендерно-вікові особливості.</w:t>
      </w:r>
    </w:p>
    <w:p w:rsidR="005F71E2" w:rsidRPr="005F71E2" w:rsidRDefault="005F71E2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ПР 14.</w:t>
      </w:r>
      <w:r w:rsidRPr="005F71E2">
        <w:rPr>
          <w:rFonts w:ascii="Times New Roman" w:hAnsi="Times New Roman" w:cs="Times New Roman"/>
          <w:sz w:val="24"/>
          <w:szCs w:val="24"/>
          <w:lang w:val="uk-UA"/>
        </w:rPr>
        <w:tab/>
        <w:t>Ефективно виконувати різні ролі в команді у процесі вирішення фахових завдань, у тому числі демонструвати лідерські якості.</w:t>
      </w:r>
    </w:p>
    <w:p w:rsidR="005F71E2" w:rsidRPr="005F71E2" w:rsidRDefault="005F71E2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ПР 15.</w:t>
      </w:r>
      <w:r w:rsidRPr="005F71E2">
        <w:rPr>
          <w:rFonts w:ascii="Times New Roman" w:hAnsi="Times New Roman" w:cs="Times New Roman"/>
          <w:sz w:val="24"/>
          <w:szCs w:val="24"/>
          <w:lang w:val="uk-UA"/>
        </w:rPr>
        <w:tab/>
        <w:t>Відповідально ставитися до професійного самовдосконалення, навчання та саморозвитку.</w:t>
      </w:r>
    </w:p>
    <w:p w:rsidR="005F71E2" w:rsidRPr="005F71E2" w:rsidRDefault="005F71E2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ПР 16.</w:t>
      </w:r>
      <w:r w:rsidRPr="005F71E2">
        <w:rPr>
          <w:rFonts w:ascii="Times New Roman" w:hAnsi="Times New Roman" w:cs="Times New Roman"/>
          <w:sz w:val="24"/>
          <w:szCs w:val="24"/>
          <w:lang w:val="uk-UA"/>
        </w:rPr>
        <w:tab/>
        <w:t>Знати, розуміти та дотримуватися етичних принципів професійної діяльності психолога.</w:t>
      </w:r>
    </w:p>
    <w:p w:rsidR="005F71E2" w:rsidRPr="005F71E2" w:rsidRDefault="005F71E2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ПР 17.</w:t>
      </w:r>
      <w:r w:rsidRPr="005F71E2">
        <w:rPr>
          <w:rFonts w:ascii="Times New Roman" w:hAnsi="Times New Roman" w:cs="Times New Roman"/>
          <w:sz w:val="24"/>
          <w:szCs w:val="24"/>
          <w:lang w:val="uk-UA"/>
        </w:rPr>
        <w:tab/>
        <w:t>Демонструвати соціально відповідальну та свідому поведінку, слідувати гуманістичним та демократичним цінностям у професійній та громадській діяльності.</w:t>
      </w:r>
    </w:p>
    <w:p w:rsidR="005F71E2" w:rsidRPr="005F71E2" w:rsidRDefault="005F71E2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ПР 18.</w:t>
      </w:r>
      <w:r w:rsidRPr="005F71E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Вживати ефективних заходів щодо збереження здоров’я (власного й оточення) та за потреби визначати зміст запиту до </w:t>
      </w:r>
      <w:proofErr w:type="spellStart"/>
      <w:r w:rsidRPr="005F71E2">
        <w:rPr>
          <w:rFonts w:ascii="Times New Roman" w:hAnsi="Times New Roman" w:cs="Times New Roman"/>
          <w:sz w:val="24"/>
          <w:szCs w:val="24"/>
          <w:lang w:val="uk-UA"/>
        </w:rPr>
        <w:t>супервізії</w:t>
      </w:r>
      <w:proofErr w:type="spellEnd"/>
      <w:r w:rsidRPr="005F71E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F71E2" w:rsidRPr="005F71E2" w:rsidRDefault="005F71E2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Додатковий ПР</w:t>
      </w:r>
    </w:p>
    <w:p w:rsidR="005F71E2" w:rsidRDefault="005F71E2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ПР 19*. Забезпечувати психолого-педагогічну підтримку осіб із особливими освітніми потребами; здійснювати необхідні адаптації та модифікації в освітньому процесі відповідно до особливих освітніх потреб здобувачів вищої освіти.</w:t>
      </w:r>
    </w:p>
    <w:p w:rsidR="005F71E2" w:rsidRPr="005F71E2" w:rsidRDefault="00230711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234">
        <w:rPr>
          <w:rFonts w:ascii="Times New Roman" w:hAnsi="Times New Roman" w:cs="Times New Roman"/>
          <w:b/>
          <w:sz w:val="24"/>
          <w:szCs w:val="24"/>
          <w:lang w:val="uk-UA"/>
        </w:rPr>
        <w:t>Здатність до працевлаштування:</w:t>
      </w:r>
      <w:r w:rsidRPr="007A12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71E2" w:rsidRPr="005F71E2">
        <w:rPr>
          <w:rFonts w:ascii="Times New Roman" w:hAnsi="Times New Roman" w:cs="Times New Roman"/>
          <w:sz w:val="24"/>
          <w:szCs w:val="24"/>
          <w:lang w:val="uk-UA"/>
        </w:rPr>
        <w:t>Бакалавр психології може займати первинні посади, що пов’язані з психологічним консультуванням, психодіагностикою та проведенням прикл</w:t>
      </w:r>
      <w:r w:rsidR="005F71E2">
        <w:rPr>
          <w:rFonts w:ascii="Times New Roman" w:hAnsi="Times New Roman" w:cs="Times New Roman"/>
          <w:sz w:val="24"/>
          <w:szCs w:val="24"/>
          <w:lang w:val="uk-UA"/>
        </w:rPr>
        <w:t>адних психологічних досліджень:</w:t>
      </w:r>
    </w:p>
    <w:p w:rsidR="005F71E2" w:rsidRPr="005F71E2" w:rsidRDefault="005F71E2" w:rsidP="009F790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у психологічних консультативних службах;</w:t>
      </w:r>
    </w:p>
    <w:p w:rsidR="005F71E2" w:rsidRPr="005F71E2" w:rsidRDefault="005F71E2" w:rsidP="009F790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у навчальних закладах середньої та дошкільної освіти;</w:t>
      </w:r>
    </w:p>
    <w:p w:rsidR="005F71E2" w:rsidRPr="005F71E2" w:rsidRDefault="005F71E2" w:rsidP="009F790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у соціальних організаціях (центри соціальних служб для сім’ї, дітей та молоді, дитячі центри творчості і дозвілля, дитячі будинки, притулки, будинки для людей похилого віку, осіб з особливими потребами, інклюзивно-ресурсні центри);</w:t>
      </w:r>
    </w:p>
    <w:p w:rsidR="005F71E2" w:rsidRPr="005F71E2" w:rsidRDefault="005F71E2" w:rsidP="009F790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у закладах охорони здоров’я (лікарні, поліклініки, наркологічні та реабілітаційні центри);</w:t>
      </w:r>
    </w:p>
    <w:p w:rsidR="005F71E2" w:rsidRPr="005F71E2" w:rsidRDefault="005F71E2" w:rsidP="009F790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в установах з пошуку та добору персоналу (кадрові агентства, центри зайнятості, центри профорієнтації);</w:t>
      </w:r>
    </w:p>
    <w:p w:rsidR="001105FA" w:rsidRPr="005F71E2" w:rsidRDefault="005F71E2" w:rsidP="009F790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71E2">
        <w:rPr>
          <w:rFonts w:ascii="Times New Roman" w:hAnsi="Times New Roman" w:cs="Times New Roman"/>
          <w:sz w:val="24"/>
          <w:szCs w:val="24"/>
          <w:lang w:val="uk-UA"/>
        </w:rPr>
        <w:t>у компаніях, малих підприємствах та бізнес-структурах; у системі державної служби (митниці, служби порятунку, військові організації, підрозділи пенітенціарної служби).</w:t>
      </w:r>
    </w:p>
    <w:p w:rsidR="00583961" w:rsidRPr="00BE6A61" w:rsidRDefault="00230711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234">
        <w:rPr>
          <w:rFonts w:ascii="Times New Roman" w:hAnsi="Times New Roman" w:cs="Times New Roman"/>
          <w:b/>
          <w:sz w:val="24"/>
          <w:szCs w:val="24"/>
          <w:lang w:val="uk-UA"/>
        </w:rPr>
        <w:t>Доступ до подальшого навчання:</w:t>
      </w:r>
      <w:r w:rsidRPr="007A12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3961" w:rsidRPr="007A1234">
        <w:rPr>
          <w:rFonts w:ascii="Times New Roman" w:hAnsi="Times New Roman" w:cs="Times New Roman"/>
          <w:sz w:val="24"/>
          <w:szCs w:val="24"/>
          <w:lang w:val="uk-UA"/>
        </w:rPr>
        <w:t xml:space="preserve">Бакалавр </w:t>
      </w:r>
      <w:r w:rsidR="000736A8">
        <w:rPr>
          <w:rFonts w:ascii="Times New Roman" w:hAnsi="Times New Roman" w:cs="Times New Roman"/>
          <w:sz w:val="24"/>
          <w:szCs w:val="24"/>
          <w:lang w:val="uk-UA"/>
        </w:rPr>
        <w:t xml:space="preserve">зі </w:t>
      </w:r>
      <w:r w:rsidR="00583961" w:rsidRPr="007A1234">
        <w:rPr>
          <w:rFonts w:ascii="Times New Roman" w:hAnsi="Times New Roman" w:cs="Times New Roman"/>
          <w:sz w:val="24"/>
          <w:szCs w:val="24"/>
          <w:lang w:val="uk-UA"/>
        </w:rPr>
        <w:t xml:space="preserve">спеціальності 053 Психологія може продовжувати навчання за другим (магістерським) рівнем вищої освіти </w:t>
      </w:r>
      <w:r w:rsidR="000736A8">
        <w:rPr>
          <w:rFonts w:ascii="Times New Roman" w:hAnsi="Times New Roman" w:cs="Times New Roman"/>
          <w:sz w:val="24"/>
          <w:szCs w:val="24"/>
          <w:lang w:val="uk-UA"/>
        </w:rPr>
        <w:t>за спеціальністю</w:t>
      </w:r>
      <w:r w:rsidR="00583961" w:rsidRPr="007A1234">
        <w:rPr>
          <w:rFonts w:ascii="Times New Roman" w:hAnsi="Times New Roman" w:cs="Times New Roman"/>
          <w:sz w:val="24"/>
          <w:szCs w:val="24"/>
          <w:lang w:val="uk-UA"/>
        </w:rPr>
        <w:t xml:space="preserve"> 053 </w:t>
      </w:r>
      <w:r w:rsidR="00583961" w:rsidRPr="00FB0996">
        <w:rPr>
          <w:rFonts w:ascii="Times New Roman" w:hAnsi="Times New Roman" w:cs="Times New Roman"/>
          <w:sz w:val="24"/>
          <w:szCs w:val="24"/>
          <w:lang w:val="uk-UA"/>
        </w:rPr>
        <w:t>Психологія</w:t>
      </w:r>
      <w:r w:rsidR="00BE6A61" w:rsidRPr="00FB0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0996" w:rsidRPr="00FB0996">
        <w:rPr>
          <w:rFonts w:ascii="Times New Roman" w:hAnsi="Times New Roman" w:cs="Times New Roman"/>
          <w:sz w:val="24"/>
          <w:szCs w:val="24"/>
          <w:lang w:val="uk-UA"/>
        </w:rPr>
        <w:t>та іншими спорідненими спеціальностями</w:t>
      </w:r>
      <w:r w:rsidR="00FB0996">
        <w:rPr>
          <w:lang w:val="uk-UA"/>
        </w:rPr>
        <w:t xml:space="preserve"> </w:t>
      </w:r>
      <w:r w:rsidR="00BE6A61" w:rsidRPr="00BE6A6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E6A61">
        <w:rPr>
          <w:rFonts w:ascii="Times New Roman" w:hAnsi="Times New Roman" w:cs="Times New Roman"/>
          <w:sz w:val="24"/>
          <w:szCs w:val="24"/>
          <w:lang w:val="uk-UA"/>
        </w:rPr>
        <w:t>програма</w:t>
      </w:r>
      <w:r w:rsidR="00BE6A61" w:rsidRPr="00BE6A61">
        <w:rPr>
          <w:rFonts w:ascii="Times New Roman" w:hAnsi="Times New Roman" w:cs="Times New Roman"/>
          <w:sz w:val="24"/>
          <w:szCs w:val="24"/>
          <w:lang w:val="uk-UA"/>
        </w:rPr>
        <w:t xml:space="preserve"> другого циклу </w:t>
      </w:r>
      <w:r w:rsidR="00BE6A61" w:rsidRPr="00BE6A61">
        <w:rPr>
          <w:rFonts w:ascii="Times New Roman" w:hAnsi="Times New Roman" w:cs="Times New Roman"/>
          <w:sz w:val="24"/>
          <w:szCs w:val="24"/>
        </w:rPr>
        <w:t>FQ</w:t>
      </w:r>
      <w:r w:rsidR="00BE6A61" w:rsidRPr="00BE6A6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E6A61" w:rsidRPr="00BE6A61">
        <w:rPr>
          <w:rFonts w:ascii="Times New Roman" w:hAnsi="Times New Roman" w:cs="Times New Roman"/>
          <w:sz w:val="24"/>
          <w:szCs w:val="24"/>
        </w:rPr>
        <w:t>EHEA</w:t>
      </w:r>
      <w:r w:rsidR="00BE6A61" w:rsidRPr="00BE6A61">
        <w:rPr>
          <w:rFonts w:ascii="Times New Roman" w:hAnsi="Times New Roman" w:cs="Times New Roman"/>
          <w:sz w:val="24"/>
          <w:szCs w:val="24"/>
          <w:lang w:val="uk-UA"/>
        </w:rPr>
        <w:t xml:space="preserve">, 7 рівня </w:t>
      </w:r>
      <w:r w:rsidR="00BE6A61" w:rsidRPr="00BE6A61">
        <w:rPr>
          <w:rFonts w:ascii="Times New Roman" w:hAnsi="Times New Roman" w:cs="Times New Roman"/>
          <w:sz w:val="24"/>
          <w:szCs w:val="24"/>
        </w:rPr>
        <w:t>EQF</w:t>
      </w:r>
      <w:r w:rsidR="00BE6A61" w:rsidRPr="00BE6A6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E6A61" w:rsidRPr="00BE6A61">
        <w:rPr>
          <w:rFonts w:ascii="Times New Roman" w:hAnsi="Times New Roman" w:cs="Times New Roman"/>
          <w:sz w:val="24"/>
          <w:szCs w:val="24"/>
        </w:rPr>
        <w:t>LLL</w:t>
      </w:r>
      <w:r w:rsidR="00BE6A61" w:rsidRPr="00BE6A61">
        <w:rPr>
          <w:rFonts w:ascii="Times New Roman" w:hAnsi="Times New Roman" w:cs="Times New Roman"/>
          <w:sz w:val="24"/>
          <w:szCs w:val="24"/>
          <w:lang w:val="uk-UA"/>
        </w:rPr>
        <w:t xml:space="preserve"> та 7 рівня </w:t>
      </w:r>
      <w:r w:rsidR="00BE6A61" w:rsidRPr="00BE6A61">
        <w:rPr>
          <w:rFonts w:ascii="Times New Roman" w:hAnsi="Times New Roman" w:cs="Times New Roman"/>
          <w:sz w:val="24"/>
          <w:szCs w:val="24"/>
        </w:rPr>
        <w:t>HPK</w:t>
      </w:r>
      <w:r w:rsidR="00BE6A61" w:rsidRPr="00BE6A61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230711" w:rsidRPr="007A1234" w:rsidRDefault="00230711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2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Випускна кафедра: </w:t>
      </w:r>
      <w:r w:rsidR="000210FF" w:rsidRPr="007A123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7A1234">
        <w:rPr>
          <w:rFonts w:ascii="Times New Roman" w:hAnsi="Times New Roman" w:cs="Times New Roman"/>
          <w:sz w:val="24"/>
          <w:szCs w:val="24"/>
          <w:lang w:val="uk-UA"/>
        </w:rPr>
        <w:t>сихології та соціології</w:t>
      </w:r>
    </w:p>
    <w:p w:rsidR="005F71E2" w:rsidRDefault="00230711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234">
        <w:rPr>
          <w:rFonts w:ascii="Times New Roman" w:hAnsi="Times New Roman" w:cs="Times New Roman"/>
          <w:b/>
          <w:sz w:val="24"/>
          <w:szCs w:val="24"/>
          <w:lang w:val="uk-UA"/>
        </w:rPr>
        <w:t>факультет:</w:t>
      </w:r>
      <w:r w:rsidRPr="007A12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71E2">
        <w:rPr>
          <w:rFonts w:ascii="Times New Roman" w:hAnsi="Times New Roman" w:cs="Times New Roman"/>
          <w:sz w:val="24"/>
          <w:szCs w:val="24"/>
          <w:lang w:val="uk-UA"/>
        </w:rPr>
        <w:t>здоров’я людини</w:t>
      </w:r>
    </w:p>
    <w:p w:rsidR="00775AE8" w:rsidRPr="00390AF4" w:rsidRDefault="005F71E2" w:rsidP="009F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</w:t>
      </w:r>
      <w:r w:rsidR="00230711" w:rsidRPr="007A1234">
        <w:rPr>
          <w:rFonts w:ascii="Times New Roman" w:hAnsi="Times New Roman" w:cs="Times New Roman"/>
          <w:b/>
          <w:sz w:val="24"/>
          <w:szCs w:val="24"/>
          <w:lang w:val="uk-UA"/>
        </w:rPr>
        <w:t>освітньої програми:</w:t>
      </w:r>
      <w:r w:rsidR="00BD65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3E00">
        <w:rPr>
          <w:rFonts w:ascii="Times New Roman" w:hAnsi="Times New Roman" w:cs="Times New Roman"/>
          <w:sz w:val="24"/>
          <w:szCs w:val="24"/>
          <w:lang w:val="uk-UA"/>
        </w:rPr>
        <w:t xml:space="preserve">доктор </w:t>
      </w:r>
      <w:r w:rsidR="00230711" w:rsidRPr="007A1234">
        <w:rPr>
          <w:rFonts w:ascii="Times New Roman" w:hAnsi="Times New Roman" w:cs="Times New Roman"/>
          <w:sz w:val="24"/>
          <w:szCs w:val="24"/>
          <w:lang w:val="uk-UA"/>
        </w:rPr>
        <w:t>психологічних наук</w:t>
      </w:r>
      <w:r w:rsidR="00BD656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D3E00">
        <w:rPr>
          <w:rFonts w:ascii="Times New Roman" w:hAnsi="Times New Roman" w:cs="Times New Roman"/>
          <w:sz w:val="24"/>
          <w:szCs w:val="24"/>
          <w:lang w:val="uk-UA"/>
        </w:rPr>
        <w:t xml:space="preserve">професор </w:t>
      </w:r>
      <w:proofErr w:type="spellStart"/>
      <w:r w:rsidR="00BD656A">
        <w:rPr>
          <w:rFonts w:ascii="Times New Roman" w:hAnsi="Times New Roman" w:cs="Times New Roman"/>
          <w:sz w:val="24"/>
          <w:szCs w:val="24"/>
          <w:lang w:val="uk-UA"/>
        </w:rPr>
        <w:t>Лосієвська</w:t>
      </w:r>
      <w:proofErr w:type="spellEnd"/>
      <w:r w:rsidR="00BD656A">
        <w:rPr>
          <w:rFonts w:ascii="Times New Roman" w:hAnsi="Times New Roman" w:cs="Times New Roman"/>
          <w:sz w:val="24"/>
          <w:szCs w:val="24"/>
          <w:lang w:val="uk-UA"/>
        </w:rPr>
        <w:t xml:space="preserve"> Ольга Геннадіївна</w:t>
      </w:r>
      <w:r w:rsidR="00230711" w:rsidRPr="007A123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D656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D656A" w:rsidRPr="00BD656A">
        <w:rPr>
          <w:rFonts w:ascii="Times New Roman" w:hAnsi="Times New Roman" w:cs="Times New Roman"/>
          <w:sz w:val="24"/>
          <w:szCs w:val="24"/>
        </w:rPr>
        <w:t>-</w:t>
      </w:r>
      <w:r w:rsidR="00BD656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D656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D656A" w:rsidRPr="00BD656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D656A" w:rsidRPr="00152A4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BD656A" w:rsidRPr="00152A48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nfinity88lug@gmail.com</w:t>
        </w:r>
      </w:hyperlink>
      <w:r w:rsidR="00BD656A" w:rsidRPr="00BD656A">
        <w:rPr>
          <w:rFonts w:ascii="Times New Roman" w:hAnsi="Times New Roman" w:cs="Times New Roman"/>
          <w:sz w:val="24"/>
          <w:szCs w:val="24"/>
        </w:rPr>
        <w:t xml:space="preserve"> </w:t>
      </w:r>
      <w:r w:rsidR="00230711" w:rsidRPr="007A1234">
        <w:rPr>
          <w:rFonts w:ascii="Times New Roman" w:hAnsi="Times New Roman" w:cs="Times New Roman"/>
          <w:sz w:val="24"/>
          <w:szCs w:val="24"/>
          <w:lang w:val="uk-UA"/>
        </w:rPr>
        <w:t>, р. т</w:t>
      </w:r>
      <w:r w:rsidR="00230711" w:rsidRPr="00230711">
        <w:rPr>
          <w:rFonts w:ascii="Times New Roman" w:hAnsi="Times New Roman" w:cs="Times New Roman"/>
          <w:sz w:val="24"/>
          <w:szCs w:val="24"/>
        </w:rPr>
        <w:t xml:space="preserve">. </w:t>
      </w:r>
      <w:r w:rsidR="00BD656A">
        <w:rPr>
          <w:rFonts w:ascii="Times New Roman" w:hAnsi="Times New Roman" w:cs="Times New Roman"/>
          <w:sz w:val="24"/>
          <w:szCs w:val="24"/>
          <w:lang w:val="uk-UA"/>
        </w:rPr>
        <w:t>+38</w:t>
      </w:r>
      <w:r w:rsidR="00230711" w:rsidRPr="00390AF4">
        <w:rPr>
          <w:rFonts w:ascii="Times New Roman" w:hAnsi="Times New Roman" w:cs="Times New Roman"/>
          <w:sz w:val="24"/>
          <w:szCs w:val="24"/>
        </w:rPr>
        <w:t>06</w:t>
      </w:r>
      <w:r w:rsidR="00390AF4">
        <w:rPr>
          <w:rFonts w:ascii="Times New Roman" w:hAnsi="Times New Roman" w:cs="Times New Roman"/>
          <w:sz w:val="24"/>
          <w:szCs w:val="24"/>
          <w:lang w:val="uk-UA"/>
        </w:rPr>
        <w:t>65103885</w:t>
      </w:r>
    </w:p>
    <w:sectPr w:rsidR="00775AE8" w:rsidRPr="00390AF4" w:rsidSect="009F790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91" w:rsidRDefault="00D03E91" w:rsidP="00230711">
      <w:pPr>
        <w:spacing w:after="0" w:line="240" w:lineRule="auto"/>
      </w:pPr>
      <w:r>
        <w:separator/>
      </w:r>
    </w:p>
  </w:endnote>
  <w:endnote w:type="continuationSeparator" w:id="0">
    <w:p w:rsidR="00D03E91" w:rsidRDefault="00D03E91" w:rsidP="0023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91" w:rsidRDefault="00D03E91" w:rsidP="00230711">
      <w:pPr>
        <w:spacing w:after="0" w:line="240" w:lineRule="auto"/>
      </w:pPr>
      <w:r>
        <w:separator/>
      </w:r>
    </w:p>
  </w:footnote>
  <w:footnote w:type="continuationSeparator" w:id="0">
    <w:p w:rsidR="00D03E91" w:rsidRDefault="00D03E91" w:rsidP="00230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4EE5"/>
      </v:shape>
    </w:pict>
  </w:numPicBullet>
  <w:abstractNum w:abstractNumId="0">
    <w:nsid w:val="3F5D0BFE"/>
    <w:multiLevelType w:val="hybridMultilevel"/>
    <w:tmpl w:val="332224C2"/>
    <w:lvl w:ilvl="0" w:tplc="C46600C0">
      <w:start w:val="5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B4AA6"/>
    <w:multiLevelType w:val="hybridMultilevel"/>
    <w:tmpl w:val="E86E4B9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7"/>
    <w:rsid w:val="000210FF"/>
    <w:rsid w:val="00052AEC"/>
    <w:rsid w:val="00053EEF"/>
    <w:rsid w:val="00063729"/>
    <w:rsid w:val="000736A8"/>
    <w:rsid w:val="00092A0B"/>
    <w:rsid w:val="001105FA"/>
    <w:rsid w:val="00135C30"/>
    <w:rsid w:val="001979DB"/>
    <w:rsid w:val="00230711"/>
    <w:rsid w:val="002618D9"/>
    <w:rsid w:val="00281AED"/>
    <w:rsid w:val="00286091"/>
    <w:rsid w:val="002B15E1"/>
    <w:rsid w:val="00361B7D"/>
    <w:rsid w:val="00374B40"/>
    <w:rsid w:val="00385C5B"/>
    <w:rsid w:val="00390AF4"/>
    <w:rsid w:val="003D3E00"/>
    <w:rsid w:val="003E67D9"/>
    <w:rsid w:val="003F3967"/>
    <w:rsid w:val="00414425"/>
    <w:rsid w:val="004A71D9"/>
    <w:rsid w:val="004C5FB7"/>
    <w:rsid w:val="004E6697"/>
    <w:rsid w:val="005155F8"/>
    <w:rsid w:val="0054764D"/>
    <w:rsid w:val="00583961"/>
    <w:rsid w:val="005F6741"/>
    <w:rsid w:val="005F71E2"/>
    <w:rsid w:val="00615814"/>
    <w:rsid w:val="00742CE7"/>
    <w:rsid w:val="00775AE8"/>
    <w:rsid w:val="007A1234"/>
    <w:rsid w:val="007B2E25"/>
    <w:rsid w:val="00835805"/>
    <w:rsid w:val="00896783"/>
    <w:rsid w:val="008D5E68"/>
    <w:rsid w:val="009032FE"/>
    <w:rsid w:val="00964E54"/>
    <w:rsid w:val="00970E91"/>
    <w:rsid w:val="009E43B4"/>
    <w:rsid w:val="009F790C"/>
    <w:rsid w:val="00AA43BA"/>
    <w:rsid w:val="00AA7078"/>
    <w:rsid w:val="00B2085A"/>
    <w:rsid w:val="00B86DFD"/>
    <w:rsid w:val="00BB2645"/>
    <w:rsid w:val="00BD656A"/>
    <w:rsid w:val="00BE4425"/>
    <w:rsid w:val="00BE6A61"/>
    <w:rsid w:val="00C17789"/>
    <w:rsid w:val="00C46657"/>
    <w:rsid w:val="00CF1272"/>
    <w:rsid w:val="00D03E91"/>
    <w:rsid w:val="00D475AC"/>
    <w:rsid w:val="00D83365"/>
    <w:rsid w:val="00DB3D38"/>
    <w:rsid w:val="00DF3683"/>
    <w:rsid w:val="00E16D2C"/>
    <w:rsid w:val="00F02C85"/>
    <w:rsid w:val="00F737A0"/>
    <w:rsid w:val="00F750D5"/>
    <w:rsid w:val="00F85D69"/>
    <w:rsid w:val="00FB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0711"/>
  </w:style>
  <w:style w:type="paragraph" w:styleId="a5">
    <w:name w:val="footer"/>
    <w:basedOn w:val="a"/>
    <w:link w:val="a6"/>
    <w:uiPriority w:val="99"/>
    <w:unhideWhenUsed/>
    <w:rsid w:val="0023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0711"/>
  </w:style>
  <w:style w:type="character" w:styleId="a7">
    <w:name w:val="Hyperlink"/>
    <w:basedOn w:val="a0"/>
    <w:uiPriority w:val="99"/>
    <w:unhideWhenUsed/>
    <w:rsid w:val="00BD656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63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ty88lu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18</cp:revision>
  <dcterms:created xsi:type="dcterms:W3CDTF">2016-09-30T16:12:00Z</dcterms:created>
  <dcterms:modified xsi:type="dcterms:W3CDTF">2024-08-23T14:28:00Z</dcterms:modified>
</cp:coreProperties>
</file>