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9716" w14:textId="50A2C06C" w:rsidR="009F1AAF" w:rsidRDefault="009F1AAF" w:rsidP="005C7A82">
      <w:pPr>
        <w:jc w:val="center"/>
        <w:rPr>
          <w:rFonts w:ascii="Times New Roman" w:hAnsi="Times New Roman"/>
          <w:b/>
          <w:sz w:val="28"/>
          <w:szCs w:val="28"/>
        </w:rPr>
      </w:pPr>
      <w:r>
        <w:rPr>
          <w:rFonts w:ascii="Times New Roman" w:hAnsi="Times New Roman"/>
          <w:b/>
          <w:sz w:val="28"/>
          <w:szCs w:val="28"/>
        </w:rPr>
        <w:t>МІНІСТЕРСТВО ОСВІТИ І НАУКИ УКРАЇНИ</w:t>
      </w:r>
    </w:p>
    <w:p w14:paraId="1CAAE6AF" w14:textId="77777777" w:rsidR="009F1AAF" w:rsidRDefault="009F1AAF" w:rsidP="009F1AAF">
      <w:pPr>
        <w:jc w:val="center"/>
        <w:rPr>
          <w:rFonts w:ascii="Times New Roman" w:hAnsi="Times New Roman"/>
          <w:b/>
          <w:sz w:val="28"/>
          <w:szCs w:val="28"/>
        </w:rPr>
      </w:pPr>
      <w:r>
        <w:rPr>
          <w:rFonts w:ascii="Times New Roman" w:hAnsi="Times New Roman"/>
          <w:b/>
          <w:sz w:val="28"/>
          <w:szCs w:val="28"/>
        </w:rPr>
        <w:t xml:space="preserve">СХІДНОУКРАЇНСЬКИЙ НАЦІОНАЛЬНИЙ УНІВЕРСИТЕТ </w:t>
      </w:r>
    </w:p>
    <w:p w14:paraId="63608A2F" w14:textId="1F40D515" w:rsidR="009F1AAF" w:rsidRDefault="009F1AAF" w:rsidP="009F1AAF">
      <w:pPr>
        <w:jc w:val="center"/>
        <w:rPr>
          <w:rFonts w:ascii="Times New Roman" w:hAnsi="Times New Roman"/>
          <w:b/>
          <w:sz w:val="28"/>
          <w:szCs w:val="28"/>
        </w:rPr>
      </w:pPr>
      <w:r>
        <w:rPr>
          <w:rFonts w:ascii="Times New Roman" w:hAnsi="Times New Roman"/>
          <w:b/>
          <w:sz w:val="28"/>
          <w:szCs w:val="28"/>
        </w:rPr>
        <w:t>ІМЕНІ ВОЛОДИМИРА ДАЛЯ</w:t>
      </w:r>
    </w:p>
    <w:p w14:paraId="153B5B4D" w14:textId="212A5631" w:rsidR="000D5633" w:rsidRDefault="000D5633" w:rsidP="009F1AAF">
      <w:pPr>
        <w:jc w:val="center"/>
        <w:rPr>
          <w:rFonts w:ascii="Times New Roman" w:hAnsi="Times New Roman"/>
          <w:b/>
          <w:sz w:val="28"/>
          <w:szCs w:val="28"/>
        </w:rPr>
      </w:pPr>
    </w:p>
    <w:p w14:paraId="703958A2" w14:textId="630A3FF4" w:rsidR="000D5633" w:rsidRDefault="000D5633" w:rsidP="009F1AAF">
      <w:pPr>
        <w:jc w:val="center"/>
        <w:rPr>
          <w:rFonts w:ascii="Times New Roman" w:hAnsi="Times New Roman"/>
          <w:b/>
          <w:sz w:val="28"/>
          <w:szCs w:val="28"/>
        </w:rPr>
      </w:pPr>
    </w:p>
    <w:p w14:paraId="1B444C49" w14:textId="7D079332" w:rsidR="000D5633" w:rsidRPr="0016344F" w:rsidRDefault="000D5633" w:rsidP="000D5633">
      <w:pPr>
        <w:rPr>
          <w:rFonts w:ascii="Times New Roman" w:hAnsi="Times New Roman"/>
          <w:b/>
          <w:sz w:val="28"/>
          <w:szCs w:val="28"/>
          <w:lang w:val="ru-RU"/>
        </w:rPr>
      </w:pPr>
    </w:p>
    <w:p w14:paraId="69169736" w14:textId="642486D5" w:rsidR="000D5633" w:rsidRDefault="000D5633" w:rsidP="000D5633">
      <w:pPr>
        <w:spacing w:after="0" w:line="240" w:lineRule="auto"/>
        <w:jc w:val="center"/>
        <w:rPr>
          <w:rFonts w:ascii="Times New Roman" w:eastAsia="Times New Roman" w:hAnsi="Times New Roman"/>
          <w:b/>
          <w:spacing w:val="-2"/>
          <w:sz w:val="28"/>
        </w:rPr>
      </w:pPr>
      <w:r>
        <w:rPr>
          <w:rFonts w:ascii="Times New Roman" w:eastAsia="Times New Roman" w:hAnsi="Times New Roman"/>
          <w:b/>
          <w:spacing w:val="-2"/>
          <w:sz w:val="28"/>
        </w:rPr>
        <w:t>ОСВІТНЬО-</w:t>
      </w:r>
      <w:r w:rsidR="00E214AE">
        <w:rPr>
          <w:rFonts w:ascii="Times New Roman" w:eastAsia="Times New Roman" w:hAnsi="Times New Roman"/>
          <w:b/>
          <w:spacing w:val="-2"/>
          <w:sz w:val="28"/>
        </w:rPr>
        <w:t>ПРОФЕСІЙНА</w:t>
      </w:r>
      <w:r>
        <w:rPr>
          <w:rFonts w:ascii="Times New Roman" w:eastAsia="Times New Roman" w:hAnsi="Times New Roman"/>
          <w:b/>
          <w:spacing w:val="-2"/>
          <w:sz w:val="28"/>
        </w:rPr>
        <w:t xml:space="preserve"> ПРОГРАМА</w:t>
      </w:r>
    </w:p>
    <w:p w14:paraId="4FAF9DAD" w14:textId="63779DAE" w:rsidR="000D5633" w:rsidRDefault="000D5633" w:rsidP="000D5633">
      <w:pPr>
        <w:spacing w:after="0" w:line="240" w:lineRule="auto"/>
        <w:jc w:val="center"/>
        <w:rPr>
          <w:rFonts w:ascii="Times New Roman" w:hAnsi="Times New Roman"/>
          <w:b/>
          <w:sz w:val="28"/>
          <w:szCs w:val="28"/>
        </w:rPr>
      </w:pPr>
      <w:r>
        <w:rPr>
          <w:rFonts w:ascii="Times New Roman" w:eastAsia="Times New Roman" w:hAnsi="Times New Roman"/>
          <w:b/>
          <w:spacing w:val="-2"/>
          <w:sz w:val="28"/>
        </w:rPr>
        <w:t xml:space="preserve"> </w:t>
      </w:r>
      <w:r>
        <w:rPr>
          <w:rFonts w:ascii="Times New Roman" w:hAnsi="Times New Roman"/>
          <w:b/>
          <w:sz w:val="28"/>
          <w:szCs w:val="28"/>
        </w:rPr>
        <w:t>«</w:t>
      </w:r>
      <w:r w:rsidRPr="000D5633">
        <w:rPr>
          <w:rFonts w:ascii="Times New Roman" w:hAnsi="Times New Roman"/>
          <w:b/>
          <w:sz w:val="28"/>
          <w:szCs w:val="28"/>
          <w:u w:val="single"/>
        </w:rPr>
        <w:t>ІСТОРІЯ ТА АРХЕОЛОГІЯ</w:t>
      </w:r>
      <w:r>
        <w:rPr>
          <w:rFonts w:ascii="Times New Roman" w:hAnsi="Times New Roman"/>
          <w:b/>
          <w:sz w:val="28"/>
          <w:szCs w:val="28"/>
        </w:rPr>
        <w:t>»</w:t>
      </w:r>
    </w:p>
    <w:p w14:paraId="7EE90CD3" w14:textId="4D9DFB14" w:rsidR="000D5633" w:rsidRDefault="000D5633" w:rsidP="000D5633">
      <w:pPr>
        <w:spacing w:after="0" w:line="240" w:lineRule="auto"/>
        <w:jc w:val="center"/>
        <w:rPr>
          <w:rFonts w:ascii="Times New Roman" w:hAnsi="Times New Roman"/>
          <w:b/>
          <w:sz w:val="28"/>
          <w:szCs w:val="28"/>
        </w:rPr>
      </w:pPr>
    </w:p>
    <w:p w14:paraId="40B614FE" w14:textId="24502F3D" w:rsidR="000D5633" w:rsidRDefault="000D5633" w:rsidP="000D5633">
      <w:pPr>
        <w:spacing w:after="0" w:line="240" w:lineRule="auto"/>
        <w:jc w:val="center"/>
        <w:rPr>
          <w:rFonts w:ascii="Times New Roman" w:hAnsi="Times New Roman"/>
          <w:b/>
          <w:sz w:val="28"/>
          <w:szCs w:val="28"/>
        </w:rPr>
      </w:pPr>
    </w:p>
    <w:p w14:paraId="3330FE45" w14:textId="5767AFA1" w:rsidR="000D5633" w:rsidRDefault="00E214AE" w:rsidP="009E4C65">
      <w:pPr>
        <w:spacing w:after="0" w:line="276" w:lineRule="auto"/>
        <w:jc w:val="center"/>
        <w:rPr>
          <w:rFonts w:ascii="Times New Roman" w:hAnsi="Times New Roman"/>
          <w:bCs/>
          <w:sz w:val="28"/>
          <w:szCs w:val="28"/>
        </w:rPr>
      </w:pPr>
      <w:r>
        <w:rPr>
          <w:rFonts w:ascii="Times New Roman" w:hAnsi="Times New Roman"/>
          <w:bCs/>
          <w:sz w:val="28"/>
          <w:szCs w:val="28"/>
        </w:rPr>
        <w:t>Першого</w:t>
      </w:r>
      <w:r w:rsidR="000D5633" w:rsidRPr="0016344F">
        <w:rPr>
          <w:rFonts w:ascii="Times New Roman" w:hAnsi="Times New Roman"/>
          <w:bCs/>
          <w:sz w:val="28"/>
          <w:szCs w:val="28"/>
        </w:rPr>
        <w:t xml:space="preserve"> р</w:t>
      </w:r>
      <w:r w:rsidR="000D5633">
        <w:rPr>
          <w:rFonts w:ascii="Times New Roman" w:hAnsi="Times New Roman"/>
          <w:bCs/>
          <w:sz w:val="28"/>
          <w:szCs w:val="28"/>
        </w:rPr>
        <w:t>івня вищої освіти</w:t>
      </w:r>
    </w:p>
    <w:p w14:paraId="002EF6E2" w14:textId="45731793" w:rsidR="000D5633" w:rsidRDefault="000D5633" w:rsidP="009E4C65">
      <w:pPr>
        <w:spacing w:after="0" w:line="276" w:lineRule="auto"/>
        <w:jc w:val="center"/>
        <w:rPr>
          <w:rFonts w:ascii="Times New Roman" w:hAnsi="Times New Roman"/>
          <w:b/>
          <w:sz w:val="28"/>
          <w:szCs w:val="28"/>
        </w:rPr>
      </w:pPr>
      <w:r>
        <w:rPr>
          <w:rFonts w:ascii="Times New Roman" w:hAnsi="Times New Roman"/>
          <w:bCs/>
          <w:sz w:val="28"/>
          <w:szCs w:val="28"/>
        </w:rPr>
        <w:t xml:space="preserve">за спеціальністю </w:t>
      </w:r>
      <w:r w:rsidRPr="0001429B">
        <w:rPr>
          <w:rFonts w:ascii="Times New Roman" w:hAnsi="Times New Roman"/>
          <w:bCs/>
          <w:color w:val="000000" w:themeColor="text1"/>
          <w:sz w:val="28"/>
          <w:szCs w:val="28"/>
          <w:lang w:val="en-US"/>
        </w:rPr>
        <w:t>B</w:t>
      </w:r>
      <w:r w:rsidRPr="0001429B">
        <w:rPr>
          <w:rFonts w:ascii="Times New Roman" w:hAnsi="Times New Roman"/>
          <w:bCs/>
          <w:color w:val="000000" w:themeColor="text1"/>
          <w:sz w:val="28"/>
          <w:szCs w:val="28"/>
          <w:lang w:val="ru-RU"/>
        </w:rPr>
        <w:t>9</w:t>
      </w:r>
      <w:r w:rsidRPr="000D5633">
        <w:rPr>
          <w:rFonts w:ascii="Times New Roman" w:hAnsi="Times New Roman"/>
          <w:bCs/>
          <w:sz w:val="28"/>
          <w:szCs w:val="28"/>
          <w:lang w:val="ru-RU"/>
        </w:rPr>
        <w:t xml:space="preserve"> </w:t>
      </w:r>
      <w:r>
        <w:rPr>
          <w:rFonts w:ascii="Times New Roman" w:hAnsi="Times New Roman"/>
          <w:b/>
          <w:sz w:val="28"/>
          <w:szCs w:val="28"/>
        </w:rPr>
        <w:t>«</w:t>
      </w:r>
      <w:r>
        <w:rPr>
          <w:rFonts w:ascii="Times New Roman" w:hAnsi="Times New Roman"/>
          <w:bCs/>
          <w:sz w:val="28"/>
          <w:szCs w:val="28"/>
        </w:rPr>
        <w:t>Історія та археологія</w:t>
      </w:r>
      <w:r>
        <w:rPr>
          <w:rFonts w:ascii="Times New Roman" w:hAnsi="Times New Roman"/>
          <w:b/>
          <w:sz w:val="28"/>
          <w:szCs w:val="28"/>
        </w:rPr>
        <w:t>»</w:t>
      </w:r>
    </w:p>
    <w:p w14:paraId="7E7F44F5" w14:textId="526727CC" w:rsidR="000D5633" w:rsidRPr="0001429B" w:rsidRDefault="000D5633" w:rsidP="009E4C65">
      <w:pPr>
        <w:spacing w:after="0" w:line="276" w:lineRule="auto"/>
        <w:jc w:val="center"/>
        <w:rPr>
          <w:rFonts w:ascii="Times New Roman" w:hAnsi="Times New Roman"/>
          <w:bCs/>
          <w:sz w:val="28"/>
          <w:szCs w:val="28"/>
          <w:lang w:val="ru-RU"/>
        </w:rPr>
      </w:pPr>
      <w:r>
        <w:rPr>
          <w:rFonts w:ascii="Times New Roman" w:hAnsi="Times New Roman"/>
          <w:bCs/>
          <w:sz w:val="28"/>
          <w:szCs w:val="28"/>
        </w:rPr>
        <w:t xml:space="preserve">галузі знань </w:t>
      </w:r>
      <w:r w:rsidRPr="0001429B">
        <w:rPr>
          <w:rFonts w:ascii="Times New Roman" w:hAnsi="Times New Roman"/>
          <w:bCs/>
          <w:sz w:val="28"/>
          <w:szCs w:val="28"/>
          <w:lang w:val="en-US"/>
        </w:rPr>
        <w:t>B</w:t>
      </w:r>
      <w:r w:rsidRPr="0001429B">
        <w:rPr>
          <w:rFonts w:ascii="Times New Roman" w:hAnsi="Times New Roman"/>
          <w:bCs/>
          <w:sz w:val="28"/>
          <w:szCs w:val="28"/>
          <w:lang w:val="ru-RU"/>
        </w:rPr>
        <w:t xml:space="preserve"> </w:t>
      </w:r>
      <w:r w:rsidRPr="0001429B">
        <w:rPr>
          <w:rFonts w:ascii="Times New Roman" w:hAnsi="Times New Roman"/>
          <w:bCs/>
          <w:sz w:val="28"/>
          <w:szCs w:val="28"/>
        </w:rPr>
        <w:t>Культура, мистецтво та гуманітарні науки</w:t>
      </w:r>
    </w:p>
    <w:p w14:paraId="6F9486FB" w14:textId="4860D665" w:rsidR="000D5633" w:rsidRPr="00CF2FE4" w:rsidRDefault="000D5633" w:rsidP="009E4C65">
      <w:pPr>
        <w:spacing w:after="0" w:line="276" w:lineRule="auto"/>
        <w:jc w:val="center"/>
        <w:rPr>
          <w:rFonts w:ascii="Times New Roman" w:hAnsi="Times New Roman"/>
          <w:bCs/>
          <w:color w:val="FF0000"/>
          <w:sz w:val="28"/>
          <w:szCs w:val="28"/>
        </w:rPr>
      </w:pPr>
      <w:r>
        <w:rPr>
          <w:rFonts w:ascii="Times New Roman" w:hAnsi="Times New Roman"/>
          <w:bCs/>
          <w:sz w:val="28"/>
          <w:szCs w:val="28"/>
        </w:rPr>
        <w:t>Кваліфікація</w:t>
      </w:r>
      <w:r w:rsidRPr="000D5633">
        <w:rPr>
          <w:rFonts w:ascii="Times New Roman" w:hAnsi="Times New Roman"/>
          <w:bCs/>
          <w:sz w:val="28"/>
          <w:szCs w:val="28"/>
        </w:rPr>
        <w:t>:</w:t>
      </w:r>
      <w:r w:rsidRPr="00DC2A1C">
        <w:rPr>
          <w:rFonts w:ascii="Times New Roman" w:hAnsi="Times New Roman"/>
          <w:bCs/>
          <w:sz w:val="28"/>
          <w:szCs w:val="28"/>
        </w:rPr>
        <w:t xml:space="preserve"> </w:t>
      </w:r>
      <w:r w:rsidR="00E214AE">
        <w:rPr>
          <w:rFonts w:ascii="Times New Roman" w:hAnsi="Times New Roman"/>
          <w:bCs/>
          <w:sz w:val="28"/>
          <w:szCs w:val="28"/>
        </w:rPr>
        <w:t>бакалавр</w:t>
      </w:r>
      <w:r w:rsidRPr="00DC2A1C">
        <w:rPr>
          <w:rFonts w:ascii="Times New Roman" w:hAnsi="Times New Roman"/>
          <w:bCs/>
          <w:sz w:val="28"/>
          <w:szCs w:val="28"/>
        </w:rPr>
        <w:t xml:space="preserve"> з історії та археології</w:t>
      </w:r>
    </w:p>
    <w:p w14:paraId="327176FC" w14:textId="77777777" w:rsidR="000D5633" w:rsidRPr="000D5633" w:rsidRDefault="000D5633" w:rsidP="000D5633">
      <w:pPr>
        <w:spacing w:after="0" w:line="240" w:lineRule="auto"/>
        <w:jc w:val="center"/>
        <w:rPr>
          <w:rFonts w:ascii="Times New Roman" w:eastAsia="Times New Roman" w:hAnsi="Times New Roman"/>
          <w:bCs/>
          <w:spacing w:val="-2"/>
          <w:sz w:val="28"/>
        </w:rPr>
      </w:pPr>
    </w:p>
    <w:p w14:paraId="09A21946" w14:textId="77777777" w:rsidR="009F1AAF" w:rsidRDefault="009F1AAF" w:rsidP="009F1AAF">
      <w:pPr>
        <w:jc w:val="center"/>
        <w:rPr>
          <w:rFonts w:ascii="Times New Roman" w:hAnsi="Times New Roman"/>
          <w:sz w:val="28"/>
          <w:szCs w:val="28"/>
        </w:rPr>
      </w:pPr>
    </w:p>
    <w:p w14:paraId="2AB050FF" w14:textId="77777777" w:rsidR="009F1AAF" w:rsidRDefault="009F1AAF" w:rsidP="009F1AAF">
      <w:pPr>
        <w:spacing w:after="0" w:line="240" w:lineRule="auto"/>
        <w:ind w:left="5670"/>
        <w:rPr>
          <w:rFonts w:ascii="Times New Roman" w:hAnsi="Times New Roman"/>
          <w:b/>
          <w:sz w:val="28"/>
          <w:szCs w:val="28"/>
        </w:rPr>
      </w:pPr>
    </w:p>
    <w:p w14:paraId="492013D0" w14:textId="3E183660" w:rsidR="009F1AAF" w:rsidRPr="000D5633" w:rsidRDefault="009F1AAF" w:rsidP="000D5633">
      <w:pPr>
        <w:spacing w:after="0" w:line="240" w:lineRule="auto"/>
        <w:ind w:left="4395" w:right="309"/>
        <w:rPr>
          <w:rFonts w:ascii="Times New Roman" w:hAnsi="Times New Roman"/>
          <w:bCs/>
          <w:sz w:val="28"/>
          <w:szCs w:val="28"/>
        </w:rPr>
      </w:pPr>
      <w:r w:rsidRPr="000D5633">
        <w:rPr>
          <w:rFonts w:ascii="Times New Roman" w:hAnsi="Times New Roman"/>
          <w:bCs/>
          <w:sz w:val="28"/>
          <w:szCs w:val="28"/>
        </w:rPr>
        <w:t>«ЗАТВЕРДЖЕНО</w:t>
      </w:r>
      <w:r w:rsidR="000D5633">
        <w:rPr>
          <w:rFonts w:ascii="Times New Roman" w:hAnsi="Times New Roman"/>
          <w:bCs/>
          <w:sz w:val="28"/>
          <w:szCs w:val="28"/>
        </w:rPr>
        <w:t xml:space="preserve"> ВЧЕНОЮ РАДОЮ</w:t>
      </w:r>
      <w:r w:rsidRPr="000D5633">
        <w:rPr>
          <w:rFonts w:ascii="Times New Roman" w:hAnsi="Times New Roman"/>
          <w:bCs/>
          <w:sz w:val="28"/>
          <w:szCs w:val="28"/>
        </w:rPr>
        <w:t>»</w:t>
      </w:r>
    </w:p>
    <w:p w14:paraId="6EA4EFD8" w14:textId="77777777" w:rsidR="009F1AAF" w:rsidRPr="000D5633" w:rsidRDefault="009F1AAF" w:rsidP="000D5633">
      <w:pPr>
        <w:spacing w:after="0" w:line="240" w:lineRule="auto"/>
        <w:ind w:left="4395" w:right="309"/>
        <w:rPr>
          <w:rFonts w:ascii="Times New Roman" w:hAnsi="Times New Roman"/>
          <w:bCs/>
          <w:sz w:val="28"/>
          <w:szCs w:val="28"/>
        </w:rPr>
      </w:pPr>
    </w:p>
    <w:p w14:paraId="19E4D6EA" w14:textId="0165D3D0" w:rsidR="000D5633" w:rsidRDefault="009F1AAF" w:rsidP="000D5633">
      <w:pPr>
        <w:spacing w:after="0" w:line="240" w:lineRule="auto"/>
        <w:ind w:left="4395" w:right="309"/>
        <w:rPr>
          <w:rFonts w:ascii="Times New Roman" w:hAnsi="Times New Roman"/>
          <w:bCs/>
          <w:sz w:val="28"/>
          <w:szCs w:val="28"/>
        </w:rPr>
      </w:pPr>
      <w:r w:rsidRPr="000D5633">
        <w:rPr>
          <w:rFonts w:ascii="Times New Roman" w:hAnsi="Times New Roman"/>
          <w:bCs/>
          <w:sz w:val="28"/>
          <w:szCs w:val="28"/>
        </w:rPr>
        <w:t xml:space="preserve"> </w:t>
      </w:r>
      <w:r w:rsidR="000D5633">
        <w:rPr>
          <w:rFonts w:ascii="Times New Roman" w:hAnsi="Times New Roman"/>
          <w:bCs/>
          <w:sz w:val="28"/>
          <w:szCs w:val="28"/>
        </w:rPr>
        <w:t xml:space="preserve">Голова </w:t>
      </w:r>
      <w:r w:rsidR="007B3967">
        <w:rPr>
          <w:rFonts w:ascii="Times New Roman" w:hAnsi="Times New Roman"/>
          <w:bCs/>
          <w:sz w:val="28"/>
          <w:szCs w:val="28"/>
        </w:rPr>
        <w:t>Вч</w:t>
      </w:r>
      <w:r w:rsidR="000D5633">
        <w:rPr>
          <w:rFonts w:ascii="Times New Roman" w:hAnsi="Times New Roman"/>
          <w:bCs/>
          <w:sz w:val="28"/>
          <w:szCs w:val="28"/>
        </w:rPr>
        <w:t>еної ради</w:t>
      </w:r>
    </w:p>
    <w:p w14:paraId="00894882" w14:textId="4BFE0CAD" w:rsidR="000D5633" w:rsidRDefault="000D5633" w:rsidP="000D5633">
      <w:pPr>
        <w:spacing w:after="0" w:line="240" w:lineRule="auto"/>
        <w:ind w:left="4395" w:right="309"/>
        <w:rPr>
          <w:rFonts w:ascii="Times New Roman" w:hAnsi="Times New Roman"/>
          <w:bCs/>
          <w:sz w:val="28"/>
          <w:szCs w:val="28"/>
        </w:rPr>
      </w:pPr>
      <w:r>
        <w:rPr>
          <w:rFonts w:ascii="Times New Roman" w:hAnsi="Times New Roman"/>
          <w:bCs/>
          <w:sz w:val="28"/>
          <w:szCs w:val="28"/>
        </w:rPr>
        <w:t xml:space="preserve">_____________________   О.В. </w:t>
      </w:r>
      <w:proofErr w:type="spellStart"/>
      <w:r>
        <w:rPr>
          <w:rFonts w:ascii="Times New Roman" w:hAnsi="Times New Roman"/>
          <w:bCs/>
          <w:sz w:val="28"/>
          <w:szCs w:val="28"/>
        </w:rPr>
        <w:t>Поркуян</w:t>
      </w:r>
      <w:proofErr w:type="spellEnd"/>
    </w:p>
    <w:p w14:paraId="06CDB799" w14:textId="77777777" w:rsidR="000D5633" w:rsidRDefault="009F1AAF" w:rsidP="000D5633">
      <w:pPr>
        <w:spacing w:after="0" w:line="240" w:lineRule="auto"/>
        <w:ind w:left="4395" w:right="309"/>
        <w:rPr>
          <w:rFonts w:ascii="Times New Roman" w:hAnsi="Times New Roman"/>
          <w:bCs/>
          <w:sz w:val="28"/>
          <w:szCs w:val="28"/>
        </w:rPr>
      </w:pPr>
      <w:r w:rsidRPr="000D5633">
        <w:rPr>
          <w:rFonts w:ascii="Times New Roman" w:hAnsi="Times New Roman"/>
          <w:bCs/>
          <w:sz w:val="28"/>
          <w:szCs w:val="28"/>
        </w:rPr>
        <w:t xml:space="preserve">                                                          </w:t>
      </w:r>
    </w:p>
    <w:p w14:paraId="48923724" w14:textId="19DC218C" w:rsidR="009F1AAF" w:rsidRPr="000D5633" w:rsidRDefault="000D5633" w:rsidP="000D5633">
      <w:pPr>
        <w:spacing w:after="0" w:line="240" w:lineRule="auto"/>
        <w:ind w:left="4395" w:right="309"/>
        <w:rPr>
          <w:rFonts w:ascii="Times New Roman" w:hAnsi="Times New Roman"/>
          <w:bCs/>
          <w:sz w:val="28"/>
          <w:szCs w:val="28"/>
        </w:rPr>
      </w:pPr>
      <w:r>
        <w:rPr>
          <w:rFonts w:ascii="Times New Roman" w:hAnsi="Times New Roman"/>
          <w:bCs/>
          <w:sz w:val="28"/>
          <w:szCs w:val="28"/>
        </w:rPr>
        <w:t>(п</w:t>
      </w:r>
      <w:r w:rsidR="009F1AAF" w:rsidRPr="000D5633">
        <w:rPr>
          <w:rFonts w:ascii="Times New Roman" w:hAnsi="Times New Roman"/>
          <w:bCs/>
          <w:sz w:val="28"/>
          <w:szCs w:val="28"/>
        </w:rPr>
        <w:t>ротокол</w:t>
      </w:r>
      <w:r>
        <w:rPr>
          <w:rFonts w:ascii="Times New Roman" w:hAnsi="Times New Roman"/>
          <w:bCs/>
          <w:sz w:val="28"/>
          <w:szCs w:val="28"/>
        </w:rPr>
        <w:t xml:space="preserve"> </w:t>
      </w:r>
      <w:r w:rsidR="009F1AAF" w:rsidRPr="000D5633">
        <w:rPr>
          <w:rFonts w:ascii="Times New Roman" w:hAnsi="Times New Roman"/>
          <w:bCs/>
          <w:sz w:val="28"/>
          <w:szCs w:val="28"/>
        </w:rPr>
        <w:t>№__</w:t>
      </w:r>
      <w:r w:rsidRPr="000D5633">
        <w:rPr>
          <w:rFonts w:ascii="Times New Roman" w:hAnsi="Times New Roman"/>
          <w:bCs/>
          <w:sz w:val="28"/>
          <w:szCs w:val="28"/>
          <w:lang w:val="ru-RU"/>
        </w:rPr>
        <w:t>_</w:t>
      </w:r>
      <w:r w:rsidR="009F1AAF" w:rsidRPr="000D5633">
        <w:rPr>
          <w:rFonts w:ascii="Times New Roman" w:hAnsi="Times New Roman"/>
          <w:bCs/>
          <w:sz w:val="28"/>
          <w:szCs w:val="28"/>
        </w:rPr>
        <w:t>від</w:t>
      </w:r>
      <w:r>
        <w:rPr>
          <w:rFonts w:ascii="Times New Roman" w:hAnsi="Times New Roman"/>
          <w:bCs/>
          <w:sz w:val="28"/>
          <w:szCs w:val="28"/>
        </w:rPr>
        <w:t xml:space="preserve"> </w:t>
      </w:r>
      <w:r w:rsidRPr="000D5633">
        <w:rPr>
          <w:rFonts w:ascii="Times New Roman" w:hAnsi="Times New Roman"/>
          <w:bCs/>
          <w:sz w:val="28"/>
          <w:szCs w:val="28"/>
          <w:lang w:val="ru-RU"/>
        </w:rPr>
        <w:t>“</w:t>
      </w:r>
      <w:r w:rsidR="009F1AAF" w:rsidRPr="000D5633">
        <w:rPr>
          <w:rFonts w:ascii="Times New Roman" w:hAnsi="Times New Roman"/>
          <w:bCs/>
          <w:sz w:val="28"/>
          <w:szCs w:val="28"/>
        </w:rPr>
        <w:t>_______</w:t>
      </w:r>
      <w:r w:rsidRPr="000D5633">
        <w:rPr>
          <w:rFonts w:ascii="Times New Roman" w:hAnsi="Times New Roman"/>
          <w:bCs/>
          <w:sz w:val="28"/>
          <w:szCs w:val="28"/>
          <w:lang w:val="ru-RU"/>
        </w:rPr>
        <w:t xml:space="preserve">” </w:t>
      </w:r>
      <w:r w:rsidR="009F1AAF" w:rsidRPr="000D5633">
        <w:rPr>
          <w:rFonts w:ascii="Times New Roman" w:hAnsi="Times New Roman"/>
          <w:bCs/>
          <w:sz w:val="28"/>
          <w:szCs w:val="28"/>
        </w:rPr>
        <w:t>202</w:t>
      </w:r>
      <w:r>
        <w:rPr>
          <w:rFonts w:ascii="Times New Roman" w:hAnsi="Times New Roman"/>
          <w:bCs/>
          <w:sz w:val="28"/>
          <w:szCs w:val="28"/>
        </w:rPr>
        <w:t>5</w:t>
      </w:r>
      <w:r w:rsidR="009F1AAF" w:rsidRPr="000D5633">
        <w:rPr>
          <w:rFonts w:ascii="Times New Roman" w:hAnsi="Times New Roman"/>
          <w:bCs/>
          <w:sz w:val="28"/>
          <w:szCs w:val="28"/>
        </w:rPr>
        <w:t xml:space="preserve"> р.</w:t>
      </w:r>
      <w:r>
        <w:rPr>
          <w:rFonts w:ascii="Times New Roman" w:hAnsi="Times New Roman"/>
          <w:bCs/>
          <w:sz w:val="28"/>
          <w:szCs w:val="28"/>
        </w:rPr>
        <w:t>)</w:t>
      </w:r>
    </w:p>
    <w:p w14:paraId="630A8ED4" w14:textId="77777777" w:rsidR="000D5633" w:rsidRDefault="000D5633" w:rsidP="000D5633">
      <w:pPr>
        <w:spacing w:after="0" w:line="240" w:lineRule="auto"/>
        <w:ind w:left="4395" w:right="309"/>
        <w:jc w:val="center"/>
        <w:rPr>
          <w:rFonts w:ascii="Times New Roman" w:hAnsi="Times New Roman"/>
          <w:bCs/>
          <w:sz w:val="28"/>
          <w:szCs w:val="28"/>
        </w:rPr>
      </w:pPr>
    </w:p>
    <w:p w14:paraId="7D3F5568" w14:textId="43D2C19A" w:rsidR="009F1AAF" w:rsidRDefault="009F1AAF" w:rsidP="000D5633">
      <w:pPr>
        <w:spacing w:after="0" w:line="240" w:lineRule="auto"/>
        <w:ind w:left="4395" w:right="309"/>
        <w:rPr>
          <w:rFonts w:ascii="Times New Roman" w:hAnsi="Times New Roman"/>
          <w:bCs/>
          <w:sz w:val="28"/>
          <w:szCs w:val="28"/>
        </w:rPr>
      </w:pPr>
      <w:r w:rsidRPr="000D5633">
        <w:rPr>
          <w:rFonts w:ascii="Times New Roman" w:hAnsi="Times New Roman"/>
          <w:bCs/>
          <w:sz w:val="28"/>
          <w:szCs w:val="28"/>
        </w:rPr>
        <w:t>Освітн</w:t>
      </w:r>
      <w:r w:rsidR="000D5633">
        <w:rPr>
          <w:rFonts w:ascii="Times New Roman" w:hAnsi="Times New Roman"/>
          <w:bCs/>
          <w:sz w:val="28"/>
          <w:szCs w:val="28"/>
        </w:rPr>
        <w:t>я</w:t>
      </w:r>
      <w:r w:rsidRPr="000D5633">
        <w:rPr>
          <w:rFonts w:ascii="Times New Roman" w:hAnsi="Times New Roman"/>
          <w:bCs/>
          <w:sz w:val="28"/>
          <w:szCs w:val="28"/>
        </w:rPr>
        <w:t xml:space="preserve"> програма вводиться в</w:t>
      </w:r>
      <w:r w:rsidR="000D5633" w:rsidRPr="000D5633">
        <w:rPr>
          <w:rFonts w:ascii="Times New Roman" w:hAnsi="Times New Roman"/>
          <w:bCs/>
          <w:sz w:val="28"/>
          <w:szCs w:val="28"/>
          <w:lang w:val="ru-RU"/>
        </w:rPr>
        <w:t xml:space="preserve"> </w:t>
      </w:r>
      <w:r w:rsidRPr="000D5633">
        <w:rPr>
          <w:rFonts w:ascii="Times New Roman" w:hAnsi="Times New Roman"/>
          <w:bCs/>
          <w:sz w:val="28"/>
          <w:szCs w:val="28"/>
        </w:rPr>
        <w:t>дію</w:t>
      </w:r>
      <w:r w:rsidR="000D5633" w:rsidRPr="000D5633">
        <w:rPr>
          <w:rFonts w:ascii="Times New Roman" w:hAnsi="Times New Roman"/>
          <w:bCs/>
          <w:sz w:val="28"/>
          <w:szCs w:val="28"/>
          <w:lang w:val="ru-RU"/>
        </w:rPr>
        <w:t xml:space="preserve"> </w:t>
      </w:r>
      <w:r w:rsidR="000D5633">
        <w:rPr>
          <w:rFonts w:ascii="Times New Roman" w:hAnsi="Times New Roman"/>
          <w:bCs/>
          <w:sz w:val="28"/>
          <w:szCs w:val="28"/>
        </w:rPr>
        <w:t xml:space="preserve">з 2025 р. </w:t>
      </w:r>
    </w:p>
    <w:p w14:paraId="075A0C10" w14:textId="248D707F" w:rsidR="000D5633" w:rsidRDefault="000D5633" w:rsidP="000D5633">
      <w:pPr>
        <w:spacing w:after="0" w:line="240" w:lineRule="auto"/>
        <w:ind w:left="4395" w:right="309"/>
        <w:rPr>
          <w:rFonts w:ascii="Times New Roman" w:hAnsi="Times New Roman"/>
          <w:bCs/>
          <w:sz w:val="28"/>
          <w:szCs w:val="28"/>
        </w:rPr>
      </w:pPr>
    </w:p>
    <w:p w14:paraId="612171D4" w14:textId="320A477B" w:rsidR="000D5633" w:rsidRPr="000D5633" w:rsidRDefault="000D5633" w:rsidP="000D5633">
      <w:pPr>
        <w:spacing w:after="0" w:line="240" w:lineRule="auto"/>
        <w:ind w:left="4395" w:right="309"/>
        <w:rPr>
          <w:rFonts w:ascii="Times New Roman" w:hAnsi="Times New Roman"/>
          <w:bCs/>
          <w:sz w:val="28"/>
          <w:szCs w:val="28"/>
        </w:rPr>
      </w:pPr>
      <w:r>
        <w:rPr>
          <w:rFonts w:ascii="Times New Roman" w:hAnsi="Times New Roman"/>
          <w:bCs/>
          <w:sz w:val="28"/>
          <w:szCs w:val="28"/>
        </w:rPr>
        <w:t xml:space="preserve">Ректор ______________    О.В. </w:t>
      </w:r>
      <w:proofErr w:type="spellStart"/>
      <w:r>
        <w:rPr>
          <w:rFonts w:ascii="Times New Roman" w:hAnsi="Times New Roman"/>
          <w:bCs/>
          <w:sz w:val="28"/>
          <w:szCs w:val="28"/>
        </w:rPr>
        <w:t>Поркуян</w:t>
      </w:r>
      <w:proofErr w:type="spellEnd"/>
    </w:p>
    <w:p w14:paraId="01BC6D52" w14:textId="4646B956" w:rsidR="009F1AAF" w:rsidRPr="000D5633" w:rsidRDefault="009F1AAF" w:rsidP="000D5633">
      <w:pPr>
        <w:spacing w:after="0" w:line="240" w:lineRule="auto"/>
        <w:ind w:left="4395" w:right="309"/>
        <w:rPr>
          <w:rFonts w:ascii="Times New Roman" w:hAnsi="Times New Roman"/>
          <w:bCs/>
          <w:sz w:val="28"/>
          <w:szCs w:val="28"/>
        </w:rPr>
      </w:pPr>
      <w:r w:rsidRPr="000D5633">
        <w:rPr>
          <w:rFonts w:ascii="Times New Roman" w:hAnsi="Times New Roman"/>
          <w:bCs/>
          <w:sz w:val="28"/>
          <w:szCs w:val="28"/>
        </w:rPr>
        <w:t xml:space="preserve">                                                                                    </w:t>
      </w:r>
      <w:r w:rsidR="000D5633">
        <w:rPr>
          <w:rFonts w:ascii="Times New Roman" w:hAnsi="Times New Roman"/>
          <w:bCs/>
          <w:sz w:val="28"/>
          <w:szCs w:val="28"/>
        </w:rPr>
        <w:t xml:space="preserve">(наказ № _____ від </w:t>
      </w:r>
      <w:r w:rsidR="000D5633" w:rsidRPr="0016344F">
        <w:rPr>
          <w:rFonts w:ascii="Times New Roman" w:hAnsi="Times New Roman"/>
          <w:bCs/>
          <w:sz w:val="28"/>
          <w:szCs w:val="28"/>
          <w:lang w:val="ru-RU"/>
        </w:rPr>
        <w:t>“</w:t>
      </w:r>
      <w:r w:rsidR="000D5633">
        <w:rPr>
          <w:rFonts w:ascii="Times New Roman" w:hAnsi="Times New Roman"/>
          <w:bCs/>
          <w:sz w:val="28"/>
          <w:szCs w:val="28"/>
        </w:rPr>
        <w:t>_______</w:t>
      </w:r>
      <w:r w:rsidR="000D5633" w:rsidRPr="0016344F">
        <w:rPr>
          <w:rFonts w:ascii="Times New Roman" w:hAnsi="Times New Roman"/>
          <w:bCs/>
          <w:sz w:val="28"/>
          <w:szCs w:val="28"/>
          <w:lang w:val="ru-RU"/>
        </w:rPr>
        <w:t>”</w:t>
      </w:r>
      <w:r w:rsidR="000D5633">
        <w:rPr>
          <w:rFonts w:ascii="Times New Roman" w:hAnsi="Times New Roman"/>
          <w:bCs/>
          <w:sz w:val="28"/>
          <w:szCs w:val="28"/>
        </w:rPr>
        <w:t xml:space="preserve"> 2025 р.)</w:t>
      </w:r>
    </w:p>
    <w:p w14:paraId="34BAA40D" w14:textId="77777777" w:rsidR="009F1AAF" w:rsidRDefault="009F1AAF" w:rsidP="000D5633">
      <w:pPr>
        <w:spacing w:after="0" w:line="240" w:lineRule="auto"/>
        <w:ind w:left="4395"/>
        <w:rPr>
          <w:rFonts w:ascii="Times New Roman" w:hAnsi="Times New Roman"/>
          <w:b/>
          <w:sz w:val="28"/>
          <w:szCs w:val="28"/>
        </w:rPr>
      </w:pPr>
    </w:p>
    <w:p w14:paraId="5C485E14" w14:textId="77777777" w:rsidR="009F1AAF" w:rsidRDefault="009F1AAF" w:rsidP="000D5633">
      <w:pPr>
        <w:spacing w:after="0" w:line="240" w:lineRule="auto"/>
        <w:rPr>
          <w:rFonts w:ascii="Times New Roman" w:hAnsi="Times New Roman"/>
          <w:sz w:val="28"/>
          <w:szCs w:val="28"/>
        </w:rPr>
      </w:pPr>
    </w:p>
    <w:p w14:paraId="5F4DFB82" w14:textId="77777777" w:rsidR="009F1AAF" w:rsidRDefault="009F1AAF" w:rsidP="009F1AAF">
      <w:pPr>
        <w:spacing w:line="240" w:lineRule="auto"/>
        <w:ind w:left="5670"/>
        <w:rPr>
          <w:rFonts w:ascii="Times New Roman" w:hAnsi="Times New Roman"/>
          <w:sz w:val="28"/>
          <w:szCs w:val="28"/>
        </w:rPr>
      </w:pPr>
    </w:p>
    <w:p w14:paraId="114EE61D" w14:textId="1F36C539" w:rsidR="00A902FC" w:rsidRDefault="00A902FC" w:rsidP="000D5633">
      <w:pPr>
        <w:spacing w:before="240" w:after="0" w:line="240" w:lineRule="atLeast"/>
        <w:rPr>
          <w:rFonts w:ascii="Times New Roman" w:hAnsi="Times New Roman"/>
          <w:sz w:val="28"/>
          <w:szCs w:val="28"/>
        </w:rPr>
      </w:pPr>
    </w:p>
    <w:p w14:paraId="1338E55D" w14:textId="08C3E978" w:rsidR="000D5633" w:rsidRDefault="000D5633" w:rsidP="000D5633">
      <w:pPr>
        <w:spacing w:before="240" w:after="0" w:line="240" w:lineRule="atLeast"/>
        <w:rPr>
          <w:rFonts w:ascii="Times New Roman" w:hAnsi="Times New Roman"/>
          <w:sz w:val="28"/>
          <w:szCs w:val="28"/>
        </w:rPr>
      </w:pPr>
    </w:p>
    <w:p w14:paraId="5EE05B69" w14:textId="601FBB89" w:rsidR="000D5633" w:rsidRDefault="000D5633" w:rsidP="000D5633">
      <w:pPr>
        <w:spacing w:before="240" w:after="0" w:line="240" w:lineRule="atLeast"/>
        <w:rPr>
          <w:rFonts w:ascii="Times New Roman" w:hAnsi="Times New Roman"/>
          <w:sz w:val="28"/>
          <w:szCs w:val="28"/>
        </w:rPr>
      </w:pPr>
    </w:p>
    <w:p w14:paraId="3C6A624B" w14:textId="77777777" w:rsidR="000D5633" w:rsidRDefault="000D5633" w:rsidP="000D5633">
      <w:pPr>
        <w:spacing w:before="240" w:after="0" w:line="240" w:lineRule="atLeast"/>
        <w:rPr>
          <w:rFonts w:ascii="Times New Roman" w:hAnsi="Times New Roman"/>
          <w:b/>
          <w:sz w:val="28"/>
          <w:szCs w:val="28"/>
        </w:rPr>
      </w:pPr>
    </w:p>
    <w:p w14:paraId="1ADE960B" w14:textId="19FC580F" w:rsidR="009F1AAF" w:rsidRPr="000D5633" w:rsidRDefault="000D5633" w:rsidP="009F1AAF">
      <w:pPr>
        <w:spacing w:before="240" w:after="0" w:line="240" w:lineRule="atLeast"/>
        <w:jc w:val="center"/>
        <w:rPr>
          <w:rFonts w:ascii="Times New Roman" w:hAnsi="Times New Roman"/>
          <w:bCs/>
          <w:sz w:val="28"/>
          <w:szCs w:val="28"/>
        </w:rPr>
      </w:pPr>
      <w:r w:rsidRPr="000D5633">
        <w:rPr>
          <w:rFonts w:ascii="Times New Roman" w:hAnsi="Times New Roman"/>
          <w:bCs/>
          <w:sz w:val="28"/>
          <w:szCs w:val="28"/>
        </w:rPr>
        <w:t>Київ</w:t>
      </w:r>
      <w:r w:rsidR="009F1AAF" w:rsidRPr="000D5633">
        <w:rPr>
          <w:rFonts w:ascii="Times New Roman" w:hAnsi="Times New Roman"/>
          <w:bCs/>
          <w:sz w:val="28"/>
          <w:szCs w:val="28"/>
        </w:rPr>
        <w:t xml:space="preserve"> – 202</w:t>
      </w:r>
      <w:r w:rsidRPr="000D5633">
        <w:rPr>
          <w:rFonts w:ascii="Times New Roman" w:hAnsi="Times New Roman"/>
          <w:bCs/>
          <w:sz w:val="28"/>
          <w:szCs w:val="28"/>
        </w:rPr>
        <w:t>5</w:t>
      </w:r>
    </w:p>
    <w:p w14:paraId="20EC2AE8" w14:textId="40E4511F" w:rsidR="000D5633" w:rsidRDefault="00E214AE" w:rsidP="007B3967">
      <w:pPr>
        <w:spacing w:before="240" w:after="0" w:line="240" w:lineRule="atLeast"/>
        <w:rPr>
          <w:rFonts w:ascii="Times New Roman" w:hAnsi="Times New Roman"/>
          <w:b/>
          <w:sz w:val="28"/>
          <w:szCs w:val="28"/>
        </w:rPr>
      </w:pPr>
      <w:r w:rsidRPr="00E214AE">
        <w:rPr>
          <w:rFonts w:ascii="Times New Roman" w:eastAsia="Times New Roman" w:hAnsi="Times New Roman"/>
          <w:noProof/>
        </w:rPr>
        <w:lastRenderedPageBreak/>
        <w:drawing>
          <wp:anchor distT="0" distB="0" distL="0" distR="0" simplePos="0" relativeHeight="251661312" behindDoc="0" locked="0" layoutInCell="1" allowOverlap="1" wp14:anchorId="0506B7E4" wp14:editId="01928A2F">
            <wp:simplePos x="0" y="0"/>
            <wp:positionH relativeFrom="page">
              <wp:posOffset>-73660</wp:posOffset>
            </wp:positionH>
            <wp:positionV relativeFrom="page">
              <wp:posOffset>64135</wp:posOffset>
            </wp:positionV>
            <wp:extent cx="7699375" cy="10786618"/>
            <wp:effectExtent l="0" t="0" r="0"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699375" cy="10786618"/>
                    </a:xfrm>
                    <a:prstGeom prst="rect">
                      <a:avLst/>
                    </a:prstGeom>
                  </pic:spPr>
                </pic:pic>
              </a:graphicData>
            </a:graphic>
          </wp:anchor>
        </w:drawing>
      </w:r>
    </w:p>
    <w:p w14:paraId="41963F47" w14:textId="34EE9C06"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5CBE6CA0"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6ABE816B"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73166E5F"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7AEA3DB1"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4A559968"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626DC152"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003E6E57"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21080EEA"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6993322D"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3DDBBC72"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775B2BEB"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3C9DA8BD"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692BF2A7"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302A2B64"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1D5049FC"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3F175485"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401D81EE"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0DF11610"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05E68E2A"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0C73CF6C"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76E42DEC"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0ABD2944"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059F1488"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2887B43F"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0E57D6A3"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3F0B8CFA"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6B8F8589"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1028C9CD"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2D8EFF9C"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6C80A986"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21934045"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30862BEB"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5AC0326F"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4AB47767"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5269990A"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611918C2"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60FAC43D"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3B7B02F9"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6D910C53"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4B4C0A14"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057CE5B0"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22E2B7F6"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263528EF" w14:textId="77777777" w:rsidR="00E214AE" w:rsidRDefault="00E214AE"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p>
    <w:p w14:paraId="009068EF" w14:textId="6EB80F70" w:rsidR="009F1AAF" w:rsidRDefault="009F1AAF" w:rsidP="009F1AAF">
      <w:pPr>
        <w:widowControl w:val="0"/>
        <w:autoSpaceDE w:val="0"/>
        <w:autoSpaceDN w:val="0"/>
        <w:spacing w:after="0" w:line="321" w:lineRule="exact"/>
        <w:jc w:val="center"/>
        <w:outlineLvl w:val="0"/>
        <w:rPr>
          <w:rFonts w:ascii="Times New Roman" w:eastAsia="Times New Roman" w:hAnsi="Times New Roman"/>
          <w:b/>
          <w:bCs/>
          <w:spacing w:val="-2"/>
          <w:sz w:val="28"/>
          <w:szCs w:val="28"/>
        </w:rPr>
      </w:pPr>
      <w:r>
        <w:rPr>
          <w:rFonts w:ascii="Times New Roman" w:eastAsia="Times New Roman" w:hAnsi="Times New Roman"/>
          <w:b/>
          <w:bCs/>
          <w:spacing w:val="-2"/>
          <w:sz w:val="28"/>
          <w:szCs w:val="28"/>
        </w:rPr>
        <w:lastRenderedPageBreak/>
        <w:t>ПЕРЕДМОВА</w:t>
      </w:r>
    </w:p>
    <w:p w14:paraId="3F165524" w14:textId="77777777" w:rsidR="009F1AAF" w:rsidRDefault="009F1AAF" w:rsidP="009F1AAF">
      <w:pPr>
        <w:widowControl w:val="0"/>
        <w:autoSpaceDE w:val="0"/>
        <w:autoSpaceDN w:val="0"/>
        <w:spacing w:after="0" w:line="321" w:lineRule="exact"/>
        <w:jc w:val="center"/>
        <w:outlineLvl w:val="0"/>
        <w:rPr>
          <w:rFonts w:ascii="Times New Roman" w:eastAsia="Times New Roman" w:hAnsi="Times New Roman"/>
          <w:b/>
          <w:bCs/>
          <w:sz w:val="28"/>
          <w:szCs w:val="28"/>
        </w:rPr>
      </w:pPr>
    </w:p>
    <w:p w14:paraId="5F2F5432" w14:textId="6B4EC506" w:rsidR="00C22B22" w:rsidRPr="0065244C" w:rsidRDefault="009F1AAF" w:rsidP="009E4C65">
      <w:pPr>
        <w:widowControl w:val="0"/>
        <w:autoSpaceDE w:val="0"/>
        <w:autoSpaceDN w:val="0"/>
        <w:spacing w:line="360" w:lineRule="auto"/>
        <w:ind w:firstLine="710"/>
        <w:jc w:val="both"/>
        <w:rPr>
          <w:rFonts w:ascii="Times New Roman" w:eastAsia="Times New Roman" w:hAnsi="Times New Roman"/>
          <w:bCs/>
          <w:color w:val="FF0000"/>
          <w:sz w:val="28"/>
          <w:szCs w:val="28"/>
        </w:rPr>
      </w:pPr>
      <w:r>
        <w:rPr>
          <w:rFonts w:ascii="Times New Roman" w:eastAsia="Times New Roman" w:hAnsi="Times New Roman"/>
          <w:sz w:val="28"/>
          <w:szCs w:val="28"/>
        </w:rPr>
        <w:t>Освітньо-наукова програма (ОНП) підготовки здобувачів</w:t>
      </w:r>
      <w:r>
        <w:rPr>
          <w:rFonts w:ascii="Times New Roman" w:eastAsia="Times New Roman" w:hAnsi="Times New Roman"/>
          <w:spacing w:val="-3"/>
          <w:sz w:val="28"/>
          <w:szCs w:val="28"/>
        </w:rPr>
        <w:t xml:space="preserve"> </w:t>
      </w:r>
      <w:r w:rsidR="00E214AE">
        <w:rPr>
          <w:rFonts w:ascii="Times New Roman" w:eastAsia="Times New Roman" w:hAnsi="Times New Roman"/>
          <w:sz w:val="28"/>
          <w:szCs w:val="28"/>
        </w:rPr>
        <w:t>першого</w:t>
      </w:r>
      <w:r>
        <w:rPr>
          <w:rFonts w:ascii="Times New Roman" w:eastAsia="Times New Roman" w:hAnsi="Times New Roman"/>
          <w:spacing w:val="-4"/>
          <w:sz w:val="28"/>
          <w:szCs w:val="28"/>
        </w:rPr>
        <w:t xml:space="preserve"> </w:t>
      </w:r>
      <w:r>
        <w:rPr>
          <w:rFonts w:ascii="Times New Roman" w:eastAsia="Times New Roman" w:hAnsi="Times New Roman"/>
          <w:sz w:val="28"/>
          <w:szCs w:val="28"/>
        </w:rPr>
        <w:t>(освітньо-</w:t>
      </w:r>
      <w:r w:rsidR="00E214AE">
        <w:rPr>
          <w:rFonts w:ascii="Times New Roman" w:eastAsia="Times New Roman" w:hAnsi="Times New Roman"/>
          <w:sz w:val="28"/>
          <w:szCs w:val="28"/>
        </w:rPr>
        <w:t>професійного</w:t>
      </w:r>
      <w:r>
        <w:rPr>
          <w:rFonts w:ascii="Times New Roman" w:eastAsia="Times New Roman" w:hAnsi="Times New Roman"/>
          <w:sz w:val="28"/>
          <w:szCs w:val="28"/>
        </w:rPr>
        <w:t>)</w:t>
      </w:r>
      <w:r>
        <w:rPr>
          <w:rFonts w:ascii="Times New Roman" w:eastAsia="Times New Roman" w:hAnsi="Times New Roman"/>
          <w:spacing w:val="-4"/>
          <w:sz w:val="28"/>
          <w:szCs w:val="28"/>
        </w:rPr>
        <w:t xml:space="preserve"> </w:t>
      </w:r>
      <w:r>
        <w:rPr>
          <w:rFonts w:ascii="Times New Roman" w:eastAsia="Times New Roman" w:hAnsi="Times New Roman"/>
          <w:sz w:val="28"/>
          <w:szCs w:val="28"/>
        </w:rPr>
        <w:t>рівня</w:t>
      </w:r>
      <w:r>
        <w:rPr>
          <w:rFonts w:ascii="Times New Roman" w:eastAsia="Times New Roman" w:hAnsi="Times New Roman"/>
          <w:spacing w:val="-2"/>
          <w:sz w:val="28"/>
          <w:szCs w:val="28"/>
        </w:rPr>
        <w:t xml:space="preserve"> </w:t>
      </w:r>
      <w:r>
        <w:rPr>
          <w:rFonts w:ascii="Times New Roman" w:eastAsia="Times New Roman" w:hAnsi="Times New Roman"/>
          <w:sz w:val="28"/>
          <w:szCs w:val="28"/>
        </w:rPr>
        <w:t>вищої</w:t>
      </w:r>
      <w:r>
        <w:rPr>
          <w:rFonts w:ascii="Times New Roman" w:eastAsia="Times New Roman" w:hAnsi="Times New Roman"/>
          <w:spacing w:val="-3"/>
          <w:sz w:val="28"/>
          <w:szCs w:val="28"/>
        </w:rPr>
        <w:t xml:space="preserve"> </w:t>
      </w:r>
      <w:r>
        <w:rPr>
          <w:rFonts w:ascii="Times New Roman" w:eastAsia="Times New Roman" w:hAnsi="Times New Roman"/>
          <w:sz w:val="28"/>
          <w:szCs w:val="28"/>
        </w:rPr>
        <w:t>освіти</w:t>
      </w:r>
      <w:r>
        <w:rPr>
          <w:rFonts w:ascii="Times New Roman" w:eastAsia="Times New Roman" w:hAnsi="Times New Roman"/>
          <w:spacing w:val="-2"/>
          <w:sz w:val="28"/>
          <w:szCs w:val="28"/>
        </w:rPr>
        <w:t xml:space="preserve"> </w:t>
      </w:r>
      <w:r>
        <w:rPr>
          <w:rFonts w:ascii="Times New Roman" w:eastAsia="Times New Roman" w:hAnsi="Times New Roman"/>
          <w:sz w:val="28"/>
          <w:szCs w:val="28"/>
        </w:rPr>
        <w:t>за</w:t>
      </w:r>
      <w:r>
        <w:rPr>
          <w:rFonts w:ascii="Times New Roman" w:eastAsia="Times New Roman" w:hAnsi="Times New Roman"/>
          <w:spacing w:val="-3"/>
          <w:sz w:val="28"/>
          <w:szCs w:val="28"/>
        </w:rPr>
        <w:t xml:space="preserve"> </w:t>
      </w:r>
      <w:r>
        <w:rPr>
          <w:rFonts w:ascii="Times New Roman" w:eastAsia="Times New Roman" w:hAnsi="Times New Roman"/>
          <w:sz w:val="28"/>
          <w:szCs w:val="28"/>
        </w:rPr>
        <w:t xml:space="preserve">спеціальністю </w:t>
      </w:r>
      <w:r w:rsidR="00A32184">
        <w:rPr>
          <w:rFonts w:ascii="Times New Roman" w:eastAsia="Times New Roman" w:hAnsi="Times New Roman"/>
          <w:sz w:val="28"/>
          <w:szCs w:val="28"/>
          <w:lang w:val="en-US"/>
        </w:rPr>
        <w:t>B</w:t>
      </w:r>
      <w:r w:rsidR="00A32184" w:rsidRPr="00A32184">
        <w:rPr>
          <w:rFonts w:ascii="Times New Roman" w:eastAsia="Times New Roman" w:hAnsi="Times New Roman"/>
          <w:sz w:val="28"/>
          <w:szCs w:val="28"/>
        </w:rPr>
        <w:t>9</w:t>
      </w:r>
      <w:r>
        <w:rPr>
          <w:rFonts w:ascii="Times New Roman" w:eastAsia="Times New Roman" w:hAnsi="Times New Roman"/>
          <w:sz w:val="28"/>
          <w:szCs w:val="28"/>
        </w:rPr>
        <w:t xml:space="preserve"> «Історія та археологія» враховує  положення Закону України «Про вищу освіту»;</w:t>
      </w:r>
      <w:r>
        <w:rPr>
          <w:rFonts w:ascii="Times New Roman" w:eastAsia="Times New Roman" w:hAnsi="Times New Roman"/>
          <w:sz w:val="28"/>
          <w:szCs w:val="28"/>
        </w:rPr>
        <w:tab/>
        <w:t xml:space="preserve">«Стандартів і рекомендацій щодо забезпечення якості в Європейському просторі вищої освіти»; </w:t>
      </w:r>
      <w:r w:rsidRPr="000862F9">
        <w:rPr>
          <w:rFonts w:ascii="Times New Roman" w:eastAsia="Times New Roman" w:hAnsi="Times New Roman"/>
          <w:sz w:val="28"/>
          <w:szCs w:val="28"/>
        </w:rPr>
        <w:t>Постанови Кабінету Міністрів України «Про затвердження Порядку підготовки здобувачів вищої освіти ступеня доктора філософії та доктора наук у закладах вищої освіти (наукових установах)» від 23.03.2016 р. № 26</w:t>
      </w:r>
      <w:r w:rsidR="000862F9">
        <w:rPr>
          <w:rFonts w:ascii="Times New Roman" w:eastAsia="Times New Roman" w:hAnsi="Times New Roman"/>
          <w:sz w:val="28"/>
          <w:szCs w:val="28"/>
        </w:rPr>
        <w:t>1</w:t>
      </w:r>
      <w:r w:rsidRPr="000862F9">
        <w:rPr>
          <w:rFonts w:ascii="Times New Roman" w:eastAsia="Times New Roman" w:hAnsi="Times New Roman"/>
          <w:sz w:val="28"/>
          <w:szCs w:val="28"/>
        </w:rPr>
        <w:t xml:space="preserve"> з урахуванням її </w:t>
      </w:r>
      <w:r w:rsidRPr="000862F9">
        <w:rPr>
          <w:rFonts w:ascii="Times New Roman" w:eastAsia="Times New Roman" w:hAnsi="Times New Roman"/>
          <w:bCs/>
          <w:sz w:val="28"/>
          <w:szCs w:val="28"/>
        </w:rPr>
        <w:t>редакції від 0</w:t>
      </w:r>
      <w:r w:rsidR="000862F9">
        <w:rPr>
          <w:rFonts w:ascii="Times New Roman" w:eastAsia="Times New Roman" w:hAnsi="Times New Roman"/>
          <w:bCs/>
          <w:sz w:val="28"/>
          <w:szCs w:val="28"/>
        </w:rPr>
        <w:t>8</w:t>
      </w:r>
      <w:r w:rsidRPr="000862F9">
        <w:rPr>
          <w:rFonts w:ascii="Times New Roman" w:eastAsia="Times New Roman" w:hAnsi="Times New Roman"/>
          <w:bCs/>
          <w:sz w:val="28"/>
          <w:szCs w:val="28"/>
        </w:rPr>
        <w:t xml:space="preserve"> </w:t>
      </w:r>
      <w:r w:rsidR="000862F9">
        <w:rPr>
          <w:rFonts w:ascii="Times New Roman" w:eastAsia="Times New Roman" w:hAnsi="Times New Roman"/>
          <w:bCs/>
          <w:sz w:val="28"/>
          <w:szCs w:val="28"/>
        </w:rPr>
        <w:t xml:space="preserve">травня </w:t>
      </w:r>
      <w:r w:rsidRPr="000862F9">
        <w:rPr>
          <w:rFonts w:ascii="Times New Roman" w:eastAsia="Times New Roman" w:hAnsi="Times New Roman"/>
          <w:bCs/>
          <w:sz w:val="28"/>
          <w:szCs w:val="28"/>
        </w:rPr>
        <w:t>2024 р.</w:t>
      </w:r>
      <w:r w:rsidR="008E6A0B" w:rsidRPr="000862F9">
        <w:rPr>
          <w:rFonts w:ascii="Times New Roman" w:eastAsia="Times New Roman" w:hAnsi="Times New Roman"/>
          <w:bCs/>
          <w:sz w:val="28"/>
          <w:szCs w:val="28"/>
        </w:rPr>
        <w:t>, Наказу МОН України</w:t>
      </w:r>
      <w:r w:rsidR="00C22B22" w:rsidRPr="000862F9">
        <w:rPr>
          <w:rFonts w:ascii="Times New Roman" w:eastAsia="Times New Roman" w:hAnsi="Times New Roman"/>
          <w:bCs/>
          <w:sz w:val="28"/>
          <w:szCs w:val="28"/>
        </w:rPr>
        <w:t xml:space="preserve"> </w:t>
      </w:r>
      <w:r w:rsidR="008E6A0B" w:rsidRPr="000862F9">
        <w:rPr>
          <w:rFonts w:ascii="Times New Roman" w:eastAsia="Times New Roman" w:hAnsi="Times New Roman"/>
          <w:bCs/>
          <w:sz w:val="28"/>
          <w:szCs w:val="28"/>
        </w:rPr>
        <w:t xml:space="preserve">№ 686 від 25.05.2024 р. «Про затвердження Положення про акредитацію освітніх програм, за якими здійснюється підготовка здобувачів вищої освіти» </w:t>
      </w:r>
      <w:r w:rsidR="00C22B22" w:rsidRPr="000862F9">
        <w:rPr>
          <w:rFonts w:ascii="Times New Roman" w:eastAsia="Times New Roman" w:hAnsi="Times New Roman"/>
          <w:sz w:val="28"/>
          <w:szCs w:val="28"/>
        </w:rPr>
        <w:t xml:space="preserve">та </w:t>
      </w:r>
      <w:r w:rsidR="00C22B22" w:rsidRPr="00065407">
        <w:rPr>
          <w:rFonts w:ascii="Times New Roman" w:eastAsia="Times New Roman" w:hAnsi="Times New Roman"/>
          <w:sz w:val="28"/>
          <w:szCs w:val="28"/>
        </w:rPr>
        <w:t>«</w:t>
      </w:r>
      <w:r w:rsidR="00C22B22" w:rsidRPr="00065407">
        <w:rPr>
          <w:rFonts w:ascii="Times New Roman" w:eastAsia="Times New Roman" w:hAnsi="Times New Roman"/>
          <w:bCs/>
          <w:sz w:val="28"/>
          <w:szCs w:val="28"/>
        </w:rPr>
        <w:t xml:space="preserve">Положення про присудження ступеня доктора філософії та скасування рішення разової спеціалізованої вченої ради у Східноукраїнському національному  університеті імені Володимира Даля», що затверджене </w:t>
      </w:r>
      <w:r w:rsidR="00065407" w:rsidRPr="00065407">
        <w:rPr>
          <w:rFonts w:ascii="Times New Roman" w:eastAsia="Times New Roman" w:hAnsi="Times New Roman"/>
          <w:bCs/>
          <w:sz w:val="28"/>
          <w:szCs w:val="28"/>
        </w:rPr>
        <w:t>В</w:t>
      </w:r>
      <w:r w:rsidR="00C22B22" w:rsidRPr="00065407">
        <w:rPr>
          <w:rFonts w:ascii="Times New Roman" w:eastAsia="Times New Roman" w:hAnsi="Times New Roman"/>
          <w:bCs/>
          <w:sz w:val="28"/>
          <w:szCs w:val="28"/>
        </w:rPr>
        <w:t xml:space="preserve">ченою радою </w:t>
      </w:r>
      <w:r w:rsidR="00065407">
        <w:rPr>
          <w:rFonts w:ascii="Times New Roman" w:eastAsia="Times New Roman" w:hAnsi="Times New Roman"/>
          <w:bCs/>
          <w:sz w:val="28"/>
          <w:szCs w:val="28"/>
        </w:rPr>
        <w:t xml:space="preserve">СНУ ім. В. Даля </w:t>
      </w:r>
      <w:r w:rsidR="00C22B22" w:rsidRPr="00065407">
        <w:rPr>
          <w:rFonts w:ascii="Times New Roman" w:eastAsia="Times New Roman" w:hAnsi="Times New Roman"/>
          <w:bCs/>
          <w:sz w:val="28"/>
          <w:szCs w:val="28"/>
        </w:rPr>
        <w:t xml:space="preserve">29 березня 2024 р. </w:t>
      </w:r>
      <w:r w:rsidR="00564FA8" w:rsidRPr="00065407">
        <w:rPr>
          <w:rFonts w:ascii="Times New Roman" w:eastAsia="Times New Roman" w:hAnsi="Times New Roman"/>
          <w:bCs/>
          <w:sz w:val="28"/>
          <w:szCs w:val="28"/>
        </w:rPr>
        <w:t xml:space="preserve">протокол № </w:t>
      </w:r>
      <w:r w:rsidR="00890550" w:rsidRPr="00065407">
        <w:rPr>
          <w:rFonts w:ascii="Times New Roman" w:eastAsia="Times New Roman" w:hAnsi="Times New Roman"/>
          <w:bCs/>
          <w:sz w:val="28"/>
          <w:szCs w:val="28"/>
        </w:rPr>
        <w:t>8</w:t>
      </w:r>
      <w:r w:rsidR="00564FA8" w:rsidRPr="00065407">
        <w:rPr>
          <w:rFonts w:ascii="Times New Roman" w:eastAsia="Times New Roman" w:hAnsi="Times New Roman"/>
          <w:bCs/>
          <w:sz w:val="28"/>
          <w:szCs w:val="28"/>
        </w:rPr>
        <w:t>.</w:t>
      </w:r>
      <w:r w:rsidR="0065244C">
        <w:rPr>
          <w:rFonts w:ascii="Times New Roman" w:eastAsia="Times New Roman" w:hAnsi="Times New Roman"/>
          <w:bCs/>
          <w:sz w:val="28"/>
          <w:szCs w:val="28"/>
        </w:rPr>
        <w:t xml:space="preserve"> </w:t>
      </w:r>
    </w:p>
    <w:p w14:paraId="5EE365A7" w14:textId="77777777" w:rsidR="00E67F2B" w:rsidRDefault="00C22B22" w:rsidP="008B1546">
      <w:pPr>
        <w:widowControl w:val="0"/>
        <w:autoSpaceDE w:val="0"/>
        <w:autoSpaceDN w:val="0"/>
        <w:spacing w:line="360" w:lineRule="auto"/>
        <w:ind w:firstLine="710"/>
        <w:jc w:val="both"/>
        <w:rPr>
          <w:rFonts w:ascii="Times New Roman" w:eastAsia="Times New Roman" w:hAnsi="Times New Roman"/>
          <w:sz w:val="28"/>
          <w:szCs w:val="28"/>
        </w:rPr>
      </w:pPr>
      <w:r>
        <w:rPr>
          <w:rFonts w:ascii="Times New Roman" w:eastAsia="Times New Roman" w:hAnsi="Times New Roman"/>
          <w:sz w:val="28"/>
          <w:szCs w:val="28"/>
        </w:rPr>
        <w:t xml:space="preserve">ОНП містить </w:t>
      </w:r>
      <w:r w:rsidR="00B05C28">
        <w:rPr>
          <w:rFonts w:ascii="Times New Roman" w:eastAsia="Times New Roman" w:hAnsi="Times New Roman"/>
          <w:sz w:val="28"/>
          <w:szCs w:val="28"/>
        </w:rPr>
        <w:t>профіль програми, зокрема:</w:t>
      </w:r>
      <w:r w:rsidR="001928DA">
        <w:rPr>
          <w:rFonts w:ascii="Times New Roman" w:eastAsia="Times New Roman" w:hAnsi="Times New Roman"/>
          <w:sz w:val="28"/>
          <w:szCs w:val="28"/>
        </w:rPr>
        <w:t xml:space="preserve"> </w:t>
      </w:r>
    </w:p>
    <w:p w14:paraId="4EB51FCA" w14:textId="6EDE3D52" w:rsidR="00A32184" w:rsidRPr="00A32184" w:rsidRDefault="00A32184" w:rsidP="008B1546">
      <w:pPr>
        <w:widowControl w:val="0"/>
        <w:autoSpaceDE w:val="0"/>
        <w:autoSpaceDN w:val="0"/>
        <w:spacing w:line="360" w:lineRule="auto"/>
        <w:ind w:firstLine="710"/>
        <w:jc w:val="both"/>
        <w:rPr>
          <w:sz w:val="28"/>
          <w:szCs w:val="28"/>
          <w:lang w:val="ru-RU"/>
        </w:rPr>
      </w:pPr>
      <w:r w:rsidRPr="00A32184">
        <w:rPr>
          <w:rFonts w:ascii="Times New Roman" w:eastAsia="Times New Roman" w:hAnsi="Times New Roman"/>
          <w:sz w:val="28"/>
          <w:szCs w:val="28"/>
        </w:rPr>
        <w:t>-</w:t>
      </w:r>
      <w:r>
        <w:rPr>
          <w:sz w:val="28"/>
          <w:szCs w:val="28"/>
        </w:rPr>
        <w:t xml:space="preserve"> </w:t>
      </w:r>
      <w:r w:rsidRPr="00A32184">
        <w:rPr>
          <w:rFonts w:ascii="Times New Roman" w:hAnsi="Times New Roman"/>
          <w:sz w:val="28"/>
          <w:szCs w:val="28"/>
        </w:rPr>
        <w:t>обсяг освітньої програми у ЄКТС, необхідний для здобуття відповідного ступеня вищої освіти</w:t>
      </w:r>
      <w:r w:rsidRPr="00A32184">
        <w:rPr>
          <w:rFonts w:ascii="Times New Roman" w:hAnsi="Times New Roman"/>
          <w:sz w:val="28"/>
          <w:szCs w:val="28"/>
          <w:lang w:val="ru-RU"/>
        </w:rPr>
        <w:t>;</w:t>
      </w:r>
    </w:p>
    <w:p w14:paraId="046645E1" w14:textId="3539C5E7" w:rsidR="00A32184" w:rsidRPr="00A32184" w:rsidRDefault="00A32184" w:rsidP="009E4C65">
      <w:pPr>
        <w:widowControl w:val="0"/>
        <w:autoSpaceDE w:val="0"/>
        <w:autoSpaceDN w:val="0"/>
        <w:spacing w:line="360" w:lineRule="auto"/>
        <w:ind w:firstLine="710"/>
        <w:jc w:val="both"/>
        <w:rPr>
          <w:rFonts w:ascii="Times New Roman" w:eastAsia="Times New Roman" w:hAnsi="Times New Roman"/>
          <w:sz w:val="28"/>
          <w:szCs w:val="28"/>
          <w:lang w:val="ru-RU"/>
        </w:rPr>
      </w:pPr>
      <w:r>
        <w:rPr>
          <w:rFonts w:ascii="Times New Roman" w:eastAsia="Times New Roman" w:hAnsi="Times New Roman"/>
          <w:sz w:val="28"/>
          <w:szCs w:val="28"/>
        </w:rPr>
        <w:t xml:space="preserve">- </w:t>
      </w:r>
      <w:r w:rsidR="001928DA" w:rsidRPr="00A32184">
        <w:rPr>
          <w:rFonts w:ascii="Times New Roman" w:eastAsia="Times New Roman" w:hAnsi="Times New Roman"/>
          <w:sz w:val="28"/>
          <w:szCs w:val="28"/>
        </w:rPr>
        <w:t xml:space="preserve">перелік </w:t>
      </w:r>
      <w:proofErr w:type="spellStart"/>
      <w:r w:rsidR="00B05C28" w:rsidRPr="00A32184">
        <w:rPr>
          <w:rFonts w:ascii="Times New Roman" w:eastAsia="Times New Roman" w:hAnsi="Times New Roman"/>
          <w:sz w:val="28"/>
          <w:szCs w:val="28"/>
        </w:rPr>
        <w:t>компетентностей</w:t>
      </w:r>
      <w:proofErr w:type="spellEnd"/>
      <w:r w:rsidR="00B05C28" w:rsidRPr="00A32184">
        <w:rPr>
          <w:rFonts w:ascii="Times New Roman" w:eastAsia="Times New Roman" w:hAnsi="Times New Roman"/>
          <w:sz w:val="28"/>
          <w:szCs w:val="28"/>
        </w:rPr>
        <w:t xml:space="preserve"> випускник</w:t>
      </w:r>
      <w:r>
        <w:rPr>
          <w:rFonts w:ascii="Times New Roman" w:eastAsia="Times New Roman" w:hAnsi="Times New Roman"/>
          <w:sz w:val="28"/>
          <w:szCs w:val="28"/>
        </w:rPr>
        <w:t>а</w:t>
      </w:r>
      <w:r w:rsidRPr="00A32184">
        <w:rPr>
          <w:rFonts w:ascii="Times New Roman" w:eastAsia="Times New Roman" w:hAnsi="Times New Roman"/>
          <w:sz w:val="28"/>
          <w:szCs w:val="28"/>
          <w:lang w:val="ru-RU"/>
        </w:rPr>
        <w:t>;</w:t>
      </w:r>
    </w:p>
    <w:p w14:paraId="5B4168CF" w14:textId="16F41B8A" w:rsidR="00A32184" w:rsidRDefault="00A32184" w:rsidP="009E4C65">
      <w:pPr>
        <w:widowControl w:val="0"/>
        <w:autoSpaceDE w:val="0"/>
        <w:autoSpaceDN w:val="0"/>
        <w:spacing w:line="360" w:lineRule="auto"/>
        <w:ind w:firstLine="71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F1AAF" w:rsidRPr="00A32184">
        <w:rPr>
          <w:rFonts w:ascii="Times New Roman" w:eastAsia="Times New Roman" w:hAnsi="Times New Roman"/>
          <w:sz w:val="28"/>
          <w:szCs w:val="28"/>
        </w:rPr>
        <w:t xml:space="preserve">нормативний зміст підготовки здобувачів </w:t>
      </w:r>
      <w:r>
        <w:rPr>
          <w:rFonts w:ascii="Times New Roman" w:eastAsia="Times New Roman" w:hAnsi="Times New Roman"/>
          <w:sz w:val="28"/>
          <w:szCs w:val="28"/>
        </w:rPr>
        <w:t>вищої освіти,</w:t>
      </w:r>
      <w:r w:rsidR="009F1AAF" w:rsidRPr="00A32184">
        <w:rPr>
          <w:rFonts w:ascii="Times New Roman" w:eastAsia="Times New Roman" w:hAnsi="Times New Roman"/>
          <w:sz w:val="28"/>
          <w:szCs w:val="28"/>
        </w:rPr>
        <w:t xml:space="preserve"> сформульований у термінах результатів навчання; </w:t>
      </w:r>
    </w:p>
    <w:p w14:paraId="5D5EEB0A" w14:textId="4FC0C5A2" w:rsidR="00A32184" w:rsidRPr="00A32184" w:rsidRDefault="00A32184" w:rsidP="009E4C65">
      <w:pPr>
        <w:widowControl w:val="0"/>
        <w:autoSpaceDE w:val="0"/>
        <w:autoSpaceDN w:val="0"/>
        <w:spacing w:line="360" w:lineRule="auto"/>
        <w:ind w:firstLine="710"/>
        <w:jc w:val="both"/>
        <w:rPr>
          <w:rFonts w:ascii="Times New Roman" w:eastAsia="Times New Roman" w:hAnsi="Times New Roman"/>
          <w:sz w:val="28"/>
          <w:szCs w:val="28"/>
        </w:rPr>
      </w:pPr>
      <w:r>
        <w:rPr>
          <w:rFonts w:ascii="Times New Roman" w:eastAsia="Times New Roman" w:hAnsi="Times New Roman"/>
          <w:sz w:val="28"/>
          <w:szCs w:val="28"/>
        </w:rPr>
        <w:t>- форми атестації здобувачів вищої освіти</w:t>
      </w:r>
      <w:r w:rsidRPr="00A32184">
        <w:rPr>
          <w:rFonts w:ascii="Times New Roman" w:eastAsia="Times New Roman" w:hAnsi="Times New Roman"/>
          <w:sz w:val="28"/>
          <w:szCs w:val="28"/>
        </w:rPr>
        <w:t>;</w:t>
      </w:r>
    </w:p>
    <w:p w14:paraId="179328E5" w14:textId="4061F2C1" w:rsidR="009F1AAF" w:rsidRDefault="00A32184" w:rsidP="009E4C65">
      <w:pPr>
        <w:widowControl w:val="0"/>
        <w:autoSpaceDE w:val="0"/>
        <w:autoSpaceDN w:val="0"/>
        <w:spacing w:line="360" w:lineRule="auto"/>
        <w:ind w:firstLine="71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9584B" w:rsidRPr="00A32184">
        <w:rPr>
          <w:rFonts w:ascii="Times New Roman" w:eastAsia="Times New Roman" w:hAnsi="Times New Roman"/>
          <w:sz w:val="28"/>
          <w:szCs w:val="28"/>
        </w:rPr>
        <w:t xml:space="preserve">вимоги до наявності системи внутрішнього забезпечення якості вищої освіти, </w:t>
      </w:r>
      <w:r w:rsidR="009F1AAF" w:rsidRPr="00A32184">
        <w:rPr>
          <w:rFonts w:ascii="Times New Roman" w:eastAsia="Times New Roman" w:hAnsi="Times New Roman"/>
          <w:sz w:val="28"/>
          <w:szCs w:val="28"/>
        </w:rPr>
        <w:t>форми ат</w:t>
      </w:r>
      <w:r w:rsidR="00A9584B" w:rsidRPr="00A32184">
        <w:rPr>
          <w:rFonts w:ascii="Times New Roman" w:eastAsia="Times New Roman" w:hAnsi="Times New Roman"/>
          <w:sz w:val="28"/>
          <w:szCs w:val="28"/>
        </w:rPr>
        <w:t>естації здобувачів вищої освіти</w:t>
      </w:r>
      <w:r w:rsidR="009F1AAF" w:rsidRPr="00A32184">
        <w:rPr>
          <w:rFonts w:ascii="Times New Roman" w:eastAsia="Times New Roman" w:hAnsi="Times New Roman"/>
          <w:sz w:val="28"/>
          <w:szCs w:val="28"/>
        </w:rPr>
        <w:t>.</w:t>
      </w:r>
      <w:r w:rsidR="00A9584B" w:rsidRPr="00A32184">
        <w:rPr>
          <w:rFonts w:ascii="Times New Roman" w:eastAsia="Times New Roman" w:hAnsi="Times New Roman"/>
          <w:sz w:val="28"/>
          <w:szCs w:val="28"/>
        </w:rPr>
        <w:t xml:space="preserve"> </w:t>
      </w:r>
    </w:p>
    <w:p w14:paraId="61F7820E" w14:textId="460D08CF" w:rsidR="009E4C65" w:rsidRDefault="009E4C65" w:rsidP="00874441">
      <w:pPr>
        <w:widowControl w:val="0"/>
        <w:autoSpaceDE w:val="0"/>
        <w:autoSpaceDN w:val="0"/>
        <w:spacing w:line="360" w:lineRule="auto"/>
        <w:ind w:firstLine="710"/>
        <w:jc w:val="both"/>
        <w:rPr>
          <w:rFonts w:ascii="Times New Roman" w:eastAsia="Times New Roman" w:hAnsi="Times New Roman"/>
          <w:sz w:val="28"/>
          <w:szCs w:val="28"/>
        </w:rPr>
      </w:pPr>
      <w:r w:rsidRPr="009E4C65">
        <w:rPr>
          <w:rFonts w:ascii="Times New Roman" w:eastAsia="Times New Roman" w:hAnsi="Times New Roman"/>
          <w:sz w:val="28"/>
          <w:szCs w:val="28"/>
        </w:rPr>
        <w:t xml:space="preserve">Освітня програма визначає умови вступу, основний напрям і акцент навчання, а також формування необхідних </w:t>
      </w:r>
      <w:proofErr w:type="spellStart"/>
      <w:r w:rsidRPr="009E4C65">
        <w:rPr>
          <w:rFonts w:ascii="Times New Roman" w:eastAsia="Times New Roman" w:hAnsi="Times New Roman"/>
          <w:sz w:val="28"/>
          <w:szCs w:val="28"/>
        </w:rPr>
        <w:t>компетентностей</w:t>
      </w:r>
      <w:proofErr w:type="spellEnd"/>
      <w:r w:rsidRPr="009E4C65">
        <w:rPr>
          <w:rFonts w:ascii="Times New Roman" w:eastAsia="Times New Roman" w:hAnsi="Times New Roman"/>
          <w:sz w:val="28"/>
          <w:szCs w:val="28"/>
        </w:rPr>
        <w:t xml:space="preserve">. Її структура включає інформацію про загальний обсяг навчального навантаження, виражений у кредитах ECTS. Також програма містить перелік професійних і спеціальних </w:t>
      </w:r>
      <w:proofErr w:type="spellStart"/>
      <w:r w:rsidRPr="009E4C65">
        <w:rPr>
          <w:rFonts w:ascii="Times New Roman" w:eastAsia="Times New Roman" w:hAnsi="Times New Roman"/>
          <w:sz w:val="28"/>
          <w:szCs w:val="28"/>
        </w:rPr>
        <w:t>компетентностей</w:t>
      </w:r>
      <w:proofErr w:type="spellEnd"/>
      <w:r w:rsidRPr="009E4C65">
        <w:rPr>
          <w:rFonts w:ascii="Times New Roman" w:eastAsia="Times New Roman" w:hAnsi="Times New Roman"/>
          <w:sz w:val="28"/>
          <w:szCs w:val="28"/>
        </w:rPr>
        <w:t xml:space="preserve">, нормативний зміст підготовки у формі результатів навчання та вимоги до внутрішньої системи </w:t>
      </w:r>
      <w:r w:rsidRPr="009E4C65">
        <w:rPr>
          <w:rFonts w:ascii="Times New Roman" w:eastAsia="Times New Roman" w:hAnsi="Times New Roman"/>
          <w:sz w:val="28"/>
          <w:szCs w:val="28"/>
        </w:rPr>
        <w:lastRenderedPageBreak/>
        <w:t>забезпечення якості вищої освіти.</w:t>
      </w:r>
    </w:p>
    <w:p w14:paraId="236A8111" w14:textId="77777777" w:rsidR="00E214AE" w:rsidRDefault="009F1AAF" w:rsidP="00E214AE">
      <w:pPr>
        <w:widowControl w:val="0"/>
        <w:autoSpaceDE w:val="0"/>
        <w:autoSpaceDN w:val="0"/>
        <w:spacing w:after="0" w:line="360" w:lineRule="auto"/>
        <w:ind w:firstLine="710"/>
        <w:jc w:val="both"/>
        <w:rPr>
          <w:rFonts w:ascii="Times New Roman" w:eastAsia="Times New Roman" w:hAnsi="Times New Roman"/>
          <w:b/>
          <w:bCs/>
          <w:sz w:val="28"/>
          <w:szCs w:val="28"/>
        </w:rPr>
      </w:pPr>
      <w:r w:rsidRPr="009E4C65">
        <w:rPr>
          <w:rFonts w:ascii="Times New Roman" w:eastAsia="Times New Roman" w:hAnsi="Times New Roman"/>
          <w:bCs/>
          <w:sz w:val="28"/>
          <w:szCs w:val="28"/>
        </w:rPr>
        <w:t>О</w:t>
      </w:r>
      <w:r w:rsidR="009E4C65">
        <w:rPr>
          <w:rFonts w:ascii="Times New Roman" w:eastAsia="Times New Roman" w:hAnsi="Times New Roman"/>
          <w:bCs/>
          <w:sz w:val="28"/>
          <w:szCs w:val="28"/>
        </w:rPr>
        <w:t>світньо-наукова програма</w:t>
      </w:r>
      <w:r w:rsidRPr="009E4C65">
        <w:rPr>
          <w:rFonts w:ascii="Times New Roman" w:eastAsia="Times New Roman" w:hAnsi="Times New Roman"/>
          <w:bCs/>
          <w:spacing w:val="-1"/>
          <w:sz w:val="28"/>
          <w:szCs w:val="28"/>
        </w:rPr>
        <w:t xml:space="preserve"> </w:t>
      </w:r>
      <w:r w:rsidR="009E4C65">
        <w:rPr>
          <w:rFonts w:ascii="Times New Roman" w:eastAsia="Times New Roman" w:hAnsi="Times New Roman"/>
          <w:bCs/>
          <w:sz w:val="28"/>
          <w:szCs w:val="28"/>
        </w:rPr>
        <w:t>створена робочою групою</w:t>
      </w:r>
      <w:r w:rsidRPr="009E4C65">
        <w:rPr>
          <w:rFonts w:ascii="Times New Roman" w:eastAsia="Times New Roman" w:hAnsi="Times New Roman"/>
          <w:bCs/>
          <w:sz w:val="28"/>
          <w:szCs w:val="28"/>
        </w:rPr>
        <w:t xml:space="preserve"> у складі:</w:t>
      </w:r>
      <w:r w:rsidR="00E214AE" w:rsidRPr="00E214AE">
        <w:rPr>
          <w:rFonts w:ascii="Times New Roman" w:eastAsia="Times New Roman" w:hAnsi="Times New Roman"/>
          <w:b/>
          <w:bCs/>
          <w:sz w:val="28"/>
          <w:szCs w:val="28"/>
        </w:rPr>
        <w:t xml:space="preserve"> </w:t>
      </w:r>
    </w:p>
    <w:p w14:paraId="1BE9D355" w14:textId="5E524BC3" w:rsidR="00874441" w:rsidRPr="00E214AE" w:rsidRDefault="00E214AE" w:rsidP="00E214AE">
      <w:pPr>
        <w:widowControl w:val="0"/>
        <w:autoSpaceDE w:val="0"/>
        <w:autoSpaceDN w:val="0"/>
        <w:spacing w:after="0" w:line="360" w:lineRule="auto"/>
        <w:ind w:firstLine="710"/>
        <w:jc w:val="both"/>
        <w:rPr>
          <w:rFonts w:ascii="Times New Roman" w:eastAsia="Times New Roman" w:hAnsi="Times New Roman"/>
          <w:sz w:val="28"/>
          <w:szCs w:val="28"/>
        </w:rPr>
      </w:pPr>
      <w:proofErr w:type="spellStart"/>
      <w:r w:rsidRPr="009E4C65">
        <w:rPr>
          <w:rFonts w:ascii="Times New Roman" w:eastAsia="Times New Roman" w:hAnsi="Times New Roman"/>
          <w:b/>
          <w:bCs/>
          <w:sz w:val="28"/>
          <w:szCs w:val="28"/>
        </w:rPr>
        <w:t>Сапицька</w:t>
      </w:r>
      <w:proofErr w:type="spellEnd"/>
      <w:r w:rsidRPr="009E4C65">
        <w:rPr>
          <w:rFonts w:ascii="Times New Roman" w:eastAsia="Times New Roman" w:hAnsi="Times New Roman"/>
          <w:b/>
          <w:bCs/>
          <w:sz w:val="28"/>
          <w:szCs w:val="28"/>
        </w:rPr>
        <w:t xml:space="preserve"> Олена Михайлівна</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к.і.н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доцентка</w:t>
      </w:r>
      <w:proofErr w:type="spellEnd"/>
      <w:r>
        <w:rPr>
          <w:rFonts w:ascii="Times New Roman" w:eastAsia="Times New Roman" w:hAnsi="Times New Roman"/>
          <w:sz w:val="28"/>
          <w:szCs w:val="28"/>
        </w:rPr>
        <w:t>, завідувачка кафедри історії, археології та туризму,</w:t>
      </w:r>
      <w:r w:rsidRPr="00E214AE">
        <w:rPr>
          <w:rFonts w:ascii="Times New Roman" w:eastAsia="Times New Roman" w:hAnsi="Times New Roman"/>
          <w:sz w:val="28"/>
          <w:szCs w:val="28"/>
        </w:rPr>
        <w:t xml:space="preserve"> </w:t>
      </w:r>
      <w:r>
        <w:rPr>
          <w:rFonts w:ascii="Times New Roman" w:eastAsia="Times New Roman" w:hAnsi="Times New Roman"/>
          <w:sz w:val="28"/>
          <w:szCs w:val="28"/>
        </w:rPr>
        <w:t>гарант освітньої програми</w:t>
      </w:r>
      <w:r w:rsidRPr="009E4C65">
        <w:rPr>
          <w:rFonts w:ascii="Times New Roman" w:eastAsia="Times New Roman" w:hAnsi="Times New Roman"/>
          <w:sz w:val="28"/>
          <w:szCs w:val="28"/>
        </w:rPr>
        <w:t>;</w:t>
      </w:r>
    </w:p>
    <w:p w14:paraId="24B15586" w14:textId="0A48B4C0" w:rsidR="009F1AAF" w:rsidRPr="00E214AE" w:rsidRDefault="009F1AAF" w:rsidP="009E4C65">
      <w:pPr>
        <w:widowControl w:val="0"/>
        <w:autoSpaceDE w:val="0"/>
        <w:autoSpaceDN w:val="0"/>
        <w:spacing w:after="0" w:line="360" w:lineRule="auto"/>
        <w:ind w:firstLine="710"/>
        <w:jc w:val="both"/>
        <w:rPr>
          <w:rFonts w:ascii="Times New Roman" w:eastAsia="Times New Roman" w:hAnsi="Times New Roman"/>
          <w:sz w:val="28"/>
          <w:szCs w:val="28"/>
        </w:rPr>
      </w:pPr>
      <w:r w:rsidRPr="009E4C65">
        <w:rPr>
          <w:rFonts w:ascii="Times New Roman" w:eastAsia="Times New Roman" w:hAnsi="Times New Roman"/>
          <w:b/>
          <w:bCs/>
          <w:sz w:val="28"/>
          <w:szCs w:val="28"/>
        </w:rPr>
        <w:t>Михайлюк Віталій Павлович</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д.і.н</w:t>
      </w:r>
      <w:proofErr w:type="spellEnd"/>
      <w:r>
        <w:rPr>
          <w:rFonts w:ascii="Times New Roman" w:eastAsia="Times New Roman" w:hAnsi="Times New Roman"/>
          <w:sz w:val="28"/>
          <w:szCs w:val="28"/>
        </w:rPr>
        <w:t>., професор, професор кафедри історії</w:t>
      </w:r>
      <w:r w:rsidR="009E4C65" w:rsidRPr="009E4C65">
        <w:rPr>
          <w:rFonts w:ascii="Times New Roman" w:eastAsia="Times New Roman" w:hAnsi="Times New Roman"/>
          <w:sz w:val="28"/>
          <w:szCs w:val="28"/>
        </w:rPr>
        <w:t xml:space="preserve">, </w:t>
      </w:r>
      <w:r>
        <w:rPr>
          <w:rFonts w:ascii="Times New Roman" w:eastAsia="Times New Roman" w:hAnsi="Times New Roman"/>
          <w:sz w:val="28"/>
          <w:szCs w:val="28"/>
        </w:rPr>
        <w:t>археології</w:t>
      </w:r>
      <w:r w:rsidR="009E4C65">
        <w:rPr>
          <w:rFonts w:ascii="Times New Roman" w:eastAsia="Times New Roman" w:hAnsi="Times New Roman"/>
          <w:sz w:val="28"/>
          <w:szCs w:val="28"/>
        </w:rPr>
        <w:t xml:space="preserve"> та туризму</w:t>
      </w:r>
      <w:r w:rsidR="00E214AE" w:rsidRPr="00E214AE">
        <w:rPr>
          <w:rFonts w:ascii="Times New Roman" w:eastAsia="Times New Roman" w:hAnsi="Times New Roman"/>
          <w:sz w:val="28"/>
          <w:szCs w:val="28"/>
        </w:rPr>
        <w:t>;</w:t>
      </w:r>
    </w:p>
    <w:p w14:paraId="422AC434" w14:textId="2DB104C3" w:rsidR="009F1AAF" w:rsidRPr="00E214AE" w:rsidRDefault="009F1AAF" w:rsidP="009E4C65">
      <w:pPr>
        <w:widowControl w:val="0"/>
        <w:autoSpaceDE w:val="0"/>
        <w:autoSpaceDN w:val="0"/>
        <w:spacing w:after="0" w:line="360" w:lineRule="auto"/>
        <w:ind w:firstLine="710"/>
        <w:jc w:val="both"/>
        <w:rPr>
          <w:rFonts w:ascii="Times New Roman" w:eastAsia="Times New Roman" w:hAnsi="Times New Roman"/>
          <w:sz w:val="28"/>
          <w:szCs w:val="28"/>
          <w:lang w:val="ru-RU"/>
        </w:rPr>
      </w:pPr>
      <w:proofErr w:type="spellStart"/>
      <w:r w:rsidRPr="009E4C65">
        <w:rPr>
          <w:rFonts w:ascii="Times New Roman" w:eastAsia="Times New Roman" w:hAnsi="Times New Roman"/>
          <w:b/>
          <w:bCs/>
          <w:sz w:val="28"/>
          <w:szCs w:val="28"/>
        </w:rPr>
        <w:t>Бровендер</w:t>
      </w:r>
      <w:proofErr w:type="spellEnd"/>
      <w:r w:rsidRPr="009E4C65">
        <w:rPr>
          <w:rFonts w:ascii="Times New Roman" w:eastAsia="Times New Roman" w:hAnsi="Times New Roman"/>
          <w:b/>
          <w:bCs/>
          <w:sz w:val="28"/>
          <w:szCs w:val="28"/>
        </w:rPr>
        <w:t xml:space="preserve"> Юрій Михайлович</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д.і.н</w:t>
      </w:r>
      <w:proofErr w:type="spellEnd"/>
      <w:r>
        <w:rPr>
          <w:rFonts w:ascii="Times New Roman" w:eastAsia="Times New Roman" w:hAnsi="Times New Roman"/>
          <w:sz w:val="28"/>
          <w:szCs w:val="28"/>
        </w:rPr>
        <w:t>., професор, професор кафедри історії</w:t>
      </w:r>
      <w:r w:rsidR="009E4C65">
        <w:rPr>
          <w:rFonts w:ascii="Times New Roman" w:eastAsia="Times New Roman" w:hAnsi="Times New Roman"/>
          <w:sz w:val="28"/>
          <w:szCs w:val="28"/>
        </w:rPr>
        <w:t xml:space="preserve">, </w:t>
      </w:r>
      <w:r>
        <w:rPr>
          <w:rFonts w:ascii="Times New Roman" w:eastAsia="Times New Roman" w:hAnsi="Times New Roman"/>
          <w:sz w:val="28"/>
          <w:szCs w:val="28"/>
        </w:rPr>
        <w:t>археології</w:t>
      </w:r>
      <w:r w:rsidR="009E4C65">
        <w:rPr>
          <w:rFonts w:ascii="Times New Roman" w:eastAsia="Times New Roman" w:hAnsi="Times New Roman"/>
          <w:sz w:val="28"/>
          <w:szCs w:val="28"/>
        </w:rPr>
        <w:t xml:space="preserve"> та туризму</w:t>
      </w:r>
      <w:r w:rsidR="00E214AE" w:rsidRPr="00E214AE">
        <w:rPr>
          <w:rFonts w:ascii="Times New Roman" w:eastAsia="Times New Roman" w:hAnsi="Times New Roman"/>
          <w:sz w:val="28"/>
          <w:szCs w:val="28"/>
          <w:lang w:val="ru-RU"/>
        </w:rPr>
        <w:t>.</w:t>
      </w:r>
    </w:p>
    <w:p w14:paraId="5C9136A8" w14:textId="77777777" w:rsidR="00C22B22" w:rsidRDefault="00C22B22" w:rsidP="00C22B22">
      <w:pPr>
        <w:widowControl w:val="0"/>
        <w:autoSpaceDE w:val="0"/>
        <w:autoSpaceDN w:val="0"/>
        <w:spacing w:after="0" w:line="240" w:lineRule="auto"/>
        <w:ind w:firstLine="710"/>
        <w:jc w:val="both"/>
        <w:rPr>
          <w:rFonts w:ascii="Times New Roman" w:hAnsi="Times New Roman"/>
          <w:b/>
          <w:sz w:val="28"/>
          <w:szCs w:val="28"/>
        </w:rPr>
      </w:pPr>
    </w:p>
    <w:p w14:paraId="2F2E6080" w14:textId="390B5958" w:rsidR="009E4C65" w:rsidRDefault="009E4C65" w:rsidP="00F15BB9">
      <w:pPr>
        <w:spacing w:after="0" w:line="360" w:lineRule="auto"/>
        <w:rPr>
          <w:rFonts w:ascii="Times New Roman" w:hAnsi="Times New Roman"/>
          <w:b/>
          <w:sz w:val="28"/>
        </w:rPr>
      </w:pPr>
    </w:p>
    <w:p w14:paraId="036F573E" w14:textId="6172A9EE" w:rsidR="00874441" w:rsidRDefault="00874441" w:rsidP="009E4C65">
      <w:pPr>
        <w:spacing w:after="0" w:line="240" w:lineRule="atLeast"/>
        <w:rPr>
          <w:rFonts w:ascii="Times New Roman" w:hAnsi="Times New Roman"/>
          <w:b/>
          <w:sz w:val="28"/>
        </w:rPr>
      </w:pPr>
    </w:p>
    <w:p w14:paraId="06EE0973" w14:textId="74ED2929" w:rsidR="00874441" w:rsidRDefault="00874441" w:rsidP="009E4C65">
      <w:pPr>
        <w:spacing w:after="0" w:line="240" w:lineRule="atLeast"/>
        <w:rPr>
          <w:rFonts w:ascii="Times New Roman" w:hAnsi="Times New Roman"/>
          <w:b/>
          <w:sz w:val="28"/>
        </w:rPr>
      </w:pPr>
    </w:p>
    <w:p w14:paraId="4951066D" w14:textId="4470593E" w:rsidR="00874441" w:rsidRDefault="00874441" w:rsidP="009E4C65">
      <w:pPr>
        <w:spacing w:after="0" w:line="240" w:lineRule="atLeast"/>
        <w:rPr>
          <w:rFonts w:ascii="Times New Roman" w:hAnsi="Times New Roman"/>
          <w:b/>
          <w:sz w:val="28"/>
        </w:rPr>
      </w:pPr>
    </w:p>
    <w:p w14:paraId="251C6A9B" w14:textId="4E326FEF" w:rsidR="00874441" w:rsidRDefault="00874441" w:rsidP="009E4C65">
      <w:pPr>
        <w:spacing w:after="0" w:line="240" w:lineRule="atLeast"/>
        <w:rPr>
          <w:rFonts w:ascii="Times New Roman" w:hAnsi="Times New Roman"/>
          <w:b/>
          <w:sz w:val="28"/>
        </w:rPr>
      </w:pPr>
    </w:p>
    <w:p w14:paraId="7FFD036E" w14:textId="28798A79" w:rsidR="00874441" w:rsidRDefault="00874441" w:rsidP="009E4C65">
      <w:pPr>
        <w:spacing w:after="0" w:line="240" w:lineRule="atLeast"/>
        <w:rPr>
          <w:rFonts w:ascii="Times New Roman" w:hAnsi="Times New Roman"/>
          <w:b/>
          <w:sz w:val="28"/>
        </w:rPr>
      </w:pPr>
    </w:p>
    <w:p w14:paraId="59C21301" w14:textId="055FFF68" w:rsidR="00874441" w:rsidRDefault="00874441" w:rsidP="009E4C65">
      <w:pPr>
        <w:spacing w:after="0" w:line="240" w:lineRule="atLeast"/>
        <w:rPr>
          <w:rFonts w:ascii="Times New Roman" w:hAnsi="Times New Roman"/>
          <w:b/>
          <w:sz w:val="28"/>
        </w:rPr>
      </w:pPr>
    </w:p>
    <w:p w14:paraId="4ED5FDCA" w14:textId="02761364" w:rsidR="00874441" w:rsidRDefault="00874441" w:rsidP="009E4C65">
      <w:pPr>
        <w:spacing w:after="0" w:line="240" w:lineRule="atLeast"/>
        <w:rPr>
          <w:rFonts w:ascii="Times New Roman" w:hAnsi="Times New Roman"/>
          <w:b/>
          <w:sz w:val="28"/>
        </w:rPr>
      </w:pPr>
    </w:p>
    <w:p w14:paraId="06D2911D" w14:textId="5715B856" w:rsidR="00874441" w:rsidRDefault="00874441" w:rsidP="009E4C65">
      <w:pPr>
        <w:spacing w:after="0" w:line="240" w:lineRule="atLeast"/>
        <w:rPr>
          <w:rFonts w:ascii="Times New Roman" w:hAnsi="Times New Roman"/>
          <w:b/>
          <w:sz w:val="28"/>
        </w:rPr>
      </w:pPr>
    </w:p>
    <w:p w14:paraId="774DB1EB" w14:textId="7AAF6A7F" w:rsidR="00874441" w:rsidRDefault="00874441" w:rsidP="009E4C65">
      <w:pPr>
        <w:spacing w:after="0" w:line="240" w:lineRule="atLeast"/>
        <w:rPr>
          <w:rFonts w:ascii="Times New Roman" w:hAnsi="Times New Roman"/>
          <w:b/>
          <w:sz w:val="28"/>
        </w:rPr>
      </w:pPr>
    </w:p>
    <w:p w14:paraId="36957A28" w14:textId="1F7C194A" w:rsidR="00874441" w:rsidRDefault="00874441" w:rsidP="009E4C65">
      <w:pPr>
        <w:spacing w:after="0" w:line="240" w:lineRule="atLeast"/>
        <w:rPr>
          <w:rFonts w:ascii="Times New Roman" w:hAnsi="Times New Roman"/>
          <w:b/>
          <w:sz w:val="28"/>
        </w:rPr>
      </w:pPr>
    </w:p>
    <w:p w14:paraId="76E2EDAB" w14:textId="7AC4A564" w:rsidR="00874441" w:rsidRDefault="00874441" w:rsidP="009E4C65">
      <w:pPr>
        <w:spacing w:after="0" w:line="240" w:lineRule="atLeast"/>
        <w:rPr>
          <w:rFonts w:ascii="Times New Roman" w:hAnsi="Times New Roman"/>
          <w:b/>
          <w:sz w:val="28"/>
        </w:rPr>
      </w:pPr>
    </w:p>
    <w:p w14:paraId="6509D94C" w14:textId="45E22F12" w:rsidR="00874441" w:rsidRDefault="00874441" w:rsidP="009E4C65">
      <w:pPr>
        <w:spacing w:after="0" w:line="240" w:lineRule="atLeast"/>
        <w:rPr>
          <w:rFonts w:ascii="Times New Roman" w:hAnsi="Times New Roman"/>
          <w:b/>
          <w:sz w:val="28"/>
        </w:rPr>
      </w:pPr>
    </w:p>
    <w:p w14:paraId="1134A60D" w14:textId="2BD2F267" w:rsidR="00874441" w:rsidRDefault="00874441" w:rsidP="009E4C65">
      <w:pPr>
        <w:spacing w:after="0" w:line="240" w:lineRule="atLeast"/>
        <w:rPr>
          <w:rFonts w:ascii="Times New Roman" w:hAnsi="Times New Roman"/>
          <w:b/>
          <w:sz w:val="28"/>
        </w:rPr>
      </w:pPr>
    </w:p>
    <w:p w14:paraId="56AA1D4D" w14:textId="5733028A" w:rsidR="00874441" w:rsidRDefault="00874441" w:rsidP="009E4C65">
      <w:pPr>
        <w:spacing w:after="0" w:line="240" w:lineRule="atLeast"/>
        <w:rPr>
          <w:rFonts w:ascii="Times New Roman" w:hAnsi="Times New Roman"/>
          <w:b/>
          <w:sz w:val="28"/>
        </w:rPr>
      </w:pPr>
    </w:p>
    <w:p w14:paraId="5AF553BB" w14:textId="109A007B" w:rsidR="00874441" w:rsidRDefault="00874441" w:rsidP="009E4C65">
      <w:pPr>
        <w:spacing w:after="0" w:line="240" w:lineRule="atLeast"/>
        <w:rPr>
          <w:rFonts w:ascii="Times New Roman" w:hAnsi="Times New Roman"/>
          <w:b/>
          <w:sz w:val="28"/>
        </w:rPr>
      </w:pPr>
    </w:p>
    <w:p w14:paraId="7F113676" w14:textId="0AEAD063" w:rsidR="00874441" w:rsidRDefault="00874441" w:rsidP="009E4C65">
      <w:pPr>
        <w:spacing w:after="0" w:line="240" w:lineRule="atLeast"/>
        <w:rPr>
          <w:rFonts w:ascii="Times New Roman" w:hAnsi="Times New Roman"/>
          <w:b/>
          <w:sz w:val="28"/>
        </w:rPr>
      </w:pPr>
    </w:p>
    <w:p w14:paraId="6D4929C6" w14:textId="2AD47988" w:rsidR="00025900" w:rsidRDefault="00025900" w:rsidP="009E4C65">
      <w:pPr>
        <w:spacing w:after="0" w:line="240" w:lineRule="atLeast"/>
        <w:rPr>
          <w:rFonts w:ascii="Times New Roman" w:hAnsi="Times New Roman"/>
          <w:b/>
          <w:sz w:val="28"/>
        </w:rPr>
      </w:pPr>
    </w:p>
    <w:p w14:paraId="34471FC3" w14:textId="77777777" w:rsidR="00025900" w:rsidRDefault="00025900" w:rsidP="009E4C65">
      <w:pPr>
        <w:spacing w:after="0" w:line="240" w:lineRule="atLeast"/>
        <w:rPr>
          <w:rFonts w:ascii="Times New Roman" w:hAnsi="Times New Roman"/>
          <w:b/>
          <w:sz w:val="28"/>
        </w:rPr>
      </w:pPr>
    </w:p>
    <w:p w14:paraId="530E2A82" w14:textId="77777777" w:rsidR="00874441" w:rsidRDefault="00874441" w:rsidP="009E4C65">
      <w:pPr>
        <w:spacing w:after="0" w:line="240" w:lineRule="atLeast"/>
        <w:rPr>
          <w:rFonts w:ascii="Times New Roman" w:hAnsi="Times New Roman"/>
          <w:b/>
          <w:sz w:val="28"/>
        </w:rPr>
      </w:pPr>
    </w:p>
    <w:p w14:paraId="4621A1A2" w14:textId="43CE8E9C" w:rsidR="007776ED" w:rsidRDefault="007776ED" w:rsidP="007776ED">
      <w:pPr>
        <w:spacing w:after="0" w:line="240" w:lineRule="atLeast"/>
        <w:jc w:val="center"/>
        <w:rPr>
          <w:noProof/>
          <w:lang w:eastAsia="uk-UA"/>
        </w:rPr>
      </w:pPr>
    </w:p>
    <w:p w14:paraId="6641BC94" w14:textId="02EC65AB" w:rsidR="00874441" w:rsidRDefault="00874441" w:rsidP="007776ED">
      <w:pPr>
        <w:spacing w:after="0" w:line="240" w:lineRule="atLeast"/>
        <w:jc w:val="center"/>
        <w:rPr>
          <w:noProof/>
          <w:lang w:eastAsia="uk-UA"/>
        </w:rPr>
      </w:pPr>
    </w:p>
    <w:p w14:paraId="4204F3D0" w14:textId="77777777" w:rsidR="00874441" w:rsidRDefault="00874441" w:rsidP="007776ED">
      <w:pPr>
        <w:spacing w:after="0" w:line="240" w:lineRule="atLeast"/>
        <w:jc w:val="center"/>
        <w:rPr>
          <w:noProof/>
          <w:lang w:eastAsia="uk-UA"/>
        </w:rPr>
      </w:pPr>
    </w:p>
    <w:p w14:paraId="653781FC" w14:textId="77777777" w:rsidR="00F15BB9" w:rsidRDefault="00F15BB9" w:rsidP="007776ED">
      <w:pPr>
        <w:spacing w:after="0" w:line="240" w:lineRule="atLeast"/>
        <w:jc w:val="center"/>
        <w:rPr>
          <w:rFonts w:ascii="Times New Roman" w:hAnsi="Times New Roman"/>
          <w:b/>
          <w:sz w:val="28"/>
        </w:rPr>
      </w:pPr>
    </w:p>
    <w:p w14:paraId="31B4F89A" w14:textId="77777777" w:rsidR="00F15BB9" w:rsidRDefault="00F15BB9" w:rsidP="007776ED">
      <w:pPr>
        <w:spacing w:after="0" w:line="240" w:lineRule="atLeast"/>
        <w:jc w:val="center"/>
        <w:rPr>
          <w:rFonts w:ascii="Times New Roman" w:hAnsi="Times New Roman"/>
          <w:b/>
          <w:sz w:val="28"/>
        </w:rPr>
      </w:pPr>
    </w:p>
    <w:p w14:paraId="77527927" w14:textId="77777777" w:rsidR="00F15BB9" w:rsidRDefault="00F15BB9" w:rsidP="007776ED">
      <w:pPr>
        <w:spacing w:after="0" w:line="240" w:lineRule="atLeast"/>
        <w:jc w:val="center"/>
        <w:rPr>
          <w:rFonts w:ascii="Times New Roman" w:hAnsi="Times New Roman"/>
          <w:b/>
          <w:sz w:val="28"/>
        </w:rPr>
      </w:pPr>
    </w:p>
    <w:p w14:paraId="26A74161" w14:textId="77777777" w:rsidR="008B1546" w:rsidRDefault="008B1546" w:rsidP="007776ED">
      <w:pPr>
        <w:spacing w:after="0" w:line="240" w:lineRule="atLeast"/>
        <w:jc w:val="center"/>
        <w:rPr>
          <w:rFonts w:ascii="Times New Roman" w:hAnsi="Times New Roman"/>
          <w:b/>
          <w:sz w:val="28"/>
        </w:rPr>
      </w:pPr>
    </w:p>
    <w:p w14:paraId="5817F008" w14:textId="03788917" w:rsidR="008B1546" w:rsidRDefault="008B1546" w:rsidP="007776ED">
      <w:pPr>
        <w:spacing w:after="0" w:line="240" w:lineRule="atLeast"/>
        <w:jc w:val="center"/>
        <w:rPr>
          <w:rFonts w:ascii="Times New Roman" w:hAnsi="Times New Roman"/>
          <w:b/>
          <w:sz w:val="28"/>
        </w:rPr>
      </w:pPr>
    </w:p>
    <w:p w14:paraId="5B93065F" w14:textId="32684B65" w:rsidR="00693387" w:rsidRDefault="00693387" w:rsidP="005F6F9C">
      <w:pPr>
        <w:spacing w:after="0" w:line="240" w:lineRule="atLeast"/>
        <w:rPr>
          <w:rFonts w:ascii="Times New Roman" w:hAnsi="Times New Roman"/>
          <w:b/>
          <w:sz w:val="28"/>
        </w:rPr>
      </w:pPr>
    </w:p>
    <w:p w14:paraId="66213635" w14:textId="77777777" w:rsidR="00693387" w:rsidRDefault="00693387" w:rsidP="007776ED">
      <w:pPr>
        <w:spacing w:after="0" w:line="240" w:lineRule="atLeast"/>
        <w:jc w:val="center"/>
        <w:rPr>
          <w:rFonts w:ascii="Times New Roman" w:hAnsi="Times New Roman"/>
          <w:b/>
          <w:sz w:val="28"/>
        </w:rPr>
      </w:pPr>
    </w:p>
    <w:p w14:paraId="6D65ED47" w14:textId="77777777" w:rsidR="008B1546" w:rsidRDefault="008B1546" w:rsidP="007776ED">
      <w:pPr>
        <w:spacing w:after="0" w:line="240" w:lineRule="atLeast"/>
        <w:jc w:val="center"/>
        <w:rPr>
          <w:rFonts w:ascii="Times New Roman" w:hAnsi="Times New Roman"/>
          <w:b/>
          <w:sz w:val="28"/>
        </w:rPr>
      </w:pPr>
    </w:p>
    <w:p w14:paraId="7F9E9BA4" w14:textId="4E2E899F" w:rsidR="009F1AAF" w:rsidRDefault="009F1AAF" w:rsidP="007776ED">
      <w:pPr>
        <w:spacing w:after="0" w:line="240" w:lineRule="atLeast"/>
        <w:jc w:val="center"/>
        <w:rPr>
          <w:rFonts w:ascii="Times New Roman" w:hAnsi="Times New Roman"/>
          <w:b/>
          <w:sz w:val="28"/>
        </w:rPr>
      </w:pPr>
      <w:r>
        <w:rPr>
          <w:noProof/>
          <w:lang w:val="ru-RU" w:eastAsia="ru-RU"/>
        </w:rPr>
        <w:lastRenderedPageBreak/>
        <w:drawing>
          <wp:anchor distT="0" distB="0" distL="0" distR="0" simplePos="0" relativeHeight="251659264" behindDoc="0" locked="0" layoutInCell="1" allowOverlap="1" wp14:anchorId="799A779E" wp14:editId="35EBEBF9">
            <wp:simplePos x="0" y="0"/>
            <wp:positionH relativeFrom="page">
              <wp:posOffset>8210550</wp:posOffset>
            </wp:positionH>
            <wp:positionV relativeFrom="paragraph">
              <wp:posOffset>245110</wp:posOffset>
            </wp:positionV>
            <wp:extent cx="6116320" cy="2259330"/>
            <wp:effectExtent l="0" t="0" r="0" b="762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2259330"/>
                    </a:xfrm>
                    <a:prstGeom prst="rect">
                      <a:avLst/>
                    </a:prstGeom>
                    <a:noFill/>
                  </pic:spPr>
                </pic:pic>
              </a:graphicData>
            </a:graphic>
            <wp14:sizeRelH relativeFrom="page">
              <wp14:pctWidth>0</wp14:pctWidth>
            </wp14:sizeRelH>
            <wp14:sizeRelV relativeFrom="page">
              <wp14:pctHeight>0</wp14:pctHeight>
            </wp14:sizeRelV>
          </wp:anchor>
        </w:drawing>
      </w:r>
      <w:r w:rsidR="009E4C65">
        <w:rPr>
          <w:rFonts w:ascii="Times New Roman" w:hAnsi="Times New Roman"/>
          <w:b/>
          <w:sz w:val="28"/>
        </w:rPr>
        <w:t xml:space="preserve">1. </w:t>
      </w:r>
      <w:r w:rsidR="007776ED">
        <w:rPr>
          <w:rFonts w:ascii="Times New Roman" w:hAnsi="Times New Roman"/>
          <w:b/>
          <w:sz w:val="28"/>
        </w:rPr>
        <w:t>П</w:t>
      </w:r>
      <w:r>
        <w:rPr>
          <w:rFonts w:ascii="Times New Roman" w:hAnsi="Times New Roman"/>
          <w:b/>
          <w:sz w:val="28"/>
        </w:rPr>
        <w:t>рофіль</w:t>
      </w:r>
      <w:r>
        <w:rPr>
          <w:rFonts w:ascii="Times New Roman" w:hAnsi="Times New Roman"/>
          <w:b/>
          <w:spacing w:val="-8"/>
          <w:sz w:val="28"/>
        </w:rPr>
        <w:t xml:space="preserve"> </w:t>
      </w:r>
      <w:r>
        <w:rPr>
          <w:rFonts w:ascii="Times New Roman" w:hAnsi="Times New Roman"/>
          <w:b/>
          <w:sz w:val="28"/>
        </w:rPr>
        <w:t>освітньо-</w:t>
      </w:r>
      <w:r w:rsidR="00E214AE">
        <w:rPr>
          <w:rFonts w:ascii="Times New Roman" w:hAnsi="Times New Roman"/>
          <w:b/>
          <w:sz w:val="28"/>
        </w:rPr>
        <w:t>професійної</w:t>
      </w:r>
      <w:r>
        <w:rPr>
          <w:rFonts w:ascii="Times New Roman" w:hAnsi="Times New Roman"/>
          <w:b/>
          <w:spacing w:val="-6"/>
          <w:sz w:val="28"/>
        </w:rPr>
        <w:t xml:space="preserve"> </w:t>
      </w:r>
      <w:r>
        <w:rPr>
          <w:rFonts w:ascii="Times New Roman" w:hAnsi="Times New Roman"/>
          <w:b/>
          <w:sz w:val="28"/>
        </w:rPr>
        <w:t xml:space="preserve">програми зі спеціальності </w:t>
      </w:r>
      <w:r w:rsidR="009E4C65">
        <w:rPr>
          <w:rFonts w:ascii="Times New Roman" w:hAnsi="Times New Roman"/>
          <w:b/>
          <w:sz w:val="28"/>
          <w:lang w:val="en-US"/>
        </w:rPr>
        <w:t>B</w:t>
      </w:r>
      <w:r w:rsidR="009E4C65" w:rsidRPr="009E4C65">
        <w:rPr>
          <w:rFonts w:ascii="Times New Roman" w:hAnsi="Times New Roman"/>
          <w:b/>
          <w:sz w:val="28"/>
        </w:rPr>
        <w:t>9</w:t>
      </w:r>
      <w:r>
        <w:rPr>
          <w:rFonts w:ascii="Times New Roman" w:hAnsi="Times New Roman"/>
          <w:b/>
          <w:sz w:val="28"/>
        </w:rPr>
        <w:t xml:space="preserve"> «Історія та археологія»</w:t>
      </w:r>
    </w:p>
    <w:p w14:paraId="66D70FF2" w14:textId="77777777" w:rsidR="007776ED" w:rsidRDefault="007776ED" w:rsidP="007776ED">
      <w:pPr>
        <w:spacing w:after="0" w:line="240" w:lineRule="atLeast"/>
        <w:jc w:val="center"/>
        <w:rPr>
          <w:rFonts w:ascii="Times New Roman" w:hAnsi="Times New Roman"/>
          <w:b/>
          <w:sz w:val="28"/>
        </w:rPr>
      </w:pPr>
    </w:p>
    <w:tbl>
      <w:tblPr>
        <w:tblW w:w="9719"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7341"/>
      </w:tblGrid>
      <w:tr w:rsidR="009F1AAF" w:rsidRPr="0001429B" w14:paraId="7B49939B"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hideMark/>
          </w:tcPr>
          <w:p w14:paraId="02C5DA05" w14:textId="77777777" w:rsidR="009F1AAF" w:rsidRPr="0001429B" w:rsidRDefault="009F1AAF">
            <w:pPr>
              <w:pStyle w:val="TableParagraph"/>
              <w:spacing w:line="256" w:lineRule="exact"/>
              <w:ind w:left="115" w:right="110"/>
              <w:jc w:val="center"/>
              <w:rPr>
                <w:b/>
                <w:sz w:val="24"/>
              </w:rPr>
            </w:pPr>
            <w:r w:rsidRPr="0001429B">
              <w:rPr>
                <w:b/>
                <w:sz w:val="24"/>
              </w:rPr>
              <w:t>1</w:t>
            </w:r>
            <w:r w:rsidRPr="0001429B">
              <w:rPr>
                <w:b/>
                <w:spacing w:val="-1"/>
                <w:sz w:val="24"/>
              </w:rPr>
              <w:t xml:space="preserve"> </w:t>
            </w:r>
            <w:r w:rsidRPr="0001429B">
              <w:rPr>
                <w:b/>
                <w:sz w:val="24"/>
              </w:rPr>
              <w:t>-</w:t>
            </w:r>
            <w:r w:rsidRPr="0001429B">
              <w:rPr>
                <w:b/>
                <w:spacing w:val="-2"/>
                <w:sz w:val="24"/>
              </w:rPr>
              <w:t xml:space="preserve"> </w:t>
            </w:r>
            <w:r w:rsidRPr="0001429B">
              <w:rPr>
                <w:b/>
                <w:sz w:val="24"/>
              </w:rPr>
              <w:t xml:space="preserve">Загальна </w:t>
            </w:r>
            <w:r w:rsidRPr="0001429B">
              <w:rPr>
                <w:b/>
                <w:spacing w:val="-2"/>
                <w:sz w:val="24"/>
              </w:rPr>
              <w:t>інформація</w:t>
            </w:r>
          </w:p>
        </w:tc>
      </w:tr>
      <w:tr w:rsidR="009F1AAF" w14:paraId="15714CAB" w14:textId="77777777" w:rsidTr="00B57355">
        <w:trPr>
          <w:trHeight w:val="1630"/>
        </w:trPr>
        <w:tc>
          <w:tcPr>
            <w:tcW w:w="2378" w:type="dxa"/>
            <w:tcBorders>
              <w:top w:val="single" w:sz="4" w:space="0" w:color="000000"/>
              <w:left w:val="single" w:sz="4" w:space="0" w:color="auto"/>
              <w:bottom w:val="single" w:sz="4" w:space="0" w:color="auto"/>
              <w:right w:val="single" w:sz="4" w:space="0" w:color="000000"/>
            </w:tcBorders>
            <w:hideMark/>
          </w:tcPr>
          <w:p w14:paraId="50B09E71" w14:textId="7FB968E5" w:rsidR="009F1AAF" w:rsidRPr="00B57355" w:rsidRDefault="009F1AAF">
            <w:pPr>
              <w:pStyle w:val="TableParagraph"/>
              <w:ind w:left="107" w:right="280"/>
              <w:rPr>
                <w:b/>
                <w:sz w:val="24"/>
              </w:rPr>
            </w:pPr>
            <w:r w:rsidRPr="0001429B">
              <w:rPr>
                <w:b/>
                <w:sz w:val="24"/>
              </w:rPr>
              <w:t>Повна</w:t>
            </w:r>
            <w:r w:rsidRPr="0001429B">
              <w:rPr>
                <w:b/>
                <w:spacing w:val="-15"/>
                <w:sz w:val="24"/>
              </w:rPr>
              <w:t xml:space="preserve"> </w:t>
            </w:r>
            <w:r w:rsidRPr="0001429B">
              <w:rPr>
                <w:b/>
                <w:sz w:val="24"/>
              </w:rPr>
              <w:t xml:space="preserve">назва </w:t>
            </w:r>
            <w:r w:rsidR="00B57355" w:rsidRPr="0001429B">
              <w:rPr>
                <w:b/>
                <w:sz w:val="24"/>
              </w:rPr>
              <w:t>закладу</w:t>
            </w:r>
            <w:r w:rsidR="00B57355" w:rsidRPr="0001429B">
              <w:rPr>
                <w:b/>
                <w:spacing w:val="-2"/>
                <w:sz w:val="24"/>
              </w:rPr>
              <w:t xml:space="preserve"> </w:t>
            </w:r>
            <w:r w:rsidRPr="0001429B">
              <w:rPr>
                <w:b/>
                <w:spacing w:val="-2"/>
                <w:sz w:val="24"/>
              </w:rPr>
              <w:t>вищо</w:t>
            </w:r>
            <w:r w:rsidR="00B57355">
              <w:rPr>
                <w:b/>
                <w:spacing w:val="-2"/>
                <w:sz w:val="24"/>
              </w:rPr>
              <w:t>ї</w:t>
            </w:r>
          </w:p>
          <w:p w14:paraId="22BB2CA5" w14:textId="7FCE082E" w:rsidR="009F1AAF" w:rsidRPr="0001429B" w:rsidRDefault="00B57355">
            <w:pPr>
              <w:pStyle w:val="TableParagraph"/>
              <w:ind w:left="107" w:right="280"/>
              <w:rPr>
                <w:b/>
                <w:sz w:val="24"/>
              </w:rPr>
            </w:pPr>
            <w:r>
              <w:rPr>
                <w:b/>
                <w:sz w:val="24"/>
              </w:rPr>
              <w:t xml:space="preserve">освіти </w:t>
            </w:r>
            <w:r w:rsidR="009F1AAF" w:rsidRPr="0001429B">
              <w:rPr>
                <w:b/>
                <w:sz w:val="24"/>
              </w:rPr>
              <w:t>та</w:t>
            </w:r>
          </w:p>
          <w:p w14:paraId="01AC7662" w14:textId="77777777" w:rsidR="009F1AAF" w:rsidRPr="0001429B" w:rsidRDefault="009F1AAF">
            <w:pPr>
              <w:pStyle w:val="TableParagraph"/>
              <w:spacing w:line="274" w:lineRule="exact"/>
              <w:ind w:left="107" w:right="280"/>
              <w:rPr>
                <w:b/>
                <w:sz w:val="24"/>
              </w:rPr>
            </w:pPr>
            <w:r w:rsidRPr="0001429B">
              <w:rPr>
                <w:b/>
                <w:spacing w:val="-2"/>
                <w:sz w:val="24"/>
              </w:rPr>
              <w:t>структурного підрозділу</w:t>
            </w:r>
          </w:p>
        </w:tc>
        <w:tc>
          <w:tcPr>
            <w:tcW w:w="7341" w:type="dxa"/>
            <w:tcBorders>
              <w:top w:val="single" w:sz="4" w:space="0" w:color="000000"/>
              <w:left w:val="single" w:sz="4" w:space="0" w:color="000000"/>
              <w:bottom w:val="single" w:sz="4" w:space="0" w:color="auto"/>
              <w:right w:val="single" w:sz="4" w:space="0" w:color="000000"/>
            </w:tcBorders>
          </w:tcPr>
          <w:p w14:paraId="5C85052C" w14:textId="76245567" w:rsidR="003727A5" w:rsidRPr="0001429B" w:rsidRDefault="009F1AAF" w:rsidP="003727A5">
            <w:pPr>
              <w:pStyle w:val="TableParagraph"/>
              <w:spacing w:line="360" w:lineRule="auto"/>
              <w:ind w:left="108" w:right="174"/>
              <w:rPr>
                <w:sz w:val="24"/>
              </w:rPr>
            </w:pPr>
            <w:r w:rsidRPr="0001429B">
              <w:rPr>
                <w:sz w:val="24"/>
              </w:rPr>
              <w:t>Східноукраїнський національний університет імені Володимира Даля</w:t>
            </w:r>
          </w:p>
          <w:p w14:paraId="45846F30" w14:textId="5A4E9F06" w:rsidR="009F1AAF" w:rsidRPr="0001429B" w:rsidRDefault="009F1AAF" w:rsidP="003727A5">
            <w:pPr>
              <w:pStyle w:val="TableParagraph"/>
              <w:spacing w:line="360" w:lineRule="auto"/>
              <w:ind w:left="108" w:right="174"/>
              <w:rPr>
                <w:sz w:val="24"/>
              </w:rPr>
            </w:pPr>
            <w:r w:rsidRPr="0001429B">
              <w:rPr>
                <w:sz w:val="24"/>
              </w:rPr>
              <w:t>Юридичний факультет</w:t>
            </w:r>
          </w:p>
          <w:p w14:paraId="04AA5451" w14:textId="4515B869" w:rsidR="009F1AAF" w:rsidRPr="0001429B" w:rsidRDefault="009F1AAF" w:rsidP="003727A5">
            <w:pPr>
              <w:pStyle w:val="TableParagraph"/>
              <w:spacing w:line="360" w:lineRule="auto"/>
              <w:ind w:left="108" w:right="174"/>
              <w:rPr>
                <w:sz w:val="24"/>
              </w:rPr>
            </w:pPr>
            <w:r w:rsidRPr="0001429B">
              <w:rPr>
                <w:sz w:val="24"/>
              </w:rPr>
              <w:t>Кафедра історії</w:t>
            </w:r>
            <w:r w:rsidR="0001429B">
              <w:rPr>
                <w:sz w:val="24"/>
              </w:rPr>
              <w:t>,</w:t>
            </w:r>
            <w:r w:rsidRPr="0001429B">
              <w:rPr>
                <w:sz w:val="24"/>
              </w:rPr>
              <w:t xml:space="preserve"> археології</w:t>
            </w:r>
            <w:r w:rsidR="0001429B">
              <w:rPr>
                <w:sz w:val="24"/>
              </w:rPr>
              <w:t xml:space="preserve"> та туризму</w:t>
            </w:r>
          </w:p>
        </w:tc>
      </w:tr>
      <w:tr w:rsidR="009F1AAF" w14:paraId="2A2B18A3" w14:textId="77777777" w:rsidTr="00B57355">
        <w:trPr>
          <w:trHeight w:val="1000"/>
        </w:trPr>
        <w:tc>
          <w:tcPr>
            <w:tcW w:w="2378" w:type="dxa"/>
            <w:tcBorders>
              <w:top w:val="single" w:sz="4" w:space="0" w:color="000000"/>
              <w:left w:val="single" w:sz="4" w:space="0" w:color="000000"/>
              <w:bottom w:val="single" w:sz="4" w:space="0" w:color="auto"/>
              <w:right w:val="single" w:sz="4" w:space="0" w:color="000000"/>
            </w:tcBorders>
            <w:hideMark/>
          </w:tcPr>
          <w:p w14:paraId="3696FA2A" w14:textId="77777777" w:rsidR="009F1AAF" w:rsidRDefault="009F1AAF">
            <w:pPr>
              <w:pStyle w:val="TableParagraph"/>
              <w:ind w:left="107" w:right="280"/>
              <w:rPr>
                <w:b/>
                <w:sz w:val="24"/>
              </w:rPr>
            </w:pPr>
            <w:r>
              <w:rPr>
                <w:b/>
                <w:sz w:val="24"/>
              </w:rPr>
              <w:t>Назви галузі знань та спеціальності</w:t>
            </w:r>
          </w:p>
        </w:tc>
        <w:tc>
          <w:tcPr>
            <w:tcW w:w="7341" w:type="dxa"/>
            <w:tcBorders>
              <w:top w:val="single" w:sz="4" w:space="0" w:color="000000"/>
              <w:left w:val="single" w:sz="4" w:space="0" w:color="000000"/>
              <w:bottom w:val="single" w:sz="4" w:space="0" w:color="auto"/>
              <w:right w:val="single" w:sz="4" w:space="0" w:color="000000"/>
            </w:tcBorders>
          </w:tcPr>
          <w:p w14:paraId="5907E005" w14:textId="4E35D0AE" w:rsidR="009F1AAF" w:rsidRDefault="00B57355">
            <w:pPr>
              <w:pStyle w:val="TableParagraph"/>
              <w:ind w:left="108" w:right="174"/>
              <w:rPr>
                <w:sz w:val="24"/>
              </w:rPr>
            </w:pPr>
            <w:r>
              <w:rPr>
                <w:sz w:val="24"/>
                <w:lang w:val="en-US"/>
              </w:rPr>
              <w:t>B</w:t>
            </w:r>
            <w:r w:rsidR="009F1AAF">
              <w:rPr>
                <w:sz w:val="24"/>
              </w:rPr>
              <w:t xml:space="preserve"> </w:t>
            </w:r>
            <w:r>
              <w:rPr>
                <w:sz w:val="24"/>
              </w:rPr>
              <w:t>Культура, мистецтво та г</w:t>
            </w:r>
            <w:r w:rsidR="009F1AAF">
              <w:rPr>
                <w:sz w:val="24"/>
              </w:rPr>
              <w:t>уманітарні науки</w:t>
            </w:r>
          </w:p>
          <w:p w14:paraId="1E29F397" w14:textId="77777777" w:rsidR="009F1AAF" w:rsidRDefault="009F1AAF">
            <w:pPr>
              <w:pStyle w:val="TableParagraph"/>
              <w:ind w:left="108" w:right="174"/>
              <w:rPr>
                <w:sz w:val="24"/>
              </w:rPr>
            </w:pPr>
          </w:p>
          <w:p w14:paraId="4A729E2E" w14:textId="51B4BF11" w:rsidR="009F1AAF" w:rsidRDefault="00B57355">
            <w:pPr>
              <w:pStyle w:val="TableParagraph"/>
              <w:ind w:left="108" w:right="174"/>
              <w:rPr>
                <w:sz w:val="24"/>
              </w:rPr>
            </w:pPr>
            <w:r>
              <w:rPr>
                <w:sz w:val="24"/>
                <w:lang w:val="en-US"/>
              </w:rPr>
              <w:t>B</w:t>
            </w:r>
            <w:r w:rsidRPr="00B57355">
              <w:rPr>
                <w:sz w:val="24"/>
              </w:rPr>
              <w:t xml:space="preserve">9 </w:t>
            </w:r>
            <w:r w:rsidR="009F1AAF">
              <w:rPr>
                <w:sz w:val="24"/>
              </w:rPr>
              <w:t>Історія та археологія</w:t>
            </w:r>
          </w:p>
        </w:tc>
      </w:tr>
      <w:tr w:rsidR="009F1AAF" w14:paraId="0D644A1E" w14:textId="77777777" w:rsidTr="00B57355">
        <w:trPr>
          <w:trHeight w:val="650"/>
        </w:trPr>
        <w:tc>
          <w:tcPr>
            <w:tcW w:w="2378" w:type="dxa"/>
            <w:tcBorders>
              <w:top w:val="single" w:sz="4" w:space="0" w:color="auto"/>
              <w:left w:val="single" w:sz="4" w:space="0" w:color="000000"/>
              <w:bottom w:val="single" w:sz="4" w:space="0" w:color="000000"/>
              <w:right w:val="single" w:sz="4" w:space="0" w:color="000000"/>
            </w:tcBorders>
            <w:hideMark/>
          </w:tcPr>
          <w:p w14:paraId="525CFB75" w14:textId="77777777" w:rsidR="009F1AAF" w:rsidRDefault="009F1AAF">
            <w:pPr>
              <w:pStyle w:val="TableParagraph"/>
              <w:ind w:left="107" w:right="280"/>
              <w:rPr>
                <w:b/>
                <w:sz w:val="24"/>
              </w:rPr>
            </w:pPr>
            <w:r>
              <w:rPr>
                <w:b/>
                <w:sz w:val="24"/>
              </w:rPr>
              <w:t>Форми навчання</w:t>
            </w:r>
          </w:p>
        </w:tc>
        <w:tc>
          <w:tcPr>
            <w:tcW w:w="7341" w:type="dxa"/>
            <w:tcBorders>
              <w:top w:val="single" w:sz="4" w:space="0" w:color="auto"/>
              <w:left w:val="single" w:sz="4" w:space="0" w:color="000000"/>
              <w:bottom w:val="single" w:sz="4" w:space="0" w:color="000000"/>
              <w:right w:val="single" w:sz="4" w:space="0" w:color="000000"/>
            </w:tcBorders>
            <w:hideMark/>
          </w:tcPr>
          <w:p w14:paraId="542793F7" w14:textId="574365CA" w:rsidR="009F1AAF" w:rsidRDefault="009F1AAF">
            <w:pPr>
              <w:pStyle w:val="TableParagraph"/>
              <w:ind w:left="108" w:right="174"/>
              <w:rPr>
                <w:sz w:val="24"/>
              </w:rPr>
            </w:pPr>
            <w:r>
              <w:rPr>
                <w:sz w:val="24"/>
              </w:rPr>
              <w:t>Дозволяється підготовка за очною</w:t>
            </w:r>
            <w:r w:rsidR="00E214AE">
              <w:rPr>
                <w:sz w:val="24"/>
              </w:rPr>
              <w:t xml:space="preserve"> та заочною</w:t>
            </w:r>
            <w:r>
              <w:rPr>
                <w:sz w:val="24"/>
              </w:rPr>
              <w:t xml:space="preserve"> форм</w:t>
            </w:r>
            <w:r w:rsidR="00E214AE">
              <w:rPr>
                <w:sz w:val="24"/>
              </w:rPr>
              <w:t>ами</w:t>
            </w:r>
            <w:r>
              <w:rPr>
                <w:sz w:val="24"/>
              </w:rPr>
              <w:t xml:space="preserve"> навчання</w:t>
            </w:r>
          </w:p>
        </w:tc>
      </w:tr>
      <w:tr w:rsidR="009F1AAF" w14:paraId="5C854933" w14:textId="77777777" w:rsidTr="00B57355">
        <w:trPr>
          <w:trHeight w:val="1106"/>
        </w:trPr>
        <w:tc>
          <w:tcPr>
            <w:tcW w:w="2378" w:type="dxa"/>
            <w:tcBorders>
              <w:top w:val="single" w:sz="4" w:space="0" w:color="000000"/>
              <w:left w:val="single" w:sz="4" w:space="0" w:color="000000"/>
              <w:bottom w:val="single" w:sz="4" w:space="0" w:color="000000"/>
              <w:right w:val="single" w:sz="4" w:space="0" w:color="000000"/>
            </w:tcBorders>
            <w:hideMark/>
          </w:tcPr>
          <w:p w14:paraId="5B7C1D24" w14:textId="77777777" w:rsidR="009F1AAF" w:rsidRDefault="009F1AAF">
            <w:pPr>
              <w:pStyle w:val="TableParagraph"/>
              <w:ind w:left="107" w:right="614"/>
              <w:rPr>
                <w:b/>
                <w:sz w:val="24"/>
              </w:rPr>
            </w:pPr>
            <w:r>
              <w:rPr>
                <w:b/>
                <w:sz w:val="24"/>
              </w:rPr>
              <w:t>Ступінь вищої освіти</w:t>
            </w:r>
            <w:r>
              <w:rPr>
                <w:b/>
                <w:spacing w:val="-2"/>
                <w:sz w:val="24"/>
              </w:rPr>
              <w:t xml:space="preserve"> </w:t>
            </w:r>
            <w:r>
              <w:rPr>
                <w:b/>
                <w:sz w:val="24"/>
              </w:rPr>
              <w:t xml:space="preserve">та </w:t>
            </w:r>
            <w:r>
              <w:rPr>
                <w:b/>
                <w:spacing w:val="-2"/>
                <w:sz w:val="24"/>
              </w:rPr>
              <w:t>назва</w:t>
            </w:r>
          </w:p>
          <w:p w14:paraId="4376C96A" w14:textId="77777777" w:rsidR="009F1AAF" w:rsidRDefault="009F1AAF">
            <w:pPr>
              <w:pStyle w:val="TableParagraph"/>
              <w:spacing w:line="270" w:lineRule="atLeast"/>
              <w:ind w:left="107" w:right="130"/>
              <w:rPr>
                <w:b/>
                <w:sz w:val="24"/>
              </w:rPr>
            </w:pPr>
            <w:r>
              <w:rPr>
                <w:b/>
                <w:sz w:val="24"/>
              </w:rPr>
              <w:t>кваліфікації</w:t>
            </w:r>
            <w:r>
              <w:rPr>
                <w:b/>
                <w:spacing w:val="-15"/>
                <w:sz w:val="24"/>
              </w:rPr>
              <w:t xml:space="preserve"> </w:t>
            </w:r>
            <w:r>
              <w:rPr>
                <w:b/>
                <w:sz w:val="24"/>
              </w:rPr>
              <w:t xml:space="preserve">мовою </w:t>
            </w:r>
            <w:r>
              <w:rPr>
                <w:b/>
                <w:spacing w:val="-2"/>
                <w:sz w:val="24"/>
              </w:rPr>
              <w:t>оригіналу</w:t>
            </w:r>
          </w:p>
        </w:tc>
        <w:tc>
          <w:tcPr>
            <w:tcW w:w="7341" w:type="dxa"/>
            <w:tcBorders>
              <w:top w:val="single" w:sz="4" w:space="0" w:color="000000"/>
              <w:left w:val="single" w:sz="4" w:space="0" w:color="000000"/>
              <w:bottom w:val="single" w:sz="4" w:space="0" w:color="000000"/>
              <w:right w:val="single" w:sz="4" w:space="0" w:color="000000"/>
            </w:tcBorders>
            <w:hideMark/>
          </w:tcPr>
          <w:p w14:paraId="52591ED3" w14:textId="3AF6F126" w:rsidR="0001429B" w:rsidRDefault="00E214AE">
            <w:pPr>
              <w:pStyle w:val="TableParagraph"/>
              <w:ind w:left="108" w:right="174"/>
              <w:rPr>
                <w:sz w:val="24"/>
              </w:rPr>
            </w:pPr>
            <w:r>
              <w:rPr>
                <w:sz w:val="24"/>
              </w:rPr>
              <w:t>Перший</w:t>
            </w:r>
            <w:r w:rsidR="009F1AAF">
              <w:rPr>
                <w:sz w:val="24"/>
              </w:rPr>
              <w:t xml:space="preserve"> </w:t>
            </w:r>
            <w:r w:rsidR="009E4C65" w:rsidRPr="00874441">
              <w:rPr>
                <w:sz w:val="24"/>
                <w:szCs w:val="24"/>
              </w:rPr>
              <w:t>(</w:t>
            </w:r>
            <w:r w:rsidR="009F1AAF" w:rsidRPr="00874441">
              <w:rPr>
                <w:sz w:val="24"/>
                <w:szCs w:val="24"/>
              </w:rPr>
              <w:t>освітн</w:t>
            </w:r>
            <w:r w:rsidR="0001429B" w:rsidRPr="00874441">
              <w:rPr>
                <w:sz w:val="24"/>
                <w:szCs w:val="24"/>
              </w:rPr>
              <w:t>ьо-</w:t>
            </w:r>
            <w:r>
              <w:rPr>
                <w:sz w:val="24"/>
                <w:szCs w:val="24"/>
              </w:rPr>
              <w:t>професійний</w:t>
            </w:r>
            <w:r w:rsidR="009E4C65" w:rsidRPr="00874441">
              <w:rPr>
                <w:sz w:val="24"/>
                <w:szCs w:val="24"/>
              </w:rPr>
              <w:t>)</w:t>
            </w:r>
            <w:r w:rsidR="009E4C65">
              <w:rPr>
                <w:sz w:val="24"/>
              </w:rPr>
              <w:t xml:space="preserve"> рівень</w:t>
            </w:r>
            <w:r w:rsidR="0001429B">
              <w:rPr>
                <w:sz w:val="24"/>
              </w:rPr>
              <w:t>.</w:t>
            </w:r>
          </w:p>
          <w:p w14:paraId="3F19D175" w14:textId="32741CC3" w:rsidR="009F1AAF" w:rsidRDefault="00E214AE">
            <w:pPr>
              <w:pStyle w:val="TableParagraph"/>
              <w:ind w:left="108" w:right="174"/>
              <w:rPr>
                <w:sz w:val="24"/>
              </w:rPr>
            </w:pPr>
            <w:r>
              <w:rPr>
                <w:sz w:val="24"/>
              </w:rPr>
              <w:t>Бакалавр</w:t>
            </w:r>
            <w:r w:rsidR="009F1AAF">
              <w:rPr>
                <w:sz w:val="24"/>
              </w:rPr>
              <w:t xml:space="preserve"> з історії та археології</w:t>
            </w:r>
          </w:p>
        </w:tc>
      </w:tr>
      <w:tr w:rsidR="009F1AAF" w14:paraId="02418252" w14:textId="77777777" w:rsidTr="00B57355">
        <w:trPr>
          <w:trHeight w:val="1103"/>
        </w:trPr>
        <w:tc>
          <w:tcPr>
            <w:tcW w:w="2378" w:type="dxa"/>
            <w:tcBorders>
              <w:top w:val="single" w:sz="4" w:space="0" w:color="000000"/>
              <w:left w:val="single" w:sz="4" w:space="0" w:color="000000"/>
              <w:bottom w:val="single" w:sz="4" w:space="0" w:color="000000"/>
              <w:right w:val="single" w:sz="4" w:space="0" w:color="000000"/>
            </w:tcBorders>
            <w:hideMark/>
          </w:tcPr>
          <w:p w14:paraId="0055FF40" w14:textId="77777777" w:rsidR="009F1AAF" w:rsidRDefault="009F1AAF">
            <w:pPr>
              <w:pStyle w:val="TableParagraph"/>
              <w:ind w:left="107" w:right="280"/>
              <w:rPr>
                <w:b/>
                <w:sz w:val="24"/>
              </w:rPr>
            </w:pPr>
            <w:r>
              <w:rPr>
                <w:b/>
                <w:sz w:val="24"/>
              </w:rPr>
              <w:t>Тип</w:t>
            </w:r>
            <w:r>
              <w:rPr>
                <w:b/>
                <w:spacing w:val="-15"/>
                <w:sz w:val="24"/>
              </w:rPr>
              <w:t xml:space="preserve"> </w:t>
            </w:r>
            <w:r>
              <w:rPr>
                <w:b/>
                <w:sz w:val="24"/>
              </w:rPr>
              <w:t>диплому</w:t>
            </w:r>
            <w:r>
              <w:rPr>
                <w:b/>
                <w:spacing w:val="-15"/>
                <w:sz w:val="24"/>
              </w:rPr>
              <w:t xml:space="preserve"> </w:t>
            </w:r>
            <w:r>
              <w:rPr>
                <w:b/>
                <w:sz w:val="24"/>
              </w:rPr>
              <w:t xml:space="preserve">та обсяг </w:t>
            </w:r>
            <w:proofErr w:type="spellStart"/>
            <w:r>
              <w:rPr>
                <w:b/>
                <w:sz w:val="24"/>
              </w:rPr>
              <w:t>освітньо</w:t>
            </w:r>
            <w:proofErr w:type="spellEnd"/>
            <w:r>
              <w:rPr>
                <w:b/>
                <w:sz w:val="24"/>
              </w:rPr>
              <w:t>-</w:t>
            </w:r>
          </w:p>
          <w:p w14:paraId="7E2DE5EE" w14:textId="77777777" w:rsidR="009F1AAF" w:rsidRDefault="009F1AAF">
            <w:pPr>
              <w:pStyle w:val="TableParagraph"/>
              <w:spacing w:line="270" w:lineRule="atLeast"/>
              <w:ind w:left="107" w:right="280"/>
              <w:rPr>
                <w:b/>
                <w:sz w:val="24"/>
              </w:rPr>
            </w:pPr>
            <w:r>
              <w:rPr>
                <w:b/>
                <w:spacing w:val="-2"/>
                <w:sz w:val="24"/>
              </w:rPr>
              <w:t>професійної програми</w:t>
            </w:r>
          </w:p>
        </w:tc>
        <w:tc>
          <w:tcPr>
            <w:tcW w:w="7341" w:type="dxa"/>
            <w:tcBorders>
              <w:top w:val="single" w:sz="4" w:space="0" w:color="000000"/>
              <w:left w:val="single" w:sz="4" w:space="0" w:color="000000"/>
              <w:bottom w:val="single" w:sz="4" w:space="0" w:color="000000"/>
              <w:right w:val="single" w:sz="4" w:space="0" w:color="000000"/>
            </w:tcBorders>
            <w:hideMark/>
          </w:tcPr>
          <w:p w14:paraId="32E41F54" w14:textId="3AB5796F" w:rsidR="00B57355" w:rsidRDefault="009F1AAF">
            <w:pPr>
              <w:pStyle w:val="TableParagraph"/>
              <w:ind w:left="108" w:right="174"/>
              <w:rPr>
                <w:spacing w:val="40"/>
                <w:sz w:val="24"/>
              </w:rPr>
            </w:pPr>
            <w:r>
              <w:rPr>
                <w:sz w:val="24"/>
              </w:rPr>
              <w:t>Диплом</w:t>
            </w:r>
            <w:r>
              <w:rPr>
                <w:spacing w:val="40"/>
                <w:sz w:val="24"/>
              </w:rPr>
              <w:t xml:space="preserve"> </w:t>
            </w:r>
            <w:r w:rsidR="00E214AE">
              <w:rPr>
                <w:sz w:val="24"/>
              </w:rPr>
              <w:t>бакалавра</w:t>
            </w:r>
            <w:r w:rsidR="009E4C65">
              <w:rPr>
                <w:sz w:val="24"/>
              </w:rPr>
              <w:t>, одиничний</w:t>
            </w:r>
            <w:r w:rsidR="00B57355">
              <w:rPr>
                <w:sz w:val="24"/>
              </w:rPr>
              <w:t>.</w:t>
            </w:r>
            <w:r>
              <w:rPr>
                <w:spacing w:val="40"/>
                <w:sz w:val="24"/>
              </w:rPr>
              <w:t xml:space="preserve"> </w:t>
            </w:r>
          </w:p>
          <w:p w14:paraId="2E06C685" w14:textId="74D61B9D" w:rsidR="00B57355" w:rsidRDefault="009F1AAF" w:rsidP="00B57355">
            <w:pPr>
              <w:pStyle w:val="TableParagraph"/>
              <w:ind w:left="108" w:right="174"/>
              <w:rPr>
                <w:sz w:val="24"/>
              </w:rPr>
            </w:pPr>
            <w:r>
              <w:rPr>
                <w:sz w:val="24"/>
              </w:rPr>
              <w:t>Обсяг</w:t>
            </w:r>
            <w:r>
              <w:rPr>
                <w:spacing w:val="-5"/>
                <w:sz w:val="24"/>
              </w:rPr>
              <w:t xml:space="preserve"> </w:t>
            </w:r>
            <w:r>
              <w:rPr>
                <w:sz w:val="24"/>
              </w:rPr>
              <w:t>освітньо-</w:t>
            </w:r>
            <w:r w:rsidR="00E214AE">
              <w:rPr>
                <w:sz w:val="24"/>
              </w:rPr>
              <w:t>професійної</w:t>
            </w:r>
            <w:r>
              <w:rPr>
                <w:spacing w:val="-3"/>
                <w:sz w:val="24"/>
              </w:rPr>
              <w:t xml:space="preserve"> </w:t>
            </w:r>
            <w:r>
              <w:rPr>
                <w:sz w:val="24"/>
              </w:rPr>
              <w:t>програми</w:t>
            </w:r>
            <w:r w:rsidR="00B57355">
              <w:rPr>
                <w:sz w:val="24"/>
              </w:rPr>
              <w:t xml:space="preserve"> </w:t>
            </w:r>
            <w:r w:rsidR="00E214AE">
              <w:rPr>
                <w:sz w:val="24"/>
              </w:rPr>
              <w:t xml:space="preserve">бакалавра </w:t>
            </w:r>
            <w:r w:rsidR="00B57355">
              <w:rPr>
                <w:sz w:val="24"/>
              </w:rPr>
              <w:t>-</w:t>
            </w:r>
            <w:r>
              <w:rPr>
                <w:sz w:val="24"/>
              </w:rPr>
              <w:t xml:space="preserve"> </w:t>
            </w:r>
            <w:r w:rsidR="00E214AE">
              <w:rPr>
                <w:sz w:val="24"/>
              </w:rPr>
              <w:t>240</w:t>
            </w:r>
            <w:r>
              <w:rPr>
                <w:spacing w:val="-3"/>
                <w:sz w:val="24"/>
              </w:rPr>
              <w:t xml:space="preserve"> </w:t>
            </w:r>
            <w:r>
              <w:rPr>
                <w:sz w:val="24"/>
              </w:rPr>
              <w:t>кредитів</w:t>
            </w:r>
            <w:r>
              <w:rPr>
                <w:spacing w:val="-4"/>
                <w:sz w:val="24"/>
              </w:rPr>
              <w:t xml:space="preserve"> </w:t>
            </w:r>
            <w:r>
              <w:rPr>
                <w:spacing w:val="-2"/>
                <w:sz w:val="24"/>
              </w:rPr>
              <w:t>ЄКТС.</w:t>
            </w:r>
            <w:r w:rsidR="00B57355">
              <w:rPr>
                <w:sz w:val="24"/>
              </w:rPr>
              <w:t xml:space="preserve"> </w:t>
            </w:r>
          </w:p>
          <w:p w14:paraId="25A61891" w14:textId="1A579BF5" w:rsidR="00B57355" w:rsidRDefault="00B57355" w:rsidP="00B57355">
            <w:pPr>
              <w:pStyle w:val="TableParagraph"/>
              <w:ind w:left="108" w:right="174"/>
              <w:rPr>
                <w:b/>
                <w:sz w:val="24"/>
              </w:rPr>
            </w:pPr>
            <w:r>
              <w:rPr>
                <w:sz w:val="24"/>
              </w:rPr>
              <w:t>Загальний термін навчання - 4 роки</w:t>
            </w:r>
            <w:r>
              <w:rPr>
                <w:b/>
                <w:sz w:val="24"/>
              </w:rPr>
              <w:t>.</w:t>
            </w:r>
          </w:p>
          <w:p w14:paraId="03918FAD" w14:textId="700939C8" w:rsidR="009F1AAF" w:rsidRDefault="009F1AAF" w:rsidP="00900497">
            <w:pPr>
              <w:pStyle w:val="TableParagraph"/>
              <w:spacing w:line="271" w:lineRule="exact"/>
              <w:ind w:left="108"/>
              <w:rPr>
                <w:sz w:val="24"/>
              </w:rPr>
            </w:pPr>
          </w:p>
        </w:tc>
      </w:tr>
      <w:tr w:rsidR="009F1AAF" w14:paraId="58D779FE" w14:textId="77777777" w:rsidTr="00B57355">
        <w:trPr>
          <w:trHeight w:val="687"/>
        </w:trPr>
        <w:tc>
          <w:tcPr>
            <w:tcW w:w="2378" w:type="dxa"/>
            <w:tcBorders>
              <w:top w:val="single" w:sz="4" w:space="0" w:color="000000"/>
              <w:left w:val="single" w:sz="4" w:space="0" w:color="000000"/>
              <w:bottom w:val="single" w:sz="4" w:space="0" w:color="000000"/>
              <w:right w:val="single" w:sz="4" w:space="0" w:color="000000"/>
            </w:tcBorders>
            <w:hideMark/>
          </w:tcPr>
          <w:p w14:paraId="2631262F" w14:textId="77777777" w:rsidR="009F1AAF" w:rsidRDefault="009F1AAF">
            <w:pPr>
              <w:pStyle w:val="TableParagraph"/>
              <w:spacing w:line="272" w:lineRule="exact"/>
              <w:ind w:left="107"/>
              <w:rPr>
                <w:b/>
                <w:sz w:val="24"/>
              </w:rPr>
            </w:pPr>
            <w:r>
              <w:rPr>
                <w:b/>
                <w:spacing w:val="-2"/>
                <w:sz w:val="24"/>
              </w:rPr>
              <w:t>Наявність</w:t>
            </w:r>
          </w:p>
          <w:p w14:paraId="46929ADD" w14:textId="77777777" w:rsidR="009F1AAF" w:rsidRDefault="009F1AAF">
            <w:pPr>
              <w:pStyle w:val="TableParagraph"/>
              <w:spacing w:line="259" w:lineRule="exact"/>
              <w:ind w:left="107"/>
              <w:rPr>
                <w:b/>
                <w:sz w:val="24"/>
              </w:rPr>
            </w:pPr>
            <w:r>
              <w:rPr>
                <w:b/>
                <w:spacing w:val="-2"/>
                <w:sz w:val="24"/>
              </w:rPr>
              <w:t>акредитації</w:t>
            </w:r>
          </w:p>
        </w:tc>
        <w:tc>
          <w:tcPr>
            <w:tcW w:w="7341" w:type="dxa"/>
            <w:tcBorders>
              <w:top w:val="single" w:sz="4" w:space="0" w:color="000000"/>
              <w:left w:val="single" w:sz="4" w:space="0" w:color="000000"/>
              <w:bottom w:val="single" w:sz="4" w:space="0" w:color="000000"/>
              <w:right w:val="single" w:sz="4" w:space="0" w:color="000000"/>
            </w:tcBorders>
            <w:hideMark/>
          </w:tcPr>
          <w:p w14:paraId="014BED33" w14:textId="0A156764" w:rsidR="009F1AAF" w:rsidRDefault="009F1AAF">
            <w:pPr>
              <w:pStyle w:val="TableParagraph"/>
              <w:spacing w:line="267" w:lineRule="exact"/>
              <w:ind w:left="108"/>
              <w:rPr>
                <w:sz w:val="24"/>
              </w:rPr>
            </w:pPr>
            <w:r w:rsidRPr="009E4C65">
              <w:rPr>
                <w:spacing w:val="-2"/>
                <w:sz w:val="24"/>
              </w:rPr>
              <w:t>Не акредитована</w:t>
            </w:r>
            <w:r w:rsidR="00EE350F">
              <w:rPr>
                <w:spacing w:val="-2"/>
                <w:sz w:val="24"/>
              </w:rPr>
              <w:t>.</w:t>
            </w:r>
          </w:p>
        </w:tc>
      </w:tr>
      <w:tr w:rsidR="009F1AAF" w14:paraId="12C93511" w14:textId="77777777" w:rsidTr="00B57355">
        <w:trPr>
          <w:trHeight w:val="530"/>
        </w:trPr>
        <w:tc>
          <w:tcPr>
            <w:tcW w:w="2378" w:type="dxa"/>
            <w:tcBorders>
              <w:top w:val="single" w:sz="4" w:space="0" w:color="000000"/>
              <w:left w:val="single" w:sz="4" w:space="0" w:color="000000"/>
              <w:bottom w:val="single" w:sz="4" w:space="0" w:color="000000"/>
              <w:right w:val="single" w:sz="4" w:space="0" w:color="000000"/>
            </w:tcBorders>
            <w:hideMark/>
          </w:tcPr>
          <w:p w14:paraId="5D6FF584" w14:textId="77777777" w:rsidR="009F1AAF" w:rsidRPr="00693387" w:rsidRDefault="009F1AAF">
            <w:pPr>
              <w:pStyle w:val="TableParagraph"/>
              <w:spacing w:line="273" w:lineRule="exact"/>
              <w:ind w:left="107"/>
              <w:rPr>
                <w:b/>
                <w:sz w:val="24"/>
                <w:highlight w:val="yellow"/>
              </w:rPr>
            </w:pPr>
            <w:r w:rsidRPr="000862F9">
              <w:rPr>
                <w:b/>
                <w:spacing w:val="-2"/>
                <w:sz w:val="24"/>
              </w:rPr>
              <w:t>Цикл/рівень</w:t>
            </w:r>
          </w:p>
        </w:tc>
        <w:tc>
          <w:tcPr>
            <w:tcW w:w="7341" w:type="dxa"/>
            <w:tcBorders>
              <w:top w:val="single" w:sz="4" w:space="0" w:color="000000"/>
              <w:left w:val="single" w:sz="4" w:space="0" w:color="000000"/>
              <w:bottom w:val="single" w:sz="4" w:space="0" w:color="000000"/>
              <w:right w:val="single" w:sz="4" w:space="0" w:color="000000"/>
            </w:tcBorders>
            <w:hideMark/>
          </w:tcPr>
          <w:p w14:paraId="1FFB9D2B" w14:textId="20550F91" w:rsidR="009F1AAF" w:rsidRPr="00693387" w:rsidRDefault="00E214AE" w:rsidP="000862F9">
            <w:pPr>
              <w:pStyle w:val="TableParagraph"/>
              <w:spacing w:line="258" w:lineRule="exact"/>
              <w:ind w:left="108"/>
              <w:rPr>
                <w:sz w:val="23"/>
                <w:highlight w:val="yellow"/>
              </w:rPr>
            </w:pPr>
            <w:r w:rsidRPr="00E214AE">
              <w:rPr>
                <w:sz w:val="23"/>
              </w:rPr>
              <w:t>Перший (бакалаврський) рівень вищої освіти, відповідає шостому кваліфікаційному рівню НРК України, FQ-EHEA – перший цикл, QF-LLL – 6 рівень</w:t>
            </w:r>
          </w:p>
        </w:tc>
      </w:tr>
      <w:tr w:rsidR="009F1AAF" w14:paraId="3D72CCF2" w14:textId="77777777" w:rsidTr="00B57355">
        <w:trPr>
          <w:trHeight w:val="1103"/>
        </w:trPr>
        <w:tc>
          <w:tcPr>
            <w:tcW w:w="2378" w:type="dxa"/>
            <w:tcBorders>
              <w:top w:val="single" w:sz="4" w:space="0" w:color="000000"/>
              <w:left w:val="single" w:sz="4" w:space="0" w:color="000000"/>
              <w:bottom w:val="single" w:sz="4" w:space="0" w:color="000000"/>
              <w:right w:val="single" w:sz="4" w:space="0" w:color="000000"/>
            </w:tcBorders>
            <w:hideMark/>
          </w:tcPr>
          <w:p w14:paraId="4C059ABA" w14:textId="77777777" w:rsidR="009F1AAF" w:rsidRDefault="009F1AAF">
            <w:pPr>
              <w:pStyle w:val="TableParagraph"/>
              <w:spacing w:line="273" w:lineRule="exact"/>
              <w:ind w:left="107"/>
              <w:rPr>
                <w:b/>
                <w:sz w:val="24"/>
              </w:rPr>
            </w:pPr>
            <w:r>
              <w:rPr>
                <w:b/>
                <w:spacing w:val="-2"/>
                <w:sz w:val="24"/>
              </w:rPr>
              <w:t>Передумови</w:t>
            </w:r>
          </w:p>
        </w:tc>
        <w:tc>
          <w:tcPr>
            <w:tcW w:w="7341" w:type="dxa"/>
            <w:tcBorders>
              <w:top w:val="single" w:sz="4" w:space="0" w:color="000000"/>
              <w:left w:val="single" w:sz="4" w:space="0" w:color="000000"/>
              <w:bottom w:val="single" w:sz="4" w:space="0" w:color="000000"/>
              <w:right w:val="single" w:sz="4" w:space="0" w:color="000000"/>
            </w:tcBorders>
            <w:hideMark/>
          </w:tcPr>
          <w:p w14:paraId="0E0DAB56" w14:textId="5D904744" w:rsidR="009F1AAF" w:rsidRDefault="00E214AE">
            <w:pPr>
              <w:pStyle w:val="TableParagraph"/>
              <w:ind w:left="108"/>
              <w:rPr>
                <w:sz w:val="24"/>
              </w:rPr>
            </w:pPr>
            <w:r w:rsidRPr="00E214AE">
              <w:rPr>
                <w:spacing w:val="-2"/>
                <w:sz w:val="24"/>
              </w:rPr>
              <w:t>Наявність повної загальної середньої освіти</w:t>
            </w:r>
          </w:p>
        </w:tc>
      </w:tr>
      <w:tr w:rsidR="009F1AAF" w14:paraId="0C73A721" w14:textId="77777777" w:rsidTr="00B57355">
        <w:trPr>
          <w:trHeight w:val="551"/>
        </w:trPr>
        <w:tc>
          <w:tcPr>
            <w:tcW w:w="2378" w:type="dxa"/>
            <w:tcBorders>
              <w:top w:val="single" w:sz="4" w:space="0" w:color="000000"/>
              <w:left w:val="single" w:sz="4" w:space="0" w:color="000000"/>
              <w:bottom w:val="single" w:sz="4" w:space="0" w:color="000000"/>
              <w:right w:val="single" w:sz="4" w:space="0" w:color="000000"/>
            </w:tcBorders>
            <w:hideMark/>
          </w:tcPr>
          <w:p w14:paraId="782D3D6C" w14:textId="77777777" w:rsidR="009F1AAF" w:rsidRDefault="009F1AAF">
            <w:pPr>
              <w:pStyle w:val="TableParagraph"/>
              <w:spacing w:line="276" w:lineRule="exact"/>
              <w:ind w:left="107" w:right="280"/>
              <w:rPr>
                <w:b/>
                <w:sz w:val="24"/>
              </w:rPr>
            </w:pPr>
            <w:r>
              <w:rPr>
                <w:b/>
                <w:spacing w:val="-2"/>
                <w:sz w:val="24"/>
              </w:rPr>
              <w:t>Мова(и) викладання</w:t>
            </w:r>
          </w:p>
        </w:tc>
        <w:tc>
          <w:tcPr>
            <w:tcW w:w="7341" w:type="dxa"/>
            <w:tcBorders>
              <w:top w:val="single" w:sz="4" w:space="0" w:color="000000"/>
              <w:left w:val="single" w:sz="4" w:space="0" w:color="000000"/>
              <w:bottom w:val="single" w:sz="4" w:space="0" w:color="000000"/>
              <w:right w:val="single" w:sz="4" w:space="0" w:color="000000"/>
            </w:tcBorders>
            <w:hideMark/>
          </w:tcPr>
          <w:p w14:paraId="7A9A4C72" w14:textId="342C5AE1" w:rsidR="009F1AAF" w:rsidRDefault="0056186A">
            <w:pPr>
              <w:pStyle w:val="TableParagraph"/>
              <w:spacing w:line="268" w:lineRule="exact"/>
              <w:ind w:left="108"/>
              <w:rPr>
                <w:sz w:val="24"/>
              </w:rPr>
            </w:pPr>
            <w:r>
              <w:rPr>
                <w:spacing w:val="-2"/>
                <w:sz w:val="24"/>
              </w:rPr>
              <w:t>Українська,</w:t>
            </w:r>
            <w:r w:rsidR="009F1AAF">
              <w:rPr>
                <w:spacing w:val="-2"/>
                <w:sz w:val="24"/>
              </w:rPr>
              <w:t xml:space="preserve"> англійська</w:t>
            </w:r>
            <w:r w:rsidR="00B57355">
              <w:rPr>
                <w:spacing w:val="-2"/>
                <w:sz w:val="24"/>
              </w:rPr>
              <w:t>.</w:t>
            </w:r>
          </w:p>
        </w:tc>
      </w:tr>
      <w:tr w:rsidR="009F1AAF" w14:paraId="0D556B3D" w14:textId="77777777" w:rsidTr="00B57355">
        <w:trPr>
          <w:trHeight w:val="551"/>
        </w:trPr>
        <w:tc>
          <w:tcPr>
            <w:tcW w:w="2378" w:type="dxa"/>
            <w:tcBorders>
              <w:top w:val="single" w:sz="4" w:space="0" w:color="000000"/>
              <w:left w:val="single" w:sz="4" w:space="0" w:color="000000"/>
              <w:bottom w:val="single" w:sz="4" w:space="0" w:color="000000"/>
              <w:right w:val="single" w:sz="4" w:space="0" w:color="000000"/>
            </w:tcBorders>
            <w:hideMark/>
          </w:tcPr>
          <w:p w14:paraId="4BDF5E40" w14:textId="77777777" w:rsidR="009F1AAF" w:rsidRDefault="009F1AAF">
            <w:pPr>
              <w:pStyle w:val="TableParagraph"/>
              <w:spacing w:line="272" w:lineRule="exact"/>
              <w:ind w:left="107"/>
              <w:rPr>
                <w:b/>
                <w:sz w:val="24"/>
              </w:rPr>
            </w:pPr>
            <w:r>
              <w:rPr>
                <w:b/>
                <w:sz w:val="24"/>
              </w:rPr>
              <w:t>Термін</w:t>
            </w:r>
            <w:r>
              <w:rPr>
                <w:b/>
                <w:spacing w:val="-3"/>
                <w:sz w:val="24"/>
              </w:rPr>
              <w:t xml:space="preserve"> </w:t>
            </w:r>
            <w:r>
              <w:rPr>
                <w:b/>
                <w:sz w:val="24"/>
              </w:rPr>
              <w:t>дії</w:t>
            </w:r>
            <w:r>
              <w:rPr>
                <w:b/>
                <w:spacing w:val="-2"/>
                <w:sz w:val="24"/>
              </w:rPr>
              <w:t xml:space="preserve"> освітньої</w:t>
            </w:r>
          </w:p>
          <w:p w14:paraId="532F9F1B" w14:textId="77777777" w:rsidR="009F1AAF" w:rsidRDefault="009F1AAF">
            <w:pPr>
              <w:pStyle w:val="TableParagraph"/>
              <w:spacing w:line="259" w:lineRule="exact"/>
              <w:ind w:left="107"/>
              <w:rPr>
                <w:b/>
                <w:sz w:val="24"/>
              </w:rPr>
            </w:pPr>
            <w:r>
              <w:rPr>
                <w:b/>
                <w:spacing w:val="-2"/>
                <w:sz w:val="24"/>
              </w:rPr>
              <w:t>програми</w:t>
            </w:r>
          </w:p>
        </w:tc>
        <w:tc>
          <w:tcPr>
            <w:tcW w:w="7341" w:type="dxa"/>
            <w:tcBorders>
              <w:top w:val="single" w:sz="4" w:space="0" w:color="000000"/>
              <w:left w:val="single" w:sz="4" w:space="0" w:color="000000"/>
              <w:bottom w:val="single" w:sz="4" w:space="0" w:color="000000"/>
              <w:right w:val="single" w:sz="4" w:space="0" w:color="000000"/>
            </w:tcBorders>
            <w:hideMark/>
          </w:tcPr>
          <w:p w14:paraId="64F7B130" w14:textId="63EC0B02" w:rsidR="009F1AAF" w:rsidRPr="00A32184" w:rsidRDefault="00A32184">
            <w:pPr>
              <w:pStyle w:val="TableParagraph"/>
              <w:spacing w:line="267" w:lineRule="exact"/>
              <w:ind w:left="108"/>
              <w:rPr>
                <w:sz w:val="24"/>
              </w:rPr>
            </w:pPr>
            <w:r>
              <w:rPr>
                <w:sz w:val="24"/>
              </w:rPr>
              <w:t>До повного завершення періоду навчання або наступного оновлення програми.</w:t>
            </w:r>
          </w:p>
        </w:tc>
      </w:tr>
      <w:tr w:rsidR="009F1AAF" w14:paraId="3ADACA05" w14:textId="77777777" w:rsidTr="00B57355">
        <w:trPr>
          <w:trHeight w:val="1103"/>
        </w:trPr>
        <w:tc>
          <w:tcPr>
            <w:tcW w:w="2378" w:type="dxa"/>
            <w:tcBorders>
              <w:top w:val="single" w:sz="4" w:space="0" w:color="000000"/>
              <w:left w:val="single" w:sz="4" w:space="0" w:color="000000"/>
              <w:bottom w:val="single" w:sz="4" w:space="0" w:color="000000"/>
              <w:right w:val="single" w:sz="4" w:space="0" w:color="000000"/>
            </w:tcBorders>
            <w:hideMark/>
          </w:tcPr>
          <w:p w14:paraId="20FFACBF" w14:textId="77777777" w:rsidR="009F1AAF" w:rsidRDefault="009F1AAF">
            <w:pPr>
              <w:pStyle w:val="TableParagraph"/>
              <w:ind w:left="107" w:right="280"/>
              <w:rPr>
                <w:b/>
                <w:sz w:val="24"/>
              </w:rPr>
            </w:pPr>
            <w:r>
              <w:rPr>
                <w:b/>
                <w:spacing w:val="-2"/>
                <w:sz w:val="24"/>
              </w:rPr>
              <w:t xml:space="preserve">Інтернет-адреса постійного </w:t>
            </w:r>
            <w:r>
              <w:rPr>
                <w:b/>
                <w:sz w:val="24"/>
              </w:rPr>
              <w:t>розміщення</w:t>
            </w:r>
            <w:r>
              <w:rPr>
                <w:b/>
                <w:spacing w:val="-15"/>
                <w:sz w:val="24"/>
              </w:rPr>
              <w:t xml:space="preserve"> </w:t>
            </w:r>
            <w:r>
              <w:rPr>
                <w:b/>
                <w:sz w:val="24"/>
              </w:rPr>
              <w:t>опису</w:t>
            </w:r>
          </w:p>
          <w:p w14:paraId="0B92EDF6" w14:textId="37D6AF05" w:rsidR="009F1AAF" w:rsidRDefault="00B57355">
            <w:pPr>
              <w:pStyle w:val="TableParagraph"/>
              <w:spacing w:line="259" w:lineRule="exact"/>
              <w:ind w:left="107"/>
              <w:rPr>
                <w:b/>
                <w:sz w:val="24"/>
              </w:rPr>
            </w:pPr>
            <w:proofErr w:type="spellStart"/>
            <w:r>
              <w:rPr>
                <w:b/>
                <w:sz w:val="24"/>
              </w:rPr>
              <w:t>о</w:t>
            </w:r>
            <w:r w:rsidR="009F1AAF">
              <w:rPr>
                <w:b/>
                <w:sz w:val="24"/>
              </w:rPr>
              <w:t>світньо</w:t>
            </w:r>
            <w:proofErr w:type="spellEnd"/>
            <w:r>
              <w:rPr>
                <w:b/>
                <w:sz w:val="24"/>
              </w:rPr>
              <w:t>-наукової</w:t>
            </w:r>
            <w:r w:rsidR="009F1AAF">
              <w:rPr>
                <w:b/>
                <w:spacing w:val="-3"/>
                <w:sz w:val="24"/>
              </w:rPr>
              <w:t xml:space="preserve"> </w:t>
            </w:r>
            <w:r w:rsidR="009F1AAF">
              <w:rPr>
                <w:b/>
                <w:spacing w:val="-2"/>
                <w:sz w:val="24"/>
              </w:rPr>
              <w:t>програми</w:t>
            </w:r>
          </w:p>
        </w:tc>
        <w:tc>
          <w:tcPr>
            <w:tcW w:w="7341" w:type="dxa"/>
            <w:tcBorders>
              <w:top w:val="single" w:sz="4" w:space="0" w:color="000000"/>
              <w:left w:val="single" w:sz="4" w:space="0" w:color="000000"/>
              <w:bottom w:val="single" w:sz="4" w:space="0" w:color="000000"/>
              <w:right w:val="single" w:sz="4" w:space="0" w:color="000000"/>
            </w:tcBorders>
            <w:hideMark/>
          </w:tcPr>
          <w:p w14:paraId="1EBFB04A" w14:textId="49065AC3" w:rsidR="009F1AAF" w:rsidRDefault="009F1AAF">
            <w:pPr>
              <w:pStyle w:val="TableParagraph"/>
              <w:spacing w:line="258" w:lineRule="exact"/>
              <w:ind w:left="108"/>
              <w:rPr>
                <w:sz w:val="23"/>
              </w:rPr>
            </w:pPr>
          </w:p>
        </w:tc>
      </w:tr>
      <w:tr w:rsidR="009F1AAF" w14:paraId="65473E41"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hideMark/>
          </w:tcPr>
          <w:p w14:paraId="7684F210" w14:textId="77777777" w:rsidR="009F1AAF" w:rsidRDefault="009F1AAF">
            <w:pPr>
              <w:pStyle w:val="TableParagraph"/>
              <w:spacing w:line="256" w:lineRule="exact"/>
              <w:ind w:left="115" w:right="110"/>
              <w:jc w:val="center"/>
              <w:rPr>
                <w:b/>
                <w:sz w:val="24"/>
              </w:rPr>
            </w:pPr>
            <w:r>
              <w:rPr>
                <w:b/>
                <w:sz w:val="24"/>
              </w:rPr>
              <w:t>2</w:t>
            </w:r>
            <w:r>
              <w:rPr>
                <w:b/>
                <w:spacing w:val="-1"/>
                <w:sz w:val="24"/>
              </w:rPr>
              <w:t xml:space="preserve"> </w:t>
            </w:r>
            <w:r>
              <w:rPr>
                <w:b/>
                <w:sz w:val="24"/>
              </w:rPr>
              <w:t>-</w:t>
            </w:r>
            <w:r>
              <w:rPr>
                <w:b/>
                <w:spacing w:val="-1"/>
                <w:sz w:val="24"/>
              </w:rPr>
              <w:t xml:space="preserve"> </w:t>
            </w:r>
            <w:r>
              <w:rPr>
                <w:b/>
                <w:sz w:val="24"/>
              </w:rPr>
              <w:t>Мета</w:t>
            </w:r>
            <w:r>
              <w:rPr>
                <w:b/>
                <w:spacing w:val="-1"/>
                <w:sz w:val="24"/>
              </w:rPr>
              <w:t xml:space="preserve"> </w:t>
            </w:r>
            <w:r>
              <w:rPr>
                <w:b/>
                <w:sz w:val="24"/>
              </w:rPr>
              <w:t>освітньої</w:t>
            </w:r>
            <w:r>
              <w:rPr>
                <w:b/>
                <w:spacing w:val="-2"/>
                <w:sz w:val="24"/>
              </w:rPr>
              <w:t xml:space="preserve"> програми</w:t>
            </w:r>
          </w:p>
        </w:tc>
      </w:tr>
      <w:tr w:rsidR="00CA66A3" w14:paraId="52454BC8"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tcPr>
          <w:p w14:paraId="6D2F7FC3" w14:textId="0A386DF7" w:rsidR="00CA66A3" w:rsidRDefault="003A609E" w:rsidP="003A609E">
            <w:pPr>
              <w:pStyle w:val="TableParagraph"/>
              <w:spacing w:line="360" w:lineRule="auto"/>
              <w:ind w:left="115" w:right="110"/>
              <w:jc w:val="both"/>
              <w:rPr>
                <w:b/>
                <w:sz w:val="24"/>
              </w:rPr>
            </w:pPr>
            <w:r w:rsidRPr="00DC2A1C">
              <w:rPr>
                <w:sz w:val="24"/>
              </w:rPr>
              <w:t xml:space="preserve">Підготовка висококваліфікованих наукових і науково-педагогічних фахівців європейського рівня в галузі історії та археології. </w:t>
            </w:r>
            <w:r w:rsidRPr="003A609E">
              <w:rPr>
                <w:sz w:val="24"/>
              </w:rPr>
              <w:t xml:space="preserve">Програма спрямована на розвиток здатності до самостійної наукової та викладацької діяльності, представлення результатів досліджень у творчих і оригінальних наукових працях. Вона покликана сприяти зміцненню держави на всіх рівнях соціокультурного розвитку, протидіяти загрозам національному та економічному суверенітету шляхом запобігання маніпуляціям історичними фактами, а також розв’язувати </w:t>
            </w:r>
            <w:r w:rsidRPr="003A609E">
              <w:rPr>
                <w:sz w:val="24"/>
              </w:rPr>
              <w:lastRenderedPageBreak/>
              <w:t>складні гуманітарні завдання в межах досягнення Цілей сталого розвитку України до 2030 року.</w:t>
            </w:r>
          </w:p>
        </w:tc>
      </w:tr>
      <w:tr w:rsidR="00B57355" w14:paraId="322E397C"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tcPr>
          <w:p w14:paraId="04830A49" w14:textId="5B51A5FA" w:rsidR="00B57355" w:rsidRDefault="00B57355" w:rsidP="00B57355">
            <w:pPr>
              <w:pStyle w:val="TableParagraph"/>
              <w:ind w:left="141" w:right="97" w:firstLine="304"/>
              <w:jc w:val="center"/>
              <w:rPr>
                <w:b/>
                <w:sz w:val="24"/>
              </w:rPr>
            </w:pPr>
            <w:r>
              <w:rPr>
                <w:b/>
                <w:sz w:val="24"/>
              </w:rPr>
              <w:lastRenderedPageBreak/>
              <w:t>3 -  Характеристика освітньо-</w:t>
            </w:r>
            <w:r w:rsidR="000724E6">
              <w:rPr>
                <w:b/>
                <w:sz w:val="24"/>
              </w:rPr>
              <w:t>професійної</w:t>
            </w:r>
            <w:r>
              <w:rPr>
                <w:b/>
                <w:sz w:val="24"/>
              </w:rPr>
              <w:t xml:space="preserve"> програми</w:t>
            </w:r>
          </w:p>
        </w:tc>
      </w:tr>
      <w:tr w:rsidR="00CA66A3" w14:paraId="1091C55D"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048ED454" w14:textId="13D92D29" w:rsidR="00CA66A3" w:rsidRDefault="00874441" w:rsidP="00FE6254">
            <w:pPr>
              <w:pStyle w:val="TableParagraph"/>
              <w:ind w:left="107" w:right="91"/>
              <w:jc w:val="both"/>
              <w:rPr>
                <w:sz w:val="24"/>
              </w:rPr>
            </w:pPr>
            <w:r w:rsidRPr="00874441">
              <w:rPr>
                <w:b/>
                <w:sz w:val="24"/>
              </w:rPr>
              <w:t xml:space="preserve">Предметна область (галузь знань, спеціальність, спеціалізація </w:t>
            </w:r>
            <w:r w:rsidRPr="00874441">
              <w:rPr>
                <w:bCs/>
                <w:sz w:val="24"/>
              </w:rPr>
              <w:t>(за наявності)</w:t>
            </w:r>
            <w:r w:rsidRPr="00874441">
              <w:rPr>
                <w:b/>
                <w:sz w:val="24"/>
              </w:rPr>
              <w:t>)</w:t>
            </w:r>
          </w:p>
        </w:tc>
        <w:tc>
          <w:tcPr>
            <w:tcW w:w="7341" w:type="dxa"/>
            <w:tcBorders>
              <w:top w:val="single" w:sz="4" w:space="0" w:color="000000"/>
              <w:left w:val="single" w:sz="4" w:space="0" w:color="000000"/>
              <w:bottom w:val="single" w:sz="4" w:space="0" w:color="000000"/>
              <w:right w:val="single" w:sz="4" w:space="0" w:color="000000"/>
            </w:tcBorders>
          </w:tcPr>
          <w:p w14:paraId="2510CCE9" w14:textId="5DE7FB24" w:rsidR="00EE350F" w:rsidRPr="00EE350F" w:rsidRDefault="00EE350F" w:rsidP="00EE350F">
            <w:pPr>
              <w:pStyle w:val="TableParagraph"/>
              <w:ind w:left="107" w:right="91"/>
              <w:jc w:val="both"/>
              <w:rPr>
                <w:sz w:val="24"/>
              </w:rPr>
            </w:pPr>
            <w:r>
              <w:rPr>
                <w:sz w:val="24"/>
              </w:rPr>
              <w:t>Галузь знань</w:t>
            </w:r>
            <w:r w:rsidR="003A609E" w:rsidRPr="003A609E">
              <w:rPr>
                <w:sz w:val="24"/>
                <w:lang w:val="ru-RU"/>
              </w:rPr>
              <w:t>:</w:t>
            </w:r>
            <w:r>
              <w:rPr>
                <w:sz w:val="24"/>
              </w:rPr>
              <w:t xml:space="preserve"> </w:t>
            </w:r>
            <w:r>
              <w:rPr>
                <w:sz w:val="24"/>
                <w:lang w:val="en-US"/>
              </w:rPr>
              <w:t>B</w:t>
            </w:r>
            <w:r w:rsidRPr="00EE350F">
              <w:rPr>
                <w:sz w:val="24"/>
                <w:lang w:val="ru-RU"/>
              </w:rPr>
              <w:t xml:space="preserve"> </w:t>
            </w:r>
            <w:r>
              <w:rPr>
                <w:sz w:val="24"/>
              </w:rPr>
              <w:t xml:space="preserve">Культура, мистецтво та гуманітарні науки, спеціальність В9 </w:t>
            </w:r>
            <w:r w:rsidRPr="00EE350F">
              <w:rPr>
                <w:sz w:val="24"/>
              </w:rPr>
              <w:t>«</w:t>
            </w:r>
            <w:r>
              <w:rPr>
                <w:sz w:val="24"/>
              </w:rPr>
              <w:t>Історія та археологія</w:t>
            </w:r>
            <w:r w:rsidRPr="00EE350F">
              <w:rPr>
                <w:sz w:val="24"/>
              </w:rPr>
              <w:t>»</w:t>
            </w:r>
          </w:p>
        </w:tc>
      </w:tr>
      <w:tr w:rsidR="003A609E" w14:paraId="78CE4111"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66627E86" w14:textId="084F1E85" w:rsidR="003A609E" w:rsidRPr="00874441" w:rsidRDefault="003A609E" w:rsidP="00FE6254">
            <w:pPr>
              <w:pStyle w:val="TableParagraph"/>
              <w:ind w:left="107" w:right="91"/>
              <w:jc w:val="both"/>
              <w:rPr>
                <w:b/>
                <w:sz w:val="24"/>
              </w:rPr>
            </w:pPr>
            <w:r w:rsidRPr="003A609E">
              <w:rPr>
                <w:b/>
                <w:sz w:val="24"/>
              </w:rPr>
              <w:t>Орієнтація освітньої програми</w:t>
            </w:r>
          </w:p>
        </w:tc>
        <w:tc>
          <w:tcPr>
            <w:tcW w:w="7341" w:type="dxa"/>
            <w:tcBorders>
              <w:top w:val="single" w:sz="4" w:space="0" w:color="000000"/>
              <w:left w:val="single" w:sz="4" w:space="0" w:color="000000"/>
              <w:bottom w:val="single" w:sz="4" w:space="0" w:color="000000"/>
              <w:right w:val="single" w:sz="4" w:space="0" w:color="000000"/>
            </w:tcBorders>
          </w:tcPr>
          <w:p w14:paraId="14741E58" w14:textId="615BA533" w:rsidR="003A609E" w:rsidRPr="003A609E" w:rsidRDefault="003A609E" w:rsidP="003A609E">
            <w:pPr>
              <w:pStyle w:val="TableParagraph"/>
              <w:ind w:left="107" w:right="91"/>
              <w:jc w:val="both"/>
              <w:rPr>
                <w:sz w:val="24"/>
              </w:rPr>
            </w:pPr>
            <w:r w:rsidRPr="003A609E">
              <w:rPr>
                <w:sz w:val="24"/>
              </w:rPr>
              <w:t>Орієнтація</w:t>
            </w:r>
            <w:r>
              <w:rPr>
                <w:sz w:val="24"/>
              </w:rPr>
              <w:t xml:space="preserve"> </w:t>
            </w:r>
            <w:r w:rsidRPr="003A609E">
              <w:rPr>
                <w:sz w:val="24"/>
              </w:rPr>
              <w:t>освітньо-</w:t>
            </w:r>
            <w:r w:rsidR="00E214AE">
              <w:rPr>
                <w:sz w:val="24"/>
              </w:rPr>
              <w:t>професійної</w:t>
            </w:r>
            <w:r w:rsidRPr="003A609E">
              <w:rPr>
                <w:sz w:val="24"/>
              </w:rPr>
              <w:t xml:space="preserve"> програми є науково-дослідницькою та професійною. Вона спрямована на підготовку фахівців, здатних проводити самостійні наукові дослідження, </w:t>
            </w:r>
            <w:r w:rsidRPr="00DC2A1C">
              <w:rPr>
                <w:sz w:val="24"/>
              </w:rPr>
              <w:t>розвивати історичну науку</w:t>
            </w:r>
            <w:r w:rsidR="00DC2A1C" w:rsidRPr="00DC2A1C">
              <w:rPr>
                <w:sz w:val="24"/>
              </w:rPr>
              <w:t>,</w:t>
            </w:r>
            <w:r w:rsidRPr="00DC2A1C">
              <w:rPr>
                <w:sz w:val="24"/>
              </w:rPr>
              <w:t xml:space="preserve"> </w:t>
            </w:r>
            <w:r w:rsidRPr="003A609E">
              <w:rPr>
                <w:sz w:val="24"/>
              </w:rPr>
              <w:t xml:space="preserve">а також викладати у закладах вищої освіти. Програма має міждисциплінарний характер, поєднуючи історичні, археологічні, культурологічні та </w:t>
            </w:r>
            <w:proofErr w:type="spellStart"/>
            <w:r w:rsidRPr="003A609E">
              <w:rPr>
                <w:sz w:val="24"/>
              </w:rPr>
              <w:t>соціогуманітарні</w:t>
            </w:r>
            <w:proofErr w:type="spellEnd"/>
            <w:r w:rsidRPr="003A609E">
              <w:rPr>
                <w:sz w:val="24"/>
              </w:rPr>
              <w:t xml:space="preserve"> аспекти, що дозволяє ефективно вирішувати актуальні наукові та практичні завдання.</w:t>
            </w:r>
          </w:p>
          <w:p w14:paraId="6B9CC8BF" w14:textId="77777777" w:rsidR="003A609E" w:rsidRDefault="003A609E" w:rsidP="00EE350F">
            <w:pPr>
              <w:pStyle w:val="TableParagraph"/>
              <w:ind w:left="107" w:right="91"/>
              <w:jc w:val="both"/>
              <w:rPr>
                <w:sz w:val="24"/>
              </w:rPr>
            </w:pPr>
          </w:p>
        </w:tc>
      </w:tr>
      <w:tr w:rsidR="00CA66A3" w14:paraId="0BB5983C"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114C4C1B" w14:textId="430680DA" w:rsidR="00CA66A3" w:rsidRDefault="003A609E" w:rsidP="00CA66A3">
            <w:pPr>
              <w:pStyle w:val="TableParagraph"/>
              <w:spacing w:line="273" w:lineRule="exact"/>
              <w:ind w:left="113"/>
              <w:rPr>
                <w:b/>
                <w:spacing w:val="-2"/>
                <w:sz w:val="24"/>
                <w:lang w:val="ru-RU"/>
              </w:rPr>
            </w:pPr>
            <w:r>
              <w:rPr>
                <w:b/>
                <w:spacing w:val="-2"/>
                <w:sz w:val="24"/>
              </w:rPr>
              <w:t>Основний фокус</w:t>
            </w:r>
            <w:r w:rsidR="00EE350F">
              <w:rPr>
                <w:b/>
                <w:sz w:val="24"/>
              </w:rPr>
              <w:t xml:space="preserve"> </w:t>
            </w:r>
            <w:r w:rsidR="00CA66A3">
              <w:rPr>
                <w:b/>
                <w:spacing w:val="-2"/>
                <w:sz w:val="24"/>
              </w:rPr>
              <w:t>освітньо-</w:t>
            </w:r>
            <w:r w:rsidR="000724E6">
              <w:rPr>
                <w:b/>
                <w:spacing w:val="-2"/>
                <w:sz w:val="24"/>
              </w:rPr>
              <w:t>професійної</w:t>
            </w:r>
            <w:r w:rsidR="00CA66A3">
              <w:rPr>
                <w:b/>
                <w:spacing w:val="-2"/>
                <w:sz w:val="24"/>
              </w:rPr>
              <w:t xml:space="preserve"> </w:t>
            </w:r>
            <w:r w:rsidR="00CA66A3">
              <w:rPr>
                <w:b/>
                <w:sz w:val="24"/>
              </w:rPr>
              <w:t>програми</w:t>
            </w:r>
          </w:p>
        </w:tc>
        <w:tc>
          <w:tcPr>
            <w:tcW w:w="7341" w:type="dxa"/>
            <w:tcBorders>
              <w:top w:val="single" w:sz="4" w:space="0" w:color="000000"/>
              <w:left w:val="single" w:sz="4" w:space="0" w:color="000000"/>
              <w:bottom w:val="single" w:sz="4" w:space="0" w:color="000000"/>
              <w:right w:val="single" w:sz="4" w:space="0" w:color="000000"/>
            </w:tcBorders>
          </w:tcPr>
          <w:p w14:paraId="2B57F189" w14:textId="5FA640EC" w:rsidR="0044090F" w:rsidRPr="0044090F" w:rsidRDefault="0044090F" w:rsidP="0044090F">
            <w:pPr>
              <w:pStyle w:val="TableParagraph"/>
              <w:ind w:left="108" w:right="96"/>
              <w:jc w:val="both"/>
              <w:rPr>
                <w:sz w:val="24"/>
              </w:rPr>
            </w:pPr>
            <w:r w:rsidRPr="0044090F">
              <w:rPr>
                <w:sz w:val="24"/>
              </w:rPr>
              <w:t>Основний фокус освітньо-</w:t>
            </w:r>
            <w:r w:rsidR="00E214AE">
              <w:rPr>
                <w:sz w:val="24"/>
              </w:rPr>
              <w:t>професійної</w:t>
            </w:r>
            <w:r w:rsidRPr="0044090F">
              <w:rPr>
                <w:sz w:val="24"/>
              </w:rPr>
              <w:t xml:space="preserve"> програми спрямований на формування висококваліфікованих </w:t>
            </w:r>
            <w:r w:rsidRPr="00DC2A1C">
              <w:rPr>
                <w:sz w:val="24"/>
              </w:rPr>
              <w:t xml:space="preserve">дослідників у галузі історії та археології, здатних до проведення самостійних наукових досліджень, </w:t>
            </w:r>
            <w:r w:rsidRPr="0044090F">
              <w:rPr>
                <w:sz w:val="24"/>
              </w:rPr>
              <w:t>критичного осмислення історичних процесів та адаптації української історичної науки до сучасних європейських стандартів.</w:t>
            </w:r>
          </w:p>
          <w:p w14:paraId="67D9EBE9" w14:textId="77777777" w:rsidR="0044090F" w:rsidRPr="0044090F" w:rsidRDefault="0044090F" w:rsidP="0044090F">
            <w:pPr>
              <w:pStyle w:val="TableParagraph"/>
              <w:ind w:left="108" w:right="96"/>
              <w:jc w:val="both"/>
              <w:rPr>
                <w:sz w:val="24"/>
              </w:rPr>
            </w:pPr>
            <w:r w:rsidRPr="0044090F">
              <w:rPr>
                <w:sz w:val="24"/>
              </w:rPr>
              <w:t>Програма забезпечує ґрунтовне оволодіння методологією наукового пізнання, сучасними теоретичними підходами та дослідницькими інструментами. Особлива увага приділяється розвитку аналітичного мислення, навичок критичного оцінювання історичних джерел та міждисциплінарного підходу до вивчення історичних явищ.</w:t>
            </w:r>
          </w:p>
          <w:p w14:paraId="2E3C2D00" w14:textId="49355818" w:rsidR="0044090F" w:rsidRPr="0044090F" w:rsidRDefault="00E214AE" w:rsidP="0044090F">
            <w:pPr>
              <w:pStyle w:val="TableParagraph"/>
              <w:ind w:left="108" w:right="96"/>
              <w:jc w:val="both"/>
              <w:rPr>
                <w:sz w:val="24"/>
              </w:rPr>
            </w:pPr>
            <w:r>
              <w:rPr>
                <w:sz w:val="24"/>
              </w:rPr>
              <w:t>Бакалаври</w:t>
            </w:r>
            <w:r w:rsidR="0044090F" w:rsidRPr="0044090F">
              <w:rPr>
                <w:sz w:val="24"/>
              </w:rPr>
              <w:t xml:space="preserve"> отримують підтримку у виборі дослідницької проблематики, розробці методологічної стратегії та впровадженні інноваційних підходів у науковий дискурс. Важливим аспектом програми є сприяння інтеграції української історичної науки в міжнародний науковий простір, що включає участь у наукових дискусіях, апробацію досліджень на міжнародних платформах і вироблення нових концептуальних підходів до історичного пізнання.</w:t>
            </w:r>
          </w:p>
          <w:p w14:paraId="55972D4B" w14:textId="77777777" w:rsidR="0044090F" w:rsidRPr="0044090F" w:rsidRDefault="0044090F" w:rsidP="0044090F">
            <w:pPr>
              <w:pStyle w:val="TableParagraph"/>
              <w:ind w:left="108" w:right="96"/>
              <w:jc w:val="both"/>
              <w:rPr>
                <w:sz w:val="24"/>
              </w:rPr>
            </w:pPr>
            <w:r w:rsidRPr="0044090F">
              <w:rPr>
                <w:sz w:val="24"/>
              </w:rPr>
              <w:t>Програма також спрямована на формування навичок академічного письма, публікаційної діяльності та ефективної комунікації в науковому середовищі, що сприяє зміцненню наукового потенціалу та культурно-історичної самобутності України в контексті сучасних глобалізаційних викликів.</w:t>
            </w:r>
          </w:p>
          <w:p w14:paraId="371069BF" w14:textId="5F897A99" w:rsidR="00CA66A3" w:rsidRPr="0044090F" w:rsidRDefault="0044090F" w:rsidP="003A609E">
            <w:pPr>
              <w:pStyle w:val="TableParagraph"/>
              <w:ind w:left="108" w:right="96"/>
              <w:jc w:val="both"/>
              <w:rPr>
                <w:spacing w:val="-2"/>
                <w:sz w:val="23"/>
              </w:rPr>
            </w:pPr>
            <w:r>
              <w:rPr>
                <w:spacing w:val="-2"/>
                <w:sz w:val="23"/>
              </w:rPr>
              <w:t>Ключові слова</w:t>
            </w:r>
            <w:r w:rsidRPr="008F2267">
              <w:rPr>
                <w:spacing w:val="-2"/>
                <w:sz w:val="23"/>
              </w:rPr>
              <w:t xml:space="preserve">: </w:t>
            </w:r>
            <w:r>
              <w:rPr>
                <w:spacing w:val="-2"/>
                <w:sz w:val="23"/>
              </w:rPr>
              <w:t>історія, археологі</w:t>
            </w:r>
            <w:r w:rsidR="008F2267">
              <w:rPr>
                <w:spacing w:val="-2"/>
                <w:sz w:val="23"/>
              </w:rPr>
              <w:t>я, гуманітарні науки, історичні джерела.</w:t>
            </w:r>
          </w:p>
        </w:tc>
      </w:tr>
      <w:tr w:rsidR="00CA66A3" w14:paraId="0593E18E"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21686535" w14:textId="77777777" w:rsidR="00CA66A3" w:rsidRPr="0040476D" w:rsidRDefault="00CA66A3" w:rsidP="00CA66A3">
            <w:pPr>
              <w:pStyle w:val="TableParagraph"/>
              <w:ind w:right="301"/>
              <w:rPr>
                <w:b/>
                <w:sz w:val="24"/>
              </w:rPr>
            </w:pPr>
            <w:r w:rsidRPr="00CA66A3">
              <w:rPr>
                <w:b/>
                <w:sz w:val="24"/>
              </w:rPr>
              <w:t xml:space="preserve">  </w:t>
            </w:r>
            <w:r w:rsidRPr="0040476D">
              <w:rPr>
                <w:b/>
                <w:sz w:val="24"/>
              </w:rPr>
              <w:t>Особливості</w:t>
            </w:r>
          </w:p>
          <w:p w14:paraId="14026074" w14:textId="5F203D97" w:rsidR="00CA66A3" w:rsidRDefault="00CA66A3" w:rsidP="00CA66A3">
            <w:pPr>
              <w:pStyle w:val="TableParagraph"/>
              <w:spacing w:line="273" w:lineRule="exact"/>
              <w:ind w:left="113"/>
              <w:rPr>
                <w:b/>
                <w:sz w:val="24"/>
              </w:rPr>
            </w:pPr>
            <w:r w:rsidRPr="0040476D">
              <w:rPr>
                <w:b/>
                <w:sz w:val="24"/>
              </w:rPr>
              <w:t>освітньо-</w:t>
            </w:r>
            <w:r w:rsidR="00E214AE">
              <w:rPr>
                <w:b/>
                <w:sz w:val="24"/>
              </w:rPr>
              <w:t>професійної</w:t>
            </w:r>
            <w:r w:rsidRPr="0040476D">
              <w:rPr>
                <w:b/>
                <w:sz w:val="24"/>
              </w:rPr>
              <w:t xml:space="preserve"> програми</w:t>
            </w:r>
          </w:p>
        </w:tc>
        <w:tc>
          <w:tcPr>
            <w:tcW w:w="7341" w:type="dxa"/>
            <w:tcBorders>
              <w:top w:val="single" w:sz="4" w:space="0" w:color="000000"/>
              <w:left w:val="single" w:sz="4" w:space="0" w:color="000000"/>
              <w:bottom w:val="single" w:sz="4" w:space="0" w:color="000000"/>
              <w:right w:val="single" w:sz="4" w:space="0" w:color="000000"/>
            </w:tcBorders>
          </w:tcPr>
          <w:p w14:paraId="3A3B074D" w14:textId="7B95BF7A" w:rsidR="00CA66A3" w:rsidRPr="00CA66A3" w:rsidRDefault="00CA66A3" w:rsidP="0044090F">
            <w:pPr>
              <w:pStyle w:val="TableParagraph"/>
              <w:ind w:left="143" w:right="97"/>
              <w:jc w:val="both"/>
              <w:rPr>
                <w:sz w:val="24"/>
              </w:rPr>
            </w:pPr>
            <w:r w:rsidRPr="0040476D">
              <w:rPr>
                <w:sz w:val="24"/>
              </w:rPr>
              <w:t>Наукова складова освітньо-</w:t>
            </w:r>
            <w:r w:rsidR="00E214AE">
              <w:rPr>
                <w:sz w:val="24"/>
              </w:rPr>
              <w:t>професійної</w:t>
            </w:r>
            <w:r w:rsidRPr="0040476D">
              <w:rPr>
                <w:sz w:val="24"/>
              </w:rPr>
              <w:t xml:space="preserve"> програми передбачає </w:t>
            </w:r>
            <w:r w:rsidR="008F2267" w:rsidRPr="008F2267">
              <w:rPr>
                <w:sz w:val="24"/>
                <w:szCs w:val="24"/>
              </w:rPr>
              <w:t xml:space="preserve">активну участь </w:t>
            </w:r>
            <w:r w:rsidR="00E214AE">
              <w:rPr>
                <w:sz w:val="24"/>
                <w:szCs w:val="24"/>
              </w:rPr>
              <w:t>бакалаврів</w:t>
            </w:r>
            <w:r w:rsidR="008F2267" w:rsidRPr="008F2267">
              <w:rPr>
                <w:sz w:val="24"/>
                <w:szCs w:val="24"/>
              </w:rPr>
              <w:t xml:space="preserve"> у наукових конференціях, семінарах і дослідницьких </w:t>
            </w:r>
            <w:proofErr w:type="spellStart"/>
            <w:r w:rsidR="008F2267" w:rsidRPr="008F2267">
              <w:rPr>
                <w:sz w:val="24"/>
                <w:szCs w:val="24"/>
              </w:rPr>
              <w:t>проєктах</w:t>
            </w:r>
            <w:proofErr w:type="spellEnd"/>
            <w:r w:rsidR="008F2267" w:rsidRPr="008F2267">
              <w:rPr>
                <w:sz w:val="24"/>
                <w:szCs w:val="24"/>
              </w:rPr>
              <w:t xml:space="preserve">, підготовку публікацій для міжнародних наукових журналів, </w:t>
            </w:r>
            <w:r w:rsidR="008F2267">
              <w:rPr>
                <w:sz w:val="24"/>
                <w:szCs w:val="24"/>
              </w:rPr>
              <w:t xml:space="preserve">а </w:t>
            </w:r>
            <w:r w:rsidR="008F2267" w:rsidRPr="008F2267">
              <w:rPr>
                <w:sz w:val="24"/>
                <w:szCs w:val="24"/>
              </w:rPr>
              <w:t>також</w:t>
            </w:r>
            <w:r w:rsidR="008F2267">
              <w:t xml:space="preserve"> </w:t>
            </w:r>
            <w:r w:rsidRPr="0040476D">
              <w:rPr>
                <w:sz w:val="24"/>
              </w:rPr>
              <w:t xml:space="preserve">здійснення власних наукових досліджень під керівництвом одного або двох наукових керівників з відповідним оформленням одержаних результатів у вигляді кваліфікаційної наукової роботи. Ця частина програми не вимірюється кредитами ЄКТС, а оформляється окремо у вигляді індивідуального плану роботи </w:t>
            </w:r>
            <w:r w:rsidR="00E214AE">
              <w:rPr>
                <w:sz w:val="24"/>
              </w:rPr>
              <w:t>бакалавра</w:t>
            </w:r>
            <w:r w:rsidRPr="0040476D">
              <w:rPr>
                <w:sz w:val="24"/>
              </w:rPr>
              <w:t xml:space="preserve"> і є складовою частиною навчального плану.</w:t>
            </w:r>
            <w:r w:rsidR="0044090F">
              <w:rPr>
                <w:sz w:val="24"/>
              </w:rPr>
              <w:t xml:space="preserve"> </w:t>
            </w:r>
            <w:r w:rsidRPr="0040476D">
              <w:rPr>
                <w:sz w:val="24"/>
              </w:rPr>
              <w:t>Більша частина часу присвячена НДР</w:t>
            </w:r>
            <w:r w:rsidRPr="00DC2A1C">
              <w:rPr>
                <w:sz w:val="24"/>
              </w:rPr>
              <w:t>. Решта часу відводиться для поглиблення знань за рахунок вивчення фахових наукових та теоретичних курсів і отримання практичних навиків пов’язаних з плануванням та здійсненням наукових досліджень у галузі історії</w:t>
            </w:r>
            <w:r w:rsidR="00DC2A1C" w:rsidRPr="00DC2A1C">
              <w:rPr>
                <w:sz w:val="24"/>
              </w:rPr>
              <w:t xml:space="preserve"> та </w:t>
            </w:r>
            <w:r w:rsidR="00DC2A1C" w:rsidRPr="00DC2A1C">
              <w:rPr>
                <w:sz w:val="24"/>
              </w:rPr>
              <w:lastRenderedPageBreak/>
              <w:t>археології</w:t>
            </w:r>
            <w:r w:rsidRPr="0040476D">
              <w:rPr>
                <w:sz w:val="24"/>
              </w:rPr>
              <w:t>, підготовкою доповідей результатів досліджень на наукових конференціях та семінарах, складанням документації для одержання грантів на наукові дослідження, організацію та здійсненням педагогічної діяльності.</w:t>
            </w:r>
          </w:p>
        </w:tc>
      </w:tr>
      <w:tr w:rsidR="00ED7861" w14:paraId="1B19619A"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tcPr>
          <w:p w14:paraId="035626C1" w14:textId="1AD7151E" w:rsidR="00ED7861" w:rsidRDefault="00ED7861" w:rsidP="00ED7861">
            <w:pPr>
              <w:pStyle w:val="TableParagraph"/>
              <w:ind w:right="97"/>
              <w:jc w:val="center"/>
              <w:rPr>
                <w:sz w:val="24"/>
                <w:lang w:val="ru-RU"/>
              </w:rPr>
            </w:pPr>
            <w:r>
              <w:rPr>
                <w:b/>
                <w:sz w:val="24"/>
              </w:rPr>
              <w:lastRenderedPageBreak/>
              <w:t>4</w:t>
            </w:r>
            <w:r>
              <w:rPr>
                <w:b/>
                <w:spacing w:val="-4"/>
                <w:sz w:val="24"/>
              </w:rPr>
              <w:t xml:space="preserve"> </w:t>
            </w:r>
            <w:r>
              <w:rPr>
                <w:b/>
                <w:sz w:val="24"/>
              </w:rPr>
              <w:t>-</w:t>
            </w:r>
            <w:r>
              <w:rPr>
                <w:b/>
                <w:spacing w:val="-4"/>
                <w:sz w:val="24"/>
              </w:rPr>
              <w:t xml:space="preserve"> </w:t>
            </w:r>
            <w:r>
              <w:rPr>
                <w:b/>
                <w:sz w:val="24"/>
              </w:rPr>
              <w:t>Придатність</w:t>
            </w:r>
            <w:r>
              <w:rPr>
                <w:b/>
                <w:spacing w:val="-3"/>
                <w:sz w:val="24"/>
              </w:rPr>
              <w:t xml:space="preserve"> </w:t>
            </w:r>
            <w:r>
              <w:rPr>
                <w:b/>
                <w:sz w:val="24"/>
              </w:rPr>
              <w:t>випускників</w:t>
            </w:r>
            <w:r>
              <w:rPr>
                <w:b/>
                <w:spacing w:val="-3"/>
                <w:sz w:val="24"/>
              </w:rPr>
              <w:t xml:space="preserve"> </w:t>
            </w:r>
            <w:r>
              <w:rPr>
                <w:b/>
                <w:sz w:val="24"/>
              </w:rPr>
              <w:t>до</w:t>
            </w:r>
            <w:r>
              <w:rPr>
                <w:b/>
                <w:spacing w:val="-5"/>
                <w:sz w:val="24"/>
              </w:rPr>
              <w:t xml:space="preserve"> </w:t>
            </w:r>
            <w:r>
              <w:rPr>
                <w:b/>
                <w:sz w:val="24"/>
              </w:rPr>
              <w:t>працевлаштування</w:t>
            </w:r>
            <w:r>
              <w:rPr>
                <w:b/>
                <w:spacing w:val="-6"/>
                <w:sz w:val="24"/>
              </w:rPr>
              <w:t xml:space="preserve"> </w:t>
            </w:r>
            <w:r>
              <w:rPr>
                <w:b/>
                <w:sz w:val="24"/>
              </w:rPr>
              <w:t>та</w:t>
            </w:r>
            <w:r>
              <w:rPr>
                <w:b/>
                <w:spacing w:val="-3"/>
                <w:sz w:val="24"/>
              </w:rPr>
              <w:t xml:space="preserve"> </w:t>
            </w:r>
            <w:r>
              <w:rPr>
                <w:b/>
                <w:sz w:val="24"/>
              </w:rPr>
              <w:t>подальшого</w:t>
            </w:r>
            <w:r>
              <w:rPr>
                <w:b/>
                <w:spacing w:val="-1"/>
                <w:sz w:val="24"/>
              </w:rPr>
              <w:t xml:space="preserve"> </w:t>
            </w:r>
            <w:r>
              <w:rPr>
                <w:b/>
                <w:spacing w:val="-2"/>
                <w:sz w:val="24"/>
              </w:rPr>
              <w:t>навчання</w:t>
            </w:r>
          </w:p>
        </w:tc>
      </w:tr>
      <w:tr w:rsidR="00ED7861" w14:paraId="34197CC5" w14:textId="77777777" w:rsidTr="007301C6">
        <w:trPr>
          <w:trHeight w:val="7539"/>
        </w:trPr>
        <w:tc>
          <w:tcPr>
            <w:tcW w:w="2378" w:type="dxa"/>
            <w:tcBorders>
              <w:top w:val="single" w:sz="4" w:space="0" w:color="000000"/>
              <w:left w:val="single" w:sz="4" w:space="0" w:color="000000"/>
              <w:bottom w:val="single" w:sz="4" w:space="0" w:color="000000"/>
              <w:right w:val="single" w:sz="4" w:space="0" w:color="000000"/>
            </w:tcBorders>
          </w:tcPr>
          <w:p w14:paraId="130D371C" w14:textId="31927C57" w:rsidR="00ED7861" w:rsidRPr="00CA66A3" w:rsidRDefault="00ED7861" w:rsidP="00ED7861">
            <w:pPr>
              <w:pStyle w:val="TableParagraph"/>
              <w:ind w:left="113" w:right="301"/>
              <w:rPr>
                <w:b/>
                <w:sz w:val="24"/>
              </w:rPr>
            </w:pPr>
            <w:r>
              <w:rPr>
                <w:b/>
                <w:sz w:val="24"/>
              </w:rPr>
              <w:t xml:space="preserve">Придатність до </w:t>
            </w:r>
            <w:r>
              <w:rPr>
                <w:b/>
                <w:spacing w:val="-2"/>
                <w:sz w:val="24"/>
              </w:rPr>
              <w:t>працевлаштування</w:t>
            </w:r>
          </w:p>
        </w:tc>
        <w:tc>
          <w:tcPr>
            <w:tcW w:w="7341" w:type="dxa"/>
            <w:tcBorders>
              <w:top w:val="single" w:sz="4" w:space="0" w:color="000000"/>
              <w:left w:val="single" w:sz="4" w:space="0" w:color="000000"/>
              <w:bottom w:val="single" w:sz="4" w:space="0" w:color="000000"/>
              <w:right w:val="single" w:sz="4" w:space="0" w:color="000000"/>
            </w:tcBorders>
          </w:tcPr>
          <w:p w14:paraId="5BB8DD20" w14:textId="75CA7E37" w:rsidR="00ED7861" w:rsidRDefault="00ED7861" w:rsidP="008F2267">
            <w:pPr>
              <w:pStyle w:val="TableParagraph"/>
              <w:ind w:left="108" w:right="94"/>
              <w:jc w:val="both"/>
              <w:rPr>
                <w:sz w:val="24"/>
              </w:rPr>
            </w:pPr>
            <w:r>
              <w:rPr>
                <w:sz w:val="24"/>
              </w:rPr>
              <w:t xml:space="preserve">Після закінчення навчання за </w:t>
            </w:r>
            <w:r w:rsidR="008F2267">
              <w:rPr>
                <w:sz w:val="24"/>
              </w:rPr>
              <w:t>освітньо-</w:t>
            </w:r>
            <w:r w:rsidR="00E214AE">
              <w:rPr>
                <w:sz w:val="24"/>
              </w:rPr>
              <w:t>професійною</w:t>
            </w:r>
            <w:r w:rsidR="00581658">
              <w:rPr>
                <w:sz w:val="24"/>
              </w:rPr>
              <w:t xml:space="preserve"> програмою</w:t>
            </w:r>
            <w:r w:rsidR="008F2267">
              <w:rPr>
                <w:sz w:val="24"/>
              </w:rPr>
              <w:t xml:space="preserve"> </w:t>
            </w:r>
            <w:r>
              <w:rPr>
                <w:sz w:val="24"/>
              </w:rPr>
              <w:t>спеціальност</w:t>
            </w:r>
            <w:r w:rsidR="00581658">
              <w:rPr>
                <w:sz w:val="24"/>
              </w:rPr>
              <w:t>і</w:t>
            </w:r>
            <w:r>
              <w:rPr>
                <w:sz w:val="24"/>
              </w:rPr>
              <w:t xml:space="preserve"> «Історія та археологія» та </w:t>
            </w:r>
            <w:r w:rsidR="00E214AE">
              <w:rPr>
                <w:sz w:val="24"/>
              </w:rPr>
              <w:t>проходження атестаційного іспиту</w:t>
            </w:r>
            <w:r>
              <w:rPr>
                <w:sz w:val="24"/>
              </w:rPr>
              <w:t xml:space="preserve"> фахівцям присвоюється кваліфікація – </w:t>
            </w:r>
            <w:r w:rsidR="00E214AE">
              <w:rPr>
                <w:sz w:val="24"/>
              </w:rPr>
              <w:t>бакалавр</w:t>
            </w:r>
            <w:r w:rsidRPr="00DC2A1C">
              <w:rPr>
                <w:sz w:val="24"/>
              </w:rPr>
              <w:t xml:space="preserve"> з історії</w:t>
            </w:r>
            <w:r w:rsidR="00581658" w:rsidRPr="00DC2A1C">
              <w:rPr>
                <w:sz w:val="24"/>
              </w:rPr>
              <w:t xml:space="preserve"> та археології</w:t>
            </w:r>
            <w:r w:rsidRPr="00DC2A1C">
              <w:rPr>
                <w:sz w:val="24"/>
              </w:rPr>
              <w:t>.</w:t>
            </w:r>
            <w:r>
              <w:rPr>
                <w:sz w:val="24"/>
              </w:rPr>
              <w:t xml:space="preserve"> </w:t>
            </w:r>
            <w:r w:rsidR="00E214AE">
              <w:rPr>
                <w:sz w:val="24"/>
              </w:rPr>
              <w:t>Бакалавр</w:t>
            </w:r>
            <w:r>
              <w:rPr>
                <w:sz w:val="24"/>
              </w:rPr>
              <w:t xml:space="preserve"> здатний</w:t>
            </w:r>
            <w:r w:rsidR="00E214AE">
              <w:rPr>
                <w:sz w:val="24"/>
              </w:rPr>
              <w:t xml:space="preserve"> </w:t>
            </w:r>
            <w:r>
              <w:rPr>
                <w:sz w:val="24"/>
              </w:rPr>
              <w:t xml:space="preserve">займати посади, що характеризуються дослідницькою, викладацькою, адміністративною та управлінською діяльністю у сферах пов’язаних з історією. </w:t>
            </w:r>
            <w:r>
              <w:rPr>
                <w:spacing w:val="-2"/>
                <w:sz w:val="24"/>
              </w:rPr>
              <w:t xml:space="preserve"> </w:t>
            </w:r>
          </w:p>
          <w:p w14:paraId="5E07E9B4" w14:textId="038BB993" w:rsidR="00ED7861" w:rsidRDefault="00ED7861" w:rsidP="008F2267">
            <w:pPr>
              <w:pStyle w:val="TableParagraph"/>
              <w:ind w:left="108" w:right="89"/>
              <w:jc w:val="both"/>
              <w:rPr>
                <w:sz w:val="24"/>
              </w:rPr>
            </w:pPr>
            <w:r w:rsidRPr="000862F9">
              <w:rPr>
                <w:b/>
                <w:sz w:val="24"/>
              </w:rPr>
              <w:t xml:space="preserve">Посади згідно класифікатора професій України. </w:t>
            </w:r>
            <w:r w:rsidRPr="000862F9">
              <w:rPr>
                <w:sz w:val="24"/>
              </w:rPr>
              <w:t>Асистент (2310.2), директор (начальник) професійного навчально-виховного закладу</w:t>
            </w:r>
            <w:r w:rsidRPr="000862F9">
              <w:rPr>
                <w:spacing w:val="-8"/>
                <w:sz w:val="24"/>
              </w:rPr>
              <w:t xml:space="preserve"> </w:t>
            </w:r>
            <w:r w:rsidRPr="000862F9">
              <w:rPr>
                <w:sz w:val="24"/>
              </w:rPr>
              <w:t>(професійно-технічного</w:t>
            </w:r>
            <w:r w:rsidRPr="000862F9">
              <w:rPr>
                <w:spacing w:val="-2"/>
                <w:sz w:val="24"/>
              </w:rPr>
              <w:t xml:space="preserve"> </w:t>
            </w:r>
            <w:r w:rsidRPr="000862F9">
              <w:rPr>
                <w:sz w:val="24"/>
              </w:rPr>
              <w:t>училища,</w:t>
            </w:r>
            <w:r w:rsidRPr="000862F9">
              <w:rPr>
                <w:spacing w:val="-4"/>
                <w:sz w:val="24"/>
              </w:rPr>
              <w:t xml:space="preserve"> </w:t>
            </w:r>
            <w:r w:rsidRPr="000862F9">
              <w:rPr>
                <w:sz w:val="24"/>
              </w:rPr>
              <w:t>професійного</w:t>
            </w:r>
            <w:r w:rsidRPr="000862F9">
              <w:rPr>
                <w:spacing w:val="-2"/>
                <w:sz w:val="24"/>
              </w:rPr>
              <w:t xml:space="preserve"> </w:t>
            </w:r>
            <w:r w:rsidRPr="000862F9">
              <w:rPr>
                <w:sz w:val="24"/>
              </w:rPr>
              <w:t>училища</w:t>
            </w:r>
            <w:r w:rsidRPr="000862F9">
              <w:rPr>
                <w:spacing w:val="-5"/>
                <w:sz w:val="24"/>
              </w:rPr>
              <w:t xml:space="preserve"> </w:t>
            </w:r>
            <w:r w:rsidRPr="000862F9">
              <w:rPr>
                <w:sz w:val="24"/>
              </w:rPr>
              <w:t>і</w:t>
            </w:r>
            <w:r w:rsidRPr="000862F9">
              <w:rPr>
                <w:spacing w:val="-4"/>
                <w:sz w:val="24"/>
              </w:rPr>
              <w:t xml:space="preserve"> </w:t>
            </w:r>
            <w:r w:rsidRPr="000862F9">
              <w:rPr>
                <w:sz w:val="24"/>
              </w:rPr>
              <w:t>т. ін.) (1210.1), директор (ректор, начальник) вищого навчального закладу (технікуму, коледжу, інституту, академії, університету і т. ін.) (1210.1), директор курсів підвищення кваліфікації (1210.1), директор науково-дослідного інституту (1210.1), завідувач відділення у коледжі (1229.4), завідувач лабораторії (науково-дослідної, підготовки виробництва) (1237.2</w:t>
            </w:r>
            <w:r w:rsidRPr="00DC2A1C">
              <w:rPr>
                <w:sz w:val="24"/>
              </w:rPr>
              <w:t>), молодший науковий співробітник</w:t>
            </w:r>
            <w:r w:rsidR="000862F9" w:rsidRPr="00DC2A1C">
              <w:rPr>
                <w:sz w:val="24"/>
              </w:rPr>
              <w:t xml:space="preserve"> у сфері археології</w:t>
            </w:r>
            <w:r w:rsidRPr="00DC2A1C">
              <w:rPr>
                <w:sz w:val="24"/>
              </w:rPr>
              <w:t xml:space="preserve"> (2</w:t>
            </w:r>
            <w:r w:rsidR="000862F9" w:rsidRPr="00DC2A1C">
              <w:rPr>
                <w:sz w:val="24"/>
              </w:rPr>
              <w:t>442</w:t>
            </w:r>
            <w:r w:rsidRPr="00DC2A1C">
              <w:rPr>
                <w:sz w:val="24"/>
              </w:rPr>
              <w:t>.1), науковий співробітник</w:t>
            </w:r>
            <w:r w:rsidR="000862F9" w:rsidRPr="00DC2A1C">
              <w:rPr>
                <w:sz w:val="24"/>
              </w:rPr>
              <w:t xml:space="preserve"> у сфері археології</w:t>
            </w:r>
            <w:r w:rsidRPr="00DC2A1C">
              <w:rPr>
                <w:sz w:val="24"/>
              </w:rPr>
              <w:t xml:space="preserve"> (2</w:t>
            </w:r>
            <w:r w:rsidR="000862F9" w:rsidRPr="00DC2A1C">
              <w:rPr>
                <w:sz w:val="24"/>
              </w:rPr>
              <w:t>442</w:t>
            </w:r>
            <w:r w:rsidRPr="00DC2A1C">
              <w:rPr>
                <w:sz w:val="24"/>
              </w:rPr>
              <w:t>.1)</w:t>
            </w:r>
            <w:r w:rsidR="000862F9" w:rsidRPr="00DC2A1C">
              <w:rPr>
                <w:sz w:val="24"/>
              </w:rPr>
              <w:t>, науковий співробітник-консультант у сфері археології (2442.1),</w:t>
            </w:r>
            <w:r w:rsidR="000862F9" w:rsidRPr="00CF2FE4">
              <w:rPr>
                <w:color w:val="FF0000"/>
                <w:sz w:val="24"/>
              </w:rPr>
              <w:t xml:space="preserve"> </w:t>
            </w:r>
            <w:r w:rsidR="000862F9" w:rsidRPr="000862F9">
              <w:rPr>
                <w:sz w:val="24"/>
              </w:rPr>
              <w:t>молодший науковий співробітник</w:t>
            </w:r>
            <w:r w:rsidR="000862F9">
              <w:rPr>
                <w:sz w:val="24"/>
              </w:rPr>
              <w:t xml:space="preserve"> у сфері </w:t>
            </w:r>
            <w:r w:rsidR="007301C6">
              <w:rPr>
                <w:sz w:val="24"/>
              </w:rPr>
              <w:t>історії</w:t>
            </w:r>
            <w:r w:rsidR="000862F9" w:rsidRPr="000862F9">
              <w:rPr>
                <w:sz w:val="24"/>
              </w:rPr>
              <w:t xml:space="preserve"> (2</w:t>
            </w:r>
            <w:r w:rsidR="000862F9">
              <w:rPr>
                <w:sz w:val="24"/>
              </w:rPr>
              <w:t>44</w:t>
            </w:r>
            <w:r w:rsidR="007301C6">
              <w:rPr>
                <w:sz w:val="24"/>
              </w:rPr>
              <w:t>3</w:t>
            </w:r>
            <w:r w:rsidR="000862F9" w:rsidRPr="000862F9">
              <w:rPr>
                <w:sz w:val="24"/>
              </w:rPr>
              <w:t>.1), науковий співробітник</w:t>
            </w:r>
            <w:r w:rsidR="000862F9">
              <w:rPr>
                <w:sz w:val="24"/>
              </w:rPr>
              <w:t xml:space="preserve"> у сфері </w:t>
            </w:r>
            <w:r w:rsidR="007301C6">
              <w:rPr>
                <w:sz w:val="24"/>
              </w:rPr>
              <w:t>історії</w:t>
            </w:r>
            <w:r w:rsidR="007301C6" w:rsidRPr="000862F9">
              <w:rPr>
                <w:sz w:val="24"/>
              </w:rPr>
              <w:t xml:space="preserve"> </w:t>
            </w:r>
            <w:r w:rsidR="000862F9" w:rsidRPr="000862F9">
              <w:rPr>
                <w:sz w:val="24"/>
              </w:rPr>
              <w:t>(2</w:t>
            </w:r>
            <w:r w:rsidR="000862F9">
              <w:rPr>
                <w:sz w:val="24"/>
              </w:rPr>
              <w:t>44</w:t>
            </w:r>
            <w:r w:rsidR="007301C6">
              <w:rPr>
                <w:sz w:val="24"/>
              </w:rPr>
              <w:t>3</w:t>
            </w:r>
            <w:r w:rsidR="000862F9" w:rsidRPr="000862F9">
              <w:rPr>
                <w:sz w:val="24"/>
              </w:rPr>
              <w:t>.1)</w:t>
            </w:r>
            <w:r w:rsidR="000862F9">
              <w:rPr>
                <w:sz w:val="24"/>
              </w:rPr>
              <w:t xml:space="preserve">, науковий співробітник-консультант у сфері </w:t>
            </w:r>
            <w:r w:rsidR="007301C6">
              <w:rPr>
                <w:sz w:val="24"/>
              </w:rPr>
              <w:t xml:space="preserve">історії </w:t>
            </w:r>
            <w:r w:rsidR="000862F9">
              <w:rPr>
                <w:sz w:val="24"/>
              </w:rPr>
              <w:t>(244</w:t>
            </w:r>
            <w:r w:rsidR="007301C6">
              <w:rPr>
                <w:sz w:val="24"/>
              </w:rPr>
              <w:t>3</w:t>
            </w:r>
            <w:r w:rsidR="000862F9">
              <w:rPr>
                <w:sz w:val="24"/>
              </w:rPr>
              <w:t>.1)</w:t>
            </w:r>
            <w:r w:rsidR="007301C6">
              <w:rPr>
                <w:sz w:val="24"/>
              </w:rPr>
              <w:t>.</w:t>
            </w:r>
          </w:p>
          <w:p w14:paraId="7D07ECEF" w14:textId="1A0D6A98" w:rsidR="00ED7861" w:rsidRPr="008F2267" w:rsidRDefault="00ED7861" w:rsidP="008F2267">
            <w:pPr>
              <w:pStyle w:val="TableParagraph"/>
              <w:ind w:left="108" w:right="93"/>
              <w:jc w:val="both"/>
              <w:rPr>
                <w:sz w:val="24"/>
              </w:rPr>
            </w:pPr>
            <w:r>
              <w:rPr>
                <w:b/>
                <w:sz w:val="24"/>
              </w:rPr>
              <w:t xml:space="preserve">Місце працевлаштування. </w:t>
            </w:r>
            <w:r w:rsidRPr="00581658">
              <w:rPr>
                <w:bCs/>
                <w:sz w:val="24"/>
              </w:rPr>
              <w:t>Д</w:t>
            </w:r>
            <w:r>
              <w:rPr>
                <w:sz w:val="24"/>
              </w:rPr>
              <w:t>ержавні та приватні установи й організації; заклади, підпорядковані Міністерству освіти і науки України та іншим галузевим міністерствам: заклади вищої освіти різних форм власності, наукові установи, заклади післядипломної освіти,</w:t>
            </w:r>
            <w:r>
              <w:rPr>
                <w:spacing w:val="33"/>
                <w:sz w:val="24"/>
              </w:rPr>
              <w:t xml:space="preserve"> </w:t>
            </w:r>
            <w:r>
              <w:rPr>
                <w:sz w:val="24"/>
              </w:rPr>
              <w:t>заклади</w:t>
            </w:r>
            <w:r>
              <w:rPr>
                <w:spacing w:val="36"/>
                <w:sz w:val="24"/>
              </w:rPr>
              <w:t xml:space="preserve"> </w:t>
            </w:r>
            <w:r>
              <w:rPr>
                <w:sz w:val="24"/>
              </w:rPr>
              <w:t>професійної</w:t>
            </w:r>
            <w:r>
              <w:rPr>
                <w:spacing w:val="34"/>
                <w:sz w:val="24"/>
              </w:rPr>
              <w:t xml:space="preserve"> </w:t>
            </w:r>
            <w:r>
              <w:rPr>
                <w:sz w:val="24"/>
              </w:rPr>
              <w:t>(професійно-технічної)</w:t>
            </w:r>
            <w:r>
              <w:rPr>
                <w:spacing w:val="35"/>
                <w:sz w:val="24"/>
              </w:rPr>
              <w:t xml:space="preserve"> </w:t>
            </w:r>
            <w:r>
              <w:rPr>
                <w:sz w:val="24"/>
              </w:rPr>
              <w:t>освіти,</w:t>
            </w:r>
            <w:r>
              <w:rPr>
                <w:spacing w:val="34"/>
                <w:sz w:val="24"/>
              </w:rPr>
              <w:t xml:space="preserve"> </w:t>
            </w:r>
            <w:r>
              <w:rPr>
                <w:spacing w:val="-2"/>
                <w:sz w:val="24"/>
              </w:rPr>
              <w:t>заклади</w:t>
            </w:r>
            <w:r w:rsidR="008F2267">
              <w:rPr>
                <w:sz w:val="24"/>
              </w:rPr>
              <w:t xml:space="preserve"> </w:t>
            </w:r>
            <w:r>
              <w:rPr>
                <w:sz w:val="24"/>
              </w:rPr>
              <w:t>фахової</w:t>
            </w:r>
            <w:r>
              <w:rPr>
                <w:spacing w:val="-4"/>
                <w:sz w:val="24"/>
              </w:rPr>
              <w:t xml:space="preserve"> </w:t>
            </w:r>
            <w:proofErr w:type="spellStart"/>
            <w:r>
              <w:rPr>
                <w:sz w:val="24"/>
              </w:rPr>
              <w:t>передвищої</w:t>
            </w:r>
            <w:proofErr w:type="spellEnd"/>
            <w:r>
              <w:rPr>
                <w:spacing w:val="-3"/>
                <w:sz w:val="24"/>
              </w:rPr>
              <w:t xml:space="preserve"> </w:t>
            </w:r>
            <w:r>
              <w:rPr>
                <w:sz w:val="24"/>
              </w:rPr>
              <w:t>освіти,</w:t>
            </w:r>
            <w:r>
              <w:rPr>
                <w:spacing w:val="-3"/>
                <w:sz w:val="24"/>
              </w:rPr>
              <w:t xml:space="preserve"> </w:t>
            </w:r>
            <w:r>
              <w:rPr>
                <w:sz w:val="24"/>
              </w:rPr>
              <w:t>заклади</w:t>
            </w:r>
            <w:r>
              <w:rPr>
                <w:spacing w:val="-3"/>
                <w:sz w:val="24"/>
              </w:rPr>
              <w:t xml:space="preserve"> </w:t>
            </w:r>
            <w:r>
              <w:rPr>
                <w:sz w:val="24"/>
              </w:rPr>
              <w:t>загальної</w:t>
            </w:r>
            <w:r>
              <w:rPr>
                <w:spacing w:val="-5"/>
                <w:sz w:val="24"/>
              </w:rPr>
              <w:t xml:space="preserve"> </w:t>
            </w:r>
            <w:r>
              <w:rPr>
                <w:sz w:val="24"/>
              </w:rPr>
              <w:t>середньої</w:t>
            </w:r>
            <w:r>
              <w:rPr>
                <w:spacing w:val="-3"/>
                <w:sz w:val="24"/>
              </w:rPr>
              <w:t xml:space="preserve"> </w:t>
            </w:r>
            <w:r>
              <w:rPr>
                <w:sz w:val="24"/>
              </w:rPr>
              <w:t>освіти</w:t>
            </w:r>
            <w:r>
              <w:rPr>
                <w:spacing w:val="-3"/>
                <w:sz w:val="24"/>
              </w:rPr>
              <w:t xml:space="preserve"> </w:t>
            </w:r>
            <w:r>
              <w:rPr>
                <w:spacing w:val="-4"/>
                <w:sz w:val="24"/>
              </w:rPr>
              <w:t>тощо</w:t>
            </w:r>
            <w:r w:rsidR="007301C6">
              <w:rPr>
                <w:spacing w:val="-4"/>
                <w:sz w:val="24"/>
              </w:rPr>
              <w:t>.</w:t>
            </w:r>
          </w:p>
        </w:tc>
      </w:tr>
      <w:tr w:rsidR="00ED7861" w14:paraId="7180E592"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22F75D33" w14:textId="05CFC382" w:rsidR="00ED7861" w:rsidRDefault="00ED7861" w:rsidP="00ED7861">
            <w:pPr>
              <w:pStyle w:val="TableParagraph"/>
              <w:ind w:left="113" w:right="301"/>
              <w:rPr>
                <w:b/>
                <w:sz w:val="24"/>
              </w:rPr>
            </w:pPr>
            <w:r>
              <w:rPr>
                <w:b/>
                <w:spacing w:val="-2"/>
                <w:sz w:val="24"/>
              </w:rPr>
              <w:t>Подальше навчання</w:t>
            </w:r>
          </w:p>
        </w:tc>
        <w:tc>
          <w:tcPr>
            <w:tcW w:w="7341" w:type="dxa"/>
            <w:tcBorders>
              <w:top w:val="single" w:sz="4" w:space="0" w:color="000000"/>
              <w:left w:val="single" w:sz="4" w:space="0" w:color="000000"/>
              <w:bottom w:val="single" w:sz="4" w:space="0" w:color="000000"/>
              <w:right w:val="single" w:sz="4" w:space="0" w:color="000000"/>
            </w:tcBorders>
          </w:tcPr>
          <w:p w14:paraId="06BF3C81" w14:textId="0BCA2C86" w:rsidR="00ED7861" w:rsidRPr="00581658" w:rsidRDefault="00EE1387" w:rsidP="00EE1387">
            <w:pPr>
              <w:pStyle w:val="TableParagraph"/>
              <w:ind w:left="108" w:right="95"/>
              <w:jc w:val="both"/>
              <w:rPr>
                <w:bCs/>
                <w:sz w:val="24"/>
              </w:rPr>
            </w:pPr>
            <w:r w:rsidRPr="00EE1387">
              <w:rPr>
                <w:bCs/>
                <w:sz w:val="24"/>
              </w:rPr>
              <w:t xml:space="preserve">Бакалавр зі спеціальності </w:t>
            </w:r>
            <w:r>
              <w:rPr>
                <w:bCs/>
                <w:sz w:val="24"/>
              </w:rPr>
              <w:t>В9</w:t>
            </w:r>
            <w:r w:rsidRPr="00EE1387">
              <w:rPr>
                <w:bCs/>
                <w:sz w:val="24"/>
              </w:rPr>
              <w:t xml:space="preserve"> «</w:t>
            </w:r>
            <w:r>
              <w:rPr>
                <w:bCs/>
                <w:sz w:val="24"/>
              </w:rPr>
              <w:t>Історія та археологія</w:t>
            </w:r>
            <w:r w:rsidRPr="00EE1387">
              <w:rPr>
                <w:bCs/>
                <w:sz w:val="24"/>
              </w:rPr>
              <w:t>»</w:t>
            </w:r>
            <w:r>
              <w:rPr>
                <w:bCs/>
                <w:sz w:val="24"/>
              </w:rPr>
              <w:t xml:space="preserve"> </w:t>
            </w:r>
            <w:r w:rsidRPr="00EE1387">
              <w:rPr>
                <w:bCs/>
                <w:sz w:val="24"/>
              </w:rPr>
              <w:t>може продовжувати навчання за другим освітньо</w:t>
            </w:r>
            <w:r>
              <w:rPr>
                <w:bCs/>
                <w:sz w:val="24"/>
              </w:rPr>
              <w:t>-</w:t>
            </w:r>
            <w:r w:rsidRPr="00EE1387">
              <w:rPr>
                <w:bCs/>
                <w:sz w:val="24"/>
              </w:rPr>
              <w:t>кваліфікаційним рівнем магістра</w:t>
            </w:r>
            <w:r>
              <w:rPr>
                <w:bCs/>
                <w:sz w:val="24"/>
              </w:rPr>
              <w:t>.</w:t>
            </w:r>
          </w:p>
        </w:tc>
      </w:tr>
      <w:tr w:rsidR="00ED7861" w14:paraId="4BBBBA67"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tcPr>
          <w:p w14:paraId="340555DC" w14:textId="05FE6B9F" w:rsidR="00ED7861" w:rsidRDefault="00ED7861" w:rsidP="00ED7861">
            <w:pPr>
              <w:pStyle w:val="TableParagraph"/>
              <w:ind w:left="108" w:right="95" w:firstLine="458"/>
              <w:jc w:val="center"/>
              <w:rPr>
                <w:b/>
                <w:sz w:val="24"/>
              </w:rPr>
            </w:pPr>
            <w:r>
              <w:rPr>
                <w:b/>
                <w:sz w:val="24"/>
              </w:rPr>
              <w:t>5</w:t>
            </w:r>
            <w:r>
              <w:rPr>
                <w:b/>
                <w:spacing w:val="-1"/>
                <w:sz w:val="24"/>
              </w:rPr>
              <w:t xml:space="preserve"> </w:t>
            </w:r>
            <w:r>
              <w:rPr>
                <w:b/>
                <w:sz w:val="24"/>
              </w:rPr>
              <w:t>-</w:t>
            </w:r>
            <w:r>
              <w:rPr>
                <w:b/>
                <w:spacing w:val="-1"/>
                <w:sz w:val="24"/>
              </w:rPr>
              <w:t xml:space="preserve"> </w:t>
            </w:r>
            <w:r>
              <w:rPr>
                <w:b/>
                <w:sz w:val="24"/>
              </w:rPr>
              <w:t>Викладання</w:t>
            </w:r>
            <w:r>
              <w:rPr>
                <w:b/>
                <w:spacing w:val="-4"/>
                <w:sz w:val="24"/>
              </w:rPr>
              <w:t xml:space="preserve"> </w:t>
            </w:r>
            <w:r>
              <w:rPr>
                <w:b/>
                <w:sz w:val="24"/>
              </w:rPr>
              <w:t xml:space="preserve">та </w:t>
            </w:r>
            <w:r>
              <w:rPr>
                <w:b/>
                <w:spacing w:val="-2"/>
                <w:sz w:val="24"/>
              </w:rPr>
              <w:t>оцінювання</w:t>
            </w:r>
          </w:p>
        </w:tc>
      </w:tr>
      <w:tr w:rsidR="00ED7861" w14:paraId="1BF999C1"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3FA1062B" w14:textId="00809528" w:rsidR="00ED7861" w:rsidRDefault="00ED7861" w:rsidP="00ED7861">
            <w:pPr>
              <w:pStyle w:val="TableParagraph"/>
              <w:ind w:left="113" w:right="301"/>
              <w:rPr>
                <w:b/>
                <w:spacing w:val="-2"/>
                <w:sz w:val="24"/>
              </w:rPr>
            </w:pPr>
            <w:r>
              <w:rPr>
                <w:b/>
                <w:sz w:val="24"/>
              </w:rPr>
              <w:t>Викладання</w:t>
            </w:r>
            <w:r>
              <w:rPr>
                <w:b/>
                <w:spacing w:val="-15"/>
                <w:sz w:val="24"/>
              </w:rPr>
              <w:t xml:space="preserve"> </w:t>
            </w:r>
            <w:r>
              <w:rPr>
                <w:b/>
                <w:sz w:val="24"/>
              </w:rPr>
              <w:t xml:space="preserve">та </w:t>
            </w:r>
            <w:r>
              <w:rPr>
                <w:b/>
                <w:spacing w:val="-2"/>
                <w:sz w:val="24"/>
              </w:rPr>
              <w:t>навчання</w:t>
            </w:r>
          </w:p>
        </w:tc>
        <w:tc>
          <w:tcPr>
            <w:tcW w:w="7341" w:type="dxa"/>
            <w:tcBorders>
              <w:top w:val="single" w:sz="4" w:space="0" w:color="000000"/>
              <w:left w:val="single" w:sz="4" w:space="0" w:color="000000"/>
              <w:bottom w:val="single" w:sz="4" w:space="0" w:color="000000"/>
              <w:right w:val="single" w:sz="4" w:space="0" w:color="000000"/>
            </w:tcBorders>
          </w:tcPr>
          <w:p w14:paraId="5FE6C931" w14:textId="77777777" w:rsidR="00ED7861" w:rsidRDefault="00ED7861" w:rsidP="00581658">
            <w:pPr>
              <w:pStyle w:val="TableParagraph"/>
              <w:spacing w:line="268" w:lineRule="exact"/>
              <w:ind w:left="285" w:hanging="142"/>
              <w:jc w:val="both"/>
              <w:rPr>
                <w:sz w:val="24"/>
              </w:rPr>
            </w:pPr>
            <w:r>
              <w:rPr>
                <w:sz w:val="24"/>
              </w:rPr>
              <w:t>Підхід</w:t>
            </w:r>
            <w:r>
              <w:rPr>
                <w:spacing w:val="-4"/>
                <w:sz w:val="24"/>
              </w:rPr>
              <w:t xml:space="preserve"> </w:t>
            </w:r>
            <w:r>
              <w:rPr>
                <w:sz w:val="24"/>
              </w:rPr>
              <w:t>до</w:t>
            </w:r>
            <w:r>
              <w:rPr>
                <w:spacing w:val="-2"/>
                <w:sz w:val="24"/>
              </w:rPr>
              <w:t xml:space="preserve"> </w:t>
            </w:r>
            <w:r>
              <w:rPr>
                <w:sz w:val="24"/>
              </w:rPr>
              <w:t>викладання</w:t>
            </w:r>
            <w:r>
              <w:rPr>
                <w:spacing w:val="-2"/>
                <w:sz w:val="24"/>
              </w:rPr>
              <w:t xml:space="preserve"> </w:t>
            </w:r>
            <w:r>
              <w:rPr>
                <w:sz w:val="24"/>
              </w:rPr>
              <w:t>та</w:t>
            </w:r>
            <w:r>
              <w:rPr>
                <w:spacing w:val="-3"/>
                <w:sz w:val="24"/>
              </w:rPr>
              <w:t xml:space="preserve"> </w:t>
            </w:r>
            <w:r>
              <w:rPr>
                <w:sz w:val="24"/>
              </w:rPr>
              <w:t>навчання</w:t>
            </w:r>
            <w:r>
              <w:rPr>
                <w:spacing w:val="-1"/>
                <w:sz w:val="24"/>
              </w:rPr>
              <w:t xml:space="preserve"> </w:t>
            </w:r>
            <w:r>
              <w:rPr>
                <w:spacing w:val="-2"/>
                <w:sz w:val="24"/>
              </w:rPr>
              <w:t>передбачає:</w:t>
            </w:r>
          </w:p>
          <w:p w14:paraId="33C13658" w14:textId="01161317" w:rsidR="00ED7861" w:rsidRDefault="00ED7861" w:rsidP="00581658">
            <w:pPr>
              <w:pStyle w:val="TableParagraph"/>
              <w:numPr>
                <w:ilvl w:val="0"/>
                <w:numId w:val="3"/>
              </w:numPr>
              <w:tabs>
                <w:tab w:val="left" w:pos="815"/>
              </w:tabs>
              <w:spacing w:before="2" w:line="235" w:lineRule="auto"/>
              <w:ind w:left="285" w:right="97" w:hanging="142"/>
              <w:jc w:val="both"/>
              <w:rPr>
                <w:sz w:val="24"/>
              </w:rPr>
            </w:pPr>
            <w:r>
              <w:rPr>
                <w:sz w:val="24"/>
              </w:rPr>
              <w:t xml:space="preserve">впровадження активних методів навчання, що забезпечують особистісно-зорієнтований підхід і розвиток мислення у </w:t>
            </w:r>
            <w:r w:rsidR="003247E8" w:rsidRPr="003247E8">
              <w:rPr>
                <w:iCs/>
                <w:sz w:val="24"/>
              </w:rPr>
              <w:t>здобувач</w:t>
            </w:r>
            <w:r w:rsidR="003247E8">
              <w:rPr>
                <w:iCs/>
                <w:sz w:val="24"/>
              </w:rPr>
              <w:t>ів вищої освіти</w:t>
            </w:r>
            <w:r>
              <w:rPr>
                <w:spacing w:val="-2"/>
                <w:sz w:val="24"/>
              </w:rPr>
              <w:t>;</w:t>
            </w:r>
          </w:p>
          <w:p w14:paraId="09CF3AF2" w14:textId="77FF41F7" w:rsidR="00581658" w:rsidRDefault="00ED7861" w:rsidP="00581658">
            <w:pPr>
              <w:pStyle w:val="TableParagraph"/>
              <w:numPr>
                <w:ilvl w:val="0"/>
                <w:numId w:val="3"/>
              </w:numPr>
              <w:tabs>
                <w:tab w:val="left" w:pos="814"/>
              </w:tabs>
              <w:spacing w:before="6" w:line="230" w:lineRule="auto"/>
              <w:ind w:left="285" w:right="103" w:hanging="142"/>
              <w:jc w:val="both"/>
              <w:rPr>
                <w:sz w:val="24"/>
              </w:rPr>
            </w:pPr>
            <w:r>
              <w:rPr>
                <w:sz w:val="24"/>
              </w:rPr>
              <w:t xml:space="preserve">тісна співпраця </w:t>
            </w:r>
            <w:r w:rsidR="003247E8" w:rsidRPr="003247E8">
              <w:rPr>
                <w:iCs/>
                <w:sz w:val="24"/>
              </w:rPr>
              <w:t>здобувач</w:t>
            </w:r>
            <w:r w:rsidR="003247E8">
              <w:rPr>
                <w:iCs/>
                <w:sz w:val="24"/>
              </w:rPr>
              <w:t>ів вищої освіти</w:t>
            </w:r>
            <w:r>
              <w:rPr>
                <w:sz w:val="24"/>
              </w:rPr>
              <w:t xml:space="preserve"> зі своїми науковими </w:t>
            </w:r>
            <w:r>
              <w:rPr>
                <w:spacing w:val="-2"/>
                <w:sz w:val="24"/>
              </w:rPr>
              <w:t>керівниками;</w:t>
            </w:r>
          </w:p>
          <w:p w14:paraId="799A6141" w14:textId="101D0EA5" w:rsidR="003363AE" w:rsidRDefault="00ED7861" w:rsidP="00581658">
            <w:pPr>
              <w:pStyle w:val="TableParagraph"/>
              <w:numPr>
                <w:ilvl w:val="0"/>
                <w:numId w:val="3"/>
              </w:numPr>
              <w:tabs>
                <w:tab w:val="left" w:pos="814"/>
              </w:tabs>
              <w:spacing w:before="6" w:line="230" w:lineRule="auto"/>
              <w:ind w:left="285" w:right="103" w:hanging="142"/>
              <w:jc w:val="both"/>
              <w:rPr>
                <w:sz w:val="24"/>
              </w:rPr>
            </w:pPr>
            <w:r w:rsidRPr="00581658">
              <w:rPr>
                <w:sz w:val="24"/>
              </w:rPr>
              <w:t xml:space="preserve">підтримка та консультування </w:t>
            </w:r>
            <w:r w:rsidR="003247E8" w:rsidRPr="003247E8">
              <w:rPr>
                <w:iCs/>
                <w:sz w:val="24"/>
              </w:rPr>
              <w:t>здобувач</w:t>
            </w:r>
            <w:r w:rsidR="003247E8">
              <w:rPr>
                <w:iCs/>
                <w:sz w:val="24"/>
              </w:rPr>
              <w:t>ів вищої освіти</w:t>
            </w:r>
            <w:r w:rsidRPr="00581658">
              <w:rPr>
                <w:sz w:val="24"/>
              </w:rPr>
              <w:t xml:space="preserve"> з боку науково-педагогічних та наукових працівників і галузевих науково-дослідних інститутів; </w:t>
            </w:r>
          </w:p>
          <w:p w14:paraId="71345F10" w14:textId="23EACEEF" w:rsidR="00ED7861" w:rsidRPr="00581658" w:rsidRDefault="00ED7861" w:rsidP="00581658">
            <w:pPr>
              <w:pStyle w:val="TableParagraph"/>
              <w:numPr>
                <w:ilvl w:val="0"/>
                <w:numId w:val="3"/>
              </w:numPr>
              <w:tabs>
                <w:tab w:val="left" w:pos="814"/>
              </w:tabs>
              <w:spacing w:before="6" w:line="230" w:lineRule="auto"/>
              <w:ind w:left="285" w:right="103" w:hanging="142"/>
              <w:jc w:val="both"/>
              <w:rPr>
                <w:sz w:val="24"/>
              </w:rPr>
            </w:pPr>
            <w:r w:rsidRPr="00581658">
              <w:rPr>
                <w:sz w:val="24"/>
              </w:rPr>
              <w:t>залучення до консультування</w:t>
            </w:r>
            <w:r w:rsidRPr="00581658">
              <w:rPr>
                <w:spacing w:val="-9"/>
                <w:sz w:val="24"/>
              </w:rPr>
              <w:t xml:space="preserve"> </w:t>
            </w:r>
            <w:r w:rsidR="003247E8" w:rsidRPr="003247E8">
              <w:rPr>
                <w:iCs/>
                <w:sz w:val="24"/>
              </w:rPr>
              <w:t>здобувач</w:t>
            </w:r>
            <w:r w:rsidR="003247E8">
              <w:rPr>
                <w:iCs/>
                <w:sz w:val="24"/>
              </w:rPr>
              <w:t>ів вищої освіти</w:t>
            </w:r>
            <w:r w:rsidRPr="00581658">
              <w:rPr>
                <w:spacing w:val="-7"/>
                <w:sz w:val="24"/>
              </w:rPr>
              <w:t xml:space="preserve"> </w:t>
            </w:r>
            <w:r w:rsidRPr="00581658">
              <w:rPr>
                <w:sz w:val="24"/>
              </w:rPr>
              <w:t>визнаних</w:t>
            </w:r>
            <w:r w:rsidRPr="00581658">
              <w:rPr>
                <w:spacing w:val="-4"/>
                <w:sz w:val="24"/>
              </w:rPr>
              <w:t xml:space="preserve"> </w:t>
            </w:r>
            <w:r w:rsidRPr="00581658">
              <w:rPr>
                <w:sz w:val="24"/>
              </w:rPr>
              <w:t>фахівців-</w:t>
            </w:r>
            <w:r w:rsidRPr="00581658">
              <w:rPr>
                <w:spacing w:val="-2"/>
                <w:sz w:val="24"/>
              </w:rPr>
              <w:t xml:space="preserve">практиків </w:t>
            </w:r>
            <w:r w:rsidRPr="00581658">
              <w:rPr>
                <w:sz w:val="24"/>
              </w:rPr>
              <w:t>історичної</w:t>
            </w:r>
            <w:r w:rsidRPr="00581658">
              <w:rPr>
                <w:spacing w:val="-5"/>
                <w:sz w:val="24"/>
              </w:rPr>
              <w:t xml:space="preserve"> </w:t>
            </w:r>
            <w:r w:rsidRPr="00581658">
              <w:rPr>
                <w:spacing w:val="-2"/>
                <w:sz w:val="24"/>
              </w:rPr>
              <w:t>науки;</w:t>
            </w:r>
          </w:p>
          <w:p w14:paraId="012FD803" w14:textId="721AE590" w:rsidR="00ED7861" w:rsidRDefault="00ED7861" w:rsidP="00581658">
            <w:pPr>
              <w:pStyle w:val="TableParagraph"/>
              <w:numPr>
                <w:ilvl w:val="0"/>
                <w:numId w:val="4"/>
              </w:numPr>
              <w:tabs>
                <w:tab w:val="left" w:pos="814"/>
              </w:tabs>
              <w:spacing w:before="2" w:line="235" w:lineRule="auto"/>
              <w:ind w:left="285" w:right="98" w:hanging="142"/>
              <w:jc w:val="both"/>
              <w:rPr>
                <w:sz w:val="24"/>
              </w:rPr>
            </w:pPr>
            <w:r>
              <w:rPr>
                <w:sz w:val="24"/>
              </w:rPr>
              <w:t xml:space="preserve">інформаційну підтримку щодо участі </w:t>
            </w:r>
            <w:r w:rsidR="003247E8" w:rsidRPr="003247E8">
              <w:rPr>
                <w:iCs/>
                <w:sz w:val="24"/>
              </w:rPr>
              <w:t>здобувач</w:t>
            </w:r>
            <w:r w:rsidR="003247E8">
              <w:rPr>
                <w:iCs/>
                <w:sz w:val="24"/>
              </w:rPr>
              <w:t>ів вищої освіти</w:t>
            </w:r>
            <w:r>
              <w:rPr>
                <w:spacing w:val="40"/>
                <w:sz w:val="24"/>
              </w:rPr>
              <w:t xml:space="preserve"> </w:t>
            </w:r>
            <w:r>
              <w:rPr>
                <w:sz w:val="24"/>
              </w:rPr>
              <w:t>у конкурсах на одержання наукових стипендій, премій, грантів (у тому числі у міжнародних);</w:t>
            </w:r>
          </w:p>
          <w:p w14:paraId="194DB5B5" w14:textId="2A60752B" w:rsidR="00581658" w:rsidRDefault="00ED7861" w:rsidP="00581658">
            <w:pPr>
              <w:pStyle w:val="TableParagraph"/>
              <w:numPr>
                <w:ilvl w:val="0"/>
                <w:numId w:val="4"/>
              </w:numPr>
              <w:tabs>
                <w:tab w:val="left" w:pos="814"/>
              </w:tabs>
              <w:spacing w:before="1" w:line="235" w:lineRule="auto"/>
              <w:ind w:left="285" w:right="100" w:hanging="142"/>
              <w:jc w:val="both"/>
              <w:rPr>
                <w:sz w:val="24"/>
              </w:rPr>
            </w:pPr>
            <w:r>
              <w:rPr>
                <w:sz w:val="24"/>
              </w:rPr>
              <w:t xml:space="preserve">надання можливості аспірантам </w:t>
            </w:r>
            <w:r w:rsidR="003247E8" w:rsidRPr="003247E8">
              <w:rPr>
                <w:iCs/>
                <w:sz w:val="24"/>
              </w:rPr>
              <w:t>здобувач</w:t>
            </w:r>
            <w:r w:rsidR="003247E8">
              <w:rPr>
                <w:iCs/>
                <w:sz w:val="24"/>
              </w:rPr>
              <w:t>ів вищої освіти</w:t>
            </w:r>
            <w:r w:rsidR="003247E8">
              <w:rPr>
                <w:sz w:val="24"/>
              </w:rPr>
              <w:t xml:space="preserve"> </w:t>
            </w:r>
            <w:r>
              <w:rPr>
                <w:sz w:val="24"/>
              </w:rPr>
              <w:t>приймати участь у підготовці наукових проектів на конкурси Міністерства освіти і науки України;</w:t>
            </w:r>
          </w:p>
          <w:p w14:paraId="1F76647C" w14:textId="03095D52" w:rsidR="00ED7861" w:rsidRPr="00581658" w:rsidRDefault="00ED7861" w:rsidP="00581658">
            <w:pPr>
              <w:pStyle w:val="TableParagraph"/>
              <w:numPr>
                <w:ilvl w:val="0"/>
                <w:numId w:val="4"/>
              </w:numPr>
              <w:tabs>
                <w:tab w:val="left" w:pos="814"/>
              </w:tabs>
              <w:spacing w:before="1" w:line="235" w:lineRule="auto"/>
              <w:ind w:left="285" w:right="100" w:hanging="142"/>
              <w:jc w:val="both"/>
              <w:rPr>
                <w:sz w:val="24"/>
              </w:rPr>
            </w:pPr>
            <w:r w:rsidRPr="00581658">
              <w:rPr>
                <w:sz w:val="24"/>
              </w:rPr>
              <w:lastRenderedPageBreak/>
              <w:t>безпосередню участь у виконанні бюджетних та ініціативних науково-дослідних робіт.</w:t>
            </w:r>
          </w:p>
        </w:tc>
      </w:tr>
      <w:tr w:rsidR="00ED7861" w14:paraId="6C268CE5" w14:textId="77777777" w:rsidTr="00B57355">
        <w:trPr>
          <w:trHeight w:val="4140"/>
        </w:trPr>
        <w:tc>
          <w:tcPr>
            <w:tcW w:w="2378" w:type="dxa"/>
            <w:tcBorders>
              <w:top w:val="single" w:sz="4" w:space="0" w:color="000000"/>
              <w:left w:val="single" w:sz="4" w:space="0" w:color="000000"/>
              <w:bottom w:val="single" w:sz="4" w:space="0" w:color="000000"/>
              <w:right w:val="single" w:sz="4" w:space="0" w:color="000000"/>
            </w:tcBorders>
            <w:hideMark/>
          </w:tcPr>
          <w:p w14:paraId="642611F0" w14:textId="77777777" w:rsidR="00ED7861" w:rsidRDefault="00ED7861" w:rsidP="00D03E01">
            <w:pPr>
              <w:pStyle w:val="TableParagraph"/>
              <w:spacing w:line="273" w:lineRule="exact"/>
              <w:ind w:left="107"/>
              <w:rPr>
                <w:b/>
                <w:sz w:val="24"/>
              </w:rPr>
            </w:pPr>
            <w:r>
              <w:rPr>
                <w:b/>
                <w:spacing w:val="-2"/>
                <w:sz w:val="24"/>
              </w:rPr>
              <w:lastRenderedPageBreak/>
              <w:t>Оцінювання</w:t>
            </w:r>
          </w:p>
        </w:tc>
        <w:tc>
          <w:tcPr>
            <w:tcW w:w="7341" w:type="dxa"/>
            <w:tcBorders>
              <w:top w:val="single" w:sz="4" w:space="0" w:color="000000"/>
              <w:left w:val="single" w:sz="4" w:space="0" w:color="000000"/>
              <w:bottom w:val="single" w:sz="4" w:space="0" w:color="000000"/>
              <w:right w:val="single" w:sz="4" w:space="0" w:color="000000"/>
            </w:tcBorders>
            <w:hideMark/>
          </w:tcPr>
          <w:p w14:paraId="238B1FF9" w14:textId="3C48BA11" w:rsidR="00ED7861" w:rsidRPr="003247E8" w:rsidRDefault="00ED7861" w:rsidP="003247E8">
            <w:pPr>
              <w:pStyle w:val="TableParagraph"/>
              <w:ind w:left="108" w:right="140"/>
              <w:jc w:val="both"/>
              <w:rPr>
                <w:iCs/>
                <w:sz w:val="24"/>
              </w:rPr>
            </w:pPr>
            <w:r w:rsidRPr="003247E8">
              <w:rPr>
                <w:b/>
                <w:iCs/>
                <w:sz w:val="24"/>
              </w:rPr>
              <w:t>Освітня</w:t>
            </w:r>
            <w:r w:rsidRPr="003247E8">
              <w:rPr>
                <w:b/>
                <w:iCs/>
                <w:spacing w:val="-8"/>
                <w:sz w:val="24"/>
              </w:rPr>
              <w:t xml:space="preserve"> </w:t>
            </w:r>
            <w:r w:rsidRPr="003247E8">
              <w:rPr>
                <w:b/>
                <w:iCs/>
                <w:sz w:val="24"/>
              </w:rPr>
              <w:t>складова</w:t>
            </w:r>
            <w:r w:rsidRPr="003247E8">
              <w:rPr>
                <w:b/>
                <w:iCs/>
                <w:spacing w:val="-11"/>
                <w:sz w:val="24"/>
              </w:rPr>
              <w:t xml:space="preserve"> </w:t>
            </w:r>
            <w:r w:rsidRPr="003247E8">
              <w:rPr>
                <w:b/>
                <w:iCs/>
                <w:sz w:val="24"/>
              </w:rPr>
              <w:t>програми.</w:t>
            </w:r>
            <w:r w:rsidRPr="003247E8">
              <w:rPr>
                <w:b/>
                <w:iCs/>
                <w:spacing w:val="-6"/>
                <w:sz w:val="24"/>
              </w:rPr>
              <w:t xml:space="preserve"> </w:t>
            </w:r>
            <w:r w:rsidRPr="003247E8">
              <w:rPr>
                <w:iCs/>
                <w:sz w:val="24"/>
              </w:rPr>
              <w:t>Підсумковий</w:t>
            </w:r>
            <w:r w:rsidRPr="003247E8">
              <w:rPr>
                <w:iCs/>
                <w:spacing w:val="-8"/>
                <w:sz w:val="24"/>
              </w:rPr>
              <w:t xml:space="preserve"> </w:t>
            </w:r>
            <w:r w:rsidRPr="003247E8">
              <w:rPr>
                <w:iCs/>
                <w:sz w:val="24"/>
              </w:rPr>
              <w:t>контроль</w:t>
            </w:r>
            <w:r w:rsidRPr="003247E8">
              <w:rPr>
                <w:iCs/>
                <w:spacing w:val="-6"/>
                <w:sz w:val="24"/>
              </w:rPr>
              <w:t xml:space="preserve"> </w:t>
            </w:r>
            <w:r w:rsidRPr="003247E8">
              <w:rPr>
                <w:iCs/>
                <w:sz w:val="24"/>
              </w:rPr>
              <w:t>успішності навчання здобувача</w:t>
            </w:r>
            <w:r w:rsidR="003247E8">
              <w:rPr>
                <w:iCs/>
                <w:sz w:val="24"/>
              </w:rPr>
              <w:t xml:space="preserve"> вищої освіти</w:t>
            </w:r>
            <w:r w:rsidRPr="003247E8">
              <w:rPr>
                <w:iCs/>
                <w:sz w:val="24"/>
              </w:rPr>
              <w:t xml:space="preserve"> проводиться у формі екзамену за</w:t>
            </w:r>
          </w:p>
          <w:p w14:paraId="2B5649A2" w14:textId="77777777" w:rsidR="00ED7861" w:rsidRPr="003247E8" w:rsidRDefault="00ED7861" w:rsidP="00D03E01">
            <w:pPr>
              <w:pStyle w:val="TableParagraph"/>
              <w:ind w:left="108"/>
              <w:jc w:val="both"/>
              <w:rPr>
                <w:iCs/>
                <w:sz w:val="24"/>
              </w:rPr>
            </w:pPr>
            <w:r w:rsidRPr="003247E8">
              <w:rPr>
                <w:iCs/>
                <w:sz w:val="24"/>
              </w:rPr>
              <w:t>результатами</w:t>
            </w:r>
            <w:r w:rsidRPr="003247E8">
              <w:rPr>
                <w:iCs/>
                <w:spacing w:val="-4"/>
                <w:sz w:val="24"/>
              </w:rPr>
              <w:t xml:space="preserve"> </w:t>
            </w:r>
            <w:r w:rsidRPr="003247E8">
              <w:rPr>
                <w:iCs/>
                <w:sz w:val="24"/>
              </w:rPr>
              <w:t>вивчення</w:t>
            </w:r>
            <w:r w:rsidRPr="003247E8">
              <w:rPr>
                <w:iCs/>
                <w:spacing w:val="-5"/>
                <w:sz w:val="24"/>
              </w:rPr>
              <w:t xml:space="preserve"> </w:t>
            </w:r>
            <w:r w:rsidRPr="003247E8">
              <w:rPr>
                <w:iCs/>
                <w:sz w:val="24"/>
              </w:rPr>
              <w:t>усіх</w:t>
            </w:r>
            <w:r w:rsidRPr="003247E8">
              <w:rPr>
                <w:iCs/>
                <w:spacing w:val="-3"/>
                <w:sz w:val="24"/>
              </w:rPr>
              <w:t xml:space="preserve"> </w:t>
            </w:r>
            <w:r w:rsidRPr="003247E8">
              <w:rPr>
                <w:iCs/>
                <w:sz w:val="24"/>
              </w:rPr>
              <w:t>дисциплін</w:t>
            </w:r>
            <w:r w:rsidRPr="003247E8">
              <w:rPr>
                <w:iCs/>
                <w:spacing w:val="-4"/>
                <w:sz w:val="24"/>
              </w:rPr>
              <w:t xml:space="preserve"> </w:t>
            </w:r>
            <w:r w:rsidRPr="003247E8">
              <w:rPr>
                <w:iCs/>
                <w:sz w:val="24"/>
              </w:rPr>
              <w:t>освітньої</w:t>
            </w:r>
            <w:r w:rsidRPr="003247E8">
              <w:rPr>
                <w:iCs/>
                <w:spacing w:val="-4"/>
                <w:sz w:val="24"/>
              </w:rPr>
              <w:t xml:space="preserve"> </w:t>
            </w:r>
            <w:r w:rsidRPr="003247E8">
              <w:rPr>
                <w:iCs/>
                <w:spacing w:val="-2"/>
                <w:sz w:val="24"/>
              </w:rPr>
              <w:t>програми.</w:t>
            </w:r>
          </w:p>
          <w:p w14:paraId="53212F4A" w14:textId="77777777" w:rsidR="003247E8" w:rsidRDefault="00ED7861" w:rsidP="003247E8">
            <w:pPr>
              <w:pStyle w:val="TableParagraph"/>
              <w:ind w:left="108" w:right="93"/>
              <w:jc w:val="both"/>
              <w:rPr>
                <w:iCs/>
                <w:sz w:val="24"/>
              </w:rPr>
            </w:pPr>
            <w:r w:rsidRPr="003247E8">
              <w:rPr>
                <w:iCs/>
                <w:sz w:val="24"/>
              </w:rPr>
              <w:t xml:space="preserve">Оцінювання навчальних досягнень здійснюється </w:t>
            </w:r>
            <w:r w:rsidR="003247E8">
              <w:rPr>
                <w:iCs/>
                <w:sz w:val="24"/>
              </w:rPr>
              <w:t xml:space="preserve">а національній система та </w:t>
            </w:r>
            <w:r w:rsidRPr="003247E8">
              <w:rPr>
                <w:iCs/>
                <w:sz w:val="24"/>
              </w:rPr>
              <w:t>за шкалою ECTS</w:t>
            </w:r>
            <w:r w:rsidR="003247E8">
              <w:rPr>
                <w:iCs/>
                <w:sz w:val="24"/>
              </w:rPr>
              <w:t>.</w:t>
            </w:r>
            <w:r w:rsidRPr="003247E8">
              <w:rPr>
                <w:iCs/>
                <w:spacing w:val="58"/>
                <w:w w:val="150"/>
                <w:sz w:val="24"/>
              </w:rPr>
              <w:t xml:space="preserve"> </w:t>
            </w:r>
            <w:r w:rsidR="003247E8" w:rsidRPr="003247E8">
              <w:rPr>
                <w:iCs/>
                <w:sz w:val="24"/>
              </w:rPr>
              <w:t xml:space="preserve">Для успішного проходження освітньої програми здобувач вищої освіти повинен отримати позитивні оцінки (не нижче Е за ECTS) за всіма освітніми компонентами власного індивідуального плану, включаючи підсумкову атестацію у вигляді захисту кваліфікаційної роботи. </w:t>
            </w:r>
          </w:p>
          <w:p w14:paraId="37FF9D92" w14:textId="47B057B2" w:rsidR="00ED7861" w:rsidRPr="003247E8" w:rsidRDefault="00ED7861" w:rsidP="003247E8">
            <w:pPr>
              <w:pStyle w:val="TableParagraph"/>
              <w:ind w:left="108" w:right="93"/>
              <w:jc w:val="both"/>
              <w:rPr>
                <w:iCs/>
                <w:sz w:val="24"/>
              </w:rPr>
            </w:pPr>
            <w:r w:rsidRPr="003247E8">
              <w:rPr>
                <w:iCs/>
                <w:sz w:val="24"/>
              </w:rPr>
              <w:t>Види контролю: поточний, тематичний, періодичний, підсумковий, самоконтроль.</w:t>
            </w:r>
          </w:p>
          <w:p w14:paraId="644CAA1A" w14:textId="74A8702A" w:rsidR="00ED7861" w:rsidRDefault="00ED7861" w:rsidP="003247E8">
            <w:pPr>
              <w:pStyle w:val="TableParagraph"/>
              <w:spacing w:line="270" w:lineRule="atLeast"/>
              <w:ind w:left="108" w:right="95"/>
              <w:jc w:val="both"/>
              <w:rPr>
                <w:sz w:val="24"/>
              </w:rPr>
            </w:pPr>
            <w:r w:rsidRPr="003247E8">
              <w:rPr>
                <w:b/>
                <w:iCs/>
                <w:sz w:val="24"/>
              </w:rPr>
              <w:t xml:space="preserve">Наукова складова програми. </w:t>
            </w:r>
            <w:r w:rsidRPr="003247E8">
              <w:rPr>
                <w:iCs/>
                <w:sz w:val="24"/>
              </w:rPr>
              <w:t xml:space="preserve">Кінцевим результатом навчання </w:t>
            </w:r>
            <w:r w:rsidR="00EE1387">
              <w:rPr>
                <w:iCs/>
                <w:sz w:val="24"/>
              </w:rPr>
              <w:t>бакалавра</w:t>
            </w:r>
            <w:r w:rsidRPr="003247E8">
              <w:rPr>
                <w:iCs/>
                <w:sz w:val="24"/>
              </w:rPr>
              <w:t xml:space="preserve"> є </w:t>
            </w:r>
            <w:r w:rsidR="00EE1387">
              <w:rPr>
                <w:iCs/>
                <w:sz w:val="24"/>
              </w:rPr>
              <w:t>проходження атестаційного іспиту</w:t>
            </w:r>
            <w:r w:rsidRPr="003247E8">
              <w:rPr>
                <w:iCs/>
                <w:sz w:val="24"/>
              </w:rPr>
              <w:t xml:space="preserve"> та присудження йому ступеня </w:t>
            </w:r>
            <w:r w:rsidR="00EE1387">
              <w:rPr>
                <w:iCs/>
                <w:sz w:val="24"/>
              </w:rPr>
              <w:t>бакал</w:t>
            </w:r>
            <w:r w:rsidR="00241129">
              <w:rPr>
                <w:iCs/>
                <w:sz w:val="24"/>
              </w:rPr>
              <w:t>а</w:t>
            </w:r>
            <w:r w:rsidR="00EE1387">
              <w:rPr>
                <w:iCs/>
                <w:sz w:val="24"/>
              </w:rPr>
              <w:t>вра</w:t>
            </w:r>
            <w:r w:rsidRPr="003247E8">
              <w:rPr>
                <w:iCs/>
                <w:sz w:val="24"/>
              </w:rPr>
              <w:t xml:space="preserve"> зі спеціальності </w:t>
            </w:r>
            <w:r w:rsidR="003247E8">
              <w:rPr>
                <w:iCs/>
                <w:sz w:val="24"/>
              </w:rPr>
              <w:t>В9</w:t>
            </w:r>
            <w:r w:rsidRPr="003247E8">
              <w:rPr>
                <w:iCs/>
                <w:sz w:val="24"/>
              </w:rPr>
              <w:t xml:space="preserve"> </w:t>
            </w:r>
            <w:r w:rsidR="00ED2E34">
              <w:rPr>
                <w:sz w:val="24"/>
              </w:rPr>
              <w:t>«Історія та археологія»</w:t>
            </w:r>
            <w:r w:rsidRPr="003247E8">
              <w:rPr>
                <w:iCs/>
                <w:sz w:val="24"/>
              </w:rPr>
              <w:t>.</w:t>
            </w:r>
          </w:p>
        </w:tc>
      </w:tr>
      <w:tr w:rsidR="00ED7861" w14:paraId="0DF79383"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tcPr>
          <w:p w14:paraId="43E6F2A6" w14:textId="433BFD05" w:rsidR="00ED7861" w:rsidRDefault="00ED7861" w:rsidP="00ED7861">
            <w:pPr>
              <w:pStyle w:val="TableParagraph"/>
              <w:spacing w:line="268" w:lineRule="exact"/>
              <w:ind w:left="566"/>
              <w:jc w:val="center"/>
              <w:rPr>
                <w:sz w:val="24"/>
              </w:rPr>
            </w:pPr>
            <w:r>
              <w:rPr>
                <w:b/>
                <w:sz w:val="24"/>
              </w:rPr>
              <w:t>6</w:t>
            </w:r>
            <w:r>
              <w:rPr>
                <w:b/>
                <w:spacing w:val="-2"/>
                <w:sz w:val="24"/>
              </w:rPr>
              <w:t xml:space="preserve"> </w:t>
            </w:r>
            <w:r>
              <w:rPr>
                <w:b/>
                <w:sz w:val="24"/>
              </w:rPr>
              <w:t>–</w:t>
            </w:r>
            <w:r>
              <w:rPr>
                <w:b/>
                <w:spacing w:val="-1"/>
                <w:sz w:val="24"/>
              </w:rPr>
              <w:t xml:space="preserve"> </w:t>
            </w:r>
            <w:r>
              <w:rPr>
                <w:b/>
                <w:sz w:val="24"/>
              </w:rPr>
              <w:t>Програмні</w:t>
            </w:r>
            <w:r>
              <w:rPr>
                <w:b/>
                <w:spacing w:val="-1"/>
                <w:sz w:val="24"/>
              </w:rPr>
              <w:t xml:space="preserve"> </w:t>
            </w:r>
            <w:r>
              <w:rPr>
                <w:b/>
                <w:spacing w:val="-2"/>
                <w:sz w:val="24"/>
              </w:rPr>
              <w:t>компетентності</w:t>
            </w:r>
          </w:p>
        </w:tc>
      </w:tr>
      <w:tr w:rsidR="00ED7861" w14:paraId="05C8144B"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02513954" w14:textId="4707786B" w:rsidR="00ED7861" w:rsidRDefault="00ED7861" w:rsidP="00ED7861">
            <w:pPr>
              <w:pStyle w:val="TableParagraph"/>
              <w:ind w:left="113" w:right="301"/>
              <w:rPr>
                <w:b/>
                <w:sz w:val="24"/>
              </w:rPr>
            </w:pPr>
            <w:r>
              <w:rPr>
                <w:b/>
                <w:spacing w:val="-2"/>
                <w:sz w:val="24"/>
              </w:rPr>
              <w:t>Інтегральна компетентність</w:t>
            </w:r>
          </w:p>
        </w:tc>
        <w:tc>
          <w:tcPr>
            <w:tcW w:w="7341" w:type="dxa"/>
            <w:tcBorders>
              <w:top w:val="single" w:sz="4" w:space="0" w:color="000000"/>
              <w:left w:val="single" w:sz="4" w:space="0" w:color="000000"/>
              <w:bottom w:val="single" w:sz="4" w:space="0" w:color="000000"/>
              <w:right w:val="single" w:sz="4" w:space="0" w:color="000000"/>
            </w:tcBorders>
          </w:tcPr>
          <w:p w14:paraId="01110A62" w14:textId="59D0D94D" w:rsidR="00ED7861" w:rsidRDefault="00ED7861" w:rsidP="00ED2E34">
            <w:pPr>
              <w:pStyle w:val="TableParagraph"/>
              <w:ind w:left="108" w:right="95"/>
              <w:jc w:val="both"/>
              <w:rPr>
                <w:sz w:val="24"/>
              </w:rPr>
            </w:pPr>
            <w:r w:rsidRPr="00DC2A1C">
              <w:rPr>
                <w:sz w:val="24"/>
              </w:rPr>
              <w:t>Здатність продукувати нові ідеї, розв’язувати комплексні проблеми</w:t>
            </w:r>
            <w:r w:rsidRPr="00DC2A1C">
              <w:rPr>
                <w:spacing w:val="40"/>
                <w:sz w:val="24"/>
              </w:rPr>
              <w:t xml:space="preserve"> </w:t>
            </w:r>
            <w:r w:rsidRPr="00DC2A1C">
              <w:rPr>
                <w:sz w:val="24"/>
              </w:rPr>
              <w:t>у сфері історії та археології</w:t>
            </w:r>
            <w:r>
              <w:rPr>
                <w:sz w:val="24"/>
              </w:rPr>
              <w:t>, застосовувати методологію наукової та педагогічної діяльності, а також проводити власне наукове дослідження,</w:t>
            </w:r>
            <w:r>
              <w:rPr>
                <w:spacing w:val="27"/>
                <w:sz w:val="24"/>
              </w:rPr>
              <w:t xml:space="preserve"> </w:t>
            </w:r>
            <w:r>
              <w:rPr>
                <w:sz w:val="24"/>
              </w:rPr>
              <w:t>результати</w:t>
            </w:r>
            <w:r>
              <w:rPr>
                <w:spacing w:val="29"/>
                <w:sz w:val="24"/>
              </w:rPr>
              <w:t xml:space="preserve"> </w:t>
            </w:r>
            <w:r>
              <w:rPr>
                <w:sz w:val="24"/>
              </w:rPr>
              <w:t>якого</w:t>
            </w:r>
            <w:r>
              <w:rPr>
                <w:spacing w:val="29"/>
                <w:sz w:val="24"/>
              </w:rPr>
              <w:t xml:space="preserve"> </w:t>
            </w:r>
            <w:r>
              <w:rPr>
                <w:sz w:val="24"/>
              </w:rPr>
              <w:t>мають</w:t>
            </w:r>
            <w:r>
              <w:rPr>
                <w:spacing w:val="30"/>
                <w:sz w:val="24"/>
              </w:rPr>
              <w:t xml:space="preserve"> </w:t>
            </w:r>
            <w:r>
              <w:rPr>
                <w:sz w:val="24"/>
              </w:rPr>
              <w:t>наукову</w:t>
            </w:r>
            <w:r>
              <w:rPr>
                <w:spacing w:val="27"/>
                <w:sz w:val="24"/>
              </w:rPr>
              <w:t xml:space="preserve"> </w:t>
            </w:r>
            <w:r>
              <w:rPr>
                <w:sz w:val="24"/>
              </w:rPr>
              <w:t>новизну,</w:t>
            </w:r>
            <w:r>
              <w:rPr>
                <w:spacing w:val="31"/>
                <w:sz w:val="24"/>
              </w:rPr>
              <w:t xml:space="preserve"> </w:t>
            </w:r>
            <w:r>
              <w:rPr>
                <w:spacing w:val="-2"/>
                <w:sz w:val="24"/>
              </w:rPr>
              <w:t>теоретичне</w:t>
            </w:r>
            <w:r w:rsidR="00ED2E34">
              <w:rPr>
                <w:sz w:val="24"/>
              </w:rPr>
              <w:t xml:space="preserve"> </w:t>
            </w:r>
            <w:r>
              <w:rPr>
                <w:sz w:val="24"/>
              </w:rPr>
              <w:t>та</w:t>
            </w:r>
            <w:r>
              <w:rPr>
                <w:spacing w:val="-1"/>
                <w:sz w:val="24"/>
              </w:rPr>
              <w:t xml:space="preserve"> </w:t>
            </w:r>
            <w:r>
              <w:rPr>
                <w:sz w:val="24"/>
              </w:rPr>
              <w:t>практичне</w:t>
            </w:r>
            <w:r>
              <w:rPr>
                <w:spacing w:val="-2"/>
                <w:sz w:val="24"/>
              </w:rPr>
              <w:t xml:space="preserve"> значення.</w:t>
            </w:r>
          </w:p>
        </w:tc>
      </w:tr>
      <w:tr w:rsidR="00ED7861" w14:paraId="1E35D8E7"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14AE24B8" w14:textId="09CE15D4" w:rsidR="00ED7861" w:rsidRDefault="00ED7861" w:rsidP="00ED7861">
            <w:pPr>
              <w:pStyle w:val="TableParagraph"/>
              <w:ind w:left="113" w:right="301"/>
              <w:rPr>
                <w:b/>
                <w:spacing w:val="-2"/>
                <w:sz w:val="24"/>
              </w:rPr>
            </w:pPr>
            <w:r>
              <w:rPr>
                <w:b/>
                <w:spacing w:val="-2"/>
                <w:sz w:val="24"/>
              </w:rPr>
              <w:t xml:space="preserve">Загальні компетентності </w:t>
            </w:r>
            <w:r>
              <w:rPr>
                <w:b/>
                <w:spacing w:val="-4"/>
                <w:sz w:val="24"/>
              </w:rPr>
              <w:t>(ЗК)</w:t>
            </w:r>
          </w:p>
        </w:tc>
        <w:tc>
          <w:tcPr>
            <w:tcW w:w="7341" w:type="dxa"/>
            <w:tcBorders>
              <w:top w:val="single" w:sz="4" w:space="0" w:color="000000"/>
              <w:left w:val="single" w:sz="4" w:space="0" w:color="000000"/>
              <w:bottom w:val="single" w:sz="4" w:space="0" w:color="000000"/>
              <w:right w:val="single" w:sz="4" w:space="0" w:color="000000"/>
            </w:tcBorders>
          </w:tcPr>
          <w:p w14:paraId="42280D6E" w14:textId="77777777" w:rsidR="00ED7861" w:rsidRDefault="00ED7861" w:rsidP="004C3E28">
            <w:pPr>
              <w:pStyle w:val="TableParagraph"/>
              <w:ind w:left="141" w:right="98" w:firstLine="285"/>
              <w:jc w:val="both"/>
              <w:rPr>
                <w:sz w:val="24"/>
              </w:rPr>
            </w:pPr>
            <w:r>
              <w:rPr>
                <w:sz w:val="24"/>
              </w:rPr>
              <w:t>ЗК 1. Здатність до науково-професійного іншомовного мовлення. Здатність використовувати іноземну мову для представлення наукових результатів в усній та письмовій формах, для розуміння іншомовних наукових та професійних текстів для спілкування в іншомовному науковому і професійному середовищах.</w:t>
            </w:r>
          </w:p>
          <w:p w14:paraId="1597FD45" w14:textId="77777777" w:rsidR="00ED7861" w:rsidRDefault="00ED7861" w:rsidP="004C3E28">
            <w:pPr>
              <w:pStyle w:val="TableParagraph"/>
              <w:ind w:left="141" w:right="96" w:firstLine="285"/>
              <w:jc w:val="both"/>
              <w:rPr>
                <w:sz w:val="24"/>
              </w:rPr>
            </w:pPr>
            <w:r>
              <w:rPr>
                <w:sz w:val="24"/>
              </w:rPr>
              <w:t>ЗК 2. Здатність до цілісного викладу</w:t>
            </w:r>
            <w:r>
              <w:rPr>
                <w:spacing w:val="-4"/>
                <w:sz w:val="24"/>
              </w:rPr>
              <w:t xml:space="preserve"> </w:t>
            </w:r>
            <w:r>
              <w:rPr>
                <w:sz w:val="24"/>
              </w:rPr>
              <w:t>основних проблем філософії науки на рівні об’єктивного, ідеологічно незаангажованого сучасного бачення.</w:t>
            </w:r>
          </w:p>
          <w:p w14:paraId="02DBFE69" w14:textId="77777777" w:rsidR="00ED7861" w:rsidRDefault="00ED7861" w:rsidP="004C3E28">
            <w:pPr>
              <w:pStyle w:val="TableParagraph"/>
              <w:ind w:left="141" w:firstLine="285"/>
              <w:jc w:val="both"/>
              <w:rPr>
                <w:sz w:val="24"/>
              </w:rPr>
            </w:pPr>
            <w:r>
              <w:rPr>
                <w:sz w:val="24"/>
              </w:rPr>
              <w:t>ЗК</w:t>
            </w:r>
            <w:r>
              <w:rPr>
                <w:spacing w:val="-4"/>
                <w:sz w:val="24"/>
              </w:rPr>
              <w:t xml:space="preserve"> </w:t>
            </w:r>
            <w:r>
              <w:rPr>
                <w:sz w:val="24"/>
              </w:rPr>
              <w:t>3.</w:t>
            </w:r>
            <w:r>
              <w:rPr>
                <w:spacing w:val="-2"/>
                <w:sz w:val="24"/>
              </w:rPr>
              <w:t xml:space="preserve"> </w:t>
            </w:r>
            <w:r>
              <w:rPr>
                <w:sz w:val="24"/>
              </w:rPr>
              <w:t>Здатність</w:t>
            </w:r>
            <w:r>
              <w:rPr>
                <w:spacing w:val="-1"/>
                <w:sz w:val="24"/>
              </w:rPr>
              <w:t xml:space="preserve"> </w:t>
            </w:r>
            <w:r>
              <w:rPr>
                <w:sz w:val="24"/>
              </w:rPr>
              <w:t>до</w:t>
            </w:r>
            <w:r>
              <w:rPr>
                <w:spacing w:val="-2"/>
                <w:sz w:val="24"/>
              </w:rPr>
              <w:t xml:space="preserve"> </w:t>
            </w:r>
            <w:r>
              <w:rPr>
                <w:sz w:val="24"/>
              </w:rPr>
              <w:t>абстрактного</w:t>
            </w:r>
            <w:r>
              <w:rPr>
                <w:spacing w:val="-2"/>
                <w:sz w:val="24"/>
              </w:rPr>
              <w:t xml:space="preserve"> </w:t>
            </w:r>
            <w:r>
              <w:rPr>
                <w:sz w:val="24"/>
              </w:rPr>
              <w:t>мислення,</w:t>
            </w:r>
            <w:r>
              <w:rPr>
                <w:spacing w:val="-1"/>
                <w:sz w:val="24"/>
              </w:rPr>
              <w:t xml:space="preserve"> </w:t>
            </w:r>
            <w:r>
              <w:rPr>
                <w:sz w:val="24"/>
              </w:rPr>
              <w:t>аналізу</w:t>
            </w:r>
            <w:r>
              <w:rPr>
                <w:spacing w:val="-10"/>
                <w:sz w:val="24"/>
              </w:rPr>
              <w:t xml:space="preserve"> </w:t>
            </w:r>
            <w:r>
              <w:rPr>
                <w:sz w:val="24"/>
              </w:rPr>
              <w:t xml:space="preserve">та </w:t>
            </w:r>
            <w:r>
              <w:rPr>
                <w:spacing w:val="-2"/>
                <w:sz w:val="24"/>
              </w:rPr>
              <w:t>синтезу.</w:t>
            </w:r>
          </w:p>
          <w:p w14:paraId="4CBBBA6A" w14:textId="2D1F9DFC" w:rsidR="00ED7861" w:rsidRDefault="00ED7861" w:rsidP="004C3E28">
            <w:pPr>
              <w:pStyle w:val="TableParagraph"/>
              <w:ind w:left="141" w:right="98" w:firstLine="285"/>
              <w:jc w:val="both"/>
              <w:rPr>
                <w:sz w:val="24"/>
              </w:rPr>
            </w:pPr>
            <w:r>
              <w:rPr>
                <w:sz w:val="24"/>
              </w:rPr>
              <w:t>ЗК</w:t>
            </w:r>
            <w:r w:rsidR="009A37D1">
              <w:rPr>
                <w:spacing w:val="-2"/>
                <w:sz w:val="24"/>
              </w:rPr>
              <w:t xml:space="preserve"> </w:t>
            </w:r>
            <w:r>
              <w:rPr>
                <w:sz w:val="24"/>
              </w:rPr>
              <w:t>4.</w:t>
            </w:r>
            <w:r w:rsidR="009A37D1">
              <w:rPr>
                <w:sz w:val="24"/>
              </w:rPr>
              <w:t xml:space="preserve"> </w:t>
            </w:r>
            <w:r w:rsidR="009A37D1" w:rsidRPr="009A37D1">
              <w:rPr>
                <w:sz w:val="24"/>
              </w:rPr>
              <w:t>Комплексність і ефективність у використанні інформаційних та комунікаційних технологій.</w:t>
            </w:r>
          </w:p>
          <w:p w14:paraId="58EB5E28" w14:textId="77777777" w:rsidR="00ED7861" w:rsidRDefault="00ED7861" w:rsidP="004C3E28">
            <w:pPr>
              <w:pStyle w:val="TableParagraph"/>
              <w:ind w:left="141" w:right="104" w:firstLine="285"/>
              <w:jc w:val="both"/>
              <w:rPr>
                <w:sz w:val="24"/>
              </w:rPr>
            </w:pPr>
            <w:r>
              <w:rPr>
                <w:sz w:val="24"/>
              </w:rPr>
              <w:t>ЗК</w:t>
            </w:r>
            <w:r>
              <w:rPr>
                <w:spacing w:val="-3"/>
                <w:sz w:val="24"/>
              </w:rPr>
              <w:t xml:space="preserve"> </w:t>
            </w:r>
            <w:r>
              <w:rPr>
                <w:sz w:val="24"/>
              </w:rPr>
              <w:t>5.</w:t>
            </w:r>
            <w:r>
              <w:rPr>
                <w:spacing w:val="-3"/>
                <w:sz w:val="24"/>
              </w:rPr>
              <w:t xml:space="preserve"> </w:t>
            </w:r>
            <w:r>
              <w:rPr>
                <w:sz w:val="24"/>
              </w:rPr>
              <w:t>Комплексність</w:t>
            </w:r>
            <w:r>
              <w:rPr>
                <w:spacing w:val="-2"/>
                <w:sz w:val="24"/>
              </w:rPr>
              <w:t xml:space="preserve"> </w:t>
            </w:r>
            <w:r>
              <w:rPr>
                <w:sz w:val="24"/>
              </w:rPr>
              <w:t>та</w:t>
            </w:r>
            <w:r>
              <w:rPr>
                <w:spacing w:val="-4"/>
                <w:sz w:val="24"/>
              </w:rPr>
              <w:t xml:space="preserve"> </w:t>
            </w:r>
            <w:r>
              <w:rPr>
                <w:sz w:val="24"/>
              </w:rPr>
              <w:t>системний</w:t>
            </w:r>
            <w:r>
              <w:rPr>
                <w:spacing w:val="-2"/>
                <w:sz w:val="24"/>
              </w:rPr>
              <w:t xml:space="preserve"> </w:t>
            </w:r>
            <w:r>
              <w:rPr>
                <w:sz w:val="24"/>
              </w:rPr>
              <w:t>підхід</w:t>
            </w:r>
            <w:r>
              <w:rPr>
                <w:spacing w:val="-3"/>
                <w:sz w:val="24"/>
              </w:rPr>
              <w:t xml:space="preserve"> </w:t>
            </w:r>
            <w:r>
              <w:rPr>
                <w:sz w:val="24"/>
              </w:rPr>
              <w:t>до</w:t>
            </w:r>
            <w:r>
              <w:rPr>
                <w:spacing w:val="-3"/>
                <w:sz w:val="24"/>
              </w:rPr>
              <w:t xml:space="preserve"> </w:t>
            </w:r>
            <w:r>
              <w:rPr>
                <w:sz w:val="24"/>
              </w:rPr>
              <w:t>проведення</w:t>
            </w:r>
            <w:r>
              <w:rPr>
                <w:spacing w:val="-3"/>
                <w:sz w:val="24"/>
              </w:rPr>
              <w:t xml:space="preserve"> </w:t>
            </w:r>
            <w:r>
              <w:rPr>
                <w:sz w:val="24"/>
              </w:rPr>
              <w:t>наукових досліджень із дотриманням академічної доброчесності.</w:t>
            </w:r>
          </w:p>
          <w:p w14:paraId="588819B8" w14:textId="75E4A70D" w:rsidR="00ED7861" w:rsidRDefault="00ED7861" w:rsidP="004C3E28">
            <w:pPr>
              <w:pStyle w:val="TableParagraph"/>
              <w:ind w:left="141" w:firstLine="285"/>
              <w:jc w:val="both"/>
              <w:rPr>
                <w:sz w:val="24"/>
              </w:rPr>
            </w:pPr>
            <w:r>
              <w:rPr>
                <w:sz w:val="24"/>
              </w:rPr>
              <w:t>ЗК</w:t>
            </w:r>
            <w:r>
              <w:rPr>
                <w:spacing w:val="-3"/>
                <w:sz w:val="24"/>
              </w:rPr>
              <w:t xml:space="preserve"> </w:t>
            </w:r>
            <w:r>
              <w:rPr>
                <w:sz w:val="24"/>
              </w:rPr>
              <w:t>6.</w:t>
            </w:r>
            <w:r>
              <w:rPr>
                <w:spacing w:val="-3"/>
                <w:sz w:val="24"/>
              </w:rPr>
              <w:t xml:space="preserve"> </w:t>
            </w:r>
            <w:r>
              <w:rPr>
                <w:sz w:val="24"/>
              </w:rPr>
              <w:t>Здатність</w:t>
            </w:r>
            <w:r>
              <w:rPr>
                <w:spacing w:val="-4"/>
                <w:sz w:val="24"/>
              </w:rPr>
              <w:t xml:space="preserve"> </w:t>
            </w:r>
            <w:r>
              <w:rPr>
                <w:sz w:val="24"/>
              </w:rPr>
              <w:t>працювати</w:t>
            </w:r>
            <w:r>
              <w:rPr>
                <w:spacing w:val="-2"/>
                <w:sz w:val="24"/>
              </w:rPr>
              <w:t xml:space="preserve"> </w:t>
            </w:r>
            <w:r>
              <w:rPr>
                <w:sz w:val="24"/>
              </w:rPr>
              <w:t>в</w:t>
            </w:r>
            <w:r>
              <w:rPr>
                <w:spacing w:val="-3"/>
                <w:sz w:val="24"/>
              </w:rPr>
              <w:t xml:space="preserve"> </w:t>
            </w:r>
            <w:r>
              <w:rPr>
                <w:sz w:val="24"/>
              </w:rPr>
              <w:t>міжнародному</w:t>
            </w:r>
            <w:r>
              <w:rPr>
                <w:spacing w:val="-7"/>
                <w:sz w:val="24"/>
              </w:rPr>
              <w:t xml:space="preserve"> </w:t>
            </w:r>
            <w:r>
              <w:rPr>
                <w:spacing w:val="-2"/>
                <w:sz w:val="24"/>
              </w:rPr>
              <w:t>контексті</w:t>
            </w:r>
          </w:p>
          <w:p w14:paraId="784F84FA" w14:textId="77777777" w:rsidR="00ED7861" w:rsidRDefault="00ED7861" w:rsidP="004C3E28">
            <w:pPr>
              <w:pStyle w:val="TableParagraph"/>
              <w:ind w:left="141" w:right="94" w:firstLine="285"/>
              <w:jc w:val="both"/>
              <w:rPr>
                <w:sz w:val="24"/>
              </w:rPr>
            </w:pPr>
            <w:r>
              <w:rPr>
                <w:sz w:val="24"/>
              </w:rPr>
              <w:t>ЗК 7. Здатність до пошуку, оброблення та аналізу інформації з різних наукових джерел, аналізувати та синтезувати її, виявляти не вирішені раніше завдання (проблеми) або їх частини, формулювати наукові гіпотези.</w:t>
            </w:r>
          </w:p>
          <w:p w14:paraId="1DAD628F" w14:textId="77777777" w:rsidR="00ED7861" w:rsidRDefault="00ED7861" w:rsidP="004C3E28">
            <w:pPr>
              <w:pStyle w:val="TableParagraph"/>
              <w:ind w:left="141" w:right="96" w:firstLine="285"/>
              <w:jc w:val="both"/>
              <w:rPr>
                <w:sz w:val="24"/>
              </w:rPr>
            </w:pPr>
            <w:r>
              <w:rPr>
                <w:sz w:val="24"/>
              </w:rPr>
              <w:t>ЗК 8. Комплексність в організації творчої діяльності та процесу проведення наукових досліджень. Здатність організовувати творчу діяльність та процес проведення наукових досліджень.</w:t>
            </w:r>
          </w:p>
          <w:p w14:paraId="3BA19761" w14:textId="78E1A45F" w:rsidR="00ED7861" w:rsidRDefault="00ED7861" w:rsidP="004C3E28">
            <w:pPr>
              <w:pStyle w:val="TableParagraph"/>
              <w:spacing w:line="270" w:lineRule="exact"/>
              <w:ind w:left="141" w:firstLine="285"/>
              <w:jc w:val="both"/>
              <w:rPr>
                <w:sz w:val="24"/>
              </w:rPr>
            </w:pPr>
            <w:r>
              <w:rPr>
                <w:sz w:val="24"/>
              </w:rPr>
              <w:t>ЗК</w:t>
            </w:r>
            <w:r>
              <w:rPr>
                <w:spacing w:val="32"/>
                <w:sz w:val="24"/>
              </w:rPr>
              <w:t xml:space="preserve"> </w:t>
            </w:r>
            <w:r>
              <w:rPr>
                <w:sz w:val="24"/>
              </w:rPr>
              <w:t>9.</w:t>
            </w:r>
            <w:r w:rsidR="009A37D1">
              <w:rPr>
                <w:spacing w:val="32"/>
                <w:sz w:val="24"/>
              </w:rPr>
              <w:t xml:space="preserve"> </w:t>
            </w:r>
            <w:r>
              <w:rPr>
                <w:sz w:val="24"/>
              </w:rPr>
              <w:t>Здатність</w:t>
            </w:r>
            <w:r>
              <w:rPr>
                <w:spacing w:val="32"/>
                <w:sz w:val="24"/>
              </w:rPr>
              <w:t xml:space="preserve">  </w:t>
            </w:r>
            <w:r>
              <w:rPr>
                <w:sz w:val="24"/>
              </w:rPr>
              <w:t>оцінювати</w:t>
            </w:r>
            <w:r>
              <w:rPr>
                <w:spacing w:val="33"/>
                <w:sz w:val="24"/>
              </w:rPr>
              <w:t xml:space="preserve">  </w:t>
            </w:r>
            <w:r>
              <w:rPr>
                <w:sz w:val="24"/>
              </w:rPr>
              <w:t>та</w:t>
            </w:r>
            <w:r>
              <w:rPr>
                <w:spacing w:val="31"/>
                <w:sz w:val="24"/>
              </w:rPr>
              <w:t xml:space="preserve">  </w:t>
            </w:r>
            <w:r>
              <w:rPr>
                <w:sz w:val="24"/>
              </w:rPr>
              <w:t>забезпечувати</w:t>
            </w:r>
            <w:r>
              <w:rPr>
                <w:spacing w:val="33"/>
                <w:sz w:val="24"/>
              </w:rPr>
              <w:t xml:space="preserve">  </w:t>
            </w:r>
            <w:r>
              <w:rPr>
                <w:sz w:val="24"/>
              </w:rPr>
              <w:t>високу</w:t>
            </w:r>
            <w:r>
              <w:rPr>
                <w:spacing w:val="28"/>
                <w:sz w:val="24"/>
              </w:rPr>
              <w:t xml:space="preserve">  </w:t>
            </w:r>
            <w:r>
              <w:rPr>
                <w:spacing w:val="-2"/>
                <w:sz w:val="24"/>
              </w:rPr>
              <w:t>якість</w:t>
            </w:r>
            <w:r>
              <w:rPr>
                <w:spacing w:val="-2"/>
                <w:sz w:val="24"/>
                <w:lang w:val="ru-RU"/>
              </w:rPr>
              <w:t xml:space="preserve"> </w:t>
            </w:r>
            <w:r>
              <w:rPr>
                <w:sz w:val="24"/>
              </w:rPr>
              <w:t>виконаних</w:t>
            </w:r>
            <w:r>
              <w:rPr>
                <w:spacing w:val="-5"/>
                <w:sz w:val="24"/>
              </w:rPr>
              <w:t xml:space="preserve"> </w:t>
            </w:r>
            <w:r>
              <w:rPr>
                <w:spacing w:val="-2"/>
                <w:sz w:val="24"/>
              </w:rPr>
              <w:t>робіт.</w:t>
            </w:r>
          </w:p>
          <w:p w14:paraId="413929FF" w14:textId="56D1953A" w:rsidR="00ED7861" w:rsidRDefault="00ED7861" w:rsidP="004C3E28">
            <w:pPr>
              <w:pStyle w:val="TableParagraph"/>
              <w:ind w:left="141" w:right="100" w:firstLine="285"/>
              <w:jc w:val="both"/>
              <w:rPr>
                <w:sz w:val="24"/>
              </w:rPr>
            </w:pPr>
            <w:r>
              <w:rPr>
                <w:sz w:val="24"/>
              </w:rPr>
              <w:t>ЗК</w:t>
            </w:r>
            <w:r w:rsidR="009A37D1">
              <w:rPr>
                <w:sz w:val="24"/>
              </w:rPr>
              <w:t xml:space="preserve"> </w:t>
            </w:r>
            <w:r>
              <w:rPr>
                <w:sz w:val="24"/>
              </w:rPr>
              <w:t>10. Здатність бути критичним та самокритичним. Здатність критично</w:t>
            </w:r>
            <w:r>
              <w:rPr>
                <w:spacing w:val="-5"/>
                <w:sz w:val="24"/>
              </w:rPr>
              <w:t xml:space="preserve"> </w:t>
            </w:r>
            <w:r>
              <w:rPr>
                <w:sz w:val="24"/>
              </w:rPr>
              <w:t>сприймати</w:t>
            </w:r>
            <w:r>
              <w:rPr>
                <w:spacing w:val="-4"/>
                <w:sz w:val="24"/>
              </w:rPr>
              <w:t xml:space="preserve"> </w:t>
            </w:r>
            <w:r>
              <w:rPr>
                <w:sz w:val="24"/>
              </w:rPr>
              <w:t>та</w:t>
            </w:r>
            <w:r>
              <w:rPr>
                <w:spacing w:val="-8"/>
                <w:sz w:val="24"/>
              </w:rPr>
              <w:t xml:space="preserve"> </w:t>
            </w:r>
            <w:r>
              <w:rPr>
                <w:sz w:val="24"/>
              </w:rPr>
              <w:t>аналізувати</w:t>
            </w:r>
            <w:r>
              <w:rPr>
                <w:spacing w:val="-4"/>
                <w:sz w:val="24"/>
              </w:rPr>
              <w:t xml:space="preserve"> </w:t>
            </w:r>
            <w:r>
              <w:rPr>
                <w:sz w:val="24"/>
              </w:rPr>
              <w:t>чужі</w:t>
            </w:r>
            <w:r>
              <w:rPr>
                <w:spacing w:val="-5"/>
                <w:sz w:val="24"/>
              </w:rPr>
              <w:t xml:space="preserve"> </w:t>
            </w:r>
            <w:r>
              <w:rPr>
                <w:sz w:val="24"/>
              </w:rPr>
              <w:t>думки</w:t>
            </w:r>
            <w:r>
              <w:rPr>
                <w:spacing w:val="-5"/>
                <w:sz w:val="24"/>
              </w:rPr>
              <w:t xml:space="preserve"> </w:t>
            </w:r>
            <w:r>
              <w:rPr>
                <w:sz w:val="24"/>
              </w:rPr>
              <w:t>й</w:t>
            </w:r>
            <w:r>
              <w:rPr>
                <w:spacing w:val="-5"/>
                <w:sz w:val="24"/>
              </w:rPr>
              <w:t xml:space="preserve"> </w:t>
            </w:r>
            <w:r>
              <w:rPr>
                <w:sz w:val="24"/>
              </w:rPr>
              <w:t>ідеї,</w:t>
            </w:r>
            <w:r>
              <w:rPr>
                <w:spacing w:val="-5"/>
                <w:sz w:val="24"/>
              </w:rPr>
              <w:t xml:space="preserve"> </w:t>
            </w:r>
            <w:r>
              <w:rPr>
                <w:sz w:val="24"/>
              </w:rPr>
              <w:t>шукати</w:t>
            </w:r>
            <w:r>
              <w:rPr>
                <w:spacing w:val="-4"/>
                <w:sz w:val="24"/>
              </w:rPr>
              <w:t xml:space="preserve"> </w:t>
            </w:r>
            <w:r>
              <w:rPr>
                <w:sz w:val="24"/>
              </w:rPr>
              <w:t>власні шляхи вирішення проблеми, рецензувати наукові публікації та автореферати, здійснювати критичний аналіз власних матеріалів.</w:t>
            </w:r>
          </w:p>
          <w:p w14:paraId="490CF999" w14:textId="77777777" w:rsidR="00ED7861" w:rsidRDefault="00ED7861" w:rsidP="004C3E28">
            <w:pPr>
              <w:pStyle w:val="TableParagraph"/>
              <w:ind w:left="141" w:right="95" w:firstLine="285"/>
              <w:jc w:val="both"/>
              <w:rPr>
                <w:sz w:val="24"/>
              </w:rPr>
            </w:pPr>
            <w:r>
              <w:rPr>
                <w:sz w:val="24"/>
              </w:rPr>
              <w:t>ЗК</w:t>
            </w:r>
            <w:r>
              <w:rPr>
                <w:spacing w:val="-2"/>
                <w:sz w:val="24"/>
              </w:rPr>
              <w:t xml:space="preserve"> </w:t>
            </w:r>
            <w:r>
              <w:rPr>
                <w:sz w:val="24"/>
              </w:rPr>
              <w:t>11. Здатність генерувати нові науково-теоретичні та</w:t>
            </w:r>
            <w:r>
              <w:rPr>
                <w:spacing w:val="40"/>
                <w:sz w:val="24"/>
              </w:rPr>
              <w:t xml:space="preserve"> </w:t>
            </w:r>
            <w:r>
              <w:rPr>
                <w:sz w:val="24"/>
              </w:rPr>
              <w:t>практично спрямовані ідеї (креативність).</w:t>
            </w:r>
          </w:p>
          <w:p w14:paraId="11D033E2" w14:textId="77777777" w:rsidR="00ED7861" w:rsidRDefault="00ED7861" w:rsidP="004C3E28">
            <w:pPr>
              <w:pStyle w:val="TableParagraph"/>
              <w:ind w:left="141" w:firstLine="285"/>
              <w:jc w:val="both"/>
              <w:rPr>
                <w:sz w:val="24"/>
              </w:rPr>
            </w:pPr>
            <w:r>
              <w:rPr>
                <w:sz w:val="24"/>
              </w:rPr>
              <w:t>ЗК</w:t>
            </w:r>
            <w:r>
              <w:rPr>
                <w:spacing w:val="-2"/>
                <w:sz w:val="24"/>
              </w:rPr>
              <w:t xml:space="preserve"> </w:t>
            </w:r>
            <w:r>
              <w:rPr>
                <w:sz w:val="24"/>
              </w:rPr>
              <w:t>12.</w:t>
            </w:r>
            <w:r>
              <w:rPr>
                <w:spacing w:val="-2"/>
                <w:sz w:val="24"/>
              </w:rPr>
              <w:t xml:space="preserve"> </w:t>
            </w:r>
            <w:r>
              <w:rPr>
                <w:sz w:val="24"/>
              </w:rPr>
              <w:t>Комплексність у</w:t>
            </w:r>
            <w:r>
              <w:rPr>
                <w:spacing w:val="-6"/>
                <w:sz w:val="24"/>
              </w:rPr>
              <w:t xml:space="preserve"> </w:t>
            </w:r>
            <w:r>
              <w:rPr>
                <w:sz w:val="24"/>
              </w:rPr>
              <w:t>прийнятті</w:t>
            </w:r>
            <w:r>
              <w:rPr>
                <w:spacing w:val="-1"/>
                <w:sz w:val="24"/>
              </w:rPr>
              <w:t xml:space="preserve"> </w:t>
            </w:r>
            <w:r>
              <w:rPr>
                <w:sz w:val="24"/>
              </w:rPr>
              <w:t xml:space="preserve">обґрунтованих </w:t>
            </w:r>
            <w:r>
              <w:rPr>
                <w:spacing w:val="-2"/>
                <w:sz w:val="24"/>
              </w:rPr>
              <w:t>рішень.</w:t>
            </w:r>
          </w:p>
          <w:p w14:paraId="7B631BA5" w14:textId="77777777" w:rsidR="00ED7861" w:rsidRDefault="00ED7861" w:rsidP="004C3E28">
            <w:pPr>
              <w:pStyle w:val="TableParagraph"/>
              <w:ind w:left="141" w:right="99" w:firstLine="285"/>
              <w:jc w:val="both"/>
              <w:rPr>
                <w:sz w:val="24"/>
              </w:rPr>
            </w:pPr>
            <w:r>
              <w:rPr>
                <w:sz w:val="24"/>
              </w:rPr>
              <w:lastRenderedPageBreak/>
              <w:t>ЗК 13. Комплексність у розробці та реалізації наукових проектів та програм. Здатність розробляти та реалізовувати наукові проекти і програми в історичній галузі.</w:t>
            </w:r>
          </w:p>
          <w:p w14:paraId="24289223" w14:textId="38FECDEC" w:rsidR="00ED7861" w:rsidRDefault="00ED7861" w:rsidP="004C3E28">
            <w:pPr>
              <w:pStyle w:val="TableParagraph"/>
              <w:ind w:left="141" w:right="94" w:firstLine="285"/>
              <w:jc w:val="both"/>
              <w:rPr>
                <w:sz w:val="24"/>
              </w:rPr>
            </w:pPr>
            <w:r>
              <w:rPr>
                <w:sz w:val="24"/>
              </w:rPr>
              <w:t>ЗК</w:t>
            </w:r>
            <w:r w:rsidR="009A37D1">
              <w:rPr>
                <w:sz w:val="24"/>
              </w:rPr>
              <w:t xml:space="preserve"> </w:t>
            </w:r>
            <w:r>
              <w:rPr>
                <w:sz w:val="24"/>
              </w:rPr>
              <w:t xml:space="preserve">14. Комплексність у педагогічній діяльності щодо організації та здійснення освітнього процесу, навчання, виховання, розвитку і професійної підготовки студентів до певного виду </w:t>
            </w:r>
            <w:proofErr w:type="spellStart"/>
            <w:r>
              <w:rPr>
                <w:sz w:val="24"/>
              </w:rPr>
              <w:t>професійно</w:t>
            </w:r>
            <w:proofErr w:type="spellEnd"/>
            <w:r>
              <w:rPr>
                <w:sz w:val="24"/>
              </w:rPr>
              <w:t>- орієнтованої діяльності.</w:t>
            </w:r>
          </w:p>
          <w:p w14:paraId="013D0711" w14:textId="27F1663A" w:rsidR="00A511C1" w:rsidRDefault="00ED7861" w:rsidP="004C3E28">
            <w:pPr>
              <w:pStyle w:val="TableParagraph"/>
              <w:ind w:left="141" w:firstLine="285"/>
              <w:jc w:val="both"/>
              <w:rPr>
                <w:sz w:val="24"/>
              </w:rPr>
            </w:pPr>
            <w:r>
              <w:rPr>
                <w:sz w:val="24"/>
              </w:rPr>
              <w:t>ЗК</w:t>
            </w:r>
            <w:r w:rsidR="009A37D1">
              <w:rPr>
                <w:spacing w:val="65"/>
                <w:sz w:val="24"/>
              </w:rPr>
              <w:t xml:space="preserve"> </w:t>
            </w:r>
            <w:r>
              <w:rPr>
                <w:sz w:val="24"/>
              </w:rPr>
              <w:t>15.</w:t>
            </w:r>
            <w:r w:rsidR="009A37D1">
              <w:rPr>
                <w:spacing w:val="66"/>
                <w:sz w:val="24"/>
              </w:rPr>
              <w:t xml:space="preserve"> </w:t>
            </w:r>
            <w:r>
              <w:rPr>
                <w:sz w:val="24"/>
              </w:rPr>
              <w:t>Здатність</w:t>
            </w:r>
            <w:r>
              <w:rPr>
                <w:spacing w:val="67"/>
                <w:sz w:val="24"/>
              </w:rPr>
              <w:t xml:space="preserve">  </w:t>
            </w:r>
            <w:r>
              <w:rPr>
                <w:sz w:val="24"/>
              </w:rPr>
              <w:t>до</w:t>
            </w:r>
            <w:r>
              <w:rPr>
                <w:spacing w:val="66"/>
                <w:sz w:val="24"/>
              </w:rPr>
              <w:t xml:space="preserve">  </w:t>
            </w:r>
            <w:r>
              <w:rPr>
                <w:sz w:val="24"/>
              </w:rPr>
              <w:t>міжособистісної</w:t>
            </w:r>
            <w:r>
              <w:rPr>
                <w:spacing w:val="66"/>
                <w:sz w:val="24"/>
              </w:rPr>
              <w:t xml:space="preserve">  </w:t>
            </w:r>
            <w:r>
              <w:rPr>
                <w:sz w:val="24"/>
              </w:rPr>
              <w:t>та</w:t>
            </w:r>
            <w:r>
              <w:rPr>
                <w:spacing w:val="65"/>
                <w:sz w:val="24"/>
              </w:rPr>
              <w:t xml:space="preserve">  </w:t>
            </w:r>
            <w:r w:rsidR="00A511C1">
              <w:rPr>
                <w:spacing w:val="-2"/>
                <w:sz w:val="24"/>
              </w:rPr>
              <w:t>між</w:t>
            </w:r>
            <w:r>
              <w:rPr>
                <w:spacing w:val="-2"/>
                <w:sz w:val="24"/>
              </w:rPr>
              <w:t>культурної</w:t>
            </w:r>
          </w:p>
          <w:p w14:paraId="77C3663B" w14:textId="711F915C" w:rsidR="00ED7861" w:rsidRPr="00ED7861" w:rsidRDefault="00ED7861" w:rsidP="004C3E28">
            <w:pPr>
              <w:pStyle w:val="TableParagraph"/>
              <w:ind w:left="141"/>
              <w:jc w:val="both"/>
              <w:rPr>
                <w:sz w:val="24"/>
              </w:rPr>
            </w:pPr>
            <w:r>
              <w:rPr>
                <w:sz w:val="24"/>
              </w:rPr>
              <w:t>комунікацій, адаптивності, креативності, командної роботи,</w:t>
            </w:r>
            <w:r w:rsidR="00A511C1">
              <w:rPr>
                <w:sz w:val="24"/>
              </w:rPr>
              <w:t xml:space="preserve"> </w:t>
            </w:r>
            <w:proofErr w:type="spellStart"/>
            <w:r>
              <w:rPr>
                <w:sz w:val="24"/>
              </w:rPr>
              <w:t>поціновування</w:t>
            </w:r>
            <w:proofErr w:type="spellEnd"/>
            <w:r>
              <w:rPr>
                <w:sz w:val="24"/>
              </w:rPr>
              <w:t xml:space="preserve"> й прояву етики і високої професійної культури.</w:t>
            </w:r>
          </w:p>
        </w:tc>
      </w:tr>
      <w:tr w:rsidR="00ED7861" w14:paraId="7D83A75D"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2E504C67" w14:textId="655DF3AF" w:rsidR="00ED7861" w:rsidRDefault="00ED7861" w:rsidP="00ED7861">
            <w:pPr>
              <w:pStyle w:val="TableParagraph"/>
              <w:ind w:left="113" w:right="301"/>
              <w:rPr>
                <w:b/>
                <w:spacing w:val="-2"/>
                <w:sz w:val="24"/>
              </w:rPr>
            </w:pPr>
            <w:r>
              <w:rPr>
                <w:b/>
                <w:spacing w:val="-2"/>
                <w:sz w:val="24"/>
              </w:rPr>
              <w:lastRenderedPageBreak/>
              <w:t xml:space="preserve">Спеціальні компетентності </w:t>
            </w:r>
            <w:r>
              <w:rPr>
                <w:b/>
                <w:spacing w:val="-4"/>
                <w:sz w:val="24"/>
              </w:rPr>
              <w:t>(СК)</w:t>
            </w:r>
          </w:p>
        </w:tc>
        <w:tc>
          <w:tcPr>
            <w:tcW w:w="7341" w:type="dxa"/>
            <w:tcBorders>
              <w:top w:val="single" w:sz="4" w:space="0" w:color="000000"/>
              <w:left w:val="single" w:sz="4" w:space="0" w:color="000000"/>
              <w:bottom w:val="single" w:sz="4" w:space="0" w:color="000000"/>
              <w:right w:val="single" w:sz="4" w:space="0" w:color="000000"/>
            </w:tcBorders>
          </w:tcPr>
          <w:p w14:paraId="605A6593" w14:textId="49D77DC6" w:rsidR="00ED7861" w:rsidRDefault="00ED7861" w:rsidP="004C3E28">
            <w:pPr>
              <w:pStyle w:val="TableParagraph"/>
              <w:spacing w:line="270" w:lineRule="exact"/>
              <w:ind w:left="143" w:firstLine="283"/>
              <w:jc w:val="both"/>
              <w:rPr>
                <w:sz w:val="24"/>
              </w:rPr>
            </w:pPr>
            <w:r>
              <w:rPr>
                <w:sz w:val="24"/>
              </w:rPr>
              <w:t>СК</w:t>
            </w:r>
            <w:r>
              <w:rPr>
                <w:spacing w:val="-4"/>
                <w:sz w:val="24"/>
              </w:rPr>
              <w:t xml:space="preserve"> </w:t>
            </w:r>
            <w:r>
              <w:rPr>
                <w:sz w:val="24"/>
              </w:rPr>
              <w:t>1.</w:t>
            </w:r>
            <w:r>
              <w:rPr>
                <w:spacing w:val="-2"/>
                <w:sz w:val="24"/>
              </w:rPr>
              <w:t xml:space="preserve"> </w:t>
            </w:r>
            <w:r>
              <w:rPr>
                <w:sz w:val="24"/>
              </w:rPr>
              <w:t>Комплексність у</w:t>
            </w:r>
            <w:r>
              <w:rPr>
                <w:spacing w:val="-8"/>
                <w:sz w:val="24"/>
              </w:rPr>
              <w:t xml:space="preserve"> </w:t>
            </w:r>
            <w:r>
              <w:rPr>
                <w:sz w:val="24"/>
              </w:rPr>
              <w:t>проведенні</w:t>
            </w:r>
            <w:r>
              <w:rPr>
                <w:spacing w:val="-1"/>
                <w:sz w:val="24"/>
              </w:rPr>
              <w:t xml:space="preserve"> </w:t>
            </w:r>
            <w:r>
              <w:rPr>
                <w:sz w:val="24"/>
              </w:rPr>
              <w:t>досліджень</w:t>
            </w:r>
            <w:r>
              <w:rPr>
                <w:spacing w:val="-4"/>
                <w:sz w:val="24"/>
              </w:rPr>
              <w:t xml:space="preserve"> </w:t>
            </w:r>
            <w:r>
              <w:rPr>
                <w:sz w:val="24"/>
              </w:rPr>
              <w:t>у</w:t>
            </w:r>
            <w:r>
              <w:rPr>
                <w:spacing w:val="-5"/>
                <w:sz w:val="24"/>
              </w:rPr>
              <w:t xml:space="preserve"> </w:t>
            </w:r>
            <w:r>
              <w:rPr>
                <w:sz w:val="24"/>
              </w:rPr>
              <w:t>галузі</w:t>
            </w:r>
            <w:r>
              <w:rPr>
                <w:spacing w:val="-1"/>
                <w:sz w:val="24"/>
              </w:rPr>
              <w:t xml:space="preserve"> </w:t>
            </w:r>
            <w:r>
              <w:rPr>
                <w:spacing w:val="-2"/>
                <w:sz w:val="24"/>
              </w:rPr>
              <w:t>історі</w:t>
            </w:r>
            <w:r w:rsidR="008B350F">
              <w:rPr>
                <w:spacing w:val="-2"/>
                <w:sz w:val="24"/>
              </w:rPr>
              <w:t>ї</w:t>
            </w:r>
            <w:r>
              <w:rPr>
                <w:spacing w:val="-2"/>
                <w:sz w:val="24"/>
              </w:rPr>
              <w:t>.</w:t>
            </w:r>
          </w:p>
          <w:p w14:paraId="06F7B2EA" w14:textId="77777777" w:rsidR="00ED7861" w:rsidRDefault="00ED7861" w:rsidP="004C3E28">
            <w:pPr>
              <w:pStyle w:val="TableParagraph"/>
              <w:ind w:left="143" w:right="98" w:firstLine="283"/>
              <w:jc w:val="both"/>
              <w:rPr>
                <w:sz w:val="24"/>
              </w:rPr>
            </w:pPr>
            <w:r>
              <w:rPr>
                <w:sz w:val="24"/>
              </w:rPr>
              <w:t>СК</w:t>
            </w:r>
            <w:r>
              <w:rPr>
                <w:spacing w:val="-2"/>
                <w:sz w:val="24"/>
              </w:rPr>
              <w:t xml:space="preserve"> </w:t>
            </w:r>
            <w:r>
              <w:rPr>
                <w:sz w:val="24"/>
              </w:rPr>
              <w:t>2.</w:t>
            </w:r>
            <w:r>
              <w:rPr>
                <w:spacing w:val="-2"/>
                <w:sz w:val="24"/>
              </w:rPr>
              <w:t xml:space="preserve"> </w:t>
            </w:r>
            <w:r>
              <w:rPr>
                <w:sz w:val="24"/>
              </w:rPr>
              <w:t>Здатність</w:t>
            </w:r>
            <w:r>
              <w:rPr>
                <w:spacing w:val="-2"/>
                <w:sz w:val="24"/>
              </w:rPr>
              <w:t xml:space="preserve"> </w:t>
            </w:r>
            <w:r>
              <w:rPr>
                <w:sz w:val="24"/>
              </w:rPr>
              <w:t>до</w:t>
            </w:r>
            <w:r>
              <w:rPr>
                <w:spacing w:val="-2"/>
                <w:sz w:val="24"/>
              </w:rPr>
              <w:t xml:space="preserve"> </w:t>
            </w:r>
            <w:r>
              <w:rPr>
                <w:sz w:val="24"/>
              </w:rPr>
              <w:t>ретроспективного</w:t>
            </w:r>
            <w:r>
              <w:rPr>
                <w:spacing w:val="-2"/>
                <w:sz w:val="24"/>
              </w:rPr>
              <w:t xml:space="preserve"> </w:t>
            </w:r>
            <w:r>
              <w:rPr>
                <w:sz w:val="24"/>
              </w:rPr>
              <w:t>аналізу</w:t>
            </w:r>
            <w:r>
              <w:rPr>
                <w:spacing w:val="-9"/>
                <w:sz w:val="24"/>
              </w:rPr>
              <w:t xml:space="preserve"> </w:t>
            </w:r>
            <w:r>
              <w:rPr>
                <w:sz w:val="24"/>
              </w:rPr>
              <w:t>наукового</w:t>
            </w:r>
            <w:r>
              <w:rPr>
                <w:spacing w:val="-3"/>
                <w:sz w:val="24"/>
              </w:rPr>
              <w:t xml:space="preserve"> </w:t>
            </w:r>
            <w:r>
              <w:rPr>
                <w:sz w:val="24"/>
              </w:rPr>
              <w:t>доробку</w:t>
            </w:r>
            <w:r>
              <w:rPr>
                <w:spacing w:val="-2"/>
                <w:sz w:val="24"/>
              </w:rPr>
              <w:t xml:space="preserve"> </w:t>
            </w:r>
            <w:r>
              <w:rPr>
                <w:sz w:val="24"/>
              </w:rPr>
              <w:t>у напрямі дослідження історії</w:t>
            </w:r>
          </w:p>
          <w:p w14:paraId="67976DCF" w14:textId="77777777" w:rsidR="00ED7861" w:rsidRDefault="00ED7861" w:rsidP="004C3E28">
            <w:pPr>
              <w:pStyle w:val="TableParagraph"/>
              <w:ind w:left="143" w:right="99" w:firstLine="283"/>
              <w:jc w:val="both"/>
              <w:rPr>
                <w:sz w:val="24"/>
              </w:rPr>
            </w:pPr>
            <w:r>
              <w:rPr>
                <w:sz w:val="24"/>
              </w:rPr>
              <w:t>СК 3. Комплексність у володінні інформацією щодо сучасного стану і тенденцій розвитку світової і вітчизняної історичної науки.</w:t>
            </w:r>
          </w:p>
          <w:p w14:paraId="375C7DE2" w14:textId="77777777" w:rsidR="00ED7861" w:rsidRDefault="00ED7861" w:rsidP="004C3E28">
            <w:pPr>
              <w:pStyle w:val="TableParagraph"/>
              <w:ind w:left="143" w:right="98" w:firstLine="283"/>
              <w:jc w:val="both"/>
              <w:rPr>
                <w:sz w:val="24"/>
              </w:rPr>
            </w:pPr>
            <w:r>
              <w:rPr>
                <w:sz w:val="24"/>
              </w:rPr>
              <w:t xml:space="preserve">СК 4. Комплексність у проведенні критичного аналізу різних інформаційних джерел, авторських </w:t>
            </w:r>
            <w:proofErr w:type="spellStart"/>
            <w:r>
              <w:rPr>
                <w:sz w:val="24"/>
              </w:rPr>
              <w:t>методик</w:t>
            </w:r>
            <w:proofErr w:type="spellEnd"/>
            <w:r>
              <w:rPr>
                <w:sz w:val="24"/>
              </w:rPr>
              <w:t>, конкретних освітніх, наукових та професійних текстів історичній галузі.</w:t>
            </w:r>
          </w:p>
          <w:p w14:paraId="72561F37" w14:textId="77777777" w:rsidR="00ED7861" w:rsidRDefault="00ED7861" w:rsidP="004C3E28">
            <w:pPr>
              <w:pStyle w:val="TableParagraph"/>
              <w:ind w:left="143" w:right="101" w:firstLine="283"/>
              <w:jc w:val="both"/>
              <w:rPr>
                <w:sz w:val="24"/>
              </w:rPr>
            </w:pPr>
            <w:r>
              <w:rPr>
                <w:sz w:val="24"/>
              </w:rPr>
              <w:t>СК 5. Комплексність у виявленні, постановці та вирішенні наукових задач та проблем в історичній галузі.</w:t>
            </w:r>
          </w:p>
          <w:p w14:paraId="6CF87232" w14:textId="77777777" w:rsidR="00ED7861" w:rsidRDefault="00ED7861" w:rsidP="004C3E28">
            <w:pPr>
              <w:pStyle w:val="TableParagraph"/>
              <w:ind w:left="143" w:right="99" w:firstLine="283"/>
              <w:jc w:val="both"/>
              <w:rPr>
                <w:sz w:val="24"/>
              </w:rPr>
            </w:pPr>
            <w:r>
              <w:rPr>
                <w:sz w:val="24"/>
              </w:rPr>
              <w:t>СК 6. Комплексність у формуванні структури дисертаційної роботи та рубрикації її змістовного наповнення.</w:t>
            </w:r>
          </w:p>
          <w:p w14:paraId="1241D3B0" w14:textId="77777777" w:rsidR="00ED7861" w:rsidRDefault="00ED7861" w:rsidP="004C3E28">
            <w:pPr>
              <w:pStyle w:val="TableParagraph"/>
              <w:ind w:left="143" w:right="100" w:firstLine="283"/>
              <w:jc w:val="both"/>
              <w:rPr>
                <w:sz w:val="24"/>
              </w:rPr>
            </w:pPr>
            <w:r>
              <w:rPr>
                <w:sz w:val="24"/>
              </w:rPr>
              <w:t>СК 7. Здатність створювати нові знання через оригінальні дослідження, якість яких може бути визнана на національному та міжнародному рівнях.</w:t>
            </w:r>
          </w:p>
          <w:p w14:paraId="0262D398" w14:textId="77777777" w:rsidR="00ED7861" w:rsidRDefault="00ED7861" w:rsidP="004C3E28">
            <w:pPr>
              <w:pStyle w:val="TableParagraph"/>
              <w:ind w:left="143" w:right="99" w:firstLine="283"/>
              <w:jc w:val="both"/>
              <w:rPr>
                <w:sz w:val="24"/>
              </w:rPr>
            </w:pPr>
            <w:r>
              <w:rPr>
                <w:sz w:val="24"/>
              </w:rPr>
              <w:t>СК 8. Комплексність у публічному представленні та захисті результатів дисертаційного дослідження.</w:t>
            </w:r>
          </w:p>
          <w:p w14:paraId="245C1ABA" w14:textId="77777777" w:rsidR="00ED7861" w:rsidRDefault="00ED7861" w:rsidP="004C3E28">
            <w:pPr>
              <w:pStyle w:val="TableParagraph"/>
              <w:ind w:left="143" w:right="96" w:firstLine="283"/>
              <w:jc w:val="both"/>
              <w:rPr>
                <w:sz w:val="24"/>
              </w:rPr>
            </w:pPr>
            <w:r>
              <w:rPr>
                <w:sz w:val="24"/>
              </w:rPr>
              <w:t>СК 9. Здатність брати участь у критичному діалозі. Здатність брати участь у наукових дискусіях на міжнародному рівні, відстоювати свою власну позицію.</w:t>
            </w:r>
          </w:p>
          <w:p w14:paraId="7C7A275D" w14:textId="77777777" w:rsidR="00ED7861" w:rsidRDefault="00ED7861" w:rsidP="004C3E28">
            <w:pPr>
              <w:pStyle w:val="TableParagraph"/>
              <w:ind w:left="143" w:right="98" w:firstLine="283"/>
              <w:jc w:val="both"/>
              <w:rPr>
                <w:sz w:val="24"/>
              </w:rPr>
            </w:pPr>
            <w:r>
              <w:rPr>
                <w:sz w:val="24"/>
              </w:rPr>
              <w:t>СК 10. Здатність до прояву ініціативи щодо практичного впровадження результатів дисертаційного дослідження.</w:t>
            </w:r>
          </w:p>
          <w:p w14:paraId="75450ACD" w14:textId="77777777" w:rsidR="00ED7861" w:rsidRDefault="00ED7861" w:rsidP="004C3E28">
            <w:pPr>
              <w:pStyle w:val="TableParagraph"/>
              <w:ind w:left="143" w:right="95" w:firstLine="283"/>
              <w:jc w:val="both"/>
              <w:rPr>
                <w:sz w:val="24"/>
              </w:rPr>
            </w:pPr>
            <w:r>
              <w:rPr>
                <w:sz w:val="24"/>
              </w:rPr>
              <w:t>СК 11. Комплексність у набутті та розумінні значного обсягу сучасних науково-теоретичних знань в історичній галузі та</w:t>
            </w:r>
            <w:r>
              <w:rPr>
                <w:spacing w:val="40"/>
                <w:sz w:val="24"/>
              </w:rPr>
              <w:t xml:space="preserve"> </w:t>
            </w:r>
            <w:r>
              <w:rPr>
                <w:sz w:val="24"/>
              </w:rPr>
              <w:t>суміжних з ним сферах гуманітарних наук.</w:t>
            </w:r>
          </w:p>
          <w:p w14:paraId="74BC4997" w14:textId="77777777" w:rsidR="00ED7861" w:rsidRDefault="00ED7861" w:rsidP="004C3E28">
            <w:pPr>
              <w:pStyle w:val="TableParagraph"/>
              <w:ind w:left="143" w:right="101" w:firstLine="283"/>
              <w:jc w:val="both"/>
              <w:rPr>
                <w:sz w:val="24"/>
              </w:rPr>
            </w:pPr>
            <w:r>
              <w:rPr>
                <w:sz w:val="24"/>
              </w:rPr>
              <w:t>СК 12 Здатність сприймати і досліджувати історію України в контексті світового історичного процесу.</w:t>
            </w:r>
          </w:p>
          <w:p w14:paraId="76600E14" w14:textId="13ED14BA" w:rsidR="00ED7861" w:rsidRDefault="00ED7861" w:rsidP="004C3E28">
            <w:pPr>
              <w:pStyle w:val="TableParagraph"/>
              <w:ind w:left="143" w:right="206" w:firstLine="283"/>
              <w:jc w:val="both"/>
              <w:rPr>
                <w:sz w:val="24"/>
              </w:rPr>
            </w:pPr>
            <w:r>
              <w:rPr>
                <w:sz w:val="24"/>
              </w:rPr>
              <w:t xml:space="preserve">СК 13. Здатність відрізняти специфіку підходів до розв’язання </w:t>
            </w:r>
            <w:r w:rsidRPr="00DC2A1C">
              <w:rPr>
                <w:sz w:val="24"/>
              </w:rPr>
              <w:t>проблем у галузі історії та археології</w:t>
            </w:r>
            <w:r>
              <w:rPr>
                <w:sz w:val="24"/>
              </w:rPr>
              <w:t xml:space="preserve"> представників різних наукових напрямів та шкіл, критично осмислювати новітні досягнення історичної науки.</w:t>
            </w:r>
          </w:p>
          <w:p w14:paraId="5E090894" w14:textId="77777777" w:rsidR="00ED7861" w:rsidRDefault="00ED7861" w:rsidP="004C3E28">
            <w:pPr>
              <w:pStyle w:val="TableParagraph"/>
              <w:ind w:left="143" w:right="211" w:firstLine="283"/>
              <w:jc w:val="both"/>
              <w:rPr>
                <w:sz w:val="24"/>
              </w:rPr>
            </w:pPr>
            <w:r>
              <w:rPr>
                <w:sz w:val="24"/>
              </w:rPr>
              <w:t>СК 14. Здатність репрезентувати результати наукових досліджень в ЗМІ, мистецтві, літературі.</w:t>
            </w:r>
          </w:p>
          <w:p w14:paraId="598FD24D" w14:textId="4E07E41B" w:rsidR="00ED7861" w:rsidRPr="00ED7861" w:rsidRDefault="00ED7861" w:rsidP="004C3E28">
            <w:pPr>
              <w:pStyle w:val="TableParagraph"/>
              <w:ind w:left="143" w:right="98" w:firstLine="283"/>
              <w:jc w:val="both"/>
              <w:rPr>
                <w:sz w:val="24"/>
              </w:rPr>
            </w:pPr>
            <w:r>
              <w:rPr>
                <w:sz w:val="24"/>
              </w:rPr>
              <w:t>СК</w:t>
            </w:r>
            <w:r>
              <w:rPr>
                <w:spacing w:val="49"/>
                <w:sz w:val="24"/>
              </w:rPr>
              <w:t xml:space="preserve"> </w:t>
            </w:r>
            <w:r>
              <w:rPr>
                <w:sz w:val="24"/>
              </w:rPr>
              <w:t>15.</w:t>
            </w:r>
            <w:r>
              <w:rPr>
                <w:spacing w:val="51"/>
                <w:sz w:val="24"/>
              </w:rPr>
              <w:t xml:space="preserve"> </w:t>
            </w:r>
            <w:r>
              <w:rPr>
                <w:sz w:val="24"/>
              </w:rPr>
              <w:t>Здатність</w:t>
            </w:r>
            <w:r>
              <w:rPr>
                <w:spacing w:val="52"/>
                <w:sz w:val="24"/>
              </w:rPr>
              <w:t xml:space="preserve"> </w:t>
            </w:r>
            <w:r>
              <w:rPr>
                <w:sz w:val="24"/>
              </w:rPr>
              <w:t>до</w:t>
            </w:r>
            <w:r>
              <w:rPr>
                <w:spacing w:val="51"/>
                <w:sz w:val="24"/>
              </w:rPr>
              <w:t xml:space="preserve"> </w:t>
            </w:r>
            <w:r>
              <w:rPr>
                <w:sz w:val="24"/>
              </w:rPr>
              <w:t>професійного</w:t>
            </w:r>
            <w:r>
              <w:rPr>
                <w:spacing w:val="51"/>
                <w:sz w:val="24"/>
              </w:rPr>
              <w:t xml:space="preserve"> </w:t>
            </w:r>
            <w:r>
              <w:rPr>
                <w:sz w:val="24"/>
              </w:rPr>
              <w:t>розвитку</w:t>
            </w:r>
            <w:r>
              <w:rPr>
                <w:spacing w:val="46"/>
                <w:sz w:val="24"/>
              </w:rPr>
              <w:t xml:space="preserve"> </w:t>
            </w:r>
            <w:r>
              <w:rPr>
                <w:sz w:val="24"/>
              </w:rPr>
              <w:t>та</w:t>
            </w:r>
            <w:r>
              <w:rPr>
                <w:spacing w:val="51"/>
                <w:sz w:val="24"/>
              </w:rPr>
              <w:t xml:space="preserve"> </w:t>
            </w:r>
            <w:r>
              <w:rPr>
                <w:spacing w:val="-2"/>
                <w:sz w:val="24"/>
              </w:rPr>
              <w:t>самоорганізації,</w:t>
            </w:r>
            <w:r w:rsidRPr="00ED7861">
              <w:rPr>
                <w:spacing w:val="-2"/>
                <w:sz w:val="24"/>
              </w:rPr>
              <w:t xml:space="preserve"> </w:t>
            </w:r>
            <w:proofErr w:type="spellStart"/>
            <w:r>
              <w:rPr>
                <w:spacing w:val="-2"/>
                <w:sz w:val="24"/>
              </w:rPr>
              <w:t>проєктування</w:t>
            </w:r>
            <w:proofErr w:type="spellEnd"/>
            <w:r w:rsidRPr="00ED7861">
              <w:rPr>
                <w:sz w:val="24"/>
              </w:rPr>
              <w:t xml:space="preserve"> </w:t>
            </w:r>
            <w:r>
              <w:rPr>
                <w:spacing w:val="-2"/>
                <w:sz w:val="24"/>
              </w:rPr>
              <w:t>власної</w:t>
            </w:r>
            <w:r w:rsidRPr="00ED7861">
              <w:rPr>
                <w:sz w:val="24"/>
              </w:rPr>
              <w:t xml:space="preserve"> </w:t>
            </w:r>
            <w:r>
              <w:rPr>
                <w:spacing w:val="-2"/>
                <w:sz w:val="24"/>
              </w:rPr>
              <w:t>кар’єри</w:t>
            </w:r>
            <w:r w:rsidRPr="00ED7861">
              <w:rPr>
                <w:sz w:val="24"/>
              </w:rPr>
              <w:t xml:space="preserve"> </w:t>
            </w:r>
            <w:r>
              <w:rPr>
                <w:spacing w:val="-6"/>
                <w:sz w:val="24"/>
              </w:rPr>
              <w:t>та</w:t>
            </w:r>
            <w:r w:rsidRPr="00ED7861">
              <w:rPr>
                <w:sz w:val="24"/>
              </w:rPr>
              <w:t xml:space="preserve"> </w:t>
            </w:r>
            <w:r>
              <w:rPr>
                <w:spacing w:val="-2"/>
                <w:sz w:val="24"/>
              </w:rPr>
              <w:t>готовності</w:t>
            </w:r>
            <w:r w:rsidRPr="00ED7861">
              <w:rPr>
                <w:sz w:val="24"/>
              </w:rPr>
              <w:t xml:space="preserve"> </w:t>
            </w:r>
            <w:r>
              <w:rPr>
                <w:spacing w:val="-6"/>
                <w:sz w:val="24"/>
              </w:rPr>
              <w:t>до</w:t>
            </w:r>
            <w:r w:rsidRPr="00ED7861">
              <w:rPr>
                <w:sz w:val="24"/>
              </w:rPr>
              <w:t xml:space="preserve"> </w:t>
            </w:r>
            <w:r>
              <w:rPr>
                <w:spacing w:val="-2"/>
                <w:sz w:val="24"/>
              </w:rPr>
              <w:t xml:space="preserve">постійного </w:t>
            </w:r>
            <w:r>
              <w:rPr>
                <w:sz w:val="24"/>
              </w:rPr>
              <w:t>підвищення професійної кваліфікації.</w:t>
            </w:r>
          </w:p>
        </w:tc>
      </w:tr>
      <w:tr w:rsidR="00ED7861" w14:paraId="37589983"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tcPr>
          <w:p w14:paraId="4C5A1807" w14:textId="5685A85B" w:rsidR="00ED7861" w:rsidRDefault="00ED7861" w:rsidP="00ED7861">
            <w:pPr>
              <w:pStyle w:val="TableParagraph"/>
              <w:spacing w:line="270" w:lineRule="exact"/>
              <w:ind w:left="424"/>
              <w:jc w:val="center"/>
              <w:rPr>
                <w:sz w:val="24"/>
              </w:rPr>
            </w:pPr>
            <w:r>
              <w:rPr>
                <w:b/>
                <w:sz w:val="24"/>
              </w:rPr>
              <w:t>7</w:t>
            </w:r>
            <w:r>
              <w:rPr>
                <w:b/>
                <w:spacing w:val="-4"/>
                <w:sz w:val="24"/>
              </w:rPr>
              <w:t xml:space="preserve"> </w:t>
            </w:r>
            <w:r>
              <w:rPr>
                <w:b/>
                <w:sz w:val="24"/>
              </w:rPr>
              <w:t>–</w:t>
            </w:r>
            <w:r>
              <w:rPr>
                <w:b/>
                <w:sz w:val="24"/>
                <w:lang w:val="ru-RU"/>
              </w:rPr>
              <w:t xml:space="preserve"> </w:t>
            </w:r>
            <w:r>
              <w:rPr>
                <w:b/>
                <w:sz w:val="24"/>
              </w:rPr>
              <w:t>Програмні</w:t>
            </w:r>
            <w:r>
              <w:rPr>
                <w:b/>
                <w:spacing w:val="-3"/>
                <w:sz w:val="24"/>
              </w:rPr>
              <w:t xml:space="preserve"> </w:t>
            </w:r>
            <w:r>
              <w:rPr>
                <w:b/>
                <w:sz w:val="24"/>
              </w:rPr>
              <w:t>результати</w:t>
            </w:r>
            <w:r>
              <w:rPr>
                <w:b/>
                <w:spacing w:val="-4"/>
                <w:sz w:val="24"/>
              </w:rPr>
              <w:t xml:space="preserve"> </w:t>
            </w:r>
            <w:r>
              <w:rPr>
                <w:b/>
                <w:spacing w:val="-2"/>
                <w:sz w:val="24"/>
              </w:rPr>
              <w:t>навчання</w:t>
            </w:r>
          </w:p>
        </w:tc>
      </w:tr>
      <w:tr w:rsidR="004C3E28" w14:paraId="555B90F6" w14:textId="77777777" w:rsidTr="00F15BB9">
        <w:trPr>
          <w:trHeight w:val="275"/>
        </w:trPr>
        <w:tc>
          <w:tcPr>
            <w:tcW w:w="9719" w:type="dxa"/>
            <w:gridSpan w:val="2"/>
            <w:tcBorders>
              <w:top w:val="single" w:sz="4" w:space="0" w:color="000000"/>
              <w:left w:val="single" w:sz="4" w:space="0" w:color="000000"/>
              <w:bottom w:val="single" w:sz="4" w:space="0" w:color="000000"/>
              <w:right w:val="single" w:sz="4" w:space="0" w:color="000000"/>
            </w:tcBorders>
          </w:tcPr>
          <w:p w14:paraId="6B4EDA1A" w14:textId="217E21D3" w:rsidR="004C3E28" w:rsidRDefault="004C3E28" w:rsidP="004C3E28">
            <w:pPr>
              <w:pStyle w:val="TableParagraph"/>
              <w:ind w:left="108" w:right="97" w:firstLine="316"/>
              <w:jc w:val="both"/>
              <w:rPr>
                <w:sz w:val="24"/>
              </w:rPr>
            </w:pPr>
            <w:r>
              <w:rPr>
                <w:sz w:val="24"/>
              </w:rPr>
              <w:t>ПРН 01. Використовувати сучасні теоретичні та методологічні досягнення історичної науки.</w:t>
            </w:r>
          </w:p>
          <w:p w14:paraId="4B12061D" w14:textId="7EE472A4" w:rsidR="004C3E28" w:rsidRDefault="004C3E28" w:rsidP="004C3E28">
            <w:pPr>
              <w:pStyle w:val="TableParagraph"/>
              <w:ind w:left="108" w:right="98" w:firstLine="316"/>
              <w:jc w:val="both"/>
              <w:rPr>
                <w:sz w:val="24"/>
              </w:rPr>
            </w:pPr>
            <w:r>
              <w:rPr>
                <w:sz w:val="24"/>
              </w:rPr>
              <w:t>ПРН 02. Виділяти невирішені проблеми та прогалини в історіографічному масиві.</w:t>
            </w:r>
          </w:p>
          <w:p w14:paraId="0D816B51" w14:textId="1D0EF95D" w:rsidR="004C3E28" w:rsidRDefault="004C3E28" w:rsidP="004C3E28">
            <w:pPr>
              <w:pStyle w:val="TableParagraph"/>
              <w:spacing w:line="275" w:lineRule="exact"/>
              <w:ind w:left="108" w:firstLine="316"/>
              <w:jc w:val="both"/>
              <w:rPr>
                <w:sz w:val="24"/>
              </w:rPr>
            </w:pPr>
            <w:r>
              <w:rPr>
                <w:sz w:val="24"/>
              </w:rPr>
              <w:t>ПРН</w:t>
            </w:r>
            <w:r>
              <w:rPr>
                <w:spacing w:val="-7"/>
                <w:sz w:val="24"/>
              </w:rPr>
              <w:t xml:space="preserve"> </w:t>
            </w:r>
            <w:r>
              <w:rPr>
                <w:sz w:val="24"/>
              </w:rPr>
              <w:t>03.</w:t>
            </w:r>
            <w:r>
              <w:rPr>
                <w:spacing w:val="-4"/>
                <w:sz w:val="24"/>
              </w:rPr>
              <w:t xml:space="preserve"> </w:t>
            </w:r>
            <w:r>
              <w:rPr>
                <w:sz w:val="24"/>
              </w:rPr>
              <w:t>Класифікувати</w:t>
            </w:r>
            <w:r>
              <w:rPr>
                <w:spacing w:val="-2"/>
                <w:sz w:val="24"/>
              </w:rPr>
              <w:t xml:space="preserve"> </w:t>
            </w:r>
            <w:r>
              <w:rPr>
                <w:sz w:val="24"/>
              </w:rPr>
              <w:t>різновидові</w:t>
            </w:r>
            <w:r>
              <w:rPr>
                <w:spacing w:val="-4"/>
                <w:sz w:val="24"/>
              </w:rPr>
              <w:t xml:space="preserve"> </w:t>
            </w:r>
            <w:r>
              <w:rPr>
                <w:sz w:val="24"/>
              </w:rPr>
              <w:t>історичні</w:t>
            </w:r>
            <w:r>
              <w:rPr>
                <w:spacing w:val="-3"/>
                <w:sz w:val="24"/>
              </w:rPr>
              <w:t xml:space="preserve"> </w:t>
            </w:r>
            <w:r>
              <w:rPr>
                <w:spacing w:val="-2"/>
                <w:sz w:val="24"/>
              </w:rPr>
              <w:t>джерела.</w:t>
            </w:r>
          </w:p>
          <w:p w14:paraId="38FEC1AB" w14:textId="62811AF5" w:rsidR="004C3E28" w:rsidRDefault="004C3E28" w:rsidP="004C3E28">
            <w:pPr>
              <w:pStyle w:val="TableParagraph"/>
              <w:ind w:left="108" w:right="100" w:firstLine="316"/>
              <w:jc w:val="both"/>
              <w:rPr>
                <w:sz w:val="24"/>
              </w:rPr>
            </w:pPr>
            <w:r>
              <w:rPr>
                <w:sz w:val="24"/>
              </w:rPr>
              <w:t>ПРН</w:t>
            </w:r>
            <w:r>
              <w:rPr>
                <w:spacing w:val="-1"/>
                <w:sz w:val="24"/>
              </w:rPr>
              <w:t xml:space="preserve"> </w:t>
            </w:r>
            <w:r>
              <w:rPr>
                <w:sz w:val="24"/>
              </w:rPr>
              <w:t>04.</w:t>
            </w:r>
            <w:r>
              <w:rPr>
                <w:spacing w:val="-1"/>
                <w:sz w:val="24"/>
              </w:rPr>
              <w:t xml:space="preserve"> </w:t>
            </w:r>
            <w:r>
              <w:rPr>
                <w:sz w:val="24"/>
              </w:rPr>
              <w:t>Демонструвати результати власних наукових досліджень</w:t>
            </w:r>
            <w:r>
              <w:rPr>
                <w:spacing w:val="-2"/>
                <w:sz w:val="24"/>
              </w:rPr>
              <w:t xml:space="preserve"> </w:t>
            </w:r>
            <w:r>
              <w:rPr>
                <w:sz w:val="24"/>
              </w:rPr>
              <w:t>з історії та/або археології академічній спільноті.</w:t>
            </w:r>
          </w:p>
          <w:p w14:paraId="20587C4A" w14:textId="0DF40F5C" w:rsidR="004C3E28" w:rsidRDefault="004C3E28" w:rsidP="004C3E28">
            <w:pPr>
              <w:pStyle w:val="TableParagraph"/>
              <w:ind w:left="108" w:right="98" w:firstLine="316"/>
              <w:jc w:val="both"/>
              <w:rPr>
                <w:sz w:val="24"/>
              </w:rPr>
            </w:pPr>
            <w:r>
              <w:rPr>
                <w:sz w:val="24"/>
              </w:rPr>
              <w:lastRenderedPageBreak/>
              <w:t>ПРН 05. Застосовувати іноземну мову як для роботи із іншомовними джерелами і літературою, так і для презентації результатів власних досліджень міжнародній спільноті.</w:t>
            </w:r>
          </w:p>
          <w:p w14:paraId="7DA4DB13" w14:textId="0B9C07AB" w:rsidR="004C3E28" w:rsidRDefault="004C3E28" w:rsidP="004C3E28">
            <w:pPr>
              <w:pStyle w:val="TableParagraph"/>
              <w:ind w:left="108" w:right="94" w:firstLine="316"/>
              <w:jc w:val="both"/>
              <w:rPr>
                <w:sz w:val="24"/>
              </w:rPr>
            </w:pPr>
            <w:r>
              <w:rPr>
                <w:sz w:val="24"/>
              </w:rPr>
              <w:t>ПРН 06. Застосовувати сучасні методології, методи та інструменти педагогічної та наукової діяльності за фахом.</w:t>
            </w:r>
          </w:p>
          <w:p w14:paraId="387570F2" w14:textId="7BDEDC58" w:rsidR="004C3E28" w:rsidRDefault="004C3E28" w:rsidP="004C3E28">
            <w:pPr>
              <w:pStyle w:val="TableParagraph"/>
              <w:ind w:left="108" w:right="99" w:firstLine="316"/>
              <w:jc w:val="both"/>
              <w:rPr>
                <w:sz w:val="24"/>
              </w:rPr>
            </w:pPr>
            <w:r>
              <w:rPr>
                <w:sz w:val="24"/>
              </w:rPr>
              <w:t>ПРН 07. Продукувати нові ідеї і розв’язувати комплексні проблеми у галузі професійної та/або дослідницько- інноваційної діяльності.</w:t>
            </w:r>
          </w:p>
          <w:p w14:paraId="0C7AD64C" w14:textId="2FB82923" w:rsidR="004C3E28" w:rsidRDefault="004C3E28" w:rsidP="004C3E28">
            <w:pPr>
              <w:pStyle w:val="TableParagraph"/>
              <w:ind w:left="108" w:right="97" w:firstLine="316"/>
              <w:jc w:val="both"/>
              <w:rPr>
                <w:sz w:val="24"/>
              </w:rPr>
            </w:pPr>
            <w:r>
              <w:rPr>
                <w:sz w:val="24"/>
              </w:rPr>
              <w:t>ПРН 08. Бути обізнаними із законодавством, зокрема в питаннях захисту прав інтелектуальної власності та дотримуватись принципів академічної доброчесності.</w:t>
            </w:r>
          </w:p>
          <w:p w14:paraId="5F7BE80A" w14:textId="470EDF48" w:rsidR="004C3E28" w:rsidRDefault="004C3E28" w:rsidP="004C3E28">
            <w:pPr>
              <w:pStyle w:val="TableParagraph"/>
              <w:ind w:left="108" w:right="99" w:firstLine="316"/>
              <w:jc w:val="both"/>
              <w:rPr>
                <w:sz w:val="24"/>
              </w:rPr>
            </w:pPr>
            <w:r>
              <w:rPr>
                <w:sz w:val="24"/>
              </w:rPr>
              <w:t>ПРН 09. Детально планувати наукове дослідження для вирішення важливої задачі в галузі історії та/або археології.</w:t>
            </w:r>
          </w:p>
          <w:p w14:paraId="2F81BDF2" w14:textId="2098B682" w:rsidR="004C3E28" w:rsidRDefault="004C3E28" w:rsidP="004C3E28">
            <w:pPr>
              <w:pStyle w:val="TableParagraph"/>
              <w:ind w:left="108" w:right="101" w:firstLine="316"/>
              <w:jc w:val="both"/>
              <w:rPr>
                <w:sz w:val="24"/>
              </w:rPr>
            </w:pPr>
            <w:r>
              <w:rPr>
                <w:sz w:val="24"/>
              </w:rPr>
              <w:t>ПРН 10. Застосовувати сучасні методи пошуку, збору та обробки інформації в науковій та науково-педагогічній діяльності.</w:t>
            </w:r>
          </w:p>
          <w:p w14:paraId="1F60BF7D" w14:textId="1D9E5B8A" w:rsidR="004C3E28" w:rsidRDefault="004C3E28" w:rsidP="004C3E28">
            <w:pPr>
              <w:pStyle w:val="TableParagraph"/>
              <w:ind w:left="108" w:right="99" w:firstLine="316"/>
              <w:jc w:val="both"/>
              <w:rPr>
                <w:sz w:val="24"/>
              </w:rPr>
            </w:pPr>
            <w:r>
              <w:rPr>
                <w:sz w:val="24"/>
              </w:rPr>
              <w:t>ПРН 11. Здатність працювати в міжнародному контексті і реалізовувати спільні проекти у сфері історії та/або археології з європейськими та євроатлантичними інституціями.</w:t>
            </w:r>
          </w:p>
          <w:p w14:paraId="5D9ED854" w14:textId="5F2A8D74" w:rsidR="004C3E28" w:rsidRDefault="004C3E28" w:rsidP="004C3E28">
            <w:pPr>
              <w:pStyle w:val="TableParagraph"/>
              <w:ind w:left="108" w:right="203" w:firstLine="316"/>
              <w:jc w:val="both"/>
              <w:rPr>
                <w:sz w:val="24"/>
              </w:rPr>
            </w:pPr>
            <w:r>
              <w:rPr>
                <w:sz w:val="24"/>
              </w:rPr>
              <w:t>ПРН 12. Формулювати та перевіряти гіпотези; використовувати для обґрунтування висновків належні наукові аргументи і докази, підтверджені історичними джерелами.</w:t>
            </w:r>
          </w:p>
          <w:p w14:paraId="31DDF804" w14:textId="7E81908D" w:rsidR="004C3E28" w:rsidRDefault="004C3E28" w:rsidP="004C3E28">
            <w:pPr>
              <w:pStyle w:val="TableParagraph"/>
              <w:ind w:left="108" w:right="199" w:firstLine="316"/>
              <w:jc w:val="both"/>
              <w:rPr>
                <w:sz w:val="24"/>
              </w:rPr>
            </w:pPr>
            <w:r>
              <w:rPr>
                <w:sz w:val="24"/>
              </w:rPr>
              <w:t>ПРН 13. Розробляти та реалізовувати наукові та/або інноваційні проекти, які дають можливість переосмислити сформоване та створити нове цілісне знання та/або професійну практику і розв’язувати значущі наукові проблеми історичної науки з дотриманням норм академічної етики і врахуванням соціальних, економічних, культурних, етнічних та правових аспектів.</w:t>
            </w:r>
          </w:p>
          <w:p w14:paraId="75D05BB8" w14:textId="69242A50" w:rsidR="004C3E28" w:rsidRDefault="004C3E28" w:rsidP="004C3E28">
            <w:pPr>
              <w:pStyle w:val="TableParagraph"/>
              <w:spacing w:line="270" w:lineRule="exact"/>
              <w:ind w:left="108" w:firstLine="316"/>
              <w:jc w:val="both"/>
              <w:rPr>
                <w:sz w:val="24"/>
              </w:rPr>
            </w:pPr>
            <w:r>
              <w:rPr>
                <w:sz w:val="24"/>
              </w:rPr>
              <w:t>ПРН 14. Сприймати, досліджувати та викладати історію України   в  широкому контексті світового історичного процесу.</w:t>
            </w:r>
          </w:p>
        </w:tc>
      </w:tr>
      <w:tr w:rsidR="00ED7861" w14:paraId="4BF97E62"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tcPr>
          <w:p w14:paraId="36CF5B97" w14:textId="796D9A63" w:rsidR="00ED7861" w:rsidRDefault="00ED7861" w:rsidP="00ED7861">
            <w:pPr>
              <w:pStyle w:val="TableParagraph"/>
              <w:ind w:left="108" w:right="97" w:firstLine="316"/>
              <w:jc w:val="center"/>
              <w:rPr>
                <w:sz w:val="24"/>
              </w:rPr>
            </w:pPr>
            <w:r>
              <w:rPr>
                <w:b/>
                <w:sz w:val="24"/>
              </w:rPr>
              <w:lastRenderedPageBreak/>
              <w:t>8</w:t>
            </w:r>
            <w:r>
              <w:rPr>
                <w:b/>
                <w:spacing w:val="-2"/>
                <w:sz w:val="24"/>
              </w:rPr>
              <w:t xml:space="preserve"> </w:t>
            </w:r>
            <w:r>
              <w:rPr>
                <w:b/>
                <w:sz w:val="24"/>
              </w:rPr>
              <w:t>–</w:t>
            </w:r>
            <w:r>
              <w:rPr>
                <w:b/>
                <w:spacing w:val="-1"/>
                <w:sz w:val="24"/>
              </w:rPr>
              <w:t xml:space="preserve"> </w:t>
            </w:r>
            <w:r>
              <w:rPr>
                <w:b/>
                <w:sz w:val="24"/>
              </w:rPr>
              <w:t>Ресурсне</w:t>
            </w:r>
            <w:r>
              <w:rPr>
                <w:b/>
                <w:spacing w:val="-2"/>
                <w:sz w:val="24"/>
              </w:rPr>
              <w:t xml:space="preserve"> </w:t>
            </w:r>
            <w:r>
              <w:rPr>
                <w:b/>
                <w:sz w:val="24"/>
              </w:rPr>
              <w:t>забезпечення</w:t>
            </w:r>
            <w:r>
              <w:rPr>
                <w:b/>
                <w:spacing w:val="-1"/>
                <w:sz w:val="24"/>
              </w:rPr>
              <w:t xml:space="preserve"> </w:t>
            </w:r>
            <w:r>
              <w:rPr>
                <w:b/>
                <w:sz w:val="24"/>
              </w:rPr>
              <w:t>реалізації</w:t>
            </w:r>
            <w:r>
              <w:rPr>
                <w:b/>
                <w:spacing w:val="-3"/>
                <w:sz w:val="24"/>
              </w:rPr>
              <w:t xml:space="preserve"> </w:t>
            </w:r>
            <w:r>
              <w:rPr>
                <w:b/>
                <w:spacing w:val="-2"/>
                <w:sz w:val="24"/>
              </w:rPr>
              <w:t>програми</w:t>
            </w:r>
          </w:p>
        </w:tc>
      </w:tr>
      <w:tr w:rsidR="00ED7861" w14:paraId="3F82CD14"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3A94EE04" w14:textId="77777777" w:rsidR="00ED7861" w:rsidRDefault="00ED7861" w:rsidP="00ED7861">
            <w:pPr>
              <w:pStyle w:val="TableParagraph"/>
              <w:spacing w:line="273" w:lineRule="exact"/>
              <w:ind w:left="107"/>
              <w:rPr>
                <w:b/>
                <w:sz w:val="24"/>
              </w:rPr>
            </w:pPr>
            <w:r>
              <w:rPr>
                <w:b/>
                <w:spacing w:val="-2"/>
                <w:sz w:val="24"/>
              </w:rPr>
              <w:t>Кадрове</w:t>
            </w:r>
          </w:p>
          <w:p w14:paraId="0F61F590" w14:textId="7E7BDDE6" w:rsidR="00ED7861" w:rsidRDefault="00ED7861" w:rsidP="00ED7861">
            <w:pPr>
              <w:pStyle w:val="TableParagraph"/>
              <w:ind w:left="113" w:right="301"/>
              <w:rPr>
                <w:b/>
                <w:spacing w:val="-2"/>
                <w:sz w:val="24"/>
              </w:rPr>
            </w:pPr>
            <w:r>
              <w:rPr>
                <w:b/>
                <w:spacing w:val="-2"/>
                <w:sz w:val="24"/>
              </w:rPr>
              <w:t>забезпечення</w:t>
            </w:r>
          </w:p>
        </w:tc>
        <w:tc>
          <w:tcPr>
            <w:tcW w:w="7341" w:type="dxa"/>
            <w:tcBorders>
              <w:top w:val="single" w:sz="4" w:space="0" w:color="000000"/>
              <w:left w:val="single" w:sz="4" w:space="0" w:color="000000"/>
              <w:bottom w:val="single" w:sz="4" w:space="0" w:color="000000"/>
              <w:right w:val="single" w:sz="4" w:space="0" w:color="000000"/>
            </w:tcBorders>
          </w:tcPr>
          <w:p w14:paraId="3C165334" w14:textId="5AB54551" w:rsidR="00ED7861" w:rsidRDefault="00ED7861" w:rsidP="004C3E28">
            <w:pPr>
              <w:pStyle w:val="TableParagraph"/>
              <w:ind w:left="108" w:right="92"/>
              <w:jc w:val="both"/>
              <w:rPr>
                <w:sz w:val="24"/>
              </w:rPr>
            </w:pPr>
            <w:r>
              <w:rPr>
                <w:sz w:val="24"/>
              </w:rPr>
              <w:t>У викладанні навчальних дисциплін обов’язкової частини змісту навчання беруть участь доктори наук, професори, кандидати наук, доценти,</w:t>
            </w:r>
            <w:r>
              <w:rPr>
                <w:spacing w:val="80"/>
                <w:w w:val="150"/>
                <w:sz w:val="24"/>
              </w:rPr>
              <w:t xml:space="preserve"> </w:t>
            </w:r>
            <w:r>
              <w:rPr>
                <w:sz w:val="24"/>
              </w:rPr>
              <w:t>які</w:t>
            </w:r>
            <w:r>
              <w:rPr>
                <w:spacing w:val="80"/>
                <w:w w:val="150"/>
                <w:sz w:val="24"/>
              </w:rPr>
              <w:t xml:space="preserve"> </w:t>
            </w:r>
            <w:r>
              <w:rPr>
                <w:sz w:val="24"/>
              </w:rPr>
              <w:t>мають</w:t>
            </w:r>
            <w:r>
              <w:rPr>
                <w:spacing w:val="80"/>
                <w:w w:val="150"/>
                <w:sz w:val="24"/>
              </w:rPr>
              <w:t xml:space="preserve"> </w:t>
            </w:r>
            <w:r>
              <w:rPr>
                <w:sz w:val="24"/>
              </w:rPr>
              <w:t>відповідний</w:t>
            </w:r>
            <w:r>
              <w:rPr>
                <w:spacing w:val="80"/>
                <w:w w:val="150"/>
                <w:sz w:val="24"/>
              </w:rPr>
              <w:t xml:space="preserve"> </w:t>
            </w:r>
            <w:r>
              <w:rPr>
                <w:sz w:val="24"/>
              </w:rPr>
              <w:t>стаж</w:t>
            </w:r>
            <w:r>
              <w:rPr>
                <w:spacing w:val="80"/>
                <w:w w:val="150"/>
                <w:sz w:val="24"/>
              </w:rPr>
              <w:t xml:space="preserve"> </w:t>
            </w:r>
            <w:r>
              <w:rPr>
                <w:sz w:val="24"/>
              </w:rPr>
              <w:t>практичної,</w:t>
            </w:r>
            <w:r>
              <w:rPr>
                <w:spacing w:val="80"/>
                <w:w w:val="150"/>
                <w:sz w:val="24"/>
              </w:rPr>
              <w:t xml:space="preserve"> </w:t>
            </w:r>
            <w:r>
              <w:rPr>
                <w:sz w:val="24"/>
              </w:rPr>
              <w:t>наукової</w:t>
            </w:r>
            <w:r>
              <w:rPr>
                <w:spacing w:val="80"/>
                <w:w w:val="150"/>
                <w:sz w:val="24"/>
              </w:rPr>
              <w:t xml:space="preserve"> </w:t>
            </w:r>
            <w:r>
              <w:rPr>
                <w:sz w:val="24"/>
              </w:rPr>
              <w:t>та</w:t>
            </w:r>
            <w:r w:rsidR="004C3E28">
              <w:rPr>
                <w:sz w:val="24"/>
              </w:rPr>
              <w:t xml:space="preserve"> </w:t>
            </w:r>
            <w:r>
              <w:rPr>
                <w:sz w:val="24"/>
              </w:rPr>
              <w:t>педагогічної</w:t>
            </w:r>
            <w:r>
              <w:rPr>
                <w:spacing w:val="-7"/>
                <w:sz w:val="24"/>
              </w:rPr>
              <w:t xml:space="preserve"> </w:t>
            </w:r>
            <w:r>
              <w:rPr>
                <w:spacing w:val="-2"/>
                <w:sz w:val="24"/>
              </w:rPr>
              <w:t>роботи.</w:t>
            </w:r>
          </w:p>
        </w:tc>
      </w:tr>
      <w:tr w:rsidR="00ED7861" w14:paraId="02441135"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5CBA8C17" w14:textId="77777777" w:rsidR="00ED7861" w:rsidRDefault="00ED7861" w:rsidP="00ED7861">
            <w:pPr>
              <w:pStyle w:val="TableParagraph"/>
              <w:ind w:left="107" w:right="614"/>
              <w:rPr>
                <w:b/>
                <w:sz w:val="24"/>
              </w:rPr>
            </w:pPr>
            <w:r>
              <w:rPr>
                <w:b/>
                <w:spacing w:val="-2"/>
                <w:sz w:val="24"/>
              </w:rPr>
              <w:t>Матеріально- технічне</w:t>
            </w:r>
          </w:p>
          <w:p w14:paraId="0987541C" w14:textId="7B9D3AB3" w:rsidR="00ED7861" w:rsidRDefault="00ED7861" w:rsidP="00ED7861">
            <w:pPr>
              <w:pStyle w:val="TableParagraph"/>
              <w:spacing w:line="273" w:lineRule="exact"/>
              <w:ind w:left="107"/>
              <w:rPr>
                <w:b/>
                <w:spacing w:val="-2"/>
                <w:sz w:val="24"/>
              </w:rPr>
            </w:pPr>
            <w:r>
              <w:rPr>
                <w:b/>
                <w:spacing w:val="-2"/>
                <w:sz w:val="24"/>
              </w:rPr>
              <w:t>забезпечення</w:t>
            </w:r>
          </w:p>
        </w:tc>
        <w:tc>
          <w:tcPr>
            <w:tcW w:w="7341" w:type="dxa"/>
            <w:tcBorders>
              <w:top w:val="single" w:sz="4" w:space="0" w:color="000000"/>
              <w:left w:val="single" w:sz="4" w:space="0" w:color="000000"/>
              <w:bottom w:val="single" w:sz="4" w:space="0" w:color="000000"/>
              <w:right w:val="single" w:sz="4" w:space="0" w:color="000000"/>
            </w:tcBorders>
          </w:tcPr>
          <w:p w14:paraId="27B267C7" w14:textId="53EBD3D1" w:rsidR="00ED7861" w:rsidRDefault="001605B7" w:rsidP="004C3E28">
            <w:pPr>
              <w:pStyle w:val="TableParagraph"/>
              <w:ind w:left="108" w:right="96"/>
              <w:jc w:val="both"/>
              <w:rPr>
                <w:sz w:val="24"/>
              </w:rPr>
            </w:pPr>
            <w:r w:rsidRPr="001605B7">
              <w:rPr>
                <w:sz w:val="24"/>
              </w:rPr>
              <w:t xml:space="preserve">СНУ ім. Володимира Даля, а також кафедра, що є випускаючою за цією освітньою програмою, має в своєму розпорядженні необхідну кількість навчальних аудиторій, комп’ютерних класів, мультимедійного презентаційного обладнання. Усі навчальні аудиторії мають доступ до загально університетської локальної мережі, яка в свою чергу має доступ до глобальної мережі </w:t>
            </w:r>
            <w:proofErr w:type="spellStart"/>
            <w:r w:rsidRPr="001605B7">
              <w:rPr>
                <w:sz w:val="24"/>
              </w:rPr>
              <w:t>Internet</w:t>
            </w:r>
            <w:proofErr w:type="spellEnd"/>
            <w:r w:rsidRPr="001605B7">
              <w:rPr>
                <w:sz w:val="24"/>
              </w:rPr>
              <w:t>. Доступ до мережі безкоштовний та безлімітний</w:t>
            </w:r>
            <w:r w:rsidR="00ED7861">
              <w:rPr>
                <w:spacing w:val="-2"/>
                <w:sz w:val="24"/>
              </w:rPr>
              <w:t>.</w:t>
            </w:r>
          </w:p>
        </w:tc>
      </w:tr>
      <w:tr w:rsidR="00ED7861" w14:paraId="4CC2026B"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58D6AFA4" w14:textId="77777777" w:rsidR="00ED7861" w:rsidRDefault="00ED7861" w:rsidP="00ED7861">
            <w:pPr>
              <w:pStyle w:val="TableParagraph"/>
              <w:ind w:left="107" w:right="614"/>
              <w:rPr>
                <w:b/>
                <w:sz w:val="24"/>
              </w:rPr>
            </w:pPr>
            <w:r>
              <w:rPr>
                <w:b/>
                <w:sz w:val="24"/>
              </w:rPr>
              <w:t>Інформаційне</w:t>
            </w:r>
            <w:r>
              <w:rPr>
                <w:b/>
                <w:spacing w:val="-8"/>
                <w:sz w:val="24"/>
              </w:rPr>
              <w:t xml:space="preserve"> </w:t>
            </w:r>
            <w:r>
              <w:rPr>
                <w:b/>
                <w:spacing w:val="-5"/>
                <w:sz w:val="24"/>
              </w:rPr>
              <w:t>та</w:t>
            </w:r>
            <w:r>
              <w:rPr>
                <w:b/>
                <w:spacing w:val="-5"/>
                <w:sz w:val="24"/>
                <w:lang w:val="ru-RU"/>
              </w:rPr>
              <w:t xml:space="preserve"> </w:t>
            </w:r>
            <w:r>
              <w:rPr>
                <w:b/>
                <w:spacing w:val="-2"/>
                <w:sz w:val="24"/>
              </w:rPr>
              <w:t>навчально- методичне</w:t>
            </w:r>
          </w:p>
          <w:p w14:paraId="1951C164" w14:textId="3F1D12F6" w:rsidR="00ED7861" w:rsidRPr="00ED7861" w:rsidRDefault="00ED7861" w:rsidP="00ED7861">
            <w:pPr>
              <w:pStyle w:val="TableParagraph"/>
              <w:ind w:left="107" w:right="614"/>
              <w:rPr>
                <w:b/>
                <w:spacing w:val="-2"/>
                <w:sz w:val="24"/>
                <w:lang w:val="ru-RU"/>
              </w:rPr>
            </w:pPr>
            <w:r>
              <w:rPr>
                <w:b/>
                <w:spacing w:val="-2"/>
                <w:sz w:val="24"/>
              </w:rPr>
              <w:t>забезпечення</w:t>
            </w:r>
          </w:p>
        </w:tc>
        <w:tc>
          <w:tcPr>
            <w:tcW w:w="7341" w:type="dxa"/>
            <w:tcBorders>
              <w:top w:val="single" w:sz="4" w:space="0" w:color="000000"/>
              <w:left w:val="single" w:sz="4" w:space="0" w:color="000000"/>
              <w:bottom w:val="single" w:sz="4" w:space="0" w:color="000000"/>
              <w:right w:val="single" w:sz="4" w:space="0" w:color="000000"/>
            </w:tcBorders>
          </w:tcPr>
          <w:p w14:paraId="1B5AE820" w14:textId="745AA16F" w:rsidR="00685EEE" w:rsidRPr="003727A5" w:rsidRDefault="00685EEE" w:rsidP="00685EEE">
            <w:pPr>
              <w:pStyle w:val="TableParagraph"/>
              <w:ind w:left="108" w:right="97"/>
              <w:jc w:val="both"/>
              <w:rPr>
                <w:sz w:val="24"/>
                <w:lang w:val="ru-RU"/>
              </w:rPr>
            </w:pPr>
            <w:r w:rsidRPr="00685EEE">
              <w:rPr>
                <w:sz w:val="24"/>
              </w:rPr>
              <w:t>Основні інформаційні ресурси для навчання в СНУ ім. Володимира Даля та в межах цієї освітньої програми доступні на шести платформах, до яких постійний доступ забезпечено 24/7 як через локальну мережу, так і через Інтернет. Серед них: офіційний сайт університету (</w:t>
            </w:r>
            <w:hyperlink r:id="rId10" w:history="1">
              <w:r w:rsidRPr="00685EEE">
                <w:rPr>
                  <w:rStyle w:val="a3"/>
                  <w:sz w:val="24"/>
                </w:rPr>
                <w:t>https://snu.edu.ua/</w:t>
              </w:r>
            </w:hyperlink>
            <w:r w:rsidRPr="00685EEE">
              <w:rPr>
                <w:sz w:val="24"/>
              </w:rPr>
              <w:t>), платформа сайтів кафедр (</w:t>
            </w:r>
            <w:hyperlink r:id="rId11" w:history="1">
              <w:r w:rsidRPr="00685EEE">
                <w:rPr>
                  <w:rStyle w:val="a3"/>
                  <w:sz w:val="24"/>
                </w:rPr>
                <w:t>https://deps.snu.edu.ua/</w:t>
              </w:r>
            </w:hyperlink>
            <w:r w:rsidRPr="00685EEE">
              <w:rPr>
                <w:sz w:val="24"/>
              </w:rPr>
              <w:t xml:space="preserve">), </w:t>
            </w:r>
            <w:proofErr w:type="spellStart"/>
            <w:r w:rsidRPr="00685EEE">
              <w:rPr>
                <w:sz w:val="24"/>
              </w:rPr>
              <w:t>eCampus</w:t>
            </w:r>
            <w:proofErr w:type="spellEnd"/>
            <w:r w:rsidRPr="00685EEE">
              <w:rPr>
                <w:sz w:val="24"/>
              </w:rPr>
              <w:t xml:space="preserve"> (платформа для електронного навчання та документообігу) – </w:t>
            </w:r>
            <w:hyperlink r:id="rId12" w:history="1">
              <w:r w:rsidRPr="00685EEE">
                <w:rPr>
                  <w:rStyle w:val="a3"/>
                  <w:sz w:val="24"/>
                </w:rPr>
                <w:t>http://moodle2.snu.edu.ua/</w:t>
              </w:r>
            </w:hyperlink>
            <w:r w:rsidRPr="00685EEE">
              <w:rPr>
                <w:sz w:val="24"/>
              </w:rPr>
              <w:t>, сайт електронного розкладу занять (</w:t>
            </w:r>
            <w:hyperlink r:id="rId13" w:history="1">
              <w:r w:rsidRPr="00685EEE">
                <w:rPr>
                  <w:rStyle w:val="a3"/>
                  <w:sz w:val="24"/>
                </w:rPr>
                <w:t>http://timetable.lond.lg.ua</w:t>
              </w:r>
            </w:hyperlink>
            <w:r w:rsidRPr="00685EEE">
              <w:rPr>
                <w:sz w:val="24"/>
              </w:rPr>
              <w:t>), сайт наукової бібліотеки (</w:t>
            </w:r>
            <w:hyperlink r:id="rId14" w:history="1">
              <w:r w:rsidRPr="00685EEE">
                <w:rPr>
                  <w:rStyle w:val="a3"/>
                  <w:sz w:val="24"/>
                </w:rPr>
                <w:t>http://library.snu.edu.ua/</w:t>
              </w:r>
            </w:hyperlink>
            <w:r w:rsidRPr="00685EEE">
              <w:rPr>
                <w:sz w:val="24"/>
              </w:rPr>
              <w:t>)</w:t>
            </w:r>
            <w:r w:rsidR="003727A5">
              <w:rPr>
                <w:sz w:val="24"/>
                <w:lang w:val="ru-RU"/>
              </w:rPr>
              <w:t>.</w:t>
            </w:r>
          </w:p>
          <w:p w14:paraId="0458EA61" w14:textId="303E7A81" w:rsidR="00ED7861" w:rsidRPr="00900497" w:rsidRDefault="00685EEE" w:rsidP="00685EEE">
            <w:pPr>
              <w:pStyle w:val="TableParagraph"/>
              <w:ind w:left="108" w:right="97"/>
              <w:jc w:val="both"/>
              <w:rPr>
                <w:sz w:val="24"/>
              </w:rPr>
            </w:pPr>
            <w:r w:rsidRPr="00685EEE">
              <w:rPr>
                <w:sz w:val="24"/>
              </w:rPr>
              <w:t xml:space="preserve">Офіційний сайт університету містить інформацію про умови вступу та навчання, а також надає посилання на важливі освітні ресурси. Платформа </w:t>
            </w:r>
            <w:proofErr w:type="spellStart"/>
            <w:r w:rsidRPr="00685EEE">
              <w:rPr>
                <w:sz w:val="24"/>
              </w:rPr>
              <w:t>eCampus</w:t>
            </w:r>
            <w:proofErr w:type="spellEnd"/>
            <w:r w:rsidRPr="00685EEE">
              <w:rPr>
                <w:sz w:val="24"/>
              </w:rPr>
              <w:t xml:space="preserve"> надає доступ до електронних курсів, що підтримують як синхронний, так і асинхронний режими навчання, каталоги освітніх програм та інші ресурси для реалізації освітнього процесу. Сайт електронного розкладу пропонує розклад занять з можливістю онлайн-приєднання та каталог вибіркових дисциплін, що дозволяє здобувачам освіти обирати індивідуальні освітні траєкторії. Платформа сайтів кафедр містить інформацію про випускаючі </w:t>
            </w:r>
            <w:r w:rsidRPr="00685EEE">
              <w:rPr>
                <w:sz w:val="24"/>
              </w:rPr>
              <w:lastRenderedPageBreak/>
              <w:t>кафедри, склад науково-педагогічних працівників та інші ресурси. Наукова бібліотека університету забезпечує доступ не тільки до друкованих видань, а й до повнотекстових баз даних навчальної та наукової літератури, що підтримує навчальний і дослідницький процес на високому рівні</w:t>
            </w:r>
            <w:r>
              <w:rPr>
                <w:sz w:val="24"/>
              </w:rPr>
              <w:t>.</w:t>
            </w:r>
          </w:p>
          <w:p w14:paraId="7074D2A5" w14:textId="622449BA" w:rsidR="00ED7861" w:rsidRPr="00ED7861" w:rsidRDefault="00ED7861" w:rsidP="00ED7861">
            <w:pPr>
              <w:pStyle w:val="TableParagraph"/>
              <w:ind w:left="108" w:right="96" w:firstLine="324"/>
              <w:jc w:val="both"/>
              <w:rPr>
                <w:sz w:val="24"/>
              </w:rPr>
            </w:pPr>
          </w:p>
        </w:tc>
      </w:tr>
      <w:tr w:rsidR="00ED7861" w14:paraId="0112D3AC" w14:textId="77777777" w:rsidTr="00B57355">
        <w:trPr>
          <w:trHeight w:val="275"/>
        </w:trPr>
        <w:tc>
          <w:tcPr>
            <w:tcW w:w="9719" w:type="dxa"/>
            <w:gridSpan w:val="2"/>
            <w:tcBorders>
              <w:top w:val="single" w:sz="4" w:space="0" w:color="000000"/>
              <w:left w:val="single" w:sz="4" w:space="0" w:color="000000"/>
              <w:bottom w:val="single" w:sz="4" w:space="0" w:color="000000"/>
              <w:right w:val="single" w:sz="4" w:space="0" w:color="000000"/>
            </w:tcBorders>
          </w:tcPr>
          <w:p w14:paraId="7DE2CE57" w14:textId="0CAE980F" w:rsidR="00ED7861" w:rsidRDefault="00ED7861" w:rsidP="00ED7861">
            <w:pPr>
              <w:pStyle w:val="TableParagraph"/>
              <w:ind w:left="108" w:right="97"/>
              <w:jc w:val="center"/>
              <w:rPr>
                <w:sz w:val="24"/>
                <w:highlight w:val="yellow"/>
              </w:rPr>
            </w:pPr>
            <w:r>
              <w:rPr>
                <w:b/>
                <w:sz w:val="24"/>
              </w:rPr>
              <w:lastRenderedPageBreak/>
              <w:t>9</w:t>
            </w:r>
            <w:r>
              <w:rPr>
                <w:b/>
                <w:spacing w:val="-1"/>
                <w:sz w:val="24"/>
              </w:rPr>
              <w:t xml:space="preserve"> </w:t>
            </w:r>
            <w:r>
              <w:rPr>
                <w:b/>
                <w:sz w:val="24"/>
              </w:rPr>
              <w:t xml:space="preserve">– Академічна </w:t>
            </w:r>
            <w:r>
              <w:rPr>
                <w:b/>
                <w:spacing w:val="-2"/>
                <w:sz w:val="24"/>
              </w:rPr>
              <w:t>мобільність</w:t>
            </w:r>
          </w:p>
        </w:tc>
      </w:tr>
      <w:tr w:rsidR="00ED7861" w14:paraId="03E2F571"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1DFE0727" w14:textId="5DBBC1F3" w:rsidR="00ED7861" w:rsidRDefault="00ED7861" w:rsidP="00ED7861">
            <w:pPr>
              <w:pStyle w:val="TableParagraph"/>
              <w:ind w:left="107" w:right="614"/>
              <w:rPr>
                <w:b/>
                <w:sz w:val="24"/>
              </w:rPr>
            </w:pPr>
            <w:r>
              <w:rPr>
                <w:b/>
                <w:spacing w:val="-2"/>
                <w:sz w:val="24"/>
              </w:rPr>
              <w:t>Національна кредитна мобільність</w:t>
            </w:r>
          </w:p>
        </w:tc>
        <w:tc>
          <w:tcPr>
            <w:tcW w:w="7341" w:type="dxa"/>
            <w:tcBorders>
              <w:top w:val="single" w:sz="4" w:space="0" w:color="000000"/>
              <w:left w:val="single" w:sz="4" w:space="0" w:color="000000"/>
              <w:bottom w:val="single" w:sz="4" w:space="0" w:color="000000"/>
              <w:right w:val="single" w:sz="4" w:space="0" w:color="000000"/>
            </w:tcBorders>
          </w:tcPr>
          <w:p w14:paraId="602F6AAE" w14:textId="6C0DEF83" w:rsidR="00685EEE" w:rsidRPr="00685EEE" w:rsidRDefault="00685EEE" w:rsidP="00685EEE">
            <w:pPr>
              <w:pStyle w:val="TableParagraph"/>
              <w:ind w:left="108" w:right="97"/>
              <w:jc w:val="both"/>
              <w:rPr>
                <w:sz w:val="24"/>
              </w:rPr>
            </w:pPr>
            <w:r w:rsidRPr="00685EEE">
              <w:rPr>
                <w:sz w:val="24"/>
              </w:rPr>
              <w:t xml:space="preserve">Навчання та проведення наукових досліджень можуть здійснюватися в інших закладах вищої освіти та наукових установах на умовах договору. Платформа </w:t>
            </w:r>
            <w:proofErr w:type="spellStart"/>
            <w:r w:rsidRPr="00685EEE">
              <w:rPr>
                <w:sz w:val="24"/>
              </w:rPr>
              <w:t>eCampus</w:t>
            </w:r>
            <w:proofErr w:type="spellEnd"/>
            <w:r w:rsidRPr="00685EEE">
              <w:rPr>
                <w:sz w:val="24"/>
              </w:rPr>
              <w:t xml:space="preserve"> також надає можливість залучати досвідчених фахівців і науковців для проведення онлайн-занять зі здобувачами вищої освіти в синхронному режимі з віддаленим підключенням. </w:t>
            </w:r>
          </w:p>
          <w:p w14:paraId="35652255" w14:textId="397F3560" w:rsidR="00ED7861" w:rsidRDefault="00ED7861" w:rsidP="00ED7861">
            <w:pPr>
              <w:pStyle w:val="TableParagraph"/>
              <w:ind w:left="108" w:right="97"/>
              <w:jc w:val="both"/>
              <w:rPr>
                <w:sz w:val="24"/>
                <w:highlight w:val="yellow"/>
              </w:rPr>
            </w:pPr>
          </w:p>
        </w:tc>
      </w:tr>
      <w:tr w:rsidR="00ED7861" w14:paraId="45766674"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283E280A" w14:textId="77777777" w:rsidR="00ED7861" w:rsidRDefault="00ED7861" w:rsidP="00ED7861">
            <w:pPr>
              <w:pStyle w:val="TableParagraph"/>
              <w:ind w:left="107" w:right="280"/>
              <w:rPr>
                <w:b/>
                <w:sz w:val="24"/>
              </w:rPr>
            </w:pPr>
            <w:r>
              <w:rPr>
                <w:b/>
                <w:spacing w:val="-2"/>
                <w:sz w:val="24"/>
              </w:rPr>
              <w:t>Міжнародна кредитна</w:t>
            </w:r>
          </w:p>
          <w:p w14:paraId="0D1B6BF9" w14:textId="7392DCD3" w:rsidR="00ED7861" w:rsidRDefault="00ED7861" w:rsidP="00ED7861">
            <w:pPr>
              <w:pStyle w:val="TableParagraph"/>
              <w:ind w:left="107" w:right="614"/>
              <w:rPr>
                <w:b/>
                <w:sz w:val="24"/>
              </w:rPr>
            </w:pPr>
            <w:r>
              <w:rPr>
                <w:b/>
                <w:spacing w:val="-2"/>
                <w:sz w:val="24"/>
              </w:rPr>
              <w:t>мобільність</w:t>
            </w:r>
          </w:p>
        </w:tc>
        <w:tc>
          <w:tcPr>
            <w:tcW w:w="7341" w:type="dxa"/>
            <w:tcBorders>
              <w:top w:val="single" w:sz="4" w:space="0" w:color="000000"/>
              <w:left w:val="single" w:sz="4" w:space="0" w:color="000000"/>
              <w:bottom w:val="single" w:sz="4" w:space="0" w:color="000000"/>
              <w:right w:val="single" w:sz="4" w:space="0" w:color="000000"/>
            </w:tcBorders>
          </w:tcPr>
          <w:p w14:paraId="626D7DF6" w14:textId="77777777" w:rsidR="00ED7861" w:rsidRDefault="00685EEE" w:rsidP="003727A5">
            <w:pPr>
              <w:pStyle w:val="TableParagraph"/>
              <w:ind w:left="108" w:right="97"/>
              <w:jc w:val="both"/>
              <w:rPr>
                <w:sz w:val="24"/>
              </w:rPr>
            </w:pPr>
            <w:r w:rsidRPr="00685EEE">
              <w:rPr>
                <w:sz w:val="24"/>
              </w:rPr>
              <w:t>Міжнародна кредитна мобільність може бути реалізована на основі двосторонніх угод між СНУ ім. Володимира Даля та закладами вищої освіти, провідними науковими установами в галузі історії та археології, а також іншими організаціями, що працюють у відповідних напрямках у країнах-партнерах.</w:t>
            </w:r>
          </w:p>
          <w:p w14:paraId="7009DD29" w14:textId="3EA887C6" w:rsidR="003727A5" w:rsidRPr="003727A5" w:rsidRDefault="003727A5" w:rsidP="003727A5">
            <w:pPr>
              <w:pStyle w:val="TableParagraph"/>
              <w:ind w:left="108" w:right="97"/>
              <w:jc w:val="both"/>
              <w:rPr>
                <w:sz w:val="24"/>
              </w:rPr>
            </w:pPr>
          </w:p>
        </w:tc>
      </w:tr>
      <w:tr w:rsidR="00ED7861" w14:paraId="0D33D37D" w14:textId="77777777" w:rsidTr="00B57355">
        <w:trPr>
          <w:trHeight w:val="275"/>
        </w:trPr>
        <w:tc>
          <w:tcPr>
            <w:tcW w:w="2378" w:type="dxa"/>
            <w:tcBorders>
              <w:top w:val="single" w:sz="4" w:space="0" w:color="000000"/>
              <w:left w:val="single" w:sz="4" w:space="0" w:color="000000"/>
              <w:bottom w:val="single" w:sz="4" w:space="0" w:color="000000"/>
              <w:right w:val="single" w:sz="4" w:space="0" w:color="000000"/>
            </w:tcBorders>
          </w:tcPr>
          <w:p w14:paraId="4B194E36" w14:textId="77777777" w:rsidR="00ED7861" w:rsidRPr="00900497" w:rsidRDefault="00ED7861" w:rsidP="00ED7861">
            <w:pPr>
              <w:pStyle w:val="TableParagraph"/>
              <w:spacing w:line="251" w:lineRule="exact"/>
              <w:ind w:left="107"/>
              <w:rPr>
                <w:b/>
              </w:rPr>
            </w:pPr>
            <w:r w:rsidRPr="00900497">
              <w:rPr>
                <w:b/>
              </w:rPr>
              <w:t>Навчання</w:t>
            </w:r>
            <w:r w:rsidRPr="00900497">
              <w:rPr>
                <w:b/>
                <w:spacing w:val="-10"/>
              </w:rPr>
              <w:t xml:space="preserve"> </w:t>
            </w:r>
            <w:r w:rsidRPr="00900497">
              <w:rPr>
                <w:b/>
                <w:spacing w:val="-2"/>
              </w:rPr>
              <w:t>іноземних</w:t>
            </w:r>
          </w:p>
          <w:p w14:paraId="3CA1E89B" w14:textId="11085DEA" w:rsidR="00ED7861" w:rsidRPr="00900497" w:rsidRDefault="00ED7861" w:rsidP="00ED7861">
            <w:pPr>
              <w:pStyle w:val="TableParagraph"/>
              <w:ind w:left="107" w:right="280"/>
              <w:rPr>
                <w:b/>
                <w:spacing w:val="-2"/>
                <w:sz w:val="24"/>
              </w:rPr>
            </w:pPr>
            <w:r w:rsidRPr="00900497">
              <w:rPr>
                <w:b/>
              </w:rPr>
              <w:t>здобувачів</w:t>
            </w:r>
            <w:r w:rsidRPr="00900497">
              <w:rPr>
                <w:b/>
                <w:spacing w:val="-14"/>
              </w:rPr>
              <w:t xml:space="preserve"> </w:t>
            </w:r>
            <w:r w:rsidRPr="00900497">
              <w:rPr>
                <w:b/>
              </w:rPr>
              <w:t xml:space="preserve">вищої </w:t>
            </w:r>
            <w:r w:rsidR="00900497" w:rsidRPr="00900497">
              <w:rPr>
                <w:b/>
                <w:spacing w:val="-2"/>
              </w:rPr>
              <w:t>освіти</w:t>
            </w:r>
          </w:p>
        </w:tc>
        <w:tc>
          <w:tcPr>
            <w:tcW w:w="7341" w:type="dxa"/>
            <w:tcBorders>
              <w:top w:val="single" w:sz="4" w:space="0" w:color="000000"/>
              <w:left w:val="single" w:sz="4" w:space="0" w:color="000000"/>
              <w:bottom w:val="single" w:sz="4" w:space="0" w:color="000000"/>
              <w:right w:val="single" w:sz="4" w:space="0" w:color="000000"/>
            </w:tcBorders>
          </w:tcPr>
          <w:p w14:paraId="2A6559D4" w14:textId="03A2AFF9" w:rsidR="00ED7861" w:rsidRDefault="00685EEE" w:rsidP="00ED7861">
            <w:pPr>
              <w:pStyle w:val="TableParagraph"/>
              <w:ind w:left="108" w:right="97"/>
              <w:jc w:val="both"/>
              <w:rPr>
                <w:sz w:val="24"/>
                <w:highlight w:val="yellow"/>
              </w:rPr>
            </w:pPr>
            <w:r w:rsidRPr="00685EEE">
              <w:rPr>
                <w:sz w:val="24"/>
              </w:rPr>
              <w:t>Навчання іноземних здобувачів вищої освіти можливе на загальних умовах вступу за рахунок міжнародних донорів, а також фізичних та юридичних осіб.</w:t>
            </w:r>
          </w:p>
        </w:tc>
      </w:tr>
    </w:tbl>
    <w:p w14:paraId="6701A6AE" w14:textId="33E97280" w:rsidR="00CE3C4B" w:rsidRDefault="00CE3C4B" w:rsidP="00CE03FC">
      <w:pPr>
        <w:tabs>
          <w:tab w:val="left" w:pos="1621"/>
          <w:tab w:val="left" w:pos="4509"/>
        </w:tabs>
        <w:spacing w:before="72"/>
        <w:ind w:left="2315" w:right="1010"/>
        <w:rPr>
          <w:rFonts w:ascii="Times New Roman" w:hAnsi="Times New Roman"/>
          <w:b/>
          <w:sz w:val="28"/>
        </w:rPr>
      </w:pPr>
    </w:p>
    <w:p w14:paraId="1DDA636E" w14:textId="5E253F03" w:rsidR="00685EEE" w:rsidRDefault="00685EEE" w:rsidP="00CE03FC">
      <w:pPr>
        <w:tabs>
          <w:tab w:val="left" w:pos="1621"/>
          <w:tab w:val="left" w:pos="4509"/>
        </w:tabs>
        <w:spacing w:before="72"/>
        <w:ind w:left="2315" w:right="1010"/>
        <w:rPr>
          <w:rFonts w:ascii="Times New Roman" w:hAnsi="Times New Roman"/>
          <w:b/>
          <w:sz w:val="28"/>
        </w:rPr>
      </w:pPr>
    </w:p>
    <w:p w14:paraId="55EF3DF0" w14:textId="562816F3" w:rsidR="00685EEE" w:rsidRDefault="00685EEE" w:rsidP="00CE03FC">
      <w:pPr>
        <w:tabs>
          <w:tab w:val="left" w:pos="1621"/>
          <w:tab w:val="left" w:pos="4509"/>
        </w:tabs>
        <w:spacing w:before="72"/>
        <w:ind w:left="2315" w:right="1010"/>
        <w:rPr>
          <w:rFonts w:ascii="Times New Roman" w:hAnsi="Times New Roman"/>
          <w:b/>
          <w:sz w:val="28"/>
        </w:rPr>
      </w:pPr>
    </w:p>
    <w:p w14:paraId="5B053E4B" w14:textId="7333B12A" w:rsidR="00685EEE" w:rsidRDefault="00685EEE" w:rsidP="00CE03FC">
      <w:pPr>
        <w:tabs>
          <w:tab w:val="left" w:pos="1621"/>
          <w:tab w:val="left" w:pos="4509"/>
        </w:tabs>
        <w:spacing w:before="72"/>
        <w:ind w:left="2315" w:right="1010"/>
        <w:rPr>
          <w:rFonts w:ascii="Times New Roman" w:hAnsi="Times New Roman"/>
          <w:b/>
          <w:sz w:val="28"/>
        </w:rPr>
      </w:pPr>
    </w:p>
    <w:p w14:paraId="21208402" w14:textId="7774FBFE" w:rsidR="00685EEE" w:rsidRDefault="00685EEE" w:rsidP="00CE03FC">
      <w:pPr>
        <w:tabs>
          <w:tab w:val="left" w:pos="1621"/>
          <w:tab w:val="left" w:pos="4509"/>
        </w:tabs>
        <w:spacing w:before="72"/>
        <w:ind w:left="2315" w:right="1010"/>
        <w:rPr>
          <w:rFonts w:ascii="Times New Roman" w:hAnsi="Times New Roman"/>
          <w:b/>
          <w:sz w:val="28"/>
        </w:rPr>
      </w:pPr>
    </w:p>
    <w:p w14:paraId="5DF4331C" w14:textId="57E3A305" w:rsidR="00685EEE" w:rsidRDefault="00685EEE" w:rsidP="00CE03FC">
      <w:pPr>
        <w:tabs>
          <w:tab w:val="left" w:pos="1621"/>
          <w:tab w:val="left" w:pos="4509"/>
        </w:tabs>
        <w:spacing w:before="72"/>
        <w:ind w:left="2315" w:right="1010"/>
        <w:rPr>
          <w:rFonts w:ascii="Times New Roman" w:hAnsi="Times New Roman"/>
          <w:b/>
          <w:sz w:val="28"/>
        </w:rPr>
      </w:pPr>
    </w:p>
    <w:p w14:paraId="52F1CD0F" w14:textId="215494EA" w:rsidR="00685EEE" w:rsidRDefault="00685EEE" w:rsidP="00CE03FC">
      <w:pPr>
        <w:tabs>
          <w:tab w:val="left" w:pos="1621"/>
          <w:tab w:val="left" w:pos="4509"/>
        </w:tabs>
        <w:spacing w:before="72"/>
        <w:ind w:left="2315" w:right="1010"/>
        <w:rPr>
          <w:rFonts w:ascii="Times New Roman" w:hAnsi="Times New Roman"/>
          <w:b/>
          <w:sz w:val="28"/>
        </w:rPr>
      </w:pPr>
    </w:p>
    <w:p w14:paraId="0E0A77EA" w14:textId="0FBEFF05" w:rsidR="00685EEE" w:rsidRDefault="00685EEE" w:rsidP="007301C6">
      <w:pPr>
        <w:tabs>
          <w:tab w:val="left" w:pos="1621"/>
          <w:tab w:val="left" w:pos="4509"/>
        </w:tabs>
        <w:spacing w:before="72"/>
        <w:ind w:right="1010"/>
        <w:rPr>
          <w:rFonts w:ascii="Times New Roman" w:hAnsi="Times New Roman"/>
          <w:b/>
          <w:sz w:val="28"/>
        </w:rPr>
      </w:pPr>
    </w:p>
    <w:p w14:paraId="2D4A2654" w14:textId="77777777" w:rsidR="007301C6" w:rsidRDefault="007301C6" w:rsidP="007301C6">
      <w:pPr>
        <w:tabs>
          <w:tab w:val="left" w:pos="1621"/>
          <w:tab w:val="left" w:pos="4509"/>
        </w:tabs>
        <w:spacing w:before="72"/>
        <w:ind w:right="1010"/>
        <w:rPr>
          <w:rFonts w:ascii="Times New Roman" w:hAnsi="Times New Roman"/>
          <w:b/>
          <w:sz w:val="28"/>
        </w:rPr>
      </w:pPr>
    </w:p>
    <w:p w14:paraId="1C42229C" w14:textId="6DAA746A" w:rsidR="00685EEE" w:rsidRDefault="00685EEE" w:rsidP="00CE03FC">
      <w:pPr>
        <w:tabs>
          <w:tab w:val="left" w:pos="1621"/>
          <w:tab w:val="left" w:pos="4509"/>
        </w:tabs>
        <w:spacing w:before="72"/>
        <w:ind w:left="2315" w:right="1010"/>
        <w:rPr>
          <w:rFonts w:ascii="Times New Roman" w:hAnsi="Times New Roman"/>
          <w:b/>
          <w:sz w:val="28"/>
        </w:rPr>
      </w:pPr>
    </w:p>
    <w:p w14:paraId="3F410237" w14:textId="3BFECDA0" w:rsidR="00EE1387" w:rsidRDefault="00EE1387" w:rsidP="00CE03FC">
      <w:pPr>
        <w:tabs>
          <w:tab w:val="left" w:pos="1621"/>
          <w:tab w:val="left" w:pos="4509"/>
        </w:tabs>
        <w:spacing w:before="72"/>
        <w:ind w:left="2315" w:right="1010"/>
        <w:rPr>
          <w:rFonts w:ascii="Times New Roman" w:hAnsi="Times New Roman"/>
          <w:b/>
          <w:sz w:val="28"/>
        </w:rPr>
      </w:pPr>
    </w:p>
    <w:p w14:paraId="39233E34" w14:textId="18162AE2" w:rsidR="00EE1387" w:rsidRDefault="00EE1387" w:rsidP="00CE03FC">
      <w:pPr>
        <w:tabs>
          <w:tab w:val="left" w:pos="1621"/>
          <w:tab w:val="left" w:pos="4509"/>
        </w:tabs>
        <w:spacing w:before="72"/>
        <w:ind w:left="2315" w:right="1010"/>
        <w:rPr>
          <w:rFonts w:ascii="Times New Roman" w:hAnsi="Times New Roman"/>
          <w:b/>
          <w:sz w:val="28"/>
        </w:rPr>
      </w:pPr>
    </w:p>
    <w:p w14:paraId="2577D959" w14:textId="01D9FC7C" w:rsidR="00EE1387" w:rsidRDefault="00EE1387" w:rsidP="00CE03FC">
      <w:pPr>
        <w:tabs>
          <w:tab w:val="left" w:pos="1621"/>
          <w:tab w:val="left" w:pos="4509"/>
        </w:tabs>
        <w:spacing w:before="72"/>
        <w:ind w:left="2315" w:right="1010"/>
        <w:rPr>
          <w:rFonts w:ascii="Times New Roman" w:hAnsi="Times New Roman"/>
          <w:b/>
          <w:sz w:val="28"/>
        </w:rPr>
      </w:pPr>
    </w:p>
    <w:p w14:paraId="22B7C9A9" w14:textId="7FC01D1A" w:rsidR="00EE1387" w:rsidRDefault="00EE1387" w:rsidP="00CE03FC">
      <w:pPr>
        <w:tabs>
          <w:tab w:val="left" w:pos="1621"/>
          <w:tab w:val="left" w:pos="4509"/>
        </w:tabs>
        <w:spacing w:before="72"/>
        <w:ind w:left="2315" w:right="1010"/>
        <w:rPr>
          <w:rFonts w:ascii="Times New Roman" w:hAnsi="Times New Roman"/>
          <w:b/>
          <w:sz w:val="28"/>
        </w:rPr>
      </w:pPr>
    </w:p>
    <w:p w14:paraId="082974F2" w14:textId="39781D30" w:rsidR="00EE1387" w:rsidRDefault="00EE1387" w:rsidP="00CE03FC">
      <w:pPr>
        <w:tabs>
          <w:tab w:val="left" w:pos="1621"/>
          <w:tab w:val="left" w:pos="4509"/>
        </w:tabs>
        <w:spacing w:before="72"/>
        <w:ind w:left="2315" w:right="1010"/>
        <w:rPr>
          <w:rFonts w:ascii="Times New Roman" w:hAnsi="Times New Roman"/>
          <w:b/>
          <w:sz w:val="28"/>
        </w:rPr>
      </w:pPr>
    </w:p>
    <w:p w14:paraId="500499E5" w14:textId="77777777" w:rsidR="00EE1387" w:rsidRDefault="00EE1387" w:rsidP="00CE03FC">
      <w:pPr>
        <w:tabs>
          <w:tab w:val="left" w:pos="1621"/>
          <w:tab w:val="left" w:pos="4509"/>
        </w:tabs>
        <w:spacing w:before="72"/>
        <w:ind w:left="2315" w:right="1010"/>
        <w:rPr>
          <w:rFonts w:ascii="Times New Roman" w:hAnsi="Times New Roman"/>
          <w:b/>
          <w:sz w:val="28"/>
        </w:rPr>
      </w:pPr>
    </w:p>
    <w:p w14:paraId="50B65A0D" w14:textId="24376FFD" w:rsidR="00C11D35" w:rsidRDefault="00685EEE" w:rsidP="00685EEE">
      <w:pPr>
        <w:tabs>
          <w:tab w:val="left" w:pos="1621"/>
          <w:tab w:val="left" w:pos="4509"/>
        </w:tabs>
        <w:spacing w:before="72"/>
        <w:ind w:right="62"/>
        <w:jc w:val="center"/>
        <w:rPr>
          <w:rFonts w:ascii="Times New Roman" w:hAnsi="Times New Roman"/>
          <w:b/>
          <w:spacing w:val="-2"/>
          <w:sz w:val="28"/>
        </w:rPr>
      </w:pPr>
      <w:r>
        <w:rPr>
          <w:rFonts w:ascii="Times New Roman" w:hAnsi="Times New Roman"/>
          <w:b/>
          <w:sz w:val="28"/>
        </w:rPr>
        <w:lastRenderedPageBreak/>
        <w:t>2</w:t>
      </w:r>
      <w:r w:rsidR="00CE03FC" w:rsidRPr="00CE03FC">
        <w:rPr>
          <w:rFonts w:ascii="Times New Roman" w:hAnsi="Times New Roman"/>
          <w:b/>
          <w:sz w:val="28"/>
        </w:rPr>
        <w:t xml:space="preserve">. </w:t>
      </w:r>
      <w:r w:rsidR="00C11D35" w:rsidRPr="00CE03FC">
        <w:rPr>
          <w:rFonts w:ascii="Times New Roman" w:hAnsi="Times New Roman"/>
          <w:b/>
          <w:sz w:val="28"/>
        </w:rPr>
        <w:t>Перелік</w:t>
      </w:r>
      <w:r w:rsidR="00C11D35" w:rsidRPr="00CE03FC">
        <w:rPr>
          <w:rFonts w:ascii="Times New Roman" w:hAnsi="Times New Roman"/>
          <w:b/>
          <w:spacing w:val="-7"/>
          <w:sz w:val="28"/>
        </w:rPr>
        <w:t xml:space="preserve"> </w:t>
      </w:r>
      <w:r w:rsidR="00C11D35" w:rsidRPr="00CE03FC">
        <w:rPr>
          <w:rFonts w:ascii="Times New Roman" w:hAnsi="Times New Roman"/>
          <w:b/>
          <w:sz w:val="28"/>
        </w:rPr>
        <w:t>компонент</w:t>
      </w:r>
      <w:r w:rsidR="00C11D35" w:rsidRPr="00CE03FC">
        <w:rPr>
          <w:rFonts w:ascii="Times New Roman" w:hAnsi="Times New Roman"/>
          <w:b/>
          <w:spacing w:val="-5"/>
          <w:sz w:val="28"/>
        </w:rPr>
        <w:t xml:space="preserve"> </w:t>
      </w:r>
      <w:r w:rsidR="00C11D35" w:rsidRPr="00CE03FC">
        <w:rPr>
          <w:rFonts w:ascii="Times New Roman" w:hAnsi="Times New Roman"/>
          <w:b/>
          <w:sz w:val="28"/>
        </w:rPr>
        <w:t>освітньо-</w:t>
      </w:r>
      <w:r w:rsidR="00EE1387">
        <w:rPr>
          <w:rFonts w:ascii="Times New Roman" w:hAnsi="Times New Roman"/>
          <w:b/>
          <w:sz w:val="28"/>
        </w:rPr>
        <w:t>професійної</w:t>
      </w:r>
      <w:r w:rsidR="00C11D35" w:rsidRPr="00CE03FC">
        <w:rPr>
          <w:rFonts w:ascii="Times New Roman" w:hAnsi="Times New Roman"/>
          <w:b/>
          <w:spacing w:val="-4"/>
          <w:sz w:val="28"/>
        </w:rPr>
        <w:t xml:space="preserve"> </w:t>
      </w:r>
      <w:r w:rsidR="00C11D35" w:rsidRPr="00CE03FC">
        <w:rPr>
          <w:rFonts w:ascii="Times New Roman" w:hAnsi="Times New Roman"/>
          <w:b/>
          <w:sz w:val="28"/>
        </w:rPr>
        <w:t>програми</w:t>
      </w:r>
      <w:r w:rsidR="00C11D35" w:rsidRPr="00CE03FC">
        <w:rPr>
          <w:rFonts w:ascii="Times New Roman" w:hAnsi="Times New Roman"/>
          <w:b/>
          <w:spacing w:val="-6"/>
          <w:sz w:val="28"/>
        </w:rPr>
        <w:t xml:space="preserve"> </w:t>
      </w:r>
      <w:r w:rsidR="00C11D35" w:rsidRPr="00CE03FC">
        <w:rPr>
          <w:rFonts w:ascii="Times New Roman" w:hAnsi="Times New Roman"/>
          <w:b/>
          <w:sz w:val="28"/>
        </w:rPr>
        <w:t>та</w:t>
      </w:r>
      <w:r w:rsidR="00C11D35" w:rsidRPr="00CE03FC">
        <w:rPr>
          <w:rFonts w:ascii="Times New Roman" w:hAnsi="Times New Roman"/>
          <w:b/>
          <w:spacing w:val="-5"/>
          <w:sz w:val="28"/>
        </w:rPr>
        <w:t xml:space="preserve"> </w:t>
      </w:r>
      <w:r w:rsidR="00C11D35" w:rsidRPr="00CE03FC">
        <w:rPr>
          <w:rFonts w:ascii="Times New Roman" w:hAnsi="Times New Roman"/>
          <w:b/>
          <w:sz w:val="28"/>
        </w:rPr>
        <w:t>їх</w:t>
      </w:r>
      <w:r w:rsidR="00C11D35" w:rsidRPr="00CE03FC">
        <w:rPr>
          <w:rFonts w:ascii="Times New Roman" w:hAnsi="Times New Roman"/>
          <w:b/>
          <w:spacing w:val="-5"/>
          <w:sz w:val="28"/>
        </w:rPr>
        <w:t xml:space="preserve"> </w:t>
      </w:r>
      <w:r w:rsidR="00C11D35" w:rsidRPr="00CE03FC">
        <w:rPr>
          <w:rFonts w:ascii="Times New Roman" w:hAnsi="Times New Roman"/>
          <w:b/>
          <w:sz w:val="28"/>
        </w:rPr>
        <w:t xml:space="preserve">логічна </w:t>
      </w:r>
      <w:r w:rsidR="00C11D35" w:rsidRPr="00CE03FC">
        <w:rPr>
          <w:rFonts w:ascii="Times New Roman" w:hAnsi="Times New Roman"/>
          <w:b/>
          <w:spacing w:val="-2"/>
          <w:sz w:val="28"/>
        </w:rPr>
        <w:t>послідовність</w:t>
      </w:r>
    </w:p>
    <w:p w14:paraId="638E3D5F" w14:textId="77777777" w:rsidR="00DC310B" w:rsidRPr="00DC310B" w:rsidRDefault="00DC310B" w:rsidP="00DC310B">
      <w:pPr>
        <w:pStyle w:val="a6"/>
        <w:tabs>
          <w:tab w:val="left" w:pos="1450"/>
        </w:tabs>
        <w:spacing w:before="1" w:line="322" w:lineRule="exact"/>
        <w:ind w:left="1450" w:firstLine="0"/>
        <w:rPr>
          <w:b/>
          <w:sz w:val="28"/>
          <w:highlight w:val="magenta"/>
        </w:rPr>
      </w:pPr>
    </w:p>
    <w:p w14:paraId="675DFD54" w14:textId="184E5D85" w:rsidR="00DC310B" w:rsidRPr="00685EEE" w:rsidRDefault="00685EEE" w:rsidP="00685EEE">
      <w:pPr>
        <w:tabs>
          <w:tab w:val="left" w:pos="1450"/>
        </w:tabs>
        <w:spacing w:before="1" w:line="322" w:lineRule="exact"/>
        <w:rPr>
          <w:rFonts w:ascii="Times New Roman" w:hAnsi="Times New Roman"/>
          <w:b/>
          <w:sz w:val="24"/>
        </w:rPr>
      </w:pPr>
      <w:r w:rsidRPr="00685EEE">
        <w:rPr>
          <w:rFonts w:ascii="Times New Roman" w:hAnsi="Times New Roman"/>
          <w:b/>
          <w:sz w:val="24"/>
        </w:rPr>
        <w:t xml:space="preserve">2.1. </w:t>
      </w:r>
      <w:r w:rsidR="00DC310B" w:rsidRPr="00685EEE">
        <w:rPr>
          <w:rFonts w:ascii="Times New Roman" w:hAnsi="Times New Roman"/>
          <w:b/>
          <w:sz w:val="24"/>
        </w:rPr>
        <w:t>Перелік</w:t>
      </w:r>
      <w:r w:rsidR="00DC310B" w:rsidRPr="00685EEE">
        <w:rPr>
          <w:rFonts w:ascii="Times New Roman" w:hAnsi="Times New Roman"/>
          <w:b/>
          <w:spacing w:val="-3"/>
          <w:sz w:val="24"/>
        </w:rPr>
        <w:t xml:space="preserve"> </w:t>
      </w:r>
      <w:r w:rsidR="00DC310B" w:rsidRPr="00685EEE">
        <w:rPr>
          <w:rFonts w:ascii="Times New Roman" w:hAnsi="Times New Roman"/>
          <w:b/>
          <w:sz w:val="24"/>
        </w:rPr>
        <w:t>компонент</w:t>
      </w:r>
      <w:r w:rsidR="00DC310B" w:rsidRPr="00685EEE">
        <w:rPr>
          <w:rFonts w:ascii="Times New Roman" w:hAnsi="Times New Roman"/>
          <w:b/>
          <w:spacing w:val="-1"/>
          <w:sz w:val="24"/>
        </w:rPr>
        <w:t xml:space="preserve"> </w:t>
      </w:r>
      <w:r w:rsidR="00DC310B" w:rsidRPr="00685EEE">
        <w:rPr>
          <w:rFonts w:ascii="Times New Roman" w:hAnsi="Times New Roman"/>
          <w:b/>
          <w:sz w:val="24"/>
        </w:rPr>
        <w:t>освітньо-</w:t>
      </w:r>
      <w:r w:rsidR="00EE1387">
        <w:rPr>
          <w:rFonts w:ascii="Times New Roman" w:hAnsi="Times New Roman"/>
          <w:b/>
          <w:sz w:val="24"/>
        </w:rPr>
        <w:t>професійної</w:t>
      </w:r>
      <w:r w:rsidR="00DC310B" w:rsidRPr="00685EEE">
        <w:rPr>
          <w:rFonts w:ascii="Times New Roman" w:hAnsi="Times New Roman"/>
          <w:b/>
          <w:spacing w:val="-7"/>
          <w:sz w:val="24"/>
        </w:rPr>
        <w:t xml:space="preserve"> </w:t>
      </w:r>
      <w:r w:rsidR="00DC310B" w:rsidRPr="00685EEE">
        <w:rPr>
          <w:rFonts w:ascii="Times New Roman" w:hAnsi="Times New Roman"/>
          <w:b/>
          <w:spacing w:val="-2"/>
          <w:sz w:val="24"/>
        </w:rPr>
        <w:t>програми</w:t>
      </w:r>
    </w:p>
    <w:p w14:paraId="1BCC6173" w14:textId="77777777" w:rsidR="00DC310B" w:rsidRPr="00DC310B" w:rsidRDefault="00DC310B" w:rsidP="00DC310B">
      <w:pPr>
        <w:pStyle w:val="a4"/>
        <w:spacing w:before="5" w:after="1"/>
        <w:rPr>
          <w:b/>
          <w:sz w:val="20"/>
          <w:highlight w:val="magenta"/>
        </w:rPr>
      </w:pPr>
    </w:p>
    <w:tbl>
      <w:tblPr>
        <w:tblStyle w:val="TableNormal"/>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096"/>
        <w:gridCol w:w="1275"/>
        <w:gridCol w:w="1276"/>
      </w:tblGrid>
      <w:tr w:rsidR="00685EEE" w:rsidRPr="00685EEE" w14:paraId="31C7B0D2" w14:textId="77777777" w:rsidTr="00A74836">
        <w:trPr>
          <w:trHeight w:val="20"/>
        </w:trPr>
        <w:tc>
          <w:tcPr>
            <w:tcW w:w="1134" w:type="dxa"/>
          </w:tcPr>
          <w:p w14:paraId="0AC33BC4" w14:textId="77777777" w:rsidR="00685EEE" w:rsidRPr="00685EEE" w:rsidRDefault="00685EEE" w:rsidP="00A909B2">
            <w:pPr>
              <w:pStyle w:val="TableParagraph"/>
              <w:spacing w:before="135" w:line="242" w:lineRule="auto"/>
              <w:ind w:left="196" w:right="141" w:hanging="44"/>
              <w:rPr>
                <w:b/>
                <w:sz w:val="24"/>
              </w:rPr>
            </w:pPr>
            <w:proofErr w:type="spellStart"/>
            <w:r w:rsidRPr="00685EEE">
              <w:rPr>
                <w:b/>
                <w:spacing w:val="-4"/>
                <w:sz w:val="24"/>
              </w:rPr>
              <w:t>Код</w:t>
            </w:r>
            <w:proofErr w:type="spellEnd"/>
            <w:r w:rsidRPr="00685EEE">
              <w:rPr>
                <w:b/>
                <w:spacing w:val="-4"/>
                <w:sz w:val="24"/>
              </w:rPr>
              <w:t xml:space="preserve"> н/д</w:t>
            </w:r>
          </w:p>
        </w:tc>
        <w:tc>
          <w:tcPr>
            <w:tcW w:w="6096" w:type="dxa"/>
          </w:tcPr>
          <w:p w14:paraId="7ED89083" w14:textId="219B05A9" w:rsidR="00685EEE" w:rsidRPr="00685EEE" w:rsidRDefault="00685EEE" w:rsidP="00685EEE">
            <w:pPr>
              <w:pStyle w:val="TableParagraph"/>
              <w:spacing w:before="135" w:line="242" w:lineRule="auto"/>
              <w:ind w:left="128" w:right="116"/>
              <w:rPr>
                <w:b/>
                <w:sz w:val="24"/>
                <w:lang w:val="ru-RU"/>
              </w:rPr>
            </w:pPr>
            <w:proofErr w:type="spellStart"/>
            <w:r w:rsidRPr="00685EEE">
              <w:rPr>
                <w:b/>
                <w:sz w:val="24"/>
                <w:lang w:val="ru-RU"/>
              </w:rPr>
              <w:t>Компоненти</w:t>
            </w:r>
            <w:proofErr w:type="spellEnd"/>
            <w:r w:rsidRPr="00685EEE">
              <w:rPr>
                <w:b/>
                <w:sz w:val="24"/>
                <w:lang w:val="ru-RU"/>
              </w:rPr>
              <w:t xml:space="preserve"> ОП (</w:t>
            </w:r>
            <w:proofErr w:type="spellStart"/>
            <w:r w:rsidRPr="00685EEE">
              <w:rPr>
                <w:b/>
                <w:sz w:val="24"/>
                <w:lang w:val="ru-RU"/>
              </w:rPr>
              <w:t>навчальні</w:t>
            </w:r>
            <w:proofErr w:type="spellEnd"/>
            <w:r w:rsidRPr="00685EEE">
              <w:rPr>
                <w:b/>
                <w:sz w:val="24"/>
                <w:lang w:val="ru-RU"/>
              </w:rPr>
              <w:t xml:space="preserve"> </w:t>
            </w:r>
            <w:proofErr w:type="spellStart"/>
            <w:r w:rsidRPr="00685EEE">
              <w:rPr>
                <w:b/>
                <w:sz w:val="24"/>
                <w:lang w:val="ru-RU"/>
              </w:rPr>
              <w:t>дисципліни</w:t>
            </w:r>
            <w:proofErr w:type="spellEnd"/>
            <w:r w:rsidRPr="00685EEE">
              <w:rPr>
                <w:b/>
                <w:sz w:val="24"/>
                <w:lang w:val="ru-RU"/>
              </w:rPr>
              <w:t>, практики,</w:t>
            </w:r>
            <w:r w:rsidRPr="00685EEE">
              <w:rPr>
                <w:b/>
                <w:spacing w:val="-10"/>
                <w:sz w:val="24"/>
                <w:lang w:val="ru-RU"/>
              </w:rPr>
              <w:t xml:space="preserve"> </w:t>
            </w:r>
            <w:proofErr w:type="spellStart"/>
            <w:r w:rsidRPr="00685EEE">
              <w:rPr>
                <w:b/>
                <w:sz w:val="24"/>
                <w:lang w:val="ru-RU"/>
              </w:rPr>
              <w:t>курсові</w:t>
            </w:r>
            <w:proofErr w:type="spellEnd"/>
            <w:r w:rsidRPr="00685EEE">
              <w:rPr>
                <w:b/>
                <w:spacing w:val="-11"/>
                <w:sz w:val="24"/>
                <w:lang w:val="ru-RU"/>
              </w:rPr>
              <w:t xml:space="preserve"> </w:t>
            </w:r>
            <w:proofErr w:type="spellStart"/>
            <w:r w:rsidRPr="00685EEE">
              <w:rPr>
                <w:b/>
                <w:sz w:val="24"/>
                <w:lang w:val="ru-RU"/>
              </w:rPr>
              <w:t>роботи</w:t>
            </w:r>
            <w:proofErr w:type="spellEnd"/>
            <w:r w:rsidRPr="00685EEE">
              <w:rPr>
                <w:b/>
                <w:sz w:val="24"/>
                <w:lang w:val="ru-RU"/>
              </w:rPr>
              <w:t>,</w:t>
            </w:r>
            <w:r w:rsidRPr="00685EEE">
              <w:rPr>
                <w:b/>
                <w:spacing w:val="-10"/>
                <w:sz w:val="24"/>
                <w:lang w:val="ru-RU"/>
              </w:rPr>
              <w:t xml:space="preserve"> </w:t>
            </w:r>
            <w:proofErr w:type="spellStart"/>
            <w:r w:rsidRPr="00685EEE">
              <w:rPr>
                <w:b/>
                <w:sz w:val="24"/>
                <w:lang w:val="ru-RU"/>
              </w:rPr>
              <w:t>кваліфікаційна</w:t>
            </w:r>
            <w:proofErr w:type="spellEnd"/>
            <w:r w:rsidRPr="00685EEE">
              <w:rPr>
                <w:b/>
                <w:spacing w:val="-12"/>
                <w:sz w:val="24"/>
                <w:lang w:val="ru-RU"/>
              </w:rPr>
              <w:t xml:space="preserve"> </w:t>
            </w:r>
            <w:r w:rsidRPr="00685EEE">
              <w:rPr>
                <w:b/>
                <w:sz w:val="24"/>
                <w:lang w:val="ru-RU"/>
              </w:rPr>
              <w:t>робота)</w:t>
            </w:r>
          </w:p>
        </w:tc>
        <w:tc>
          <w:tcPr>
            <w:tcW w:w="1275" w:type="dxa"/>
          </w:tcPr>
          <w:p w14:paraId="36D7BAD8" w14:textId="708A9261" w:rsidR="00685EEE" w:rsidRPr="00685EEE" w:rsidRDefault="00685EEE" w:rsidP="00A3358F">
            <w:pPr>
              <w:pStyle w:val="TableParagraph"/>
              <w:spacing w:before="3" w:line="237" w:lineRule="auto"/>
              <w:ind w:left="13" w:right="6"/>
              <w:jc w:val="center"/>
              <w:rPr>
                <w:b/>
                <w:sz w:val="24"/>
              </w:rPr>
            </w:pPr>
            <w:proofErr w:type="spellStart"/>
            <w:r w:rsidRPr="00685EEE">
              <w:rPr>
                <w:b/>
                <w:spacing w:val="-2"/>
                <w:sz w:val="24"/>
              </w:rPr>
              <w:t>Кількість</w:t>
            </w:r>
            <w:proofErr w:type="spellEnd"/>
            <w:r w:rsidRPr="00685EEE">
              <w:rPr>
                <w:b/>
                <w:spacing w:val="-2"/>
                <w:sz w:val="24"/>
              </w:rPr>
              <w:t xml:space="preserve"> </w:t>
            </w:r>
            <w:proofErr w:type="spellStart"/>
            <w:r w:rsidRPr="00685EEE">
              <w:rPr>
                <w:b/>
                <w:spacing w:val="-2"/>
                <w:sz w:val="24"/>
              </w:rPr>
              <w:t>кредитів</w:t>
            </w:r>
            <w:proofErr w:type="spellEnd"/>
          </w:p>
        </w:tc>
        <w:tc>
          <w:tcPr>
            <w:tcW w:w="1276" w:type="dxa"/>
          </w:tcPr>
          <w:p w14:paraId="4869C2D0" w14:textId="77777777" w:rsidR="00685EEE" w:rsidRPr="00685EEE" w:rsidRDefault="00685EEE" w:rsidP="00A909B2">
            <w:pPr>
              <w:pStyle w:val="TableParagraph"/>
              <w:spacing w:before="1" w:line="275" w:lineRule="exact"/>
              <w:ind w:left="15" w:right="3"/>
              <w:jc w:val="center"/>
              <w:rPr>
                <w:b/>
                <w:sz w:val="24"/>
              </w:rPr>
            </w:pPr>
            <w:proofErr w:type="spellStart"/>
            <w:r w:rsidRPr="00685EEE">
              <w:rPr>
                <w:b/>
                <w:spacing w:val="-2"/>
                <w:sz w:val="24"/>
              </w:rPr>
              <w:t>Форма</w:t>
            </w:r>
            <w:proofErr w:type="spellEnd"/>
          </w:p>
          <w:p w14:paraId="1C638A91" w14:textId="1F048604" w:rsidR="00685EEE" w:rsidRPr="00685EEE" w:rsidRDefault="00A3358F" w:rsidP="00A909B2">
            <w:pPr>
              <w:pStyle w:val="TableParagraph"/>
              <w:spacing w:line="278" w:lineRule="exact"/>
              <w:ind w:left="15" w:right="6"/>
              <w:jc w:val="center"/>
              <w:rPr>
                <w:b/>
                <w:sz w:val="24"/>
              </w:rPr>
            </w:pPr>
            <w:r>
              <w:rPr>
                <w:b/>
                <w:spacing w:val="-2"/>
                <w:sz w:val="24"/>
                <w:lang w:val="uk-UA"/>
              </w:rPr>
              <w:t>п</w:t>
            </w:r>
            <w:proofErr w:type="spellStart"/>
            <w:r w:rsidR="00685EEE" w:rsidRPr="00685EEE">
              <w:rPr>
                <w:b/>
                <w:spacing w:val="-2"/>
                <w:sz w:val="24"/>
              </w:rPr>
              <w:t>ідсумк</w:t>
            </w:r>
            <w:proofErr w:type="spellEnd"/>
            <w:r>
              <w:rPr>
                <w:b/>
                <w:spacing w:val="-2"/>
                <w:sz w:val="24"/>
              </w:rPr>
              <w:t>.</w:t>
            </w:r>
            <w:r w:rsidR="00685EEE" w:rsidRPr="00685EEE">
              <w:rPr>
                <w:b/>
                <w:spacing w:val="-2"/>
                <w:sz w:val="24"/>
              </w:rPr>
              <w:t xml:space="preserve"> </w:t>
            </w:r>
            <w:proofErr w:type="spellStart"/>
            <w:r w:rsidR="00685EEE" w:rsidRPr="00685EEE">
              <w:rPr>
                <w:b/>
                <w:spacing w:val="-2"/>
                <w:sz w:val="24"/>
              </w:rPr>
              <w:t>контролю</w:t>
            </w:r>
            <w:proofErr w:type="spellEnd"/>
          </w:p>
        </w:tc>
      </w:tr>
      <w:tr w:rsidR="002F1B64" w:rsidRPr="00685EEE" w14:paraId="6CE07A5B" w14:textId="77777777" w:rsidTr="00A74836">
        <w:trPr>
          <w:trHeight w:val="441"/>
        </w:trPr>
        <w:tc>
          <w:tcPr>
            <w:tcW w:w="1134" w:type="dxa"/>
          </w:tcPr>
          <w:p w14:paraId="4BB78914" w14:textId="5162C9BC" w:rsidR="002F1B64" w:rsidRPr="002F1B64" w:rsidRDefault="002F1B64" w:rsidP="00E447B2">
            <w:pPr>
              <w:pStyle w:val="TableParagraph"/>
              <w:spacing w:before="135" w:line="242" w:lineRule="auto"/>
              <w:ind w:left="142" w:right="141"/>
              <w:rPr>
                <w:bCs/>
                <w:spacing w:val="-4"/>
                <w:sz w:val="24"/>
                <w:lang w:val="uk-UA"/>
              </w:rPr>
            </w:pPr>
            <w:r>
              <w:rPr>
                <w:bCs/>
                <w:spacing w:val="-4"/>
                <w:sz w:val="24"/>
                <w:lang w:val="uk-UA"/>
              </w:rPr>
              <w:t>1</w:t>
            </w:r>
          </w:p>
        </w:tc>
        <w:tc>
          <w:tcPr>
            <w:tcW w:w="6096" w:type="dxa"/>
          </w:tcPr>
          <w:p w14:paraId="5B12B328" w14:textId="2C9DCB93" w:rsidR="002F1B64" w:rsidRPr="002F1B64" w:rsidRDefault="002F1B64" w:rsidP="00E447B2">
            <w:pPr>
              <w:pStyle w:val="TableParagraph"/>
              <w:spacing w:before="135" w:line="242" w:lineRule="auto"/>
              <w:ind w:left="146" w:right="141"/>
              <w:rPr>
                <w:bCs/>
                <w:spacing w:val="-4"/>
                <w:sz w:val="24"/>
                <w:lang w:val="uk-UA"/>
              </w:rPr>
            </w:pPr>
            <w:r>
              <w:rPr>
                <w:bCs/>
                <w:spacing w:val="-4"/>
                <w:sz w:val="24"/>
                <w:lang w:val="uk-UA"/>
              </w:rPr>
              <w:t>2</w:t>
            </w:r>
          </w:p>
        </w:tc>
        <w:tc>
          <w:tcPr>
            <w:tcW w:w="1275" w:type="dxa"/>
          </w:tcPr>
          <w:p w14:paraId="776FFF23" w14:textId="1AD7F6A7" w:rsidR="002F1B64" w:rsidRPr="002F1B64" w:rsidRDefault="002F1B64" w:rsidP="00E447B2">
            <w:pPr>
              <w:pStyle w:val="TableParagraph"/>
              <w:spacing w:before="135" w:line="242" w:lineRule="auto"/>
              <w:ind w:left="135" w:right="141"/>
              <w:rPr>
                <w:bCs/>
                <w:spacing w:val="-4"/>
                <w:sz w:val="24"/>
                <w:lang w:val="uk-UA"/>
              </w:rPr>
            </w:pPr>
            <w:r>
              <w:rPr>
                <w:bCs/>
                <w:spacing w:val="-4"/>
                <w:sz w:val="24"/>
                <w:lang w:val="uk-UA"/>
              </w:rPr>
              <w:t>3</w:t>
            </w:r>
          </w:p>
        </w:tc>
        <w:tc>
          <w:tcPr>
            <w:tcW w:w="1276" w:type="dxa"/>
          </w:tcPr>
          <w:p w14:paraId="2191AE82" w14:textId="22B0312A" w:rsidR="002F1B64" w:rsidRPr="002F1B64" w:rsidRDefault="002F1B64" w:rsidP="00E447B2">
            <w:pPr>
              <w:pStyle w:val="TableParagraph"/>
              <w:spacing w:before="135" w:line="242" w:lineRule="auto"/>
              <w:ind w:left="139" w:right="141"/>
              <w:rPr>
                <w:bCs/>
                <w:spacing w:val="-4"/>
                <w:sz w:val="24"/>
                <w:lang w:val="uk-UA"/>
              </w:rPr>
            </w:pPr>
            <w:r>
              <w:rPr>
                <w:bCs/>
                <w:spacing w:val="-4"/>
                <w:sz w:val="24"/>
                <w:lang w:val="uk-UA"/>
              </w:rPr>
              <w:t>4</w:t>
            </w:r>
          </w:p>
        </w:tc>
      </w:tr>
      <w:tr w:rsidR="00DC310B" w:rsidRPr="00685EEE" w14:paraId="198F7C6C" w14:textId="77777777" w:rsidTr="00A74836">
        <w:trPr>
          <w:trHeight w:val="273"/>
        </w:trPr>
        <w:tc>
          <w:tcPr>
            <w:tcW w:w="9781" w:type="dxa"/>
            <w:gridSpan w:val="4"/>
          </w:tcPr>
          <w:p w14:paraId="79CF1CC4" w14:textId="7305EA60" w:rsidR="00DC310B" w:rsidRPr="00685EEE" w:rsidRDefault="00DC310B" w:rsidP="00A909B2">
            <w:pPr>
              <w:pStyle w:val="TableParagraph"/>
              <w:spacing w:line="254" w:lineRule="exact"/>
              <w:ind w:left="3409"/>
              <w:rPr>
                <w:sz w:val="24"/>
              </w:rPr>
            </w:pPr>
            <w:proofErr w:type="spellStart"/>
            <w:r w:rsidRPr="00685EEE">
              <w:rPr>
                <w:sz w:val="24"/>
              </w:rPr>
              <w:t>Обов’язкові</w:t>
            </w:r>
            <w:proofErr w:type="spellEnd"/>
            <w:r w:rsidRPr="00685EEE">
              <w:rPr>
                <w:spacing w:val="-9"/>
                <w:sz w:val="24"/>
              </w:rPr>
              <w:t xml:space="preserve"> </w:t>
            </w:r>
            <w:r w:rsidR="00A3358F">
              <w:rPr>
                <w:spacing w:val="-9"/>
                <w:sz w:val="24"/>
                <w:lang w:val="uk-UA"/>
              </w:rPr>
              <w:t xml:space="preserve">освітні </w:t>
            </w:r>
            <w:proofErr w:type="spellStart"/>
            <w:r w:rsidRPr="00685EEE">
              <w:rPr>
                <w:sz w:val="24"/>
              </w:rPr>
              <w:t>компоненти</w:t>
            </w:r>
            <w:proofErr w:type="spellEnd"/>
            <w:r w:rsidRPr="00685EEE">
              <w:rPr>
                <w:spacing w:val="2"/>
                <w:sz w:val="24"/>
              </w:rPr>
              <w:t xml:space="preserve"> </w:t>
            </w:r>
          </w:p>
        </w:tc>
      </w:tr>
      <w:tr w:rsidR="00685EEE" w:rsidRPr="00685EEE" w14:paraId="3954497E" w14:textId="77777777" w:rsidTr="00A74836">
        <w:trPr>
          <w:trHeight w:val="277"/>
        </w:trPr>
        <w:tc>
          <w:tcPr>
            <w:tcW w:w="1134" w:type="dxa"/>
          </w:tcPr>
          <w:p w14:paraId="30A50065" w14:textId="33C4D63A" w:rsidR="00685EEE" w:rsidRPr="00E447B2" w:rsidRDefault="00685EEE" w:rsidP="00E447B2">
            <w:pPr>
              <w:pStyle w:val="TableParagraph"/>
              <w:spacing w:line="258" w:lineRule="exact"/>
              <w:ind w:left="142"/>
              <w:rPr>
                <w:sz w:val="24"/>
                <w:lang w:val="uk-UA"/>
              </w:rPr>
            </w:pPr>
            <w:r w:rsidRPr="00685EEE">
              <w:rPr>
                <w:sz w:val="24"/>
              </w:rPr>
              <w:t xml:space="preserve">ОК </w:t>
            </w:r>
            <w:r w:rsidRPr="00685EEE">
              <w:rPr>
                <w:spacing w:val="-10"/>
                <w:sz w:val="24"/>
              </w:rPr>
              <w:t>1</w:t>
            </w:r>
            <w:r w:rsidR="00E447B2">
              <w:rPr>
                <w:spacing w:val="-10"/>
                <w:sz w:val="24"/>
                <w:lang w:val="uk-UA"/>
              </w:rPr>
              <w:t>.</w:t>
            </w:r>
          </w:p>
        </w:tc>
        <w:tc>
          <w:tcPr>
            <w:tcW w:w="6096" w:type="dxa"/>
          </w:tcPr>
          <w:p w14:paraId="450CEF45" w14:textId="45C767BA" w:rsidR="00685EEE" w:rsidRPr="00685EEE" w:rsidRDefault="00EE1387" w:rsidP="00E447B2">
            <w:pPr>
              <w:pStyle w:val="TableParagraph"/>
              <w:spacing w:line="258" w:lineRule="exact"/>
              <w:ind w:left="142"/>
              <w:rPr>
                <w:sz w:val="24"/>
                <w:lang w:val="ru-RU"/>
              </w:rPr>
            </w:pPr>
            <w:proofErr w:type="spellStart"/>
            <w:r>
              <w:rPr>
                <w:sz w:val="24"/>
                <w:lang w:val="ru-RU"/>
              </w:rPr>
              <w:t>Українська</w:t>
            </w:r>
            <w:proofErr w:type="spellEnd"/>
            <w:r>
              <w:rPr>
                <w:sz w:val="24"/>
                <w:lang w:val="ru-RU"/>
              </w:rPr>
              <w:t xml:space="preserve"> </w:t>
            </w:r>
            <w:proofErr w:type="spellStart"/>
            <w:r>
              <w:rPr>
                <w:sz w:val="24"/>
                <w:lang w:val="ru-RU"/>
              </w:rPr>
              <w:t>мова</w:t>
            </w:r>
            <w:proofErr w:type="spellEnd"/>
            <w:r>
              <w:rPr>
                <w:sz w:val="24"/>
                <w:lang w:val="ru-RU"/>
              </w:rPr>
              <w:t xml:space="preserve"> (за </w:t>
            </w:r>
            <w:proofErr w:type="spellStart"/>
            <w:r>
              <w:rPr>
                <w:sz w:val="24"/>
                <w:lang w:val="ru-RU"/>
              </w:rPr>
              <w:t>професійним</w:t>
            </w:r>
            <w:proofErr w:type="spellEnd"/>
            <w:r>
              <w:rPr>
                <w:sz w:val="24"/>
                <w:lang w:val="ru-RU"/>
              </w:rPr>
              <w:t xml:space="preserve"> </w:t>
            </w:r>
            <w:proofErr w:type="spellStart"/>
            <w:r>
              <w:rPr>
                <w:sz w:val="24"/>
                <w:lang w:val="ru-RU"/>
              </w:rPr>
              <w:t>спрямуванням</w:t>
            </w:r>
            <w:proofErr w:type="spellEnd"/>
            <w:r>
              <w:rPr>
                <w:sz w:val="24"/>
                <w:lang w:val="ru-RU"/>
              </w:rPr>
              <w:t>)</w:t>
            </w:r>
          </w:p>
        </w:tc>
        <w:tc>
          <w:tcPr>
            <w:tcW w:w="1275" w:type="dxa"/>
          </w:tcPr>
          <w:p w14:paraId="1C43F5F9" w14:textId="4C1C0FEB" w:rsidR="00685EEE" w:rsidRPr="00EE1387" w:rsidRDefault="00EE1387" w:rsidP="004C26A4">
            <w:pPr>
              <w:pStyle w:val="TableParagraph"/>
              <w:spacing w:line="258" w:lineRule="exact"/>
              <w:ind w:left="135" w:right="4"/>
              <w:rPr>
                <w:sz w:val="24"/>
                <w:lang w:val="ru-RU"/>
              </w:rPr>
            </w:pPr>
            <w:r>
              <w:rPr>
                <w:sz w:val="24"/>
                <w:lang w:val="ru-RU"/>
              </w:rPr>
              <w:t>4,0</w:t>
            </w:r>
          </w:p>
        </w:tc>
        <w:tc>
          <w:tcPr>
            <w:tcW w:w="1276" w:type="dxa"/>
          </w:tcPr>
          <w:p w14:paraId="110CF65F" w14:textId="14E93EEE" w:rsidR="00685EEE" w:rsidRPr="004C26A4" w:rsidRDefault="00EE1387" w:rsidP="004C26A4">
            <w:pPr>
              <w:pStyle w:val="TableParagraph"/>
              <w:spacing w:line="258" w:lineRule="exact"/>
              <w:ind w:left="142"/>
              <w:rPr>
                <w:sz w:val="24"/>
                <w:lang w:val="uk-UA"/>
              </w:rPr>
            </w:pPr>
            <w:r>
              <w:rPr>
                <w:sz w:val="24"/>
                <w:lang w:val="uk-UA"/>
              </w:rPr>
              <w:t>залік, іспит</w:t>
            </w:r>
          </w:p>
        </w:tc>
      </w:tr>
      <w:tr w:rsidR="004C26A4" w:rsidRPr="00685EEE" w14:paraId="7C34E1A2" w14:textId="77777777" w:rsidTr="00A74836">
        <w:trPr>
          <w:trHeight w:val="277"/>
        </w:trPr>
        <w:tc>
          <w:tcPr>
            <w:tcW w:w="1134" w:type="dxa"/>
          </w:tcPr>
          <w:p w14:paraId="38AE5856" w14:textId="187AEFAB" w:rsidR="004C26A4" w:rsidRPr="004C26A4" w:rsidRDefault="004C26A4" w:rsidP="00E447B2">
            <w:pPr>
              <w:pStyle w:val="TableParagraph"/>
              <w:spacing w:line="258" w:lineRule="exact"/>
              <w:ind w:left="142"/>
              <w:rPr>
                <w:sz w:val="24"/>
                <w:lang w:val="uk-UA"/>
              </w:rPr>
            </w:pPr>
            <w:r>
              <w:rPr>
                <w:sz w:val="24"/>
                <w:lang w:val="uk-UA"/>
              </w:rPr>
              <w:t>ОК 2.</w:t>
            </w:r>
          </w:p>
        </w:tc>
        <w:tc>
          <w:tcPr>
            <w:tcW w:w="6096" w:type="dxa"/>
          </w:tcPr>
          <w:p w14:paraId="137FAAF8" w14:textId="42A345EC" w:rsidR="004C26A4" w:rsidRPr="00EE1387" w:rsidRDefault="00EE1387" w:rsidP="00E447B2">
            <w:pPr>
              <w:pStyle w:val="TableParagraph"/>
              <w:spacing w:line="258" w:lineRule="exact"/>
              <w:ind w:left="142"/>
              <w:rPr>
                <w:sz w:val="24"/>
                <w:lang w:val="uk-UA"/>
              </w:rPr>
            </w:pPr>
            <w:r w:rsidRPr="00EE1387">
              <w:rPr>
                <w:sz w:val="24"/>
                <w:lang w:val="uk-UA"/>
              </w:rPr>
              <w:t>Історія України та української ку</w:t>
            </w:r>
            <w:r>
              <w:rPr>
                <w:sz w:val="24"/>
                <w:lang w:val="uk-UA"/>
              </w:rPr>
              <w:t>льтури</w:t>
            </w:r>
          </w:p>
        </w:tc>
        <w:tc>
          <w:tcPr>
            <w:tcW w:w="1275" w:type="dxa"/>
          </w:tcPr>
          <w:p w14:paraId="23CEA9C3" w14:textId="1EA1A1F2" w:rsidR="004C26A4" w:rsidRPr="00EE1387" w:rsidRDefault="00EE1387" w:rsidP="004C26A4">
            <w:pPr>
              <w:pStyle w:val="TableParagraph"/>
              <w:spacing w:line="258" w:lineRule="exact"/>
              <w:ind w:left="135" w:right="4"/>
              <w:rPr>
                <w:sz w:val="24"/>
                <w:lang w:val="uk-UA"/>
              </w:rPr>
            </w:pPr>
            <w:r>
              <w:rPr>
                <w:sz w:val="24"/>
                <w:lang w:val="uk-UA"/>
              </w:rPr>
              <w:t>9,5</w:t>
            </w:r>
          </w:p>
        </w:tc>
        <w:tc>
          <w:tcPr>
            <w:tcW w:w="1276" w:type="dxa"/>
          </w:tcPr>
          <w:p w14:paraId="4A53641F" w14:textId="2EDDD224" w:rsidR="004C26A4" w:rsidRPr="00EE1387" w:rsidRDefault="00EE1387" w:rsidP="004C26A4">
            <w:pPr>
              <w:pStyle w:val="TableParagraph"/>
              <w:spacing w:line="258" w:lineRule="exact"/>
              <w:ind w:left="142"/>
              <w:rPr>
                <w:sz w:val="24"/>
                <w:lang w:val="uk-UA"/>
              </w:rPr>
            </w:pPr>
            <w:r>
              <w:rPr>
                <w:sz w:val="24"/>
                <w:lang w:val="uk-UA"/>
              </w:rPr>
              <w:t>іспит</w:t>
            </w:r>
          </w:p>
        </w:tc>
      </w:tr>
      <w:tr w:rsidR="00685EEE" w:rsidRPr="00685EEE" w14:paraId="52779C5C" w14:textId="77777777" w:rsidTr="00A74836">
        <w:trPr>
          <w:trHeight w:val="273"/>
        </w:trPr>
        <w:tc>
          <w:tcPr>
            <w:tcW w:w="1134" w:type="dxa"/>
          </w:tcPr>
          <w:p w14:paraId="7072AF92" w14:textId="7A02061A" w:rsidR="00685EEE" w:rsidRPr="00E447B2" w:rsidRDefault="00685EEE" w:rsidP="00E447B2">
            <w:pPr>
              <w:pStyle w:val="TableParagraph"/>
              <w:spacing w:line="253" w:lineRule="exact"/>
              <w:ind w:left="142"/>
              <w:rPr>
                <w:sz w:val="24"/>
                <w:lang w:val="uk-UA"/>
              </w:rPr>
            </w:pPr>
            <w:r w:rsidRPr="00685EEE">
              <w:rPr>
                <w:sz w:val="24"/>
              </w:rPr>
              <w:t xml:space="preserve">ОК </w:t>
            </w:r>
            <w:r w:rsidRPr="00685EEE">
              <w:rPr>
                <w:spacing w:val="-10"/>
                <w:sz w:val="24"/>
              </w:rPr>
              <w:t>3</w:t>
            </w:r>
            <w:r w:rsidR="00E447B2">
              <w:rPr>
                <w:spacing w:val="-10"/>
                <w:sz w:val="24"/>
                <w:lang w:val="uk-UA"/>
              </w:rPr>
              <w:t>.</w:t>
            </w:r>
          </w:p>
        </w:tc>
        <w:tc>
          <w:tcPr>
            <w:tcW w:w="6096" w:type="dxa"/>
          </w:tcPr>
          <w:p w14:paraId="7AC674D6" w14:textId="41825B29" w:rsidR="00685EEE" w:rsidRPr="004C26A4" w:rsidRDefault="00EE1387" w:rsidP="00E447B2">
            <w:pPr>
              <w:pStyle w:val="TableParagraph"/>
              <w:spacing w:line="253" w:lineRule="exact"/>
              <w:ind w:left="142"/>
              <w:rPr>
                <w:sz w:val="24"/>
                <w:lang w:val="uk-UA"/>
              </w:rPr>
            </w:pPr>
            <w:r>
              <w:rPr>
                <w:sz w:val="24"/>
                <w:lang w:val="uk-UA"/>
              </w:rPr>
              <w:t>Іноземна мова</w:t>
            </w:r>
          </w:p>
        </w:tc>
        <w:tc>
          <w:tcPr>
            <w:tcW w:w="1275" w:type="dxa"/>
          </w:tcPr>
          <w:p w14:paraId="2A7D3F3D" w14:textId="52B1C0B2" w:rsidR="00685EEE" w:rsidRPr="00EE1387" w:rsidRDefault="00EE1387" w:rsidP="004C26A4">
            <w:pPr>
              <w:pStyle w:val="TableParagraph"/>
              <w:spacing w:line="253" w:lineRule="exact"/>
              <w:ind w:left="135" w:right="4"/>
              <w:rPr>
                <w:sz w:val="24"/>
                <w:lang w:val="uk-UA"/>
              </w:rPr>
            </w:pPr>
            <w:r>
              <w:rPr>
                <w:sz w:val="24"/>
                <w:lang w:val="uk-UA"/>
              </w:rPr>
              <w:t>16,0</w:t>
            </w:r>
          </w:p>
        </w:tc>
        <w:tc>
          <w:tcPr>
            <w:tcW w:w="1276" w:type="dxa"/>
          </w:tcPr>
          <w:p w14:paraId="06A3BC33" w14:textId="105ABD5C" w:rsidR="00685EEE" w:rsidRPr="00EE1387" w:rsidRDefault="00EE1387" w:rsidP="004C26A4">
            <w:pPr>
              <w:pStyle w:val="TableParagraph"/>
              <w:spacing w:line="253" w:lineRule="exact"/>
              <w:ind w:left="142" w:right="15"/>
              <w:rPr>
                <w:sz w:val="24"/>
                <w:lang w:val="uk-UA"/>
              </w:rPr>
            </w:pPr>
            <w:r>
              <w:rPr>
                <w:sz w:val="24"/>
                <w:lang w:val="uk-UA"/>
              </w:rPr>
              <w:t>залік</w:t>
            </w:r>
          </w:p>
        </w:tc>
      </w:tr>
      <w:tr w:rsidR="00685EEE" w:rsidRPr="00685EEE" w14:paraId="65034C96" w14:textId="77777777" w:rsidTr="00A74836">
        <w:trPr>
          <w:trHeight w:val="278"/>
        </w:trPr>
        <w:tc>
          <w:tcPr>
            <w:tcW w:w="1134" w:type="dxa"/>
          </w:tcPr>
          <w:p w14:paraId="51B6593A" w14:textId="0C9CE4CB" w:rsidR="00685EEE" w:rsidRPr="00E447B2" w:rsidRDefault="00685EEE" w:rsidP="00E447B2">
            <w:pPr>
              <w:pStyle w:val="TableParagraph"/>
              <w:spacing w:line="258" w:lineRule="exact"/>
              <w:ind w:left="142"/>
              <w:rPr>
                <w:sz w:val="24"/>
                <w:lang w:val="uk-UA"/>
              </w:rPr>
            </w:pPr>
            <w:r w:rsidRPr="00685EEE">
              <w:rPr>
                <w:sz w:val="24"/>
              </w:rPr>
              <w:t xml:space="preserve">ОК </w:t>
            </w:r>
            <w:r w:rsidRPr="00685EEE">
              <w:rPr>
                <w:spacing w:val="-10"/>
                <w:sz w:val="24"/>
              </w:rPr>
              <w:t>4</w:t>
            </w:r>
            <w:r w:rsidR="00E447B2">
              <w:rPr>
                <w:spacing w:val="-10"/>
                <w:sz w:val="24"/>
                <w:lang w:val="uk-UA"/>
              </w:rPr>
              <w:t>.</w:t>
            </w:r>
          </w:p>
        </w:tc>
        <w:tc>
          <w:tcPr>
            <w:tcW w:w="6096" w:type="dxa"/>
          </w:tcPr>
          <w:p w14:paraId="5B89DDCF" w14:textId="0414E04B" w:rsidR="00685EEE" w:rsidRPr="00685EEE" w:rsidRDefault="00EE1387" w:rsidP="00E447B2">
            <w:pPr>
              <w:pStyle w:val="TableParagraph"/>
              <w:spacing w:line="258" w:lineRule="exact"/>
              <w:ind w:left="142"/>
              <w:rPr>
                <w:sz w:val="24"/>
                <w:lang w:val="ru-RU"/>
              </w:rPr>
            </w:pPr>
            <w:proofErr w:type="spellStart"/>
            <w:r>
              <w:rPr>
                <w:sz w:val="24"/>
                <w:lang w:val="ru-RU"/>
              </w:rPr>
              <w:t>Філософія</w:t>
            </w:r>
            <w:proofErr w:type="spellEnd"/>
          </w:p>
        </w:tc>
        <w:tc>
          <w:tcPr>
            <w:tcW w:w="1275" w:type="dxa"/>
          </w:tcPr>
          <w:p w14:paraId="530F42F0" w14:textId="7F581251" w:rsidR="00685EEE" w:rsidRPr="00EE1387" w:rsidRDefault="00EE1387" w:rsidP="004C26A4">
            <w:pPr>
              <w:pStyle w:val="TableParagraph"/>
              <w:spacing w:line="258" w:lineRule="exact"/>
              <w:ind w:left="135" w:right="4"/>
              <w:rPr>
                <w:sz w:val="24"/>
                <w:lang w:val="uk-UA"/>
              </w:rPr>
            </w:pPr>
            <w:r>
              <w:rPr>
                <w:sz w:val="24"/>
                <w:lang w:val="uk-UA"/>
              </w:rPr>
              <w:t>3,0</w:t>
            </w:r>
          </w:p>
        </w:tc>
        <w:tc>
          <w:tcPr>
            <w:tcW w:w="1276" w:type="dxa"/>
          </w:tcPr>
          <w:p w14:paraId="737EDD78" w14:textId="76698674" w:rsidR="00685EEE" w:rsidRPr="00EE1387" w:rsidRDefault="00EE1387" w:rsidP="004C26A4">
            <w:pPr>
              <w:pStyle w:val="TableParagraph"/>
              <w:spacing w:line="258" w:lineRule="exact"/>
              <w:ind w:left="142" w:right="7"/>
              <w:rPr>
                <w:sz w:val="24"/>
                <w:lang w:val="uk-UA"/>
              </w:rPr>
            </w:pPr>
            <w:r>
              <w:rPr>
                <w:sz w:val="24"/>
                <w:lang w:val="uk-UA"/>
              </w:rPr>
              <w:t>залік</w:t>
            </w:r>
          </w:p>
        </w:tc>
      </w:tr>
      <w:tr w:rsidR="00E447B2" w:rsidRPr="00685EEE" w14:paraId="53064228" w14:textId="77777777" w:rsidTr="00A74836">
        <w:trPr>
          <w:trHeight w:val="278"/>
        </w:trPr>
        <w:tc>
          <w:tcPr>
            <w:tcW w:w="1134" w:type="dxa"/>
          </w:tcPr>
          <w:p w14:paraId="235B2012" w14:textId="0706028F" w:rsidR="00E447B2" w:rsidRPr="00E447B2" w:rsidRDefault="00E447B2" w:rsidP="00E447B2">
            <w:pPr>
              <w:pStyle w:val="TableParagraph"/>
              <w:spacing w:line="258" w:lineRule="exact"/>
              <w:ind w:left="142"/>
              <w:rPr>
                <w:sz w:val="24"/>
                <w:lang w:val="uk-UA"/>
              </w:rPr>
            </w:pPr>
            <w:r>
              <w:rPr>
                <w:sz w:val="24"/>
                <w:lang w:val="uk-UA"/>
              </w:rPr>
              <w:t>ОК 5.</w:t>
            </w:r>
          </w:p>
        </w:tc>
        <w:tc>
          <w:tcPr>
            <w:tcW w:w="6096" w:type="dxa"/>
          </w:tcPr>
          <w:p w14:paraId="79EA26C1" w14:textId="3CF79510" w:rsidR="00E447B2" w:rsidRPr="004C26A4" w:rsidRDefault="00EE1387" w:rsidP="00E447B2">
            <w:pPr>
              <w:pStyle w:val="TableParagraph"/>
              <w:spacing w:line="258" w:lineRule="exact"/>
              <w:ind w:left="142"/>
              <w:rPr>
                <w:sz w:val="24"/>
                <w:lang w:val="uk-UA"/>
              </w:rPr>
            </w:pPr>
            <w:r>
              <w:rPr>
                <w:sz w:val="24"/>
                <w:lang w:val="uk-UA"/>
              </w:rPr>
              <w:t>Безпека життєдіяльності, основи охорони праці, цивільний захист</w:t>
            </w:r>
          </w:p>
        </w:tc>
        <w:tc>
          <w:tcPr>
            <w:tcW w:w="1275" w:type="dxa"/>
          </w:tcPr>
          <w:p w14:paraId="26DDC09D" w14:textId="7275DA81" w:rsidR="00E447B2" w:rsidRPr="00EE1387" w:rsidRDefault="00EE1387" w:rsidP="004C26A4">
            <w:pPr>
              <w:pStyle w:val="TableParagraph"/>
              <w:spacing w:line="258" w:lineRule="exact"/>
              <w:ind w:left="135" w:right="4"/>
              <w:rPr>
                <w:spacing w:val="-10"/>
                <w:sz w:val="24"/>
                <w:lang w:val="ru-RU"/>
              </w:rPr>
            </w:pPr>
            <w:r>
              <w:rPr>
                <w:spacing w:val="-10"/>
                <w:sz w:val="24"/>
                <w:lang w:val="ru-RU"/>
              </w:rPr>
              <w:t>1,5</w:t>
            </w:r>
          </w:p>
        </w:tc>
        <w:tc>
          <w:tcPr>
            <w:tcW w:w="1276" w:type="dxa"/>
          </w:tcPr>
          <w:p w14:paraId="2432FC50" w14:textId="38E9A644" w:rsidR="00E447B2" w:rsidRPr="004C26A4" w:rsidRDefault="00DE0F4D" w:rsidP="004C26A4">
            <w:pPr>
              <w:pStyle w:val="TableParagraph"/>
              <w:spacing w:line="258" w:lineRule="exact"/>
              <w:ind w:left="142" w:right="7"/>
              <w:rPr>
                <w:spacing w:val="-2"/>
                <w:sz w:val="24"/>
                <w:lang w:val="uk-UA"/>
              </w:rPr>
            </w:pPr>
            <w:r>
              <w:rPr>
                <w:spacing w:val="-2"/>
                <w:sz w:val="24"/>
                <w:lang w:val="uk-UA"/>
              </w:rPr>
              <w:t>залік</w:t>
            </w:r>
          </w:p>
        </w:tc>
      </w:tr>
      <w:tr w:rsidR="00E447B2" w:rsidRPr="00685EEE" w14:paraId="3458F2BF" w14:textId="77777777" w:rsidTr="00A74836">
        <w:trPr>
          <w:trHeight w:val="278"/>
        </w:trPr>
        <w:tc>
          <w:tcPr>
            <w:tcW w:w="1134" w:type="dxa"/>
          </w:tcPr>
          <w:p w14:paraId="3224E21B" w14:textId="5B2B9128" w:rsidR="00E447B2" w:rsidRPr="00E447B2" w:rsidRDefault="00E447B2" w:rsidP="00E447B2">
            <w:pPr>
              <w:pStyle w:val="TableParagraph"/>
              <w:spacing w:line="258" w:lineRule="exact"/>
              <w:ind w:left="142"/>
              <w:rPr>
                <w:sz w:val="24"/>
                <w:lang w:val="uk-UA"/>
              </w:rPr>
            </w:pPr>
            <w:r>
              <w:rPr>
                <w:sz w:val="24"/>
                <w:lang w:val="uk-UA"/>
              </w:rPr>
              <w:t>ОК 6.</w:t>
            </w:r>
          </w:p>
        </w:tc>
        <w:tc>
          <w:tcPr>
            <w:tcW w:w="6096" w:type="dxa"/>
          </w:tcPr>
          <w:p w14:paraId="4C02FD06" w14:textId="28B54CCC" w:rsidR="00E447B2" w:rsidRPr="00685EEE" w:rsidRDefault="00DE0F4D" w:rsidP="00E447B2">
            <w:pPr>
              <w:pStyle w:val="TableParagraph"/>
              <w:spacing w:line="258" w:lineRule="exact"/>
              <w:ind w:left="142"/>
              <w:rPr>
                <w:sz w:val="24"/>
                <w:lang w:val="ru-RU"/>
              </w:rPr>
            </w:pPr>
            <w:proofErr w:type="spellStart"/>
            <w:r>
              <w:rPr>
                <w:sz w:val="24"/>
                <w:lang w:val="ru-RU"/>
              </w:rPr>
              <w:t>Інформаційні</w:t>
            </w:r>
            <w:proofErr w:type="spellEnd"/>
            <w:r>
              <w:rPr>
                <w:sz w:val="24"/>
                <w:lang w:val="ru-RU"/>
              </w:rPr>
              <w:t xml:space="preserve"> </w:t>
            </w:r>
            <w:proofErr w:type="spellStart"/>
            <w:r>
              <w:rPr>
                <w:sz w:val="24"/>
                <w:lang w:val="ru-RU"/>
              </w:rPr>
              <w:t>технології</w:t>
            </w:r>
            <w:proofErr w:type="spellEnd"/>
          </w:p>
        </w:tc>
        <w:tc>
          <w:tcPr>
            <w:tcW w:w="1275" w:type="dxa"/>
          </w:tcPr>
          <w:p w14:paraId="29B1B981" w14:textId="6AA87702" w:rsidR="00E447B2" w:rsidRPr="00DE0F4D" w:rsidRDefault="00DE0F4D" w:rsidP="004C26A4">
            <w:pPr>
              <w:pStyle w:val="TableParagraph"/>
              <w:spacing w:line="258" w:lineRule="exact"/>
              <w:ind w:left="135" w:right="4"/>
              <w:rPr>
                <w:spacing w:val="-10"/>
                <w:sz w:val="24"/>
                <w:lang w:val="uk-UA"/>
              </w:rPr>
            </w:pPr>
            <w:r>
              <w:rPr>
                <w:spacing w:val="-10"/>
                <w:sz w:val="24"/>
                <w:lang w:val="uk-UA"/>
              </w:rPr>
              <w:t>3,0</w:t>
            </w:r>
          </w:p>
        </w:tc>
        <w:tc>
          <w:tcPr>
            <w:tcW w:w="1276" w:type="dxa"/>
          </w:tcPr>
          <w:p w14:paraId="22265A0A" w14:textId="24D5AF87" w:rsidR="00E447B2" w:rsidRPr="004C26A4" w:rsidRDefault="00DE0F4D" w:rsidP="004C26A4">
            <w:pPr>
              <w:pStyle w:val="TableParagraph"/>
              <w:spacing w:line="258" w:lineRule="exact"/>
              <w:ind w:left="142" w:right="7"/>
              <w:rPr>
                <w:spacing w:val="-2"/>
                <w:sz w:val="24"/>
                <w:lang w:val="ru-RU"/>
              </w:rPr>
            </w:pPr>
            <w:proofErr w:type="spellStart"/>
            <w:r>
              <w:rPr>
                <w:spacing w:val="-2"/>
                <w:sz w:val="24"/>
                <w:lang w:val="ru-RU"/>
              </w:rPr>
              <w:t>залік</w:t>
            </w:r>
            <w:proofErr w:type="spellEnd"/>
          </w:p>
        </w:tc>
      </w:tr>
      <w:tr w:rsidR="00E447B2" w:rsidRPr="00685EEE" w14:paraId="69A9F0A3" w14:textId="77777777" w:rsidTr="00A74836">
        <w:trPr>
          <w:trHeight w:val="278"/>
        </w:trPr>
        <w:tc>
          <w:tcPr>
            <w:tcW w:w="1134" w:type="dxa"/>
          </w:tcPr>
          <w:p w14:paraId="53655D4E" w14:textId="0B7D054D" w:rsidR="00E447B2" w:rsidRPr="00E447B2" w:rsidRDefault="00E447B2" w:rsidP="00E447B2">
            <w:pPr>
              <w:pStyle w:val="TableParagraph"/>
              <w:spacing w:line="258" w:lineRule="exact"/>
              <w:ind w:left="142"/>
              <w:rPr>
                <w:sz w:val="24"/>
                <w:lang w:val="uk-UA"/>
              </w:rPr>
            </w:pPr>
            <w:r>
              <w:rPr>
                <w:sz w:val="24"/>
                <w:lang w:val="uk-UA"/>
              </w:rPr>
              <w:t>ОК 7.</w:t>
            </w:r>
          </w:p>
        </w:tc>
        <w:tc>
          <w:tcPr>
            <w:tcW w:w="6096" w:type="dxa"/>
          </w:tcPr>
          <w:p w14:paraId="72B963F5" w14:textId="18B4E81E" w:rsidR="00E447B2" w:rsidRPr="00685EEE" w:rsidRDefault="00DE0F4D" w:rsidP="00E447B2">
            <w:pPr>
              <w:pStyle w:val="TableParagraph"/>
              <w:spacing w:line="258" w:lineRule="exact"/>
              <w:ind w:left="142"/>
              <w:rPr>
                <w:sz w:val="24"/>
                <w:lang w:val="ru-RU"/>
              </w:rPr>
            </w:pPr>
            <w:proofErr w:type="spellStart"/>
            <w:r>
              <w:rPr>
                <w:sz w:val="24"/>
                <w:lang w:val="ru-RU"/>
              </w:rPr>
              <w:t>Психологія</w:t>
            </w:r>
            <w:proofErr w:type="spellEnd"/>
            <w:r>
              <w:rPr>
                <w:sz w:val="24"/>
                <w:lang w:val="ru-RU"/>
              </w:rPr>
              <w:t xml:space="preserve"> </w:t>
            </w:r>
            <w:proofErr w:type="spellStart"/>
            <w:r>
              <w:rPr>
                <w:sz w:val="24"/>
                <w:lang w:val="ru-RU"/>
              </w:rPr>
              <w:t>ділового</w:t>
            </w:r>
            <w:proofErr w:type="spellEnd"/>
            <w:r>
              <w:rPr>
                <w:sz w:val="24"/>
                <w:lang w:val="ru-RU"/>
              </w:rPr>
              <w:t xml:space="preserve"> </w:t>
            </w:r>
            <w:proofErr w:type="spellStart"/>
            <w:r>
              <w:rPr>
                <w:sz w:val="24"/>
                <w:lang w:val="ru-RU"/>
              </w:rPr>
              <w:t>спілкування</w:t>
            </w:r>
            <w:proofErr w:type="spellEnd"/>
          </w:p>
        </w:tc>
        <w:tc>
          <w:tcPr>
            <w:tcW w:w="1275" w:type="dxa"/>
          </w:tcPr>
          <w:p w14:paraId="4D3C9A0D" w14:textId="44AA46F0" w:rsidR="00E447B2" w:rsidRPr="00DE0F4D" w:rsidRDefault="00DE0F4D" w:rsidP="004C26A4">
            <w:pPr>
              <w:pStyle w:val="TableParagraph"/>
              <w:spacing w:line="258" w:lineRule="exact"/>
              <w:ind w:left="135" w:right="4"/>
              <w:rPr>
                <w:spacing w:val="-10"/>
                <w:sz w:val="24"/>
                <w:lang w:val="uk-UA"/>
              </w:rPr>
            </w:pPr>
            <w:r>
              <w:rPr>
                <w:spacing w:val="-10"/>
                <w:sz w:val="24"/>
                <w:lang w:val="uk-UA"/>
              </w:rPr>
              <w:t>3,0</w:t>
            </w:r>
          </w:p>
        </w:tc>
        <w:tc>
          <w:tcPr>
            <w:tcW w:w="1276" w:type="dxa"/>
          </w:tcPr>
          <w:p w14:paraId="28EEBBDE" w14:textId="6771B125" w:rsidR="00E447B2" w:rsidRPr="00DE0F4D" w:rsidRDefault="00DE0F4D" w:rsidP="004C26A4">
            <w:pPr>
              <w:pStyle w:val="TableParagraph"/>
              <w:spacing w:line="258" w:lineRule="exact"/>
              <w:ind w:left="142" w:right="7"/>
              <w:rPr>
                <w:spacing w:val="-2"/>
                <w:sz w:val="24"/>
                <w:lang w:val="uk-UA"/>
              </w:rPr>
            </w:pPr>
            <w:r>
              <w:rPr>
                <w:spacing w:val="-2"/>
                <w:sz w:val="24"/>
                <w:lang w:val="uk-UA"/>
              </w:rPr>
              <w:t>залік</w:t>
            </w:r>
          </w:p>
        </w:tc>
      </w:tr>
      <w:tr w:rsidR="00E447B2" w:rsidRPr="00685EEE" w14:paraId="17DDB5C1" w14:textId="77777777" w:rsidTr="00A74836">
        <w:trPr>
          <w:trHeight w:val="278"/>
        </w:trPr>
        <w:tc>
          <w:tcPr>
            <w:tcW w:w="1134" w:type="dxa"/>
          </w:tcPr>
          <w:p w14:paraId="378197E0" w14:textId="1200A822" w:rsidR="00E447B2" w:rsidRPr="00E447B2" w:rsidRDefault="00E447B2" w:rsidP="00E447B2">
            <w:pPr>
              <w:pStyle w:val="TableParagraph"/>
              <w:spacing w:line="258" w:lineRule="exact"/>
              <w:ind w:left="142"/>
              <w:rPr>
                <w:sz w:val="24"/>
                <w:lang w:val="uk-UA"/>
              </w:rPr>
            </w:pPr>
            <w:r>
              <w:rPr>
                <w:sz w:val="24"/>
                <w:lang w:val="uk-UA"/>
              </w:rPr>
              <w:t>ОК 8.</w:t>
            </w:r>
          </w:p>
        </w:tc>
        <w:tc>
          <w:tcPr>
            <w:tcW w:w="6096" w:type="dxa"/>
          </w:tcPr>
          <w:p w14:paraId="01AC2D1E" w14:textId="1E440D94" w:rsidR="004C26A4" w:rsidRPr="004C26A4" w:rsidRDefault="00DE0F4D" w:rsidP="004C26A4">
            <w:pPr>
              <w:pStyle w:val="TableParagraph"/>
              <w:spacing w:line="258" w:lineRule="exact"/>
              <w:ind w:left="142"/>
              <w:rPr>
                <w:sz w:val="24"/>
                <w:lang w:val="uk-UA"/>
              </w:rPr>
            </w:pPr>
            <w:r>
              <w:rPr>
                <w:sz w:val="24"/>
                <w:lang w:val="uk-UA"/>
              </w:rPr>
              <w:t>Правознавство</w:t>
            </w:r>
          </w:p>
        </w:tc>
        <w:tc>
          <w:tcPr>
            <w:tcW w:w="1275" w:type="dxa"/>
          </w:tcPr>
          <w:p w14:paraId="454B88FA" w14:textId="7E75EB2E" w:rsidR="00E447B2" w:rsidRPr="00DE0F4D" w:rsidRDefault="00DE0F4D" w:rsidP="004C26A4">
            <w:pPr>
              <w:pStyle w:val="TableParagraph"/>
              <w:spacing w:line="258" w:lineRule="exact"/>
              <w:ind w:left="135" w:right="4"/>
              <w:rPr>
                <w:spacing w:val="-10"/>
                <w:sz w:val="24"/>
                <w:lang w:val="uk-UA"/>
              </w:rPr>
            </w:pPr>
            <w:r>
              <w:rPr>
                <w:spacing w:val="-10"/>
                <w:sz w:val="24"/>
                <w:lang w:val="uk-UA"/>
              </w:rPr>
              <w:t>3,0</w:t>
            </w:r>
          </w:p>
        </w:tc>
        <w:tc>
          <w:tcPr>
            <w:tcW w:w="1276" w:type="dxa"/>
          </w:tcPr>
          <w:p w14:paraId="7DD2B7AF" w14:textId="1F5C71A6" w:rsidR="00E447B2" w:rsidRPr="004C26A4" w:rsidRDefault="00DE0F4D" w:rsidP="004C26A4">
            <w:pPr>
              <w:pStyle w:val="TableParagraph"/>
              <w:spacing w:line="258" w:lineRule="exact"/>
              <w:ind w:left="142" w:right="7"/>
              <w:rPr>
                <w:spacing w:val="-2"/>
                <w:sz w:val="24"/>
                <w:lang w:val="uk-UA"/>
              </w:rPr>
            </w:pPr>
            <w:r>
              <w:rPr>
                <w:spacing w:val="-2"/>
                <w:sz w:val="24"/>
                <w:lang w:val="uk-UA"/>
              </w:rPr>
              <w:t>залік</w:t>
            </w:r>
          </w:p>
        </w:tc>
      </w:tr>
      <w:tr w:rsidR="00E447B2" w:rsidRPr="00685EEE" w14:paraId="6C48130C" w14:textId="77777777" w:rsidTr="00A74836">
        <w:trPr>
          <w:trHeight w:val="278"/>
        </w:trPr>
        <w:tc>
          <w:tcPr>
            <w:tcW w:w="1134" w:type="dxa"/>
          </w:tcPr>
          <w:p w14:paraId="59D1DB05" w14:textId="0E4A7618" w:rsidR="00E447B2" w:rsidRPr="00E447B2" w:rsidRDefault="00E447B2" w:rsidP="00E447B2">
            <w:pPr>
              <w:pStyle w:val="TableParagraph"/>
              <w:spacing w:line="258" w:lineRule="exact"/>
              <w:ind w:left="142"/>
              <w:rPr>
                <w:sz w:val="24"/>
                <w:lang w:val="uk-UA"/>
              </w:rPr>
            </w:pPr>
            <w:r>
              <w:rPr>
                <w:sz w:val="24"/>
                <w:lang w:val="uk-UA"/>
              </w:rPr>
              <w:t>ОК 9.</w:t>
            </w:r>
          </w:p>
        </w:tc>
        <w:tc>
          <w:tcPr>
            <w:tcW w:w="6096" w:type="dxa"/>
          </w:tcPr>
          <w:p w14:paraId="62CC2D26" w14:textId="5102C4FF" w:rsidR="00E447B2" w:rsidRPr="00685EEE" w:rsidRDefault="00DE0F4D"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w:t>
            </w:r>
            <w:proofErr w:type="spellStart"/>
            <w:r>
              <w:rPr>
                <w:sz w:val="24"/>
                <w:lang w:val="ru-RU"/>
              </w:rPr>
              <w:t>первісного</w:t>
            </w:r>
            <w:proofErr w:type="spellEnd"/>
            <w:r>
              <w:rPr>
                <w:sz w:val="24"/>
                <w:lang w:val="ru-RU"/>
              </w:rPr>
              <w:t xml:space="preserve"> </w:t>
            </w:r>
            <w:proofErr w:type="spellStart"/>
            <w:r>
              <w:rPr>
                <w:sz w:val="24"/>
                <w:lang w:val="ru-RU"/>
              </w:rPr>
              <w:t>суспільства</w:t>
            </w:r>
            <w:proofErr w:type="spellEnd"/>
          </w:p>
        </w:tc>
        <w:tc>
          <w:tcPr>
            <w:tcW w:w="1275" w:type="dxa"/>
          </w:tcPr>
          <w:p w14:paraId="4DECFEF1" w14:textId="4C5DC24A" w:rsidR="00E447B2" w:rsidRPr="00DE0F4D" w:rsidRDefault="00DE0F4D" w:rsidP="004C26A4">
            <w:pPr>
              <w:pStyle w:val="TableParagraph"/>
              <w:spacing w:line="258" w:lineRule="exact"/>
              <w:ind w:left="135" w:right="4"/>
              <w:rPr>
                <w:spacing w:val="-10"/>
                <w:sz w:val="24"/>
                <w:lang w:val="uk-UA"/>
              </w:rPr>
            </w:pPr>
            <w:r>
              <w:rPr>
                <w:spacing w:val="-10"/>
                <w:sz w:val="24"/>
                <w:lang w:val="uk-UA"/>
              </w:rPr>
              <w:t>4,5</w:t>
            </w:r>
          </w:p>
        </w:tc>
        <w:tc>
          <w:tcPr>
            <w:tcW w:w="1276" w:type="dxa"/>
          </w:tcPr>
          <w:p w14:paraId="17FD5239" w14:textId="04CFDBCF" w:rsidR="00E447B2" w:rsidRPr="004C26A4" w:rsidRDefault="00DE0F4D" w:rsidP="004C26A4">
            <w:pPr>
              <w:pStyle w:val="TableParagraph"/>
              <w:spacing w:line="258" w:lineRule="exact"/>
              <w:ind w:left="142" w:right="7"/>
              <w:rPr>
                <w:spacing w:val="-2"/>
                <w:sz w:val="24"/>
                <w:lang w:val="uk-UA"/>
              </w:rPr>
            </w:pPr>
            <w:r>
              <w:rPr>
                <w:spacing w:val="-2"/>
                <w:sz w:val="24"/>
                <w:lang w:val="uk-UA"/>
              </w:rPr>
              <w:t>іспит</w:t>
            </w:r>
            <w:r w:rsidR="004C26A4">
              <w:rPr>
                <w:spacing w:val="-2"/>
                <w:sz w:val="24"/>
                <w:lang w:val="uk-UA"/>
              </w:rPr>
              <w:t xml:space="preserve"> </w:t>
            </w:r>
          </w:p>
        </w:tc>
      </w:tr>
      <w:tr w:rsidR="00EE1387" w:rsidRPr="00685EEE" w14:paraId="6795E941" w14:textId="77777777" w:rsidTr="00A74836">
        <w:trPr>
          <w:trHeight w:val="278"/>
        </w:trPr>
        <w:tc>
          <w:tcPr>
            <w:tcW w:w="1134" w:type="dxa"/>
          </w:tcPr>
          <w:p w14:paraId="288DECC0" w14:textId="66428C5B" w:rsidR="00EE1387" w:rsidRPr="00DE0F4D" w:rsidRDefault="00DE0F4D" w:rsidP="00E447B2">
            <w:pPr>
              <w:pStyle w:val="TableParagraph"/>
              <w:spacing w:line="258" w:lineRule="exact"/>
              <w:ind w:left="142"/>
              <w:rPr>
                <w:sz w:val="24"/>
                <w:lang w:val="uk-UA"/>
              </w:rPr>
            </w:pPr>
            <w:r>
              <w:rPr>
                <w:sz w:val="24"/>
                <w:lang w:val="uk-UA"/>
              </w:rPr>
              <w:t>ОК 10.</w:t>
            </w:r>
          </w:p>
        </w:tc>
        <w:tc>
          <w:tcPr>
            <w:tcW w:w="6096" w:type="dxa"/>
          </w:tcPr>
          <w:p w14:paraId="67C04E2D" w14:textId="46F567C5" w:rsidR="00EE1387" w:rsidRDefault="00FB47EC" w:rsidP="00E447B2">
            <w:pPr>
              <w:pStyle w:val="TableParagraph"/>
              <w:spacing w:line="258" w:lineRule="exact"/>
              <w:ind w:left="142"/>
              <w:rPr>
                <w:sz w:val="24"/>
                <w:lang w:val="ru-RU"/>
              </w:rPr>
            </w:pPr>
            <w:proofErr w:type="spellStart"/>
            <w:r>
              <w:rPr>
                <w:sz w:val="24"/>
                <w:lang w:val="ru-RU"/>
              </w:rPr>
              <w:t>Археологія</w:t>
            </w:r>
            <w:proofErr w:type="spellEnd"/>
            <w:r>
              <w:rPr>
                <w:sz w:val="24"/>
                <w:lang w:val="ru-RU"/>
              </w:rPr>
              <w:t xml:space="preserve"> та методика </w:t>
            </w:r>
            <w:proofErr w:type="spellStart"/>
            <w:r>
              <w:rPr>
                <w:sz w:val="24"/>
                <w:lang w:val="ru-RU"/>
              </w:rPr>
              <w:t>польової</w:t>
            </w:r>
            <w:proofErr w:type="spellEnd"/>
            <w:r>
              <w:rPr>
                <w:sz w:val="24"/>
                <w:lang w:val="ru-RU"/>
              </w:rPr>
              <w:t xml:space="preserve"> </w:t>
            </w:r>
            <w:proofErr w:type="spellStart"/>
            <w:r>
              <w:rPr>
                <w:sz w:val="24"/>
                <w:lang w:val="ru-RU"/>
              </w:rPr>
              <w:t>археології</w:t>
            </w:r>
            <w:proofErr w:type="spellEnd"/>
          </w:p>
        </w:tc>
        <w:tc>
          <w:tcPr>
            <w:tcW w:w="1275" w:type="dxa"/>
          </w:tcPr>
          <w:p w14:paraId="5783F8AD" w14:textId="728ED459" w:rsidR="00EE1387" w:rsidRPr="00FB47EC" w:rsidRDefault="00FB47EC" w:rsidP="004C26A4">
            <w:pPr>
              <w:pStyle w:val="TableParagraph"/>
              <w:spacing w:line="258" w:lineRule="exact"/>
              <w:ind w:left="135" w:right="4"/>
              <w:rPr>
                <w:sz w:val="24"/>
                <w:lang w:val="ru-RU"/>
              </w:rPr>
            </w:pPr>
            <w:r>
              <w:rPr>
                <w:sz w:val="24"/>
                <w:lang w:val="ru-RU"/>
              </w:rPr>
              <w:t>7,0</w:t>
            </w:r>
          </w:p>
        </w:tc>
        <w:tc>
          <w:tcPr>
            <w:tcW w:w="1276" w:type="dxa"/>
          </w:tcPr>
          <w:p w14:paraId="7CE7E700" w14:textId="225B189E" w:rsidR="00EE1387" w:rsidRPr="00FB47EC" w:rsidRDefault="00FB47EC" w:rsidP="004C26A4">
            <w:pPr>
              <w:pStyle w:val="TableParagraph"/>
              <w:spacing w:line="258" w:lineRule="exact"/>
              <w:ind w:left="142" w:right="7"/>
              <w:rPr>
                <w:spacing w:val="-2"/>
                <w:sz w:val="24"/>
                <w:lang w:val="ru-RU"/>
              </w:rPr>
            </w:pPr>
            <w:proofErr w:type="spellStart"/>
            <w:r>
              <w:rPr>
                <w:spacing w:val="-2"/>
                <w:sz w:val="24"/>
                <w:lang w:val="ru-RU"/>
              </w:rPr>
              <w:t>іспит</w:t>
            </w:r>
            <w:proofErr w:type="spellEnd"/>
          </w:p>
        </w:tc>
      </w:tr>
      <w:tr w:rsidR="00EE1387" w:rsidRPr="00685EEE" w14:paraId="1976EFF3" w14:textId="77777777" w:rsidTr="00A74836">
        <w:trPr>
          <w:trHeight w:val="278"/>
        </w:trPr>
        <w:tc>
          <w:tcPr>
            <w:tcW w:w="1134" w:type="dxa"/>
          </w:tcPr>
          <w:p w14:paraId="7D223EFF" w14:textId="46504F6D" w:rsidR="00EE1387" w:rsidRPr="00DE0F4D" w:rsidRDefault="00DE0F4D" w:rsidP="00E447B2">
            <w:pPr>
              <w:pStyle w:val="TableParagraph"/>
              <w:spacing w:line="258" w:lineRule="exact"/>
              <w:ind w:left="142"/>
              <w:rPr>
                <w:sz w:val="24"/>
                <w:lang w:val="uk-UA"/>
              </w:rPr>
            </w:pPr>
            <w:r>
              <w:rPr>
                <w:sz w:val="24"/>
                <w:lang w:val="uk-UA"/>
              </w:rPr>
              <w:t>ОК 11.</w:t>
            </w:r>
          </w:p>
        </w:tc>
        <w:tc>
          <w:tcPr>
            <w:tcW w:w="6096" w:type="dxa"/>
          </w:tcPr>
          <w:p w14:paraId="25D7BB6B" w14:textId="561E1E8B" w:rsidR="00EE1387" w:rsidRDefault="00FB47EC" w:rsidP="00E447B2">
            <w:pPr>
              <w:pStyle w:val="TableParagraph"/>
              <w:spacing w:line="258" w:lineRule="exact"/>
              <w:ind w:left="142"/>
              <w:rPr>
                <w:sz w:val="24"/>
                <w:lang w:val="ru-RU"/>
              </w:rPr>
            </w:pPr>
            <w:proofErr w:type="spellStart"/>
            <w:r>
              <w:rPr>
                <w:sz w:val="24"/>
                <w:lang w:val="ru-RU"/>
              </w:rPr>
              <w:t>Історична</w:t>
            </w:r>
            <w:proofErr w:type="spellEnd"/>
            <w:r>
              <w:rPr>
                <w:sz w:val="24"/>
                <w:lang w:val="ru-RU"/>
              </w:rPr>
              <w:t xml:space="preserve"> </w:t>
            </w:r>
            <w:proofErr w:type="spellStart"/>
            <w:r>
              <w:rPr>
                <w:sz w:val="24"/>
                <w:lang w:val="ru-RU"/>
              </w:rPr>
              <w:t>географія</w:t>
            </w:r>
            <w:proofErr w:type="spellEnd"/>
          </w:p>
        </w:tc>
        <w:tc>
          <w:tcPr>
            <w:tcW w:w="1275" w:type="dxa"/>
          </w:tcPr>
          <w:p w14:paraId="603DB83C" w14:textId="02FA9764" w:rsidR="00EE1387" w:rsidRPr="00FB47EC" w:rsidRDefault="00FB47EC" w:rsidP="004C26A4">
            <w:pPr>
              <w:pStyle w:val="TableParagraph"/>
              <w:spacing w:line="258" w:lineRule="exact"/>
              <w:ind w:left="135" w:right="4"/>
              <w:rPr>
                <w:sz w:val="24"/>
                <w:lang w:val="uk-UA"/>
              </w:rPr>
            </w:pPr>
            <w:r>
              <w:rPr>
                <w:sz w:val="24"/>
                <w:lang w:val="uk-UA"/>
              </w:rPr>
              <w:t>3,0</w:t>
            </w:r>
          </w:p>
        </w:tc>
        <w:tc>
          <w:tcPr>
            <w:tcW w:w="1276" w:type="dxa"/>
          </w:tcPr>
          <w:p w14:paraId="3AD1B0C3" w14:textId="23C54874"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265A59C7" w14:textId="77777777" w:rsidTr="00A74836">
        <w:trPr>
          <w:trHeight w:val="278"/>
        </w:trPr>
        <w:tc>
          <w:tcPr>
            <w:tcW w:w="1134" w:type="dxa"/>
          </w:tcPr>
          <w:p w14:paraId="02DFFF38" w14:textId="7D067629" w:rsidR="00EE1387" w:rsidRPr="00DE0F4D" w:rsidRDefault="00DE0F4D" w:rsidP="00E447B2">
            <w:pPr>
              <w:pStyle w:val="TableParagraph"/>
              <w:spacing w:line="258" w:lineRule="exact"/>
              <w:ind w:left="142"/>
              <w:rPr>
                <w:sz w:val="24"/>
                <w:lang w:val="uk-UA"/>
              </w:rPr>
            </w:pPr>
            <w:r>
              <w:rPr>
                <w:sz w:val="24"/>
                <w:lang w:val="uk-UA"/>
              </w:rPr>
              <w:t>ОК 12.</w:t>
            </w:r>
          </w:p>
        </w:tc>
        <w:tc>
          <w:tcPr>
            <w:tcW w:w="6096" w:type="dxa"/>
          </w:tcPr>
          <w:p w14:paraId="664EB4D3" w14:textId="5E35225B" w:rsidR="00EE1387" w:rsidRDefault="00FB47EC" w:rsidP="00E447B2">
            <w:pPr>
              <w:pStyle w:val="TableParagraph"/>
              <w:spacing w:line="258" w:lineRule="exact"/>
              <w:ind w:left="142"/>
              <w:rPr>
                <w:sz w:val="24"/>
                <w:lang w:val="ru-RU"/>
              </w:rPr>
            </w:pPr>
            <w:proofErr w:type="spellStart"/>
            <w:r>
              <w:rPr>
                <w:sz w:val="24"/>
                <w:lang w:val="ru-RU"/>
              </w:rPr>
              <w:t>Вступ</w:t>
            </w:r>
            <w:proofErr w:type="spellEnd"/>
            <w:r>
              <w:rPr>
                <w:sz w:val="24"/>
                <w:lang w:val="ru-RU"/>
              </w:rPr>
              <w:t xml:space="preserve"> до </w:t>
            </w:r>
            <w:proofErr w:type="spellStart"/>
            <w:r>
              <w:rPr>
                <w:sz w:val="24"/>
                <w:lang w:val="ru-RU"/>
              </w:rPr>
              <w:t>історії</w:t>
            </w:r>
            <w:proofErr w:type="spellEnd"/>
          </w:p>
        </w:tc>
        <w:tc>
          <w:tcPr>
            <w:tcW w:w="1275" w:type="dxa"/>
          </w:tcPr>
          <w:p w14:paraId="747BE64E" w14:textId="172075FD" w:rsidR="00EE1387" w:rsidRPr="00FB47EC" w:rsidRDefault="00FB47EC" w:rsidP="004C26A4">
            <w:pPr>
              <w:pStyle w:val="TableParagraph"/>
              <w:spacing w:line="258" w:lineRule="exact"/>
              <w:ind w:left="135" w:right="4"/>
              <w:rPr>
                <w:sz w:val="24"/>
                <w:lang w:val="uk-UA"/>
              </w:rPr>
            </w:pPr>
            <w:r>
              <w:rPr>
                <w:sz w:val="24"/>
                <w:lang w:val="uk-UA"/>
              </w:rPr>
              <w:t>4,0</w:t>
            </w:r>
          </w:p>
        </w:tc>
        <w:tc>
          <w:tcPr>
            <w:tcW w:w="1276" w:type="dxa"/>
          </w:tcPr>
          <w:p w14:paraId="503F4582" w14:textId="4D47DA18"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7F527BF9" w14:textId="77777777" w:rsidTr="00A74836">
        <w:trPr>
          <w:trHeight w:val="278"/>
        </w:trPr>
        <w:tc>
          <w:tcPr>
            <w:tcW w:w="1134" w:type="dxa"/>
          </w:tcPr>
          <w:p w14:paraId="7333010E" w14:textId="3B590C70" w:rsidR="00EE1387" w:rsidRDefault="00DE0F4D" w:rsidP="00E447B2">
            <w:pPr>
              <w:pStyle w:val="TableParagraph"/>
              <w:spacing w:line="258" w:lineRule="exact"/>
              <w:ind w:left="142"/>
              <w:rPr>
                <w:sz w:val="24"/>
              </w:rPr>
            </w:pPr>
            <w:r>
              <w:rPr>
                <w:sz w:val="24"/>
                <w:lang w:val="uk-UA"/>
              </w:rPr>
              <w:t>ОК 13.</w:t>
            </w:r>
          </w:p>
        </w:tc>
        <w:tc>
          <w:tcPr>
            <w:tcW w:w="6096" w:type="dxa"/>
          </w:tcPr>
          <w:p w14:paraId="06BC6728" w14:textId="1AB4FF14" w:rsidR="00EE1387" w:rsidRDefault="00FB47EC"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w:t>
            </w:r>
            <w:proofErr w:type="spellStart"/>
            <w:r>
              <w:rPr>
                <w:sz w:val="24"/>
                <w:lang w:val="ru-RU"/>
              </w:rPr>
              <w:t>Стародавнього</w:t>
            </w:r>
            <w:proofErr w:type="spellEnd"/>
            <w:r>
              <w:rPr>
                <w:sz w:val="24"/>
                <w:lang w:val="ru-RU"/>
              </w:rPr>
              <w:t xml:space="preserve"> Сходу</w:t>
            </w:r>
          </w:p>
        </w:tc>
        <w:tc>
          <w:tcPr>
            <w:tcW w:w="1275" w:type="dxa"/>
          </w:tcPr>
          <w:p w14:paraId="04CE20C2" w14:textId="3B8B4EE1" w:rsidR="00EE1387" w:rsidRPr="00FB47EC" w:rsidRDefault="00FB47EC" w:rsidP="004C26A4">
            <w:pPr>
              <w:pStyle w:val="TableParagraph"/>
              <w:spacing w:line="258" w:lineRule="exact"/>
              <w:ind w:left="135" w:right="4"/>
              <w:rPr>
                <w:sz w:val="24"/>
                <w:lang w:val="uk-UA"/>
              </w:rPr>
            </w:pPr>
            <w:r>
              <w:rPr>
                <w:sz w:val="24"/>
                <w:lang w:val="uk-UA"/>
              </w:rPr>
              <w:t>5,5</w:t>
            </w:r>
          </w:p>
        </w:tc>
        <w:tc>
          <w:tcPr>
            <w:tcW w:w="1276" w:type="dxa"/>
          </w:tcPr>
          <w:p w14:paraId="72CB60EE" w14:textId="4E4546C5"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5FC91A5F" w14:textId="77777777" w:rsidTr="00A74836">
        <w:trPr>
          <w:trHeight w:val="278"/>
        </w:trPr>
        <w:tc>
          <w:tcPr>
            <w:tcW w:w="1134" w:type="dxa"/>
          </w:tcPr>
          <w:p w14:paraId="1A6B06DB" w14:textId="41322F72" w:rsidR="00EE1387" w:rsidRDefault="00DE0F4D" w:rsidP="00E447B2">
            <w:pPr>
              <w:pStyle w:val="TableParagraph"/>
              <w:spacing w:line="258" w:lineRule="exact"/>
              <w:ind w:left="142"/>
              <w:rPr>
                <w:sz w:val="24"/>
              </w:rPr>
            </w:pPr>
            <w:r>
              <w:rPr>
                <w:sz w:val="24"/>
                <w:lang w:val="uk-UA"/>
              </w:rPr>
              <w:t>ОК 14.</w:t>
            </w:r>
          </w:p>
        </w:tc>
        <w:tc>
          <w:tcPr>
            <w:tcW w:w="6096" w:type="dxa"/>
          </w:tcPr>
          <w:p w14:paraId="16F2BBBB" w14:textId="7AC99C18" w:rsidR="00EE1387" w:rsidRDefault="00FB47EC" w:rsidP="00E447B2">
            <w:pPr>
              <w:pStyle w:val="TableParagraph"/>
              <w:spacing w:line="258" w:lineRule="exact"/>
              <w:ind w:left="142"/>
              <w:rPr>
                <w:sz w:val="24"/>
                <w:lang w:val="ru-RU"/>
              </w:rPr>
            </w:pPr>
            <w:proofErr w:type="spellStart"/>
            <w:r>
              <w:rPr>
                <w:sz w:val="24"/>
                <w:lang w:val="ru-RU"/>
              </w:rPr>
              <w:t>Давні</w:t>
            </w:r>
            <w:proofErr w:type="spellEnd"/>
            <w:r>
              <w:rPr>
                <w:sz w:val="24"/>
                <w:lang w:val="ru-RU"/>
              </w:rPr>
              <w:t xml:space="preserve"> </w:t>
            </w:r>
            <w:proofErr w:type="spellStart"/>
            <w:r>
              <w:rPr>
                <w:sz w:val="24"/>
                <w:lang w:val="ru-RU"/>
              </w:rPr>
              <w:t>виробництва</w:t>
            </w:r>
            <w:proofErr w:type="spellEnd"/>
            <w:r>
              <w:rPr>
                <w:sz w:val="24"/>
                <w:lang w:val="ru-RU"/>
              </w:rPr>
              <w:t xml:space="preserve"> </w:t>
            </w:r>
            <w:proofErr w:type="spellStart"/>
            <w:r>
              <w:rPr>
                <w:sz w:val="24"/>
                <w:lang w:val="ru-RU"/>
              </w:rPr>
              <w:t>Східної</w:t>
            </w:r>
            <w:proofErr w:type="spellEnd"/>
            <w:r>
              <w:rPr>
                <w:sz w:val="24"/>
                <w:lang w:val="ru-RU"/>
              </w:rPr>
              <w:t xml:space="preserve"> </w:t>
            </w:r>
            <w:proofErr w:type="spellStart"/>
            <w:r>
              <w:rPr>
                <w:sz w:val="24"/>
                <w:lang w:val="ru-RU"/>
              </w:rPr>
              <w:t>Європи</w:t>
            </w:r>
            <w:proofErr w:type="spellEnd"/>
          </w:p>
        </w:tc>
        <w:tc>
          <w:tcPr>
            <w:tcW w:w="1275" w:type="dxa"/>
          </w:tcPr>
          <w:p w14:paraId="7918A2F0" w14:textId="5BD943C8" w:rsidR="00EE1387" w:rsidRPr="00FB47EC" w:rsidRDefault="00FB47EC" w:rsidP="004C26A4">
            <w:pPr>
              <w:pStyle w:val="TableParagraph"/>
              <w:spacing w:line="258" w:lineRule="exact"/>
              <w:ind w:left="135" w:right="4"/>
              <w:rPr>
                <w:sz w:val="24"/>
                <w:lang w:val="uk-UA"/>
              </w:rPr>
            </w:pPr>
            <w:r>
              <w:rPr>
                <w:sz w:val="24"/>
                <w:lang w:val="uk-UA"/>
              </w:rPr>
              <w:t>5,5</w:t>
            </w:r>
          </w:p>
        </w:tc>
        <w:tc>
          <w:tcPr>
            <w:tcW w:w="1276" w:type="dxa"/>
          </w:tcPr>
          <w:p w14:paraId="412FBF42" w14:textId="3E55ADFC"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4B5C588A" w14:textId="77777777" w:rsidTr="00A74836">
        <w:trPr>
          <w:trHeight w:val="278"/>
        </w:trPr>
        <w:tc>
          <w:tcPr>
            <w:tcW w:w="1134" w:type="dxa"/>
          </w:tcPr>
          <w:p w14:paraId="41058EB8" w14:textId="1974CC67" w:rsidR="00EE1387" w:rsidRDefault="00DE0F4D" w:rsidP="00E447B2">
            <w:pPr>
              <w:pStyle w:val="TableParagraph"/>
              <w:spacing w:line="258" w:lineRule="exact"/>
              <w:ind w:left="142"/>
              <w:rPr>
                <w:sz w:val="24"/>
              </w:rPr>
            </w:pPr>
            <w:r>
              <w:rPr>
                <w:sz w:val="24"/>
                <w:lang w:val="uk-UA"/>
              </w:rPr>
              <w:t>ОК 15.</w:t>
            </w:r>
          </w:p>
        </w:tc>
        <w:tc>
          <w:tcPr>
            <w:tcW w:w="6096" w:type="dxa"/>
          </w:tcPr>
          <w:p w14:paraId="0D410B61" w14:textId="069E6A37" w:rsidR="00EE1387" w:rsidRDefault="00FB47EC"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w:t>
            </w:r>
            <w:proofErr w:type="spellStart"/>
            <w:r>
              <w:rPr>
                <w:sz w:val="24"/>
                <w:lang w:val="ru-RU"/>
              </w:rPr>
              <w:t>доколумбових</w:t>
            </w:r>
            <w:proofErr w:type="spellEnd"/>
            <w:r>
              <w:rPr>
                <w:sz w:val="24"/>
                <w:lang w:val="ru-RU"/>
              </w:rPr>
              <w:t xml:space="preserve"> </w:t>
            </w:r>
            <w:proofErr w:type="spellStart"/>
            <w:r>
              <w:rPr>
                <w:sz w:val="24"/>
                <w:lang w:val="ru-RU"/>
              </w:rPr>
              <w:t>цивилізацій</w:t>
            </w:r>
            <w:proofErr w:type="spellEnd"/>
          </w:p>
        </w:tc>
        <w:tc>
          <w:tcPr>
            <w:tcW w:w="1275" w:type="dxa"/>
          </w:tcPr>
          <w:p w14:paraId="135E363F" w14:textId="0764B2F7" w:rsidR="00EE1387" w:rsidRPr="00FB47EC" w:rsidRDefault="00FB47EC" w:rsidP="004C26A4">
            <w:pPr>
              <w:pStyle w:val="TableParagraph"/>
              <w:spacing w:line="258" w:lineRule="exact"/>
              <w:ind w:left="135" w:right="4"/>
              <w:rPr>
                <w:sz w:val="24"/>
                <w:lang w:val="uk-UA"/>
              </w:rPr>
            </w:pPr>
            <w:r>
              <w:rPr>
                <w:sz w:val="24"/>
                <w:lang w:val="uk-UA"/>
              </w:rPr>
              <w:t>3,0</w:t>
            </w:r>
          </w:p>
        </w:tc>
        <w:tc>
          <w:tcPr>
            <w:tcW w:w="1276" w:type="dxa"/>
          </w:tcPr>
          <w:p w14:paraId="2053D698" w14:textId="1F72DD51" w:rsidR="00EE1387" w:rsidRPr="00FB47EC" w:rsidRDefault="00FB47EC" w:rsidP="004C26A4">
            <w:pPr>
              <w:pStyle w:val="TableParagraph"/>
              <w:spacing w:line="258" w:lineRule="exact"/>
              <w:ind w:left="142" w:right="7"/>
              <w:rPr>
                <w:spacing w:val="-2"/>
                <w:sz w:val="24"/>
                <w:lang w:val="uk-UA"/>
              </w:rPr>
            </w:pPr>
            <w:r>
              <w:rPr>
                <w:spacing w:val="-2"/>
                <w:sz w:val="24"/>
                <w:lang w:val="uk-UA"/>
              </w:rPr>
              <w:t>залік</w:t>
            </w:r>
          </w:p>
        </w:tc>
      </w:tr>
      <w:tr w:rsidR="00EE1387" w:rsidRPr="00685EEE" w14:paraId="48231CE7" w14:textId="77777777" w:rsidTr="00A74836">
        <w:trPr>
          <w:trHeight w:val="278"/>
        </w:trPr>
        <w:tc>
          <w:tcPr>
            <w:tcW w:w="1134" w:type="dxa"/>
          </w:tcPr>
          <w:p w14:paraId="30BD7F60" w14:textId="6C5EC368" w:rsidR="00EE1387" w:rsidRDefault="00DE0F4D" w:rsidP="00E447B2">
            <w:pPr>
              <w:pStyle w:val="TableParagraph"/>
              <w:spacing w:line="258" w:lineRule="exact"/>
              <w:ind w:left="142"/>
              <w:rPr>
                <w:sz w:val="24"/>
              </w:rPr>
            </w:pPr>
            <w:r>
              <w:rPr>
                <w:sz w:val="24"/>
                <w:lang w:val="uk-UA"/>
              </w:rPr>
              <w:t>ОК 16.</w:t>
            </w:r>
          </w:p>
        </w:tc>
        <w:tc>
          <w:tcPr>
            <w:tcW w:w="6096" w:type="dxa"/>
          </w:tcPr>
          <w:p w14:paraId="70CC4629" w14:textId="21432BCC" w:rsidR="00EE1387" w:rsidRDefault="00FB47EC"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w:t>
            </w:r>
            <w:proofErr w:type="spellStart"/>
            <w:r>
              <w:rPr>
                <w:sz w:val="24"/>
                <w:lang w:val="ru-RU"/>
              </w:rPr>
              <w:t>Античності</w:t>
            </w:r>
            <w:proofErr w:type="spellEnd"/>
          </w:p>
        </w:tc>
        <w:tc>
          <w:tcPr>
            <w:tcW w:w="1275" w:type="dxa"/>
          </w:tcPr>
          <w:p w14:paraId="67AC8D40" w14:textId="711B0F16" w:rsidR="00EE1387" w:rsidRPr="00FB47EC" w:rsidRDefault="00FB47EC" w:rsidP="004C26A4">
            <w:pPr>
              <w:pStyle w:val="TableParagraph"/>
              <w:spacing w:line="258" w:lineRule="exact"/>
              <w:ind w:left="135" w:right="4"/>
              <w:rPr>
                <w:sz w:val="24"/>
                <w:lang w:val="uk-UA"/>
              </w:rPr>
            </w:pPr>
            <w:r>
              <w:rPr>
                <w:sz w:val="24"/>
                <w:lang w:val="uk-UA"/>
              </w:rPr>
              <w:t>5,5</w:t>
            </w:r>
          </w:p>
        </w:tc>
        <w:tc>
          <w:tcPr>
            <w:tcW w:w="1276" w:type="dxa"/>
          </w:tcPr>
          <w:p w14:paraId="61B3C1EA" w14:textId="2613FA2D"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464DE57B" w14:textId="77777777" w:rsidTr="00A74836">
        <w:trPr>
          <w:trHeight w:val="278"/>
        </w:trPr>
        <w:tc>
          <w:tcPr>
            <w:tcW w:w="1134" w:type="dxa"/>
          </w:tcPr>
          <w:p w14:paraId="06189D2B" w14:textId="03737756" w:rsidR="00EE1387" w:rsidRDefault="00DE0F4D" w:rsidP="00E447B2">
            <w:pPr>
              <w:pStyle w:val="TableParagraph"/>
              <w:spacing w:line="258" w:lineRule="exact"/>
              <w:ind w:left="142"/>
              <w:rPr>
                <w:sz w:val="24"/>
              </w:rPr>
            </w:pPr>
            <w:r>
              <w:rPr>
                <w:sz w:val="24"/>
                <w:lang w:val="uk-UA"/>
              </w:rPr>
              <w:t>ОК 17.</w:t>
            </w:r>
          </w:p>
        </w:tc>
        <w:tc>
          <w:tcPr>
            <w:tcW w:w="6096" w:type="dxa"/>
          </w:tcPr>
          <w:p w14:paraId="79522687" w14:textId="4D509E63" w:rsidR="00EE1387" w:rsidRDefault="00FB47EC"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w:t>
            </w:r>
            <w:proofErr w:type="spellStart"/>
            <w:r>
              <w:rPr>
                <w:sz w:val="24"/>
                <w:lang w:val="ru-RU"/>
              </w:rPr>
              <w:t>середніх</w:t>
            </w:r>
            <w:proofErr w:type="spellEnd"/>
            <w:r>
              <w:rPr>
                <w:sz w:val="24"/>
                <w:lang w:val="ru-RU"/>
              </w:rPr>
              <w:t xml:space="preserve"> </w:t>
            </w:r>
            <w:proofErr w:type="spellStart"/>
            <w:r>
              <w:rPr>
                <w:sz w:val="24"/>
                <w:lang w:val="ru-RU"/>
              </w:rPr>
              <w:t>віків</w:t>
            </w:r>
            <w:proofErr w:type="spellEnd"/>
          </w:p>
        </w:tc>
        <w:tc>
          <w:tcPr>
            <w:tcW w:w="1275" w:type="dxa"/>
          </w:tcPr>
          <w:p w14:paraId="5F9CF3D0" w14:textId="71E0A0FE" w:rsidR="00EE1387" w:rsidRPr="00FB47EC" w:rsidRDefault="00FB47EC" w:rsidP="004C26A4">
            <w:pPr>
              <w:pStyle w:val="TableParagraph"/>
              <w:spacing w:line="258" w:lineRule="exact"/>
              <w:ind w:left="135" w:right="4"/>
              <w:rPr>
                <w:sz w:val="24"/>
                <w:lang w:val="uk-UA"/>
              </w:rPr>
            </w:pPr>
            <w:r>
              <w:rPr>
                <w:sz w:val="24"/>
                <w:lang w:val="uk-UA"/>
              </w:rPr>
              <w:t>5,5</w:t>
            </w:r>
          </w:p>
        </w:tc>
        <w:tc>
          <w:tcPr>
            <w:tcW w:w="1276" w:type="dxa"/>
          </w:tcPr>
          <w:p w14:paraId="23426C9F" w14:textId="27C8359E"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7DBDF0B8" w14:textId="77777777" w:rsidTr="00A74836">
        <w:trPr>
          <w:trHeight w:val="278"/>
        </w:trPr>
        <w:tc>
          <w:tcPr>
            <w:tcW w:w="1134" w:type="dxa"/>
          </w:tcPr>
          <w:p w14:paraId="356971BB" w14:textId="444931EA" w:rsidR="00EE1387" w:rsidRDefault="00DE0F4D" w:rsidP="00E447B2">
            <w:pPr>
              <w:pStyle w:val="TableParagraph"/>
              <w:spacing w:line="258" w:lineRule="exact"/>
              <w:ind w:left="142"/>
              <w:rPr>
                <w:sz w:val="24"/>
              </w:rPr>
            </w:pPr>
            <w:r>
              <w:rPr>
                <w:sz w:val="24"/>
                <w:lang w:val="uk-UA"/>
              </w:rPr>
              <w:t>ОК 18.</w:t>
            </w:r>
          </w:p>
        </w:tc>
        <w:tc>
          <w:tcPr>
            <w:tcW w:w="6096" w:type="dxa"/>
          </w:tcPr>
          <w:p w14:paraId="293CE8CE" w14:textId="5CD4143D" w:rsidR="00EE1387" w:rsidRDefault="00FB47EC"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науки і </w:t>
            </w:r>
            <w:proofErr w:type="spellStart"/>
            <w:r>
              <w:rPr>
                <w:sz w:val="24"/>
                <w:lang w:val="ru-RU"/>
              </w:rPr>
              <w:t>техніки</w:t>
            </w:r>
            <w:proofErr w:type="spellEnd"/>
          </w:p>
        </w:tc>
        <w:tc>
          <w:tcPr>
            <w:tcW w:w="1275" w:type="dxa"/>
          </w:tcPr>
          <w:p w14:paraId="20BBE075" w14:textId="252982F4" w:rsidR="00EE1387" w:rsidRPr="00FB47EC" w:rsidRDefault="00FB47EC" w:rsidP="004C26A4">
            <w:pPr>
              <w:pStyle w:val="TableParagraph"/>
              <w:spacing w:line="258" w:lineRule="exact"/>
              <w:ind w:left="135" w:right="4"/>
              <w:rPr>
                <w:sz w:val="24"/>
                <w:lang w:val="uk-UA"/>
              </w:rPr>
            </w:pPr>
            <w:r>
              <w:rPr>
                <w:sz w:val="24"/>
                <w:lang w:val="uk-UA"/>
              </w:rPr>
              <w:t>4,5</w:t>
            </w:r>
          </w:p>
        </w:tc>
        <w:tc>
          <w:tcPr>
            <w:tcW w:w="1276" w:type="dxa"/>
          </w:tcPr>
          <w:p w14:paraId="629EB621" w14:textId="1036C1DF"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360D200C" w14:textId="77777777" w:rsidTr="00A74836">
        <w:trPr>
          <w:trHeight w:val="278"/>
        </w:trPr>
        <w:tc>
          <w:tcPr>
            <w:tcW w:w="1134" w:type="dxa"/>
          </w:tcPr>
          <w:p w14:paraId="799C419D" w14:textId="697A63BD" w:rsidR="00EE1387" w:rsidRDefault="00DE0F4D" w:rsidP="00E447B2">
            <w:pPr>
              <w:pStyle w:val="TableParagraph"/>
              <w:spacing w:line="258" w:lineRule="exact"/>
              <w:ind w:left="142"/>
              <w:rPr>
                <w:sz w:val="24"/>
              </w:rPr>
            </w:pPr>
            <w:r>
              <w:rPr>
                <w:sz w:val="24"/>
                <w:lang w:val="uk-UA"/>
              </w:rPr>
              <w:t>ОК 19.</w:t>
            </w:r>
          </w:p>
        </w:tc>
        <w:tc>
          <w:tcPr>
            <w:tcW w:w="6096" w:type="dxa"/>
          </w:tcPr>
          <w:p w14:paraId="7A8E0BA8" w14:textId="0C06FC70" w:rsidR="00EE1387" w:rsidRDefault="00FB47EC" w:rsidP="00E447B2">
            <w:pPr>
              <w:pStyle w:val="TableParagraph"/>
              <w:spacing w:line="258" w:lineRule="exact"/>
              <w:ind w:left="142"/>
              <w:rPr>
                <w:sz w:val="24"/>
                <w:lang w:val="ru-RU"/>
              </w:rPr>
            </w:pPr>
            <w:proofErr w:type="spellStart"/>
            <w:r>
              <w:rPr>
                <w:sz w:val="24"/>
                <w:lang w:val="ru-RU"/>
              </w:rPr>
              <w:t>Етнологія</w:t>
            </w:r>
            <w:proofErr w:type="spellEnd"/>
          </w:p>
        </w:tc>
        <w:tc>
          <w:tcPr>
            <w:tcW w:w="1275" w:type="dxa"/>
          </w:tcPr>
          <w:p w14:paraId="36623454" w14:textId="3E3E9AA9" w:rsidR="00EE1387" w:rsidRPr="00FB47EC" w:rsidRDefault="00FB47EC" w:rsidP="004C26A4">
            <w:pPr>
              <w:pStyle w:val="TableParagraph"/>
              <w:spacing w:line="258" w:lineRule="exact"/>
              <w:ind w:left="135" w:right="4"/>
              <w:rPr>
                <w:sz w:val="24"/>
                <w:lang w:val="uk-UA"/>
              </w:rPr>
            </w:pPr>
            <w:r>
              <w:rPr>
                <w:sz w:val="24"/>
                <w:lang w:val="uk-UA"/>
              </w:rPr>
              <w:t>3,0</w:t>
            </w:r>
          </w:p>
        </w:tc>
        <w:tc>
          <w:tcPr>
            <w:tcW w:w="1276" w:type="dxa"/>
          </w:tcPr>
          <w:p w14:paraId="707E3D93" w14:textId="33D8F697" w:rsidR="00EE1387" w:rsidRPr="00FB47EC" w:rsidRDefault="00FB47EC" w:rsidP="004C26A4">
            <w:pPr>
              <w:pStyle w:val="TableParagraph"/>
              <w:spacing w:line="258" w:lineRule="exact"/>
              <w:ind w:left="142" w:right="7"/>
              <w:rPr>
                <w:spacing w:val="-2"/>
                <w:sz w:val="24"/>
                <w:lang w:val="uk-UA"/>
              </w:rPr>
            </w:pPr>
            <w:r>
              <w:rPr>
                <w:spacing w:val="-2"/>
                <w:sz w:val="24"/>
                <w:lang w:val="uk-UA"/>
              </w:rPr>
              <w:t>залік</w:t>
            </w:r>
          </w:p>
        </w:tc>
      </w:tr>
      <w:tr w:rsidR="00EE1387" w:rsidRPr="00685EEE" w14:paraId="0897B4EB" w14:textId="77777777" w:rsidTr="00A74836">
        <w:trPr>
          <w:trHeight w:val="278"/>
        </w:trPr>
        <w:tc>
          <w:tcPr>
            <w:tcW w:w="1134" w:type="dxa"/>
          </w:tcPr>
          <w:p w14:paraId="309338B6" w14:textId="051294E7" w:rsidR="00EE1387" w:rsidRDefault="00DE0F4D" w:rsidP="00E447B2">
            <w:pPr>
              <w:pStyle w:val="TableParagraph"/>
              <w:spacing w:line="258" w:lineRule="exact"/>
              <w:ind w:left="142"/>
              <w:rPr>
                <w:sz w:val="24"/>
              </w:rPr>
            </w:pPr>
            <w:r>
              <w:rPr>
                <w:sz w:val="24"/>
                <w:lang w:val="uk-UA"/>
              </w:rPr>
              <w:t>ОК 20.</w:t>
            </w:r>
          </w:p>
        </w:tc>
        <w:tc>
          <w:tcPr>
            <w:tcW w:w="6096" w:type="dxa"/>
          </w:tcPr>
          <w:p w14:paraId="1AF37B7B" w14:textId="59FC8EE1" w:rsidR="00EE1387" w:rsidRDefault="00FB47EC"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w:t>
            </w:r>
            <w:proofErr w:type="spellStart"/>
            <w:r>
              <w:rPr>
                <w:sz w:val="24"/>
                <w:lang w:val="ru-RU"/>
              </w:rPr>
              <w:t>Азії</w:t>
            </w:r>
            <w:proofErr w:type="spellEnd"/>
            <w:r>
              <w:rPr>
                <w:sz w:val="24"/>
                <w:lang w:val="ru-RU"/>
              </w:rPr>
              <w:t xml:space="preserve"> та Африки</w:t>
            </w:r>
          </w:p>
        </w:tc>
        <w:tc>
          <w:tcPr>
            <w:tcW w:w="1275" w:type="dxa"/>
          </w:tcPr>
          <w:p w14:paraId="09D4DD9A" w14:textId="7B7DB0A9" w:rsidR="00EE1387" w:rsidRPr="00FB47EC" w:rsidRDefault="00FB47EC" w:rsidP="004C26A4">
            <w:pPr>
              <w:pStyle w:val="TableParagraph"/>
              <w:spacing w:line="258" w:lineRule="exact"/>
              <w:ind w:left="135" w:right="4"/>
              <w:rPr>
                <w:sz w:val="24"/>
                <w:lang w:val="uk-UA"/>
              </w:rPr>
            </w:pPr>
            <w:r>
              <w:rPr>
                <w:sz w:val="24"/>
                <w:lang w:val="uk-UA"/>
              </w:rPr>
              <w:t>7,0</w:t>
            </w:r>
          </w:p>
        </w:tc>
        <w:tc>
          <w:tcPr>
            <w:tcW w:w="1276" w:type="dxa"/>
          </w:tcPr>
          <w:p w14:paraId="46460E19" w14:textId="6491E769"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269B1E02" w14:textId="77777777" w:rsidTr="00A74836">
        <w:trPr>
          <w:trHeight w:val="278"/>
        </w:trPr>
        <w:tc>
          <w:tcPr>
            <w:tcW w:w="1134" w:type="dxa"/>
          </w:tcPr>
          <w:p w14:paraId="3F045B0F" w14:textId="0310129D" w:rsidR="00EE1387" w:rsidRDefault="00DE0F4D" w:rsidP="00E447B2">
            <w:pPr>
              <w:pStyle w:val="TableParagraph"/>
              <w:spacing w:line="258" w:lineRule="exact"/>
              <w:ind w:left="142"/>
              <w:rPr>
                <w:sz w:val="24"/>
              </w:rPr>
            </w:pPr>
            <w:r>
              <w:rPr>
                <w:sz w:val="24"/>
                <w:lang w:val="uk-UA"/>
              </w:rPr>
              <w:t>ОК 21.</w:t>
            </w:r>
          </w:p>
        </w:tc>
        <w:tc>
          <w:tcPr>
            <w:tcW w:w="6096" w:type="dxa"/>
          </w:tcPr>
          <w:p w14:paraId="2526376D" w14:textId="0DB74256" w:rsidR="00EE1387" w:rsidRPr="00FB47EC" w:rsidRDefault="00FB47EC" w:rsidP="00E447B2">
            <w:pPr>
              <w:pStyle w:val="TableParagraph"/>
              <w:spacing w:line="258" w:lineRule="exact"/>
              <w:ind w:left="142"/>
              <w:rPr>
                <w:sz w:val="24"/>
                <w:lang w:val="uk-UA"/>
              </w:rPr>
            </w:pPr>
            <w:proofErr w:type="spellStart"/>
            <w:r>
              <w:rPr>
                <w:sz w:val="24"/>
                <w:lang w:val="ru-RU"/>
              </w:rPr>
              <w:t>Історія</w:t>
            </w:r>
            <w:proofErr w:type="spellEnd"/>
            <w:r w:rsidRPr="00FB47EC">
              <w:rPr>
                <w:sz w:val="24"/>
              </w:rPr>
              <w:t xml:space="preserve"> </w:t>
            </w:r>
            <w:proofErr w:type="spellStart"/>
            <w:r>
              <w:rPr>
                <w:sz w:val="24"/>
                <w:lang w:val="ru-RU"/>
              </w:rPr>
              <w:t>Західної</w:t>
            </w:r>
            <w:proofErr w:type="spellEnd"/>
            <w:r w:rsidRPr="00FB47EC">
              <w:rPr>
                <w:sz w:val="24"/>
              </w:rPr>
              <w:t xml:space="preserve"> </w:t>
            </w:r>
            <w:proofErr w:type="spellStart"/>
            <w:r>
              <w:rPr>
                <w:sz w:val="24"/>
                <w:lang w:val="ru-RU"/>
              </w:rPr>
              <w:t>Європи</w:t>
            </w:r>
            <w:proofErr w:type="spellEnd"/>
            <w:r w:rsidRPr="00FB47EC">
              <w:rPr>
                <w:sz w:val="24"/>
              </w:rPr>
              <w:t xml:space="preserve"> </w:t>
            </w:r>
            <w:r>
              <w:rPr>
                <w:sz w:val="24"/>
                <w:lang w:val="ru-RU"/>
              </w:rPr>
              <w:t>та</w:t>
            </w:r>
            <w:r w:rsidRPr="00FB47EC">
              <w:rPr>
                <w:sz w:val="24"/>
              </w:rPr>
              <w:t xml:space="preserve"> </w:t>
            </w:r>
            <w:proofErr w:type="spellStart"/>
            <w:r>
              <w:rPr>
                <w:sz w:val="24"/>
                <w:lang w:val="ru-RU"/>
              </w:rPr>
              <w:t>Північної</w:t>
            </w:r>
            <w:proofErr w:type="spellEnd"/>
            <w:r w:rsidRPr="00FB47EC">
              <w:rPr>
                <w:sz w:val="24"/>
              </w:rPr>
              <w:t xml:space="preserve"> </w:t>
            </w:r>
            <w:r>
              <w:rPr>
                <w:sz w:val="24"/>
                <w:lang w:val="uk-UA"/>
              </w:rPr>
              <w:t>Америки</w:t>
            </w:r>
          </w:p>
        </w:tc>
        <w:tc>
          <w:tcPr>
            <w:tcW w:w="1275" w:type="dxa"/>
          </w:tcPr>
          <w:p w14:paraId="4629166E" w14:textId="706AB637" w:rsidR="00EE1387" w:rsidRPr="00FB47EC" w:rsidRDefault="00FB47EC" w:rsidP="004C26A4">
            <w:pPr>
              <w:pStyle w:val="TableParagraph"/>
              <w:spacing w:line="258" w:lineRule="exact"/>
              <w:ind w:left="135" w:right="4"/>
              <w:rPr>
                <w:sz w:val="24"/>
                <w:lang w:val="uk-UA"/>
              </w:rPr>
            </w:pPr>
            <w:r>
              <w:rPr>
                <w:sz w:val="24"/>
                <w:lang w:val="uk-UA"/>
              </w:rPr>
              <w:t>7,0</w:t>
            </w:r>
          </w:p>
        </w:tc>
        <w:tc>
          <w:tcPr>
            <w:tcW w:w="1276" w:type="dxa"/>
          </w:tcPr>
          <w:p w14:paraId="314E5EE4" w14:textId="26052CDC"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2E0FDE20" w14:textId="77777777" w:rsidTr="00A74836">
        <w:trPr>
          <w:trHeight w:val="278"/>
        </w:trPr>
        <w:tc>
          <w:tcPr>
            <w:tcW w:w="1134" w:type="dxa"/>
          </w:tcPr>
          <w:p w14:paraId="27DAE9A7" w14:textId="2EFC93D1" w:rsidR="00EE1387" w:rsidRDefault="00DE0F4D" w:rsidP="00E447B2">
            <w:pPr>
              <w:pStyle w:val="TableParagraph"/>
              <w:spacing w:line="258" w:lineRule="exact"/>
              <w:ind w:left="142"/>
              <w:rPr>
                <w:sz w:val="24"/>
              </w:rPr>
            </w:pPr>
            <w:r>
              <w:rPr>
                <w:sz w:val="24"/>
                <w:lang w:val="uk-UA"/>
              </w:rPr>
              <w:t>ОК 22.</w:t>
            </w:r>
          </w:p>
        </w:tc>
        <w:tc>
          <w:tcPr>
            <w:tcW w:w="6096" w:type="dxa"/>
          </w:tcPr>
          <w:p w14:paraId="1442649E" w14:textId="1997D44F" w:rsidR="00EE1387" w:rsidRDefault="00FB47EC" w:rsidP="00E447B2">
            <w:pPr>
              <w:pStyle w:val="TableParagraph"/>
              <w:spacing w:line="258" w:lineRule="exact"/>
              <w:ind w:left="142"/>
              <w:rPr>
                <w:sz w:val="24"/>
                <w:lang w:val="ru-RU"/>
              </w:rPr>
            </w:pPr>
            <w:proofErr w:type="spellStart"/>
            <w:r>
              <w:rPr>
                <w:sz w:val="24"/>
                <w:lang w:val="ru-RU"/>
              </w:rPr>
              <w:t>Політологія</w:t>
            </w:r>
            <w:proofErr w:type="spellEnd"/>
          </w:p>
        </w:tc>
        <w:tc>
          <w:tcPr>
            <w:tcW w:w="1275" w:type="dxa"/>
          </w:tcPr>
          <w:p w14:paraId="521AB6AC" w14:textId="47661004" w:rsidR="00EE1387" w:rsidRPr="00FB47EC" w:rsidRDefault="00FB47EC" w:rsidP="004C26A4">
            <w:pPr>
              <w:pStyle w:val="TableParagraph"/>
              <w:spacing w:line="258" w:lineRule="exact"/>
              <w:ind w:left="135" w:right="4"/>
              <w:rPr>
                <w:sz w:val="24"/>
                <w:lang w:val="uk-UA"/>
              </w:rPr>
            </w:pPr>
            <w:r>
              <w:rPr>
                <w:sz w:val="24"/>
                <w:lang w:val="uk-UA"/>
              </w:rPr>
              <w:t>3,0</w:t>
            </w:r>
          </w:p>
        </w:tc>
        <w:tc>
          <w:tcPr>
            <w:tcW w:w="1276" w:type="dxa"/>
          </w:tcPr>
          <w:p w14:paraId="65DEC3F1" w14:textId="2CB48DB5" w:rsidR="00EE1387" w:rsidRPr="00FB47EC" w:rsidRDefault="00FB47EC" w:rsidP="004C26A4">
            <w:pPr>
              <w:pStyle w:val="TableParagraph"/>
              <w:spacing w:line="258" w:lineRule="exact"/>
              <w:ind w:left="142" w:right="7"/>
              <w:rPr>
                <w:spacing w:val="-2"/>
                <w:sz w:val="24"/>
                <w:lang w:val="uk-UA"/>
              </w:rPr>
            </w:pPr>
            <w:r>
              <w:rPr>
                <w:spacing w:val="-2"/>
                <w:sz w:val="24"/>
                <w:lang w:val="uk-UA"/>
              </w:rPr>
              <w:t>залік</w:t>
            </w:r>
          </w:p>
        </w:tc>
      </w:tr>
      <w:tr w:rsidR="00EE1387" w:rsidRPr="00685EEE" w14:paraId="2D6A59F0" w14:textId="77777777" w:rsidTr="00A74836">
        <w:trPr>
          <w:trHeight w:val="278"/>
        </w:trPr>
        <w:tc>
          <w:tcPr>
            <w:tcW w:w="1134" w:type="dxa"/>
          </w:tcPr>
          <w:p w14:paraId="31C948D8" w14:textId="16F098DA" w:rsidR="00EE1387" w:rsidRDefault="00DE0F4D" w:rsidP="00E447B2">
            <w:pPr>
              <w:pStyle w:val="TableParagraph"/>
              <w:spacing w:line="258" w:lineRule="exact"/>
              <w:ind w:left="142"/>
              <w:rPr>
                <w:sz w:val="24"/>
              </w:rPr>
            </w:pPr>
            <w:r>
              <w:rPr>
                <w:sz w:val="24"/>
                <w:lang w:val="uk-UA"/>
              </w:rPr>
              <w:t>ОК 23.</w:t>
            </w:r>
          </w:p>
        </w:tc>
        <w:tc>
          <w:tcPr>
            <w:tcW w:w="6096" w:type="dxa"/>
          </w:tcPr>
          <w:p w14:paraId="11FC4A6F" w14:textId="6AB09099" w:rsidR="00EE1387" w:rsidRDefault="00FB47EC" w:rsidP="00E447B2">
            <w:pPr>
              <w:pStyle w:val="TableParagraph"/>
              <w:spacing w:line="258" w:lineRule="exact"/>
              <w:ind w:left="142"/>
              <w:rPr>
                <w:sz w:val="24"/>
                <w:lang w:val="ru-RU"/>
              </w:rPr>
            </w:pPr>
            <w:proofErr w:type="spellStart"/>
            <w:r>
              <w:rPr>
                <w:sz w:val="24"/>
                <w:lang w:val="ru-RU"/>
              </w:rPr>
              <w:t>Краєзнавство</w:t>
            </w:r>
            <w:proofErr w:type="spellEnd"/>
            <w:r>
              <w:rPr>
                <w:sz w:val="24"/>
                <w:lang w:val="ru-RU"/>
              </w:rPr>
              <w:t xml:space="preserve"> та фольклористика</w:t>
            </w:r>
          </w:p>
        </w:tc>
        <w:tc>
          <w:tcPr>
            <w:tcW w:w="1275" w:type="dxa"/>
          </w:tcPr>
          <w:p w14:paraId="16C02E23" w14:textId="7A9A04FF" w:rsidR="00EE1387" w:rsidRPr="00FB47EC" w:rsidRDefault="00FB47EC" w:rsidP="004C26A4">
            <w:pPr>
              <w:pStyle w:val="TableParagraph"/>
              <w:spacing w:line="258" w:lineRule="exact"/>
              <w:ind w:left="135" w:right="4"/>
              <w:rPr>
                <w:sz w:val="24"/>
                <w:lang w:val="uk-UA"/>
              </w:rPr>
            </w:pPr>
            <w:r>
              <w:rPr>
                <w:sz w:val="24"/>
                <w:lang w:val="uk-UA"/>
              </w:rPr>
              <w:t>5,5</w:t>
            </w:r>
          </w:p>
        </w:tc>
        <w:tc>
          <w:tcPr>
            <w:tcW w:w="1276" w:type="dxa"/>
          </w:tcPr>
          <w:p w14:paraId="65B6B5D3" w14:textId="43D94013"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7186E124" w14:textId="77777777" w:rsidTr="00A74836">
        <w:trPr>
          <w:trHeight w:val="278"/>
        </w:trPr>
        <w:tc>
          <w:tcPr>
            <w:tcW w:w="1134" w:type="dxa"/>
          </w:tcPr>
          <w:p w14:paraId="64091072" w14:textId="60A0E150" w:rsidR="00EE1387" w:rsidRDefault="00DE0F4D" w:rsidP="00E447B2">
            <w:pPr>
              <w:pStyle w:val="TableParagraph"/>
              <w:spacing w:line="258" w:lineRule="exact"/>
              <w:ind w:left="142"/>
              <w:rPr>
                <w:sz w:val="24"/>
              </w:rPr>
            </w:pPr>
            <w:r>
              <w:rPr>
                <w:sz w:val="24"/>
                <w:lang w:val="uk-UA"/>
              </w:rPr>
              <w:t>ОК 24.</w:t>
            </w:r>
          </w:p>
        </w:tc>
        <w:tc>
          <w:tcPr>
            <w:tcW w:w="6096" w:type="dxa"/>
          </w:tcPr>
          <w:p w14:paraId="4AC8D176" w14:textId="6314D201" w:rsidR="00EE1387" w:rsidRDefault="00FB47EC"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w:t>
            </w:r>
            <w:proofErr w:type="spellStart"/>
            <w:r>
              <w:rPr>
                <w:sz w:val="24"/>
                <w:lang w:val="ru-RU"/>
              </w:rPr>
              <w:t>Центральної</w:t>
            </w:r>
            <w:proofErr w:type="spellEnd"/>
            <w:r>
              <w:rPr>
                <w:sz w:val="24"/>
                <w:lang w:val="ru-RU"/>
              </w:rPr>
              <w:t xml:space="preserve"> та </w:t>
            </w:r>
            <w:proofErr w:type="spellStart"/>
            <w:r>
              <w:rPr>
                <w:sz w:val="24"/>
                <w:lang w:val="ru-RU"/>
              </w:rPr>
              <w:t>Східної</w:t>
            </w:r>
            <w:proofErr w:type="spellEnd"/>
            <w:r>
              <w:rPr>
                <w:sz w:val="24"/>
                <w:lang w:val="ru-RU"/>
              </w:rPr>
              <w:t xml:space="preserve"> </w:t>
            </w:r>
            <w:proofErr w:type="spellStart"/>
            <w:r>
              <w:rPr>
                <w:sz w:val="24"/>
                <w:lang w:val="ru-RU"/>
              </w:rPr>
              <w:t>Європи</w:t>
            </w:r>
            <w:proofErr w:type="spellEnd"/>
          </w:p>
        </w:tc>
        <w:tc>
          <w:tcPr>
            <w:tcW w:w="1275" w:type="dxa"/>
          </w:tcPr>
          <w:p w14:paraId="151872DD" w14:textId="35FB91F1" w:rsidR="00EE1387" w:rsidRPr="00FB47EC" w:rsidRDefault="00FB47EC" w:rsidP="004C26A4">
            <w:pPr>
              <w:pStyle w:val="TableParagraph"/>
              <w:spacing w:line="258" w:lineRule="exact"/>
              <w:ind w:left="135" w:right="4"/>
              <w:rPr>
                <w:sz w:val="24"/>
                <w:lang w:val="ru-RU"/>
              </w:rPr>
            </w:pPr>
            <w:r>
              <w:rPr>
                <w:sz w:val="24"/>
                <w:lang w:val="ru-RU"/>
              </w:rPr>
              <w:t>4,0</w:t>
            </w:r>
          </w:p>
        </w:tc>
        <w:tc>
          <w:tcPr>
            <w:tcW w:w="1276" w:type="dxa"/>
          </w:tcPr>
          <w:p w14:paraId="65FB3757" w14:textId="37B24536" w:rsidR="00EE1387" w:rsidRPr="00FB47EC" w:rsidRDefault="00FB47EC" w:rsidP="004C26A4">
            <w:pPr>
              <w:pStyle w:val="TableParagraph"/>
              <w:spacing w:line="258" w:lineRule="exact"/>
              <w:ind w:left="142" w:right="7"/>
              <w:rPr>
                <w:spacing w:val="-2"/>
                <w:sz w:val="24"/>
                <w:lang w:val="ru-RU"/>
              </w:rPr>
            </w:pPr>
            <w:proofErr w:type="spellStart"/>
            <w:r>
              <w:rPr>
                <w:spacing w:val="-2"/>
                <w:sz w:val="24"/>
                <w:lang w:val="ru-RU"/>
              </w:rPr>
              <w:t>іспит</w:t>
            </w:r>
            <w:proofErr w:type="spellEnd"/>
          </w:p>
        </w:tc>
      </w:tr>
      <w:tr w:rsidR="00EE1387" w:rsidRPr="00685EEE" w14:paraId="5B09A594" w14:textId="77777777" w:rsidTr="00A74836">
        <w:trPr>
          <w:trHeight w:val="278"/>
        </w:trPr>
        <w:tc>
          <w:tcPr>
            <w:tcW w:w="1134" w:type="dxa"/>
          </w:tcPr>
          <w:p w14:paraId="5E78086E" w14:textId="37234F2A" w:rsidR="00EE1387" w:rsidRDefault="00DE0F4D" w:rsidP="00E447B2">
            <w:pPr>
              <w:pStyle w:val="TableParagraph"/>
              <w:spacing w:line="258" w:lineRule="exact"/>
              <w:ind w:left="142"/>
              <w:rPr>
                <w:sz w:val="24"/>
              </w:rPr>
            </w:pPr>
            <w:r>
              <w:rPr>
                <w:sz w:val="24"/>
                <w:lang w:val="uk-UA"/>
              </w:rPr>
              <w:t>ОК 25.</w:t>
            </w:r>
          </w:p>
        </w:tc>
        <w:tc>
          <w:tcPr>
            <w:tcW w:w="6096" w:type="dxa"/>
          </w:tcPr>
          <w:p w14:paraId="3DE84299" w14:textId="4BED6A85" w:rsidR="00EE1387" w:rsidRDefault="00FB47EC"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w:t>
            </w:r>
            <w:proofErr w:type="spellStart"/>
            <w:r>
              <w:rPr>
                <w:sz w:val="24"/>
                <w:lang w:val="ru-RU"/>
              </w:rPr>
              <w:t>Латинської</w:t>
            </w:r>
            <w:proofErr w:type="spellEnd"/>
            <w:r>
              <w:rPr>
                <w:sz w:val="24"/>
                <w:lang w:val="ru-RU"/>
              </w:rPr>
              <w:t xml:space="preserve"> Америки</w:t>
            </w:r>
          </w:p>
        </w:tc>
        <w:tc>
          <w:tcPr>
            <w:tcW w:w="1275" w:type="dxa"/>
          </w:tcPr>
          <w:p w14:paraId="124FAADF" w14:textId="44F3A356" w:rsidR="00EE1387" w:rsidRPr="00FB47EC" w:rsidRDefault="00FB47EC" w:rsidP="004C26A4">
            <w:pPr>
              <w:pStyle w:val="TableParagraph"/>
              <w:spacing w:line="258" w:lineRule="exact"/>
              <w:ind w:left="135" w:right="4"/>
              <w:rPr>
                <w:sz w:val="24"/>
                <w:lang w:val="uk-UA"/>
              </w:rPr>
            </w:pPr>
            <w:r>
              <w:rPr>
                <w:sz w:val="24"/>
                <w:lang w:val="uk-UA"/>
              </w:rPr>
              <w:t>4,0</w:t>
            </w:r>
          </w:p>
        </w:tc>
        <w:tc>
          <w:tcPr>
            <w:tcW w:w="1276" w:type="dxa"/>
          </w:tcPr>
          <w:p w14:paraId="155AE4D6" w14:textId="36275321"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EE1387" w:rsidRPr="00685EEE" w14:paraId="37BD0D69" w14:textId="77777777" w:rsidTr="00A74836">
        <w:trPr>
          <w:trHeight w:val="278"/>
        </w:trPr>
        <w:tc>
          <w:tcPr>
            <w:tcW w:w="1134" w:type="dxa"/>
          </w:tcPr>
          <w:p w14:paraId="1C2215AE" w14:textId="29BC4802" w:rsidR="00EE1387" w:rsidRDefault="00DE0F4D" w:rsidP="00E447B2">
            <w:pPr>
              <w:pStyle w:val="TableParagraph"/>
              <w:spacing w:line="258" w:lineRule="exact"/>
              <w:ind w:left="142"/>
              <w:rPr>
                <w:sz w:val="24"/>
              </w:rPr>
            </w:pPr>
            <w:r>
              <w:rPr>
                <w:sz w:val="24"/>
                <w:lang w:val="uk-UA"/>
              </w:rPr>
              <w:t>ОК 26.</w:t>
            </w:r>
          </w:p>
        </w:tc>
        <w:tc>
          <w:tcPr>
            <w:tcW w:w="6096" w:type="dxa"/>
          </w:tcPr>
          <w:p w14:paraId="62A671CD" w14:textId="63BA47D8" w:rsidR="00EE1387" w:rsidRDefault="00FB47EC" w:rsidP="00E447B2">
            <w:pPr>
              <w:pStyle w:val="TableParagraph"/>
              <w:spacing w:line="258" w:lineRule="exact"/>
              <w:ind w:left="142"/>
              <w:rPr>
                <w:sz w:val="24"/>
                <w:lang w:val="ru-RU"/>
              </w:rPr>
            </w:pPr>
            <w:proofErr w:type="spellStart"/>
            <w:r>
              <w:rPr>
                <w:sz w:val="24"/>
                <w:lang w:val="ru-RU"/>
              </w:rPr>
              <w:t>Публічна</w:t>
            </w:r>
            <w:proofErr w:type="spellEnd"/>
            <w:r>
              <w:rPr>
                <w:sz w:val="24"/>
                <w:lang w:val="ru-RU"/>
              </w:rPr>
              <w:t xml:space="preserve"> </w:t>
            </w:r>
            <w:proofErr w:type="spellStart"/>
            <w:r>
              <w:rPr>
                <w:sz w:val="24"/>
                <w:lang w:val="ru-RU"/>
              </w:rPr>
              <w:t>історія</w:t>
            </w:r>
            <w:proofErr w:type="spellEnd"/>
            <w:r>
              <w:rPr>
                <w:sz w:val="24"/>
                <w:lang w:val="ru-RU"/>
              </w:rPr>
              <w:t xml:space="preserve"> та </w:t>
            </w:r>
            <w:proofErr w:type="spellStart"/>
            <w:r>
              <w:rPr>
                <w:sz w:val="24"/>
                <w:lang w:val="ru-RU"/>
              </w:rPr>
              <w:t>історична</w:t>
            </w:r>
            <w:proofErr w:type="spellEnd"/>
            <w:r>
              <w:rPr>
                <w:sz w:val="24"/>
                <w:lang w:val="ru-RU"/>
              </w:rPr>
              <w:t xml:space="preserve"> </w:t>
            </w:r>
            <w:proofErr w:type="spellStart"/>
            <w:r>
              <w:rPr>
                <w:sz w:val="24"/>
                <w:lang w:val="ru-RU"/>
              </w:rPr>
              <w:t>політика</w:t>
            </w:r>
            <w:proofErr w:type="spellEnd"/>
          </w:p>
        </w:tc>
        <w:tc>
          <w:tcPr>
            <w:tcW w:w="1275" w:type="dxa"/>
          </w:tcPr>
          <w:p w14:paraId="2668AB27" w14:textId="09DD8BA0" w:rsidR="00EE1387" w:rsidRPr="00FB47EC" w:rsidRDefault="00FB47EC" w:rsidP="004C26A4">
            <w:pPr>
              <w:pStyle w:val="TableParagraph"/>
              <w:spacing w:line="258" w:lineRule="exact"/>
              <w:ind w:left="135" w:right="4"/>
              <w:rPr>
                <w:sz w:val="24"/>
                <w:lang w:val="ru-RU"/>
              </w:rPr>
            </w:pPr>
            <w:r>
              <w:rPr>
                <w:sz w:val="24"/>
                <w:lang w:val="ru-RU"/>
              </w:rPr>
              <w:t>5,0</w:t>
            </w:r>
          </w:p>
        </w:tc>
        <w:tc>
          <w:tcPr>
            <w:tcW w:w="1276" w:type="dxa"/>
          </w:tcPr>
          <w:p w14:paraId="187ABD4E" w14:textId="7A0575F0" w:rsidR="00EE1387" w:rsidRPr="00FB47EC" w:rsidRDefault="00FB47EC" w:rsidP="004C26A4">
            <w:pPr>
              <w:pStyle w:val="TableParagraph"/>
              <w:spacing w:line="258" w:lineRule="exact"/>
              <w:ind w:left="142" w:right="7"/>
              <w:rPr>
                <w:spacing w:val="-2"/>
                <w:sz w:val="24"/>
                <w:lang w:val="ru-RU"/>
              </w:rPr>
            </w:pPr>
            <w:proofErr w:type="spellStart"/>
            <w:r>
              <w:rPr>
                <w:spacing w:val="-2"/>
                <w:sz w:val="24"/>
                <w:lang w:val="ru-RU"/>
              </w:rPr>
              <w:t>іспит</w:t>
            </w:r>
            <w:proofErr w:type="spellEnd"/>
          </w:p>
        </w:tc>
      </w:tr>
      <w:tr w:rsidR="00EE1387" w:rsidRPr="00685EEE" w14:paraId="155BA8D2" w14:textId="77777777" w:rsidTr="00A74836">
        <w:trPr>
          <w:trHeight w:val="278"/>
        </w:trPr>
        <w:tc>
          <w:tcPr>
            <w:tcW w:w="1134" w:type="dxa"/>
          </w:tcPr>
          <w:p w14:paraId="6AB85833" w14:textId="56F5AB5F" w:rsidR="00EE1387" w:rsidRDefault="00DE0F4D" w:rsidP="00E447B2">
            <w:pPr>
              <w:pStyle w:val="TableParagraph"/>
              <w:spacing w:line="258" w:lineRule="exact"/>
              <w:ind w:left="142"/>
              <w:rPr>
                <w:sz w:val="24"/>
              </w:rPr>
            </w:pPr>
            <w:r>
              <w:rPr>
                <w:sz w:val="24"/>
                <w:lang w:val="uk-UA"/>
              </w:rPr>
              <w:t>ОК 27.</w:t>
            </w:r>
          </w:p>
        </w:tc>
        <w:tc>
          <w:tcPr>
            <w:tcW w:w="6096" w:type="dxa"/>
          </w:tcPr>
          <w:p w14:paraId="3D1C7B50" w14:textId="2762FF17" w:rsidR="00EE1387" w:rsidRDefault="00FB47EC" w:rsidP="00E447B2">
            <w:pPr>
              <w:pStyle w:val="TableParagraph"/>
              <w:spacing w:line="258" w:lineRule="exact"/>
              <w:ind w:left="142"/>
              <w:rPr>
                <w:sz w:val="24"/>
                <w:lang w:val="ru-RU"/>
              </w:rPr>
            </w:pPr>
            <w:proofErr w:type="spellStart"/>
            <w:r>
              <w:rPr>
                <w:sz w:val="24"/>
                <w:lang w:val="ru-RU"/>
              </w:rPr>
              <w:t>Спеціальні</w:t>
            </w:r>
            <w:proofErr w:type="spellEnd"/>
            <w:r>
              <w:rPr>
                <w:sz w:val="24"/>
                <w:lang w:val="ru-RU"/>
              </w:rPr>
              <w:t xml:space="preserve"> </w:t>
            </w:r>
            <w:proofErr w:type="spellStart"/>
            <w:r>
              <w:rPr>
                <w:sz w:val="24"/>
                <w:lang w:val="ru-RU"/>
              </w:rPr>
              <w:t>історичні</w:t>
            </w:r>
            <w:proofErr w:type="spellEnd"/>
            <w:r>
              <w:rPr>
                <w:sz w:val="24"/>
                <w:lang w:val="ru-RU"/>
              </w:rPr>
              <w:t xml:space="preserve"> </w:t>
            </w:r>
            <w:proofErr w:type="spellStart"/>
            <w:r>
              <w:rPr>
                <w:sz w:val="24"/>
                <w:lang w:val="ru-RU"/>
              </w:rPr>
              <w:t>дисципліни</w:t>
            </w:r>
            <w:proofErr w:type="spellEnd"/>
          </w:p>
        </w:tc>
        <w:tc>
          <w:tcPr>
            <w:tcW w:w="1275" w:type="dxa"/>
          </w:tcPr>
          <w:p w14:paraId="08B37D4A" w14:textId="2C899442" w:rsidR="00EE1387" w:rsidRPr="00FB47EC" w:rsidRDefault="00FB47EC" w:rsidP="004C26A4">
            <w:pPr>
              <w:pStyle w:val="TableParagraph"/>
              <w:spacing w:line="258" w:lineRule="exact"/>
              <w:ind w:left="135" w:right="4"/>
              <w:rPr>
                <w:sz w:val="24"/>
                <w:lang w:val="uk-UA"/>
              </w:rPr>
            </w:pPr>
            <w:r>
              <w:rPr>
                <w:sz w:val="24"/>
                <w:lang w:val="uk-UA"/>
              </w:rPr>
              <w:t>4,0</w:t>
            </w:r>
          </w:p>
        </w:tc>
        <w:tc>
          <w:tcPr>
            <w:tcW w:w="1276" w:type="dxa"/>
          </w:tcPr>
          <w:p w14:paraId="68DA2F76" w14:textId="00B1A1E5" w:rsidR="00EE1387"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FB47EC" w:rsidRPr="00685EEE" w14:paraId="534296DD" w14:textId="77777777" w:rsidTr="00A74836">
        <w:trPr>
          <w:trHeight w:val="278"/>
        </w:trPr>
        <w:tc>
          <w:tcPr>
            <w:tcW w:w="1134" w:type="dxa"/>
          </w:tcPr>
          <w:p w14:paraId="66F1FF3A" w14:textId="2DE48678" w:rsidR="00FB47EC" w:rsidRPr="002500F2" w:rsidRDefault="002500F2" w:rsidP="00E447B2">
            <w:pPr>
              <w:pStyle w:val="TableParagraph"/>
              <w:spacing w:line="258" w:lineRule="exact"/>
              <w:ind w:left="142"/>
              <w:rPr>
                <w:sz w:val="24"/>
                <w:lang w:val="uk-UA"/>
              </w:rPr>
            </w:pPr>
            <w:r>
              <w:rPr>
                <w:sz w:val="24"/>
                <w:lang w:val="uk-UA"/>
              </w:rPr>
              <w:t>ОК 28.</w:t>
            </w:r>
          </w:p>
        </w:tc>
        <w:tc>
          <w:tcPr>
            <w:tcW w:w="6096" w:type="dxa"/>
          </w:tcPr>
          <w:p w14:paraId="6CD944C3" w14:textId="742F9B47" w:rsidR="00FB47EC" w:rsidRPr="00FB47EC" w:rsidRDefault="00FB47EC" w:rsidP="00E447B2">
            <w:pPr>
              <w:pStyle w:val="TableParagraph"/>
              <w:spacing w:line="258" w:lineRule="exact"/>
              <w:ind w:left="142"/>
              <w:rPr>
                <w:sz w:val="24"/>
              </w:rPr>
            </w:pPr>
            <w:r>
              <w:rPr>
                <w:sz w:val="24"/>
              </w:rPr>
              <w:t>Digital History</w:t>
            </w:r>
          </w:p>
        </w:tc>
        <w:tc>
          <w:tcPr>
            <w:tcW w:w="1275" w:type="dxa"/>
          </w:tcPr>
          <w:p w14:paraId="662FCDDF" w14:textId="381CA17F" w:rsidR="00FB47EC" w:rsidRPr="00FB47EC" w:rsidRDefault="00FB47EC" w:rsidP="004C26A4">
            <w:pPr>
              <w:pStyle w:val="TableParagraph"/>
              <w:spacing w:line="258" w:lineRule="exact"/>
              <w:ind w:left="135" w:right="4"/>
              <w:rPr>
                <w:sz w:val="24"/>
                <w:lang w:val="uk-UA"/>
              </w:rPr>
            </w:pPr>
            <w:r>
              <w:rPr>
                <w:sz w:val="24"/>
                <w:lang w:val="uk-UA"/>
              </w:rPr>
              <w:t>4,0</w:t>
            </w:r>
          </w:p>
        </w:tc>
        <w:tc>
          <w:tcPr>
            <w:tcW w:w="1276" w:type="dxa"/>
          </w:tcPr>
          <w:p w14:paraId="52F9C68B" w14:textId="3CC76E95" w:rsidR="00FB47EC"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FB47EC" w:rsidRPr="00685EEE" w14:paraId="5020C49A" w14:textId="77777777" w:rsidTr="00A74836">
        <w:trPr>
          <w:trHeight w:val="278"/>
        </w:trPr>
        <w:tc>
          <w:tcPr>
            <w:tcW w:w="1134" w:type="dxa"/>
          </w:tcPr>
          <w:p w14:paraId="3CA28A5B" w14:textId="0C13CD8B" w:rsidR="00FB47EC" w:rsidRDefault="002500F2" w:rsidP="00E447B2">
            <w:pPr>
              <w:pStyle w:val="TableParagraph"/>
              <w:spacing w:line="258" w:lineRule="exact"/>
              <w:ind w:left="142"/>
              <w:rPr>
                <w:sz w:val="24"/>
              </w:rPr>
            </w:pPr>
            <w:r>
              <w:rPr>
                <w:sz w:val="24"/>
                <w:lang w:val="uk-UA"/>
              </w:rPr>
              <w:t>ОК 29.</w:t>
            </w:r>
          </w:p>
        </w:tc>
        <w:tc>
          <w:tcPr>
            <w:tcW w:w="6096" w:type="dxa"/>
          </w:tcPr>
          <w:p w14:paraId="42A29861" w14:textId="5BC69687" w:rsidR="00FB47EC" w:rsidRDefault="00FB47EC" w:rsidP="00E447B2">
            <w:pPr>
              <w:pStyle w:val="TableParagraph"/>
              <w:spacing w:line="258" w:lineRule="exact"/>
              <w:ind w:left="142"/>
              <w:rPr>
                <w:sz w:val="24"/>
                <w:lang w:val="ru-RU"/>
              </w:rPr>
            </w:pPr>
            <w:proofErr w:type="spellStart"/>
            <w:r>
              <w:rPr>
                <w:sz w:val="24"/>
                <w:lang w:val="ru-RU"/>
              </w:rPr>
              <w:t>Історія</w:t>
            </w:r>
            <w:proofErr w:type="spellEnd"/>
            <w:r>
              <w:rPr>
                <w:sz w:val="24"/>
                <w:lang w:val="ru-RU"/>
              </w:rPr>
              <w:t xml:space="preserve"> </w:t>
            </w:r>
            <w:proofErr w:type="spellStart"/>
            <w:r>
              <w:rPr>
                <w:sz w:val="24"/>
                <w:lang w:val="ru-RU"/>
              </w:rPr>
              <w:t>світових</w:t>
            </w:r>
            <w:proofErr w:type="spellEnd"/>
            <w:r>
              <w:rPr>
                <w:sz w:val="24"/>
                <w:lang w:val="ru-RU"/>
              </w:rPr>
              <w:t xml:space="preserve"> </w:t>
            </w:r>
            <w:proofErr w:type="spellStart"/>
            <w:r>
              <w:rPr>
                <w:sz w:val="24"/>
                <w:lang w:val="ru-RU"/>
              </w:rPr>
              <w:t>цивілізацій</w:t>
            </w:r>
            <w:proofErr w:type="spellEnd"/>
          </w:p>
        </w:tc>
        <w:tc>
          <w:tcPr>
            <w:tcW w:w="1275" w:type="dxa"/>
          </w:tcPr>
          <w:p w14:paraId="72BC9A7A" w14:textId="42BF5514" w:rsidR="00FB47EC" w:rsidRPr="00FB47EC" w:rsidRDefault="00FB47EC" w:rsidP="004C26A4">
            <w:pPr>
              <w:pStyle w:val="TableParagraph"/>
              <w:spacing w:line="258" w:lineRule="exact"/>
              <w:ind w:left="135" w:right="4"/>
              <w:rPr>
                <w:sz w:val="24"/>
                <w:lang w:val="uk-UA"/>
              </w:rPr>
            </w:pPr>
            <w:r>
              <w:rPr>
                <w:sz w:val="24"/>
                <w:lang w:val="uk-UA"/>
              </w:rPr>
              <w:t>3,0</w:t>
            </w:r>
          </w:p>
        </w:tc>
        <w:tc>
          <w:tcPr>
            <w:tcW w:w="1276" w:type="dxa"/>
          </w:tcPr>
          <w:p w14:paraId="487F20F9" w14:textId="5C5B4062" w:rsidR="00FB47EC" w:rsidRPr="00FB47EC" w:rsidRDefault="00FB47EC" w:rsidP="004C26A4">
            <w:pPr>
              <w:pStyle w:val="TableParagraph"/>
              <w:spacing w:line="258" w:lineRule="exact"/>
              <w:ind w:left="142" w:right="7"/>
              <w:rPr>
                <w:spacing w:val="-2"/>
                <w:sz w:val="24"/>
                <w:lang w:val="uk-UA"/>
              </w:rPr>
            </w:pPr>
            <w:r>
              <w:rPr>
                <w:spacing w:val="-2"/>
                <w:sz w:val="24"/>
                <w:lang w:val="uk-UA"/>
              </w:rPr>
              <w:t>залік</w:t>
            </w:r>
          </w:p>
        </w:tc>
      </w:tr>
      <w:tr w:rsidR="00FB47EC" w:rsidRPr="00685EEE" w14:paraId="6D933079" w14:textId="77777777" w:rsidTr="00A74836">
        <w:trPr>
          <w:trHeight w:val="278"/>
        </w:trPr>
        <w:tc>
          <w:tcPr>
            <w:tcW w:w="1134" w:type="dxa"/>
          </w:tcPr>
          <w:p w14:paraId="1423211D" w14:textId="6DE7F21F" w:rsidR="00FB47EC" w:rsidRDefault="002500F2" w:rsidP="00E447B2">
            <w:pPr>
              <w:pStyle w:val="TableParagraph"/>
              <w:spacing w:line="258" w:lineRule="exact"/>
              <w:ind w:left="142"/>
              <w:rPr>
                <w:sz w:val="24"/>
              </w:rPr>
            </w:pPr>
            <w:r>
              <w:rPr>
                <w:sz w:val="24"/>
                <w:lang w:val="uk-UA"/>
              </w:rPr>
              <w:t>ОК 30.</w:t>
            </w:r>
          </w:p>
        </w:tc>
        <w:tc>
          <w:tcPr>
            <w:tcW w:w="6096" w:type="dxa"/>
          </w:tcPr>
          <w:p w14:paraId="22BA0EDB" w14:textId="27EEFF24" w:rsidR="00FB47EC" w:rsidRPr="00FB47EC" w:rsidRDefault="00FB47EC" w:rsidP="00E447B2">
            <w:pPr>
              <w:pStyle w:val="TableParagraph"/>
              <w:spacing w:line="258" w:lineRule="exact"/>
              <w:ind w:left="142"/>
              <w:rPr>
                <w:sz w:val="24"/>
                <w:lang w:val="uk-UA"/>
              </w:rPr>
            </w:pPr>
            <w:proofErr w:type="spellStart"/>
            <w:r>
              <w:rPr>
                <w:sz w:val="24"/>
                <w:lang w:val="ru-RU"/>
              </w:rPr>
              <w:t>Музеєзнавство</w:t>
            </w:r>
            <w:proofErr w:type="spellEnd"/>
            <w:r>
              <w:rPr>
                <w:sz w:val="24"/>
                <w:lang w:val="ru-RU"/>
              </w:rPr>
              <w:t xml:space="preserve"> та пам</w:t>
            </w:r>
            <w:r>
              <w:rPr>
                <w:sz w:val="24"/>
              </w:rPr>
              <w:t>’</w:t>
            </w:r>
            <w:proofErr w:type="spellStart"/>
            <w:r>
              <w:rPr>
                <w:sz w:val="24"/>
                <w:lang w:val="uk-UA"/>
              </w:rPr>
              <w:t>яткознавство</w:t>
            </w:r>
            <w:proofErr w:type="spellEnd"/>
          </w:p>
        </w:tc>
        <w:tc>
          <w:tcPr>
            <w:tcW w:w="1275" w:type="dxa"/>
          </w:tcPr>
          <w:p w14:paraId="56D8BFAC" w14:textId="696BB7E1" w:rsidR="00FB47EC" w:rsidRPr="00FB47EC" w:rsidRDefault="00FB47EC" w:rsidP="004C26A4">
            <w:pPr>
              <w:pStyle w:val="TableParagraph"/>
              <w:spacing w:line="258" w:lineRule="exact"/>
              <w:ind w:left="135" w:right="4"/>
              <w:rPr>
                <w:sz w:val="24"/>
                <w:lang w:val="uk-UA"/>
              </w:rPr>
            </w:pPr>
            <w:r>
              <w:rPr>
                <w:sz w:val="24"/>
                <w:lang w:val="uk-UA"/>
              </w:rPr>
              <w:t>4,0</w:t>
            </w:r>
          </w:p>
        </w:tc>
        <w:tc>
          <w:tcPr>
            <w:tcW w:w="1276" w:type="dxa"/>
          </w:tcPr>
          <w:p w14:paraId="543E1AB3" w14:textId="11EF6212" w:rsidR="00FB47EC"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FB47EC" w:rsidRPr="00685EEE" w14:paraId="2B4A4BBF" w14:textId="77777777" w:rsidTr="00A74836">
        <w:trPr>
          <w:trHeight w:val="278"/>
        </w:trPr>
        <w:tc>
          <w:tcPr>
            <w:tcW w:w="1134" w:type="dxa"/>
          </w:tcPr>
          <w:p w14:paraId="42B77DEE" w14:textId="3EB3A811" w:rsidR="00FB47EC" w:rsidRDefault="002500F2" w:rsidP="00E447B2">
            <w:pPr>
              <w:pStyle w:val="TableParagraph"/>
              <w:spacing w:line="258" w:lineRule="exact"/>
              <w:ind w:left="142"/>
              <w:rPr>
                <w:sz w:val="24"/>
              </w:rPr>
            </w:pPr>
            <w:r>
              <w:rPr>
                <w:sz w:val="24"/>
                <w:lang w:val="uk-UA"/>
              </w:rPr>
              <w:t>ОК 31.</w:t>
            </w:r>
          </w:p>
        </w:tc>
        <w:tc>
          <w:tcPr>
            <w:tcW w:w="6096" w:type="dxa"/>
          </w:tcPr>
          <w:p w14:paraId="1466E390" w14:textId="1E53A6CA" w:rsidR="00FB47EC" w:rsidRDefault="00FB47EC" w:rsidP="00E447B2">
            <w:pPr>
              <w:pStyle w:val="TableParagraph"/>
              <w:spacing w:line="258" w:lineRule="exact"/>
              <w:ind w:left="142"/>
              <w:rPr>
                <w:sz w:val="24"/>
                <w:lang w:val="ru-RU"/>
              </w:rPr>
            </w:pPr>
            <w:proofErr w:type="spellStart"/>
            <w:r>
              <w:rPr>
                <w:sz w:val="24"/>
                <w:lang w:val="ru-RU"/>
              </w:rPr>
              <w:t>Археологія</w:t>
            </w:r>
            <w:proofErr w:type="spellEnd"/>
            <w:r>
              <w:rPr>
                <w:sz w:val="24"/>
                <w:lang w:val="ru-RU"/>
              </w:rPr>
              <w:t xml:space="preserve"> </w:t>
            </w:r>
            <w:proofErr w:type="spellStart"/>
            <w:r>
              <w:rPr>
                <w:sz w:val="24"/>
                <w:lang w:val="ru-RU"/>
              </w:rPr>
              <w:t>Східної</w:t>
            </w:r>
            <w:proofErr w:type="spellEnd"/>
            <w:r>
              <w:rPr>
                <w:sz w:val="24"/>
                <w:lang w:val="ru-RU"/>
              </w:rPr>
              <w:t xml:space="preserve"> </w:t>
            </w:r>
            <w:proofErr w:type="spellStart"/>
            <w:r>
              <w:rPr>
                <w:sz w:val="24"/>
                <w:lang w:val="ru-RU"/>
              </w:rPr>
              <w:t>України</w:t>
            </w:r>
            <w:proofErr w:type="spellEnd"/>
          </w:p>
        </w:tc>
        <w:tc>
          <w:tcPr>
            <w:tcW w:w="1275" w:type="dxa"/>
          </w:tcPr>
          <w:p w14:paraId="4A34C575" w14:textId="58DC432B" w:rsidR="00FB47EC" w:rsidRPr="00FB47EC" w:rsidRDefault="00FB47EC" w:rsidP="004C26A4">
            <w:pPr>
              <w:pStyle w:val="TableParagraph"/>
              <w:spacing w:line="258" w:lineRule="exact"/>
              <w:ind w:left="135" w:right="4"/>
              <w:rPr>
                <w:sz w:val="24"/>
                <w:lang w:val="uk-UA"/>
              </w:rPr>
            </w:pPr>
            <w:r>
              <w:rPr>
                <w:sz w:val="24"/>
                <w:lang w:val="uk-UA"/>
              </w:rPr>
              <w:t>4,0</w:t>
            </w:r>
          </w:p>
        </w:tc>
        <w:tc>
          <w:tcPr>
            <w:tcW w:w="1276" w:type="dxa"/>
          </w:tcPr>
          <w:p w14:paraId="6587F18B" w14:textId="0A2C9526" w:rsidR="00FB47EC"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FB47EC" w:rsidRPr="00685EEE" w14:paraId="0E974849" w14:textId="77777777" w:rsidTr="00A74836">
        <w:trPr>
          <w:trHeight w:val="278"/>
        </w:trPr>
        <w:tc>
          <w:tcPr>
            <w:tcW w:w="1134" w:type="dxa"/>
          </w:tcPr>
          <w:p w14:paraId="5C48A797" w14:textId="7CDEC531" w:rsidR="00FB47EC" w:rsidRDefault="002500F2" w:rsidP="00E447B2">
            <w:pPr>
              <w:pStyle w:val="TableParagraph"/>
              <w:spacing w:line="258" w:lineRule="exact"/>
              <w:ind w:left="142"/>
              <w:rPr>
                <w:sz w:val="24"/>
              </w:rPr>
            </w:pPr>
            <w:r>
              <w:rPr>
                <w:sz w:val="24"/>
                <w:lang w:val="uk-UA"/>
              </w:rPr>
              <w:t>ОК 32.</w:t>
            </w:r>
          </w:p>
        </w:tc>
        <w:tc>
          <w:tcPr>
            <w:tcW w:w="6096" w:type="dxa"/>
          </w:tcPr>
          <w:p w14:paraId="6A523773" w14:textId="7D705BE5" w:rsidR="00FB47EC" w:rsidRDefault="00FB47EC" w:rsidP="00E447B2">
            <w:pPr>
              <w:pStyle w:val="TableParagraph"/>
              <w:spacing w:line="258" w:lineRule="exact"/>
              <w:ind w:left="142"/>
              <w:rPr>
                <w:sz w:val="24"/>
                <w:lang w:val="ru-RU"/>
              </w:rPr>
            </w:pPr>
            <w:proofErr w:type="spellStart"/>
            <w:r>
              <w:rPr>
                <w:sz w:val="24"/>
                <w:lang w:val="ru-RU"/>
              </w:rPr>
              <w:t>Фізичне</w:t>
            </w:r>
            <w:proofErr w:type="spellEnd"/>
            <w:r>
              <w:rPr>
                <w:sz w:val="24"/>
                <w:lang w:val="ru-RU"/>
              </w:rPr>
              <w:t xml:space="preserve"> </w:t>
            </w:r>
            <w:proofErr w:type="spellStart"/>
            <w:r>
              <w:rPr>
                <w:sz w:val="24"/>
                <w:lang w:val="ru-RU"/>
              </w:rPr>
              <w:t>виховання</w:t>
            </w:r>
            <w:proofErr w:type="spellEnd"/>
          </w:p>
        </w:tc>
        <w:tc>
          <w:tcPr>
            <w:tcW w:w="1275" w:type="dxa"/>
          </w:tcPr>
          <w:p w14:paraId="6F2630AF" w14:textId="027672F2" w:rsidR="00FB47EC" w:rsidRPr="00FB47EC" w:rsidRDefault="00FB47EC" w:rsidP="004C26A4">
            <w:pPr>
              <w:pStyle w:val="TableParagraph"/>
              <w:spacing w:line="258" w:lineRule="exact"/>
              <w:ind w:left="135" w:right="4"/>
              <w:rPr>
                <w:sz w:val="24"/>
                <w:lang w:val="uk-UA"/>
              </w:rPr>
            </w:pPr>
            <w:r>
              <w:rPr>
                <w:sz w:val="24"/>
                <w:lang w:val="uk-UA"/>
              </w:rPr>
              <w:t>4,0</w:t>
            </w:r>
          </w:p>
        </w:tc>
        <w:tc>
          <w:tcPr>
            <w:tcW w:w="1276" w:type="dxa"/>
          </w:tcPr>
          <w:p w14:paraId="272697B8" w14:textId="366B9731" w:rsidR="00FB47EC" w:rsidRPr="00FB47EC" w:rsidRDefault="00FB47EC" w:rsidP="004C26A4">
            <w:pPr>
              <w:pStyle w:val="TableParagraph"/>
              <w:spacing w:line="258" w:lineRule="exact"/>
              <w:ind w:left="142" w:right="7"/>
              <w:rPr>
                <w:spacing w:val="-2"/>
                <w:sz w:val="24"/>
                <w:lang w:val="uk-UA"/>
              </w:rPr>
            </w:pPr>
            <w:r>
              <w:rPr>
                <w:spacing w:val="-2"/>
                <w:sz w:val="24"/>
                <w:lang w:val="uk-UA"/>
              </w:rPr>
              <w:t>залік</w:t>
            </w:r>
          </w:p>
        </w:tc>
      </w:tr>
      <w:tr w:rsidR="00FB47EC" w:rsidRPr="00685EEE" w14:paraId="6331ED44" w14:textId="77777777" w:rsidTr="00FB47EC">
        <w:trPr>
          <w:trHeight w:val="58"/>
        </w:trPr>
        <w:tc>
          <w:tcPr>
            <w:tcW w:w="1134" w:type="dxa"/>
          </w:tcPr>
          <w:p w14:paraId="5CBCD536" w14:textId="5B50BD5C" w:rsidR="00FB47EC" w:rsidRDefault="002500F2" w:rsidP="00E447B2">
            <w:pPr>
              <w:pStyle w:val="TableParagraph"/>
              <w:spacing w:line="258" w:lineRule="exact"/>
              <w:ind w:left="142"/>
              <w:rPr>
                <w:sz w:val="24"/>
              </w:rPr>
            </w:pPr>
            <w:r>
              <w:rPr>
                <w:sz w:val="24"/>
                <w:lang w:val="uk-UA"/>
              </w:rPr>
              <w:t>ОК 33.</w:t>
            </w:r>
          </w:p>
        </w:tc>
        <w:tc>
          <w:tcPr>
            <w:tcW w:w="6096" w:type="dxa"/>
          </w:tcPr>
          <w:p w14:paraId="534C5767" w14:textId="53F72CDC" w:rsidR="00FB47EC" w:rsidRDefault="00FB47EC" w:rsidP="00E447B2">
            <w:pPr>
              <w:pStyle w:val="TableParagraph"/>
              <w:spacing w:line="258" w:lineRule="exact"/>
              <w:ind w:left="142"/>
              <w:rPr>
                <w:sz w:val="24"/>
                <w:lang w:val="ru-RU"/>
              </w:rPr>
            </w:pPr>
            <w:proofErr w:type="spellStart"/>
            <w:r>
              <w:rPr>
                <w:sz w:val="24"/>
                <w:lang w:val="ru-RU"/>
              </w:rPr>
              <w:t>Курсова</w:t>
            </w:r>
            <w:proofErr w:type="spellEnd"/>
            <w:r>
              <w:rPr>
                <w:sz w:val="24"/>
                <w:lang w:val="ru-RU"/>
              </w:rPr>
              <w:t xml:space="preserve"> робота</w:t>
            </w:r>
          </w:p>
        </w:tc>
        <w:tc>
          <w:tcPr>
            <w:tcW w:w="1275" w:type="dxa"/>
          </w:tcPr>
          <w:p w14:paraId="32C1DBA4" w14:textId="1AAF06CC" w:rsidR="00FB47EC" w:rsidRPr="00FB47EC" w:rsidRDefault="00FB47EC" w:rsidP="004C26A4">
            <w:pPr>
              <w:pStyle w:val="TableParagraph"/>
              <w:spacing w:line="258" w:lineRule="exact"/>
              <w:ind w:left="135" w:right="4"/>
              <w:rPr>
                <w:sz w:val="24"/>
                <w:lang w:val="uk-UA"/>
              </w:rPr>
            </w:pPr>
            <w:r>
              <w:rPr>
                <w:sz w:val="24"/>
                <w:lang w:val="uk-UA"/>
              </w:rPr>
              <w:t>1,0</w:t>
            </w:r>
          </w:p>
        </w:tc>
        <w:tc>
          <w:tcPr>
            <w:tcW w:w="1276" w:type="dxa"/>
          </w:tcPr>
          <w:p w14:paraId="5213F885" w14:textId="69F2F1F7" w:rsidR="00FB47EC" w:rsidRPr="00FB47EC" w:rsidRDefault="00FB47EC" w:rsidP="004C26A4">
            <w:pPr>
              <w:pStyle w:val="TableParagraph"/>
              <w:spacing w:line="258" w:lineRule="exact"/>
              <w:ind w:left="142" w:right="7"/>
              <w:rPr>
                <w:spacing w:val="-2"/>
                <w:sz w:val="24"/>
                <w:lang w:val="uk-UA"/>
              </w:rPr>
            </w:pPr>
            <w:r>
              <w:rPr>
                <w:spacing w:val="-2"/>
                <w:sz w:val="24"/>
                <w:lang w:val="uk-UA"/>
              </w:rPr>
              <w:t>іспит</w:t>
            </w:r>
          </w:p>
        </w:tc>
      </w:tr>
      <w:tr w:rsidR="00FB47EC" w:rsidRPr="00685EEE" w14:paraId="2DEF9250" w14:textId="77777777" w:rsidTr="00A74836">
        <w:trPr>
          <w:trHeight w:val="278"/>
        </w:trPr>
        <w:tc>
          <w:tcPr>
            <w:tcW w:w="1134" w:type="dxa"/>
          </w:tcPr>
          <w:p w14:paraId="54407688" w14:textId="63798662" w:rsidR="00FB47EC" w:rsidRDefault="002500F2" w:rsidP="00FB47EC">
            <w:pPr>
              <w:pStyle w:val="TableParagraph"/>
              <w:spacing w:line="258" w:lineRule="exact"/>
              <w:ind w:left="142"/>
              <w:rPr>
                <w:sz w:val="24"/>
              </w:rPr>
            </w:pPr>
            <w:r>
              <w:rPr>
                <w:sz w:val="24"/>
                <w:lang w:val="uk-UA"/>
              </w:rPr>
              <w:t>ОК 34.</w:t>
            </w:r>
          </w:p>
        </w:tc>
        <w:tc>
          <w:tcPr>
            <w:tcW w:w="6096" w:type="dxa"/>
          </w:tcPr>
          <w:p w14:paraId="48103113" w14:textId="6288A5CB" w:rsidR="00FB47EC" w:rsidRDefault="00FB47EC" w:rsidP="00FB47EC">
            <w:pPr>
              <w:pStyle w:val="TableParagraph"/>
              <w:spacing w:line="258" w:lineRule="exact"/>
              <w:ind w:left="142"/>
              <w:rPr>
                <w:sz w:val="24"/>
                <w:lang w:val="ru-RU"/>
              </w:rPr>
            </w:pPr>
            <w:proofErr w:type="spellStart"/>
            <w:r>
              <w:rPr>
                <w:sz w:val="24"/>
                <w:lang w:val="ru-RU"/>
              </w:rPr>
              <w:t>Курсова</w:t>
            </w:r>
            <w:proofErr w:type="spellEnd"/>
            <w:r>
              <w:rPr>
                <w:sz w:val="24"/>
                <w:lang w:val="ru-RU"/>
              </w:rPr>
              <w:t xml:space="preserve"> робота</w:t>
            </w:r>
          </w:p>
        </w:tc>
        <w:tc>
          <w:tcPr>
            <w:tcW w:w="1275" w:type="dxa"/>
          </w:tcPr>
          <w:p w14:paraId="30376E6F" w14:textId="2F4D4FEA" w:rsidR="00FB47EC" w:rsidRDefault="00FB47EC" w:rsidP="00FB47EC">
            <w:pPr>
              <w:pStyle w:val="TableParagraph"/>
              <w:spacing w:line="258" w:lineRule="exact"/>
              <w:ind w:left="135" w:right="4"/>
              <w:rPr>
                <w:sz w:val="24"/>
              </w:rPr>
            </w:pPr>
            <w:r>
              <w:rPr>
                <w:sz w:val="24"/>
                <w:lang w:val="uk-UA"/>
              </w:rPr>
              <w:t>1,0</w:t>
            </w:r>
          </w:p>
        </w:tc>
        <w:tc>
          <w:tcPr>
            <w:tcW w:w="1276" w:type="dxa"/>
          </w:tcPr>
          <w:p w14:paraId="59946B91" w14:textId="43FF7E74" w:rsidR="00FB47EC" w:rsidRDefault="00FB47EC" w:rsidP="00FB47EC">
            <w:pPr>
              <w:pStyle w:val="TableParagraph"/>
              <w:spacing w:line="258" w:lineRule="exact"/>
              <w:ind w:left="142" w:right="7"/>
              <w:rPr>
                <w:spacing w:val="-2"/>
                <w:sz w:val="24"/>
              </w:rPr>
            </w:pPr>
            <w:r>
              <w:rPr>
                <w:spacing w:val="-2"/>
                <w:sz w:val="24"/>
                <w:lang w:val="uk-UA"/>
              </w:rPr>
              <w:t>іспит</w:t>
            </w:r>
          </w:p>
        </w:tc>
      </w:tr>
      <w:tr w:rsidR="00FB47EC" w:rsidRPr="00685EEE" w14:paraId="00C720B4" w14:textId="77777777" w:rsidTr="00A74836">
        <w:trPr>
          <w:trHeight w:val="278"/>
        </w:trPr>
        <w:tc>
          <w:tcPr>
            <w:tcW w:w="1134" w:type="dxa"/>
          </w:tcPr>
          <w:p w14:paraId="5ACCCB79" w14:textId="54E758D3" w:rsidR="00FB47EC" w:rsidRDefault="002500F2" w:rsidP="00FB47EC">
            <w:pPr>
              <w:pStyle w:val="TableParagraph"/>
              <w:spacing w:line="258" w:lineRule="exact"/>
              <w:ind w:left="142"/>
              <w:rPr>
                <w:sz w:val="24"/>
              </w:rPr>
            </w:pPr>
            <w:r>
              <w:rPr>
                <w:sz w:val="24"/>
                <w:lang w:val="uk-UA"/>
              </w:rPr>
              <w:t>ОК 35.</w:t>
            </w:r>
          </w:p>
        </w:tc>
        <w:tc>
          <w:tcPr>
            <w:tcW w:w="6096" w:type="dxa"/>
          </w:tcPr>
          <w:p w14:paraId="7DA6B493" w14:textId="6C0DD0F8" w:rsidR="00FB47EC" w:rsidRDefault="00FB47EC" w:rsidP="00FB47EC">
            <w:pPr>
              <w:pStyle w:val="TableParagraph"/>
              <w:spacing w:line="258" w:lineRule="exact"/>
              <w:ind w:left="142"/>
              <w:rPr>
                <w:sz w:val="24"/>
                <w:lang w:val="ru-RU"/>
              </w:rPr>
            </w:pPr>
            <w:proofErr w:type="spellStart"/>
            <w:r>
              <w:rPr>
                <w:sz w:val="24"/>
                <w:lang w:val="ru-RU"/>
              </w:rPr>
              <w:t>Курсова</w:t>
            </w:r>
            <w:proofErr w:type="spellEnd"/>
            <w:r>
              <w:rPr>
                <w:sz w:val="24"/>
                <w:lang w:val="ru-RU"/>
              </w:rPr>
              <w:t xml:space="preserve"> робота</w:t>
            </w:r>
          </w:p>
        </w:tc>
        <w:tc>
          <w:tcPr>
            <w:tcW w:w="1275" w:type="dxa"/>
          </w:tcPr>
          <w:p w14:paraId="7F6A6083" w14:textId="6916AB9C" w:rsidR="00FB47EC" w:rsidRDefault="00FB47EC" w:rsidP="00FB47EC">
            <w:pPr>
              <w:pStyle w:val="TableParagraph"/>
              <w:spacing w:line="258" w:lineRule="exact"/>
              <w:ind w:left="135" w:right="4"/>
              <w:rPr>
                <w:sz w:val="24"/>
              </w:rPr>
            </w:pPr>
            <w:r>
              <w:rPr>
                <w:sz w:val="24"/>
                <w:lang w:val="uk-UA"/>
              </w:rPr>
              <w:t>1,0</w:t>
            </w:r>
          </w:p>
        </w:tc>
        <w:tc>
          <w:tcPr>
            <w:tcW w:w="1276" w:type="dxa"/>
          </w:tcPr>
          <w:p w14:paraId="2F057E32" w14:textId="25C260B5" w:rsidR="00FB47EC" w:rsidRDefault="00FB47EC" w:rsidP="00FB47EC">
            <w:pPr>
              <w:pStyle w:val="TableParagraph"/>
              <w:spacing w:line="258" w:lineRule="exact"/>
              <w:ind w:left="142" w:right="7"/>
              <w:rPr>
                <w:spacing w:val="-2"/>
                <w:sz w:val="24"/>
              </w:rPr>
            </w:pPr>
            <w:r>
              <w:rPr>
                <w:spacing w:val="-2"/>
                <w:sz w:val="24"/>
                <w:lang w:val="uk-UA"/>
              </w:rPr>
              <w:t>іспит</w:t>
            </w:r>
          </w:p>
        </w:tc>
      </w:tr>
      <w:tr w:rsidR="00FB47EC" w:rsidRPr="00685EEE" w14:paraId="686CFD9D" w14:textId="77777777" w:rsidTr="00A74836">
        <w:trPr>
          <w:trHeight w:val="278"/>
        </w:trPr>
        <w:tc>
          <w:tcPr>
            <w:tcW w:w="1134" w:type="dxa"/>
          </w:tcPr>
          <w:p w14:paraId="723E5960" w14:textId="3C6FF59A" w:rsidR="00FB47EC" w:rsidRDefault="002500F2" w:rsidP="00FB47EC">
            <w:pPr>
              <w:pStyle w:val="TableParagraph"/>
              <w:spacing w:line="258" w:lineRule="exact"/>
              <w:ind w:left="142"/>
              <w:rPr>
                <w:sz w:val="24"/>
              </w:rPr>
            </w:pPr>
            <w:r>
              <w:rPr>
                <w:sz w:val="24"/>
                <w:lang w:val="uk-UA"/>
              </w:rPr>
              <w:t>ОК 36.</w:t>
            </w:r>
          </w:p>
        </w:tc>
        <w:tc>
          <w:tcPr>
            <w:tcW w:w="6096" w:type="dxa"/>
          </w:tcPr>
          <w:p w14:paraId="5CF7BCB9" w14:textId="4C681E4D" w:rsidR="00FB47EC" w:rsidRDefault="00FB47EC" w:rsidP="00FB47EC">
            <w:pPr>
              <w:pStyle w:val="TableParagraph"/>
              <w:spacing w:line="258" w:lineRule="exact"/>
              <w:ind w:left="142"/>
              <w:rPr>
                <w:sz w:val="24"/>
                <w:lang w:val="ru-RU"/>
              </w:rPr>
            </w:pPr>
            <w:proofErr w:type="spellStart"/>
            <w:r>
              <w:rPr>
                <w:sz w:val="24"/>
                <w:lang w:val="ru-RU"/>
              </w:rPr>
              <w:t>Курсова</w:t>
            </w:r>
            <w:proofErr w:type="spellEnd"/>
            <w:r>
              <w:rPr>
                <w:sz w:val="24"/>
                <w:lang w:val="ru-RU"/>
              </w:rPr>
              <w:t xml:space="preserve"> робота</w:t>
            </w:r>
          </w:p>
        </w:tc>
        <w:tc>
          <w:tcPr>
            <w:tcW w:w="1275" w:type="dxa"/>
          </w:tcPr>
          <w:p w14:paraId="270FEC89" w14:textId="515F44DE" w:rsidR="00FB47EC" w:rsidRDefault="00FB47EC" w:rsidP="00FB47EC">
            <w:pPr>
              <w:pStyle w:val="TableParagraph"/>
              <w:spacing w:line="258" w:lineRule="exact"/>
              <w:ind w:left="135" w:right="4"/>
              <w:rPr>
                <w:sz w:val="24"/>
              </w:rPr>
            </w:pPr>
            <w:r>
              <w:rPr>
                <w:sz w:val="24"/>
                <w:lang w:val="uk-UA"/>
              </w:rPr>
              <w:t>1,0</w:t>
            </w:r>
          </w:p>
        </w:tc>
        <w:tc>
          <w:tcPr>
            <w:tcW w:w="1276" w:type="dxa"/>
          </w:tcPr>
          <w:p w14:paraId="28F209C1" w14:textId="4EE1CAC5" w:rsidR="00FB47EC" w:rsidRDefault="00FB47EC" w:rsidP="00FB47EC">
            <w:pPr>
              <w:pStyle w:val="TableParagraph"/>
              <w:spacing w:line="258" w:lineRule="exact"/>
              <w:ind w:left="142" w:right="7"/>
              <w:rPr>
                <w:spacing w:val="-2"/>
                <w:sz w:val="24"/>
              </w:rPr>
            </w:pPr>
            <w:r>
              <w:rPr>
                <w:spacing w:val="-2"/>
                <w:sz w:val="24"/>
                <w:lang w:val="uk-UA"/>
              </w:rPr>
              <w:t>іспит</w:t>
            </w:r>
          </w:p>
        </w:tc>
      </w:tr>
      <w:tr w:rsidR="008A1A84" w:rsidRPr="00685EEE" w14:paraId="4086E353" w14:textId="77777777" w:rsidTr="00A74836">
        <w:trPr>
          <w:trHeight w:val="278"/>
        </w:trPr>
        <w:tc>
          <w:tcPr>
            <w:tcW w:w="1134" w:type="dxa"/>
          </w:tcPr>
          <w:p w14:paraId="5FE8C990" w14:textId="7DFC68CA" w:rsidR="008A1A84" w:rsidRDefault="008A1A84" w:rsidP="008A1A84">
            <w:pPr>
              <w:pStyle w:val="TableParagraph"/>
              <w:spacing w:line="258" w:lineRule="exact"/>
              <w:ind w:left="142"/>
              <w:rPr>
                <w:sz w:val="24"/>
              </w:rPr>
            </w:pPr>
            <w:r>
              <w:rPr>
                <w:sz w:val="24"/>
                <w:lang w:val="uk-UA"/>
              </w:rPr>
              <w:t>ОК 37.</w:t>
            </w:r>
          </w:p>
        </w:tc>
        <w:tc>
          <w:tcPr>
            <w:tcW w:w="6096" w:type="dxa"/>
          </w:tcPr>
          <w:p w14:paraId="008974CE" w14:textId="59C9F93D" w:rsidR="008A1A84" w:rsidRDefault="008A1A84" w:rsidP="008A1A84">
            <w:pPr>
              <w:pStyle w:val="TableParagraph"/>
              <w:spacing w:line="258" w:lineRule="exact"/>
              <w:ind w:left="142"/>
              <w:rPr>
                <w:sz w:val="24"/>
                <w:lang w:val="ru-RU"/>
              </w:rPr>
            </w:pPr>
            <w:proofErr w:type="spellStart"/>
            <w:r>
              <w:rPr>
                <w:sz w:val="24"/>
                <w:lang w:val="ru-RU"/>
              </w:rPr>
              <w:t>Курсова</w:t>
            </w:r>
            <w:proofErr w:type="spellEnd"/>
            <w:r>
              <w:rPr>
                <w:sz w:val="24"/>
                <w:lang w:val="ru-RU"/>
              </w:rPr>
              <w:t xml:space="preserve"> робота</w:t>
            </w:r>
          </w:p>
        </w:tc>
        <w:tc>
          <w:tcPr>
            <w:tcW w:w="1275" w:type="dxa"/>
          </w:tcPr>
          <w:p w14:paraId="3452ADFF" w14:textId="346B783F" w:rsidR="008A1A84" w:rsidRDefault="008A1A84" w:rsidP="008A1A84">
            <w:pPr>
              <w:pStyle w:val="TableParagraph"/>
              <w:spacing w:line="258" w:lineRule="exact"/>
              <w:ind w:left="135" w:right="4"/>
              <w:rPr>
                <w:sz w:val="24"/>
              </w:rPr>
            </w:pPr>
            <w:r>
              <w:rPr>
                <w:sz w:val="24"/>
                <w:lang w:val="uk-UA"/>
              </w:rPr>
              <w:t>1,0</w:t>
            </w:r>
          </w:p>
        </w:tc>
        <w:tc>
          <w:tcPr>
            <w:tcW w:w="1276" w:type="dxa"/>
          </w:tcPr>
          <w:p w14:paraId="62E9DB17" w14:textId="19F0CF9F" w:rsidR="008A1A84" w:rsidRDefault="008A1A84" w:rsidP="008A1A84">
            <w:pPr>
              <w:pStyle w:val="TableParagraph"/>
              <w:spacing w:line="258" w:lineRule="exact"/>
              <w:ind w:left="142" w:right="7"/>
              <w:rPr>
                <w:spacing w:val="-2"/>
                <w:sz w:val="24"/>
              </w:rPr>
            </w:pPr>
            <w:r>
              <w:rPr>
                <w:spacing w:val="-2"/>
                <w:sz w:val="24"/>
                <w:lang w:val="uk-UA"/>
              </w:rPr>
              <w:t>іспит</w:t>
            </w:r>
          </w:p>
        </w:tc>
      </w:tr>
      <w:tr w:rsidR="008A1A84" w:rsidRPr="00685EEE" w14:paraId="2D17C38D" w14:textId="77777777" w:rsidTr="00A74836">
        <w:trPr>
          <w:trHeight w:val="278"/>
        </w:trPr>
        <w:tc>
          <w:tcPr>
            <w:tcW w:w="1134" w:type="dxa"/>
          </w:tcPr>
          <w:p w14:paraId="384A5B55" w14:textId="433FB788" w:rsidR="008A1A84" w:rsidRDefault="008A1A84" w:rsidP="008A1A84">
            <w:pPr>
              <w:pStyle w:val="TableParagraph"/>
              <w:spacing w:line="258" w:lineRule="exact"/>
              <w:ind w:left="142"/>
              <w:rPr>
                <w:sz w:val="24"/>
              </w:rPr>
            </w:pPr>
            <w:r>
              <w:rPr>
                <w:sz w:val="24"/>
                <w:lang w:val="uk-UA"/>
              </w:rPr>
              <w:t>ОК 38.</w:t>
            </w:r>
          </w:p>
        </w:tc>
        <w:tc>
          <w:tcPr>
            <w:tcW w:w="6096" w:type="dxa"/>
          </w:tcPr>
          <w:p w14:paraId="179EA9EB" w14:textId="0917E282" w:rsidR="008A1A84" w:rsidRDefault="008A1A84" w:rsidP="008A1A84">
            <w:pPr>
              <w:pStyle w:val="TableParagraph"/>
              <w:spacing w:line="258" w:lineRule="exact"/>
              <w:ind w:left="142"/>
              <w:rPr>
                <w:sz w:val="24"/>
                <w:lang w:val="ru-RU"/>
              </w:rPr>
            </w:pPr>
            <w:proofErr w:type="spellStart"/>
            <w:r>
              <w:rPr>
                <w:sz w:val="24"/>
                <w:lang w:val="ru-RU"/>
              </w:rPr>
              <w:t>Навчальна</w:t>
            </w:r>
            <w:proofErr w:type="spellEnd"/>
            <w:r>
              <w:rPr>
                <w:sz w:val="24"/>
                <w:lang w:val="ru-RU"/>
              </w:rPr>
              <w:t xml:space="preserve"> практика (</w:t>
            </w:r>
            <w:proofErr w:type="spellStart"/>
            <w:r>
              <w:rPr>
                <w:sz w:val="24"/>
                <w:lang w:val="ru-RU"/>
              </w:rPr>
              <w:t>археологічна</w:t>
            </w:r>
            <w:proofErr w:type="spellEnd"/>
            <w:r>
              <w:rPr>
                <w:sz w:val="24"/>
                <w:lang w:val="ru-RU"/>
              </w:rPr>
              <w:t>)</w:t>
            </w:r>
          </w:p>
        </w:tc>
        <w:tc>
          <w:tcPr>
            <w:tcW w:w="1275" w:type="dxa"/>
          </w:tcPr>
          <w:p w14:paraId="3CE94E46" w14:textId="21606B86" w:rsidR="008A1A84" w:rsidRPr="00FB47EC" w:rsidRDefault="008A1A84" w:rsidP="008A1A84">
            <w:pPr>
              <w:pStyle w:val="TableParagraph"/>
              <w:spacing w:line="258" w:lineRule="exact"/>
              <w:ind w:left="135" w:right="4"/>
              <w:rPr>
                <w:sz w:val="24"/>
                <w:lang w:val="uk-UA"/>
              </w:rPr>
            </w:pPr>
            <w:r>
              <w:rPr>
                <w:sz w:val="24"/>
                <w:lang w:val="uk-UA"/>
              </w:rPr>
              <w:t>7,5</w:t>
            </w:r>
          </w:p>
        </w:tc>
        <w:tc>
          <w:tcPr>
            <w:tcW w:w="1276" w:type="dxa"/>
          </w:tcPr>
          <w:p w14:paraId="5D6CAC38" w14:textId="20F4B7B7" w:rsidR="008A1A84" w:rsidRDefault="008A1A84" w:rsidP="008A1A84">
            <w:pPr>
              <w:pStyle w:val="TableParagraph"/>
              <w:spacing w:line="258" w:lineRule="exact"/>
              <w:ind w:left="142" w:right="7"/>
              <w:rPr>
                <w:spacing w:val="-2"/>
                <w:sz w:val="24"/>
              </w:rPr>
            </w:pPr>
            <w:r>
              <w:rPr>
                <w:spacing w:val="-2"/>
                <w:sz w:val="24"/>
                <w:lang w:val="uk-UA"/>
              </w:rPr>
              <w:t>залік</w:t>
            </w:r>
          </w:p>
        </w:tc>
      </w:tr>
      <w:tr w:rsidR="008A1A84" w:rsidRPr="00685EEE" w14:paraId="5DF161B1" w14:textId="77777777" w:rsidTr="00A74836">
        <w:trPr>
          <w:trHeight w:val="278"/>
        </w:trPr>
        <w:tc>
          <w:tcPr>
            <w:tcW w:w="1134" w:type="dxa"/>
          </w:tcPr>
          <w:p w14:paraId="03B5BE96" w14:textId="43CD4EEA" w:rsidR="008A1A84" w:rsidRDefault="008A1A84" w:rsidP="008A1A84">
            <w:pPr>
              <w:pStyle w:val="TableParagraph"/>
              <w:spacing w:line="258" w:lineRule="exact"/>
              <w:ind w:left="142"/>
              <w:rPr>
                <w:sz w:val="24"/>
              </w:rPr>
            </w:pPr>
            <w:r>
              <w:rPr>
                <w:sz w:val="24"/>
                <w:lang w:val="uk-UA"/>
              </w:rPr>
              <w:lastRenderedPageBreak/>
              <w:t>ОК 39.</w:t>
            </w:r>
          </w:p>
        </w:tc>
        <w:tc>
          <w:tcPr>
            <w:tcW w:w="6096" w:type="dxa"/>
          </w:tcPr>
          <w:p w14:paraId="6E5D231B" w14:textId="1F865BBB" w:rsidR="008A1A84" w:rsidRDefault="008A1A84" w:rsidP="008A1A84">
            <w:pPr>
              <w:pStyle w:val="TableParagraph"/>
              <w:spacing w:line="258" w:lineRule="exact"/>
              <w:ind w:left="142"/>
              <w:rPr>
                <w:sz w:val="24"/>
                <w:lang w:val="ru-RU"/>
              </w:rPr>
            </w:pPr>
            <w:proofErr w:type="spellStart"/>
            <w:r>
              <w:rPr>
                <w:sz w:val="24"/>
                <w:lang w:val="ru-RU"/>
              </w:rPr>
              <w:t>Навчальна</w:t>
            </w:r>
            <w:proofErr w:type="spellEnd"/>
            <w:r>
              <w:rPr>
                <w:sz w:val="24"/>
                <w:lang w:val="ru-RU"/>
              </w:rPr>
              <w:t xml:space="preserve"> практика (</w:t>
            </w:r>
            <w:proofErr w:type="spellStart"/>
            <w:r>
              <w:rPr>
                <w:sz w:val="24"/>
                <w:lang w:val="ru-RU"/>
              </w:rPr>
              <w:t>археологічна</w:t>
            </w:r>
            <w:proofErr w:type="spellEnd"/>
            <w:r>
              <w:rPr>
                <w:sz w:val="24"/>
                <w:lang w:val="ru-RU"/>
              </w:rPr>
              <w:t>)</w:t>
            </w:r>
          </w:p>
        </w:tc>
        <w:tc>
          <w:tcPr>
            <w:tcW w:w="1275" w:type="dxa"/>
          </w:tcPr>
          <w:p w14:paraId="0618BFDE" w14:textId="407AECCB" w:rsidR="008A1A84" w:rsidRPr="00FB47EC" w:rsidRDefault="008A1A84" w:rsidP="008A1A84">
            <w:pPr>
              <w:pStyle w:val="TableParagraph"/>
              <w:spacing w:line="258" w:lineRule="exact"/>
              <w:ind w:left="135" w:right="4"/>
              <w:rPr>
                <w:sz w:val="24"/>
                <w:lang w:val="uk-UA"/>
              </w:rPr>
            </w:pPr>
            <w:r>
              <w:rPr>
                <w:sz w:val="24"/>
                <w:lang w:val="uk-UA"/>
              </w:rPr>
              <w:t>7,5</w:t>
            </w:r>
          </w:p>
        </w:tc>
        <w:tc>
          <w:tcPr>
            <w:tcW w:w="1276" w:type="dxa"/>
          </w:tcPr>
          <w:p w14:paraId="7E856144" w14:textId="1F29C845" w:rsidR="008A1A84" w:rsidRDefault="008A1A84" w:rsidP="008A1A84">
            <w:pPr>
              <w:pStyle w:val="TableParagraph"/>
              <w:spacing w:line="258" w:lineRule="exact"/>
              <w:ind w:left="142" w:right="7"/>
              <w:rPr>
                <w:spacing w:val="-2"/>
                <w:sz w:val="24"/>
              </w:rPr>
            </w:pPr>
            <w:r>
              <w:rPr>
                <w:spacing w:val="-2"/>
                <w:sz w:val="24"/>
                <w:lang w:val="uk-UA"/>
              </w:rPr>
              <w:t>залік</w:t>
            </w:r>
          </w:p>
        </w:tc>
      </w:tr>
      <w:tr w:rsidR="008A1A84" w:rsidRPr="00685EEE" w14:paraId="1B585EF3" w14:textId="77777777" w:rsidTr="00A74836">
        <w:trPr>
          <w:trHeight w:val="278"/>
        </w:trPr>
        <w:tc>
          <w:tcPr>
            <w:tcW w:w="1134" w:type="dxa"/>
          </w:tcPr>
          <w:p w14:paraId="67D0B35D" w14:textId="2E523EEB" w:rsidR="008A1A84" w:rsidRDefault="008A1A84" w:rsidP="008A1A84">
            <w:pPr>
              <w:pStyle w:val="TableParagraph"/>
              <w:spacing w:line="258" w:lineRule="exact"/>
              <w:ind w:left="142"/>
              <w:rPr>
                <w:sz w:val="24"/>
              </w:rPr>
            </w:pPr>
            <w:r>
              <w:rPr>
                <w:sz w:val="24"/>
                <w:lang w:val="uk-UA"/>
              </w:rPr>
              <w:t>ОК 40.</w:t>
            </w:r>
          </w:p>
        </w:tc>
        <w:tc>
          <w:tcPr>
            <w:tcW w:w="6096" w:type="dxa"/>
          </w:tcPr>
          <w:p w14:paraId="4C7DD69E" w14:textId="62974029" w:rsidR="008A1A84" w:rsidRDefault="008A1A84" w:rsidP="008A1A84">
            <w:pPr>
              <w:pStyle w:val="TableParagraph"/>
              <w:spacing w:line="258" w:lineRule="exact"/>
              <w:ind w:left="142"/>
              <w:rPr>
                <w:sz w:val="24"/>
                <w:lang w:val="ru-RU"/>
              </w:rPr>
            </w:pPr>
            <w:proofErr w:type="spellStart"/>
            <w:r>
              <w:rPr>
                <w:sz w:val="24"/>
                <w:lang w:val="ru-RU"/>
              </w:rPr>
              <w:t>Навчальна</w:t>
            </w:r>
            <w:proofErr w:type="spellEnd"/>
            <w:r>
              <w:rPr>
                <w:sz w:val="24"/>
                <w:lang w:val="ru-RU"/>
              </w:rPr>
              <w:t xml:space="preserve"> практика (</w:t>
            </w:r>
            <w:proofErr w:type="spellStart"/>
            <w:r>
              <w:rPr>
                <w:sz w:val="24"/>
                <w:lang w:val="ru-RU"/>
              </w:rPr>
              <w:t>етнографічна</w:t>
            </w:r>
            <w:proofErr w:type="spellEnd"/>
            <w:r>
              <w:rPr>
                <w:sz w:val="24"/>
                <w:lang w:val="ru-RU"/>
              </w:rPr>
              <w:t>)</w:t>
            </w:r>
          </w:p>
        </w:tc>
        <w:tc>
          <w:tcPr>
            <w:tcW w:w="1275" w:type="dxa"/>
          </w:tcPr>
          <w:p w14:paraId="129F5174" w14:textId="7DD91419" w:rsidR="008A1A84" w:rsidRPr="00FB47EC" w:rsidRDefault="008A1A84" w:rsidP="008A1A84">
            <w:pPr>
              <w:pStyle w:val="TableParagraph"/>
              <w:spacing w:line="258" w:lineRule="exact"/>
              <w:ind w:left="135" w:right="4"/>
              <w:rPr>
                <w:sz w:val="24"/>
                <w:lang w:val="uk-UA"/>
              </w:rPr>
            </w:pPr>
            <w:r>
              <w:rPr>
                <w:sz w:val="24"/>
                <w:lang w:val="uk-UA"/>
              </w:rPr>
              <w:t>4,5</w:t>
            </w:r>
          </w:p>
        </w:tc>
        <w:tc>
          <w:tcPr>
            <w:tcW w:w="1276" w:type="dxa"/>
          </w:tcPr>
          <w:p w14:paraId="050491C1" w14:textId="417ACD7B" w:rsidR="008A1A84" w:rsidRDefault="008A1A84" w:rsidP="008A1A84">
            <w:pPr>
              <w:pStyle w:val="TableParagraph"/>
              <w:spacing w:line="258" w:lineRule="exact"/>
              <w:ind w:left="142" w:right="7"/>
              <w:rPr>
                <w:spacing w:val="-2"/>
                <w:sz w:val="24"/>
              </w:rPr>
            </w:pPr>
            <w:r>
              <w:rPr>
                <w:spacing w:val="-2"/>
                <w:sz w:val="24"/>
                <w:lang w:val="uk-UA"/>
              </w:rPr>
              <w:t>залік</w:t>
            </w:r>
          </w:p>
        </w:tc>
      </w:tr>
      <w:tr w:rsidR="008A1A84" w:rsidRPr="00685EEE" w14:paraId="35D9C8E0" w14:textId="77777777" w:rsidTr="00A74836">
        <w:trPr>
          <w:trHeight w:val="278"/>
        </w:trPr>
        <w:tc>
          <w:tcPr>
            <w:tcW w:w="1134" w:type="dxa"/>
          </w:tcPr>
          <w:p w14:paraId="283F4ED8" w14:textId="7486DA03" w:rsidR="008A1A84" w:rsidRDefault="008A1A84" w:rsidP="008A1A84">
            <w:pPr>
              <w:pStyle w:val="TableParagraph"/>
              <w:spacing w:line="258" w:lineRule="exact"/>
              <w:ind w:left="142"/>
              <w:rPr>
                <w:sz w:val="24"/>
              </w:rPr>
            </w:pPr>
            <w:r>
              <w:rPr>
                <w:sz w:val="24"/>
                <w:lang w:val="uk-UA"/>
              </w:rPr>
              <w:t>ОК 41.</w:t>
            </w:r>
          </w:p>
        </w:tc>
        <w:tc>
          <w:tcPr>
            <w:tcW w:w="6096" w:type="dxa"/>
          </w:tcPr>
          <w:p w14:paraId="1FC081A6" w14:textId="29A5A8BF" w:rsidR="008A1A84" w:rsidRDefault="008A1A84" w:rsidP="008A1A84">
            <w:pPr>
              <w:pStyle w:val="TableParagraph"/>
              <w:spacing w:line="258" w:lineRule="exact"/>
              <w:ind w:left="142"/>
              <w:rPr>
                <w:sz w:val="24"/>
                <w:lang w:val="ru-RU"/>
              </w:rPr>
            </w:pPr>
            <w:proofErr w:type="spellStart"/>
            <w:r>
              <w:rPr>
                <w:sz w:val="24"/>
                <w:lang w:val="ru-RU"/>
              </w:rPr>
              <w:t>Навчальна</w:t>
            </w:r>
            <w:proofErr w:type="spellEnd"/>
            <w:r>
              <w:rPr>
                <w:sz w:val="24"/>
                <w:lang w:val="ru-RU"/>
              </w:rPr>
              <w:t xml:space="preserve"> практика (</w:t>
            </w:r>
            <w:proofErr w:type="spellStart"/>
            <w:r>
              <w:rPr>
                <w:sz w:val="24"/>
                <w:lang w:val="ru-RU"/>
              </w:rPr>
              <w:t>музейна</w:t>
            </w:r>
            <w:proofErr w:type="spellEnd"/>
            <w:r>
              <w:rPr>
                <w:sz w:val="24"/>
              </w:rPr>
              <w:t>/</w:t>
            </w:r>
            <w:r>
              <w:rPr>
                <w:sz w:val="24"/>
                <w:lang w:val="uk-UA"/>
              </w:rPr>
              <w:t>архівна</w:t>
            </w:r>
            <w:r>
              <w:rPr>
                <w:sz w:val="24"/>
                <w:lang w:val="ru-RU"/>
              </w:rPr>
              <w:t>)</w:t>
            </w:r>
          </w:p>
        </w:tc>
        <w:tc>
          <w:tcPr>
            <w:tcW w:w="1275" w:type="dxa"/>
          </w:tcPr>
          <w:p w14:paraId="373A743A" w14:textId="78CD7D49" w:rsidR="008A1A84" w:rsidRPr="00FB47EC" w:rsidRDefault="008A1A84" w:rsidP="008A1A84">
            <w:pPr>
              <w:pStyle w:val="TableParagraph"/>
              <w:spacing w:line="258" w:lineRule="exact"/>
              <w:ind w:left="135" w:right="4"/>
              <w:rPr>
                <w:sz w:val="24"/>
                <w:lang w:val="uk-UA"/>
              </w:rPr>
            </w:pPr>
            <w:r>
              <w:rPr>
                <w:sz w:val="24"/>
                <w:lang w:val="uk-UA"/>
              </w:rPr>
              <w:t>3,0</w:t>
            </w:r>
          </w:p>
        </w:tc>
        <w:tc>
          <w:tcPr>
            <w:tcW w:w="1276" w:type="dxa"/>
          </w:tcPr>
          <w:p w14:paraId="5889B461" w14:textId="7786CB07" w:rsidR="008A1A84" w:rsidRPr="00FB47EC" w:rsidRDefault="008A1A84" w:rsidP="008A1A84">
            <w:pPr>
              <w:pStyle w:val="TableParagraph"/>
              <w:spacing w:line="258" w:lineRule="exact"/>
              <w:ind w:left="142" w:right="7"/>
              <w:rPr>
                <w:spacing w:val="-2"/>
                <w:sz w:val="24"/>
                <w:lang w:val="uk-UA"/>
              </w:rPr>
            </w:pPr>
            <w:r>
              <w:rPr>
                <w:spacing w:val="-2"/>
                <w:sz w:val="24"/>
                <w:lang w:val="uk-UA"/>
              </w:rPr>
              <w:t>залік</w:t>
            </w:r>
          </w:p>
        </w:tc>
      </w:tr>
      <w:tr w:rsidR="008A1A84" w:rsidRPr="00685EEE" w14:paraId="25287B0A" w14:textId="77777777" w:rsidTr="00A74836">
        <w:trPr>
          <w:trHeight w:val="278"/>
        </w:trPr>
        <w:tc>
          <w:tcPr>
            <w:tcW w:w="1134" w:type="dxa"/>
          </w:tcPr>
          <w:p w14:paraId="103DA409" w14:textId="2113BDAB" w:rsidR="008A1A84" w:rsidRDefault="008A1A84" w:rsidP="008A1A84">
            <w:pPr>
              <w:pStyle w:val="TableParagraph"/>
              <w:spacing w:line="258" w:lineRule="exact"/>
              <w:ind w:left="142"/>
              <w:rPr>
                <w:sz w:val="24"/>
              </w:rPr>
            </w:pPr>
            <w:r>
              <w:rPr>
                <w:sz w:val="24"/>
                <w:lang w:val="uk-UA"/>
              </w:rPr>
              <w:t>ОК 42.</w:t>
            </w:r>
          </w:p>
        </w:tc>
        <w:tc>
          <w:tcPr>
            <w:tcW w:w="6096" w:type="dxa"/>
          </w:tcPr>
          <w:p w14:paraId="27CAB3DB" w14:textId="3AEBDF71" w:rsidR="008A1A84" w:rsidRDefault="008A1A84" w:rsidP="008A1A84">
            <w:pPr>
              <w:pStyle w:val="TableParagraph"/>
              <w:spacing w:line="258" w:lineRule="exact"/>
              <w:ind w:left="142"/>
              <w:rPr>
                <w:sz w:val="24"/>
                <w:lang w:val="ru-RU"/>
              </w:rPr>
            </w:pPr>
            <w:proofErr w:type="spellStart"/>
            <w:r>
              <w:rPr>
                <w:sz w:val="24"/>
                <w:lang w:val="ru-RU"/>
              </w:rPr>
              <w:t>Комплексний</w:t>
            </w:r>
            <w:proofErr w:type="spellEnd"/>
            <w:r>
              <w:rPr>
                <w:sz w:val="24"/>
                <w:lang w:val="ru-RU"/>
              </w:rPr>
              <w:t xml:space="preserve"> </w:t>
            </w:r>
            <w:proofErr w:type="spellStart"/>
            <w:r>
              <w:rPr>
                <w:sz w:val="24"/>
                <w:lang w:val="ru-RU"/>
              </w:rPr>
              <w:t>кваліфікаційний</w:t>
            </w:r>
            <w:proofErr w:type="spellEnd"/>
            <w:r>
              <w:rPr>
                <w:sz w:val="24"/>
                <w:lang w:val="ru-RU"/>
              </w:rPr>
              <w:t xml:space="preserve"> </w:t>
            </w:r>
            <w:proofErr w:type="spellStart"/>
            <w:r>
              <w:rPr>
                <w:sz w:val="24"/>
                <w:lang w:val="ru-RU"/>
              </w:rPr>
              <w:t>іспит</w:t>
            </w:r>
            <w:proofErr w:type="spellEnd"/>
          </w:p>
        </w:tc>
        <w:tc>
          <w:tcPr>
            <w:tcW w:w="1275" w:type="dxa"/>
          </w:tcPr>
          <w:p w14:paraId="26629015" w14:textId="6B833154" w:rsidR="008A1A84" w:rsidRPr="002500F2" w:rsidRDefault="008A1A84" w:rsidP="008A1A84">
            <w:pPr>
              <w:pStyle w:val="TableParagraph"/>
              <w:spacing w:line="258" w:lineRule="exact"/>
              <w:ind w:left="135" w:right="4"/>
              <w:rPr>
                <w:sz w:val="24"/>
                <w:lang w:val="uk-UA"/>
              </w:rPr>
            </w:pPr>
            <w:r>
              <w:rPr>
                <w:sz w:val="24"/>
                <w:lang w:val="uk-UA"/>
              </w:rPr>
              <w:t>-</w:t>
            </w:r>
          </w:p>
        </w:tc>
        <w:tc>
          <w:tcPr>
            <w:tcW w:w="1276" w:type="dxa"/>
          </w:tcPr>
          <w:p w14:paraId="2E3E3FF6" w14:textId="23086226" w:rsidR="008A1A84" w:rsidRPr="002500F2" w:rsidRDefault="008A1A84" w:rsidP="008A1A84">
            <w:pPr>
              <w:pStyle w:val="TableParagraph"/>
              <w:spacing w:line="258" w:lineRule="exact"/>
              <w:ind w:left="142" w:right="7"/>
              <w:rPr>
                <w:spacing w:val="-2"/>
                <w:sz w:val="24"/>
                <w:lang w:val="uk-UA"/>
              </w:rPr>
            </w:pPr>
            <w:r>
              <w:rPr>
                <w:spacing w:val="-2"/>
                <w:sz w:val="24"/>
                <w:lang w:val="uk-UA"/>
              </w:rPr>
              <w:t>-</w:t>
            </w:r>
          </w:p>
        </w:tc>
      </w:tr>
      <w:tr w:rsidR="008A1A84" w:rsidRPr="009303BC" w14:paraId="3100D8C4" w14:textId="77777777" w:rsidTr="00A74836">
        <w:trPr>
          <w:trHeight w:val="278"/>
        </w:trPr>
        <w:tc>
          <w:tcPr>
            <w:tcW w:w="7230" w:type="dxa"/>
            <w:gridSpan w:val="2"/>
          </w:tcPr>
          <w:p w14:paraId="16CF4EC3" w14:textId="3945F052" w:rsidR="008A1A84" w:rsidRPr="009303BC" w:rsidRDefault="008A1A84" w:rsidP="008A1A84">
            <w:pPr>
              <w:pStyle w:val="TableParagraph"/>
              <w:spacing w:line="258" w:lineRule="exact"/>
              <w:ind w:left="142"/>
              <w:rPr>
                <w:b/>
                <w:bCs/>
                <w:sz w:val="24"/>
                <w:lang w:val="uk-UA"/>
              </w:rPr>
            </w:pPr>
            <w:r w:rsidRPr="009303BC">
              <w:rPr>
                <w:b/>
                <w:bCs/>
                <w:sz w:val="24"/>
                <w:lang w:val="uk-UA"/>
              </w:rPr>
              <w:t xml:space="preserve">Загалом по </w:t>
            </w:r>
            <w:proofErr w:type="spellStart"/>
            <w:r w:rsidRPr="009303BC">
              <w:rPr>
                <w:b/>
                <w:bCs/>
                <w:sz w:val="24"/>
                <w:lang w:val="uk-UA"/>
              </w:rPr>
              <w:t>обов</w:t>
            </w:r>
            <w:proofErr w:type="spellEnd"/>
            <w:r w:rsidRPr="009303BC">
              <w:rPr>
                <w:b/>
                <w:bCs/>
                <w:sz w:val="24"/>
                <w:lang w:val="ru-RU"/>
              </w:rPr>
              <w:t>’</w:t>
            </w:r>
            <w:proofErr w:type="spellStart"/>
            <w:r w:rsidRPr="009303BC">
              <w:rPr>
                <w:b/>
                <w:bCs/>
                <w:sz w:val="24"/>
                <w:lang w:val="uk-UA"/>
              </w:rPr>
              <w:t>язковим</w:t>
            </w:r>
            <w:proofErr w:type="spellEnd"/>
            <w:r w:rsidRPr="009303BC">
              <w:rPr>
                <w:b/>
                <w:bCs/>
                <w:sz w:val="24"/>
                <w:lang w:val="uk-UA"/>
              </w:rPr>
              <w:t xml:space="preserve"> освітнім компонентам</w:t>
            </w:r>
          </w:p>
        </w:tc>
        <w:tc>
          <w:tcPr>
            <w:tcW w:w="2551" w:type="dxa"/>
            <w:gridSpan w:val="2"/>
          </w:tcPr>
          <w:p w14:paraId="5DAF8151" w14:textId="3DA34F69" w:rsidR="008A1A84" w:rsidRPr="009303BC" w:rsidRDefault="008A1A84" w:rsidP="008A1A84">
            <w:pPr>
              <w:pStyle w:val="TableParagraph"/>
              <w:spacing w:line="258" w:lineRule="exact"/>
              <w:ind w:left="142" w:right="7"/>
              <w:rPr>
                <w:b/>
                <w:bCs/>
                <w:spacing w:val="-2"/>
                <w:sz w:val="24"/>
              </w:rPr>
            </w:pPr>
            <w:r>
              <w:rPr>
                <w:b/>
                <w:bCs/>
                <w:spacing w:val="-2"/>
                <w:sz w:val="24"/>
                <w:lang w:val="ru-RU"/>
              </w:rPr>
              <w:t xml:space="preserve">180 </w:t>
            </w:r>
            <w:proofErr w:type="spellStart"/>
            <w:r w:rsidRPr="009303BC">
              <w:rPr>
                <w:b/>
                <w:bCs/>
                <w:spacing w:val="-2"/>
                <w:sz w:val="24"/>
                <w:lang w:val="ru-RU"/>
              </w:rPr>
              <w:t>кредитів</w:t>
            </w:r>
            <w:proofErr w:type="spellEnd"/>
            <w:r w:rsidRPr="009303BC">
              <w:rPr>
                <w:b/>
                <w:bCs/>
                <w:spacing w:val="-2"/>
                <w:sz w:val="24"/>
                <w:lang w:val="ru-RU"/>
              </w:rPr>
              <w:t xml:space="preserve"> </w:t>
            </w:r>
            <w:r w:rsidRPr="009303BC">
              <w:rPr>
                <w:b/>
                <w:bCs/>
                <w:spacing w:val="-2"/>
                <w:sz w:val="24"/>
              </w:rPr>
              <w:t>ECTS</w:t>
            </w:r>
          </w:p>
        </w:tc>
      </w:tr>
      <w:tr w:rsidR="008A1A84" w:rsidRPr="00685EEE" w14:paraId="6D8224EF" w14:textId="77777777" w:rsidTr="00A74836">
        <w:trPr>
          <w:trHeight w:val="278"/>
        </w:trPr>
        <w:tc>
          <w:tcPr>
            <w:tcW w:w="9781" w:type="dxa"/>
            <w:gridSpan w:val="4"/>
          </w:tcPr>
          <w:p w14:paraId="615DFB64" w14:textId="659DB065" w:rsidR="008A1A84" w:rsidRPr="00685EEE" w:rsidRDefault="008A1A84" w:rsidP="008A1A84">
            <w:pPr>
              <w:pStyle w:val="TableParagraph"/>
              <w:spacing w:line="258" w:lineRule="exact"/>
              <w:ind w:left="3519"/>
              <w:rPr>
                <w:sz w:val="24"/>
              </w:rPr>
            </w:pPr>
            <w:r w:rsidRPr="009303BC">
              <w:rPr>
                <w:spacing w:val="-3"/>
                <w:sz w:val="24"/>
                <w:lang w:val="ru-RU"/>
              </w:rPr>
              <w:t xml:space="preserve"> </w:t>
            </w:r>
            <w:proofErr w:type="spellStart"/>
            <w:r w:rsidRPr="00685EEE">
              <w:rPr>
                <w:sz w:val="24"/>
              </w:rPr>
              <w:t>Вибіркові</w:t>
            </w:r>
            <w:proofErr w:type="spellEnd"/>
            <w:r w:rsidRPr="00685EEE">
              <w:rPr>
                <w:spacing w:val="-7"/>
                <w:sz w:val="24"/>
              </w:rPr>
              <w:t xml:space="preserve"> </w:t>
            </w:r>
            <w:r>
              <w:rPr>
                <w:spacing w:val="-7"/>
                <w:sz w:val="24"/>
                <w:lang w:val="uk-UA"/>
              </w:rPr>
              <w:t xml:space="preserve">освітні </w:t>
            </w:r>
            <w:proofErr w:type="spellStart"/>
            <w:r w:rsidRPr="00685EEE">
              <w:rPr>
                <w:sz w:val="24"/>
              </w:rPr>
              <w:t>компоненти</w:t>
            </w:r>
            <w:proofErr w:type="spellEnd"/>
            <w:r w:rsidRPr="00685EEE">
              <w:rPr>
                <w:spacing w:val="2"/>
                <w:sz w:val="24"/>
              </w:rPr>
              <w:t xml:space="preserve"> </w:t>
            </w:r>
          </w:p>
        </w:tc>
      </w:tr>
      <w:tr w:rsidR="008A1A84" w:rsidRPr="00685EEE" w14:paraId="3CCAB108" w14:textId="77777777" w:rsidTr="00A74836">
        <w:trPr>
          <w:trHeight w:val="120"/>
        </w:trPr>
        <w:tc>
          <w:tcPr>
            <w:tcW w:w="1134" w:type="dxa"/>
          </w:tcPr>
          <w:p w14:paraId="3D1B6C98" w14:textId="74DE5E56" w:rsidR="008A1A84" w:rsidRPr="002F1B64" w:rsidRDefault="008A1A84" w:rsidP="008A1A84">
            <w:pPr>
              <w:pStyle w:val="TableParagraph"/>
              <w:spacing w:line="253" w:lineRule="exact"/>
              <w:ind w:left="148"/>
              <w:rPr>
                <w:sz w:val="24"/>
                <w:lang w:val="uk-UA"/>
              </w:rPr>
            </w:pPr>
            <w:r w:rsidRPr="00685EEE">
              <w:rPr>
                <w:sz w:val="24"/>
              </w:rPr>
              <w:t>ВБ</w:t>
            </w:r>
            <w:r w:rsidRPr="00685EEE">
              <w:rPr>
                <w:spacing w:val="1"/>
                <w:sz w:val="24"/>
              </w:rPr>
              <w:t xml:space="preserve"> </w:t>
            </w:r>
            <w:r>
              <w:rPr>
                <w:spacing w:val="-5"/>
                <w:sz w:val="24"/>
                <w:lang w:val="uk-UA"/>
              </w:rPr>
              <w:t>1.</w:t>
            </w:r>
          </w:p>
        </w:tc>
        <w:tc>
          <w:tcPr>
            <w:tcW w:w="6096" w:type="dxa"/>
          </w:tcPr>
          <w:p w14:paraId="6021E872" w14:textId="30DE3EE7" w:rsidR="008A1A84" w:rsidRPr="002F1B64" w:rsidRDefault="008A1A84" w:rsidP="008A1A84">
            <w:pPr>
              <w:pStyle w:val="TableParagraph"/>
              <w:spacing w:line="253" w:lineRule="exact"/>
              <w:ind w:left="114"/>
              <w:rPr>
                <w:sz w:val="24"/>
                <w:lang w:val="uk-UA"/>
              </w:rPr>
            </w:pPr>
            <w:r>
              <w:rPr>
                <w:sz w:val="24"/>
                <w:lang w:val="uk-UA"/>
              </w:rPr>
              <w:t>Вибіркова дисципліна 1</w:t>
            </w:r>
          </w:p>
        </w:tc>
        <w:tc>
          <w:tcPr>
            <w:tcW w:w="1275" w:type="dxa"/>
            <w:tcBorders>
              <w:right w:val="single" w:sz="4" w:space="0" w:color="auto"/>
            </w:tcBorders>
          </w:tcPr>
          <w:p w14:paraId="0FDF4677" w14:textId="239FA5E4" w:rsidR="008A1A84" w:rsidRPr="002F1B6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0836E3B8" w14:textId="4BF0E3AF" w:rsidR="008A1A84" w:rsidRPr="004C26A4" w:rsidRDefault="008A1A84" w:rsidP="008A1A84">
            <w:pPr>
              <w:ind w:left="139"/>
              <w:rPr>
                <w:rFonts w:ascii="Times New Roman" w:hAnsi="Times New Roman"/>
                <w:sz w:val="24"/>
                <w:szCs w:val="24"/>
                <w:lang w:val="uk-UA"/>
              </w:rPr>
            </w:pPr>
            <w:r w:rsidRPr="004C26A4">
              <w:rPr>
                <w:rFonts w:ascii="Times New Roman" w:hAnsi="Times New Roman"/>
                <w:spacing w:val="-2"/>
                <w:sz w:val="24"/>
                <w:lang w:val="uk-UA"/>
              </w:rPr>
              <w:t>залік</w:t>
            </w:r>
          </w:p>
        </w:tc>
      </w:tr>
      <w:tr w:rsidR="008A1A84" w:rsidRPr="00685EEE" w14:paraId="34683EFF" w14:textId="77777777" w:rsidTr="00A74836">
        <w:trPr>
          <w:trHeight w:val="273"/>
        </w:trPr>
        <w:tc>
          <w:tcPr>
            <w:tcW w:w="1134" w:type="dxa"/>
          </w:tcPr>
          <w:p w14:paraId="48FDBB39" w14:textId="512646AB" w:rsidR="008A1A84" w:rsidRPr="002F1B64" w:rsidRDefault="008A1A84" w:rsidP="008A1A84">
            <w:pPr>
              <w:pStyle w:val="TableParagraph"/>
              <w:spacing w:line="253" w:lineRule="exact"/>
              <w:ind w:left="148"/>
              <w:rPr>
                <w:sz w:val="24"/>
                <w:lang w:val="uk-UA"/>
              </w:rPr>
            </w:pPr>
            <w:r>
              <w:rPr>
                <w:sz w:val="24"/>
                <w:lang w:val="uk-UA"/>
              </w:rPr>
              <w:t>ВБ 2.</w:t>
            </w:r>
          </w:p>
        </w:tc>
        <w:tc>
          <w:tcPr>
            <w:tcW w:w="6096" w:type="dxa"/>
          </w:tcPr>
          <w:p w14:paraId="49045FFC" w14:textId="175C3161" w:rsidR="008A1A84" w:rsidRPr="002F1B64" w:rsidRDefault="008A1A84" w:rsidP="008A1A84">
            <w:pPr>
              <w:pStyle w:val="TableParagraph"/>
              <w:spacing w:line="253" w:lineRule="exact"/>
              <w:ind w:left="114"/>
              <w:rPr>
                <w:sz w:val="24"/>
                <w:lang w:val="uk-UA"/>
              </w:rPr>
            </w:pPr>
            <w:r>
              <w:rPr>
                <w:sz w:val="24"/>
                <w:lang w:val="uk-UA"/>
              </w:rPr>
              <w:t>Вибіркова дисципліна 2</w:t>
            </w:r>
          </w:p>
        </w:tc>
        <w:tc>
          <w:tcPr>
            <w:tcW w:w="1275" w:type="dxa"/>
            <w:tcBorders>
              <w:right w:val="single" w:sz="4" w:space="0" w:color="auto"/>
            </w:tcBorders>
          </w:tcPr>
          <w:p w14:paraId="47E31E10" w14:textId="3B1B1675" w:rsidR="008A1A84" w:rsidRPr="002F1B6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6F052BA5" w14:textId="5AD46542" w:rsidR="008A1A84" w:rsidRPr="004C26A4" w:rsidRDefault="008A1A84" w:rsidP="008A1A84">
            <w:pPr>
              <w:ind w:left="139" w:hanging="3"/>
              <w:rPr>
                <w:rFonts w:ascii="Times New Roman" w:hAnsi="Times New Roman"/>
                <w:sz w:val="24"/>
                <w:szCs w:val="24"/>
                <w:lang w:val="uk-UA"/>
              </w:rPr>
            </w:pPr>
            <w:r w:rsidRPr="004C26A4">
              <w:rPr>
                <w:rFonts w:ascii="Times New Roman" w:hAnsi="Times New Roman"/>
                <w:spacing w:val="-2"/>
                <w:sz w:val="24"/>
                <w:lang w:val="uk-UA"/>
              </w:rPr>
              <w:t xml:space="preserve">залік </w:t>
            </w:r>
          </w:p>
        </w:tc>
      </w:tr>
      <w:tr w:rsidR="008A1A84" w:rsidRPr="00685EEE" w14:paraId="177653CC" w14:textId="77777777" w:rsidTr="00A74836">
        <w:trPr>
          <w:trHeight w:val="273"/>
        </w:trPr>
        <w:tc>
          <w:tcPr>
            <w:tcW w:w="1134" w:type="dxa"/>
          </w:tcPr>
          <w:p w14:paraId="72631B64" w14:textId="5F420A82" w:rsidR="008A1A84" w:rsidRDefault="008A1A84" w:rsidP="008A1A84">
            <w:pPr>
              <w:pStyle w:val="TableParagraph"/>
              <w:spacing w:line="253" w:lineRule="exact"/>
              <w:ind w:left="148"/>
              <w:rPr>
                <w:sz w:val="24"/>
              </w:rPr>
            </w:pPr>
            <w:r>
              <w:rPr>
                <w:sz w:val="24"/>
                <w:lang w:val="uk-UA"/>
              </w:rPr>
              <w:t>ВБ 3.</w:t>
            </w:r>
          </w:p>
        </w:tc>
        <w:tc>
          <w:tcPr>
            <w:tcW w:w="6096" w:type="dxa"/>
          </w:tcPr>
          <w:p w14:paraId="5F1EC755" w14:textId="7E11C4FE" w:rsidR="008A1A84" w:rsidRDefault="008A1A84" w:rsidP="008A1A84">
            <w:pPr>
              <w:pStyle w:val="TableParagraph"/>
              <w:spacing w:line="253" w:lineRule="exact"/>
              <w:ind w:left="114"/>
              <w:rPr>
                <w:sz w:val="24"/>
              </w:rPr>
            </w:pPr>
            <w:r>
              <w:rPr>
                <w:sz w:val="24"/>
                <w:lang w:val="uk-UA"/>
              </w:rPr>
              <w:t>Вибіркова дисципліна 3</w:t>
            </w:r>
          </w:p>
        </w:tc>
        <w:tc>
          <w:tcPr>
            <w:tcW w:w="1275" w:type="dxa"/>
            <w:tcBorders>
              <w:right w:val="single" w:sz="4" w:space="0" w:color="auto"/>
            </w:tcBorders>
          </w:tcPr>
          <w:p w14:paraId="3AD1F965" w14:textId="0C4ED04E"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245978A7" w14:textId="4699FFCD"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6D28ED46" w14:textId="77777777" w:rsidTr="00A74836">
        <w:trPr>
          <w:trHeight w:val="273"/>
        </w:trPr>
        <w:tc>
          <w:tcPr>
            <w:tcW w:w="1134" w:type="dxa"/>
          </w:tcPr>
          <w:p w14:paraId="31796445" w14:textId="473A5B3B" w:rsidR="008A1A84" w:rsidRDefault="008A1A84" w:rsidP="008A1A84">
            <w:pPr>
              <w:pStyle w:val="TableParagraph"/>
              <w:spacing w:line="253" w:lineRule="exact"/>
              <w:ind w:left="148"/>
              <w:rPr>
                <w:sz w:val="24"/>
              </w:rPr>
            </w:pPr>
            <w:r>
              <w:rPr>
                <w:sz w:val="24"/>
                <w:lang w:val="uk-UA"/>
              </w:rPr>
              <w:t>ВБ 4.</w:t>
            </w:r>
          </w:p>
        </w:tc>
        <w:tc>
          <w:tcPr>
            <w:tcW w:w="6096" w:type="dxa"/>
          </w:tcPr>
          <w:p w14:paraId="19087686" w14:textId="634335A4" w:rsidR="008A1A84" w:rsidRDefault="008A1A84" w:rsidP="008A1A84">
            <w:pPr>
              <w:pStyle w:val="TableParagraph"/>
              <w:spacing w:line="253" w:lineRule="exact"/>
              <w:ind w:left="114"/>
              <w:rPr>
                <w:sz w:val="24"/>
              </w:rPr>
            </w:pPr>
            <w:r>
              <w:rPr>
                <w:sz w:val="24"/>
                <w:lang w:val="uk-UA"/>
              </w:rPr>
              <w:t>Вибіркова дисципліна 4</w:t>
            </w:r>
          </w:p>
        </w:tc>
        <w:tc>
          <w:tcPr>
            <w:tcW w:w="1275" w:type="dxa"/>
            <w:tcBorders>
              <w:right w:val="single" w:sz="4" w:space="0" w:color="auto"/>
            </w:tcBorders>
          </w:tcPr>
          <w:p w14:paraId="74B7A2C8" w14:textId="489A712A"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43ECC406" w14:textId="67F439E3"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6C230E5A" w14:textId="77777777" w:rsidTr="00A74836">
        <w:trPr>
          <w:trHeight w:val="273"/>
        </w:trPr>
        <w:tc>
          <w:tcPr>
            <w:tcW w:w="1134" w:type="dxa"/>
          </w:tcPr>
          <w:p w14:paraId="609C3D68" w14:textId="137B155E" w:rsidR="008A1A84" w:rsidRDefault="008A1A84" w:rsidP="008A1A84">
            <w:pPr>
              <w:pStyle w:val="TableParagraph"/>
              <w:spacing w:line="253" w:lineRule="exact"/>
              <w:ind w:left="148"/>
              <w:rPr>
                <w:sz w:val="24"/>
              </w:rPr>
            </w:pPr>
            <w:r>
              <w:rPr>
                <w:sz w:val="24"/>
                <w:lang w:val="uk-UA"/>
              </w:rPr>
              <w:t>ВБ 5.</w:t>
            </w:r>
          </w:p>
        </w:tc>
        <w:tc>
          <w:tcPr>
            <w:tcW w:w="6096" w:type="dxa"/>
          </w:tcPr>
          <w:p w14:paraId="64ECAA3A" w14:textId="1F056DD4" w:rsidR="008A1A84" w:rsidRDefault="008A1A84" w:rsidP="008A1A84">
            <w:pPr>
              <w:pStyle w:val="TableParagraph"/>
              <w:spacing w:line="253" w:lineRule="exact"/>
              <w:ind w:left="114"/>
              <w:rPr>
                <w:sz w:val="24"/>
              </w:rPr>
            </w:pPr>
            <w:r>
              <w:rPr>
                <w:sz w:val="24"/>
                <w:lang w:val="uk-UA"/>
              </w:rPr>
              <w:t>Вибіркова дисципліна 5</w:t>
            </w:r>
          </w:p>
        </w:tc>
        <w:tc>
          <w:tcPr>
            <w:tcW w:w="1275" w:type="dxa"/>
            <w:tcBorders>
              <w:right w:val="single" w:sz="4" w:space="0" w:color="auto"/>
            </w:tcBorders>
          </w:tcPr>
          <w:p w14:paraId="664B5F0A" w14:textId="3692AA5A"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7489F904" w14:textId="339E0953"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3F18027B" w14:textId="77777777" w:rsidTr="00A74836">
        <w:trPr>
          <w:trHeight w:val="273"/>
        </w:trPr>
        <w:tc>
          <w:tcPr>
            <w:tcW w:w="1134" w:type="dxa"/>
          </w:tcPr>
          <w:p w14:paraId="17EA954C" w14:textId="465E0551" w:rsidR="008A1A84" w:rsidRDefault="008A1A84" w:rsidP="008A1A84">
            <w:pPr>
              <w:pStyle w:val="TableParagraph"/>
              <w:spacing w:line="253" w:lineRule="exact"/>
              <w:ind w:left="148"/>
              <w:rPr>
                <w:sz w:val="24"/>
              </w:rPr>
            </w:pPr>
            <w:r>
              <w:rPr>
                <w:sz w:val="24"/>
                <w:lang w:val="uk-UA"/>
              </w:rPr>
              <w:t>ВБ 6.</w:t>
            </w:r>
          </w:p>
        </w:tc>
        <w:tc>
          <w:tcPr>
            <w:tcW w:w="6096" w:type="dxa"/>
          </w:tcPr>
          <w:p w14:paraId="1D6E4F2A" w14:textId="4808CFF3" w:rsidR="008A1A84" w:rsidRDefault="008A1A84" w:rsidP="008A1A84">
            <w:pPr>
              <w:pStyle w:val="TableParagraph"/>
              <w:spacing w:line="253" w:lineRule="exact"/>
              <w:ind w:left="114"/>
              <w:rPr>
                <w:sz w:val="24"/>
              </w:rPr>
            </w:pPr>
            <w:r>
              <w:rPr>
                <w:sz w:val="24"/>
                <w:lang w:val="uk-UA"/>
              </w:rPr>
              <w:t>Вибіркова дисципліна 6</w:t>
            </w:r>
          </w:p>
        </w:tc>
        <w:tc>
          <w:tcPr>
            <w:tcW w:w="1275" w:type="dxa"/>
            <w:tcBorders>
              <w:right w:val="single" w:sz="4" w:space="0" w:color="auto"/>
            </w:tcBorders>
          </w:tcPr>
          <w:p w14:paraId="2BDFCDD5" w14:textId="0F8C5842"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43E83A79" w14:textId="162291B4"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691913FD" w14:textId="77777777" w:rsidTr="00A74836">
        <w:trPr>
          <w:trHeight w:val="273"/>
        </w:trPr>
        <w:tc>
          <w:tcPr>
            <w:tcW w:w="1134" w:type="dxa"/>
          </w:tcPr>
          <w:p w14:paraId="17241050" w14:textId="0F584011" w:rsidR="008A1A84" w:rsidRDefault="008A1A84" w:rsidP="008A1A84">
            <w:pPr>
              <w:pStyle w:val="TableParagraph"/>
              <w:spacing w:line="253" w:lineRule="exact"/>
              <w:ind w:left="148"/>
              <w:rPr>
                <w:sz w:val="24"/>
              </w:rPr>
            </w:pPr>
            <w:r>
              <w:rPr>
                <w:sz w:val="24"/>
                <w:lang w:val="uk-UA"/>
              </w:rPr>
              <w:t>ВБ 7.</w:t>
            </w:r>
          </w:p>
        </w:tc>
        <w:tc>
          <w:tcPr>
            <w:tcW w:w="6096" w:type="dxa"/>
          </w:tcPr>
          <w:p w14:paraId="5D92888E" w14:textId="4B1A7F19" w:rsidR="008A1A84" w:rsidRDefault="008A1A84" w:rsidP="008A1A84">
            <w:pPr>
              <w:pStyle w:val="TableParagraph"/>
              <w:spacing w:line="253" w:lineRule="exact"/>
              <w:ind w:left="114"/>
              <w:rPr>
                <w:sz w:val="24"/>
              </w:rPr>
            </w:pPr>
            <w:r>
              <w:rPr>
                <w:sz w:val="24"/>
                <w:lang w:val="uk-UA"/>
              </w:rPr>
              <w:t>Вибіркова дисципліна 7</w:t>
            </w:r>
          </w:p>
        </w:tc>
        <w:tc>
          <w:tcPr>
            <w:tcW w:w="1275" w:type="dxa"/>
            <w:tcBorders>
              <w:right w:val="single" w:sz="4" w:space="0" w:color="auto"/>
            </w:tcBorders>
          </w:tcPr>
          <w:p w14:paraId="598D91F7" w14:textId="32681ADB"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27259D87" w14:textId="5EDB18C0"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7BE28FE0" w14:textId="77777777" w:rsidTr="00A74836">
        <w:trPr>
          <w:trHeight w:val="273"/>
        </w:trPr>
        <w:tc>
          <w:tcPr>
            <w:tcW w:w="1134" w:type="dxa"/>
          </w:tcPr>
          <w:p w14:paraId="0220C9D9" w14:textId="2563490D" w:rsidR="008A1A84" w:rsidRDefault="008A1A84" w:rsidP="008A1A84">
            <w:pPr>
              <w:pStyle w:val="TableParagraph"/>
              <w:spacing w:line="253" w:lineRule="exact"/>
              <w:ind w:left="148"/>
              <w:rPr>
                <w:sz w:val="24"/>
              </w:rPr>
            </w:pPr>
            <w:r>
              <w:rPr>
                <w:sz w:val="24"/>
                <w:lang w:val="uk-UA"/>
              </w:rPr>
              <w:t>ВБ 8.</w:t>
            </w:r>
          </w:p>
        </w:tc>
        <w:tc>
          <w:tcPr>
            <w:tcW w:w="6096" w:type="dxa"/>
          </w:tcPr>
          <w:p w14:paraId="3EEC43C1" w14:textId="308BB092" w:rsidR="008A1A84" w:rsidRDefault="008A1A84" w:rsidP="008A1A84">
            <w:pPr>
              <w:pStyle w:val="TableParagraph"/>
              <w:spacing w:line="253" w:lineRule="exact"/>
              <w:ind w:left="114"/>
              <w:rPr>
                <w:sz w:val="24"/>
              </w:rPr>
            </w:pPr>
            <w:r>
              <w:rPr>
                <w:sz w:val="24"/>
                <w:lang w:val="uk-UA"/>
              </w:rPr>
              <w:t>Вибіркова дисципліна 8</w:t>
            </w:r>
          </w:p>
        </w:tc>
        <w:tc>
          <w:tcPr>
            <w:tcW w:w="1275" w:type="dxa"/>
            <w:tcBorders>
              <w:right w:val="single" w:sz="4" w:space="0" w:color="auto"/>
            </w:tcBorders>
          </w:tcPr>
          <w:p w14:paraId="08F00641" w14:textId="1B302F9E"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7B2CAC7F" w14:textId="229F89FB"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4DB19054" w14:textId="77777777" w:rsidTr="00A74836">
        <w:trPr>
          <w:trHeight w:val="273"/>
        </w:trPr>
        <w:tc>
          <w:tcPr>
            <w:tcW w:w="1134" w:type="dxa"/>
          </w:tcPr>
          <w:p w14:paraId="2BEC040E" w14:textId="3D0BFC5E" w:rsidR="008A1A84" w:rsidRDefault="008A1A84" w:rsidP="008A1A84">
            <w:pPr>
              <w:pStyle w:val="TableParagraph"/>
              <w:spacing w:line="253" w:lineRule="exact"/>
              <w:ind w:left="148"/>
              <w:rPr>
                <w:sz w:val="24"/>
              </w:rPr>
            </w:pPr>
            <w:r>
              <w:rPr>
                <w:sz w:val="24"/>
                <w:lang w:val="uk-UA"/>
              </w:rPr>
              <w:t>ВБ 9.</w:t>
            </w:r>
          </w:p>
        </w:tc>
        <w:tc>
          <w:tcPr>
            <w:tcW w:w="6096" w:type="dxa"/>
          </w:tcPr>
          <w:p w14:paraId="18645ED6" w14:textId="2A1CCCE8" w:rsidR="008A1A84" w:rsidRDefault="008A1A84" w:rsidP="008A1A84">
            <w:pPr>
              <w:pStyle w:val="TableParagraph"/>
              <w:spacing w:line="253" w:lineRule="exact"/>
              <w:ind w:left="114"/>
              <w:rPr>
                <w:sz w:val="24"/>
              </w:rPr>
            </w:pPr>
            <w:r>
              <w:rPr>
                <w:sz w:val="24"/>
                <w:lang w:val="uk-UA"/>
              </w:rPr>
              <w:t>Вибіркова дисципліна 9</w:t>
            </w:r>
          </w:p>
        </w:tc>
        <w:tc>
          <w:tcPr>
            <w:tcW w:w="1275" w:type="dxa"/>
            <w:tcBorders>
              <w:right w:val="single" w:sz="4" w:space="0" w:color="auto"/>
            </w:tcBorders>
          </w:tcPr>
          <w:p w14:paraId="5D96F1BC" w14:textId="34D71319"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02C4A9C5" w14:textId="3A0472A9"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24BFB390" w14:textId="77777777" w:rsidTr="00A74836">
        <w:trPr>
          <w:trHeight w:val="273"/>
        </w:trPr>
        <w:tc>
          <w:tcPr>
            <w:tcW w:w="1134" w:type="dxa"/>
          </w:tcPr>
          <w:p w14:paraId="2FFAD557" w14:textId="3DBD72F7" w:rsidR="008A1A84" w:rsidRDefault="008A1A84" w:rsidP="008A1A84">
            <w:pPr>
              <w:pStyle w:val="TableParagraph"/>
              <w:spacing w:line="253" w:lineRule="exact"/>
              <w:ind w:left="148"/>
              <w:rPr>
                <w:sz w:val="24"/>
              </w:rPr>
            </w:pPr>
            <w:r>
              <w:rPr>
                <w:sz w:val="24"/>
                <w:lang w:val="uk-UA"/>
              </w:rPr>
              <w:t>ВБ 10.</w:t>
            </w:r>
          </w:p>
        </w:tc>
        <w:tc>
          <w:tcPr>
            <w:tcW w:w="6096" w:type="dxa"/>
          </w:tcPr>
          <w:p w14:paraId="44D72786" w14:textId="059DDCB7" w:rsidR="008A1A84" w:rsidRDefault="008A1A84" w:rsidP="008A1A84">
            <w:pPr>
              <w:pStyle w:val="TableParagraph"/>
              <w:spacing w:line="253" w:lineRule="exact"/>
              <w:ind w:left="114"/>
              <w:rPr>
                <w:sz w:val="24"/>
              </w:rPr>
            </w:pPr>
            <w:r>
              <w:rPr>
                <w:sz w:val="24"/>
                <w:lang w:val="uk-UA"/>
              </w:rPr>
              <w:t>Вибіркова дисципліна 10</w:t>
            </w:r>
          </w:p>
        </w:tc>
        <w:tc>
          <w:tcPr>
            <w:tcW w:w="1275" w:type="dxa"/>
            <w:tcBorders>
              <w:right w:val="single" w:sz="4" w:space="0" w:color="auto"/>
            </w:tcBorders>
          </w:tcPr>
          <w:p w14:paraId="0D140D02" w14:textId="5BF1F060"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5543CA96" w14:textId="6B9F75A1"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38BF6207" w14:textId="77777777" w:rsidTr="00A74836">
        <w:trPr>
          <w:trHeight w:val="273"/>
        </w:trPr>
        <w:tc>
          <w:tcPr>
            <w:tcW w:w="1134" w:type="dxa"/>
          </w:tcPr>
          <w:p w14:paraId="69585155" w14:textId="236169B5" w:rsidR="008A1A84" w:rsidRDefault="008A1A84" w:rsidP="008A1A84">
            <w:pPr>
              <w:pStyle w:val="TableParagraph"/>
              <w:spacing w:line="253" w:lineRule="exact"/>
              <w:ind w:left="148"/>
              <w:rPr>
                <w:sz w:val="24"/>
              </w:rPr>
            </w:pPr>
            <w:r>
              <w:rPr>
                <w:sz w:val="24"/>
                <w:lang w:val="uk-UA"/>
              </w:rPr>
              <w:t>ВБ 11.</w:t>
            </w:r>
          </w:p>
        </w:tc>
        <w:tc>
          <w:tcPr>
            <w:tcW w:w="6096" w:type="dxa"/>
          </w:tcPr>
          <w:p w14:paraId="7C3528A7" w14:textId="5B7F2A54" w:rsidR="008A1A84" w:rsidRDefault="008A1A84" w:rsidP="008A1A84">
            <w:pPr>
              <w:pStyle w:val="TableParagraph"/>
              <w:spacing w:line="253" w:lineRule="exact"/>
              <w:ind w:left="114"/>
              <w:rPr>
                <w:sz w:val="24"/>
              </w:rPr>
            </w:pPr>
            <w:r>
              <w:rPr>
                <w:sz w:val="24"/>
                <w:lang w:val="uk-UA"/>
              </w:rPr>
              <w:t>Вибіркова дисципліна 11</w:t>
            </w:r>
          </w:p>
        </w:tc>
        <w:tc>
          <w:tcPr>
            <w:tcW w:w="1275" w:type="dxa"/>
            <w:tcBorders>
              <w:right w:val="single" w:sz="4" w:space="0" w:color="auto"/>
            </w:tcBorders>
          </w:tcPr>
          <w:p w14:paraId="1E659BC3" w14:textId="37C0362D"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3B153C84" w14:textId="63EB1D9C"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3F7B8593" w14:textId="77777777" w:rsidTr="00A74836">
        <w:trPr>
          <w:trHeight w:val="273"/>
        </w:trPr>
        <w:tc>
          <w:tcPr>
            <w:tcW w:w="1134" w:type="dxa"/>
          </w:tcPr>
          <w:p w14:paraId="21208AB9" w14:textId="5E19A9E9" w:rsidR="008A1A84" w:rsidRDefault="008A1A84" w:rsidP="008A1A84">
            <w:pPr>
              <w:pStyle w:val="TableParagraph"/>
              <w:spacing w:line="253" w:lineRule="exact"/>
              <w:ind w:left="148"/>
              <w:rPr>
                <w:sz w:val="24"/>
              </w:rPr>
            </w:pPr>
            <w:r>
              <w:rPr>
                <w:sz w:val="24"/>
                <w:lang w:val="uk-UA"/>
              </w:rPr>
              <w:t>ВБ 12.</w:t>
            </w:r>
          </w:p>
        </w:tc>
        <w:tc>
          <w:tcPr>
            <w:tcW w:w="6096" w:type="dxa"/>
          </w:tcPr>
          <w:p w14:paraId="7876AF6C" w14:textId="52F6ADF6" w:rsidR="008A1A84" w:rsidRDefault="008A1A84" w:rsidP="008A1A84">
            <w:pPr>
              <w:pStyle w:val="TableParagraph"/>
              <w:spacing w:line="253" w:lineRule="exact"/>
              <w:ind w:left="114"/>
              <w:rPr>
                <w:sz w:val="24"/>
              </w:rPr>
            </w:pPr>
            <w:r>
              <w:rPr>
                <w:sz w:val="24"/>
                <w:lang w:val="uk-UA"/>
              </w:rPr>
              <w:t>Вибіркова дисципліна 12</w:t>
            </w:r>
          </w:p>
        </w:tc>
        <w:tc>
          <w:tcPr>
            <w:tcW w:w="1275" w:type="dxa"/>
            <w:tcBorders>
              <w:right w:val="single" w:sz="4" w:space="0" w:color="auto"/>
            </w:tcBorders>
          </w:tcPr>
          <w:p w14:paraId="7C34C8BA" w14:textId="3DDEE091" w:rsidR="008A1A84" w:rsidRDefault="008A1A84" w:rsidP="008A1A84">
            <w:pPr>
              <w:ind w:left="135"/>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10058993" w14:textId="2A59EAED" w:rsidR="008A1A84" w:rsidRPr="004C26A4" w:rsidRDefault="008A1A84" w:rsidP="008A1A84">
            <w:pPr>
              <w:ind w:left="139" w:hanging="3"/>
              <w:rPr>
                <w:rFonts w:ascii="Times New Roman" w:hAnsi="Times New Roman"/>
                <w:spacing w:val="-2"/>
                <w:sz w:val="24"/>
              </w:rPr>
            </w:pPr>
            <w:r w:rsidRPr="004C26A4">
              <w:rPr>
                <w:rFonts w:ascii="Times New Roman" w:hAnsi="Times New Roman"/>
                <w:spacing w:val="-2"/>
                <w:sz w:val="24"/>
                <w:lang w:val="uk-UA"/>
              </w:rPr>
              <w:t xml:space="preserve">залік </w:t>
            </w:r>
          </w:p>
        </w:tc>
      </w:tr>
      <w:tr w:rsidR="008A1A84" w:rsidRPr="00685EEE" w14:paraId="398B4EB6" w14:textId="77777777" w:rsidTr="00A74836">
        <w:trPr>
          <w:trHeight w:val="273"/>
        </w:trPr>
        <w:tc>
          <w:tcPr>
            <w:tcW w:w="7230" w:type="dxa"/>
            <w:gridSpan w:val="2"/>
          </w:tcPr>
          <w:p w14:paraId="54E17E8A" w14:textId="218E45E4" w:rsidR="008A1A84" w:rsidRPr="009303BC" w:rsidRDefault="008A1A84" w:rsidP="008A1A84">
            <w:pPr>
              <w:pStyle w:val="TableParagraph"/>
              <w:spacing w:line="253" w:lineRule="exact"/>
              <w:ind w:left="114"/>
              <w:rPr>
                <w:sz w:val="24"/>
                <w:lang w:val="ru-RU"/>
              </w:rPr>
            </w:pPr>
            <w:r w:rsidRPr="009303BC">
              <w:rPr>
                <w:b/>
                <w:bCs/>
                <w:sz w:val="24"/>
                <w:lang w:val="uk-UA"/>
              </w:rPr>
              <w:t xml:space="preserve">Загалом по </w:t>
            </w:r>
            <w:r>
              <w:rPr>
                <w:b/>
                <w:bCs/>
                <w:sz w:val="24"/>
                <w:lang w:val="uk-UA"/>
              </w:rPr>
              <w:t>вибірковим</w:t>
            </w:r>
            <w:r w:rsidRPr="009303BC">
              <w:rPr>
                <w:b/>
                <w:bCs/>
                <w:sz w:val="24"/>
                <w:lang w:val="uk-UA"/>
              </w:rPr>
              <w:t xml:space="preserve"> освітнім компонентам</w:t>
            </w:r>
          </w:p>
        </w:tc>
        <w:tc>
          <w:tcPr>
            <w:tcW w:w="2551" w:type="dxa"/>
            <w:gridSpan w:val="2"/>
            <w:tcBorders>
              <w:right w:val="single" w:sz="4" w:space="0" w:color="auto"/>
            </w:tcBorders>
          </w:tcPr>
          <w:p w14:paraId="12E36AF7" w14:textId="79419624" w:rsidR="008A1A84" w:rsidRPr="009303BC" w:rsidRDefault="008A1A84" w:rsidP="008A1A84">
            <w:pPr>
              <w:ind w:left="139" w:hanging="3"/>
              <w:rPr>
                <w:rFonts w:ascii="Times New Roman" w:hAnsi="Times New Roman"/>
                <w:b/>
                <w:bCs/>
                <w:spacing w:val="-2"/>
                <w:sz w:val="24"/>
              </w:rPr>
            </w:pPr>
            <w:r>
              <w:rPr>
                <w:rFonts w:ascii="Times New Roman" w:hAnsi="Times New Roman"/>
                <w:b/>
                <w:bCs/>
                <w:spacing w:val="-2"/>
                <w:sz w:val="24"/>
                <w:lang w:val="ru-RU"/>
              </w:rPr>
              <w:t xml:space="preserve">60 </w:t>
            </w:r>
            <w:proofErr w:type="spellStart"/>
            <w:r w:rsidRPr="009303BC">
              <w:rPr>
                <w:rFonts w:ascii="Times New Roman" w:hAnsi="Times New Roman"/>
                <w:b/>
                <w:bCs/>
                <w:spacing w:val="-2"/>
                <w:sz w:val="24"/>
                <w:lang w:val="ru-RU"/>
              </w:rPr>
              <w:t>кредитів</w:t>
            </w:r>
            <w:proofErr w:type="spellEnd"/>
            <w:r w:rsidRPr="009303BC">
              <w:rPr>
                <w:rFonts w:ascii="Times New Roman" w:hAnsi="Times New Roman"/>
                <w:b/>
                <w:bCs/>
                <w:spacing w:val="-2"/>
                <w:sz w:val="24"/>
                <w:lang w:val="ru-RU"/>
              </w:rPr>
              <w:t xml:space="preserve"> </w:t>
            </w:r>
            <w:r w:rsidRPr="009303BC">
              <w:rPr>
                <w:rFonts w:ascii="Times New Roman" w:hAnsi="Times New Roman"/>
                <w:b/>
                <w:bCs/>
                <w:spacing w:val="-2"/>
                <w:sz w:val="24"/>
              </w:rPr>
              <w:t>ECTS</w:t>
            </w:r>
          </w:p>
        </w:tc>
      </w:tr>
      <w:tr w:rsidR="008A1A84" w:rsidRPr="00685EEE" w14:paraId="3313017B" w14:textId="77777777" w:rsidTr="00A74836">
        <w:trPr>
          <w:trHeight w:val="273"/>
        </w:trPr>
        <w:tc>
          <w:tcPr>
            <w:tcW w:w="7230" w:type="dxa"/>
            <w:gridSpan w:val="2"/>
          </w:tcPr>
          <w:p w14:paraId="13CFF986" w14:textId="16BDAD52" w:rsidR="008A1A84" w:rsidRPr="009303BC" w:rsidRDefault="008A1A84" w:rsidP="008A1A84">
            <w:pPr>
              <w:pStyle w:val="TableParagraph"/>
              <w:spacing w:line="253" w:lineRule="exact"/>
              <w:ind w:left="114"/>
              <w:rPr>
                <w:b/>
                <w:bCs/>
                <w:sz w:val="24"/>
                <w:lang w:val="uk-UA"/>
              </w:rPr>
            </w:pPr>
            <w:r>
              <w:rPr>
                <w:b/>
                <w:bCs/>
                <w:sz w:val="24"/>
                <w:lang w:val="uk-UA"/>
              </w:rPr>
              <w:t>ЗАГАЛЬНИЙ ОБСЯГ ОСВІТНЬОЇ ПРОГРАМИ</w:t>
            </w:r>
          </w:p>
        </w:tc>
        <w:tc>
          <w:tcPr>
            <w:tcW w:w="2551" w:type="dxa"/>
            <w:gridSpan w:val="2"/>
            <w:tcBorders>
              <w:right w:val="single" w:sz="4" w:space="0" w:color="auto"/>
            </w:tcBorders>
          </w:tcPr>
          <w:p w14:paraId="2CA4385D" w14:textId="5B05F745" w:rsidR="008A1A84" w:rsidRPr="009303BC" w:rsidRDefault="008A1A84" w:rsidP="008A1A84">
            <w:pPr>
              <w:ind w:left="139" w:hanging="3"/>
              <w:rPr>
                <w:rFonts w:ascii="Times New Roman" w:hAnsi="Times New Roman"/>
                <w:b/>
                <w:bCs/>
                <w:spacing w:val="-2"/>
                <w:sz w:val="24"/>
              </w:rPr>
            </w:pPr>
            <w:r>
              <w:rPr>
                <w:rFonts w:ascii="Times New Roman" w:hAnsi="Times New Roman"/>
                <w:b/>
                <w:bCs/>
                <w:spacing w:val="-2"/>
                <w:sz w:val="24"/>
                <w:lang w:val="ru-RU"/>
              </w:rPr>
              <w:t xml:space="preserve">240 </w:t>
            </w:r>
            <w:proofErr w:type="spellStart"/>
            <w:r>
              <w:rPr>
                <w:rFonts w:ascii="Times New Roman" w:hAnsi="Times New Roman"/>
                <w:b/>
                <w:bCs/>
                <w:spacing w:val="-2"/>
                <w:sz w:val="24"/>
                <w:lang w:val="ru-RU"/>
              </w:rPr>
              <w:t>кредитів</w:t>
            </w:r>
            <w:proofErr w:type="spellEnd"/>
            <w:r>
              <w:rPr>
                <w:rFonts w:ascii="Times New Roman" w:hAnsi="Times New Roman"/>
                <w:b/>
                <w:bCs/>
                <w:spacing w:val="-2"/>
                <w:sz w:val="24"/>
                <w:lang w:val="ru-RU"/>
              </w:rPr>
              <w:t xml:space="preserve"> </w:t>
            </w:r>
            <w:r>
              <w:rPr>
                <w:rFonts w:ascii="Times New Roman" w:hAnsi="Times New Roman"/>
                <w:b/>
                <w:bCs/>
                <w:spacing w:val="-2"/>
                <w:sz w:val="24"/>
              </w:rPr>
              <w:t>ECTS</w:t>
            </w:r>
          </w:p>
        </w:tc>
      </w:tr>
    </w:tbl>
    <w:p w14:paraId="6970791E" w14:textId="77777777" w:rsidR="00DC310B" w:rsidRDefault="00DC310B" w:rsidP="00DC310B">
      <w:pPr>
        <w:rPr>
          <w:sz w:val="2"/>
          <w:szCs w:val="2"/>
        </w:rPr>
      </w:pPr>
    </w:p>
    <w:p w14:paraId="1CBCDA93" w14:textId="309F3046" w:rsidR="002A2BB5" w:rsidRDefault="002A2BB5" w:rsidP="00DC310B">
      <w:pPr>
        <w:rPr>
          <w:sz w:val="2"/>
          <w:szCs w:val="2"/>
        </w:rPr>
      </w:pPr>
    </w:p>
    <w:p w14:paraId="660BAE8A" w14:textId="6933DE6A" w:rsidR="006B1304" w:rsidRDefault="006B1304" w:rsidP="00DC310B">
      <w:pPr>
        <w:rPr>
          <w:sz w:val="2"/>
          <w:szCs w:val="2"/>
        </w:rPr>
      </w:pPr>
    </w:p>
    <w:p w14:paraId="05E87322" w14:textId="4195A509" w:rsidR="006B1304" w:rsidRDefault="006B1304" w:rsidP="00DC310B">
      <w:pPr>
        <w:rPr>
          <w:sz w:val="2"/>
          <w:szCs w:val="2"/>
        </w:rPr>
      </w:pPr>
    </w:p>
    <w:p w14:paraId="24E92143" w14:textId="1EADDCC3" w:rsidR="006B1304" w:rsidRDefault="006B1304" w:rsidP="00DC310B">
      <w:pPr>
        <w:rPr>
          <w:sz w:val="2"/>
          <w:szCs w:val="2"/>
        </w:rPr>
      </w:pPr>
    </w:p>
    <w:p w14:paraId="0EFADB04" w14:textId="48B0E871" w:rsidR="006B1304" w:rsidRDefault="006B1304" w:rsidP="00DC310B">
      <w:pPr>
        <w:rPr>
          <w:sz w:val="2"/>
          <w:szCs w:val="2"/>
        </w:rPr>
      </w:pPr>
    </w:p>
    <w:p w14:paraId="45D21589" w14:textId="2791047C" w:rsidR="006B1304" w:rsidRDefault="006B1304" w:rsidP="00DC310B">
      <w:pPr>
        <w:rPr>
          <w:sz w:val="2"/>
          <w:szCs w:val="2"/>
        </w:rPr>
      </w:pPr>
    </w:p>
    <w:p w14:paraId="0165C91D" w14:textId="38E11CA0" w:rsidR="006B1304" w:rsidRDefault="006B1304" w:rsidP="00DC310B">
      <w:pPr>
        <w:rPr>
          <w:sz w:val="2"/>
          <w:szCs w:val="2"/>
        </w:rPr>
      </w:pPr>
    </w:p>
    <w:p w14:paraId="2F13FDB8" w14:textId="2CF947BF" w:rsidR="006B1304" w:rsidRDefault="006B1304" w:rsidP="00DC310B">
      <w:pPr>
        <w:rPr>
          <w:sz w:val="2"/>
          <w:szCs w:val="2"/>
        </w:rPr>
      </w:pPr>
    </w:p>
    <w:p w14:paraId="7242444C" w14:textId="7343169C" w:rsidR="006B1304" w:rsidRDefault="006B1304" w:rsidP="00DC310B">
      <w:pPr>
        <w:rPr>
          <w:sz w:val="2"/>
          <w:szCs w:val="2"/>
        </w:rPr>
      </w:pPr>
    </w:p>
    <w:p w14:paraId="6FC75A60" w14:textId="4DE310E1" w:rsidR="006B1304" w:rsidRDefault="006B1304" w:rsidP="00DC310B">
      <w:pPr>
        <w:rPr>
          <w:sz w:val="2"/>
          <w:szCs w:val="2"/>
        </w:rPr>
      </w:pPr>
    </w:p>
    <w:p w14:paraId="1B0B7942" w14:textId="22379393" w:rsidR="006B1304" w:rsidRDefault="006B1304" w:rsidP="00DC310B">
      <w:pPr>
        <w:rPr>
          <w:sz w:val="2"/>
          <w:szCs w:val="2"/>
        </w:rPr>
      </w:pPr>
    </w:p>
    <w:p w14:paraId="49252387" w14:textId="30D0C391" w:rsidR="006B1304" w:rsidRDefault="006B1304" w:rsidP="00DC310B">
      <w:pPr>
        <w:rPr>
          <w:sz w:val="2"/>
          <w:szCs w:val="2"/>
        </w:rPr>
      </w:pPr>
    </w:p>
    <w:p w14:paraId="53EB5D21" w14:textId="07609176" w:rsidR="006B1304" w:rsidRDefault="006B1304" w:rsidP="00DC310B">
      <w:pPr>
        <w:rPr>
          <w:sz w:val="2"/>
          <w:szCs w:val="2"/>
        </w:rPr>
      </w:pPr>
    </w:p>
    <w:p w14:paraId="1EB90082" w14:textId="3A554E3F" w:rsidR="006B1304" w:rsidRDefault="006B1304" w:rsidP="00DC310B">
      <w:pPr>
        <w:rPr>
          <w:sz w:val="2"/>
          <w:szCs w:val="2"/>
        </w:rPr>
      </w:pPr>
    </w:p>
    <w:p w14:paraId="75A7AA9D" w14:textId="3C49402C" w:rsidR="006B1304" w:rsidRDefault="006B1304" w:rsidP="00DC310B">
      <w:pPr>
        <w:rPr>
          <w:sz w:val="2"/>
          <w:szCs w:val="2"/>
        </w:rPr>
      </w:pPr>
    </w:p>
    <w:p w14:paraId="612FAAA1" w14:textId="7CB1C9BC" w:rsidR="006B1304" w:rsidRDefault="006B1304" w:rsidP="00DC310B">
      <w:pPr>
        <w:rPr>
          <w:sz w:val="2"/>
          <w:szCs w:val="2"/>
        </w:rPr>
      </w:pPr>
    </w:p>
    <w:p w14:paraId="4B953D0A" w14:textId="37537955" w:rsidR="006B1304" w:rsidRDefault="006B1304" w:rsidP="00DC310B">
      <w:pPr>
        <w:rPr>
          <w:sz w:val="2"/>
          <w:szCs w:val="2"/>
        </w:rPr>
      </w:pPr>
    </w:p>
    <w:p w14:paraId="18627D69" w14:textId="1571DC38" w:rsidR="006B1304" w:rsidRDefault="006B1304" w:rsidP="00DC310B">
      <w:pPr>
        <w:rPr>
          <w:sz w:val="2"/>
          <w:szCs w:val="2"/>
        </w:rPr>
      </w:pPr>
    </w:p>
    <w:p w14:paraId="4C1A173A" w14:textId="1FF9DF78" w:rsidR="006B1304" w:rsidRDefault="006B1304" w:rsidP="00DC310B">
      <w:pPr>
        <w:rPr>
          <w:sz w:val="2"/>
          <w:szCs w:val="2"/>
        </w:rPr>
      </w:pPr>
    </w:p>
    <w:p w14:paraId="4FFEB870" w14:textId="79F68337" w:rsidR="006B1304" w:rsidRDefault="006B1304" w:rsidP="00DC310B">
      <w:pPr>
        <w:rPr>
          <w:sz w:val="2"/>
          <w:szCs w:val="2"/>
        </w:rPr>
      </w:pPr>
    </w:p>
    <w:p w14:paraId="0114CFB8" w14:textId="16716757" w:rsidR="006B1304" w:rsidRDefault="006B1304" w:rsidP="00DC310B">
      <w:pPr>
        <w:rPr>
          <w:sz w:val="2"/>
          <w:szCs w:val="2"/>
        </w:rPr>
      </w:pPr>
    </w:p>
    <w:p w14:paraId="17962F81" w14:textId="77A91DFF" w:rsidR="006B1304" w:rsidRDefault="006B1304" w:rsidP="00DC310B">
      <w:pPr>
        <w:rPr>
          <w:sz w:val="2"/>
          <w:szCs w:val="2"/>
        </w:rPr>
      </w:pPr>
    </w:p>
    <w:p w14:paraId="2DF0B5B0" w14:textId="0676EE58" w:rsidR="006B1304" w:rsidRDefault="006B1304" w:rsidP="00DC310B">
      <w:pPr>
        <w:rPr>
          <w:sz w:val="2"/>
          <w:szCs w:val="2"/>
        </w:rPr>
      </w:pPr>
    </w:p>
    <w:p w14:paraId="1BA24B6F" w14:textId="3C34B445" w:rsidR="006B1304" w:rsidRDefault="006B1304" w:rsidP="00DC310B">
      <w:pPr>
        <w:rPr>
          <w:sz w:val="2"/>
          <w:szCs w:val="2"/>
        </w:rPr>
      </w:pPr>
    </w:p>
    <w:p w14:paraId="4CF497D4" w14:textId="5E7174E8" w:rsidR="006B1304" w:rsidRDefault="006B1304" w:rsidP="00DC310B">
      <w:pPr>
        <w:rPr>
          <w:sz w:val="2"/>
          <w:szCs w:val="2"/>
        </w:rPr>
      </w:pPr>
    </w:p>
    <w:p w14:paraId="419EE0C4" w14:textId="07219C0B" w:rsidR="006B1304" w:rsidRDefault="006B1304" w:rsidP="00DC310B">
      <w:pPr>
        <w:rPr>
          <w:sz w:val="2"/>
          <w:szCs w:val="2"/>
        </w:rPr>
      </w:pPr>
    </w:p>
    <w:p w14:paraId="2F6C077F" w14:textId="5E686123" w:rsidR="006B1304" w:rsidRDefault="006B1304" w:rsidP="00DC310B">
      <w:pPr>
        <w:rPr>
          <w:sz w:val="2"/>
          <w:szCs w:val="2"/>
        </w:rPr>
      </w:pPr>
    </w:p>
    <w:p w14:paraId="656358EC" w14:textId="2F575471" w:rsidR="006B1304" w:rsidRDefault="006B1304" w:rsidP="00DC310B">
      <w:pPr>
        <w:rPr>
          <w:sz w:val="2"/>
          <w:szCs w:val="2"/>
        </w:rPr>
      </w:pPr>
    </w:p>
    <w:p w14:paraId="444F2C72" w14:textId="1803DEE7" w:rsidR="006B1304" w:rsidRDefault="006B1304" w:rsidP="00DC310B">
      <w:pPr>
        <w:rPr>
          <w:sz w:val="2"/>
          <w:szCs w:val="2"/>
        </w:rPr>
      </w:pPr>
    </w:p>
    <w:p w14:paraId="678B0DDF" w14:textId="5CA00890" w:rsidR="008754F6" w:rsidRDefault="008754F6" w:rsidP="00DC310B">
      <w:pPr>
        <w:rPr>
          <w:sz w:val="2"/>
          <w:szCs w:val="2"/>
        </w:rPr>
      </w:pPr>
    </w:p>
    <w:p w14:paraId="02757361" w14:textId="6ED7F566" w:rsidR="008754F6" w:rsidRDefault="008754F6" w:rsidP="00DC310B">
      <w:pPr>
        <w:rPr>
          <w:sz w:val="2"/>
          <w:szCs w:val="2"/>
        </w:rPr>
      </w:pPr>
    </w:p>
    <w:p w14:paraId="6DEE4DDA" w14:textId="6A2DA871" w:rsidR="008754F6" w:rsidRDefault="008754F6" w:rsidP="00DC310B">
      <w:pPr>
        <w:rPr>
          <w:sz w:val="2"/>
          <w:szCs w:val="2"/>
        </w:rPr>
      </w:pPr>
    </w:p>
    <w:p w14:paraId="74A3E7D1" w14:textId="4F0124ED" w:rsidR="008754F6" w:rsidRDefault="008754F6" w:rsidP="00DC310B">
      <w:pPr>
        <w:rPr>
          <w:sz w:val="2"/>
          <w:szCs w:val="2"/>
        </w:rPr>
      </w:pPr>
    </w:p>
    <w:p w14:paraId="79F2766E" w14:textId="65B64E19" w:rsidR="008754F6" w:rsidRDefault="008754F6" w:rsidP="00DC310B">
      <w:pPr>
        <w:rPr>
          <w:sz w:val="2"/>
          <w:szCs w:val="2"/>
        </w:rPr>
      </w:pPr>
    </w:p>
    <w:p w14:paraId="1DDF03E7" w14:textId="0FA58133" w:rsidR="008754F6" w:rsidRDefault="008754F6" w:rsidP="00DC310B">
      <w:pPr>
        <w:rPr>
          <w:sz w:val="2"/>
          <w:szCs w:val="2"/>
        </w:rPr>
      </w:pPr>
    </w:p>
    <w:p w14:paraId="5B5A318E" w14:textId="2E2BFEFC" w:rsidR="008754F6" w:rsidRDefault="008754F6" w:rsidP="00DC310B">
      <w:pPr>
        <w:rPr>
          <w:sz w:val="2"/>
          <w:szCs w:val="2"/>
        </w:rPr>
      </w:pPr>
    </w:p>
    <w:p w14:paraId="68E1E0B0" w14:textId="3C75A34B" w:rsidR="008754F6" w:rsidRDefault="008754F6" w:rsidP="00DC310B">
      <w:pPr>
        <w:rPr>
          <w:sz w:val="2"/>
          <w:szCs w:val="2"/>
        </w:rPr>
      </w:pPr>
    </w:p>
    <w:p w14:paraId="0806488B" w14:textId="7419BD3B" w:rsidR="008754F6" w:rsidRDefault="008754F6" w:rsidP="00DC310B">
      <w:pPr>
        <w:rPr>
          <w:sz w:val="2"/>
          <w:szCs w:val="2"/>
        </w:rPr>
      </w:pPr>
    </w:p>
    <w:p w14:paraId="1A7D7E3E" w14:textId="77777777" w:rsidR="008754F6" w:rsidRDefault="008754F6" w:rsidP="00DC310B">
      <w:pPr>
        <w:rPr>
          <w:sz w:val="2"/>
          <w:szCs w:val="2"/>
        </w:rPr>
      </w:pPr>
    </w:p>
    <w:p w14:paraId="50DF253B" w14:textId="1BA43442" w:rsidR="006B1304" w:rsidRDefault="006B1304" w:rsidP="00DC310B">
      <w:pPr>
        <w:rPr>
          <w:sz w:val="2"/>
          <w:szCs w:val="2"/>
        </w:rPr>
      </w:pPr>
    </w:p>
    <w:p w14:paraId="05758A11" w14:textId="093E6999" w:rsidR="006B1304" w:rsidRDefault="006B1304" w:rsidP="00DC310B">
      <w:pPr>
        <w:rPr>
          <w:sz w:val="2"/>
          <w:szCs w:val="2"/>
        </w:rPr>
      </w:pPr>
    </w:p>
    <w:p w14:paraId="3A65C7A2" w14:textId="6DA85C67" w:rsidR="006B1304" w:rsidRDefault="006B1304" w:rsidP="00DC310B">
      <w:pPr>
        <w:rPr>
          <w:sz w:val="2"/>
          <w:szCs w:val="2"/>
        </w:rPr>
      </w:pPr>
    </w:p>
    <w:p w14:paraId="6EEDD15A" w14:textId="3485664D" w:rsidR="006B1304" w:rsidRDefault="006B1304" w:rsidP="00DC310B">
      <w:pPr>
        <w:rPr>
          <w:sz w:val="2"/>
          <w:szCs w:val="2"/>
        </w:rPr>
      </w:pPr>
    </w:p>
    <w:p w14:paraId="7CB27481" w14:textId="652C8594" w:rsidR="006B1304" w:rsidRDefault="006B1304" w:rsidP="00DC310B">
      <w:pPr>
        <w:rPr>
          <w:sz w:val="2"/>
          <w:szCs w:val="2"/>
        </w:rPr>
      </w:pPr>
    </w:p>
    <w:p w14:paraId="26F906BA" w14:textId="77777777" w:rsidR="002A2BB5" w:rsidRDefault="002A2BB5" w:rsidP="00DC310B">
      <w:pPr>
        <w:rPr>
          <w:sz w:val="2"/>
          <w:szCs w:val="2"/>
        </w:rPr>
      </w:pPr>
    </w:p>
    <w:p w14:paraId="60468F17" w14:textId="33C4FBB4" w:rsidR="006B1304" w:rsidRPr="002A2BB5" w:rsidRDefault="006B1304" w:rsidP="00DC310B">
      <w:pPr>
        <w:rPr>
          <w:rFonts w:ascii="Times New Roman" w:hAnsi="Times New Roman"/>
          <w:sz w:val="24"/>
          <w:szCs w:val="24"/>
        </w:rPr>
        <w:sectPr w:rsidR="006B1304" w:rsidRPr="002A2BB5">
          <w:type w:val="continuous"/>
          <w:pgSz w:w="11910" w:h="16840"/>
          <w:pgMar w:top="1100" w:right="320" w:bottom="1044" w:left="1180" w:header="708" w:footer="708" w:gutter="0"/>
          <w:cols w:space="720"/>
        </w:sectPr>
      </w:pPr>
    </w:p>
    <w:p w14:paraId="0AEEC546" w14:textId="76BD67D8" w:rsidR="00DC310B" w:rsidRDefault="002A2BB5" w:rsidP="002A2BB5">
      <w:pPr>
        <w:tabs>
          <w:tab w:val="left" w:pos="1621"/>
          <w:tab w:val="left" w:pos="4509"/>
        </w:tabs>
        <w:spacing w:before="72"/>
        <w:ind w:left="284" w:right="1010"/>
        <w:rPr>
          <w:rFonts w:ascii="Times New Roman" w:hAnsi="Times New Roman"/>
          <w:b/>
          <w:spacing w:val="-2"/>
          <w:sz w:val="24"/>
          <w:szCs w:val="20"/>
        </w:rPr>
      </w:pPr>
      <w:r w:rsidRPr="002A2BB5">
        <w:rPr>
          <w:rFonts w:ascii="Times New Roman" w:hAnsi="Times New Roman"/>
          <w:b/>
          <w:spacing w:val="-2"/>
          <w:sz w:val="24"/>
          <w:szCs w:val="20"/>
          <w:lang w:val="ru-RU"/>
        </w:rPr>
        <w:lastRenderedPageBreak/>
        <w:t xml:space="preserve">2.2. </w:t>
      </w:r>
      <w:r>
        <w:rPr>
          <w:rFonts w:ascii="Times New Roman" w:hAnsi="Times New Roman"/>
          <w:b/>
          <w:spacing w:val="-2"/>
          <w:sz w:val="24"/>
          <w:szCs w:val="20"/>
        </w:rPr>
        <w:t xml:space="preserve">Структурно-логічна схема освітньої програми </w:t>
      </w:r>
    </w:p>
    <w:p w14:paraId="7BF72EE0" w14:textId="7E98171F" w:rsidR="002A2BB5" w:rsidRPr="002A2BB5" w:rsidRDefault="002A2BB5" w:rsidP="006B1304">
      <w:pPr>
        <w:tabs>
          <w:tab w:val="left" w:pos="1621"/>
          <w:tab w:val="left" w:pos="4509"/>
        </w:tabs>
        <w:spacing w:before="72" w:line="240" w:lineRule="auto"/>
        <w:ind w:left="284" w:right="82" w:firstLine="425"/>
        <w:jc w:val="both"/>
        <w:rPr>
          <w:rFonts w:ascii="Times New Roman" w:hAnsi="Times New Roman"/>
          <w:bCs/>
          <w:spacing w:val="-2"/>
          <w:sz w:val="24"/>
          <w:szCs w:val="20"/>
        </w:rPr>
      </w:pPr>
      <w:r w:rsidRPr="002A2BB5">
        <w:rPr>
          <w:rFonts w:ascii="Times New Roman" w:hAnsi="Times New Roman"/>
          <w:bCs/>
          <w:spacing w:val="-2"/>
          <w:sz w:val="24"/>
          <w:szCs w:val="20"/>
        </w:rPr>
        <w:t>Освітньо-</w:t>
      </w:r>
      <w:r w:rsidR="00EE1387">
        <w:rPr>
          <w:rFonts w:ascii="Times New Roman" w:hAnsi="Times New Roman"/>
          <w:bCs/>
          <w:spacing w:val="-2"/>
          <w:sz w:val="24"/>
          <w:szCs w:val="20"/>
        </w:rPr>
        <w:t>професійна</w:t>
      </w:r>
      <w:r w:rsidRPr="002A2BB5">
        <w:rPr>
          <w:rFonts w:ascii="Times New Roman" w:hAnsi="Times New Roman"/>
          <w:bCs/>
          <w:spacing w:val="-2"/>
          <w:sz w:val="24"/>
          <w:szCs w:val="20"/>
        </w:rPr>
        <w:t xml:space="preserve"> програма підготовки </w:t>
      </w:r>
      <w:r w:rsidR="00EE1387">
        <w:rPr>
          <w:rFonts w:ascii="Times New Roman" w:hAnsi="Times New Roman"/>
          <w:bCs/>
          <w:spacing w:val="-2"/>
          <w:sz w:val="24"/>
          <w:szCs w:val="20"/>
        </w:rPr>
        <w:t xml:space="preserve">бакалавра </w:t>
      </w:r>
      <w:r w:rsidRPr="002A2BB5">
        <w:rPr>
          <w:rFonts w:ascii="Times New Roman" w:hAnsi="Times New Roman"/>
          <w:bCs/>
          <w:spacing w:val="-2"/>
          <w:sz w:val="24"/>
          <w:szCs w:val="20"/>
        </w:rPr>
        <w:t>складається з освітньої та наукової складових.</w:t>
      </w:r>
    </w:p>
    <w:p w14:paraId="54CE4CD2" w14:textId="77777777" w:rsidR="002A2BB5" w:rsidRPr="002A2BB5" w:rsidRDefault="002A2BB5" w:rsidP="006B1304">
      <w:pPr>
        <w:tabs>
          <w:tab w:val="left" w:pos="1621"/>
          <w:tab w:val="left" w:pos="4509"/>
        </w:tabs>
        <w:spacing w:before="72" w:line="240" w:lineRule="auto"/>
        <w:ind w:left="284" w:right="82" w:firstLine="425"/>
        <w:jc w:val="both"/>
        <w:rPr>
          <w:rFonts w:ascii="Times New Roman" w:hAnsi="Times New Roman"/>
          <w:bCs/>
          <w:spacing w:val="-2"/>
          <w:sz w:val="24"/>
          <w:szCs w:val="20"/>
        </w:rPr>
      </w:pPr>
      <w:r w:rsidRPr="002A2BB5">
        <w:rPr>
          <w:rFonts w:ascii="Times New Roman" w:hAnsi="Times New Roman"/>
          <w:bCs/>
          <w:spacing w:val="-2"/>
          <w:sz w:val="24"/>
          <w:szCs w:val="20"/>
        </w:rPr>
        <w:t>У структурно-логічній схемі освітньої програми представлені освітні компоненти які є частиною освітньої складової:</w:t>
      </w:r>
    </w:p>
    <w:p w14:paraId="09660177" w14:textId="77777777" w:rsidR="002A2BB5" w:rsidRPr="002A2BB5" w:rsidRDefault="002A2BB5" w:rsidP="006B1304">
      <w:pPr>
        <w:tabs>
          <w:tab w:val="left" w:pos="1621"/>
          <w:tab w:val="left" w:pos="4509"/>
        </w:tabs>
        <w:spacing w:before="72" w:line="240" w:lineRule="auto"/>
        <w:ind w:left="851" w:right="82"/>
        <w:jc w:val="both"/>
        <w:rPr>
          <w:rFonts w:ascii="Times New Roman" w:hAnsi="Times New Roman"/>
          <w:bCs/>
          <w:spacing w:val="-2"/>
          <w:sz w:val="24"/>
          <w:szCs w:val="20"/>
        </w:rPr>
      </w:pPr>
      <w:r w:rsidRPr="002A2BB5">
        <w:rPr>
          <w:rFonts w:ascii="Times New Roman" w:hAnsi="Times New Roman"/>
          <w:bCs/>
          <w:spacing w:val="-2"/>
          <w:sz w:val="24"/>
          <w:szCs w:val="20"/>
        </w:rPr>
        <w:t xml:space="preserve">• Обов'язкові освітні компоненти. Освітні компоненти для оволодіння загальнонауковими (філософськими) </w:t>
      </w:r>
      <w:proofErr w:type="spellStart"/>
      <w:r w:rsidRPr="002A2BB5">
        <w:rPr>
          <w:rFonts w:ascii="Times New Roman" w:hAnsi="Times New Roman"/>
          <w:bCs/>
          <w:spacing w:val="-2"/>
          <w:sz w:val="24"/>
          <w:szCs w:val="20"/>
        </w:rPr>
        <w:t>компетентностями</w:t>
      </w:r>
      <w:proofErr w:type="spellEnd"/>
      <w:r w:rsidRPr="002A2BB5">
        <w:rPr>
          <w:rFonts w:ascii="Times New Roman" w:hAnsi="Times New Roman"/>
          <w:bCs/>
          <w:spacing w:val="-2"/>
          <w:sz w:val="24"/>
          <w:szCs w:val="20"/>
        </w:rPr>
        <w:t xml:space="preserve">; Освітні компоненти для здобуття </w:t>
      </w:r>
      <w:proofErr w:type="spellStart"/>
      <w:r w:rsidRPr="002A2BB5">
        <w:rPr>
          <w:rFonts w:ascii="Times New Roman" w:hAnsi="Times New Roman"/>
          <w:bCs/>
          <w:spacing w:val="-2"/>
          <w:sz w:val="24"/>
          <w:szCs w:val="20"/>
        </w:rPr>
        <w:t>мовних</w:t>
      </w:r>
      <w:proofErr w:type="spellEnd"/>
      <w:r w:rsidRPr="002A2BB5">
        <w:rPr>
          <w:rFonts w:ascii="Times New Roman" w:hAnsi="Times New Roman"/>
          <w:bCs/>
          <w:spacing w:val="-2"/>
          <w:sz w:val="24"/>
          <w:szCs w:val="20"/>
        </w:rPr>
        <w:t xml:space="preserve"> </w:t>
      </w:r>
      <w:proofErr w:type="spellStart"/>
      <w:r w:rsidRPr="002A2BB5">
        <w:rPr>
          <w:rFonts w:ascii="Times New Roman" w:hAnsi="Times New Roman"/>
          <w:bCs/>
          <w:spacing w:val="-2"/>
          <w:sz w:val="24"/>
          <w:szCs w:val="20"/>
        </w:rPr>
        <w:t>компетентностей</w:t>
      </w:r>
      <w:proofErr w:type="spellEnd"/>
      <w:r w:rsidRPr="002A2BB5">
        <w:rPr>
          <w:rFonts w:ascii="Times New Roman" w:hAnsi="Times New Roman"/>
          <w:bCs/>
          <w:spacing w:val="-2"/>
          <w:sz w:val="24"/>
          <w:szCs w:val="20"/>
        </w:rPr>
        <w:t xml:space="preserve">; Освітні компоненти для здобуття універсальних </w:t>
      </w:r>
      <w:proofErr w:type="spellStart"/>
      <w:r w:rsidRPr="002A2BB5">
        <w:rPr>
          <w:rFonts w:ascii="Times New Roman" w:hAnsi="Times New Roman"/>
          <w:bCs/>
          <w:spacing w:val="-2"/>
          <w:sz w:val="24"/>
          <w:szCs w:val="20"/>
        </w:rPr>
        <w:t>компетентностей</w:t>
      </w:r>
      <w:proofErr w:type="spellEnd"/>
      <w:r w:rsidRPr="002A2BB5">
        <w:rPr>
          <w:rFonts w:ascii="Times New Roman" w:hAnsi="Times New Roman"/>
          <w:bCs/>
          <w:spacing w:val="-2"/>
          <w:sz w:val="24"/>
          <w:szCs w:val="20"/>
        </w:rPr>
        <w:t xml:space="preserve"> дослідника.</w:t>
      </w:r>
    </w:p>
    <w:p w14:paraId="2952D84C" w14:textId="77777777" w:rsidR="002A2BB5" w:rsidRPr="002A2BB5" w:rsidRDefault="002A2BB5" w:rsidP="006B1304">
      <w:pPr>
        <w:tabs>
          <w:tab w:val="left" w:pos="1621"/>
          <w:tab w:val="left" w:pos="4509"/>
        </w:tabs>
        <w:spacing w:before="72" w:line="240" w:lineRule="auto"/>
        <w:ind w:left="851" w:right="82"/>
        <w:jc w:val="both"/>
        <w:rPr>
          <w:rFonts w:ascii="Times New Roman" w:hAnsi="Times New Roman"/>
          <w:bCs/>
          <w:spacing w:val="-2"/>
          <w:sz w:val="24"/>
          <w:szCs w:val="20"/>
        </w:rPr>
      </w:pPr>
      <w:r w:rsidRPr="002A2BB5">
        <w:rPr>
          <w:rFonts w:ascii="Times New Roman" w:hAnsi="Times New Roman"/>
          <w:bCs/>
          <w:spacing w:val="-2"/>
          <w:sz w:val="24"/>
          <w:szCs w:val="20"/>
        </w:rPr>
        <w:t>• Обов'язкові освітні компоненти. Освітні компоненти для здобуття глибинних знань зі спеціальності.</w:t>
      </w:r>
    </w:p>
    <w:p w14:paraId="6A409993" w14:textId="03697A94" w:rsidR="002A2BB5" w:rsidRPr="002A2BB5" w:rsidRDefault="002A2BB5" w:rsidP="006B1304">
      <w:pPr>
        <w:tabs>
          <w:tab w:val="left" w:pos="1621"/>
          <w:tab w:val="left" w:pos="4509"/>
        </w:tabs>
        <w:spacing w:before="72" w:line="240" w:lineRule="auto"/>
        <w:ind w:left="851" w:right="82"/>
        <w:jc w:val="both"/>
        <w:rPr>
          <w:rFonts w:ascii="Times New Roman" w:hAnsi="Times New Roman"/>
          <w:bCs/>
          <w:spacing w:val="-2"/>
          <w:sz w:val="24"/>
          <w:szCs w:val="20"/>
        </w:rPr>
      </w:pPr>
      <w:r w:rsidRPr="002A2BB5">
        <w:rPr>
          <w:rFonts w:ascii="Times New Roman" w:hAnsi="Times New Roman"/>
          <w:bCs/>
          <w:spacing w:val="-2"/>
          <w:sz w:val="24"/>
          <w:szCs w:val="20"/>
        </w:rPr>
        <w:t xml:space="preserve">• Вибіркові освітні компоненти. Дисципліни вільного вибору студенту – на вибір </w:t>
      </w:r>
      <w:r w:rsidR="00241129">
        <w:rPr>
          <w:rFonts w:ascii="Times New Roman" w:hAnsi="Times New Roman"/>
          <w:bCs/>
          <w:spacing w:val="-2"/>
          <w:sz w:val="24"/>
          <w:szCs w:val="20"/>
        </w:rPr>
        <w:t>12</w:t>
      </w:r>
      <w:r w:rsidRPr="002A2BB5">
        <w:rPr>
          <w:rFonts w:ascii="Times New Roman" w:hAnsi="Times New Roman"/>
          <w:bCs/>
          <w:spacing w:val="-2"/>
          <w:sz w:val="24"/>
          <w:szCs w:val="20"/>
        </w:rPr>
        <w:t xml:space="preserve"> курс</w:t>
      </w:r>
      <w:r w:rsidR="00241129">
        <w:rPr>
          <w:rFonts w:ascii="Times New Roman" w:hAnsi="Times New Roman"/>
          <w:bCs/>
          <w:spacing w:val="-2"/>
          <w:sz w:val="24"/>
          <w:szCs w:val="20"/>
        </w:rPr>
        <w:t>ів</w:t>
      </w:r>
      <w:r w:rsidRPr="002A2BB5">
        <w:rPr>
          <w:rFonts w:ascii="Times New Roman" w:hAnsi="Times New Roman"/>
          <w:bCs/>
          <w:spacing w:val="-2"/>
          <w:sz w:val="24"/>
          <w:szCs w:val="20"/>
        </w:rPr>
        <w:t>.</w:t>
      </w:r>
    </w:p>
    <w:p w14:paraId="4B507E8F" w14:textId="77777777" w:rsidR="002A2BB5" w:rsidRPr="002A2BB5" w:rsidRDefault="002A2BB5" w:rsidP="006B1304">
      <w:pPr>
        <w:tabs>
          <w:tab w:val="left" w:pos="1621"/>
          <w:tab w:val="left" w:pos="4509"/>
        </w:tabs>
        <w:spacing w:before="72" w:line="240" w:lineRule="auto"/>
        <w:ind w:left="284" w:right="82" w:firstLine="425"/>
        <w:jc w:val="both"/>
        <w:rPr>
          <w:rFonts w:ascii="Times New Roman" w:hAnsi="Times New Roman"/>
          <w:bCs/>
          <w:spacing w:val="-2"/>
          <w:sz w:val="24"/>
          <w:szCs w:val="20"/>
        </w:rPr>
      </w:pPr>
      <w:r w:rsidRPr="002A2BB5">
        <w:rPr>
          <w:rFonts w:ascii="Times New Roman" w:hAnsi="Times New Roman"/>
          <w:bCs/>
          <w:spacing w:val="-2"/>
          <w:sz w:val="24"/>
          <w:szCs w:val="20"/>
        </w:rPr>
        <w:t>Вибір дисциплін є елементом формування індивідуальної освітньої траєкторії та здійснюється здобувачами вищої освіти відповідно до Положення «Про порядок та умови формування індивідуальної освітньої траєкторії здобувачами вищої освіти Східноукраїнського національного університету імені Володимира Даля».</w:t>
      </w:r>
    </w:p>
    <w:p w14:paraId="6A140BD6" w14:textId="61D18267" w:rsidR="002A2BB5" w:rsidRPr="002A2BB5" w:rsidRDefault="002A2BB5" w:rsidP="006B1304">
      <w:pPr>
        <w:tabs>
          <w:tab w:val="left" w:pos="1621"/>
          <w:tab w:val="left" w:pos="4509"/>
        </w:tabs>
        <w:spacing w:before="72" w:line="240" w:lineRule="auto"/>
        <w:ind w:left="284" w:right="82" w:firstLine="425"/>
        <w:jc w:val="both"/>
        <w:rPr>
          <w:rFonts w:ascii="Times New Roman" w:hAnsi="Times New Roman"/>
          <w:bCs/>
          <w:spacing w:val="-2"/>
          <w:sz w:val="24"/>
          <w:szCs w:val="20"/>
        </w:rPr>
      </w:pPr>
      <w:r w:rsidRPr="002A2BB5">
        <w:rPr>
          <w:rFonts w:ascii="Times New Roman" w:hAnsi="Times New Roman"/>
          <w:bCs/>
          <w:spacing w:val="-2"/>
          <w:sz w:val="24"/>
          <w:szCs w:val="20"/>
        </w:rPr>
        <w:t>У структурно-логічній схемі представлена також наукова складова. Зміст наукової роботи здобувача вищої освіти освітньо-</w:t>
      </w:r>
      <w:r w:rsidR="00EE1387">
        <w:rPr>
          <w:rFonts w:ascii="Times New Roman" w:hAnsi="Times New Roman"/>
          <w:bCs/>
          <w:spacing w:val="-2"/>
          <w:sz w:val="24"/>
          <w:szCs w:val="20"/>
        </w:rPr>
        <w:t>професійного</w:t>
      </w:r>
      <w:r w:rsidRPr="002A2BB5">
        <w:rPr>
          <w:rFonts w:ascii="Times New Roman" w:hAnsi="Times New Roman"/>
          <w:bCs/>
          <w:spacing w:val="-2"/>
          <w:sz w:val="24"/>
          <w:szCs w:val="20"/>
        </w:rPr>
        <w:t xml:space="preserve"> ступеня </w:t>
      </w:r>
      <w:r w:rsidR="00EE1387">
        <w:rPr>
          <w:rFonts w:ascii="Times New Roman" w:hAnsi="Times New Roman"/>
          <w:bCs/>
          <w:spacing w:val="-2"/>
          <w:sz w:val="24"/>
          <w:szCs w:val="20"/>
        </w:rPr>
        <w:t>бакалавра</w:t>
      </w:r>
      <w:r w:rsidRPr="002A2BB5">
        <w:rPr>
          <w:rFonts w:ascii="Times New Roman" w:hAnsi="Times New Roman"/>
          <w:bCs/>
          <w:spacing w:val="-2"/>
          <w:sz w:val="24"/>
          <w:szCs w:val="20"/>
        </w:rPr>
        <w:t>:</w:t>
      </w:r>
    </w:p>
    <w:p w14:paraId="1E17136B" w14:textId="7744BA4F" w:rsidR="002A2BB5" w:rsidRPr="002A2BB5" w:rsidRDefault="002A2BB5" w:rsidP="006B1304">
      <w:pPr>
        <w:tabs>
          <w:tab w:val="left" w:pos="1621"/>
          <w:tab w:val="left" w:pos="4509"/>
        </w:tabs>
        <w:spacing w:before="72" w:line="240" w:lineRule="auto"/>
        <w:ind w:left="284" w:right="82" w:firstLine="425"/>
        <w:jc w:val="both"/>
        <w:rPr>
          <w:rFonts w:ascii="Times New Roman" w:hAnsi="Times New Roman"/>
          <w:bCs/>
          <w:spacing w:val="-2"/>
          <w:sz w:val="24"/>
          <w:szCs w:val="20"/>
        </w:rPr>
      </w:pPr>
      <w:r w:rsidRPr="002A2BB5">
        <w:rPr>
          <w:rFonts w:ascii="Times New Roman" w:hAnsi="Times New Roman"/>
          <w:bCs/>
          <w:spacing w:val="-2"/>
          <w:sz w:val="24"/>
          <w:szCs w:val="20"/>
        </w:rPr>
        <w:t xml:space="preserve">• 1-2 семестри: вибір та обґрунтування теми та методології власного наукового дослідження; визначення змісту, обсягу та строків виконання наукової роботи; затвердження індивідуального наукового плану роботи аспіранта; </w:t>
      </w:r>
      <w:r>
        <w:rPr>
          <w:rFonts w:ascii="Times New Roman" w:hAnsi="Times New Roman"/>
          <w:bCs/>
          <w:spacing w:val="-2"/>
          <w:sz w:val="24"/>
          <w:szCs w:val="20"/>
        </w:rPr>
        <w:t>з</w:t>
      </w:r>
      <w:r w:rsidRPr="002A2BB5">
        <w:rPr>
          <w:rFonts w:ascii="Times New Roman" w:hAnsi="Times New Roman"/>
          <w:bCs/>
          <w:spacing w:val="-2"/>
          <w:sz w:val="24"/>
          <w:szCs w:val="20"/>
        </w:rPr>
        <w:t xml:space="preserve">дійснення огляду та аналізу наявних поглядів та підходів, що існують у сучасній науці, з метою їх переосмислення та створення нових цілісних знань та/або </w:t>
      </w:r>
      <w:r w:rsidR="00DC2A1C" w:rsidRPr="00DC2A1C">
        <w:rPr>
          <w:rFonts w:ascii="Times New Roman" w:hAnsi="Times New Roman"/>
          <w:bCs/>
          <w:spacing w:val="-2"/>
          <w:sz w:val="24"/>
          <w:szCs w:val="20"/>
        </w:rPr>
        <w:t xml:space="preserve">практики історичного та </w:t>
      </w:r>
      <w:r w:rsidRPr="00DC2A1C">
        <w:rPr>
          <w:rFonts w:ascii="Times New Roman" w:hAnsi="Times New Roman"/>
          <w:bCs/>
          <w:spacing w:val="-2"/>
          <w:sz w:val="24"/>
          <w:szCs w:val="20"/>
        </w:rPr>
        <w:t xml:space="preserve">археологічного пізнання; </w:t>
      </w:r>
      <w:r w:rsidRPr="002A2BB5">
        <w:rPr>
          <w:rFonts w:ascii="Times New Roman" w:hAnsi="Times New Roman"/>
          <w:bCs/>
          <w:spacing w:val="-2"/>
          <w:sz w:val="24"/>
          <w:szCs w:val="20"/>
        </w:rPr>
        <w:t>підготовка та публікація не менше 1-ї статті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 звітування про хід виконання індивідуального плану.</w:t>
      </w:r>
    </w:p>
    <w:p w14:paraId="7650C151" w14:textId="25871116" w:rsidR="002A2BB5" w:rsidRPr="002A2BB5" w:rsidRDefault="002A2BB5" w:rsidP="006B1304">
      <w:pPr>
        <w:tabs>
          <w:tab w:val="left" w:pos="1621"/>
          <w:tab w:val="left" w:pos="4509"/>
        </w:tabs>
        <w:spacing w:before="72" w:line="240" w:lineRule="auto"/>
        <w:ind w:left="284" w:right="82" w:firstLine="425"/>
        <w:jc w:val="both"/>
        <w:rPr>
          <w:rFonts w:ascii="Times New Roman" w:hAnsi="Times New Roman"/>
          <w:bCs/>
          <w:spacing w:val="-2"/>
          <w:sz w:val="24"/>
          <w:szCs w:val="20"/>
        </w:rPr>
      </w:pPr>
      <w:r w:rsidRPr="002A2BB5">
        <w:rPr>
          <w:rFonts w:ascii="Times New Roman" w:hAnsi="Times New Roman"/>
          <w:bCs/>
          <w:spacing w:val="-2"/>
          <w:sz w:val="24"/>
          <w:szCs w:val="20"/>
        </w:rPr>
        <w:t xml:space="preserve">• 3-4 семестри: проведення власного наукового дослідження під керівництвом наукового керівника, вирішення дослідницьких завдань у сфері </w:t>
      </w:r>
      <w:r>
        <w:rPr>
          <w:rFonts w:ascii="Times New Roman" w:hAnsi="Times New Roman"/>
          <w:bCs/>
          <w:spacing w:val="-2"/>
          <w:sz w:val="24"/>
          <w:szCs w:val="20"/>
        </w:rPr>
        <w:t>історії та археології</w:t>
      </w:r>
      <w:r w:rsidRPr="002A2BB5">
        <w:rPr>
          <w:rFonts w:ascii="Times New Roman" w:hAnsi="Times New Roman"/>
          <w:bCs/>
          <w:spacing w:val="-2"/>
          <w:sz w:val="24"/>
          <w:szCs w:val="20"/>
        </w:rPr>
        <w:t>; підготовка та публікація не менше 1-ї статті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 звітування про хід виконання індивідуального плану.</w:t>
      </w:r>
    </w:p>
    <w:p w14:paraId="13152B47" w14:textId="6B78F796" w:rsidR="002A2BB5" w:rsidRPr="002A2BB5" w:rsidRDefault="002A2BB5" w:rsidP="006B1304">
      <w:pPr>
        <w:tabs>
          <w:tab w:val="left" w:pos="1621"/>
          <w:tab w:val="left" w:pos="4509"/>
        </w:tabs>
        <w:spacing w:before="72" w:line="240" w:lineRule="auto"/>
        <w:ind w:left="284" w:right="82" w:firstLine="425"/>
        <w:jc w:val="both"/>
        <w:rPr>
          <w:rFonts w:ascii="Times New Roman" w:hAnsi="Times New Roman"/>
          <w:bCs/>
          <w:spacing w:val="-2"/>
          <w:sz w:val="24"/>
          <w:szCs w:val="20"/>
        </w:rPr>
      </w:pPr>
      <w:r w:rsidRPr="002A2BB5">
        <w:rPr>
          <w:rFonts w:ascii="Times New Roman" w:hAnsi="Times New Roman"/>
          <w:bCs/>
          <w:spacing w:val="-2"/>
          <w:sz w:val="24"/>
          <w:szCs w:val="20"/>
        </w:rPr>
        <w:t xml:space="preserve">• 5-6 семестри: аналіз та узагальнення отриманих результатів власного наукового дослідження; обґрунтування наукової новизни отриманих результатів щодо розв’язання комплексної проблеми у </w:t>
      </w:r>
      <w:r w:rsidRPr="00DC2A1C">
        <w:rPr>
          <w:rFonts w:ascii="Times New Roman" w:hAnsi="Times New Roman"/>
          <w:bCs/>
          <w:spacing w:val="-2"/>
          <w:sz w:val="24"/>
          <w:szCs w:val="20"/>
        </w:rPr>
        <w:t xml:space="preserve">сфері історії та археології </w:t>
      </w:r>
      <w:r w:rsidRPr="002A2BB5">
        <w:rPr>
          <w:rFonts w:ascii="Times New Roman" w:hAnsi="Times New Roman"/>
          <w:bCs/>
          <w:spacing w:val="-2"/>
          <w:sz w:val="24"/>
          <w:szCs w:val="20"/>
        </w:rPr>
        <w:t>або на її межі з іншими спеціальностями; підготовка та публікація не менше 1-ї статті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 звітування про хід виконання індивідуального плану.</w:t>
      </w:r>
    </w:p>
    <w:p w14:paraId="5B45C0D4" w14:textId="2E29F72B" w:rsidR="002A2BB5" w:rsidRPr="002A2BB5" w:rsidRDefault="002A2BB5" w:rsidP="006B1304">
      <w:pPr>
        <w:tabs>
          <w:tab w:val="left" w:pos="1621"/>
          <w:tab w:val="left" w:pos="4509"/>
        </w:tabs>
        <w:spacing w:before="72" w:line="240" w:lineRule="auto"/>
        <w:ind w:left="284" w:right="82" w:firstLine="425"/>
        <w:jc w:val="both"/>
        <w:rPr>
          <w:rFonts w:ascii="Times New Roman" w:hAnsi="Times New Roman"/>
          <w:bCs/>
          <w:spacing w:val="-2"/>
          <w:sz w:val="24"/>
          <w:szCs w:val="20"/>
        </w:rPr>
      </w:pPr>
      <w:r w:rsidRPr="002A2BB5">
        <w:rPr>
          <w:rFonts w:ascii="Times New Roman" w:hAnsi="Times New Roman"/>
          <w:bCs/>
          <w:spacing w:val="-2"/>
          <w:sz w:val="24"/>
          <w:szCs w:val="20"/>
        </w:rPr>
        <w:t>• 7-8 семестри: підготовка та публікація не менше 1-ї статті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 оформлення наукових досягнень аспіранта у вигляді дисертації, підведення підсумків щодо повноти висвітлення результатів дисертації в наукових статтях відповідно до чинних вимог, впровадження одержаних результатів; подання документів на попередню експертизу дисертації; підготовка наукової доповіді для випускної атестації (захисту дисертації); звітування про хід виконання індивідуального плану; надання висновку про наукову новизну, теоретичне та практичне значення результатів дисертації.</w:t>
      </w:r>
    </w:p>
    <w:p w14:paraId="64032BAA" w14:textId="68AEF4B1" w:rsidR="002A2BB5" w:rsidRPr="002A2BB5" w:rsidRDefault="002A2BB5" w:rsidP="00CE03FC">
      <w:pPr>
        <w:tabs>
          <w:tab w:val="left" w:pos="1621"/>
          <w:tab w:val="left" w:pos="4509"/>
        </w:tabs>
        <w:spacing w:before="72"/>
        <w:ind w:left="2315" w:right="1010"/>
        <w:rPr>
          <w:rFonts w:ascii="Times New Roman" w:hAnsi="Times New Roman"/>
          <w:b/>
          <w:spacing w:val="-2"/>
          <w:sz w:val="28"/>
        </w:rPr>
      </w:pPr>
    </w:p>
    <w:p w14:paraId="1AEE25A3" w14:textId="3D2690F1" w:rsidR="002A2BB5" w:rsidRPr="002A2BB5" w:rsidRDefault="002A2BB5" w:rsidP="00CE03FC">
      <w:pPr>
        <w:tabs>
          <w:tab w:val="left" w:pos="1621"/>
          <w:tab w:val="left" w:pos="4509"/>
        </w:tabs>
        <w:spacing w:before="72"/>
        <w:ind w:left="2315" w:right="1010"/>
        <w:rPr>
          <w:rFonts w:ascii="Times New Roman" w:hAnsi="Times New Roman"/>
          <w:b/>
          <w:spacing w:val="-2"/>
          <w:sz w:val="28"/>
        </w:rPr>
      </w:pPr>
    </w:p>
    <w:p w14:paraId="0B934645" w14:textId="2BFB7AF1" w:rsidR="002A2BB5" w:rsidRPr="002A2BB5" w:rsidRDefault="002A2BB5" w:rsidP="00CE03FC">
      <w:pPr>
        <w:tabs>
          <w:tab w:val="left" w:pos="1621"/>
          <w:tab w:val="left" w:pos="4509"/>
        </w:tabs>
        <w:spacing w:before="72"/>
        <w:ind w:left="2315" w:right="1010"/>
        <w:rPr>
          <w:rFonts w:ascii="Times New Roman" w:hAnsi="Times New Roman"/>
          <w:b/>
          <w:spacing w:val="-2"/>
          <w:sz w:val="28"/>
        </w:rPr>
      </w:pPr>
    </w:p>
    <w:p w14:paraId="02CE1F22" w14:textId="51C12AA7" w:rsidR="002A2BB5" w:rsidRPr="002A2BB5" w:rsidRDefault="00B45E72" w:rsidP="00B45E72">
      <w:pPr>
        <w:tabs>
          <w:tab w:val="left" w:pos="1621"/>
          <w:tab w:val="left" w:pos="4509"/>
        </w:tabs>
        <w:spacing w:before="72"/>
        <w:ind w:right="1010"/>
        <w:rPr>
          <w:rFonts w:ascii="Times New Roman" w:hAnsi="Times New Roman"/>
          <w:b/>
          <w:spacing w:val="-2"/>
          <w:sz w:val="28"/>
        </w:rPr>
      </w:pPr>
      <w:r>
        <w:rPr>
          <w:rFonts w:ascii="Times New Roman" w:hAnsi="Times New Roman"/>
          <w:b/>
          <w:noProof/>
          <w:spacing w:val="-2"/>
          <w:sz w:val="28"/>
          <w:lang w:val="ru-RU" w:eastAsia="ru-RU"/>
          <w14:ligatures w14:val="standardContextual"/>
        </w:rPr>
        <w:drawing>
          <wp:inline distT="0" distB="0" distL="0" distR="0" wp14:anchorId="272C0538" wp14:editId="5BDD3EDA">
            <wp:extent cx="6752590" cy="37984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5">
                      <a:extLst>
                        <a:ext uri="{28A0092B-C50C-407E-A947-70E740481C1C}">
                          <a14:useLocalDpi xmlns:a14="http://schemas.microsoft.com/office/drawing/2010/main" val="0"/>
                        </a:ext>
                      </a:extLst>
                    </a:blip>
                    <a:stretch>
                      <a:fillRect/>
                    </a:stretch>
                  </pic:blipFill>
                  <pic:spPr>
                    <a:xfrm>
                      <a:off x="0" y="0"/>
                      <a:ext cx="6758813" cy="3801913"/>
                    </a:xfrm>
                    <a:prstGeom prst="rect">
                      <a:avLst/>
                    </a:prstGeom>
                  </pic:spPr>
                </pic:pic>
              </a:graphicData>
            </a:graphic>
          </wp:inline>
        </w:drawing>
      </w:r>
    </w:p>
    <w:p w14:paraId="16A9CAC1" w14:textId="0AD400B2" w:rsidR="002A2BB5" w:rsidRPr="002A2BB5" w:rsidRDefault="002A2BB5" w:rsidP="00CE03FC">
      <w:pPr>
        <w:tabs>
          <w:tab w:val="left" w:pos="1621"/>
          <w:tab w:val="left" w:pos="4509"/>
        </w:tabs>
        <w:spacing w:before="72"/>
        <w:ind w:left="2315" w:right="1010"/>
        <w:rPr>
          <w:rFonts w:ascii="Times New Roman" w:hAnsi="Times New Roman"/>
          <w:b/>
          <w:spacing w:val="-2"/>
          <w:sz w:val="28"/>
        </w:rPr>
      </w:pPr>
    </w:p>
    <w:p w14:paraId="1F672385" w14:textId="640F142B" w:rsidR="00A74836" w:rsidRPr="000B09A3" w:rsidRDefault="00A74836" w:rsidP="000B09A3">
      <w:pPr>
        <w:spacing w:after="0" w:line="240" w:lineRule="auto"/>
        <w:jc w:val="both"/>
        <w:rPr>
          <w:rFonts w:ascii="Times New Roman" w:hAnsi="Times New Roman"/>
          <w:b/>
          <w:sz w:val="28"/>
          <w:szCs w:val="28"/>
        </w:rPr>
        <w:sectPr w:rsidR="00A74836" w:rsidRPr="000B09A3">
          <w:type w:val="continuous"/>
          <w:pgSz w:w="11910" w:h="16840"/>
          <w:pgMar w:top="1100" w:right="480" w:bottom="280" w:left="1000" w:header="708" w:footer="708" w:gutter="0"/>
          <w:cols w:space="720"/>
        </w:sectPr>
      </w:pPr>
    </w:p>
    <w:p w14:paraId="68BA1FBE" w14:textId="249D902E" w:rsidR="00CA66A3" w:rsidRPr="00906E27" w:rsidRDefault="00CA66A3" w:rsidP="000B09A3">
      <w:pPr>
        <w:spacing w:after="0" w:line="240" w:lineRule="auto"/>
        <w:jc w:val="both"/>
        <w:rPr>
          <w:rFonts w:ascii="Times New Roman" w:hAnsi="Times New Roman"/>
          <w:sz w:val="24"/>
        </w:rPr>
        <w:sectPr w:rsidR="00CA66A3" w:rsidRPr="00906E27">
          <w:type w:val="continuous"/>
          <w:pgSz w:w="11910" w:h="16840"/>
          <w:pgMar w:top="1100" w:right="480" w:bottom="280" w:left="1000" w:header="708" w:footer="708" w:gutter="0"/>
          <w:cols w:space="720"/>
        </w:sectPr>
      </w:pPr>
    </w:p>
    <w:p w14:paraId="7F1825FC" w14:textId="77777777" w:rsidR="00CD1D7C" w:rsidRDefault="00CD1D7C" w:rsidP="00A74836">
      <w:pPr>
        <w:pStyle w:val="TableParagraph"/>
        <w:ind w:right="98"/>
        <w:jc w:val="center"/>
        <w:rPr>
          <w:b/>
          <w:sz w:val="28"/>
        </w:rPr>
      </w:pPr>
    </w:p>
    <w:p w14:paraId="3FE083E8" w14:textId="77777777" w:rsidR="00CD1D7C" w:rsidRDefault="00CD1D7C" w:rsidP="00A74836">
      <w:pPr>
        <w:pStyle w:val="TableParagraph"/>
        <w:ind w:right="98"/>
        <w:jc w:val="center"/>
        <w:rPr>
          <w:b/>
          <w:sz w:val="28"/>
        </w:rPr>
      </w:pPr>
    </w:p>
    <w:p w14:paraId="300C6C3D" w14:textId="77777777" w:rsidR="00CD1D7C" w:rsidRDefault="00CD1D7C" w:rsidP="00A74836">
      <w:pPr>
        <w:pStyle w:val="TableParagraph"/>
        <w:ind w:right="98"/>
        <w:jc w:val="center"/>
        <w:rPr>
          <w:b/>
          <w:sz w:val="28"/>
        </w:rPr>
      </w:pPr>
    </w:p>
    <w:p w14:paraId="2E634D5F" w14:textId="3CB53C6F" w:rsidR="00CD1D7C" w:rsidRDefault="00CD1D7C" w:rsidP="00A74836">
      <w:pPr>
        <w:pStyle w:val="TableParagraph"/>
        <w:ind w:right="98"/>
        <w:jc w:val="center"/>
        <w:rPr>
          <w:b/>
          <w:sz w:val="28"/>
        </w:rPr>
      </w:pPr>
    </w:p>
    <w:p w14:paraId="35026496" w14:textId="2FF748EB" w:rsidR="00896490" w:rsidRDefault="00A74836" w:rsidP="00A74836">
      <w:pPr>
        <w:pStyle w:val="TableParagraph"/>
        <w:ind w:right="98"/>
        <w:jc w:val="center"/>
        <w:rPr>
          <w:b/>
          <w:spacing w:val="-2"/>
          <w:sz w:val="28"/>
        </w:rPr>
      </w:pPr>
      <w:r w:rsidRPr="00A74836">
        <w:rPr>
          <w:b/>
          <w:sz w:val="28"/>
        </w:rPr>
        <w:t>3</w:t>
      </w:r>
      <w:r w:rsidR="00906E27" w:rsidRPr="00A74836">
        <w:rPr>
          <w:b/>
          <w:sz w:val="28"/>
        </w:rPr>
        <w:t xml:space="preserve">. </w:t>
      </w:r>
      <w:r w:rsidR="00896490" w:rsidRPr="00A74836">
        <w:rPr>
          <w:b/>
          <w:sz w:val="28"/>
        </w:rPr>
        <w:t>Форма</w:t>
      </w:r>
      <w:r w:rsidR="00896490" w:rsidRPr="00A74836">
        <w:rPr>
          <w:b/>
          <w:spacing w:val="-10"/>
          <w:sz w:val="28"/>
        </w:rPr>
        <w:t xml:space="preserve"> </w:t>
      </w:r>
      <w:r w:rsidR="00896490" w:rsidRPr="00A74836">
        <w:rPr>
          <w:b/>
          <w:sz w:val="28"/>
        </w:rPr>
        <w:t>атестації</w:t>
      </w:r>
      <w:r w:rsidR="00896490" w:rsidRPr="00A74836">
        <w:rPr>
          <w:b/>
          <w:spacing w:val="-9"/>
          <w:sz w:val="28"/>
        </w:rPr>
        <w:t xml:space="preserve"> </w:t>
      </w:r>
      <w:r w:rsidR="00896490" w:rsidRPr="00A74836">
        <w:rPr>
          <w:b/>
          <w:sz w:val="28"/>
        </w:rPr>
        <w:t>здобувачів</w:t>
      </w:r>
      <w:r w:rsidR="00896490" w:rsidRPr="00A74836">
        <w:rPr>
          <w:b/>
          <w:spacing w:val="-8"/>
          <w:sz w:val="28"/>
        </w:rPr>
        <w:t xml:space="preserve"> </w:t>
      </w:r>
      <w:r w:rsidR="00896490" w:rsidRPr="00A74836">
        <w:rPr>
          <w:b/>
          <w:sz w:val="28"/>
        </w:rPr>
        <w:t>вищої</w:t>
      </w:r>
      <w:r w:rsidR="00896490" w:rsidRPr="00A74836">
        <w:rPr>
          <w:b/>
          <w:spacing w:val="-6"/>
          <w:sz w:val="28"/>
        </w:rPr>
        <w:t xml:space="preserve"> </w:t>
      </w:r>
      <w:r>
        <w:rPr>
          <w:b/>
          <w:spacing w:val="-2"/>
          <w:sz w:val="28"/>
        </w:rPr>
        <w:t>освіти</w:t>
      </w:r>
    </w:p>
    <w:p w14:paraId="02B06561" w14:textId="77777777" w:rsidR="00A74836" w:rsidRPr="00A74836" w:rsidRDefault="00A74836" w:rsidP="00031859">
      <w:pPr>
        <w:pStyle w:val="TableParagraph"/>
        <w:ind w:left="107" w:right="98" w:firstLine="504"/>
        <w:rPr>
          <w:b/>
          <w:sz w:val="20"/>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6723"/>
      </w:tblGrid>
      <w:tr w:rsidR="00896490" w:rsidRPr="00A74836" w14:paraId="75F1D539" w14:textId="77777777" w:rsidTr="00D253AB">
        <w:trPr>
          <w:trHeight w:val="750"/>
        </w:trPr>
        <w:tc>
          <w:tcPr>
            <w:tcW w:w="3058" w:type="dxa"/>
            <w:tcBorders>
              <w:top w:val="single" w:sz="4" w:space="0" w:color="000000"/>
              <w:left w:val="single" w:sz="4" w:space="0" w:color="000000"/>
              <w:bottom w:val="single" w:sz="4" w:space="0" w:color="000000"/>
              <w:right w:val="single" w:sz="4" w:space="0" w:color="000000"/>
            </w:tcBorders>
            <w:hideMark/>
          </w:tcPr>
          <w:p w14:paraId="37D99BE5" w14:textId="77777777" w:rsidR="00896490" w:rsidRPr="00DC2A1C" w:rsidRDefault="00896490">
            <w:pPr>
              <w:pStyle w:val="TableParagraph"/>
              <w:ind w:left="105" w:right="78"/>
              <w:rPr>
                <w:b/>
                <w:sz w:val="24"/>
                <w:szCs w:val="20"/>
                <w:lang w:val="uk-UA"/>
              </w:rPr>
            </w:pPr>
            <w:r w:rsidRPr="00DC2A1C">
              <w:rPr>
                <w:b/>
                <w:sz w:val="24"/>
                <w:szCs w:val="20"/>
                <w:lang w:val="uk-UA"/>
              </w:rPr>
              <w:t>Форми атестації здобувачів</w:t>
            </w:r>
            <w:r w:rsidRPr="00DC2A1C">
              <w:rPr>
                <w:b/>
                <w:spacing w:val="-18"/>
                <w:sz w:val="24"/>
                <w:szCs w:val="20"/>
                <w:lang w:val="uk-UA"/>
              </w:rPr>
              <w:t xml:space="preserve"> </w:t>
            </w:r>
            <w:r w:rsidRPr="00DC2A1C">
              <w:rPr>
                <w:b/>
                <w:sz w:val="24"/>
                <w:szCs w:val="20"/>
                <w:lang w:val="uk-UA"/>
              </w:rPr>
              <w:t xml:space="preserve">вищої </w:t>
            </w:r>
            <w:r w:rsidRPr="00DC2A1C">
              <w:rPr>
                <w:b/>
                <w:spacing w:val="-2"/>
                <w:sz w:val="24"/>
                <w:szCs w:val="20"/>
                <w:lang w:val="uk-UA"/>
              </w:rPr>
              <w:t>освіти</w:t>
            </w:r>
          </w:p>
        </w:tc>
        <w:tc>
          <w:tcPr>
            <w:tcW w:w="6723" w:type="dxa"/>
            <w:tcBorders>
              <w:top w:val="single" w:sz="4" w:space="0" w:color="000000"/>
              <w:left w:val="single" w:sz="4" w:space="0" w:color="000000"/>
              <w:bottom w:val="single" w:sz="4" w:space="0" w:color="000000"/>
              <w:right w:val="single" w:sz="4" w:space="0" w:color="000000"/>
            </w:tcBorders>
            <w:hideMark/>
          </w:tcPr>
          <w:p w14:paraId="2C9547D7" w14:textId="00903951" w:rsidR="00896490" w:rsidRPr="00DC2A1C" w:rsidRDefault="00896490" w:rsidP="000D168F">
            <w:pPr>
              <w:pStyle w:val="TableParagraph"/>
              <w:ind w:left="107" w:right="98"/>
              <w:jc w:val="both"/>
              <w:rPr>
                <w:sz w:val="24"/>
                <w:szCs w:val="24"/>
                <w:lang w:val="uk-UA"/>
              </w:rPr>
            </w:pPr>
            <w:r w:rsidRPr="00DC2A1C">
              <w:rPr>
                <w:sz w:val="24"/>
                <w:szCs w:val="24"/>
                <w:lang w:val="uk-UA"/>
              </w:rPr>
              <w:t xml:space="preserve">Атестація здобувачів освітнього рівня </w:t>
            </w:r>
            <w:r w:rsidR="00EE1387">
              <w:rPr>
                <w:sz w:val="24"/>
                <w:szCs w:val="24"/>
                <w:lang w:val="uk-UA"/>
              </w:rPr>
              <w:t>бакал</w:t>
            </w:r>
            <w:r w:rsidR="00241129">
              <w:rPr>
                <w:sz w:val="24"/>
                <w:szCs w:val="24"/>
                <w:lang w:val="uk-UA"/>
              </w:rPr>
              <w:t>а</w:t>
            </w:r>
            <w:r w:rsidR="00EE1387">
              <w:rPr>
                <w:sz w:val="24"/>
                <w:szCs w:val="24"/>
                <w:lang w:val="uk-UA"/>
              </w:rPr>
              <w:t>вра</w:t>
            </w:r>
            <w:r w:rsidRPr="00DC2A1C">
              <w:rPr>
                <w:sz w:val="24"/>
                <w:szCs w:val="24"/>
                <w:lang w:val="uk-UA"/>
              </w:rPr>
              <w:t xml:space="preserve"> здійснюється у формі </w:t>
            </w:r>
            <w:r w:rsidR="00EE1387">
              <w:rPr>
                <w:sz w:val="24"/>
                <w:szCs w:val="24"/>
                <w:lang w:val="uk-UA"/>
              </w:rPr>
              <w:t>атестаційного іспиту</w:t>
            </w:r>
            <w:r w:rsidRPr="00DC2A1C">
              <w:rPr>
                <w:spacing w:val="-2"/>
                <w:sz w:val="24"/>
                <w:szCs w:val="24"/>
                <w:lang w:val="uk-UA"/>
              </w:rPr>
              <w:t>.</w:t>
            </w:r>
          </w:p>
        </w:tc>
      </w:tr>
      <w:tr w:rsidR="00D253AB" w:rsidRPr="00A74836" w14:paraId="0C3BE467" w14:textId="77777777" w:rsidTr="00EE1387">
        <w:trPr>
          <w:trHeight w:val="1334"/>
        </w:trPr>
        <w:tc>
          <w:tcPr>
            <w:tcW w:w="3058" w:type="dxa"/>
            <w:tcBorders>
              <w:top w:val="single" w:sz="4" w:space="0" w:color="000000"/>
              <w:left w:val="single" w:sz="4" w:space="0" w:color="000000"/>
              <w:bottom w:val="single" w:sz="4" w:space="0" w:color="000000"/>
              <w:right w:val="single" w:sz="4" w:space="0" w:color="000000"/>
            </w:tcBorders>
          </w:tcPr>
          <w:p w14:paraId="6523AF96" w14:textId="3904F750" w:rsidR="00D253AB" w:rsidRPr="00DC2A1C" w:rsidRDefault="00D253AB" w:rsidP="00D253AB">
            <w:pPr>
              <w:pStyle w:val="TableParagraph"/>
              <w:spacing w:line="322" w:lineRule="exact"/>
              <w:ind w:left="105"/>
              <w:rPr>
                <w:b/>
                <w:sz w:val="24"/>
                <w:szCs w:val="20"/>
                <w:lang w:val="uk-UA"/>
              </w:rPr>
            </w:pPr>
            <w:r w:rsidRPr="00DC2A1C">
              <w:rPr>
                <w:b/>
                <w:sz w:val="24"/>
                <w:szCs w:val="20"/>
                <w:lang w:val="uk-UA"/>
              </w:rPr>
              <w:t>Вимоги</w:t>
            </w:r>
            <w:r w:rsidRPr="00DC2A1C">
              <w:rPr>
                <w:b/>
                <w:spacing w:val="-4"/>
                <w:sz w:val="24"/>
                <w:szCs w:val="20"/>
                <w:lang w:val="uk-UA"/>
              </w:rPr>
              <w:t xml:space="preserve"> </w:t>
            </w:r>
            <w:r w:rsidRPr="00DC2A1C">
              <w:rPr>
                <w:b/>
                <w:spacing w:val="-5"/>
                <w:sz w:val="24"/>
                <w:szCs w:val="20"/>
                <w:lang w:val="uk-UA"/>
              </w:rPr>
              <w:t>до</w:t>
            </w:r>
            <w:r w:rsidRPr="00DC2A1C">
              <w:rPr>
                <w:b/>
                <w:spacing w:val="-18"/>
                <w:sz w:val="24"/>
                <w:szCs w:val="20"/>
                <w:lang w:val="uk-UA"/>
              </w:rPr>
              <w:t xml:space="preserve"> </w:t>
            </w:r>
            <w:r w:rsidR="00EE1387">
              <w:rPr>
                <w:b/>
                <w:sz w:val="24"/>
                <w:szCs w:val="20"/>
                <w:lang w:val="uk-UA"/>
              </w:rPr>
              <w:t>атестаційного іспиту</w:t>
            </w:r>
          </w:p>
        </w:tc>
        <w:tc>
          <w:tcPr>
            <w:tcW w:w="6723" w:type="dxa"/>
            <w:tcBorders>
              <w:top w:val="single" w:sz="4" w:space="0" w:color="000000"/>
              <w:left w:val="single" w:sz="4" w:space="0" w:color="000000"/>
              <w:bottom w:val="single" w:sz="4" w:space="0" w:color="000000"/>
              <w:right w:val="single" w:sz="4" w:space="0" w:color="000000"/>
            </w:tcBorders>
          </w:tcPr>
          <w:p w14:paraId="25140621" w14:textId="42EA617D" w:rsidR="00D253AB" w:rsidRPr="00DC2A1C" w:rsidRDefault="00EE1387" w:rsidP="009107E5">
            <w:pPr>
              <w:pStyle w:val="TableParagraph"/>
              <w:ind w:left="107" w:right="98"/>
              <w:jc w:val="both"/>
              <w:rPr>
                <w:sz w:val="24"/>
                <w:szCs w:val="24"/>
                <w:lang w:val="uk-UA"/>
              </w:rPr>
            </w:pPr>
            <w:r w:rsidRPr="00EE1387">
              <w:rPr>
                <w:sz w:val="24"/>
                <w:szCs w:val="24"/>
                <w:lang w:val="uk-UA"/>
              </w:rPr>
              <w:t xml:space="preserve">Атестаційний екзамен має передбачати оцінювання обов’язкових результатів навчання, визначених Стандартом вищої освіти спеціальності </w:t>
            </w:r>
            <w:r>
              <w:rPr>
                <w:sz w:val="24"/>
                <w:szCs w:val="24"/>
                <w:lang w:val="uk-UA"/>
              </w:rPr>
              <w:t>В9</w:t>
            </w:r>
            <w:r w:rsidRPr="00EE1387">
              <w:rPr>
                <w:sz w:val="24"/>
                <w:szCs w:val="24"/>
                <w:lang w:val="uk-UA"/>
              </w:rPr>
              <w:t xml:space="preserve"> </w:t>
            </w:r>
            <w:r>
              <w:rPr>
                <w:sz w:val="24"/>
                <w:szCs w:val="24"/>
                <w:lang w:val="uk-UA"/>
              </w:rPr>
              <w:t xml:space="preserve">Історія та археологія </w:t>
            </w:r>
            <w:r w:rsidRPr="00EE1387">
              <w:rPr>
                <w:sz w:val="24"/>
                <w:szCs w:val="24"/>
                <w:lang w:val="uk-UA"/>
              </w:rPr>
              <w:t>першого (бакалаврського) рівня та цією освітньою програмою.</w:t>
            </w:r>
          </w:p>
        </w:tc>
      </w:tr>
    </w:tbl>
    <w:p w14:paraId="1E81A3C7" w14:textId="7A8E335D" w:rsidR="00B360D7" w:rsidRDefault="00B360D7" w:rsidP="00CB4BCA">
      <w:pPr>
        <w:tabs>
          <w:tab w:val="left" w:pos="3569"/>
        </w:tabs>
        <w:spacing w:before="74"/>
        <w:rPr>
          <w:b/>
          <w:sz w:val="28"/>
          <w:szCs w:val="28"/>
        </w:rPr>
      </w:pPr>
    </w:p>
    <w:p w14:paraId="3C5569CD" w14:textId="33C8B06B" w:rsidR="00B45E72" w:rsidRDefault="00B45E72" w:rsidP="00CB4BCA">
      <w:pPr>
        <w:tabs>
          <w:tab w:val="left" w:pos="3569"/>
        </w:tabs>
        <w:spacing w:before="74"/>
        <w:rPr>
          <w:b/>
          <w:sz w:val="28"/>
          <w:szCs w:val="28"/>
        </w:rPr>
      </w:pPr>
    </w:p>
    <w:p w14:paraId="186C5EAD" w14:textId="19D5CACE" w:rsidR="00B45E72" w:rsidRDefault="00B45E72" w:rsidP="00CB4BCA">
      <w:pPr>
        <w:tabs>
          <w:tab w:val="left" w:pos="3569"/>
        </w:tabs>
        <w:spacing w:before="74"/>
        <w:rPr>
          <w:b/>
          <w:sz w:val="28"/>
          <w:szCs w:val="28"/>
        </w:rPr>
      </w:pPr>
    </w:p>
    <w:p w14:paraId="39D1FEF4" w14:textId="482EA05F" w:rsidR="00EE1387" w:rsidRDefault="00EE1387" w:rsidP="00CB4BCA">
      <w:pPr>
        <w:tabs>
          <w:tab w:val="left" w:pos="3569"/>
        </w:tabs>
        <w:spacing w:before="74"/>
        <w:rPr>
          <w:b/>
          <w:sz w:val="28"/>
          <w:szCs w:val="28"/>
        </w:rPr>
      </w:pPr>
    </w:p>
    <w:p w14:paraId="3FCB2C29" w14:textId="7069FDF4" w:rsidR="00EE1387" w:rsidRDefault="00EE1387" w:rsidP="00CB4BCA">
      <w:pPr>
        <w:tabs>
          <w:tab w:val="left" w:pos="3569"/>
        </w:tabs>
        <w:spacing w:before="74"/>
        <w:rPr>
          <w:b/>
          <w:sz w:val="28"/>
          <w:szCs w:val="28"/>
        </w:rPr>
      </w:pPr>
    </w:p>
    <w:p w14:paraId="5AEA59DC" w14:textId="77777777" w:rsidR="00EE1387" w:rsidRDefault="00EE1387" w:rsidP="00CB4BCA">
      <w:pPr>
        <w:tabs>
          <w:tab w:val="left" w:pos="3569"/>
        </w:tabs>
        <w:spacing w:before="74"/>
        <w:rPr>
          <w:b/>
          <w:sz w:val="28"/>
          <w:szCs w:val="28"/>
        </w:rPr>
      </w:pPr>
    </w:p>
    <w:p w14:paraId="0856C20C" w14:textId="77777777" w:rsidR="00B45E72" w:rsidRPr="00CB4BCA" w:rsidRDefault="00B45E72" w:rsidP="00CB4BCA">
      <w:pPr>
        <w:tabs>
          <w:tab w:val="left" w:pos="3569"/>
        </w:tabs>
        <w:spacing w:before="74"/>
        <w:rPr>
          <w:b/>
          <w:sz w:val="28"/>
          <w:szCs w:val="28"/>
        </w:rPr>
      </w:pPr>
    </w:p>
    <w:p w14:paraId="405232D0" w14:textId="5B0134C3" w:rsidR="00EF1150" w:rsidRPr="00CB4BCA" w:rsidRDefault="00CB4BCA" w:rsidP="00B45E72">
      <w:pPr>
        <w:tabs>
          <w:tab w:val="left" w:pos="3569"/>
        </w:tabs>
        <w:spacing w:before="74"/>
        <w:jc w:val="center"/>
        <w:rPr>
          <w:rFonts w:ascii="Times New Roman" w:hAnsi="Times New Roman"/>
          <w:b/>
          <w:spacing w:val="-2"/>
          <w:sz w:val="28"/>
          <w:szCs w:val="28"/>
        </w:rPr>
      </w:pPr>
      <w:r>
        <w:rPr>
          <w:rFonts w:ascii="Times New Roman" w:hAnsi="Times New Roman"/>
          <w:b/>
          <w:sz w:val="28"/>
          <w:szCs w:val="28"/>
        </w:rPr>
        <w:lastRenderedPageBreak/>
        <w:t xml:space="preserve">4. </w:t>
      </w:r>
      <w:r w:rsidR="00D2227C" w:rsidRPr="00C02703">
        <w:rPr>
          <w:rFonts w:ascii="Times New Roman" w:hAnsi="Times New Roman"/>
          <w:b/>
          <w:sz w:val="28"/>
          <w:szCs w:val="28"/>
        </w:rPr>
        <w:t>Матриця</w:t>
      </w:r>
      <w:r w:rsidR="00D2227C" w:rsidRPr="00C02703">
        <w:rPr>
          <w:rFonts w:ascii="Times New Roman" w:hAnsi="Times New Roman"/>
          <w:b/>
          <w:spacing w:val="-6"/>
          <w:sz w:val="28"/>
          <w:szCs w:val="28"/>
        </w:rPr>
        <w:t xml:space="preserve"> </w:t>
      </w:r>
      <w:r w:rsidR="00D2227C" w:rsidRPr="00C02703">
        <w:rPr>
          <w:rFonts w:ascii="Times New Roman" w:hAnsi="Times New Roman"/>
          <w:b/>
          <w:sz w:val="28"/>
          <w:szCs w:val="28"/>
        </w:rPr>
        <w:t>відповідності</w:t>
      </w:r>
      <w:r w:rsidR="00D2227C" w:rsidRPr="00C02703">
        <w:rPr>
          <w:rFonts w:ascii="Times New Roman" w:hAnsi="Times New Roman"/>
          <w:b/>
          <w:spacing w:val="-4"/>
          <w:sz w:val="28"/>
          <w:szCs w:val="28"/>
        </w:rPr>
        <w:t xml:space="preserve"> </w:t>
      </w:r>
      <w:r w:rsidR="00D2227C" w:rsidRPr="00C02703">
        <w:rPr>
          <w:rFonts w:ascii="Times New Roman" w:hAnsi="Times New Roman"/>
          <w:b/>
          <w:sz w:val="28"/>
          <w:szCs w:val="28"/>
        </w:rPr>
        <w:t xml:space="preserve">програмних </w:t>
      </w:r>
      <w:proofErr w:type="spellStart"/>
      <w:r w:rsidR="00D2227C" w:rsidRPr="00C02703">
        <w:rPr>
          <w:rFonts w:ascii="Times New Roman" w:hAnsi="Times New Roman"/>
          <w:b/>
          <w:spacing w:val="-2"/>
          <w:sz w:val="28"/>
          <w:szCs w:val="28"/>
        </w:rPr>
        <w:t>компетентностей</w:t>
      </w:r>
      <w:proofErr w:type="spellEnd"/>
      <w:r>
        <w:rPr>
          <w:rFonts w:ascii="Times New Roman" w:hAnsi="Times New Roman"/>
          <w:b/>
          <w:spacing w:val="-2"/>
          <w:sz w:val="28"/>
          <w:szCs w:val="28"/>
        </w:rPr>
        <w:t xml:space="preserve"> компонентам освітньої програми</w:t>
      </w:r>
    </w:p>
    <w:tbl>
      <w:tblPr>
        <w:tblStyle w:val="TableNormal"/>
        <w:tblpPr w:leftFromText="180" w:rightFromText="180" w:vertAnchor="text" w:horzAnchor="margin" w:tblpX="846" w:tblpY="23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134"/>
        <w:gridCol w:w="850"/>
        <w:gridCol w:w="993"/>
        <w:gridCol w:w="992"/>
        <w:gridCol w:w="992"/>
        <w:gridCol w:w="992"/>
        <w:gridCol w:w="993"/>
        <w:gridCol w:w="1134"/>
        <w:gridCol w:w="708"/>
      </w:tblGrid>
      <w:tr w:rsidR="00880FF9" w:rsidRPr="00D57274" w14:paraId="53A4427C" w14:textId="49AA66BF" w:rsidTr="00B45E72">
        <w:trPr>
          <w:trHeight w:val="277"/>
        </w:trPr>
        <w:tc>
          <w:tcPr>
            <w:tcW w:w="846" w:type="dxa"/>
            <w:tcBorders>
              <w:top w:val="single" w:sz="4" w:space="0" w:color="000000"/>
              <w:left w:val="single" w:sz="4" w:space="0" w:color="000000"/>
              <w:bottom w:val="single" w:sz="4" w:space="0" w:color="000000"/>
              <w:right w:val="single" w:sz="4" w:space="0" w:color="000000"/>
            </w:tcBorders>
          </w:tcPr>
          <w:p w14:paraId="1481A1B0" w14:textId="77777777" w:rsidR="00880FF9" w:rsidRPr="00CB4BCA" w:rsidRDefault="00880FF9" w:rsidP="00B45E72">
            <w:pPr>
              <w:pStyle w:val="TableParagraph"/>
              <w:tabs>
                <w:tab w:val="left" w:pos="3569"/>
              </w:tabs>
              <w:rPr>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hideMark/>
          </w:tcPr>
          <w:p w14:paraId="4C24AC10" w14:textId="77777777" w:rsidR="00880FF9" w:rsidRPr="00CB4BCA" w:rsidRDefault="00880FF9" w:rsidP="00B45E72">
            <w:pPr>
              <w:pStyle w:val="TableParagraph"/>
              <w:tabs>
                <w:tab w:val="left" w:pos="3569"/>
              </w:tabs>
              <w:spacing w:before="3"/>
              <w:ind w:left="12" w:right="4"/>
              <w:jc w:val="center"/>
            </w:pPr>
            <w:r w:rsidRPr="00CB4BCA">
              <w:t>ОК</w:t>
            </w:r>
            <w:r w:rsidRPr="00CB4BCA">
              <w:rPr>
                <w:spacing w:val="-3"/>
              </w:rPr>
              <w:t xml:space="preserve"> </w:t>
            </w:r>
            <w:r w:rsidRPr="00CB4BCA">
              <w:rPr>
                <w:spacing w:val="-10"/>
              </w:rPr>
              <w:t>1</w:t>
            </w:r>
          </w:p>
        </w:tc>
        <w:tc>
          <w:tcPr>
            <w:tcW w:w="850" w:type="dxa"/>
            <w:tcBorders>
              <w:top w:val="single" w:sz="4" w:space="0" w:color="000000"/>
              <w:left w:val="single" w:sz="4" w:space="0" w:color="000000"/>
              <w:bottom w:val="single" w:sz="4" w:space="0" w:color="000000"/>
              <w:right w:val="single" w:sz="4" w:space="0" w:color="000000"/>
            </w:tcBorders>
            <w:hideMark/>
          </w:tcPr>
          <w:p w14:paraId="35E9B476" w14:textId="77777777" w:rsidR="00880FF9" w:rsidRPr="00CB4BCA" w:rsidRDefault="00880FF9" w:rsidP="00B45E72">
            <w:pPr>
              <w:pStyle w:val="TableParagraph"/>
              <w:tabs>
                <w:tab w:val="left" w:pos="3569"/>
              </w:tabs>
              <w:spacing w:before="3"/>
              <w:ind w:left="14" w:right="4"/>
              <w:jc w:val="center"/>
            </w:pPr>
            <w:r w:rsidRPr="00CB4BCA">
              <w:t>ОК</w:t>
            </w:r>
            <w:r w:rsidRPr="00CB4BCA">
              <w:rPr>
                <w:spacing w:val="-3"/>
              </w:rPr>
              <w:t xml:space="preserve"> </w:t>
            </w:r>
            <w:r w:rsidRPr="00CB4BCA">
              <w:rPr>
                <w:spacing w:val="-10"/>
              </w:rPr>
              <w:t>2</w:t>
            </w:r>
          </w:p>
        </w:tc>
        <w:tc>
          <w:tcPr>
            <w:tcW w:w="993" w:type="dxa"/>
            <w:tcBorders>
              <w:top w:val="single" w:sz="4" w:space="0" w:color="000000"/>
              <w:left w:val="single" w:sz="4" w:space="0" w:color="000000"/>
              <w:bottom w:val="single" w:sz="4" w:space="0" w:color="000000"/>
              <w:right w:val="single" w:sz="4" w:space="0" w:color="000000"/>
            </w:tcBorders>
            <w:hideMark/>
          </w:tcPr>
          <w:p w14:paraId="61BCD3C1" w14:textId="77777777" w:rsidR="00880FF9" w:rsidRPr="00CB4BCA" w:rsidRDefault="00880FF9" w:rsidP="00B45E72">
            <w:pPr>
              <w:pStyle w:val="TableParagraph"/>
              <w:tabs>
                <w:tab w:val="left" w:pos="3569"/>
              </w:tabs>
              <w:spacing w:before="3"/>
              <w:ind w:left="14" w:right="9"/>
              <w:jc w:val="center"/>
            </w:pPr>
            <w:r w:rsidRPr="00CB4BCA">
              <w:t>ОК</w:t>
            </w:r>
            <w:r w:rsidRPr="00CB4BCA">
              <w:rPr>
                <w:spacing w:val="-3"/>
              </w:rPr>
              <w:t xml:space="preserve"> </w:t>
            </w:r>
            <w:r w:rsidRPr="00CB4BCA">
              <w:rPr>
                <w:spacing w:val="-10"/>
              </w:rPr>
              <w:t>3</w:t>
            </w:r>
          </w:p>
        </w:tc>
        <w:tc>
          <w:tcPr>
            <w:tcW w:w="992" w:type="dxa"/>
            <w:tcBorders>
              <w:top w:val="single" w:sz="4" w:space="0" w:color="000000"/>
              <w:left w:val="single" w:sz="4" w:space="0" w:color="000000"/>
              <w:bottom w:val="single" w:sz="4" w:space="0" w:color="000000"/>
              <w:right w:val="single" w:sz="4" w:space="0" w:color="000000"/>
            </w:tcBorders>
            <w:hideMark/>
          </w:tcPr>
          <w:p w14:paraId="2414787E" w14:textId="77777777" w:rsidR="00880FF9" w:rsidRPr="00CB4BCA" w:rsidRDefault="00880FF9" w:rsidP="00B45E72">
            <w:pPr>
              <w:pStyle w:val="TableParagraph"/>
              <w:tabs>
                <w:tab w:val="left" w:pos="3569"/>
              </w:tabs>
              <w:spacing w:before="3"/>
              <w:ind w:left="12" w:right="5"/>
              <w:jc w:val="center"/>
            </w:pPr>
            <w:r w:rsidRPr="00CB4BCA">
              <w:t>ОК</w:t>
            </w:r>
            <w:r w:rsidRPr="00CB4BCA">
              <w:rPr>
                <w:spacing w:val="-3"/>
              </w:rPr>
              <w:t xml:space="preserve"> </w:t>
            </w:r>
            <w:r w:rsidRPr="00CB4BCA">
              <w:rPr>
                <w:spacing w:val="-10"/>
              </w:rPr>
              <w:t>4</w:t>
            </w:r>
          </w:p>
        </w:tc>
        <w:tc>
          <w:tcPr>
            <w:tcW w:w="992" w:type="dxa"/>
            <w:tcBorders>
              <w:top w:val="single" w:sz="4" w:space="0" w:color="000000"/>
              <w:left w:val="single" w:sz="4" w:space="0" w:color="000000"/>
              <w:bottom w:val="single" w:sz="4" w:space="0" w:color="000000"/>
              <w:right w:val="single" w:sz="4" w:space="0" w:color="000000"/>
            </w:tcBorders>
            <w:hideMark/>
          </w:tcPr>
          <w:p w14:paraId="405F4A66" w14:textId="77777777" w:rsidR="00880FF9" w:rsidRPr="00CB4BCA" w:rsidRDefault="00880FF9" w:rsidP="00B45E72">
            <w:pPr>
              <w:pStyle w:val="TableParagraph"/>
              <w:tabs>
                <w:tab w:val="left" w:pos="3569"/>
              </w:tabs>
              <w:spacing w:before="3"/>
              <w:ind w:left="13" w:right="5"/>
              <w:jc w:val="center"/>
            </w:pPr>
            <w:r w:rsidRPr="00CB4BCA">
              <w:t>ОК</w:t>
            </w:r>
            <w:r w:rsidRPr="00CB4BCA">
              <w:rPr>
                <w:spacing w:val="-3"/>
              </w:rPr>
              <w:t xml:space="preserve"> </w:t>
            </w:r>
            <w:r w:rsidRPr="00CB4BCA">
              <w:rPr>
                <w:spacing w:val="-10"/>
              </w:rPr>
              <w:t>5</w:t>
            </w:r>
          </w:p>
        </w:tc>
        <w:tc>
          <w:tcPr>
            <w:tcW w:w="992" w:type="dxa"/>
            <w:tcBorders>
              <w:top w:val="single" w:sz="4" w:space="0" w:color="000000"/>
              <w:left w:val="single" w:sz="4" w:space="0" w:color="000000"/>
              <w:bottom w:val="single" w:sz="4" w:space="0" w:color="000000"/>
              <w:right w:val="single" w:sz="4" w:space="0" w:color="000000"/>
            </w:tcBorders>
            <w:hideMark/>
          </w:tcPr>
          <w:p w14:paraId="22B5EF9E" w14:textId="77777777" w:rsidR="00880FF9" w:rsidRPr="00CB4BCA" w:rsidRDefault="00880FF9" w:rsidP="00B45E72">
            <w:pPr>
              <w:pStyle w:val="TableParagraph"/>
              <w:tabs>
                <w:tab w:val="left" w:pos="3569"/>
              </w:tabs>
              <w:spacing w:before="3"/>
              <w:ind w:left="12" w:right="7"/>
              <w:jc w:val="center"/>
            </w:pPr>
            <w:r w:rsidRPr="00CB4BCA">
              <w:t>ОК</w:t>
            </w:r>
            <w:r w:rsidRPr="00CB4BCA">
              <w:rPr>
                <w:spacing w:val="-3"/>
              </w:rPr>
              <w:t xml:space="preserve"> </w:t>
            </w:r>
            <w:r w:rsidRPr="00CB4BCA">
              <w:rPr>
                <w:spacing w:val="-10"/>
              </w:rPr>
              <w:t>6</w:t>
            </w:r>
          </w:p>
        </w:tc>
        <w:tc>
          <w:tcPr>
            <w:tcW w:w="993" w:type="dxa"/>
            <w:tcBorders>
              <w:top w:val="single" w:sz="4" w:space="0" w:color="000000"/>
              <w:left w:val="single" w:sz="4" w:space="0" w:color="000000"/>
              <w:bottom w:val="single" w:sz="4" w:space="0" w:color="000000"/>
              <w:right w:val="single" w:sz="4" w:space="0" w:color="000000"/>
            </w:tcBorders>
            <w:hideMark/>
          </w:tcPr>
          <w:p w14:paraId="38B63B98" w14:textId="77777777" w:rsidR="00880FF9" w:rsidRPr="00CB4BCA" w:rsidRDefault="00880FF9" w:rsidP="00B45E72">
            <w:pPr>
              <w:pStyle w:val="TableParagraph"/>
              <w:tabs>
                <w:tab w:val="left" w:pos="3569"/>
              </w:tabs>
              <w:spacing w:before="3"/>
              <w:ind w:left="14" w:right="7"/>
              <w:jc w:val="center"/>
            </w:pPr>
            <w:r w:rsidRPr="00CB4BCA">
              <w:t>ОК</w:t>
            </w:r>
            <w:r w:rsidRPr="00CB4BCA">
              <w:rPr>
                <w:spacing w:val="-3"/>
              </w:rPr>
              <w:t xml:space="preserve"> </w:t>
            </w:r>
            <w:r w:rsidRPr="00CB4BCA">
              <w:rPr>
                <w:spacing w:val="-10"/>
              </w:rPr>
              <w:t>7</w:t>
            </w:r>
          </w:p>
        </w:tc>
        <w:tc>
          <w:tcPr>
            <w:tcW w:w="1134" w:type="dxa"/>
            <w:tcBorders>
              <w:top w:val="single" w:sz="4" w:space="0" w:color="000000"/>
              <w:left w:val="single" w:sz="4" w:space="0" w:color="000000"/>
              <w:bottom w:val="single" w:sz="4" w:space="0" w:color="000000"/>
              <w:right w:val="single" w:sz="4" w:space="0" w:color="000000"/>
            </w:tcBorders>
            <w:hideMark/>
          </w:tcPr>
          <w:p w14:paraId="4218FCBA" w14:textId="77777777" w:rsidR="00880FF9" w:rsidRPr="00CB4BCA" w:rsidRDefault="00880FF9" w:rsidP="00B45E72">
            <w:pPr>
              <w:pStyle w:val="TableParagraph"/>
              <w:tabs>
                <w:tab w:val="left" w:pos="3569"/>
              </w:tabs>
              <w:spacing w:before="3"/>
              <w:ind w:left="14" w:right="7"/>
              <w:jc w:val="center"/>
            </w:pPr>
            <w:r w:rsidRPr="00CB4BCA">
              <w:t>ОК</w:t>
            </w:r>
            <w:r w:rsidRPr="00CB4BCA">
              <w:rPr>
                <w:spacing w:val="-3"/>
              </w:rPr>
              <w:t xml:space="preserve"> </w:t>
            </w:r>
            <w:r w:rsidRPr="00CB4BCA">
              <w:rPr>
                <w:spacing w:val="-10"/>
              </w:rPr>
              <w:t>8</w:t>
            </w:r>
          </w:p>
        </w:tc>
        <w:tc>
          <w:tcPr>
            <w:tcW w:w="708" w:type="dxa"/>
            <w:tcBorders>
              <w:top w:val="single" w:sz="4" w:space="0" w:color="000000"/>
              <w:left w:val="single" w:sz="4" w:space="0" w:color="000000"/>
              <w:bottom w:val="single" w:sz="4" w:space="0" w:color="000000"/>
              <w:right w:val="single" w:sz="4" w:space="0" w:color="000000"/>
            </w:tcBorders>
          </w:tcPr>
          <w:p w14:paraId="293496E3" w14:textId="6966341A" w:rsidR="00880FF9" w:rsidRPr="00CB4BCA" w:rsidRDefault="00880FF9" w:rsidP="00B45E72">
            <w:pPr>
              <w:pStyle w:val="TableParagraph"/>
              <w:tabs>
                <w:tab w:val="left" w:pos="3569"/>
              </w:tabs>
              <w:spacing w:before="3"/>
              <w:ind w:left="14" w:right="7"/>
              <w:jc w:val="center"/>
              <w:rPr>
                <w:lang w:val="uk-UA"/>
              </w:rPr>
            </w:pPr>
            <w:r w:rsidRPr="00CB4BCA">
              <w:rPr>
                <w:lang w:val="uk-UA"/>
              </w:rPr>
              <w:t>ОК 9</w:t>
            </w:r>
          </w:p>
        </w:tc>
      </w:tr>
      <w:tr w:rsidR="00880FF9" w:rsidRPr="00D57274" w14:paraId="656BDEA9" w14:textId="618D52B6"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F9783DC" w14:textId="77777777" w:rsidR="00880FF9" w:rsidRPr="00B45E72" w:rsidRDefault="00880FF9" w:rsidP="00B45E72">
            <w:pPr>
              <w:pStyle w:val="TableParagraph"/>
              <w:tabs>
                <w:tab w:val="left" w:pos="3569"/>
              </w:tabs>
              <w:spacing w:line="256" w:lineRule="exact"/>
              <w:ind w:left="10"/>
              <w:jc w:val="center"/>
              <w:rPr>
                <w:bCs/>
              </w:rPr>
            </w:pPr>
            <w:r w:rsidRPr="00B45E72">
              <w:rPr>
                <w:bCs/>
                <w:spacing w:val="-5"/>
              </w:rPr>
              <w:t>ЗК1</w:t>
            </w:r>
          </w:p>
        </w:tc>
        <w:tc>
          <w:tcPr>
            <w:tcW w:w="1134" w:type="dxa"/>
            <w:tcBorders>
              <w:top w:val="single" w:sz="4" w:space="0" w:color="000000"/>
              <w:left w:val="single" w:sz="4" w:space="0" w:color="000000"/>
              <w:bottom w:val="single" w:sz="4" w:space="0" w:color="000000"/>
              <w:right w:val="single" w:sz="4" w:space="0" w:color="000000"/>
            </w:tcBorders>
          </w:tcPr>
          <w:p w14:paraId="52AA6F94" w14:textId="77777777" w:rsidR="00880FF9" w:rsidRPr="00CB4BCA" w:rsidRDefault="00880FF9" w:rsidP="00B45E72">
            <w:pPr>
              <w:pStyle w:val="TableParagraph"/>
              <w:tabs>
                <w:tab w:val="left" w:pos="3569"/>
              </w:tabs>
            </w:pPr>
          </w:p>
        </w:tc>
        <w:tc>
          <w:tcPr>
            <w:tcW w:w="850" w:type="dxa"/>
            <w:tcBorders>
              <w:top w:val="single" w:sz="4" w:space="0" w:color="000000"/>
              <w:left w:val="single" w:sz="4" w:space="0" w:color="000000"/>
              <w:bottom w:val="single" w:sz="4" w:space="0" w:color="000000"/>
              <w:right w:val="single" w:sz="4" w:space="0" w:color="000000"/>
            </w:tcBorders>
            <w:hideMark/>
          </w:tcPr>
          <w:p w14:paraId="6F8766BE" w14:textId="055E32AF" w:rsidR="00880FF9" w:rsidRPr="00CB4BCA" w:rsidRDefault="00CB4BCA" w:rsidP="00B45E72">
            <w:pPr>
              <w:pStyle w:val="TableParagraph"/>
              <w:tabs>
                <w:tab w:val="left" w:pos="3569"/>
              </w:tabs>
              <w:spacing w:line="256" w:lineRule="exact"/>
              <w:ind w:left="14"/>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387D6908"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3E3321DC"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4AA6D97A"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7DF1EE04"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tcPr>
          <w:p w14:paraId="45450158" w14:textId="77777777" w:rsidR="00880FF9" w:rsidRPr="00CB4BCA" w:rsidRDefault="00880FF9" w:rsidP="00B45E72">
            <w:pPr>
              <w:pStyle w:val="TableParagraph"/>
              <w:tabs>
                <w:tab w:val="left" w:pos="3569"/>
              </w:tabs>
            </w:pPr>
          </w:p>
        </w:tc>
        <w:tc>
          <w:tcPr>
            <w:tcW w:w="1134" w:type="dxa"/>
            <w:tcBorders>
              <w:top w:val="single" w:sz="4" w:space="0" w:color="000000"/>
              <w:left w:val="single" w:sz="4" w:space="0" w:color="000000"/>
              <w:bottom w:val="single" w:sz="4" w:space="0" w:color="000000"/>
              <w:right w:val="single" w:sz="4" w:space="0" w:color="000000"/>
            </w:tcBorders>
            <w:hideMark/>
          </w:tcPr>
          <w:p w14:paraId="03516A69" w14:textId="5053781E" w:rsidR="00880FF9" w:rsidRPr="00CB4BCA" w:rsidRDefault="00CB4BCA" w:rsidP="00B45E72">
            <w:pPr>
              <w:pStyle w:val="TableParagraph"/>
              <w:tabs>
                <w:tab w:val="left" w:pos="3569"/>
              </w:tabs>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05AAFE91" w14:textId="77777777" w:rsidR="00880FF9" w:rsidRPr="00CB4BCA" w:rsidRDefault="00880FF9" w:rsidP="00B45E72">
            <w:pPr>
              <w:pStyle w:val="TableParagraph"/>
              <w:tabs>
                <w:tab w:val="left" w:pos="3569"/>
              </w:tabs>
              <w:spacing w:line="256" w:lineRule="exact"/>
              <w:ind w:left="14" w:right="3"/>
              <w:jc w:val="center"/>
              <w:rPr>
                <w:spacing w:val="-10"/>
              </w:rPr>
            </w:pPr>
          </w:p>
        </w:tc>
      </w:tr>
      <w:tr w:rsidR="00880FF9" w:rsidRPr="00D57274" w14:paraId="5718127E" w14:textId="0BF4AA1D"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7649F327" w14:textId="77777777" w:rsidR="00880FF9" w:rsidRPr="00B45E72" w:rsidRDefault="00880FF9" w:rsidP="00B45E72">
            <w:pPr>
              <w:pStyle w:val="TableParagraph"/>
              <w:tabs>
                <w:tab w:val="left" w:pos="3569"/>
              </w:tabs>
              <w:spacing w:line="256" w:lineRule="exact"/>
              <w:ind w:left="10"/>
              <w:jc w:val="center"/>
              <w:rPr>
                <w:bCs/>
              </w:rPr>
            </w:pPr>
            <w:r w:rsidRPr="00B45E72">
              <w:rPr>
                <w:bCs/>
                <w:spacing w:val="-5"/>
              </w:rPr>
              <w:t>ЗК2</w:t>
            </w:r>
          </w:p>
        </w:tc>
        <w:tc>
          <w:tcPr>
            <w:tcW w:w="1134" w:type="dxa"/>
            <w:tcBorders>
              <w:top w:val="single" w:sz="4" w:space="0" w:color="000000"/>
              <w:left w:val="single" w:sz="4" w:space="0" w:color="000000"/>
              <w:bottom w:val="single" w:sz="4" w:space="0" w:color="000000"/>
              <w:right w:val="single" w:sz="4" w:space="0" w:color="000000"/>
            </w:tcBorders>
            <w:hideMark/>
          </w:tcPr>
          <w:p w14:paraId="0E021662" w14:textId="4D269794" w:rsidR="00880FF9" w:rsidRPr="00CB4BCA" w:rsidRDefault="00CB4BCA" w:rsidP="00B45E72">
            <w:pPr>
              <w:pStyle w:val="TableParagraph"/>
              <w:tabs>
                <w:tab w:val="left" w:pos="3569"/>
              </w:tabs>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012160C8"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hideMark/>
          </w:tcPr>
          <w:p w14:paraId="788A8E74" w14:textId="1AC2C3DB" w:rsidR="00880FF9" w:rsidRPr="00CB4BCA" w:rsidRDefault="00CB4BCA" w:rsidP="00B45E72">
            <w:pPr>
              <w:pStyle w:val="TableParagraph"/>
              <w:tabs>
                <w:tab w:val="left" w:pos="3569"/>
              </w:tabs>
              <w:spacing w:line="256" w:lineRule="exact"/>
              <w:ind w:left="14" w:right="5"/>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7687E203"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55F68BCB"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6E5DCA94"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tcPr>
          <w:p w14:paraId="1F3175D2" w14:textId="77777777" w:rsidR="00880FF9" w:rsidRPr="00CB4BCA" w:rsidRDefault="00880FF9" w:rsidP="00B45E72">
            <w:pPr>
              <w:pStyle w:val="TableParagraph"/>
              <w:tabs>
                <w:tab w:val="left" w:pos="3569"/>
              </w:tabs>
            </w:pPr>
          </w:p>
        </w:tc>
        <w:tc>
          <w:tcPr>
            <w:tcW w:w="1134" w:type="dxa"/>
            <w:tcBorders>
              <w:top w:val="single" w:sz="4" w:space="0" w:color="000000"/>
              <w:left w:val="single" w:sz="4" w:space="0" w:color="000000"/>
              <w:bottom w:val="single" w:sz="4" w:space="0" w:color="000000"/>
              <w:right w:val="single" w:sz="4" w:space="0" w:color="000000"/>
            </w:tcBorders>
            <w:hideMark/>
          </w:tcPr>
          <w:p w14:paraId="4781BC0D" w14:textId="679710B9" w:rsidR="00880FF9" w:rsidRPr="00CB4BCA" w:rsidRDefault="00CB4BCA" w:rsidP="00B45E72">
            <w:pPr>
              <w:pStyle w:val="TableParagraph"/>
              <w:tabs>
                <w:tab w:val="left" w:pos="3569"/>
              </w:tabs>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442EDF2B" w14:textId="6B00ED91" w:rsidR="00880FF9" w:rsidRPr="00CB4BCA" w:rsidRDefault="008B350F" w:rsidP="00B45E72">
            <w:pPr>
              <w:pStyle w:val="TableParagraph"/>
              <w:tabs>
                <w:tab w:val="left" w:pos="3569"/>
              </w:tabs>
              <w:spacing w:line="256" w:lineRule="exact"/>
              <w:ind w:left="14" w:right="3"/>
              <w:jc w:val="center"/>
              <w:rPr>
                <w:spacing w:val="-10"/>
              </w:rPr>
            </w:pPr>
            <w:r>
              <w:rPr>
                <w:lang w:val="uk-UA"/>
              </w:rPr>
              <w:t>+</w:t>
            </w:r>
          </w:p>
        </w:tc>
      </w:tr>
      <w:tr w:rsidR="00880FF9" w:rsidRPr="00D57274" w14:paraId="1316E468" w14:textId="55345D25"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18A4876" w14:textId="77777777" w:rsidR="00880FF9" w:rsidRPr="00B45E72" w:rsidRDefault="00880FF9" w:rsidP="00B45E72">
            <w:pPr>
              <w:pStyle w:val="TableParagraph"/>
              <w:tabs>
                <w:tab w:val="left" w:pos="3569"/>
              </w:tabs>
              <w:spacing w:line="256" w:lineRule="exact"/>
              <w:ind w:left="10"/>
              <w:jc w:val="center"/>
              <w:rPr>
                <w:bCs/>
              </w:rPr>
            </w:pPr>
            <w:r w:rsidRPr="00B45E72">
              <w:rPr>
                <w:bCs/>
                <w:spacing w:val="-5"/>
              </w:rPr>
              <w:t>ЗК3</w:t>
            </w:r>
          </w:p>
        </w:tc>
        <w:tc>
          <w:tcPr>
            <w:tcW w:w="1134" w:type="dxa"/>
            <w:tcBorders>
              <w:top w:val="single" w:sz="4" w:space="0" w:color="000000"/>
              <w:left w:val="single" w:sz="4" w:space="0" w:color="000000"/>
              <w:bottom w:val="single" w:sz="4" w:space="0" w:color="000000"/>
              <w:right w:val="single" w:sz="4" w:space="0" w:color="000000"/>
            </w:tcBorders>
            <w:hideMark/>
          </w:tcPr>
          <w:p w14:paraId="410AA4CB" w14:textId="641F40EF" w:rsidR="00880FF9" w:rsidRPr="00CB4BCA" w:rsidRDefault="00CB4BCA" w:rsidP="00B45E72">
            <w:pPr>
              <w:pStyle w:val="TableParagraph"/>
              <w:tabs>
                <w:tab w:val="left" w:pos="3569"/>
              </w:tabs>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5060D5FD"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tcPr>
          <w:p w14:paraId="2DFE2760"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0A3946E6"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5261A1CC"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0688EA73"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tcPr>
          <w:p w14:paraId="4D97015D" w14:textId="77777777" w:rsidR="00880FF9" w:rsidRPr="00CB4BCA" w:rsidRDefault="00880FF9" w:rsidP="00B45E72">
            <w:pPr>
              <w:pStyle w:val="TableParagraph"/>
              <w:tabs>
                <w:tab w:val="left" w:pos="3569"/>
              </w:tabs>
            </w:pPr>
          </w:p>
        </w:tc>
        <w:tc>
          <w:tcPr>
            <w:tcW w:w="1134" w:type="dxa"/>
            <w:tcBorders>
              <w:top w:val="single" w:sz="4" w:space="0" w:color="000000"/>
              <w:left w:val="single" w:sz="4" w:space="0" w:color="000000"/>
              <w:bottom w:val="single" w:sz="4" w:space="0" w:color="000000"/>
              <w:right w:val="single" w:sz="4" w:space="0" w:color="000000"/>
            </w:tcBorders>
            <w:hideMark/>
          </w:tcPr>
          <w:p w14:paraId="351C207B" w14:textId="6CF648B0" w:rsidR="00880FF9" w:rsidRPr="00CB4BCA" w:rsidRDefault="00CB4BCA" w:rsidP="00B45E72">
            <w:pPr>
              <w:pStyle w:val="TableParagraph"/>
              <w:tabs>
                <w:tab w:val="left" w:pos="3569"/>
              </w:tabs>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54E63D31" w14:textId="1DA6CF4F" w:rsidR="00880FF9" w:rsidRPr="00CB4BCA" w:rsidRDefault="008B350F" w:rsidP="00B45E72">
            <w:pPr>
              <w:pStyle w:val="TableParagraph"/>
              <w:tabs>
                <w:tab w:val="left" w:pos="3569"/>
              </w:tabs>
              <w:spacing w:line="256" w:lineRule="exact"/>
              <w:ind w:left="14" w:right="3"/>
              <w:jc w:val="center"/>
              <w:rPr>
                <w:spacing w:val="-10"/>
              </w:rPr>
            </w:pPr>
            <w:r>
              <w:rPr>
                <w:lang w:val="uk-UA"/>
              </w:rPr>
              <w:t>+</w:t>
            </w:r>
          </w:p>
        </w:tc>
      </w:tr>
      <w:tr w:rsidR="00880FF9" w:rsidRPr="00D57274" w14:paraId="7367164E" w14:textId="1FC65818"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70451576" w14:textId="77777777" w:rsidR="00880FF9" w:rsidRPr="00B45E72" w:rsidRDefault="00880FF9" w:rsidP="00B45E72">
            <w:pPr>
              <w:pStyle w:val="TableParagraph"/>
              <w:tabs>
                <w:tab w:val="left" w:pos="3569"/>
              </w:tabs>
              <w:spacing w:line="256" w:lineRule="exact"/>
              <w:ind w:left="10"/>
              <w:jc w:val="center"/>
              <w:rPr>
                <w:bCs/>
              </w:rPr>
            </w:pPr>
            <w:r w:rsidRPr="00B45E72">
              <w:rPr>
                <w:bCs/>
                <w:spacing w:val="-5"/>
              </w:rPr>
              <w:t>ЗК4</w:t>
            </w:r>
          </w:p>
        </w:tc>
        <w:tc>
          <w:tcPr>
            <w:tcW w:w="1134" w:type="dxa"/>
            <w:tcBorders>
              <w:top w:val="single" w:sz="4" w:space="0" w:color="000000"/>
              <w:left w:val="single" w:sz="4" w:space="0" w:color="000000"/>
              <w:bottom w:val="single" w:sz="4" w:space="0" w:color="000000"/>
              <w:right w:val="single" w:sz="4" w:space="0" w:color="000000"/>
            </w:tcBorders>
          </w:tcPr>
          <w:p w14:paraId="25554C1A" w14:textId="77777777" w:rsidR="00880FF9" w:rsidRPr="00CB4BCA" w:rsidRDefault="00880FF9" w:rsidP="00B45E72">
            <w:pPr>
              <w:pStyle w:val="TableParagraph"/>
              <w:tabs>
                <w:tab w:val="left" w:pos="3569"/>
              </w:tabs>
            </w:pPr>
          </w:p>
        </w:tc>
        <w:tc>
          <w:tcPr>
            <w:tcW w:w="850" w:type="dxa"/>
            <w:tcBorders>
              <w:top w:val="single" w:sz="4" w:space="0" w:color="000000"/>
              <w:left w:val="single" w:sz="4" w:space="0" w:color="000000"/>
              <w:bottom w:val="single" w:sz="4" w:space="0" w:color="000000"/>
              <w:right w:val="single" w:sz="4" w:space="0" w:color="000000"/>
            </w:tcBorders>
          </w:tcPr>
          <w:p w14:paraId="54553B37"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hideMark/>
          </w:tcPr>
          <w:p w14:paraId="64CD888A" w14:textId="06B8F120" w:rsidR="00880FF9" w:rsidRPr="00CB4BCA" w:rsidRDefault="00CB4BCA" w:rsidP="00B45E72">
            <w:pPr>
              <w:pStyle w:val="TableParagraph"/>
              <w:tabs>
                <w:tab w:val="left" w:pos="3569"/>
              </w:tabs>
              <w:spacing w:line="256" w:lineRule="exact"/>
              <w:ind w:left="14" w:right="5"/>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3BFC14FD"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50BDF53E"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2276225E"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tcPr>
          <w:p w14:paraId="291137A2" w14:textId="77777777" w:rsidR="00880FF9" w:rsidRPr="00CB4BCA" w:rsidRDefault="00880FF9" w:rsidP="00B45E72">
            <w:pPr>
              <w:pStyle w:val="TableParagraph"/>
              <w:tabs>
                <w:tab w:val="left" w:pos="3569"/>
              </w:tabs>
            </w:pPr>
          </w:p>
        </w:tc>
        <w:tc>
          <w:tcPr>
            <w:tcW w:w="1134" w:type="dxa"/>
            <w:tcBorders>
              <w:top w:val="single" w:sz="4" w:space="0" w:color="000000"/>
              <w:left w:val="single" w:sz="4" w:space="0" w:color="000000"/>
              <w:bottom w:val="single" w:sz="4" w:space="0" w:color="000000"/>
              <w:right w:val="single" w:sz="4" w:space="0" w:color="000000"/>
            </w:tcBorders>
            <w:hideMark/>
          </w:tcPr>
          <w:p w14:paraId="14900045" w14:textId="755F583D" w:rsidR="00880FF9" w:rsidRPr="00CB4BCA" w:rsidRDefault="00CB4BCA" w:rsidP="00B45E72">
            <w:pPr>
              <w:pStyle w:val="TableParagraph"/>
              <w:tabs>
                <w:tab w:val="left" w:pos="3569"/>
              </w:tabs>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172E5BA6" w14:textId="77777777" w:rsidR="00880FF9" w:rsidRPr="00CB4BCA" w:rsidRDefault="00880FF9" w:rsidP="00B45E72">
            <w:pPr>
              <w:pStyle w:val="TableParagraph"/>
              <w:tabs>
                <w:tab w:val="left" w:pos="3569"/>
              </w:tabs>
              <w:spacing w:line="256" w:lineRule="exact"/>
              <w:ind w:left="14" w:right="3"/>
              <w:jc w:val="center"/>
              <w:rPr>
                <w:spacing w:val="-10"/>
              </w:rPr>
            </w:pPr>
          </w:p>
        </w:tc>
      </w:tr>
      <w:tr w:rsidR="00880FF9" w:rsidRPr="00D57274" w14:paraId="434DEA7B" w14:textId="687EBB5B"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4CF93DD" w14:textId="77777777" w:rsidR="00880FF9" w:rsidRPr="00B45E72" w:rsidRDefault="00880FF9" w:rsidP="00B45E72">
            <w:pPr>
              <w:pStyle w:val="TableParagraph"/>
              <w:tabs>
                <w:tab w:val="left" w:pos="3569"/>
              </w:tabs>
              <w:spacing w:line="256" w:lineRule="exact"/>
              <w:ind w:left="10"/>
              <w:jc w:val="center"/>
              <w:rPr>
                <w:bCs/>
              </w:rPr>
            </w:pPr>
            <w:r w:rsidRPr="00B45E72">
              <w:rPr>
                <w:bCs/>
                <w:spacing w:val="-5"/>
              </w:rPr>
              <w:t>ЗК5</w:t>
            </w:r>
          </w:p>
        </w:tc>
        <w:tc>
          <w:tcPr>
            <w:tcW w:w="1134" w:type="dxa"/>
            <w:tcBorders>
              <w:top w:val="single" w:sz="4" w:space="0" w:color="000000"/>
              <w:left w:val="single" w:sz="4" w:space="0" w:color="000000"/>
              <w:bottom w:val="single" w:sz="4" w:space="0" w:color="000000"/>
              <w:right w:val="single" w:sz="4" w:space="0" w:color="000000"/>
            </w:tcBorders>
            <w:hideMark/>
          </w:tcPr>
          <w:p w14:paraId="3A6863EC" w14:textId="2870F88A" w:rsidR="00880FF9" w:rsidRPr="00CB4BCA" w:rsidRDefault="00CB4BCA" w:rsidP="00B45E72">
            <w:pPr>
              <w:pStyle w:val="TableParagraph"/>
              <w:tabs>
                <w:tab w:val="left" w:pos="3569"/>
              </w:tabs>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51CE1805"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tcPr>
          <w:p w14:paraId="6A7C5600"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hideMark/>
          </w:tcPr>
          <w:p w14:paraId="3EFC2434" w14:textId="7E71B692" w:rsidR="00880FF9" w:rsidRPr="00CB4BCA" w:rsidRDefault="00CB4BCA" w:rsidP="00B45E72">
            <w:pPr>
              <w:pStyle w:val="TableParagraph"/>
              <w:tabs>
                <w:tab w:val="left" w:pos="3569"/>
              </w:tabs>
              <w:spacing w:line="256" w:lineRule="exact"/>
              <w:ind w:left="12" w:right="1"/>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6A05AF70" w14:textId="26AE77CA" w:rsidR="00880FF9" w:rsidRPr="00CB4BCA" w:rsidRDefault="00CB4BCA" w:rsidP="00B45E72">
            <w:pPr>
              <w:pStyle w:val="TableParagraph"/>
              <w:tabs>
                <w:tab w:val="left" w:pos="3569"/>
              </w:tabs>
              <w:spacing w:line="256" w:lineRule="exact"/>
              <w:ind w:left="13"/>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77283FA4"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hideMark/>
          </w:tcPr>
          <w:p w14:paraId="5E1E5C41" w14:textId="54362524" w:rsidR="00880FF9" w:rsidRPr="00CB4BCA" w:rsidRDefault="00CB4BCA" w:rsidP="00B45E72">
            <w:pPr>
              <w:pStyle w:val="TableParagraph"/>
              <w:tabs>
                <w:tab w:val="left" w:pos="3569"/>
              </w:tabs>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4DC6162F" w14:textId="77777777" w:rsidR="00880FF9" w:rsidRPr="00CB4BCA" w:rsidRDefault="00880FF9" w:rsidP="00B45E72">
            <w:pPr>
              <w:pStyle w:val="TableParagraph"/>
              <w:tabs>
                <w:tab w:val="left" w:pos="3569"/>
              </w:tabs>
            </w:pPr>
          </w:p>
        </w:tc>
        <w:tc>
          <w:tcPr>
            <w:tcW w:w="708" w:type="dxa"/>
            <w:tcBorders>
              <w:top w:val="single" w:sz="4" w:space="0" w:color="000000"/>
              <w:left w:val="single" w:sz="4" w:space="0" w:color="000000"/>
              <w:bottom w:val="single" w:sz="4" w:space="0" w:color="000000"/>
              <w:right w:val="single" w:sz="4" w:space="0" w:color="000000"/>
            </w:tcBorders>
          </w:tcPr>
          <w:p w14:paraId="60E679E8" w14:textId="236BD873" w:rsidR="00880FF9" w:rsidRPr="00CB4BCA" w:rsidRDefault="008B350F" w:rsidP="00B45E72">
            <w:pPr>
              <w:pStyle w:val="TableParagraph"/>
              <w:tabs>
                <w:tab w:val="left" w:pos="3569"/>
              </w:tabs>
              <w:jc w:val="center"/>
            </w:pPr>
            <w:r>
              <w:rPr>
                <w:lang w:val="uk-UA"/>
              </w:rPr>
              <w:t>+</w:t>
            </w:r>
          </w:p>
        </w:tc>
      </w:tr>
      <w:tr w:rsidR="00880FF9" w:rsidRPr="00D57274" w14:paraId="4C74E232" w14:textId="04DFB00C" w:rsidTr="00B45E72">
        <w:trPr>
          <w:trHeight w:val="276"/>
        </w:trPr>
        <w:tc>
          <w:tcPr>
            <w:tcW w:w="846" w:type="dxa"/>
            <w:tcBorders>
              <w:top w:val="single" w:sz="4" w:space="0" w:color="000000"/>
              <w:left w:val="single" w:sz="4" w:space="0" w:color="000000"/>
              <w:bottom w:val="single" w:sz="4" w:space="0" w:color="000000"/>
              <w:right w:val="single" w:sz="4" w:space="0" w:color="000000"/>
            </w:tcBorders>
            <w:hideMark/>
          </w:tcPr>
          <w:p w14:paraId="1F294F9F" w14:textId="77777777" w:rsidR="00880FF9" w:rsidRPr="00B45E72" w:rsidRDefault="00880FF9" w:rsidP="00B45E72">
            <w:pPr>
              <w:pStyle w:val="TableParagraph"/>
              <w:tabs>
                <w:tab w:val="left" w:pos="3569"/>
              </w:tabs>
              <w:spacing w:line="256" w:lineRule="exact"/>
              <w:ind w:left="10"/>
              <w:jc w:val="center"/>
              <w:rPr>
                <w:bCs/>
              </w:rPr>
            </w:pPr>
            <w:r w:rsidRPr="00B45E72">
              <w:rPr>
                <w:bCs/>
                <w:spacing w:val="-5"/>
              </w:rPr>
              <w:t>ЗК6</w:t>
            </w:r>
          </w:p>
        </w:tc>
        <w:tc>
          <w:tcPr>
            <w:tcW w:w="1134" w:type="dxa"/>
            <w:tcBorders>
              <w:top w:val="single" w:sz="4" w:space="0" w:color="000000"/>
              <w:left w:val="single" w:sz="4" w:space="0" w:color="000000"/>
              <w:bottom w:val="single" w:sz="4" w:space="0" w:color="000000"/>
              <w:right w:val="single" w:sz="4" w:space="0" w:color="000000"/>
            </w:tcBorders>
          </w:tcPr>
          <w:p w14:paraId="0EE03F90" w14:textId="77777777" w:rsidR="00880FF9" w:rsidRPr="00CB4BCA" w:rsidRDefault="00880FF9" w:rsidP="00B45E72">
            <w:pPr>
              <w:pStyle w:val="TableParagraph"/>
              <w:tabs>
                <w:tab w:val="left" w:pos="3569"/>
              </w:tabs>
            </w:pPr>
          </w:p>
        </w:tc>
        <w:tc>
          <w:tcPr>
            <w:tcW w:w="850" w:type="dxa"/>
            <w:tcBorders>
              <w:top w:val="single" w:sz="4" w:space="0" w:color="000000"/>
              <w:left w:val="single" w:sz="4" w:space="0" w:color="000000"/>
              <w:bottom w:val="single" w:sz="4" w:space="0" w:color="000000"/>
              <w:right w:val="single" w:sz="4" w:space="0" w:color="000000"/>
            </w:tcBorders>
            <w:hideMark/>
          </w:tcPr>
          <w:p w14:paraId="4BF31EA6" w14:textId="2A4B28E7" w:rsidR="00880FF9" w:rsidRPr="00CB4BCA" w:rsidRDefault="00CB4BCA" w:rsidP="00B45E72">
            <w:pPr>
              <w:pStyle w:val="TableParagraph"/>
              <w:tabs>
                <w:tab w:val="left" w:pos="3569"/>
              </w:tabs>
              <w:spacing w:line="256" w:lineRule="exact"/>
              <w:ind w:left="14"/>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48EBAE01"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147F4531"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718E20B2"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hideMark/>
          </w:tcPr>
          <w:p w14:paraId="748939D5" w14:textId="50FD282C" w:rsidR="00880FF9" w:rsidRPr="00CB4BCA" w:rsidRDefault="00CB4BCA" w:rsidP="00B45E72">
            <w:pPr>
              <w:pStyle w:val="TableParagraph"/>
              <w:tabs>
                <w:tab w:val="left" w:pos="3569"/>
              </w:tabs>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4F7C933E" w14:textId="2AF6900D" w:rsidR="00880FF9" w:rsidRPr="00CB4BCA" w:rsidRDefault="00CB4BCA" w:rsidP="00B45E72">
            <w:pPr>
              <w:pStyle w:val="TableParagraph"/>
              <w:tabs>
                <w:tab w:val="left" w:pos="3569"/>
              </w:tabs>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79299CE4" w14:textId="77777777" w:rsidR="00880FF9" w:rsidRPr="00CB4BCA" w:rsidRDefault="00880FF9" w:rsidP="00B45E72">
            <w:pPr>
              <w:pStyle w:val="TableParagraph"/>
              <w:tabs>
                <w:tab w:val="left" w:pos="3569"/>
              </w:tabs>
            </w:pPr>
          </w:p>
        </w:tc>
        <w:tc>
          <w:tcPr>
            <w:tcW w:w="708" w:type="dxa"/>
            <w:tcBorders>
              <w:top w:val="single" w:sz="4" w:space="0" w:color="000000"/>
              <w:left w:val="single" w:sz="4" w:space="0" w:color="000000"/>
              <w:bottom w:val="single" w:sz="4" w:space="0" w:color="000000"/>
              <w:right w:val="single" w:sz="4" w:space="0" w:color="000000"/>
            </w:tcBorders>
          </w:tcPr>
          <w:p w14:paraId="14716C04" w14:textId="77777777" w:rsidR="00880FF9" w:rsidRPr="00CB4BCA" w:rsidRDefault="00880FF9" w:rsidP="00B45E72">
            <w:pPr>
              <w:pStyle w:val="TableParagraph"/>
              <w:tabs>
                <w:tab w:val="left" w:pos="3569"/>
              </w:tabs>
            </w:pPr>
          </w:p>
        </w:tc>
      </w:tr>
      <w:tr w:rsidR="00880FF9" w:rsidRPr="00D57274" w14:paraId="564EE308" w14:textId="5E499D02" w:rsidTr="00B45E72">
        <w:trPr>
          <w:trHeight w:val="278"/>
        </w:trPr>
        <w:tc>
          <w:tcPr>
            <w:tcW w:w="846" w:type="dxa"/>
            <w:tcBorders>
              <w:top w:val="single" w:sz="4" w:space="0" w:color="000000"/>
              <w:left w:val="single" w:sz="4" w:space="0" w:color="000000"/>
              <w:bottom w:val="single" w:sz="4" w:space="0" w:color="000000"/>
              <w:right w:val="single" w:sz="4" w:space="0" w:color="000000"/>
            </w:tcBorders>
            <w:hideMark/>
          </w:tcPr>
          <w:p w14:paraId="3B166C4F" w14:textId="77777777" w:rsidR="00880FF9" w:rsidRPr="00B45E72" w:rsidRDefault="00880FF9" w:rsidP="00B45E72">
            <w:pPr>
              <w:pStyle w:val="TableParagraph"/>
              <w:tabs>
                <w:tab w:val="left" w:pos="3569"/>
              </w:tabs>
              <w:spacing w:line="258" w:lineRule="exact"/>
              <w:ind w:left="10"/>
              <w:jc w:val="center"/>
              <w:rPr>
                <w:bCs/>
              </w:rPr>
            </w:pPr>
            <w:r w:rsidRPr="00B45E72">
              <w:rPr>
                <w:bCs/>
                <w:spacing w:val="-5"/>
              </w:rPr>
              <w:t>ЗК7</w:t>
            </w:r>
          </w:p>
        </w:tc>
        <w:tc>
          <w:tcPr>
            <w:tcW w:w="1134" w:type="dxa"/>
            <w:tcBorders>
              <w:top w:val="single" w:sz="4" w:space="0" w:color="000000"/>
              <w:left w:val="single" w:sz="4" w:space="0" w:color="000000"/>
              <w:bottom w:val="single" w:sz="4" w:space="0" w:color="000000"/>
              <w:right w:val="single" w:sz="4" w:space="0" w:color="000000"/>
            </w:tcBorders>
          </w:tcPr>
          <w:p w14:paraId="6645EBDD" w14:textId="77777777" w:rsidR="00880FF9" w:rsidRPr="00CB4BCA" w:rsidRDefault="00880FF9" w:rsidP="00B45E72">
            <w:pPr>
              <w:pStyle w:val="TableParagraph"/>
              <w:tabs>
                <w:tab w:val="left" w:pos="3569"/>
              </w:tabs>
            </w:pPr>
          </w:p>
        </w:tc>
        <w:tc>
          <w:tcPr>
            <w:tcW w:w="850" w:type="dxa"/>
            <w:tcBorders>
              <w:top w:val="single" w:sz="4" w:space="0" w:color="000000"/>
              <w:left w:val="single" w:sz="4" w:space="0" w:color="000000"/>
              <w:bottom w:val="single" w:sz="4" w:space="0" w:color="000000"/>
              <w:right w:val="single" w:sz="4" w:space="0" w:color="000000"/>
            </w:tcBorders>
          </w:tcPr>
          <w:p w14:paraId="23765CF8"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tcPr>
          <w:p w14:paraId="0ED96E36"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hideMark/>
          </w:tcPr>
          <w:p w14:paraId="4665D878" w14:textId="725B0E08" w:rsidR="00880FF9" w:rsidRPr="00CB4BCA" w:rsidRDefault="00CB4BCA" w:rsidP="00B45E72">
            <w:pPr>
              <w:pStyle w:val="TableParagraph"/>
              <w:tabs>
                <w:tab w:val="left" w:pos="3569"/>
              </w:tabs>
              <w:spacing w:line="258" w:lineRule="exact"/>
              <w:ind w:left="12" w:right="1"/>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4C2E5F0A"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hideMark/>
          </w:tcPr>
          <w:p w14:paraId="2A00EE9B" w14:textId="294C0575" w:rsidR="00880FF9" w:rsidRPr="00CB4BCA" w:rsidRDefault="00CB4BCA" w:rsidP="00B45E72">
            <w:pPr>
              <w:pStyle w:val="TableParagraph"/>
              <w:tabs>
                <w:tab w:val="left" w:pos="3569"/>
              </w:tabs>
              <w:spacing w:line="258"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00CE8056" w14:textId="39DDA485" w:rsidR="00880FF9" w:rsidRPr="00CB4BCA" w:rsidRDefault="00CB4BCA" w:rsidP="00B45E72">
            <w:pPr>
              <w:pStyle w:val="TableParagraph"/>
              <w:tabs>
                <w:tab w:val="left" w:pos="3569"/>
              </w:tabs>
              <w:spacing w:line="258"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14:paraId="0D1E166C" w14:textId="3F2FEE70" w:rsidR="00880FF9" w:rsidRPr="00CB4BCA" w:rsidRDefault="00CB4BCA" w:rsidP="00B45E72">
            <w:pPr>
              <w:pStyle w:val="TableParagraph"/>
              <w:tabs>
                <w:tab w:val="left" w:pos="3569"/>
              </w:tabs>
              <w:spacing w:line="258"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49194179" w14:textId="7B5B89F1" w:rsidR="00880FF9" w:rsidRPr="00CB4BCA" w:rsidRDefault="008B350F" w:rsidP="00B45E72">
            <w:pPr>
              <w:pStyle w:val="TableParagraph"/>
              <w:tabs>
                <w:tab w:val="left" w:pos="3569"/>
              </w:tabs>
              <w:spacing w:line="258" w:lineRule="exact"/>
              <w:ind w:left="14" w:right="3"/>
              <w:jc w:val="center"/>
              <w:rPr>
                <w:spacing w:val="-10"/>
              </w:rPr>
            </w:pPr>
            <w:r>
              <w:rPr>
                <w:lang w:val="uk-UA"/>
              </w:rPr>
              <w:t>+</w:t>
            </w:r>
          </w:p>
        </w:tc>
      </w:tr>
      <w:tr w:rsidR="00880FF9" w:rsidRPr="00D57274" w14:paraId="340B8C8D" w14:textId="68F1A070"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B689F48" w14:textId="77777777" w:rsidR="00880FF9" w:rsidRPr="00B45E72" w:rsidRDefault="00880FF9" w:rsidP="00B45E72">
            <w:pPr>
              <w:pStyle w:val="TableParagraph"/>
              <w:tabs>
                <w:tab w:val="left" w:pos="3569"/>
              </w:tabs>
              <w:spacing w:line="256" w:lineRule="exact"/>
              <w:ind w:left="10"/>
              <w:jc w:val="center"/>
              <w:rPr>
                <w:bCs/>
              </w:rPr>
            </w:pPr>
            <w:r w:rsidRPr="00B45E72">
              <w:rPr>
                <w:bCs/>
                <w:spacing w:val="-5"/>
              </w:rPr>
              <w:t>ЗК8</w:t>
            </w:r>
          </w:p>
        </w:tc>
        <w:tc>
          <w:tcPr>
            <w:tcW w:w="1134" w:type="dxa"/>
            <w:tcBorders>
              <w:top w:val="single" w:sz="4" w:space="0" w:color="000000"/>
              <w:left w:val="single" w:sz="4" w:space="0" w:color="000000"/>
              <w:bottom w:val="single" w:sz="4" w:space="0" w:color="000000"/>
              <w:right w:val="single" w:sz="4" w:space="0" w:color="000000"/>
            </w:tcBorders>
          </w:tcPr>
          <w:p w14:paraId="67B36891" w14:textId="77777777" w:rsidR="00880FF9" w:rsidRPr="00CB4BCA" w:rsidRDefault="00880FF9" w:rsidP="00B45E72">
            <w:pPr>
              <w:pStyle w:val="TableParagraph"/>
              <w:tabs>
                <w:tab w:val="left" w:pos="3569"/>
              </w:tabs>
            </w:pPr>
          </w:p>
        </w:tc>
        <w:tc>
          <w:tcPr>
            <w:tcW w:w="850" w:type="dxa"/>
            <w:tcBorders>
              <w:top w:val="single" w:sz="4" w:space="0" w:color="000000"/>
              <w:left w:val="single" w:sz="4" w:space="0" w:color="000000"/>
              <w:bottom w:val="single" w:sz="4" w:space="0" w:color="000000"/>
              <w:right w:val="single" w:sz="4" w:space="0" w:color="000000"/>
            </w:tcBorders>
          </w:tcPr>
          <w:p w14:paraId="68BF7397"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hideMark/>
          </w:tcPr>
          <w:p w14:paraId="13C25DCC" w14:textId="1E6FABA0" w:rsidR="00880FF9" w:rsidRPr="00CB4BCA" w:rsidRDefault="00CB4BCA" w:rsidP="00B45E72">
            <w:pPr>
              <w:pStyle w:val="TableParagraph"/>
              <w:tabs>
                <w:tab w:val="left" w:pos="3569"/>
              </w:tabs>
              <w:spacing w:line="256" w:lineRule="exact"/>
              <w:ind w:left="14" w:right="5"/>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22950AD7" w14:textId="74EC979A" w:rsidR="00880FF9" w:rsidRPr="00CB4BCA" w:rsidRDefault="00CB4BCA" w:rsidP="00B45E72">
            <w:pPr>
              <w:pStyle w:val="TableParagraph"/>
              <w:tabs>
                <w:tab w:val="left" w:pos="3569"/>
              </w:tabs>
              <w:spacing w:line="256" w:lineRule="exact"/>
              <w:ind w:left="12" w:right="1"/>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4ACDA8A1" w14:textId="77777777" w:rsidR="00880FF9" w:rsidRPr="00CB4BCA" w:rsidRDefault="00880FF9" w:rsidP="00B45E72">
            <w:pPr>
              <w:pStyle w:val="TableParagraph"/>
              <w:tabs>
                <w:tab w:val="left" w:pos="3569"/>
              </w:tabs>
            </w:pPr>
          </w:p>
        </w:tc>
        <w:tc>
          <w:tcPr>
            <w:tcW w:w="992" w:type="dxa"/>
            <w:tcBorders>
              <w:top w:val="single" w:sz="4" w:space="0" w:color="000000"/>
              <w:left w:val="single" w:sz="4" w:space="0" w:color="000000"/>
              <w:bottom w:val="single" w:sz="4" w:space="0" w:color="000000"/>
              <w:right w:val="single" w:sz="4" w:space="0" w:color="000000"/>
            </w:tcBorders>
          </w:tcPr>
          <w:p w14:paraId="4ECB101D" w14:textId="77777777" w:rsidR="00880FF9" w:rsidRPr="00CB4BCA" w:rsidRDefault="00880FF9" w:rsidP="00B45E72">
            <w:pPr>
              <w:pStyle w:val="TableParagraph"/>
              <w:tabs>
                <w:tab w:val="left" w:pos="3569"/>
              </w:tabs>
            </w:pPr>
          </w:p>
        </w:tc>
        <w:tc>
          <w:tcPr>
            <w:tcW w:w="993" w:type="dxa"/>
            <w:tcBorders>
              <w:top w:val="single" w:sz="4" w:space="0" w:color="000000"/>
              <w:left w:val="single" w:sz="4" w:space="0" w:color="000000"/>
              <w:bottom w:val="single" w:sz="4" w:space="0" w:color="000000"/>
              <w:right w:val="single" w:sz="4" w:space="0" w:color="000000"/>
            </w:tcBorders>
          </w:tcPr>
          <w:p w14:paraId="5F360A64" w14:textId="77777777" w:rsidR="00880FF9" w:rsidRPr="00CB4BCA" w:rsidRDefault="00880FF9" w:rsidP="00B45E72">
            <w:pPr>
              <w:pStyle w:val="TableParagraph"/>
              <w:tabs>
                <w:tab w:val="left" w:pos="3569"/>
              </w:tabs>
            </w:pPr>
          </w:p>
        </w:tc>
        <w:tc>
          <w:tcPr>
            <w:tcW w:w="1134" w:type="dxa"/>
            <w:tcBorders>
              <w:top w:val="single" w:sz="4" w:space="0" w:color="000000"/>
              <w:left w:val="single" w:sz="4" w:space="0" w:color="000000"/>
              <w:bottom w:val="single" w:sz="4" w:space="0" w:color="000000"/>
              <w:right w:val="single" w:sz="4" w:space="0" w:color="000000"/>
            </w:tcBorders>
            <w:hideMark/>
          </w:tcPr>
          <w:p w14:paraId="373980B6" w14:textId="6D0F1BCA" w:rsidR="00880FF9" w:rsidRPr="00CB4BCA" w:rsidRDefault="00CB4BCA" w:rsidP="00B45E72">
            <w:pPr>
              <w:pStyle w:val="TableParagraph"/>
              <w:tabs>
                <w:tab w:val="left" w:pos="3569"/>
              </w:tabs>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18A4CE98" w14:textId="77777777" w:rsidR="00880FF9" w:rsidRPr="00CB4BCA" w:rsidRDefault="00880FF9" w:rsidP="00B45E72">
            <w:pPr>
              <w:pStyle w:val="TableParagraph"/>
              <w:tabs>
                <w:tab w:val="left" w:pos="3569"/>
              </w:tabs>
              <w:spacing w:line="256" w:lineRule="exact"/>
              <w:ind w:left="14" w:right="3"/>
              <w:jc w:val="center"/>
              <w:rPr>
                <w:spacing w:val="-10"/>
              </w:rPr>
            </w:pPr>
          </w:p>
        </w:tc>
      </w:tr>
      <w:tr w:rsidR="00880FF9" w:rsidRPr="00D57274" w14:paraId="3537C0E7" w14:textId="059651E6"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3A1BCD2C" w14:textId="77777777" w:rsidR="00880FF9" w:rsidRPr="00B45E72" w:rsidRDefault="00880FF9" w:rsidP="00B45E72">
            <w:pPr>
              <w:pStyle w:val="TableParagraph"/>
              <w:spacing w:line="256" w:lineRule="exact"/>
              <w:ind w:left="10"/>
              <w:jc w:val="center"/>
              <w:rPr>
                <w:bCs/>
              </w:rPr>
            </w:pPr>
            <w:r w:rsidRPr="00B45E72">
              <w:rPr>
                <w:bCs/>
                <w:spacing w:val="-5"/>
              </w:rPr>
              <w:t>ЗК9</w:t>
            </w:r>
          </w:p>
        </w:tc>
        <w:tc>
          <w:tcPr>
            <w:tcW w:w="1134" w:type="dxa"/>
            <w:tcBorders>
              <w:top w:val="single" w:sz="4" w:space="0" w:color="000000"/>
              <w:left w:val="single" w:sz="4" w:space="0" w:color="000000"/>
              <w:bottom w:val="single" w:sz="4" w:space="0" w:color="000000"/>
              <w:right w:val="single" w:sz="4" w:space="0" w:color="000000"/>
            </w:tcBorders>
            <w:hideMark/>
          </w:tcPr>
          <w:p w14:paraId="579AE38E" w14:textId="0DBF95C4" w:rsidR="00880FF9" w:rsidRPr="00CB4BCA" w:rsidRDefault="00CB4BCA" w:rsidP="00B45E72">
            <w:pPr>
              <w:pStyle w:val="TableParagraph"/>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6C189EDE"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hideMark/>
          </w:tcPr>
          <w:p w14:paraId="07939427" w14:textId="54F1630A" w:rsidR="00880FF9" w:rsidRPr="00CB4BCA" w:rsidRDefault="00CB4BCA" w:rsidP="00B45E72">
            <w:pPr>
              <w:pStyle w:val="TableParagraph"/>
              <w:spacing w:line="256" w:lineRule="exact"/>
              <w:ind w:left="14" w:right="5"/>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43A7460E" w14:textId="56231860" w:rsidR="00880FF9" w:rsidRPr="00CB4BCA" w:rsidRDefault="00CB4BCA" w:rsidP="00B45E72">
            <w:pPr>
              <w:pStyle w:val="TableParagraph"/>
              <w:spacing w:line="256" w:lineRule="exact"/>
              <w:ind w:left="12" w:right="1"/>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03374F2C"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7BE4F46B"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198197E0" w14:textId="77777777" w:rsidR="00880FF9" w:rsidRPr="00CB4BCA" w:rsidRDefault="00880FF9" w:rsidP="00B45E72">
            <w:pPr>
              <w:pStyle w:val="TableParagraph"/>
            </w:pPr>
          </w:p>
        </w:tc>
        <w:tc>
          <w:tcPr>
            <w:tcW w:w="1134" w:type="dxa"/>
            <w:tcBorders>
              <w:top w:val="single" w:sz="4" w:space="0" w:color="000000"/>
              <w:left w:val="single" w:sz="4" w:space="0" w:color="000000"/>
              <w:bottom w:val="single" w:sz="4" w:space="0" w:color="000000"/>
              <w:right w:val="single" w:sz="4" w:space="0" w:color="000000"/>
            </w:tcBorders>
            <w:hideMark/>
          </w:tcPr>
          <w:p w14:paraId="1BAC1F41" w14:textId="5074CC60" w:rsidR="00880FF9" w:rsidRPr="00CB4BCA" w:rsidRDefault="00CB4BCA" w:rsidP="00B45E72">
            <w:pPr>
              <w:pStyle w:val="TableParagraph"/>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72D08C44" w14:textId="01C7DE69" w:rsidR="00880FF9" w:rsidRPr="00CB4BCA" w:rsidRDefault="008B350F" w:rsidP="00B45E72">
            <w:pPr>
              <w:pStyle w:val="TableParagraph"/>
              <w:spacing w:line="256" w:lineRule="exact"/>
              <w:ind w:left="14" w:right="3"/>
              <w:jc w:val="center"/>
              <w:rPr>
                <w:spacing w:val="-10"/>
              </w:rPr>
            </w:pPr>
            <w:r>
              <w:rPr>
                <w:lang w:val="uk-UA"/>
              </w:rPr>
              <w:t>+</w:t>
            </w:r>
          </w:p>
        </w:tc>
      </w:tr>
      <w:tr w:rsidR="00880FF9" w:rsidRPr="00D57274" w14:paraId="1E627153" w14:textId="45A1F0E2"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36F031EA" w14:textId="77777777" w:rsidR="00880FF9" w:rsidRPr="00B45E72" w:rsidRDefault="00880FF9" w:rsidP="00B45E72">
            <w:pPr>
              <w:pStyle w:val="TableParagraph"/>
              <w:spacing w:line="256" w:lineRule="exact"/>
              <w:ind w:left="10"/>
              <w:jc w:val="center"/>
              <w:rPr>
                <w:bCs/>
              </w:rPr>
            </w:pPr>
            <w:r w:rsidRPr="00B45E72">
              <w:rPr>
                <w:bCs/>
                <w:spacing w:val="-4"/>
              </w:rPr>
              <w:t>ЗК10</w:t>
            </w:r>
          </w:p>
        </w:tc>
        <w:tc>
          <w:tcPr>
            <w:tcW w:w="1134" w:type="dxa"/>
            <w:tcBorders>
              <w:top w:val="single" w:sz="4" w:space="0" w:color="000000"/>
              <w:left w:val="single" w:sz="4" w:space="0" w:color="000000"/>
              <w:bottom w:val="single" w:sz="4" w:space="0" w:color="000000"/>
              <w:right w:val="single" w:sz="4" w:space="0" w:color="000000"/>
            </w:tcBorders>
            <w:hideMark/>
          </w:tcPr>
          <w:p w14:paraId="37B7A93D" w14:textId="220F2EC9" w:rsidR="00880FF9" w:rsidRPr="00CB4BCA" w:rsidRDefault="00CB4BCA" w:rsidP="00B45E72">
            <w:pPr>
              <w:pStyle w:val="TableParagraph"/>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1BE44ABA"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20137293"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251F434D"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3B65A8E8" w14:textId="67CE9745" w:rsidR="00880FF9" w:rsidRPr="00CB4BCA" w:rsidRDefault="00CB4BCA" w:rsidP="00B45E72">
            <w:pPr>
              <w:pStyle w:val="TableParagraph"/>
              <w:spacing w:line="256" w:lineRule="exact"/>
              <w:ind w:left="13"/>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460D8E25" w14:textId="1684569E" w:rsidR="00880FF9" w:rsidRPr="00CB4BCA" w:rsidRDefault="00CB4BCA" w:rsidP="00B45E72">
            <w:pPr>
              <w:pStyle w:val="TableParagraph"/>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1112EE52" w14:textId="52C2741D" w:rsidR="00880FF9" w:rsidRPr="00CB4BCA" w:rsidRDefault="00CB4BCA" w:rsidP="00B45E72">
            <w:pPr>
              <w:pStyle w:val="TableParagraph"/>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14:paraId="1E4D8134" w14:textId="1D168A2F" w:rsidR="00880FF9" w:rsidRPr="00CB4BCA" w:rsidRDefault="00CB4BCA" w:rsidP="00B45E72">
            <w:pPr>
              <w:pStyle w:val="TableParagraph"/>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70A2E265" w14:textId="77777777" w:rsidR="00880FF9" w:rsidRPr="00CB4BCA" w:rsidRDefault="00880FF9" w:rsidP="00B45E72">
            <w:pPr>
              <w:pStyle w:val="TableParagraph"/>
              <w:spacing w:line="256" w:lineRule="exact"/>
              <w:ind w:left="14" w:right="3"/>
              <w:jc w:val="center"/>
              <w:rPr>
                <w:spacing w:val="-10"/>
              </w:rPr>
            </w:pPr>
          </w:p>
        </w:tc>
      </w:tr>
      <w:tr w:rsidR="00880FF9" w:rsidRPr="00D57274" w14:paraId="73CE0B70" w14:textId="33D423CB"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41A230EE" w14:textId="77777777" w:rsidR="00880FF9" w:rsidRPr="00B45E72" w:rsidRDefault="00880FF9" w:rsidP="00B45E72">
            <w:pPr>
              <w:pStyle w:val="TableParagraph"/>
              <w:spacing w:line="256" w:lineRule="exact"/>
              <w:ind w:left="10"/>
              <w:jc w:val="center"/>
              <w:rPr>
                <w:bCs/>
              </w:rPr>
            </w:pPr>
            <w:r w:rsidRPr="00B45E72">
              <w:rPr>
                <w:bCs/>
                <w:spacing w:val="-4"/>
              </w:rPr>
              <w:t>ЗК11</w:t>
            </w:r>
          </w:p>
        </w:tc>
        <w:tc>
          <w:tcPr>
            <w:tcW w:w="1134" w:type="dxa"/>
            <w:tcBorders>
              <w:top w:val="single" w:sz="4" w:space="0" w:color="000000"/>
              <w:left w:val="single" w:sz="4" w:space="0" w:color="000000"/>
              <w:bottom w:val="single" w:sz="4" w:space="0" w:color="000000"/>
              <w:right w:val="single" w:sz="4" w:space="0" w:color="000000"/>
            </w:tcBorders>
          </w:tcPr>
          <w:p w14:paraId="063BE1A6" w14:textId="77777777" w:rsidR="00880FF9" w:rsidRPr="00CB4BCA" w:rsidRDefault="00880FF9" w:rsidP="00B45E72">
            <w:pPr>
              <w:pStyle w:val="TableParagraph"/>
            </w:pPr>
          </w:p>
        </w:tc>
        <w:tc>
          <w:tcPr>
            <w:tcW w:w="850" w:type="dxa"/>
            <w:tcBorders>
              <w:top w:val="single" w:sz="4" w:space="0" w:color="000000"/>
              <w:left w:val="single" w:sz="4" w:space="0" w:color="000000"/>
              <w:bottom w:val="single" w:sz="4" w:space="0" w:color="000000"/>
              <w:right w:val="single" w:sz="4" w:space="0" w:color="000000"/>
            </w:tcBorders>
            <w:hideMark/>
          </w:tcPr>
          <w:p w14:paraId="424C3FD9" w14:textId="180BDFAC" w:rsidR="00880FF9" w:rsidRPr="00CB4BCA" w:rsidRDefault="00CB4BCA" w:rsidP="00B45E72">
            <w:pPr>
              <w:pStyle w:val="TableParagraph"/>
              <w:spacing w:line="256" w:lineRule="exact"/>
              <w:ind w:left="14"/>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023A378F"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0E72269E"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4C4041AF" w14:textId="384F8A6A" w:rsidR="00880FF9" w:rsidRPr="00CB4BCA" w:rsidRDefault="00CB4BCA" w:rsidP="00B45E72">
            <w:pPr>
              <w:pStyle w:val="TableParagraph"/>
              <w:spacing w:line="256" w:lineRule="exact"/>
              <w:ind w:left="13"/>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5824AF96" w14:textId="1B77A8A6" w:rsidR="00880FF9" w:rsidRPr="00CB4BCA" w:rsidRDefault="00CB4BCA" w:rsidP="00B45E72">
            <w:pPr>
              <w:pStyle w:val="TableParagraph"/>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1271059B" w14:textId="77777777" w:rsidR="00880FF9" w:rsidRPr="00CB4BCA" w:rsidRDefault="00880FF9" w:rsidP="00B45E72">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14F0C54E" w14:textId="77777777" w:rsidR="00880FF9" w:rsidRPr="00CB4BCA" w:rsidRDefault="00880FF9" w:rsidP="00B45E72">
            <w:pPr>
              <w:pStyle w:val="TableParagraph"/>
            </w:pPr>
          </w:p>
        </w:tc>
        <w:tc>
          <w:tcPr>
            <w:tcW w:w="708" w:type="dxa"/>
            <w:tcBorders>
              <w:top w:val="single" w:sz="4" w:space="0" w:color="000000"/>
              <w:left w:val="single" w:sz="4" w:space="0" w:color="000000"/>
              <w:bottom w:val="single" w:sz="4" w:space="0" w:color="000000"/>
              <w:right w:val="single" w:sz="4" w:space="0" w:color="000000"/>
            </w:tcBorders>
          </w:tcPr>
          <w:p w14:paraId="6C6DFA2F" w14:textId="6BAC1F5C" w:rsidR="00880FF9" w:rsidRPr="00CB4BCA" w:rsidRDefault="008B350F" w:rsidP="00B45E72">
            <w:pPr>
              <w:pStyle w:val="TableParagraph"/>
              <w:jc w:val="center"/>
            </w:pPr>
            <w:r>
              <w:rPr>
                <w:lang w:val="uk-UA"/>
              </w:rPr>
              <w:t>+</w:t>
            </w:r>
          </w:p>
        </w:tc>
      </w:tr>
      <w:tr w:rsidR="00880FF9" w:rsidRPr="00D57274" w14:paraId="5C3DD0CD" w14:textId="5223DC4D"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4299BA2E" w14:textId="77777777" w:rsidR="00880FF9" w:rsidRPr="00B45E72" w:rsidRDefault="00880FF9" w:rsidP="00B45E72">
            <w:pPr>
              <w:pStyle w:val="TableParagraph"/>
              <w:spacing w:line="256" w:lineRule="exact"/>
              <w:ind w:left="10"/>
              <w:jc w:val="center"/>
              <w:rPr>
                <w:bCs/>
              </w:rPr>
            </w:pPr>
            <w:r w:rsidRPr="00B45E72">
              <w:rPr>
                <w:bCs/>
                <w:spacing w:val="-4"/>
              </w:rPr>
              <w:t>ЗК12</w:t>
            </w:r>
          </w:p>
        </w:tc>
        <w:tc>
          <w:tcPr>
            <w:tcW w:w="1134" w:type="dxa"/>
            <w:tcBorders>
              <w:top w:val="single" w:sz="4" w:space="0" w:color="000000"/>
              <w:left w:val="single" w:sz="4" w:space="0" w:color="000000"/>
              <w:bottom w:val="single" w:sz="4" w:space="0" w:color="000000"/>
              <w:right w:val="single" w:sz="4" w:space="0" w:color="000000"/>
            </w:tcBorders>
          </w:tcPr>
          <w:p w14:paraId="1E883F2B" w14:textId="77777777" w:rsidR="00880FF9" w:rsidRPr="00CB4BCA" w:rsidRDefault="00880FF9" w:rsidP="00B45E72">
            <w:pPr>
              <w:pStyle w:val="TableParagraph"/>
            </w:pPr>
          </w:p>
        </w:tc>
        <w:tc>
          <w:tcPr>
            <w:tcW w:w="850" w:type="dxa"/>
            <w:tcBorders>
              <w:top w:val="single" w:sz="4" w:space="0" w:color="000000"/>
              <w:left w:val="single" w:sz="4" w:space="0" w:color="000000"/>
              <w:bottom w:val="single" w:sz="4" w:space="0" w:color="000000"/>
              <w:right w:val="single" w:sz="4" w:space="0" w:color="000000"/>
            </w:tcBorders>
          </w:tcPr>
          <w:p w14:paraId="6BEC20E5"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5CB6EDF2"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70D34762"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74667F12"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1B25DB24" w14:textId="4C4A9191" w:rsidR="00880FF9" w:rsidRPr="00CB4BCA" w:rsidRDefault="00CB4BCA" w:rsidP="00B45E72">
            <w:pPr>
              <w:pStyle w:val="TableParagraph"/>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1654A276" w14:textId="3E6052AC" w:rsidR="00880FF9" w:rsidRPr="00CB4BCA" w:rsidRDefault="00CB4BCA" w:rsidP="00B45E72">
            <w:pPr>
              <w:pStyle w:val="TableParagraph"/>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47E94D0D" w14:textId="77777777" w:rsidR="00880FF9" w:rsidRPr="00CB4BCA" w:rsidRDefault="00880FF9" w:rsidP="00B45E72">
            <w:pPr>
              <w:pStyle w:val="TableParagraph"/>
            </w:pPr>
          </w:p>
        </w:tc>
        <w:tc>
          <w:tcPr>
            <w:tcW w:w="708" w:type="dxa"/>
            <w:tcBorders>
              <w:top w:val="single" w:sz="4" w:space="0" w:color="000000"/>
              <w:left w:val="single" w:sz="4" w:space="0" w:color="000000"/>
              <w:bottom w:val="single" w:sz="4" w:space="0" w:color="000000"/>
              <w:right w:val="single" w:sz="4" w:space="0" w:color="000000"/>
            </w:tcBorders>
          </w:tcPr>
          <w:p w14:paraId="44C7604C" w14:textId="453BF5A0" w:rsidR="00880FF9" w:rsidRPr="00CB4BCA" w:rsidRDefault="008B350F" w:rsidP="00B45E72">
            <w:pPr>
              <w:pStyle w:val="TableParagraph"/>
              <w:jc w:val="center"/>
            </w:pPr>
            <w:r>
              <w:rPr>
                <w:lang w:val="uk-UA"/>
              </w:rPr>
              <w:t>+</w:t>
            </w:r>
          </w:p>
        </w:tc>
      </w:tr>
      <w:tr w:rsidR="00880FF9" w:rsidRPr="00D57274" w14:paraId="0A1729D3" w14:textId="2FC613C9" w:rsidTr="00B45E72">
        <w:trPr>
          <w:trHeight w:val="278"/>
        </w:trPr>
        <w:tc>
          <w:tcPr>
            <w:tcW w:w="846" w:type="dxa"/>
            <w:tcBorders>
              <w:top w:val="single" w:sz="4" w:space="0" w:color="000000"/>
              <w:left w:val="single" w:sz="4" w:space="0" w:color="000000"/>
              <w:bottom w:val="single" w:sz="4" w:space="0" w:color="000000"/>
              <w:right w:val="single" w:sz="4" w:space="0" w:color="000000"/>
            </w:tcBorders>
            <w:hideMark/>
          </w:tcPr>
          <w:p w14:paraId="4A802396" w14:textId="77777777" w:rsidR="00880FF9" w:rsidRPr="00B45E72" w:rsidRDefault="00880FF9" w:rsidP="00B45E72">
            <w:pPr>
              <w:pStyle w:val="TableParagraph"/>
              <w:spacing w:line="258" w:lineRule="exact"/>
              <w:ind w:left="10"/>
              <w:jc w:val="center"/>
              <w:rPr>
                <w:bCs/>
              </w:rPr>
            </w:pPr>
            <w:r w:rsidRPr="00B45E72">
              <w:rPr>
                <w:bCs/>
                <w:spacing w:val="-4"/>
              </w:rPr>
              <w:t>ЗК13</w:t>
            </w:r>
          </w:p>
        </w:tc>
        <w:tc>
          <w:tcPr>
            <w:tcW w:w="1134" w:type="dxa"/>
            <w:tcBorders>
              <w:top w:val="single" w:sz="4" w:space="0" w:color="000000"/>
              <w:left w:val="single" w:sz="4" w:space="0" w:color="000000"/>
              <w:bottom w:val="single" w:sz="4" w:space="0" w:color="000000"/>
              <w:right w:val="single" w:sz="4" w:space="0" w:color="000000"/>
            </w:tcBorders>
          </w:tcPr>
          <w:p w14:paraId="30E20689" w14:textId="77777777" w:rsidR="00880FF9" w:rsidRPr="00CB4BCA" w:rsidRDefault="00880FF9" w:rsidP="00B45E72">
            <w:pPr>
              <w:pStyle w:val="TableParagraph"/>
            </w:pPr>
          </w:p>
        </w:tc>
        <w:tc>
          <w:tcPr>
            <w:tcW w:w="850" w:type="dxa"/>
            <w:tcBorders>
              <w:top w:val="single" w:sz="4" w:space="0" w:color="000000"/>
              <w:left w:val="single" w:sz="4" w:space="0" w:color="000000"/>
              <w:bottom w:val="single" w:sz="4" w:space="0" w:color="000000"/>
              <w:right w:val="single" w:sz="4" w:space="0" w:color="000000"/>
            </w:tcBorders>
          </w:tcPr>
          <w:p w14:paraId="6A2195D3"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hideMark/>
          </w:tcPr>
          <w:p w14:paraId="257DBA9D" w14:textId="78C3BB8B" w:rsidR="00880FF9" w:rsidRPr="00CB4BCA" w:rsidRDefault="00CB4BCA" w:rsidP="00B45E72">
            <w:pPr>
              <w:pStyle w:val="TableParagraph"/>
              <w:spacing w:line="258" w:lineRule="exact"/>
              <w:ind w:left="14" w:right="5"/>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636CCF48"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6058EA7A"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4E2824AF"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751429A8" w14:textId="77777777" w:rsidR="00880FF9" w:rsidRPr="00CB4BCA" w:rsidRDefault="00880FF9" w:rsidP="00B45E72">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218F1B4D" w14:textId="77777777" w:rsidR="00880FF9" w:rsidRPr="00CB4BCA" w:rsidRDefault="00880FF9" w:rsidP="00B45E72">
            <w:pPr>
              <w:pStyle w:val="TableParagraph"/>
            </w:pPr>
          </w:p>
        </w:tc>
        <w:tc>
          <w:tcPr>
            <w:tcW w:w="708" w:type="dxa"/>
            <w:tcBorders>
              <w:top w:val="single" w:sz="4" w:space="0" w:color="000000"/>
              <w:left w:val="single" w:sz="4" w:space="0" w:color="000000"/>
              <w:bottom w:val="single" w:sz="4" w:space="0" w:color="000000"/>
              <w:right w:val="single" w:sz="4" w:space="0" w:color="000000"/>
            </w:tcBorders>
          </w:tcPr>
          <w:p w14:paraId="5CF1C721" w14:textId="284AC694" w:rsidR="00880FF9" w:rsidRPr="00CB4BCA" w:rsidRDefault="008B350F" w:rsidP="00B45E72">
            <w:pPr>
              <w:pStyle w:val="TableParagraph"/>
              <w:jc w:val="center"/>
            </w:pPr>
            <w:r>
              <w:rPr>
                <w:lang w:val="uk-UA"/>
              </w:rPr>
              <w:t>+</w:t>
            </w:r>
          </w:p>
        </w:tc>
      </w:tr>
      <w:tr w:rsidR="00880FF9" w:rsidRPr="00D57274" w14:paraId="00D0D96B" w14:textId="42713745" w:rsidTr="00B45E72">
        <w:trPr>
          <w:trHeight w:val="276"/>
        </w:trPr>
        <w:tc>
          <w:tcPr>
            <w:tcW w:w="846" w:type="dxa"/>
            <w:tcBorders>
              <w:top w:val="single" w:sz="4" w:space="0" w:color="000000"/>
              <w:left w:val="single" w:sz="4" w:space="0" w:color="000000"/>
              <w:bottom w:val="single" w:sz="4" w:space="0" w:color="000000"/>
              <w:right w:val="single" w:sz="4" w:space="0" w:color="000000"/>
            </w:tcBorders>
            <w:hideMark/>
          </w:tcPr>
          <w:p w14:paraId="35AC36C1" w14:textId="77777777" w:rsidR="00880FF9" w:rsidRPr="00B45E72" w:rsidRDefault="00880FF9" w:rsidP="00B45E72">
            <w:pPr>
              <w:pStyle w:val="TableParagraph"/>
              <w:spacing w:line="256" w:lineRule="exact"/>
              <w:ind w:left="10"/>
              <w:jc w:val="center"/>
              <w:rPr>
                <w:bCs/>
              </w:rPr>
            </w:pPr>
            <w:r w:rsidRPr="00B45E72">
              <w:rPr>
                <w:bCs/>
                <w:spacing w:val="-4"/>
              </w:rPr>
              <w:t>ЗК14</w:t>
            </w:r>
          </w:p>
        </w:tc>
        <w:tc>
          <w:tcPr>
            <w:tcW w:w="1134" w:type="dxa"/>
            <w:tcBorders>
              <w:top w:val="single" w:sz="4" w:space="0" w:color="000000"/>
              <w:left w:val="single" w:sz="4" w:space="0" w:color="000000"/>
              <w:bottom w:val="single" w:sz="4" w:space="0" w:color="000000"/>
              <w:right w:val="single" w:sz="4" w:space="0" w:color="000000"/>
            </w:tcBorders>
            <w:hideMark/>
          </w:tcPr>
          <w:p w14:paraId="2ABD5F4F" w14:textId="406495AA" w:rsidR="00880FF9" w:rsidRPr="00CB4BCA" w:rsidRDefault="00CB4BCA" w:rsidP="00B45E72">
            <w:pPr>
              <w:pStyle w:val="TableParagraph"/>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hideMark/>
          </w:tcPr>
          <w:p w14:paraId="3DFE2155" w14:textId="65247BBF" w:rsidR="00880FF9" w:rsidRPr="00CB4BCA" w:rsidRDefault="00CB4BCA" w:rsidP="00B45E72">
            <w:pPr>
              <w:pStyle w:val="TableParagraph"/>
              <w:spacing w:line="256" w:lineRule="exact"/>
              <w:ind w:left="14"/>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5951863B" w14:textId="544D3446" w:rsidR="00880FF9" w:rsidRPr="00CB4BCA" w:rsidRDefault="00CB4BCA" w:rsidP="00B45E72">
            <w:pPr>
              <w:pStyle w:val="TableParagraph"/>
              <w:spacing w:line="256" w:lineRule="exact"/>
              <w:ind w:left="14" w:right="5"/>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279762CC"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75B5EC05"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5F2C79B2"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4845817F" w14:textId="77777777" w:rsidR="00880FF9" w:rsidRPr="00CB4BCA" w:rsidRDefault="00880FF9" w:rsidP="00B45E72">
            <w:pPr>
              <w:pStyle w:val="TableParagraph"/>
            </w:pPr>
          </w:p>
        </w:tc>
        <w:tc>
          <w:tcPr>
            <w:tcW w:w="1134" w:type="dxa"/>
            <w:tcBorders>
              <w:top w:val="single" w:sz="4" w:space="0" w:color="000000"/>
              <w:left w:val="single" w:sz="4" w:space="0" w:color="000000"/>
              <w:bottom w:val="single" w:sz="4" w:space="0" w:color="000000"/>
              <w:right w:val="single" w:sz="4" w:space="0" w:color="000000"/>
            </w:tcBorders>
            <w:hideMark/>
          </w:tcPr>
          <w:p w14:paraId="2D85CB31" w14:textId="65007DCC" w:rsidR="00880FF9" w:rsidRPr="00CB4BCA" w:rsidRDefault="00CB4BCA" w:rsidP="00B45E72">
            <w:pPr>
              <w:pStyle w:val="TableParagraph"/>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0C623CB1" w14:textId="57B0F23B" w:rsidR="00880FF9" w:rsidRPr="00CB4BCA" w:rsidRDefault="008B350F" w:rsidP="00B45E72">
            <w:pPr>
              <w:pStyle w:val="TableParagraph"/>
              <w:spacing w:line="256" w:lineRule="exact"/>
              <w:ind w:left="14" w:right="3"/>
              <w:jc w:val="center"/>
              <w:rPr>
                <w:spacing w:val="-10"/>
              </w:rPr>
            </w:pPr>
            <w:r>
              <w:rPr>
                <w:lang w:val="uk-UA"/>
              </w:rPr>
              <w:t>+</w:t>
            </w:r>
          </w:p>
        </w:tc>
      </w:tr>
      <w:tr w:rsidR="00880FF9" w:rsidRPr="00D57274" w14:paraId="06B34BCB" w14:textId="2FBF17FC"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67317D57" w14:textId="77777777" w:rsidR="00880FF9" w:rsidRPr="00B45E72" w:rsidRDefault="00880FF9" w:rsidP="00B45E72">
            <w:pPr>
              <w:pStyle w:val="TableParagraph"/>
              <w:spacing w:line="256" w:lineRule="exact"/>
              <w:ind w:left="10"/>
              <w:jc w:val="center"/>
              <w:rPr>
                <w:bCs/>
              </w:rPr>
            </w:pPr>
            <w:r w:rsidRPr="00B45E72">
              <w:rPr>
                <w:bCs/>
                <w:spacing w:val="-4"/>
              </w:rPr>
              <w:t>ЗК15</w:t>
            </w:r>
          </w:p>
        </w:tc>
        <w:tc>
          <w:tcPr>
            <w:tcW w:w="1134" w:type="dxa"/>
            <w:tcBorders>
              <w:top w:val="single" w:sz="4" w:space="0" w:color="000000"/>
              <w:left w:val="single" w:sz="4" w:space="0" w:color="000000"/>
              <w:bottom w:val="single" w:sz="4" w:space="0" w:color="000000"/>
              <w:right w:val="single" w:sz="4" w:space="0" w:color="000000"/>
            </w:tcBorders>
            <w:hideMark/>
          </w:tcPr>
          <w:p w14:paraId="70A25788" w14:textId="215C65C9" w:rsidR="00880FF9" w:rsidRPr="00CB4BCA" w:rsidRDefault="00CB4BCA" w:rsidP="00B45E72">
            <w:pPr>
              <w:pStyle w:val="TableParagraph"/>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1F04FB69"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1D2DC07E"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7F3E50FA" w14:textId="1BD34453" w:rsidR="00880FF9" w:rsidRPr="00CB4BCA" w:rsidRDefault="00CB4BCA" w:rsidP="00B45E72">
            <w:pPr>
              <w:pStyle w:val="TableParagraph"/>
              <w:spacing w:line="256" w:lineRule="exact"/>
              <w:ind w:left="12" w:right="1"/>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14B5714C"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0FC8286F"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0CC3EA2B" w14:textId="77777777" w:rsidR="00880FF9" w:rsidRPr="00CB4BCA" w:rsidRDefault="00880FF9" w:rsidP="00B45E72">
            <w:pPr>
              <w:pStyle w:val="TableParagraph"/>
            </w:pPr>
          </w:p>
        </w:tc>
        <w:tc>
          <w:tcPr>
            <w:tcW w:w="1134" w:type="dxa"/>
            <w:tcBorders>
              <w:top w:val="single" w:sz="4" w:space="0" w:color="000000"/>
              <w:left w:val="single" w:sz="4" w:space="0" w:color="000000"/>
              <w:bottom w:val="single" w:sz="4" w:space="0" w:color="000000"/>
              <w:right w:val="single" w:sz="4" w:space="0" w:color="000000"/>
            </w:tcBorders>
            <w:hideMark/>
          </w:tcPr>
          <w:p w14:paraId="52FB1DCE" w14:textId="3CC68A93" w:rsidR="00880FF9" w:rsidRPr="00CB4BCA" w:rsidRDefault="00CB4BCA" w:rsidP="00B45E72">
            <w:pPr>
              <w:pStyle w:val="TableParagraph"/>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5107F58A" w14:textId="77777777" w:rsidR="00880FF9" w:rsidRPr="00CB4BCA" w:rsidRDefault="00880FF9" w:rsidP="00B45E72">
            <w:pPr>
              <w:pStyle w:val="TableParagraph"/>
              <w:spacing w:line="256" w:lineRule="exact"/>
              <w:ind w:left="14" w:right="3"/>
              <w:jc w:val="center"/>
              <w:rPr>
                <w:spacing w:val="-10"/>
              </w:rPr>
            </w:pPr>
          </w:p>
        </w:tc>
      </w:tr>
      <w:tr w:rsidR="00880FF9" w:rsidRPr="00D57274" w14:paraId="66B48C54" w14:textId="3963848D"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76F6A10" w14:textId="77777777" w:rsidR="00880FF9" w:rsidRPr="00B45E72" w:rsidRDefault="00880FF9" w:rsidP="00B45E72">
            <w:pPr>
              <w:pStyle w:val="TableParagraph"/>
              <w:spacing w:line="256" w:lineRule="exact"/>
              <w:ind w:left="10" w:right="2"/>
              <w:jc w:val="center"/>
              <w:rPr>
                <w:bCs/>
              </w:rPr>
            </w:pPr>
            <w:r w:rsidRPr="00B45E72">
              <w:rPr>
                <w:bCs/>
                <w:spacing w:val="-5"/>
              </w:rPr>
              <w:t>СК1</w:t>
            </w:r>
          </w:p>
        </w:tc>
        <w:tc>
          <w:tcPr>
            <w:tcW w:w="1134" w:type="dxa"/>
            <w:tcBorders>
              <w:top w:val="single" w:sz="4" w:space="0" w:color="000000"/>
              <w:left w:val="single" w:sz="4" w:space="0" w:color="000000"/>
              <w:bottom w:val="single" w:sz="4" w:space="0" w:color="000000"/>
              <w:right w:val="single" w:sz="4" w:space="0" w:color="000000"/>
            </w:tcBorders>
          </w:tcPr>
          <w:p w14:paraId="7844ADF1" w14:textId="77777777" w:rsidR="00880FF9" w:rsidRPr="00CB4BCA" w:rsidRDefault="00880FF9" w:rsidP="00B45E72">
            <w:pPr>
              <w:pStyle w:val="TableParagraph"/>
            </w:pPr>
          </w:p>
        </w:tc>
        <w:tc>
          <w:tcPr>
            <w:tcW w:w="850" w:type="dxa"/>
            <w:tcBorders>
              <w:top w:val="single" w:sz="4" w:space="0" w:color="000000"/>
              <w:left w:val="single" w:sz="4" w:space="0" w:color="000000"/>
              <w:bottom w:val="single" w:sz="4" w:space="0" w:color="000000"/>
              <w:right w:val="single" w:sz="4" w:space="0" w:color="000000"/>
            </w:tcBorders>
          </w:tcPr>
          <w:p w14:paraId="7DD1F759"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7B0B1AD2"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7410F67A"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49CCA0D4" w14:textId="72D96C9C" w:rsidR="00880FF9" w:rsidRPr="00CB4BCA" w:rsidRDefault="00CB4BCA" w:rsidP="00B45E72">
            <w:pPr>
              <w:pStyle w:val="TableParagraph"/>
              <w:spacing w:line="256" w:lineRule="exact"/>
              <w:ind w:left="13"/>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4A42BE41" w14:textId="7B5E8214" w:rsidR="00880FF9" w:rsidRPr="00CB4BCA" w:rsidRDefault="00CB4BCA" w:rsidP="00B45E72">
            <w:pPr>
              <w:pStyle w:val="TableParagraph"/>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7D89AA43" w14:textId="1B78234F" w:rsidR="00880FF9" w:rsidRPr="00CB4BCA" w:rsidRDefault="00CB4BCA" w:rsidP="00B45E72">
            <w:pPr>
              <w:pStyle w:val="TableParagraph"/>
              <w:spacing w:line="256" w:lineRule="exact"/>
              <w:ind w:left="14" w:right="3"/>
              <w:jc w:val="center"/>
              <w:rPr>
                <w:lang w:val="uk-UA"/>
              </w:rPr>
            </w:pPr>
            <w:r>
              <w:rPr>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2555C6B3" w14:textId="77777777" w:rsidR="00880FF9" w:rsidRPr="00CB4BCA" w:rsidRDefault="00880FF9" w:rsidP="00B45E72">
            <w:pPr>
              <w:pStyle w:val="TableParagraph"/>
            </w:pPr>
          </w:p>
        </w:tc>
        <w:tc>
          <w:tcPr>
            <w:tcW w:w="708" w:type="dxa"/>
            <w:tcBorders>
              <w:top w:val="single" w:sz="4" w:space="0" w:color="000000"/>
              <w:left w:val="single" w:sz="4" w:space="0" w:color="000000"/>
              <w:bottom w:val="single" w:sz="4" w:space="0" w:color="000000"/>
              <w:right w:val="single" w:sz="4" w:space="0" w:color="000000"/>
            </w:tcBorders>
          </w:tcPr>
          <w:p w14:paraId="39E0F1C3" w14:textId="3A49B2CD" w:rsidR="00880FF9" w:rsidRPr="00CB4BCA" w:rsidRDefault="008B350F" w:rsidP="00B45E72">
            <w:pPr>
              <w:pStyle w:val="TableParagraph"/>
              <w:jc w:val="center"/>
            </w:pPr>
            <w:r>
              <w:rPr>
                <w:lang w:val="uk-UA"/>
              </w:rPr>
              <w:t>+</w:t>
            </w:r>
          </w:p>
        </w:tc>
      </w:tr>
      <w:tr w:rsidR="00880FF9" w:rsidRPr="00D57274" w14:paraId="2504599C" w14:textId="05A785D5"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37786169" w14:textId="77777777" w:rsidR="00880FF9" w:rsidRPr="00B45E72" w:rsidRDefault="00880FF9" w:rsidP="00B45E72">
            <w:pPr>
              <w:pStyle w:val="TableParagraph"/>
              <w:spacing w:line="256" w:lineRule="exact"/>
              <w:ind w:left="10" w:right="2"/>
              <w:jc w:val="center"/>
              <w:rPr>
                <w:bCs/>
              </w:rPr>
            </w:pPr>
            <w:r w:rsidRPr="00B45E72">
              <w:rPr>
                <w:bCs/>
                <w:spacing w:val="-5"/>
              </w:rPr>
              <w:t>СК2</w:t>
            </w:r>
          </w:p>
        </w:tc>
        <w:tc>
          <w:tcPr>
            <w:tcW w:w="1134" w:type="dxa"/>
            <w:tcBorders>
              <w:top w:val="single" w:sz="4" w:space="0" w:color="000000"/>
              <w:left w:val="single" w:sz="4" w:space="0" w:color="000000"/>
              <w:bottom w:val="single" w:sz="4" w:space="0" w:color="000000"/>
              <w:right w:val="single" w:sz="4" w:space="0" w:color="000000"/>
            </w:tcBorders>
          </w:tcPr>
          <w:p w14:paraId="203DCC64" w14:textId="77777777" w:rsidR="00880FF9" w:rsidRPr="00CB4BCA" w:rsidRDefault="00880FF9" w:rsidP="00B45E72">
            <w:pPr>
              <w:pStyle w:val="TableParagraph"/>
            </w:pPr>
          </w:p>
        </w:tc>
        <w:tc>
          <w:tcPr>
            <w:tcW w:w="850" w:type="dxa"/>
            <w:tcBorders>
              <w:top w:val="single" w:sz="4" w:space="0" w:color="000000"/>
              <w:left w:val="single" w:sz="4" w:space="0" w:color="000000"/>
              <w:bottom w:val="single" w:sz="4" w:space="0" w:color="000000"/>
              <w:right w:val="single" w:sz="4" w:space="0" w:color="000000"/>
            </w:tcBorders>
          </w:tcPr>
          <w:p w14:paraId="7DD6EA99"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38F2DA5B"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57AFA8C1"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08E9C9D6" w14:textId="23CF06D9" w:rsidR="00880FF9" w:rsidRPr="00CB4BCA" w:rsidRDefault="00CB4BCA" w:rsidP="00B45E72">
            <w:pPr>
              <w:pStyle w:val="TableParagraph"/>
              <w:spacing w:line="256" w:lineRule="exact"/>
              <w:ind w:left="13"/>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0BF0C26E"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hideMark/>
          </w:tcPr>
          <w:p w14:paraId="2E5FA578" w14:textId="678D9DEA" w:rsidR="00880FF9" w:rsidRPr="00CB4BCA" w:rsidRDefault="00CB4BCA" w:rsidP="00B45E72">
            <w:pPr>
              <w:pStyle w:val="TableParagraph"/>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14:paraId="265BA637" w14:textId="5D190B2F" w:rsidR="00880FF9" w:rsidRPr="00CB4BCA" w:rsidRDefault="00CB4BCA" w:rsidP="00B45E72">
            <w:pPr>
              <w:pStyle w:val="TableParagraph"/>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06C5F481" w14:textId="385D357E" w:rsidR="00880FF9" w:rsidRPr="00CB4BCA" w:rsidRDefault="008B350F" w:rsidP="00B45E72">
            <w:pPr>
              <w:pStyle w:val="TableParagraph"/>
              <w:spacing w:line="256" w:lineRule="exact"/>
              <w:ind w:left="14" w:right="3"/>
              <w:jc w:val="center"/>
              <w:rPr>
                <w:spacing w:val="-10"/>
              </w:rPr>
            </w:pPr>
            <w:r>
              <w:rPr>
                <w:lang w:val="uk-UA"/>
              </w:rPr>
              <w:t>+</w:t>
            </w:r>
          </w:p>
        </w:tc>
      </w:tr>
      <w:tr w:rsidR="00880FF9" w:rsidRPr="00D57274" w14:paraId="21C7E602" w14:textId="7341AE36"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32EE700B" w14:textId="77777777" w:rsidR="00880FF9" w:rsidRPr="00B45E72" w:rsidRDefault="00880FF9" w:rsidP="00B45E72">
            <w:pPr>
              <w:pStyle w:val="TableParagraph"/>
              <w:spacing w:line="256" w:lineRule="exact"/>
              <w:ind w:left="10" w:right="2"/>
              <w:jc w:val="center"/>
              <w:rPr>
                <w:bCs/>
              </w:rPr>
            </w:pPr>
            <w:r w:rsidRPr="00B45E72">
              <w:rPr>
                <w:bCs/>
                <w:spacing w:val="-5"/>
              </w:rPr>
              <w:t>СК3</w:t>
            </w:r>
          </w:p>
        </w:tc>
        <w:tc>
          <w:tcPr>
            <w:tcW w:w="1134" w:type="dxa"/>
            <w:tcBorders>
              <w:top w:val="single" w:sz="4" w:space="0" w:color="000000"/>
              <w:left w:val="single" w:sz="4" w:space="0" w:color="000000"/>
              <w:bottom w:val="single" w:sz="4" w:space="0" w:color="000000"/>
              <w:right w:val="single" w:sz="4" w:space="0" w:color="000000"/>
            </w:tcBorders>
          </w:tcPr>
          <w:p w14:paraId="004D1C95" w14:textId="77777777" w:rsidR="00880FF9" w:rsidRPr="00CB4BCA" w:rsidRDefault="00880FF9" w:rsidP="00B45E72">
            <w:pPr>
              <w:pStyle w:val="TableParagraph"/>
            </w:pPr>
          </w:p>
        </w:tc>
        <w:tc>
          <w:tcPr>
            <w:tcW w:w="850" w:type="dxa"/>
            <w:tcBorders>
              <w:top w:val="single" w:sz="4" w:space="0" w:color="000000"/>
              <w:left w:val="single" w:sz="4" w:space="0" w:color="000000"/>
              <w:bottom w:val="single" w:sz="4" w:space="0" w:color="000000"/>
              <w:right w:val="single" w:sz="4" w:space="0" w:color="000000"/>
            </w:tcBorders>
            <w:hideMark/>
          </w:tcPr>
          <w:p w14:paraId="294E37A7" w14:textId="25BFC2E4" w:rsidR="00880FF9" w:rsidRPr="00CB4BCA" w:rsidRDefault="00CB4BCA" w:rsidP="00B45E72">
            <w:pPr>
              <w:pStyle w:val="TableParagraph"/>
              <w:spacing w:line="256" w:lineRule="exact"/>
              <w:ind w:left="14"/>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38B9CC00"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4AD3E50E" w14:textId="374368E9" w:rsidR="00880FF9" w:rsidRPr="00CB4BCA" w:rsidRDefault="00CB4BCA" w:rsidP="00B45E72">
            <w:pPr>
              <w:pStyle w:val="TableParagraph"/>
              <w:spacing w:line="256" w:lineRule="exact"/>
              <w:ind w:left="12" w:right="1"/>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3E0727BF" w14:textId="2181C2D8" w:rsidR="00880FF9" w:rsidRPr="00CB4BCA" w:rsidRDefault="00CB4BCA" w:rsidP="00B45E72">
            <w:pPr>
              <w:pStyle w:val="TableParagraph"/>
              <w:spacing w:line="256" w:lineRule="exact"/>
              <w:ind w:left="13"/>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338CA62D" w14:textId="54B6AB29" w:rsidR="00880FF9" w:rsidRPr="00CB4BCA" w:rsidRDefault="00CB4BCA" w:rsidP="00B45E72">
            <w:pPr>
              <w:pStyle w:val="TableParagraph"/>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35CFD361" w14:textId="20779627" w:rsidR="00880FF9" w:rsidRPr="00CB4BCA" w:rsidRDefault="00CB4BCA" w:rsidP="00B45E72">
            <w:pPr>
              <w:pStyle w:val="TableParagraph"/>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14:paraId="00ED1193" w14:textId="10962FCD" w:rsidR="00880FF9" w:rsidRPr="00CB4BCA" w:rsidRDefault="00CB4BCA" w:rsidP="00B45E72">
            <w:pPr>
              <w:pStyle w:val="TableParagraph"/>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39C5340B" w14:textId="77777777" w:rsidR="00880FF9" w:rsidRPr="00CB4BCA" w:rsidRDefault="00880FF9" w:rsidP="00B45E72">
            <w:pPr>
              <w:pStyle w:val="TableParagraph"/>
              <w:spacing w:line="256" w:lineRule="exact"/>
              <w:ind w:left="14" w:right="3"/>
              <w:jc w:val="center"/>
              <w:rPr>
                <w:spacing w:val="-10"/>
              </w:rPr>
            </w:pPr>
          </w:p>
        </w:tc>
      </w:tr>
      <w:tr w:rsidR="00880FF9" w:rsidRPr="00D57274" w14:paraId="035DE9D6" w14:textId="5D6A6F86" w:rsidTr="00B45E72">
        <w:trPr>
          <w:trHeight w:val="278"/>
        </w:trPr>
        <w:tc>
          <w:tcPr>
            <w:tcW w:w="846" w:type="dxa"/>
            <w:tcBorders>
              <w:top w:val="single" w:sz="4" w:space="0" w:color="000000"/>
              <w:left w:val="single" w:sz="4" w:space="0" w:color="000000"/>
              <w:bottom w:val="single" w:sz="4" w:space="0" w:color="000000"/>
              <w:right w:val="single" w:sz="4" w:space="0" w:color="000000"/>
            </w:tcBorders>
            <w:hideMark/>
          </w:tcPr>
          <w:p w14:paraId="0CCF97A6" w14:textId="77777777" w:rsidR="00880FF9" w:rsidRPr="00B45E72" w:rsidRDefault="00880FF9" w:rsidP="00B45E72">
            <w:pPr>
              <w:pStyle w:val="TableParagraph"/>
              <w:spacing w:line="258" w:lineRule="exact"/>
              <w:ind w:left="10" w:right="2"/>
              <w:jc w:val="center"/>
              <w:rPr>
                <w:bCs/>
              </w:rPr>
            </w:pPr>
            <w:r w:rsidRPr="00B45E72">
              <w:rPr>
                <w:bCs/>
                <w:spacing w:val="-5"/>
              </w:rPr>
              <w:t>СК4</w:t>
            </w:r>
          </w:p>
        </w:tc>
        <w:tc>
          <w:tcPr>
            <w:tcW w:w="1134" w:type="dxa"/>
            <w:tcBorders>
              <w:top w:val="single" w:sz="4" w:space="0" w:color="000000"/>
              <w:left w:val="single" w:sz="4" w:space="0" w:color="000000"/>
              <w:bottom w:val="single" w:sz="4" w:space="0" w:color="000000"/>
              <w:right w:val="single" w:sz="4" w:space="0" w:color="000000"/>
            </w:tcBorders>
            <w:hideMark/>
          </w:tcPr>
          <w:p w14:paraId="12F96DC6" w14:textId="65242B43" w:rsidR="00880FF9" w:rsidRPr="00CB4BCA" w:rsidRDefault="00CB4BCA" w:rsidP="00B45E72">
            <w:pPr>
              <w:pStyle w:val="TableParagraph"/>
              <w:spacing w:line="258"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05F4F214"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20F79A62"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55EA6AC5" w14:textId="0DE0F0A9" w:rsidR="00880FF9" w:rsidRPr="00CB4BCA" w:rsidRDefault="00CB4BCA" w:rsidP="00B45E72">
            <w:pPr>
              <w:pStyle w:val="TableParagraph"/>
              <w:spacing w:line="258" w:lineRule="exact"/>
              <w:ind w:left="12" w:right="1"/>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1D0EDC80"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5E2DDCE3" w14:textId="15A6F92B" w:rsidR="00880FF9" w:rsidRPr="00CB4BCA" w:rsidRDefault="00CB4BCA" w:rsidP="00B45E72">
            <w:pPr>
              <w:pStyle w:val="TableParagraph"/>
              <w:spacing w:line="258"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207FC7C2" w14:textId="0B6F2DBA" w:rsidR="00880FF9" w:rsidRPr="00CB4BCA" w:rsidRDefault="00CB4BCA" w:rsidP="00B45E72">
            <w:pPr>
              <w:pStyle w:val="TableParagraph"/>
              <w:spacing w:line="258"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14:paraId="611F2867" w14:textId="64123AF7" w:rsidR="00880FF9" w:rsidRPr="00CB4BCA" w:rsidRDefault="00CB4BCA" w:rsidP="00B45E72">
            <w:pPr>
              <w:pStyle w:val="TableParagraph"/>
              <w:spacing w:line="258"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5745463D" w14:textId="6ADA0680" w:rsidR="00880FF9" w:rsidRPr="00CB4BCA" w:rsidRDefault="008B350F" w:rsidP="00B45E72">
            <w:pPr>
              <w:pStyle w:val="TableParagraph"/>
              <w:spacing w:line="258" w:lineRule="exact"/>
              <w:ind w:left="14" w:right="3"/>
              <w:jc w:val="center"/>
              <w:rPr>
                <w:spacing w:val="-10"/>
              </w:rPr>
            </w:pPr>
            <w:r>
              <w:rPr>
                <w:lang w:val="uk-UA"/>
              </w:rPr>
              <w:t>+</w:t>
            </w:r>
          </w:p>
        </w:tc>
      </w:tr>
      <w:tr w:rsidR="00880FF9" w:rsidRPr="00D57274" w14:paraId="3B2011D4" w14:textId="17A474D8"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44E0783B" w14:textId="77777777" w:rsidR="00880FF9" w:rsidRPr="00B45E72" w:rsidRDefault="00880FF9" w:rsidP="00B45E72">
            <w:pPr>
              <w:pStyle w:val="TableParagraph"/>
              <w:spacing w:line="256" w:lineRule="exact"/>
              <w:ind w:left="10" w:right="2"/>
              <w:jc w:val="center"/>
              <w:rPr>
                <w:bCs/>
              </w:rPr>
            </w:pPr>
            <w:r w:rsidRPr="00B45E72">
              <w:rPr>
                <w:bCs/>
                <w:spacing w:val="-5"/>
              </w:rPr>
              <w:t>СК5</w:t>
            </w:r>
          </w:p>
        </w:tc>
        <w:tc>
          <w:tcPr>
            <w:tcW w:w="1134" w:type="dxa"/>
            <w:tcBorders>
              <w:top w:val="single" w:sz="4" w:space="0" w:color="000000"/>
              <w:left w:val="single" w:sz="4" w:space="0" w:color="000000"/>
              <w:bottom w:val="single" w:sz="4" w:space="0" w:color="000000"/>
              <w:right w:val="single" w:sz="4" w:space="0" w:color="000000"/>
            </w:tcBorders>
            <w:hideMark/>
          </w:tcPr>
          <w:p w14:paraId="72713FD4" w14:textId="0EA59C3E" w:rsidR="00880FF9" w:rsidRPr="00CB4BCA" w:rsidRDefault="00CB4BCA" w:rsidP="00B45E72">
            <w:pPr>
              <w:pStyle w:val="TableParagraph"/>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7DAAA465"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1671A49D"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20C4E07F"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3BE52A39" w14:textId="089B41C4" w:rsidR="00880FF9" w:rsidRPr="00CB4BCA" w:rsidRDefault="00CB4BCA" w:rsidP="00B45E72">
            <w:pPr>
              <w:pStyle w:val="TableParagraph"/>
              <w:spacing w:line="256" w:lineRule="exact"/>
              <w:ind w:left="13"/>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6191AE7D" w14:textId="787940AC" w:rsidR="00880FF9" w:rsidRPr="00CB4BCA" w:rsidRDefault="00CB4BCA" w:rsidP="00B45E72">
            <w:pPr>
              <w:pStyle w:val="TableParagraph"/>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2CDFCCD3" w14:textId="07594D03" w:rsidR="00880FF9" w:rsidRPr="00CB4BCA" w:rsidRDefault="00CB4BCA" w:rsidP="00B45E72">
            <w:pPr>
              <w:pStyle w:val="TableParagraph"/>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20C18535" w14:textId="77777777" w:rsidR="00880FF9" w:rsidRPr="00CB4BCA" w:rsidRDefault="00880FF9" w:rsidP="00B45E72">
            <w:pPr>
              <w:pStyle w:val="TableParagraph"/>
            </w:pPr>
          </w:p>
        </w:tc>
        <w:tc>
          <w:tcPr>
            <w:tcW w:w="708" w:type="dxa"/>
            <w:tcBorders>
              <w:top w:val="single" w:sz="4" w:space="0" w:color="000000"/>
              <w:left w:val="single" w:sz="4" w:space="0" w:color="000000"/>
              <w:bottom w:val="single" w:sz="4" w:space="0" w:color="000000"/>
              <w:right w:val="single" w:sz="4" w:space="0" w:color="000000"/>
            </w:tcBorders>
          </w:tcPr>
          <w:p w14:paraId="1B233E6A" w14:textId="493853A3" w:rsidR="00880FF9" w:rsidRPr="00CB4BCA" w:rsidRDefault="008B350F" w:rsidP="00B45E72">
            <w:pPr>
              <w:pStyle w:val="TableParagraph"/>
              <w:jc w:val="center"/>
            </w:pPr>
            <w:r>
              <w:rPr>
                <w:lang w:val="uk-UA"/>
              </w:rPr>
              <w:t>+</w:t>
            </w:r>
          </w:p>
        </w:tc>
      </w:tr>
      <w:tr w:rsidR="00880FF9" w:rsidRPr="00D57274" w14:paraId="733EF6D6" w14:textId="321E27F9"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858C81B" w14:textId="77777777" w:rsidR="00880FF9" w:rsidRPr="00B45E72" w:rsidRDefault="00880FF9" w:rsidP="00B45E72">
            <w:pPr>
              <w:pStyle w:val="TableParagraph"/>
              <w:spacing w:line="256" w:lineRule="exact"/>
              <w:ind w:left="10" w:right="2"/>
              <w:jc w:val="center"/>
              <w:rPr>
                <w:bCs/>
              </w:rPr>
            </w:pPr>
            <w:r w:rsidRPr="00B45E72">
              <w:rPr>
                <w:bCs/>
                <w:spacing w:val="-5"/>
              </w:rPr>
              <w:t>СК6</w:t>
            </w:r>
          </w:p>
        </w:tc>
        <w:tc>
          <w:tcPr>
            <w:tcW w:w="1134" w:type="dxa"/>
            <w:tcBorders>
              <w:top w:val="single" w:sz="4" w:space="0" w:color="000000"/>
              <w:left w:val="single" w:sz="4" w:space="0" w:color="000000"/>
              <w:bottom w:val="single" w:sz="4" w:space="0" w:color="000000"/>
              <w:right w:val="single" w:sz="4" w:space="0" w:color="000000"/>
            </w:tcBorders>
          </w:tcPr>
          <w:p w14:paraId="6101A8B2" w14:textId="77777777" w:rsidR="00880FF9" w:rsidRPr="00CB4BCA" w:rsidRDefault="00880FF9" w:rsidP="00B45E72">
            <w:pPr>
              <w:pStyle w:val="TableParagraph"/>
            </w:pPr>
          </w:p>
        </w:tc>
        <w:tc>
          <w:tcPr>
            <w:tcW w:w="850" w:type="dxa"/>
            <w:tcBorders>
              <w:top w:val="single" w:sz="4" w:space="0" w:color="000000"/>
              <w:left w:val="single" w:sz="4" w:space="0" w:color="000000"/>
              <w:bottom w:val="single" w:sz="4" w:space="0" w:color="000000"/>
              <w:right w:val="single" w:sz="4" w:space="0" w:color="000000"/>
            </w:tcBorders>
          </w:tcPr>
          <w:p w14:paraId="17B19C4B"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14:paraId="13C5A4BE"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204DC90B"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6326716D"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54DA58E9" w14:textId="7387CD09" w:rsidR="00880FF9" w:rsidRPr="00CB4BCA" w:rsidRDefault="00CB4BCA" w:rsidP="00B45E72">
            <w:pPr>
              <w:pStyle w:val="TableParagraph"/>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5791B537" w14:textId="43B47ABE" w:rsidR="00880FF9" w:rsidRPr="00CB4BCA" w:rsidRDefault="00CB4BCA" w:rsidP="00B45E72">
            <w:pPr>
              <w:pStyle w:val="TableParagraph"/>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0BE1DF44" w14:textId="77777777" w:rsidR="00880FF9" w:rsidRPr="00CB4BCA" w:rsidRDefault="00880FF9" w:rsidP="00B45E72">
            <w:pPr>
              <w:pStyle w:val="TableParagraph"/>
            </w:pPr>
          </w:p>
        </w:tc>
        <w:tc>
          <w:tcPr>
            <w:tcW w:w="708" w:type="dxa"/>
            <w:tcBorders>
              <w:top w:val="single" w:sz="4" w:space="0" w:color="000000"/>
              <w:left w:val="single" w:sz="4" w:space="0" w:color="000000"/>
              <w:bottom w:val="single" w:sz="4" w:space="0" w:color="000000"/>
              <w:right w:val="single" w:sz="4" w:space="0" w:color="000000"/>
            </w:tcBorders>
          </w:tcPr>
          <w:p w14:paraId="49F04F87" w14:textId="77777777" w:rsidR="00880FF9" w:rsidRPr="00CB4BCA" w:rsidRDefault="00880FF9" w:rsidP="00B45E72">
            <w:pPr>
              <w:pStyle w:val="TableParagraph"/>
            </w:pPr>
          </w:p>
        </w:tc>
      </w:tr>
      <w:tr w:rsidR="00880FF9" w:rsidRPr="00D57274" w14:paraId="157956CA" w14:textId="2327C03E" w:rsidTr="00B45E72">
        <w:trPr>
          <w:trHeight w:val="276"/>
        </w:trPr>
        <w:tc>
          <w:tcPr>
            <w:tcW w:w="846" w:type="dxa"/>
            <w:tcBorders>
              <w:top w:val="single" w:sz="4" w:space="0" w:color="000000"/>
              <w:left w:val="single" w:sz="4" w:space="0" w:color="000000"/>
              <w:bottom w:val="single" w:sz="4" w:space="0" w:color="000000"/>
              <w:right w:val="single" w:sz="4" w:space="0" w:color="000000"/>
            </w:tcBorders>
            <w:hideMark/>
          </w:tcPr>
          <w:p w14:paraId="5190665A" w14:textId="77777777" w:rsidR="00880FF9" w:rsidRPr="00B45E72" w:rsidRDefault="00880FF9" w:rsidP="00B45E72">
            <w:pPr>
              <w:pStyle w:val="TableParagraph"/>
              <w:spacing w:line="256" w:lineRule="exact"/>
              <w:ind w:left="10" w:right="2"/>
              <w:jc w:val="center"/>
              <w:rPr>
                <w:bCs/>
              </w:rPr>
            </w:pPr>
            <w:r w:rsidRPr="00B45E72">
              <w:rPr>
                <w:bCs/>
                <w:spacing w:val="-5"/>
              </w:rPr>
              <w:t>СК7</w:t>
            </w:r>
          </w:p>
        </w:tc>
        <w:tc>
          <w:tcPr>
            <w:tcW w:w="1134" w:type="dxa"/>
            <w:tcBorders>
              <w:top w:val="single" w:sz="4" w:space="0" w:color="000000"/>
              <w:left w:val="single" w:sz="4" w:space="0" w:color="000000"/>
              <w:bottom w:val="single" w:sz="4" w:space="0" w:color="000000"/>
              <w:right w:val="single" w:sz="4" w:space="0" w:color="000000"/>
            </w:tcBorders>
          </w:tcPr>
          <w:p w14:paraId="2BB37937" w14:textId="77777777" w:rsidR="00880FF9" w:rsidRPr="00CB4BCA" w:rsidRDefault="00880FF9" w:rsidP="00B45E72">
            <w:pPr>
              <w:pStyle w:val="TableParagraph"/>
            </w:pPr>
          </w:p>
        </w:tc>
        <w:tc>
          <w:tcPr>
            <w:tcW w:w="850" w:type="dxa"/>
            <w:tcBorders>
              <w:top w:val="single" w:sz="4" w:space="0" w:color="000000"/>
              <w:left w:val="single" w:sz="4" w:space="0" w:color="000000"/>
              <w:bottom w:val="single" w:sz="4" w:space="0" w:color="000000"/>
              <w:right w:val="single" w:sz="4" w:space="0" w:color="000000"/>
            </w:tcBorders>
            <w:hideMark/>
          </w:tcPr>
          <w:p w14:paraId="1F3E09C0" w14:textId="54F7CD64" w:rsidR="00880FF9" w:rsidRPr="00CB4BCA" w:rsidRDefault="00CB4BCA" w:rsidP="00B45E72">
            <w:pPr>
              <w:pStyle w:val="TableParagraph"/>
              <w:spacing w:line="256" w:lineRule="exact"/>
              <w:ind w:left="14"/>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2A08CB44"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2E6AB23E"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4E44B363" w14:textId="16AE2704" w:rsidR="00880FF9" w:rsidRPr="00CB4BCA" w:rsidRDefault="00CB4BCA" w:rsidP="00B45E72">
            <w:pPr>
              <w:pStyle w:val="TableParagraph"/>
              <w:spacing w:line="256" w:lineRule="exact"/>
              <w:ind w:left="13"/>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3CA2C604" w14:textId="6607F246" w:rsidR="00880FF9" w:rsidRPr="00CB4BCA" w:rsidRDefault="00CB4BCA" w:rsidP="00B45E72">
            <w:pPr>
              <w:pStyle w:val="TableParagraph"/>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4B935441" w14:textId="31BA0E30" w:rsidR="00880FF9" w:rsidRPr="00CB4BCA" w:rsidRDefault="00CB4BCA" w:rsidP="00B45E72">
            <w:pPr>
              <w:pStyle w:val="TableParagraph"/>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6E14226B" w14:textId="77777777" w:rsidR="00880FF9" w:rsidRPr="00CB4BCA" w:rsidRDefault="00880FF9" w:rsidP="00B45E72">
            <w:pPr>
              <w:pStyle w:val="TableParagraph"/>
            </w:pPr>
          </w:p>
        </w:tc>
        <w:tc>
          <w:tcPr>
            <w:tcW w:w="708" w:type="dxa"/>
            <w:tcBorders>
              <w:top w:val="single" w:sz="4" w:space="0" w:color="000000"/>
              <w:left w:val="single" w:sz="4" w:space="0" w:color="000000"/>
              <w:bottom w:val="single" w:sz="4" w:space="0" w:color="000000"/>
              <w:right w:val="single" w:sz="4" w:space="0" w:color="000000"/>
            </w:tcBorders>
          </w:tcPr>
          <w:p w14:paraId="4706C7F7" w14:textId="77777777" w:rsidR="00880FF9" w:rsidRPr="00CB4BCA" w:rsidRDefault="00880FF9" w:rsidP="00B45E72">
            <w:pPr>
              <w:pStyle w:val="TableParagraph"/>
            </w:pPr>
          </w:p>
        </w:tc>
      </w:tr>
      <w:tr w:rsidR="00880FF9" w:rsidRPr="00D57274" w14:paraId="33F1F260" w14:textId="6A322678"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6B0336DB" w14:textId="77777777" w:rsidR="00880FF9" w:rsidRPr="00B45E72" w:rsidRDefault="00880FF9" w:rsidP="00B45E72">
            <w:pPr>
              <w:pStyle w:val="TableParagraph"/>
              <w:spacing w:line="256" w:lineRule="exact"/>
              <w:ind w:left="10" w:right="1"/>
              <w:jc w:val="center"/>
              <w:rPr>
                <w:bCs/>
              </w:rPr>
            </w:pPr>
            <w:r w:rsidRPr="00B45E72">
              <w:rPr>
                <w:bCs/>
                <w:spacing w:val="-5"/>
              </w:rPr>
              <w:t>СК8</w:t>
            </w:r>
          </w:p>
        </w:tc>
        <w:tc>
          <w:tcPr>
            <w:tcW w:w="1134" w:type="dxa"/>
            <w:tcBorders>
              <w:top w:val="single" w:sz="4" w:space="0" w:color="000000"/>
              <w:left w:val="single" w:sz="4" w:space="0" w:color="000000"/>
              <w:bottom w:val="single" w:sz="4" w:space="0" w:color="000000"/>
              <w:right w:val="single" w:sz="4" w:space="0" w:color="000000"/>
            </w:tcBorders>
            <w:hideMark/>
          </w:tcPr>
          <w:p w14:paraId="755C6797" w14:textId="5EE8C88C" w:rsidR="00880FF9" w:rsidRPr="00CB4BCA" w:rsidRDefault="00CB4BCA" w:rsidP="00B45E72">
            <w:pPr>
              <w:pStyle w:val="TableParagraph"/>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hideMark/>
          </w:tcPr>
          <w:p w14:paraId="74FF0BC1" w14:textId="18A6960B" w:rsidR="00880FF9" w:rsidRPr="00CB4BCA" w:rsidRDefault="00CB4BCA" w:rsidP="00B45E72">
            <w:pPr>
              <w:pStyle w:val="TableParagraph"/>
              <w:spacing w:line="256" w:lineRule="exact"/>
              <w:ind w:left="14"/>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7772EDB6" w14:textId="340D7D13" w:rsidR="00880FF9" w:rsidRPr="00CB4BCA" w:rsidRDefault="00CB4BCA" w:rsidP="00B45E72">
            <w:pPr>
              <w:pStyle w:val="TableParagraph"/>
              <w:spacing w:line="256" w:lineRule="exact"/>
              <w:ind w:left="14" w:right="5"/>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0F16500A" w14:textId="5B6576FA" w:rsidR="00880FF9" w:rsidRPr="00CB4BCA" w:rsidRDefault="00CB4BCA" w:rsidP="00B45E72">
            <w:pPr>
              <w:pStyle w:val="TableParagraph"/>
              <w:spacing w:line="256" w:lineRule="exact"/>
              <w:ind w:left="12" w:right="1"/>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660938EB"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0AD96C70"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hideMark/>
          </w:tcPr>
          <w:p w14:paraId="5221A8BA" w14:textId="4F6C0CEB" w:rsidR="00880FF9" w:rsidRPr="00CB4BCA" w:rsidRDefault="00CB4BCA" w:rsidP="00B45E72">
            <w:pPr>
              <w:pStyle w:val="TableParagraph"/>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14:paraId="7052CF91" w14:textId="3143794C" w:rsidR="00880FF9" w:rsidRPr="00CB4BCA" w:rsidRDefault="00CB4BCA" w:rsidP="00B45E72">
            <w:pPr>
              <w:pStyle w:val="TableParagraph"/>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20FABE56" w14:textId="77777777" w:rsidR="00880FF9" w:rsidRPr="00CB4BCA" w:rsidRDefault="00880FF9" w:rsidP="00B45E72">
            <w:pPr>
              <w:pStyle w:val="TableParagraph"/>
              <w:spacing w:line="256" w:lineRule="exact"/>
              <w:ind w:left="14" w:right="3"/>
              <w:jc w:val="center"/>
              <w:rPr>
                <w:spacing w:val="-10"/>
              </w:rPr>
            </w:pPr>
          </w:p>
        </w:tc>
      </w:tr>
      <w:tr w:rsidR="00880FF9" w:rsidRPr="00D57274" w14:paraId="36882853" w14:textId="4E649C91"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63EC1AB9" w14:textId="77777777" w:rsidR="00880FF9" w:rsidRPr="00B45E72" w:rsidRDefault="00880FF9" w:rsidP="00B45E72">
            <w:pPr>
              <w:pStyle w:val="TableParagraph"/>
              <w:spacing w:line="256" w:lineRule="exact"/>
              <w:ind w:left="10" w:right="2"/>
              <w:jc w:val="center"/>
              <w:rPr>
                <w:bCs/>
              </w:rPr>
            </w:pPr>
            <w:r w:rsidRPr="00B45E72">
              <w:rPr>
                <w:bCs/>
                <w:spacing w:val="-5"/>
              </w:rPr>
              <w:t>СК9</w:t>
            </w:r>
          </w:p>
        </w:tc>
        <w:tc>
          <w:tcPr>
            <w:tcW w:w="1134" w:type="dxa"/>
            <w:tcBorders>
              <w:top w:val="single" w:sz="4" w:space="0" w:color="000000"/>
              <w:left w:val="single" w:sz="4" w:space="0" w:color="000000"/>
              <w:bottom w:val="single" w:sz="4" w:space="0" w:color="000000"/>
              <w:right w:val="single" w:sz="4" w:space="0" w:color="000000"/>
            </w:tcBorders>
            <w:hideMark/>
          </w:tcPr>
          <w:p w14:paraId="73CA20D7" w14:textId="1990A8F1" w:rsidR="00880FF9" w:rsidRPr="00CB4BCA" w:rsidRDefault="00CB4BCA" w:rsidP="00B45E72">
            <w:pPr>
              <w:pStyle w:val="TableParagraph"/>
              <w:spacing w:line="256"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hideMark/>
          </w:tcPr>
          <w:p w14:paraId="2C5ADF0E" w14:textId="3C5E9001" w:rsidR="00880FF9" w:rsidRPr="00CB4BCA" w:rsidRDefault="00CB4BCA" w:rsidP="00B45E72">
            <w:pPr>
              <w:pStyle w:val="TableParagraph"/>
              <w:spacing w:line="256" w:lineRule="exact"/>
              <w:ind w:left="14"/>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352BD4CF" w14:textId="015FE375" w:rsidR="00880FF9" w:rsidRPr="00CB4BCA" w:rsidRDefault="00CB4BCA" w:rsidP="00B45E72">
            <w:pPr>
              <w:pStyle w:val="TableParagraph"/>
              <w:spacing w:line="256" w:lineRule="exact"/>
              <w:ind w:left="14" w:right="5"/>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6D8FCFEE"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4128C948"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54BEB7AE"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hideMark/>
          </w:tcPr>
          <w:p w14:paraId="339976F6" w14:textId="09DAD487" w:rsidR="00880FF9" w:rsidRPr="00CB4BCA" w:rsidRDefault="00CB4BCA" w:rsidP="00B45E72">
            <w:pPr>
              <w:pStyle w:val="TableParagraph"/>
              <w:spacing w:line="256"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217592A9" w14:textId="77777777" w:rsidR="00880FF9" w:rsidRPr="00CB4BCA" w:rsidRDefault="00880FF9" w:rsidP="00B45E72">
            <w:pPr>
              <w:pStyle w:val="TableParagraph"/>
            </w:pPr>
          </w:p>
        </w:tc>
        <w:tc>
          <w:tcPr>
            <w:tcW w:w="708" w:type="dxa"/>
            <w:tcBorders>
              <w:top w:val="single" w:sz="4" w:space="0" w:color="000000"/>
              <w:left w:val="single" w:sz="4" w:space="0" w:color="000000"/>
              <w:bottom w:val="single" w:sz="4" w:space="0" w:color="000000"/>
              <w:right w:val="single" w:sz="4" w:space="0" w:color="000000"/>
            </w:tcBorders>
          </w:tcPr>
          <w:p w14:paraId="04D750C7" w14:textId="77777777" w:rsidR="00880FF9" w:rsidRPr="00CB4BCA" w:rsidRDefault="00880FF9" w:rsidP="00B45E72">
            <w:pPr>
              <w:pStyle w:val="TableParagraph"/>
            </w:pPr>
          </w:p>
        </w:tc>
      </w:tr>
      <w:tr w:rsidR="00880FF9" w:rsidRPr="00D57274" w14:paraId="45FE59CE" w14:textId="53429D8F"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07FC435" w14:textId="77777777" w:rsidR="00880FF9" w:rsidRPr="00B45E72" w:rsidRDefault="00880FF9" w:rsidP="00B45E72">
            <w:pPr>
              <w:pStyle w:val="TableParagraph"/>
              <w:spacing w:line="256" w:lineRule="exact"/>
              <w:ind w:left="10" w:right="2"/>
              <w:jc w:val="center"/>
              <w:rPr>
                <w:bCs/>
              </w:rPr>
            </w:pPr>
            <w:r w:rsidRPr="00B45E72">
              <w:rPr>
                <w:bCs/>
                <w:spacing w:val="-4"/>
              </w:rPr>
              <w:t>СК10</w:t>
            </w:r>
          </w:p>
        </w:tc>
        <w:tc>
          <w:tcPr>
            <w:tcW w:w="1134" w:type="dxa"/>
            <w:tcBorders>
              <w:top w:val="single" w:sz="4" w:space="0" w:color="000000"/>
              <w:left w:val="single" w:sz="4" w:space="0" w:color="000000"/>
              <w:bottom w:val="single" w:sz="4" w:space="0" w:color="000000"/>
              <w:right w:val="single" w:sz="4" w:space="0" w:color="000000"/>
            </w:tcBorders>
          </w:tcPr>
          <w:p w14:paraId="6096E6BD" w14:textId="77777777" w:rsidR="00880FF9" w:rsidRPr="00CB4BCA" w:rsidRDefault="00880FF9" w:rsidP="00B45E72">
            <w:pPr>
              <w:pStyle w:val="TableParagraph"/>
            </w:pPr>
          </w:p>
        </w:tc>
        <w:tc>
          <w:tcPr>
            <w:tcW w:w="850" w:type="dxa"/>
            <w:tcBorders>
              <w:top w:val="single" w:sz="4" w:space="0" w:color="000000"/>
              <w:left w:val="single" w:sz="4" w:space="0" w:color="000000"/>
              <w:bottom w:val="single" w:sz="4" w:space="0" w:color="000000"/>
              <w:right w:val="single" w:sz="4" w:space="0" w:color="000000"/>
            </w:tcBorders>
          </w:tcPr>
          <w:p w14:paraId="181ED76D"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hideMark/>
          </w:tcPr>
          <w:p w14:paraId="723B2040" w14:textId="2DD2F8BB" w:rsidR="00880FF9" w:rsidRPr="00CB4BCA" w:rsidRDefault="00CB4BCA" w:rsidP="00B45E72">
            <w:pPr>
              <w:pStyle w:val="TableParagraph"/>
              <w:spacing w:line="256" w:lineRule="exact"/>
              <w:ind w:left="14" w:right="5"/>
              <w:jc w:val="center"/>
              <w:rPr>
                <w:lang w:val="uk-UA"/>
              </w:rPr>
            </w:pPr>
            <w:r>
              <w:rPr>
                <w:spacing w:val="-10"/>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6151252B"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010BCE72"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14:paraId="3CFBAD80" w14:textId="54D2B1DA" w:rsidR="00880FF9" w:rsidRPr="00CB4BCA" w:rsidRDefault="00CB4BCA" w:rsidP="00B45E72">
            <w:pPr>
              <w:pStyle w:val="TableParagraph"/>
              <w:spacing w:line="256" w:lineRule="exact"/>
              <w:ind w:left="12" w:right="3"/>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1E3BE949" w14:textId="77777777" w:rsidR="00880FF9" w:rsidRPr="00CB4BCA" w:rsidRDefault="00880FF9" w:rsidP="00B45E72">
            <w:pPr>
              <w:pStyle w:val="TableParagraph"/>
            </w:pPr>
          </w:p>
        </w:tc>
        <w:tc>
          <w:tcPr>
            <w:tcW w:w="1134" w:type="dxa"/>
            <w:tcBorders>
              <w:top w:val="single" w:sz="4" w:space="0" w:color="000000"/>
              <w:left w:val="single" w:sz="4" w:space="0" w:color="000000"/>
              <w:bottom w:val="single" w:sz="4" w:space="0" w:color="000000"/>
              <w:right w:val="single" w:sz="4" w:space="0" w:color="000000"/>
            </w:tcBorders>
            <w:hideMark/>
          </w:tcPr>
          <w:p w14:paraId="7B715608" w14:textId="2ABD4257" w:rsidR="00880FF9" w:rsidRPr="00CB4BCA" w:rsidRDefault="00CB4BCA" w:rsidP="00B45E72">
            <w:pPr>
              <w:pStyle w:val="TableParagraph"/>
              <w:spacing w:line="256"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3DA36ACA" w14:textId="77777777" w:rsidR="00880FF9" w:rsidRPr="00CB4BCA" w:rsidRDefault="00880FF9" w:rsidP="00B45E72">
            <w:pPr>
              <w:pStyle w:val="TableParagraph"/>
              <w:spacing w:line="256" w:lineRule="exact"/>
              <w:ind w:left="14" w:right="3"/>
              <w:jc w:val="center"/>
              <w:rPr>
                <w:spacing w:val="-10"/>
              </w:rPr>
            </w:pPr>
          </w:p>
        </w:tc>
      </w:tr>
      <w:tr w:rsidR="00880FF9" w:rsidRPr="00D57274" w14:paraId="249C226A" w14:textId="41449A2E" w:rsidTr="00B45E72">
        <w:trPr>
          <w:trHeight w:val="278"/>
        </w:trPr>
        <w:tc>
          <w:tcPr>
            <w:tcW w:w="846" w:type="dxa"/>
            <w:tcBorders>
              <w:top w:val="single" w:sz="4" w:space="0" w:color="000000"/>
              <w:left w:val="single" w:sz="4" w:space="0" w:color="000000"/>
              <w:bottom w:val="single" w:sz="4" w:space="0" w:color="000000"/>
              <w:right w:val="single" w:sz="4" w:space="0" w:color="000000"/>
            </w:tcBorders>
            <w:hideMark/>
          </w:tcPr>
          <w:p w14:paraId="49C81910" w14:textId="77777777" w:rsidR="00880FF9" w:rsidRPr="00B45E72" w:rsidRDefault="00880FF9" w:rsidP="00B45E72">
            <w:pPr>
              <w:pStyle w:val="TableParagraph"/>
              <w:spacing w:line="258" w:lineRule="exact"/>
              <w:ind w:left="10" w:right="2"/>
              <w:jc w:val="center"/>
              <w:rPr>
                <w:bCs/>
              </w:rPr>
            </w:pPr>
            <w:r w:rsidRPr="00B45E72">
              <w:rPr>
                <w:bCs/>
                <w:spacing w:val="-4"/>
              </w:rPr>
              <w:t>СК11</w:t>
            </w:r>
          </w:p>
        </w:tc>
        <w:tc>
          <w:tcPr>
            <w:tcW w:w="1134" w:type="dxa"/>
            <w:tcBorders>
              <w:top w:val="single" w:sz="4" w:space="0" w:color="000000"/>
              <w:left w:val="single" w:sz="4" w:space="0" w:color="000000"/>
              <w:bottom w:val="single" w:sz="4" w:space="0" w:color="000000"/>
              <w:right w:val="single" w:sz="4" w:space="0" w:color="000000"/>
            </w:tcBorders>
            <w:hideMark/>
          </w:tcPr>
          <w:p w14:paraId="1C7663DD" w14:textId="729F4560" w:rsidR="00880FF9" w:rsidRPr="00CB4BCA" w:rsidRDefault="00CB4BCA" w:rsidP="00B45E72">
            <w:pPr>
              <w:pStyle w:val="TableParagraph"/>
              <w:spacing w:line="258" w:lineRule="exact"/>
              <w:ind w:left="12"/>
              <w:jc w:val="center"/>
              <w:rPr>
                <w:lang w:val="uk-UA"/>
              </w:rPr>
            </w:pPr>
            <w:r>
              <w:rPr>
                <w:spacing w:val="-10"/>
                <w:lang w:val="uk-UA"/>
              </w:rPr>
              <w:t>+</w:t>
            </w:r>
          </w:p>
        </w:tc>
        <w:tc>
          <w:tcPr>
            <w:tcW w:w="850" w:type="dxa"/>
            <w:tcBorders>
              <w:top w:val="single" w:sz="4" w:space="0" w:color="000000"/>
              <w:left w:val="single" w:sz="4" w:space="0" w:color="000000"/>
              <w:bottom w:val="single" w:sz="4" w:space="0" w:color="000000"/>
              <w:right w:val="single" w:sz="4" w:space="0" w:color="000000"/>
            </w:tcBorders>
            <w:hideMark/>
          </w:tcPr>
          <w:p w14:paraId="04E1E217" w14:textId="6EBFCD80" w:rsidR="00880FF9" w:rsidRPr="00CB4BCA" w:rsidRDefault="00CB4BCA" w:rsidP="00B45E72">
            <w:pPr>
              <w:pStyle w:val="TableParagraph"/>
              <w:spacing w:line="258" w:lineRule="exact"/>
              <w:ind w:left="14"/>
              <w:jc w:val="center"/>
              <w:rPr>
                <w:lang w:val="uk-UA"/>
              </w:rPr>
            </w:pPr>
            <w:r>
              <w:rPr>
                <w:spacing w:val="-10"/>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68AB46CC"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0DC7F407"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4AE963F2" w14:textId="77777777" w:rsidR="00880FF9" w:rsidRPr="00CB4BCA" w:rsidRDefault="00880FF9" w:rsidP="00B45E72">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76AC059D" w14:textId="77777777" w:rsidR="00880FF9" w:rsidRPr="00CB4BCA" w:rsidRDefault="00880FF9" w:rsidP="00B45E72">
            <w:pPr>
              <w:pStyle w:val="TableParagraph"/>
            </w:pPr>
          </w:p>
        </w:tc>
        <w:tc>
          <w:tcPr>
            <w:tcW w:w="993" w:type="dxa"/>
            <w:tcBorders>
              <w:top w:val="single" w:sz="4" w:space="0" w:color="000000"/>
              <w:left w:val="single" w:sz="4" w:space="0" w:color="000000"/>
              <w:bottom w:val="single" w:sz="4" w:space="0" w:color="000000"/>
              <w:right w:val="single" w:sz="4" w:space="0" w:color="000000"/>
            </w:tcBorders>
            <w:hideMark/>
          </w:tcPr>
          <w:p w14:paraId="40605BE9" w14:textId="345FF5F2" w:rsidR="00880FF9" w:rsidRPr="00CB4BCA" w:rsidRDefault="00CB4BCA" w:rsidP="00B45E72">
            <w:pPr>
              <w:pStyle w:val="TableParagraph"/>
              <w:spacing w:line="258" w:lineRule="exact"/>
              <w:ind w:left="14" w:right="3"/>
              <w:jc w:val="center"/>
              <w:rPr>
                <w:lang w:val="uk-UA"/>
              </w:rPr>
            </w:pPr>
            <w:r>
              <w:rPr>
                <w:spacing w:val="-10"/>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14:paraId="4BB2C77F" w14:textId="46A583AF" w:rsidR="00880FF9" w:rsidRPr="00CB4BCA" w:rsidRDefault="00CB4BCA" w:rsidP="00B45E72">
            <w:pPr>
              <w:pStyle w:val="TableParagraph"/>
              <w:spacing w:line="258" w:lineRule="exact"/>
              <w:ind w:left="14" w:right="3"/>
              <w:jc w:val="center"/>
              <w:rPr>
                <w:lang w:val="uk-UA"/>
              </w:rPr>
            </w:pPr>
            <w:r>
              <w:rPr>
                <w:spacing w:val="-10"/>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7FDBA588" w14:textId="10ED66DD" w:rsidR="00880FF9" w:rsidRPr="00CB4BCA" w:rsidRDefault="008B350F" w:rsidP="00B45E72">
            <w:pPr>
              <w:pStyle w:val="TableParagraph"/>
              <w:spacing w:line="258" w:lineRule="exact"/>
              <w:ind w:left="14" w:right="3"/>
              <w:jc w:val="center"/>
              <w:rPr>
                <w:spacing w:val="-10"/>
              </w:rPr>
            </w:pPr>
            <w:r>
              <w:rPr>
                <w:lang w:val="uk-UA"/>
              </w:rPr>
              <w:t>+</w:t>
            </w:r>
          </w:p>
        </w:tc>
      </w:tr>
      <w:tr w:rsidR="00880FF9" w:rsidRPr="00D57274" w14:paraId="60D16F66" w14:textId="286A55E8"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14E0F6BB" w14:textId="77777777" w:rsidR="00880FF9" w:rsidRPr="00B45E72" w:rsidRDefault="00880FF9" w:rsidP="00B45E72">
            <w:pPr>
              <w:pStyle w:val="TableParagraph"/>
              <w:spacing w:line="256" w:lineRule="exact"/>
              <w:ind w:left="10" w:right="2"/>
              <w:jc w:val="center"/>
              <w:rPr>
                <w:bCs/>
                <w:sz w:val="24"/>
                <w:szCs w:val="24"/>
              </w:rPr>
            </w:pPr>
            <w:r w:rsidRPr="00B45E72">
              <w:rPr>
                <w:bCs/>
                <w:spacing w:val="-4"/>
                <w:sz w:val="24"/>
                <w:szCs w:val="24"/>
              </w:rPr>
              <w:t>СК12</w:t>
            </w:r>
          </w:p>
        </w:tc>
        <w:tc>
          <w:tcPr>
            <w:tcW w:w="1134" w:type="dxa"/>
            <w:tcBorders>
              <w:top w:val="single" w:sz="4" w:space="0" w:color="000000"/>
              <w:left w:val="single" w:sz="4" w:space="0" w:color="000000"/>
              <w:bottom w:val="single" w:sz="4" w:space="0" w:color="000000"/>
              <w:right w:val="single" w:sz="4" w:space="0" w:color="000000"/>
            </w:tcBorders>
          </w:tcPr>
          <w:p w14:paraId="15661C95" w14:textId="77777777" w:rsidR="00880FF9" w:rsidRPr="00CB4BCA" w:rsidRDefault="00880FF9" w:rsidP="00B45E72">
            <w:pPr>
              <w:pStyle w:val="TableParagraph"/>
              <w:rPr>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14:paraId="09633FE6" w14:textId="14A01A51" w:rsidR="00880FF9" w:rsidRPr="00CB4BCA" w:rsidRDefault="00CB4BCA" w:rsidP="00B45E72">
            <w:pPr>
              <w:pStyle w:val="TableParagraph"/>
              <w:spacing w:line="256" w:lineRule="exact"/>
              <w:ind w:left="14"/>
              <w:jc w:val="center"/>
              <w:rPr>
                <w:sz w:val="24"/>
                <w:szCs w:val="24"/>
                <w:lang w:val="uk-UA"/>
              </w:rPr>
            </w:pPr>
            <w:r>
              <w:rPr>
                <w:spacing w:val="-10"/>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3F96FDC5" w14:textId="77777777" w:rsidR="00880FF9" w:rsidRPr="00CB4BCA" w:rsidRDefault="00880FF9" w:rsidP="00B45E72">
            <w:pPr>
              <w:pStyle w:val="TableParagraph"/>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E9256A5" w14:textId="77777777" w:rsidR="00880FF9" w:rsidRPr="00CB4BCA" w:rsidRDefault="00880FF9" w:rsidP="00B45E72">
            <w:pPr>
              <w:pStyle w:val="TableParagraph"/>
              <w:rPr>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14:paraId="6F12B6E1" w14:textId="73639E70" w:rsidR="00880FF9" w:rsidRPr="00CB4BCA" w:rsidRDefault="00CB4BCA" w:rsidP="00B45E72">
            <w:pPr>
              <w:pStyle w:val="TableParagraph"/>
              <w:spacing w:line="256" w:lineRule="exact"/>
              <w:ind w:left="13"/>
              <w:jc w:val="center"/>
              <w:rPr>
                <w:sz w:val="24"/>
                <w:szCs w:val="24"/>
                <w:lang w:val="uk-UA"/>
              </w:rPr>
            </w:pPr>
            <w:r>
              <w:rPr>
                <w:spacing w:val="-10"/>
                <w:sz w:val="24"/>
                <w:szCs w:val="24"/>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3BFEC5C2" w14:textId="3F8ABF1E" w:rsidR="00880FF9" w:rsidRPr="00CB4BCA" w:rsidRDefault="00CB4BCA" w:rsidP="00B45E72">
            <w:pPr>
              <w:pStyle w:val="TableParagraph"/>
              <w:spacing w:line="256" w:lineRule="exact"/>
              <w:ind w:left="12" w:right="3"/>
              <w:jc w:val="center"/>
              <w:rPr>
                <w:sz w:val="24"/>
                <w:szCs w:val="24"/>
                <w:lang w:val="uk-UA"/>
              </w:rPr>
            </w:pPr>
            <w:r>
              <w:rPr>
                <w:spacing w:val="-10"/>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37F56C3C" w14:textId="77777777" w:rsidR="00880FF9" w:rsidRPr="00CB4BCA" w:rsidRDefault="00880FF9" w:rsidP="00B45E72">
            <w:pPr>
              <w:pStyle w:val="TableParagrap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D45FB95" w14:textId="77777777" w:rsidR="00880FF9" w:rsidRPr="00CB4BCA" w:rsidRDefault="00880FF9" w:rsidP="00B45E72">
            <w:pPr>
              <w:pStyle w:val="TableParagrap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26E76BB" w14:textId="7E8FED2B" w:rsidR="00880FF9" w:rsidRPr="00CB4BCA" w:rsidRDefault="008B350F" w:rsidP="00B45E72">
            <w:pPr>
              <w:pStyle w:val="TableParagraph"/>
              <w:jc w:val="center"/>
              <w:rPr>
                <w:sz w:val="24"/>
                <w:szCs w:val="24"/>
              </w:rPr>
            </w:pPr>
            <w:r>
              <w:rPr>
                <w:lang w:val="uk-UA"/>
              </w:rPr>
              <w:t>+</w:t>
            </w:r>
          </w:p>
        </w:tc>
      </w:tr>
      <w:tr w:rsidR="00880FF9" w:rsidRPr="00D57274" w14:paraId="65EC1628" w14:textId="32CDA86B"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DAB87F3" w14:textId="77777777" w:rsidR="00880FF9" w:rsidRPr="00B45E72" w:rsidRDefault="00880FF9" w:rsidP="00B45E72">
            <w:pPr>
              <w:pStyle w:val="TableParagraph"/>
              <w:spacing w:line="256" w:lineRule="exact"/>
              <w:ind w:left="10" w:right="2"/>
              <w:jc w:val="center"/>
              <w:rPr>
                <w:bCs/>
                <w:sz w:val="24"/>
                <w:szCs w:val="24"/>
              </w:rPr>
            </w:pPr>
            <w:r w:rsidRPr="00B45E72">
              <w:rPr>
                <w:bCs/>
                <w:spacing w:val="-4"/>
                <w:sz w:val="24"/>
                <w:szCs w:val="24"/>
              </w:rPr>
              <w:t>СК13</w:t>
            </w:r>
          </w:p>
        </w:tc>
        <w:tc>
          <w:tcPr>
            <w:tcW w:w="1134" w:type="dxa"/>
            <w:tcBorders>
              <w:top w:val="single" w:sz="4" w:space="0" w:color="000000"/>
              <w:left w:val="single" w:sz="4" w:space="0" w:color="000000"/>
              <w:bottom w:val="single" w:sz="4" w:space="0" w:color="000000"/>
              <w:right w:val="single" w:sz="4" w:space="0" w:color="000000"/>
            </w:tcBorders>
            <w:hideMark/>
          </w:tcPr>
          <w:p w14:paraId="188B64B3" w14:textId="11CA7670" w:rsidR="00880FF9" w:rsidRPr="00CB4BCA" w:rsidRDefault="00CB4BCA" w:rsidP="00B45E72">
            <w:pPr>
              <w:pStyle w:val="TableParagraph"/>
              <w:spacing w:line="256" w:lineRule="exact"/>
              <w:ind w:left="12"/>
              <w:jc w:val="center"/>
              <w:rPr>
                <w:sz w:val="24"/>
                <w:szCs w:val="24"/>
                <w:lang w:val="uk-UA"/>
              </w:rPr>
            </w:pPr>
            <w:r>
              <w:rPr>
                <w:spacing w:val="-10"/>
                <w:sz w:val="24"/>
                <w:szCs w:val="24"/>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36A2DE53" w14:textId="77777777" w:rsidR="00880FF9" w:rsidRPr="00CB4BCA" w:rsidRDefault="00880FF9" w:rsidP="00B45E72">
            <w:pPr>
              <w:pStyle w:val="TableParagraph"/>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137F1F1" w14:textId="77777777" w:rsidR="00880FF9" w:rsidRPr="00CB4BCA" w:rsidRDefault="00880FF9" w:rsidP="00B45E72">
            <w:pPr>
              <w:pStyle w:val="TableParagraph"/>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A497194" w14:textId="77777777" w:rsidR="00880FF9" w:rsidRPr="00CB4BCA" w:rsidRDefault="00880FF9" w:rsidP="00B45E72">
            <w:pPr>
              <w:pStyle w:val="TableParagraph"/>
              <w:rPr>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14:paraId="6E974275" w14:textId="3A7BE6F3" w:rsidR="00880FF9" w:rsidRPr="00CB4BCA" w:rsidRDefault="00CB4BCA" w:rsidP="00B45E72">
            <w:pPr>
              <w:pStyle w:val="TableParagraph"/>
              <w:spacing w:line="256" w:lineRule="exact"/>
              <w:ind w:left="13"/>
              <w:jc w:val="center"/>
              <w:rPr>
                <w:sz w:val="24"/>
                <w:szCs w:val="24"/>
                <w:lang w:val="uk-UA"/>
              </w:rPr>
            </w:pPr>
            <w:r>
              <w:rPr>
                <w:spacing w:val="-10"/>
                <w:sz w:val="24"/>
                <w:szCs w:val="24"/>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3BDD80E9" w14:textId="77777777" w:rsidR="00880FF9" w:rsidRPr="00CB4BCA" w:rsidRDefault="00880FF9" w:rsidP="00B45E72">
            <w:pPr>
              <w:pStyle w:val="TableParagraph"/>
              <w:rPr>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3BA72E9B" w14:textId="485B8F22" w:rsidR="00880FF9" w:rsidRPr="00CB4BCA" w:rsidRDefault="00CB4BCA" w:rsidP="00B45E72">
            <w:pPr>
              <w:pStyle w:val="TableParagraph"/>
              <w:spacing w:line="256" w:lineRule="exact"/>
              <w:ind w:left="14" w:right="3"/>
              <w:jc w:val="center"/>
              <w:rPr>
                <w:sz w:val="24"/>
                <w:szCs w:val="24"/>
                <w:lang w:val="uk-UA"/>
              </w:rPr>
            </w:pPr>
            <w:r>
              <w:rPr>
                <w:spacing w:val="-10"/>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17B3C07C" w14:textId="77777777" w:rsidR="00880FF9" w:rsidRPr="00CB4BCA" w:rsidRDefault="00880FF9" w:rsidP="00B45E72">
            <w:pPr>
              <w:pStyle w:val="TableParagrap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6C2EB76" w14:textId="728A965C" w:rsidR="00880FF9" w:rsidRPr="00CB4BCA" w:rsidRDefault="008B350F" w:rsidP="00B45E72">
            <w:pPr>
              <w:pStyle w:val="TableParagraph"/>
              <w:jc w:val="center"/>
              <w:rPr>
                <w:sz w:val="24"/>
                <w:szCs w:val="24"/>
              </w:rPr>
            </w:pPr>
            <w:r>
              <w:rPr>
                <w:lang w:val="uk-UA"/>
              </w:rPr>
              <w:t>+</w:t>
            </w:r>
          </w:p>
        </w:tc>
      </w:tr>
      <w:tr w:rsidR="00880FF9" w:rsidRPr="00D57274" w14:paraId="64C4C339" w14:textId="4ECFD87F" w:rsidTr="00B45E72">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D1AF6D1" w14:textId="77777777" w:rsidR="00880FF9" w:rsidRPr="00B45E72" w:rsidRDefault="00880FF9" w:rsidP="00B45E72">
            <w:pPr>
              <w:pStyle w:val="TableParagraph"/>
              <w:spacing w:line="256" w:lineRule="exact"/>
              <w:ind w:left="10" w:right="2"/>
              <w:jc w:val="center"/>
              <w:rPr>
                <w:bCs/>
                <w:sz w:val="24"/>
                <w:szCs w:val="24"/>
              </w:rPr>
            </w:pPr>
            <w:r w:rsidRPr="00B45E72">
              <w:rPr>
                <w:bCs/>
                <w:spacing w:val="-4"/>
                <w:sz w:val="24"/>
                <w:szCs w:val="24"/>
              </w:rPr>
              <w:t>СК14</w:t>
            </w:r>
          </w:p>
        </w:tc>
        <w:tc>
          <w:tcPr>
            <w:tcW w:w="1134" w:type="dxa"/>
            <w:tcBorders>
              <w:top w:val="single" w:sz="4" w:space="0" w:color="000000"/>
              <w:left w:val="single" w:sz="4" w:space="0" w:color="000000"/>
              <w:bottom w:val="single" w:sz="4" w:space="0" w:color="000000"/>
              <w:right w:val="single" w:sz="4" w:space="0" w:color="000000"/>
            </w:tcBorders>
          </w:tcPr>
          <w:p w14:paraId="7E7B742F" w14:textId="77777777" w:rsidR="00880FF9" w:rsidRPr="00CB4BCA" w:rsidRDefault="00880FF9" w:rsidP="00B45E72">
            <w:pPr>
              <w:pStyle w:val="TableParagraph"/>
              <w:rPr>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14:paraId="61251B1E" w14:textId="4948EBF6" w:rsidR="00880FF9" w:rsidRPr="00CB4BCA" w:rsidRDefault="00CB4BCA" w:rsidP="00B45E72">
            <w:pPr>
              <w:pStyle w:val="TableParagraph"/>
              <w:spacing w:line="256" w:lineRule="exact"/>
              <w:ind w:left="14"/>
              <w:jc w:val="center"/>
              <w:rPr>
                <w:sz w:val="24"/>
                <w:szCs w:val="24"/>
                <w:lang w:val="uk-UA"/>
              </w:rPr>
            </w:pPr>
            <w:r>
              <w:rPr>
                <w:spacing w:val="-10"/>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678E4B67" w14:textId="4922EEEB" w:rsidR="00880FF9" w:rsidRPr="00CB4BCA" w:rsidRDefault="00CB4BCA" w:rsidP="00B45E72">
            <w:pPr>
              <w:pStyle w:val="TableParagraph"/>
              <w:spacing w:line="256" w:lineRule="exact"/>
              <w:ind w:left="14" w:right="5"/>
              <w:jc w:val="center"/>
              <w:rPr>
                <w:sz w:val="24"/>
                <w:szCs w:val="24"/>
                <w:lang w:val="uk-UA"/>
              </w:rPr>
            </w:pPr>
            <w:r>
              <w:rPr>
                <w:spacing w:val="-10"/>
                <w:sz w:val="24"/>
                <w:szCs w:val="24"/>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58EF91C6" w14:textId="2F8EE6F2" w:rsidR="00880FF9" w:rsidRPr="00CB4BCA" w:rsidRDefault="00CB4BCA" w:rsidP="00B45E72">
            <w:pPr>
              <w:pStyle w:val="TableParagraph"/>
              <w:spacing w:line="256" w:lineRule="exact"/>
              <w:ind w:left="12" w:right="1"/>
              <w:jc w:val="center"/>
              <w:rPr>
                <w:sz w:val="24"/>
                <w:szCs w:val="24"/>
                <w:lang w:val="uk-UA"/>
              </w:rPr>
            </w:pPr>
            <w:r>
              <w:rPr>
                <w:spacing w:val="-10"/>
                <w:sz w:val="24"/>
                <w:szCs w:val="24"/>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79B82D39" w14:textId="77777777" w:rsidR="00880FF9" w:rsidRPr="00CB4BCA" w:rsidRDefault="00880FF9" w:rsidP="00B45E72">
            <w:pPr>
              <w:pStyle w:val="TableParagraph"/>
              <w:rPr>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14:paraId="29ABCACF" w14:textId="3647742F" w:rsidR="00880FF9" w:rsidRPr="00CB4BCA" w:rsidRDefault="00CB4BCA" w:rsidP="00B45E72">
            <w:pPr>
              <w:pStyle w:val="TableParagraph"/>
              <w:spacing w:line="256" w:lineRule="exact"/>
              <w:ind w:left="12" w:right="3"/>
              <w:jc w:val="center"/>
              <w:rPr>
                <w:sz w:val="24"/>
                <w:szCs w:val="24"/>
                <w:lang w:val="uk-UA"/>
              </w:rPr>
            </w:pPr>
            <w:r>
              <w:rPr>
                <w:spacing w:val="-10"/>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3E903EA4" w14:textId="77777777" w:rsidR="00880FF9" w:rsidRPr="00CB4BCA" w:rsidRDefault="00880FF9" w:rsidP="00B45E72">
            <w:pPr>
              <w:pStyle w:val="TableParagraph"/>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3EBFF272" w14:textId="400A3103" w:rsidR="00880FF9" w:rsidRPr="00CB4BCA" w:rsidRDefault="00CB4BCA" w:rsidP="00B45E72">
            <w:pPr>
              <w:pStyle w:val="TableParagraph"/>
              <w:spacing w:line="256" w:lineRule="exact"/>
              <w:ind w:left="14" w:right="3"/>
              <w:jc w:val="center"/>
              <w:rPr>
                <w:sz w:val="24"/>
                <w:szCs w:val="24"/>
                <w:lang w:val="uk-UA"/>
              </w:rPr>
            </w:pPr>
            <w:r>
              <w:rPr>
                <w:spacing w:val="-10"/>
                <w:sz w:val="24"/>
                <w:szCs w:val="24"/>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16B156AF" w14:textId="77777777" w:rsidR="00880FF9" w:rsidRPr="00CB4BCA" w:rsidRDefault="00880FF9" w:rsidP="00B45E72">
            <w:pPr>
              <w:pStyle w:val="TableParagraph"/>
              <w:spacing w:line="256" w:lineRule="exact"/>
              <w:ind w:left="14" w:right="3"/>
              <w:jc w:val="center"/>
              <w:rPr>
                <w:spacing w:val="-10"/>
                <w:sz w:val="24"/>
                <w:szCs w:val="24"/>
              </w:rPr>
            </w:pPr>
          </w:p>
        </w:tc>
      </w:tr>
      <w:tr w:rsidR="00880FF9" w:rsidRPr="00D57274" w14:paraId="14007C65" w14:textId="2C57232F" w:rsidTr="00B45E72">
        <w:trPr>
          <w:trHeight w:val="276"/>
        </w:trPr>
        <w:tc>
          <w:tcPr>
            <w:tcW w:w="846" w:type="dxa"/>
            <w:tcBorders>
              <w:top w:val="single" w:sz="4" w:space="0" w:color="000000"/>
              <w:left w:val="single" w:sz="4" w:space="0" w:color="000000"/>
              <w:bottom w:val="single" w:sz="4" w:space="0" w:color="000000"/>
              <w:right w:val="single" w:sz="4" w:space="0" w:color="000000"/>
            </w:tcBorders>
            <w:hideMark/>
          </w:tcPr>
          <w:p w14:paraId="6B824A4E" w14:textId="77777777" w:rsidR="00880FF9" w:rsidRPr="00B45E72" w:rsidRDefault="00880FF9" w:rsidP="00B45E72">
            <w:pPr>
              <w:pStyle w:val="TableParagraph"/>
              <w:spacing w:line="256" w:lineRule="exact"/>
              <w:ind w:left="10" w:right="2"/>
              <w:jc w:val="center"/>
              <w:rPr>
                <w:bCs/>
                <w:sz w:val="24"/>
                <w:szCs w:val="24"/>
              </w:rPr>
            </w:pPr>
            <w:r w:rsidRPr="00B45E72">
              <w:rPr>
                <w:bCs/>
                <w:spacing w:val="-4"/>
                <w:sz w:val="24"/>
                <w:szCs w:val="24"/>
              </w:rPr>
              <w:t>СК15</w:t>
            </w:r>
          </w:p>
        </w:tc>
        <w:tc>
          <w:tcPr>
            <w:tcW w:w="1134" w:type="dxa"/>
            <w:tcBorders>
              <w:top w:val="single" w:sz="4" w:space="0" w:color="000000"/>
              <w:left w:val="single" w:sz="4" w:space="0" w:color="000000"/>
              <w:bottom w:val="single" w:sz="4" w:space="0" w:color="000000"/>
              <w:right w:val="single" w:sz="4" w:space="0" w:color="000000"/>
            </w:tcBorders>
            <w:hideMark/>
          </w:tcPr>
          <w:p w14:paraId="0069820F" w14:textId="4F2EFB79" w:rsidR="00880FF9" w:rsidRPr="00CB4BCA" w:rsidRDefault="00CB4BCA" w:rsidP="00B45E72">
            <w:pPr>
              <w:pStyle w:val="TableParagraph"/>
              <w:spacing w:line="256" w:lineRule="exact"/>
              <w:ind w:left="12"/>
              <w:jc w:val="center"/>
              <w:rPr>
                <w:sz w:val="24"/>
                <w:szCs w:val="24"/>
                <w:lang w:val="uk-UA"/>
              </w:rPr>
            </w:pPr>
            <w:r>
              <w:rPr>
                <w:spacing w:val="-10"/>
                <w:sz w:val="24"/>
                <w:szCs w:val="24"/>
                <w:lang w:val="uk-UA"/>
              </w:rPr>
              <w:t>+</w:t>
            </w:r>
          </w:p>
        </w:tc>
        <w:tc>
          <w:tcPr>
            <w:tcW w:w="850" w:type="dxa"/>
            <w:tcBorders>
              <w:top w:val="single" w:sz="4" w:space="0" w:color="000000"/>
              <w:left w:val="single" w:sz="4" w:space="0" w:color="000000"/>
              <w:bottom w:val="single" w:sz="4" w:space="0" w:color="000000"/>
              <w:right w:val="single" w:sz="4" w:space="0" w:color="000000"/>
            </w:tcBorders>
            <w:hideMark/>
          </w:tcPr>
          <w:p w14:paraId="6AAF2654" w14:textId="31396AC1" w:rsidR="00880FF9" w:rsidRPr="00CB4BCA" w:rsidRDefault="00CB4BCA" w:rsidP="00B45E72">
            <w:pPr>
              <w:pStyle w:val="TableParagraph"/>
              <w:spacing w:line="256" w:lineRule="exact"/>
              <w:ind w:left="14"/>
              <w:jc w:val="center"/>
              <w:rPr>
                <w:sz w:val="24"/>
                <w:szCs w:val="24"/>
                <w:lang w:val="uk-UA"/>
              </w:rPr>
            </w:pPr>
            <w:r>
              <w:rPr>
                <w:spacing w:val="-10"/>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5C5E5D26" w14:textId="66CF2D4E" w:rsidR="00880FF9" w:rsidRPr="00CB4BCA" w:rsidRDefault="00CB4BCA" w:rsidP="00B45E72">
            <w:pPr>
              <w:pStyle w:val="TableParagraph"/>
              <w:spacing w:line="256" w:lineRule="exact"/>
              <w:ind w:left="14" w:right="5"/>
              <w:jc w:val="center"/>
              <w:rPr>
                <w:sz w:val="24"/>
                <w:szCs w:val="24"/>
                <w:lang w:val="uk-UA"/>
              </w:rPr>
            </w:pPr>
            <w:r>
              <w:rPr>
                <w:spacing w:val="-10"/>
                <w:sz w:val="24"/>
                <w:szCs w:val="24"/>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2B2873F7" w14:textId="5870FA9A" w:rsidR="00880FF9" w:rsidRPr="00CB4BCA" w:rsidRDefault="00CB4BCA" w:rsidP="00B45E72">
            <w:pPr>
              <w:pStyle w:val="TableParagraph"/>
              <w:spacing w:line="256" w:lineRule="exact"/>
              <w:ind w:left="12" w:right="1"/>
              <w:jc w:val="center"/>
              <w:rPr>
                <w:sz w:val="24"/>
                <w:szCs w:val="24"/>
                <w:lang w:val="uk-UA"/>
              </w:rPr>
            </w:pPr>
            <w:r>
              <w:rPr>
                <w:spacing w:val="-10"/>
                <w:sz w:val="24"/>
                <w:szCs w:val="24"/>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49F5998E" w14:textId="77777777" w:rsidR="00880FF9" w:rsidRPr="00CB4BCA" w:rsidRDefault="00880FF9" w:rsidP="00B45E72">
            <w:pPr>
              <w:pStyle w:val="TableParagraph"/>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E10B9B8" w14:textId="77777777" w:rsidR="00880FF9" w:rsidRPr="00CB4BCA" w:rsidRDefault="00880FF9" w:rsidP="00B45E72">
            <w:pPr>
              <w:pStyle w:val="TableParagraph"/>
              <w:rPr>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12B1BF95" w14:textId="528B954C" w:rsidR="00880FF9" w:rsidRPr="00CB4BCA" w:rsidRDefault="00CB4BCA" w:rsidP="00B45E72">
            <w:pPr>
              <w:pStyle w:val="TableParagraph"/>
              <w:spacing w:line="256" w:lineRule="exact"/>
              <w:ind w:left="14" w:right="3"/>
              <w:jc w:val="center"/>
              <w:rPr>
                <w:sz w:val="24"/>
                <w:szCs w:val="24"/>
                <w:lang w:val="uk-UA"/>
              </w:rPr>
            </w:pPr>
            <w:r>
              <w:rPr>
                <w:spacing w:val="-10"/>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14:paraId="480F74CB" w14:textId="126E00A5" w:rsidR="00880FF9" w:rsidRPr="00CB4BCA" w:rsidRDefault="00CB4BCA" w:rsidP="00B45E72">
            <w:pPr>
              <w:pStyle w:val="TableParagraph"/>
              <w:spacing w:line="256" w:lineRule="exact"/>
              <w:ind w:left="14" w:right="3"/>
              <w:jc w:val="center"/>
              <w:rPr>
                <w:sz w:val="24"/>
                <w:szCs w:val="24"/>
                <w:lang w:val="uk-UA"/>
              </w:rPr>
            </w:pPr>
            <w:r>
              <w:rPr>
                <w:spacing w:val="-10"/>
                <w:sz w:val="24"/>
                <w:szCs w:val="24"/>
                <w:lang w:val="uk-UA"/>
              </w:rPr>
              <w:t>+</w:t>
            </w:r>
          </w:p>
        </w:tc>
        <w:tc>
          <w:tcPr>
            <w:tcW w:w="708" w:type="dxa"/>
            <w:tcBorders>
              <w:top w:val="single" w:sz="4" w:space="0" w:color="000000"/>
              <w:left w:val="single" w:sz="4" w:space="0" w:color="000000"/>
              <w:bottom w:val="single" w:sz="4" w:space="0" w:color="000000"/>
              <w:right w:val="single" w:sz="4" w:space="0" w:color="000000"/>
            </w:tcBorders>
          </w:tcPr>
          <w:p w14:paraId="25ED90FA" w14:textId="77777777" w:rsidR="00880FF9" w:rsidRPr="00CB4BCA" w:rsidRDefault="00880FF9" w:rsidP="00B45E72">
            <w:pPr>
              <w:pStyle w:val="TableParagraph"/>
              <w:spacing w:line="256" w:lineRule="exact"/>
              <w:ind w:left="14" w:right="3"/>
              <w:jc w:val="center"/>
              <w:rPr>
                <w:spacing w:val="-10"/>
                <w:sz w:val="24"/>
                <w:szCs w:val="24"/>
              </w:rPr>
            </w:pPr>
          </w:p>
        </w:tc>
      </w:tr>
    </w:tbl>
    <w:p w14:paraId="516EF5C3" w14:textId="77777777" w:rsidR="00D2227C" w:rsidRPr="00D57274" w:rsidRDefault="00D2227C" w:rsidP="00D2227C">
      <w:pPr>
        <w:rPr>
          <w:rFonts w:ascii="Times New Roman" w:hAnsi="Times New Roman"/>
          <w:sz w:val="28"/>
          <w:szCs w:val="28"/>
        </w:rPr>
        <w:sectPr w:rsidR="00D2227C" w:rsidRPr="00D57274" w:rsidSect="00A74836">
          <w:headerReference w:type="default" r:id="rId16"/>
          <w:type w:val="continuous"/>
          <w:pgSz w:w="11910" w:h="16840"/>
          <w:pgMar w:top="709" w:right="280" w:bottom="2420" w:left="900" w:header="142" w:footer="708" w:gutter="0"/>
          <w:cols w:space="720"/>
          <w:docGrid w:linePitch="299"/>
        </w:sectPr>
      </w:pPr>
    </w:p>
    <w:p w14:paraId="28D71807" w14:textId="3F7B8AA5" w:rsidR="00D2227C" w:rsidRDefault="00CB4BCA" w:rsidP="00B45E72">
      <w:pPr>
        <w:tabs>
          <w:tab w:val="left" w:pos="609"/>
        </w:tabs>
        <w:spacing w:before="74"/>
        <w:ind w:right="-852"/>
        <w:jc w:val="center"/>
        <w:rPr>
          <w:rFonts w:ascii="Times New Roman" w:hAnsi="Times New Roman"/>
          <w:b/>
          <w:spacing w:val="-2"/>
          <w:sz w:val="28"/>
          <w:szCs w:val="28"/>
        </w:rPr>
      </w:pPr>
      <w:r>
        <w:rPr>
          <w:rFonts w:ascii="Times New Roman" w:hAnsi="Times New Roman"/>
          <w:b/>
          <w:sz w:val="28"/>
          <w:szCs w:val="28"/>
        </w:rPr>
        <w:lastRenderedPageBreak/>
        <w:t xml:space="preserve">5. </w:t>
      </w:r>
      <w:r w:rsidR="00D2227C" w:rsidRPr="00C02703">
        <w:rPr>
          <w:rFonts w:ascii="Times New Roman" w:hAnsi="Times New Roman"/>
          <w:b/>
          <w:sz w:val="28"/>
          <w:szCs w:val="28"/>
        </w:rPr>
        <w:t>Матриця</w:t>
      </w:r>
      <w:r w:rsidR="00D2227C" w:rsidRPr="00C02703">
        <w:rPr>
          <w:rFonts w:ascii="Times New Roman" w:hAnsi="Times New Roman"/>
          <w:b/>
          <w:spacing w:val="-7"/>
          <w:sz w:val="28"/>
          <w:szCs w:val="28"/>
        </w:rPr>
        <w:t xml:space="preserve"> </w:t>
      </w:r>
      <w:r w:rsidR="00D2227C" w:rsidRPr="00C02703">
        <w:rPr>
          <w:rFonts w:ascii="Times New Roman" w:hAnsi="Times New Roman"/>
          <w:b/>
          <w:sz w:val="28"/>
          <w:szCs w:val="28"/>
        </w:rPr>
        <w:t>забезпечення</w:t>
      </w:r>
      <w:r w:rsidR="00D2227C" w:rsidRPr="00C02703">
        <w:rPr>
          <w:rFonts w:ascii="Times New Roman" w:hAnsi="Times New Roman"/>
          <w:b/>
          <w:spacing w:val="-4"/>
          <w:sz w:val="28"/>
          <w:szCs w:val="28"/>
        </w:rPr>
        <w:t xml:space="preserve"> </w:t>
      </w:r>
      <w:r w:rsidR="00D2227C" w:rsidRPr="00C02703">
        <w:rPr>
          <w:rFonts w:ascii="Times New Roman" w:hAnsi="Times New Roman"/>
          <w:b/>
          <w:sz w:val="28"/>
          <w:szCs w:val="28"/>
        </w:rPr>
        <w:t>програмних</w:t>
      </w:r>
      <w:r w:rsidR="00D2227C" w:rsidRPr="00C02703">
        <w:rPr>
          <w:rFonts w:ascii="Times New Roman" w:hAnsi="Times New Roman"/>
          <w:b/>
          <w:spacing w:val="-4"/>
          <w:sz w:val="28"/>
          <w:szCs w:val="28"/>
        </w:rPr>
        <w:t xml:space="preserve"> </w:t>
      </w:r>
      <w:r w:rsidR="00D2227C" w:rsidRPr="00C02703">
        <w:rPr>
          <w:rFonts w:ascii="Times New Roman" w:hAnsi="Times New Roman"/>
          <w:b/>
          <w:sz w:val="28"/>
          <w:szCs w:val="28"/>
        </w:rPr>
        <w:t>результатів</w:t>
      </w:r>
      <w:r w:rsidR="00D2227C" w:rsidRPr="00C02703">
        <w:rPr>
          <w:rFonts w:ascii="Times New Roman" w:hAnsi="Times New Roman"/>
          <w:b/>
          <w:spacing w:val="-4"/>
          <w:sz w:val="28"/>
          <w:szCs w:val="28"/>
        </w:rPr>
        <w:t xml:space="preserve"> </w:t>
      </w:r>
      <w:r w:rsidR="00D2227C" w:rsidRPr="00C02703">
        <w:rPr>
          <w:rFonts w:ascii="Times New Roman" w:hAnsi="Times New Roman"/>
          <w:b/>
          <w:sz w:val="28"/>
          <w:szCs w:val="28"/>
        </w:rPr>
        <w:t>навчання</w:t>
      </w:r>
      <w:r>
        <w:rPr>
          <w:rFonts w:ascii="Times New Roman" w:hAnsi="Times New Roman"/>
          <w:b/>
          <w:sz w:val="28"/>
          <w:szCs w:val="28"/>
        </w:rPr>
        <w:t xml:space="preserve"> (ПРН)</w:t>
      </w:r>
      <w:r w:rsidR="00D2227C" w:rsidRPr="00C02703">
        <w:rPr>
          <w:rFonts w:ascii="Times New Roman" w:hAnsi="Times New Roman"/>
          <w:b/>
          <w:spacing w:val="-4"/>
          <w:sz w:val="28"/>
          <w:szCs w:val="28"/>
        </w:rPr>
        <w:t xml:space="preserve"> </w:t>
      </w:r>
      <w:r w:rsidR="00D2227C" w:rsidRPr="00C02703">
        <w:rPr>
          <w:rFonts w:ascii="Times New Roman" w:hAnsi="Times New Roman"/>
          <w:b/>
          <w:sz w:val="28"/>
          <w:szCs w:val="28"/>
        </w:rPr>
        <w:t>відповідними</w:t>
      </w:r>
      <w:r w:rsidR="00D2227C" w:rsidRPr="00C02703">
        <w:rPr>
          <w:rFonts w:ascii="Times New Roman" w:hAnsi="Times New Roman"/>
          <w:b/>
          <w:spacing w:val="-4"/>
          <w:sz w:val="28"/>
          <w:szCs w:val="28"/>
        </w:rPr>
        <w:t xml:space="preserve"> </w:t>
      </w:r>
      <w:r w:rsidR="00D2227C" w:rsidRPr="00C02703">
        <w:rPr>
          <w:rFonts w:ascii="Times New Roman" w:hAnsi="Times New Roman"/>
          <w:b/>
          <w:sz w:val="28"/>
          <w:szCs w:val="28"/>
        </w:rPr>
        <w:t>компонентами освітньої</w:t>
      </w:r>
      <w:r w:rsidR="00D2227C" w:rsidRPr="00C02703">
        <w:rPr>
          <w:rFonts w:ascii="Times New Roman" w:hAnsi="Times New Roman"/>
          <w:b/>
          <w:spacing w:val="-5"/>
          <w:sz w:val="28"/>
          <w:szCs w:val="28"/>
        </w:rPr>
        <w:t xml:space="preserve"> </w:t>
      </w:r>
      <w:r w:rsidR="00D2227C" w:rsidRPr="00C02703">
        <w:rPr>
          <w:rFonts w:ascii="Times New Roman" w:hAnsi="Times New Roman"/>
          <w:b/>
          <w:spacing w:val="-2"/>
          <w:sz w:val="28"/>
          <w:szCs w:val="28"/>
        </w:rPr>
        <w:t>програми</w:t>
      </w:r>
    </w:p>
    <w:p w14:paraId="77B9ACDD" w14:textId="46F22D00" w:rsidR="00EF1150" w:rsidRPr="00EF1150" w:rsidRDefault="00EF1150" w:rsidP="00EF1150">
      <w:pPr>
        <w:tabs>
          <w:tab w:val="left" w:pos="3569"/>
        </w:tabs>
        <w:spacing w:before="74"/>
        <w:rPr>
          <w:rFonts w:ascii="Times New Roman" w:hAnsi="Times New Roman"/>
          <w:b/>
          <w:sz w:val="28"/>
          <w:szCs w:val="28"/>
          <w:lang w:val="ru-RU"/>
        </w:rPr>
      </w:pPr>
    </w:p>
    <w:tbl>
      <w:tblPr>
        <w:tblStyle w:val="TableNormal"/>
        <w:tblpPr w:leftFromText="180" w:rightFromText="180" w:vertAnchor="text" w:horzAnchor="page" w:tblpX="1669" w:tblpY="28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134"/>
        <w:gridCol w:w="992"/>
        <w:gridCol w:w="992"/>
        <w:gridCol w:w="992"/>
        <w:gridCol w:w="993"/>
        <w:gridCol w:w="992"/>
        <w:gridCol w:w="992"/>
        <w:gridCol w:w="851"/>
        <w:gridCol w:w="850"/>
      </w:tblGrid>
      <w:tr w:rsidR="00880FF9" w:rsidRPr="00D57274" w14:paraId="7364051C" w14:textId="6D34A5C5" w:rsidTr="00CB4BCA">
        <w:trPr>
          <w:trHeight w:val="277"/>
        </w:trPr>
        <w:tc>
          <w:tcPr>
            <w:tcW w:w="988" w:type="dxa"/>
            <w:tcBorders>
              <w:top w:val="single" w:sz="4" w:space="0" w:color="000000"/>
              <w:left w:val="single" w:sz="4" w:space="0" w:color="000000"/>
              <w:bottom w:val="single" w:sz="4" w:space="0" w:color="000000"/>
              <w:right w:val="single" w:sz="4" w:space="0" w:color="000000"/>
            </w:tcBorders>
          </w:tcPr>
          <w:p w14:paraId="69261474" w14:textId="77777777" w:rsidR="00880FF9" w:rsidRPr="00CB4BCA" w:rsidRDefault="00880FF9" w:rsidP="00C02703">
            <w:pPr>
              <w:pStyle w:val="TableParagraph"/>
              <w:rPr>
                <w:lang w:val="ru-RU"/>
              </w:rPr>
            </w:pPr>
          </w:p>
        </w:tc>
        <w:tc>
          <w:tcPr>
            <w:tcW w:w="1134" w:type="dxa"/>
            <w:tcBorders>
              <w:top w:val="single" w:sz="4" w:space="0" w:color="000000"/>
              <w:left w:val="single" w:sz="4" w:space="0" w:color="000000"/>
              <w:bottom w:val="single" w:sz="4" w:space="0" w:color="000000"/>
              <w:right w:val="single" w:sz="4" w:space="0" w:color="000000"/>
            </w:tcBorders>
            <w:hideMark/>
          </w:tcPr>
          <w:p w14:paraId="74EB9076" w14:textId="77777777" w:rsidR="00880FF9" w:rsidRPr="00CB4BCA" w:rsidRDefault="00880FF9" w:rsidP="00C02703">
            <w:pPr>
              <w:pStyle w:val="TableParagraph"/>
              <w:spacing w:before="3"/>
              <w:ind w:left="16"/>
              <w:jc w:val="center"/>
            </w:pPr>
            <w:r w:rsidRPr="00CB4BCA">
              <w:t>ОК</w:t>
            </w:r>
            <w:r w:rsidRPr="00CB4BCA">
              <w:rPr>
                <w:spacing w:val="-3"/>
              </w:rPr>
              <w:t xml:space="preserve"> </w:t>
            </w:r>
            <w:r w:rsidRPr="00CB4BCA">
              <w:rPr>
                <w:spacing w:val="-10"/>
              </w:rPr>
              <w:t>1</w:t>
            </w:r>
          </w:p>
        </w:tc>
        <w:tc>
          <w:tcPr>
            <w:tcW w:w="992" w:type="dxa"/>
            <w:tcBorders>
              <w:top w:val="single" w:sz="4" w:space="0" w:color="000000"/>
              <w:left w:val="single" w:sz="4" w:space="0" w:color="000000"/>
              <w:bottom w:val="single" w:sz="4" w:space="0" w:color="000000"/>
              <w:right w:val="single" w:sz="4" w:space="0" w:color="000000"/>
            </w:tcBorders>
            <w:hideMark/>
          </w:tcPr>
          <w:p w14:paraId="0C11F568" w14:textId="77777777" w:rsidR="00880FF9" w:rsidRPr="00CB4BCA" w:rsidRDefault="00880FF9" w:rsidP="00C02703">
            <w:pPr>
              <w:pStyle w:val="TableParagraph"/>
              <w:spacing w:before="3"/>
              <w:ind w:left="20" w:right="3"/>
              <w:jc w:val="center"/>
            </w:pPr>
            <w:r w:rsidRPr="00CB4BCA">
              <w:t>ОК</w:t>
            </w:r>
            <w:r w:rsidRPr="00CB4BCA">
              <w:rPr>
                <w:spacing w:val="-3"/>
              </w:rPr>
              <w:t xml:space="preserve"> </w:t>
            </w:r>
            <w:r w:rsidRPr="00CB4BCA">
              <w:rPr>
                <w:spacing w:val="-10"/>
              </w:rPr>
              <w:t>2</w:t>
            </w:r>
          </w:p>
        </w:tc>
        <w:tc>
          <w:tcPr>
            <w:tcW w:w="992" w:type="dxa"/>
            <w:tcBorders>
              <w:top w:val="single" w:sz="4" w:space="0" w:color="000000"/>
              <w:left w:val="single" w:sz="4" w:space="0" w:color="000000"/>
              <w:bottom w:val="single" w:sz="4" w:space="0" w:color="000000"/>
              <w:right w:val="single" w:sz="4" w:space="0" w:color="000000"/>
            </w:tcBorders>
            <w:hideMark/>
          </w:tcPr>
          <w:p w14:paraId="2800580C" w14:textId="77777777" w:rsidR="00880FF9" w:rsidRPr="00CB4BCA" w:rsidRDefault="00880FF9" w:rsidP="00C02703">
            <w:pPr>
              <w:pStyle w:val="TableParagraph"/>
              <w:spacing w:before="3"/>
              <w:ind w:left="16"/>
              <w:jc w:val="center"/>
            </w:pPr>
            <w:r w:rsidRPr="00CB4BCA">
              <w:t>ОК</w:t>
            </w:r>
            <w:r w:rsidRPr="00CB4BCA">
              <w:rPr>
                <w:spacing w:val="-3"/>
              </w:rPr>
              <w:t xml:space="preserve"> </w:t>
            </w:r>
            <w:r w:rsidRPr="00CB4BCA">
              <w:rPr>
                <w:spacing w:val="-10"/>
              </w:rPr>
              <w:t>3</w:t>
            </w:r>
          </w:p>
        </w:tc>
        <w:tc>
          <w:tcPr>
            <w:tcW w:w="992" w:type="dxa"/>
            <w:tcBorders>
              <w:top w:val="single" w:sz="4" w:space="0" w:color="000000"/>
              <w:left w:val="single" w:sz="4" w:space="0" w:color="000000"/>
              <w:bottom w:val="single" w:sz="4" w:space="0" w:color="000000"/>
              <w:right w:val="single" w:sz="4" w:space="0" w:color="000000"/>
            </w:tcBorders>
            <w:hideMark/>
          </w:tcPr>
          <w:p w14:paraId="303E7FDB" w14:textId="77777777" w:rsidR="00880FF9" w:rsidRPr="00CB4BCA" w:rsidRDefault="00880FF9" w:rsidP="00C02703">
            <w:pPr>
              <w:pStyle w:val="TableParagraph"/>
              <w:spacing w:before="3"/>
              <w:ind w:left="20"/>
              <w:jc w:val="center"/>
            </w:pPr>
            <w:r w:rsidRPr="00CB4BCA">
              <w:t>ОК</w:t>
            </w:r>
            <w:r w:rsidRPr="00CB4BCA">
              <w:rPr>
                <w:spacing w:val="-3"/>
              </w:rPr>
              <w:t xml:space="preserve"> </w:t>
            </w:r>
            <w:r w:rsidRPr="00CB4BCA">
              <w:rPr>
                <w:spacing w:val="-10"/>
              </w:rPr>
              <w:t>4</w:t>
            </w:r>
          </w:p>
        </w:tc>
        <w:tc>
          <w:tcPr>
            <w:tcW w:w="993" w:type="dxa"/>
            <w:tcBorders>
              <w:top w:val="single" w:sz="4" w:space="0" w:color="000000"/>
              <w:left w:val="single" w:sz="4" w:space="0" w:color="000000"/>
              <w:bottom w:val="single" w:sz="4" w:space="0" w:color="000000"/>
              <w:right w:val="single" w:sz="4" w:space="0" w:color="000000"/>
            </w:tcBorders>
            <w:hideMark/>
          </w:tcPr>
          <w:p w14:paraId="68BBB093" w14:textId="77777777" w:rsidR="00880FF9" w:rsidRPr="00CB4BCA" w:rsidRDefault="00880FF9" w:rsidP="00C02703">
            <w:pPr>
              <w:pStyle w:val="TableParagraph"/>
              <w:spacing w:before="3"/>
              <w:ind w:left="20" w:right="3"/>
              <w:jc w:val="center"/>
            </w:pPr>
            <w:r w:rsidRPr="00CB4BCA">
              <w:t>ОК</w:t>
            </w:r>
            <w:r w:rsidRPr="00CB4BCA">
              <w:rPr>
                <w:spacing w:val="-3"/>
              </w:rPr>
              <w:t xml:space="preserve"> </w:t>
            </w:r>
            <w:r w:rsidRPr="00CB4BCA">
              <w:rPr>
                <w:spacing w:val="-10"/>
              </w:rPr>
              <w:t>5</w:t>
            </w:r>
          </w:p>
        </w:tc>
        <w:tc>
          <w:tcPr>
            <w:tcW w:w="992" w:type="dxa"/>
            <w:tcBorders>
              <w:top w:val="single" w:sz="4" w:space="0" w:color="000000"/>
              <w:left w:val="single" w:sz="4" w:space="0" w:color="000000"/>
              <w:bottom w:val="single" w:sz="4" w:space="0" w:color="000000"/>
              <w:right w:val="single" w:sz="4" w:space="0" w:color="000000"/>
            </w:tcBorders>
            <w:hideMark/>
          </w:tcPr>
          <w:p w14:paraId="0371E434" w14:textId="77777777" w:rsidR="00880FF9" w:rsidRPr="00CB4BCA" w:rsidRDefault="00880FF9" w:rsidP="00C02703">
            <w:pPr>
              <w:pStyle w:val="TableParagraph"/>
              <w:spacing w:before="3"/>
              <w:ind w:left="30" w:right="7"/>
              <w:jc w:val="center"/>
            </w:pPr>
            <w:r w:rsidRPr="00CB4BCA">
              <w:t>ОК</w:t>
            </w:r>
            <w:r w:rsidRPr="00CB4BCA">
              <w:rPr>
                <w:spacing w:val="-3"/>
              </w:rPr>
              <w:t xml:space="preserve"> </w:t>
            </w:r>
            <w:r w:rsidRPr="00CB4BCA">
              <w:rPr>
                <w:spacing w:val="-10"/>
              </w:rPr>
              <w:t>6</w:t>
            </w:r>
          </w:p>
        </w:tc>
        <w:tc>
          <w:tcPr>
            <w:tcW w:w="992" w:type="dxa"/>
            <w:tcBorders>
              <w:top w:val="single" w:sz="4" w:space="0" w:color="000000"/>
              <w:left w:val="single" w:sz="4" w:space="0" w:color="000000"/>
              <w:bottom w:val="single" w:sz="4" w:space="0" w:color="000000"/>
              <w:right w:val="single" w:sz="4" w:space="0" w:color="000000"/>
            </w:tcBorders>
            <w:hideMark/>
          </w:tcPr>
          <w:p w14:paraId="434C487A" w14:textId="77777777" w:rsidR="00880FF9" w:rsidRPr="00CB4BCA" w:rsidRDefault="00880FF9" w:rsidP="00C02703">
            <w:pPr>
              <w:pStyle w:val="TableParagraph"/>
              <w:spacing w:before="3"/>
              <w:ind w:left="29"/>
              <w:jc w:val="center"/>
            </w:pPr>
            <w:r w:rsidRPr="00CB4BCA">
              <w:t>ОК</w:t>
            </w:r>
            <w:r w:rsidRPr="00CB4BCA">
              <w:rPr>
                <w:spacing w:val="-3"/>
              </w:rPr>
              <w:t xml:space="preserve"> </w:t>
            </w:r>
            <w:r w:rsidRPr="00CB4BCA">
              <w:rPr>
                <w:spacing w:val="-10"/>
              </w:rPr>
              <w:t>7</w:t>
            </w:r>
          </w:p>
        </w:tc>
        <w:tc>
          <w:tcPr>
            <w:tcW w:w="851" w:type="dxa"/>
            <w:tcBorders>
              <w:top w:val="single" w:sz="4" w:space="0" w:color="000000"/>
              <w:left w:val="single" w:sz="4" w:space="0" w:color="000000"/>
              <w:bottom w:val="single" w:sz="4" w:space="0" w:color="000000"/>
              <w:right w:val="single" w:sz="4" w:space="0" w:color="000000"/>
            </w:tcBorders>
            <w:hideMark/>
          </w:tcPr>
          <w:p w14:paraId="608542E4" w14:textId="77777777" w:rsidR="00880FF9" w:rsidRPr="00CB4BCA" w:rsidRDefault="00880FF9" w:rsidP="00C02703">
            <w:pPr>
              <w:pStyle w:val="TableParagraph"/>
              <w:spacing w:before="3"/>
              <w:ind w:left="30"/>
              <w:jc w:val="center"/>
            </w:pPr>
            <w:r w:rsidRPr="00CB4BCA">
              <w:t>ОК</w:t>
            </w:r>
            <w:r w:rsidRPr="00CB4BCA">
              <w:rPr>
                <w:spacing w:val="-3"/>
              </w:rPr>
              <w:t xml:space="preserve"> </w:t>
            </w:r>
            <w:r w:rsidRPr="00CB4BCA">
              <w:rPr>
                <w:spacing w:val="-10"/>
              </w:rPr>
              <w:t>8</w:t>
            </w:r>
          </w:p>
        </w:tc>
        <w:tc>
          <w:tcPr>
            <w:tcW w:w="850" w:type="dxa"/>
            <w:tcBorders>
              <w:top w:val="single" w:sz="4" w:space="0" w:color="000000"/>
              <w:left w:val="single" w:sz="4" w:space="0" w:color="000000"/>
              <w:bottom w:val="single" w:sz="4" w:space="0" w:color="000000"/>
              <w:right w:val="single" w:sz="4" w:space="0" w:color="000000"/>
            </w:tcBorders>
          </w:tcPr>
          <w:p w14:paraId="17C86517" w14:textId="0452D6AA" w:rsidR="00880FF9" w:rsidRPr="00CB4BCA" w:rsidRDefault="00880FF9" w:rsidP="00C02703">
            <w:pPr>
              <w:pStyle w:val="TableParagraph"/>
              <w:spacing w:before="3"/>
              <w:ind w:left="30"/>
              <w:jc w:val="center"/>
              <w:rPr>
                <w:lang w:val="uk-UA"/>
              </w:rPr>
            </w:pPr>
            <w:r w:rsidRPr="00CB4BCA">
              <w:rPr>
                <w:lang w:val="uk-UA"/>
              </w:rPr>
              <w:t>ОК 9</w:t>
            </w:r>
          </w:p>
        </w:tc>
      </w:tr>
      <w:tr w:rsidR="00880FF9" w:rsidRPr="00CB4BCA" w14:paraId="3C7746B4" w14:textId="7DDAD3D5"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5F24ECAB" w14:textId="77777777" w:rsidR="00880FF9" w:rsidRPr="00B45E72" w:rsidRDefault="00880FF9" w:rsidP="00FE19C0">
            <w:pPr>
              <w:pStyle w:val="TableParagraph"/>
              <w:spacing w:before="8" w:line="248" w:lineRule="exact"/>
              <w:ind w:left="14"/>
              <w:jc w:val="center"/>
              <w:rPr>
                <w:bCs/>
              </w:rPr>
            </w:pPr>
            <w:r w:rsidRPr="00B45E72">
              <w:rPr>
                <w:bCs/>
                <w:spacing w:val="-4"/>
              </w:rPr>
              <w:t>ПРН1</w:t>
            </w:r>
          </w:p>
        </w:tc>
        <w:tc>
          <w:tcPr>
            <w:tcW w:w="1134" w:type="dxa"/>
            <w:tcBorders>
              <w:top w:val="single" w:sz="4" w:space="0" w:color="000000"/>
              <w:left w:val="single" w:sz="4" w:space="0" w:color="000000"/>
              <w:bottom w:val="single" w:sz="4" w:space="0" w:color="000000"/>
              <w:right w:val="single" w:sz="4" w:space="0" w:color="000000"/>
            </w:tcBorders>
            <w:hideMark/>
          </w:tcPr>
          <w:p w14:paraId="269852BC" w14:textId="3EE690D5" w:rsidR="00880FF9" w:rsidRPr="008B350F" w:rsidRDefault="00FE19C0" w:rsidP="00FE19C0">
            <w:pPr>
              <w:pStyle w:val="TableParagraph"/>
              <w:spacing w:line="256" w:lineRule="exact"/>
              <w:ind w:left="16" w:right="1"/>
              <w:jc w:val="center"/>
              <w:rPr>
                <w:lang w:val="ru-RU"/>
              </w:rP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3CAABE61"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7D565F09"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7588C744" w14:textId="0EF63DE3" w:rsidR="00880FF9" w:rsidRPr="00CB4BCA" w:rsidRDefault="00FE19C0" w:rsidP="00FE19C0">
            <w:pPr>
              <w:pStyle w:val="TableParagraph"/>
              <w:spacing w:line="256" w:lineRule="exact"/>
              <w:ind w:left="20" w:right="1"/>
              <w:jc w:val="center"/>
            </w:pPr>
            <w:r>
              <w:rPr>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1B51643B" w14:textId="10F03921" w:rsidR="00880FF9" w:rsidRPr="00CB4BCA" w:rsidRDefault="00FE19C0" w:rsidP="00FE19C0">
            <w:pPr>
              <w:pStyle w:val="TableParagraph"/>
              <w:spacing w:line="256" w:lineRule="exact"/>
              <w:ind w:left="20" w:right="4"/>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1C7EEDE6" w14:textId="7FDEA952" w:rsidR="00880FF9" w:rsidRPr="00FE19C0" w:rsidRDefault="00FE19C0" w:rsidP="00FE19C0">
            <w:pPr>
              <w:pStyle w:val="TableParagraph"/>
              <w:spacing w:line="256" w:lineRule="exact"/>
              <w:ind w:left="30" w:right="8"/>
              <w:jc w:val="center"/>
              <w:rPr>
                <w:lang w:val="uk-UA"/>
              </w:rP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4C794873" w14:textId="1A943050" w:rsidR="00880FF9" w:rsidRPr="00CB4BCA" w:rsidRDefault="00FE19C0" w:rsidP="00FE19C0">
            <w:pPr>
              <w:pStyle w:val="TableParagraph"/>
              <w:spacing w:line="256" w:lineRule="exact"/>
              <w:ind w:left="29" w:right="1"/>
              <w:jc w:val="center"/>
            </w:pPr>
            <w:r>
              <w:rPr>
                <w:lang w:val="uk-UA"/>
              </w:rPr>
              <w:t>+</w:t>
            </w:r>
          </w:p>
        </w:tc>
        <w:tc>
          <w:tcPr>
            <w:tcW w:w="851" w:type="dxa"/>
            <w:tcBorders>
              <w:top w:val="single" w:sz="4" w:space="0" w:color="000000"/>
              <w:left w:val="single" w:sz="4" w:space="0" w:color="000000"/>
              <w:bottom w:val="single" w:sz="4" w:space="0" w:color="000000"/>
              <w:right w:val="single" w:sz="4" w:space="0" w:color="000000"/>
            </w:tcBorders>
          </w:tcPr>
          <w:p w14:paraId="63DD50F2" w14:textId="77777777" w:rsidR="00880FF9" w:rsidRPr="00CB4BCA" w:rsidRDefault="00880FF9" w:rsidP="00FE19C0">
            <w:pPr>
              <w:pStyle w:val="TableParagraph"/>
              <w:jc w:val="center"/>
            </w:pPr>
          </w:p>
        </w:tc>
        <w:tc>
          <w:tcPr>
            <w:tcW w:w="850" w:type="dxa"/>
            <w:tcBorders>
              <w:top w:val="single" w:sz="4" w:space="0" w:color="000000"/>
              <w:left w:val="single" w:sz="4" w:space="0" w:color="000000"/>
              <w:bottom w:val="single" w:sz="4" w:space="0" w:color="000000"/>
              <w:right w:val="single" w:sz="4" w:space="0" w:color="000000"/>
            </w:tcBorders>
          </w:tcPr>
          <w:p w14:paraId="4EFD8039" w14:textId="108777AF" w:rsidR="00880FF9" w:rsidRPr="00FE19C0" w:rsidRDefault="00FE19C0" w:rsidP="00FE19C0">
            <w:pPr>
              <w:pStyle w:val="TableParagraph"/>
              <w:jc w:val="center"/>
              <w:rPr>
                <w:lang w:val="uk-UA"/>
              </w:rPr>
            </w:pPr>
            <w:r>
              <w:rPr>
                <w:lang w:val="uk-UA"/>
              </w:rPr>
              <w:t>+</w:t>
            </w:r>
          </w:p>
        </w:tc>
      </w:tr>
      <w:tr w:rsidR="00880FF9" w:rsidRPr="00CB4BCA" w14:paraId="6956091D" w14:textId="6E2CEFA2"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46E04BB8" w14:textId="77777777" w:rsidR="00880FF9" w:rsidRPr="00B45E72" w:rsidRDefault="00880FF9" w:rsidP="00FE19C0">
            <w:pPr>
              <w:pStyle w:val="TableParagraph"/>
              <w:spacing w:before="8" w:line="248" w:lineRule="exact"/>
              <w:ind w:left="14"/>
              <w:jc w:val="center"/>
              <w:rPr>
                <w:bCs/>
              </w:rPr>
            </w:pPr>
            <w:r w:rsidRPr="00B45E72">
              <w:rPr>
                <w:bCs/>
                <w:spacing w:val="-4"/>
              </w:rPr>
              <w:t>ПРН2</w:t>
            </w:r>
          </w:p>
        </w:tc>
        <w:tc>
          <w:tcPr>
            <w:tcW w:w="1134" w:type="dxa"/>
            <w:tcBorders>
              <w:top w:val="single" w:sz="4" w:space="0" w:color="000000"/>
              <w:left w:val="single" w:sz="4" w:space="0" w:color="000000"/>
              <w:bottom w:val="single" w:sz="4" w:space="0" w:color="000000"/>
              <w:right w:val="single" w:sz="4" w:space="0" w:color="000000"/>
            </w:tcBorders>
            <w:hideMark/>
          </w:tcPr>
          <w:p w14:paraId="25C5B400" w14:textId="2D7CA9F8" w:rsidR="00880FF9" w:rsidRPr="00CB4BCA" w:rsidRDefault="00FE19C0" w:rsidP="00FE19C0">
            <w:pPr>
              <w:pStyle w:val="TableParagraph"/>
              <w:spacing w:line="256"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2C973BE4"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40E17624"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247E1487" w14:textId="5277EF8A" w:rsidR="00880FF9" w:rsidRPr="00CB4BCA" w:rsidRDefault="00FE19C0" w:rsidP="00FE19C0">
            <w:pPr>
              <w:pStyle w:val="TableParagraph"/>
              <w:spacing w:line="256" w:lineRule="exact"/>
              <w:ind w:left="20" w:right="1"/>
              <w:jc w:val="center"/>
            </w:pPr>
            <w:r>
              <w:rPr>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14:paraId="13E64388" w14:textId="40914C8B" w:rsidR="00880FF9" w:rsidRPr="00CB4BCA" w:rsidRDefault="00FE19C0" w:rsidP="00FE19C0">
            <w:pPr>
              <w:pStyle w:val="TableParagraph"/>
              <w:spacing w:line="256" w:lineRule="exact"/>
              <w:ind w:left="20" w:right="4"/>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03B96CA3" w14:textId="286402DE" w:rsidR="00880FF9" w:rsidRPr="00CB4BCA" w:rsidRDefault="00FE19C0" w:rsidP="00FE19C0">
            <w:pPr>
              <w:pStyle w:val="TableParagraph"/>
              <w:spacing w:line="256" w:lineRule="exact"/>
              <w:ind w:left="30" w:right="8"/>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7B894D7A" w14:textId="69AE37CE" w:rsidR="00880FF9" w:rsidRPr="00CB4BCA" w:rsidRDefault="00FE19C0" w:rsidP="00FE19C0">
            <w:pPr>
              <w:pStyle w:val="TableParagraph"/>
              <w:spacing w:line="256" w:lineRule="exact"/>
              <w:ind w:left="29" w:right="1"/>
              <w:jc w:val="center"/>
            </w:pPr>
            <w:r>
              <w:rPr>
                <w:lang w:val="uk-UA"/>
              </w:rPr>
              <w:t>+</w:t>
            </w:r>
          </w:p>
        </w:tc>
        <w:tc>
          <w:tcPr>
            <w:tcW w:w="851" w:type="dxa"/>
            <w:tcBorders>
              <w:top w:val="single" w:sz="4" w:space="0" w:color="000000"/>
              <w:left w:val="single" w:sz="4" w:space="0" w:color="000000"/>
              <w:bottom w:val="single" w:sz="4" w:space="0" w:color="000000"/>
              <w:right w:val="single" w:sz="4" w:space="0" w:color="000000"/>
            </w:tcBorders>
          </w:tcPr>
          <w:p w14:paraId="5D6E3E39" w14:textId="77777777" w:rsidR="00880FF9" w:rsidRPr="00CB4BCA" w:rsidRDefault="00880FF9" w:rsidP="00FE19C0">
            <w:pPr>
              <w:pStyle w:val="TableParagraph"/>
              <w:jc w:val="center"/>
            </w:pPr>
          </w:p>
        </w:tc>
        <w:tc>
          <w:tcPr>
            <w:tcW w:w="850" w:type="dxa"/>
            <w:tcBorders>
              <w:top w:val="single" w:sz="4" w:space="0" w:color="000000"/>
              <w:left w:val="single" w:sz="4" w:space="0" w:color="000000"/>
              <w:bottom w:val="single" w:sz="4" w:space="0" w:color="000000"/>
              <w:right w:val="single" w:sz="4" w:space="0" w:color="000000"/>
            </w:tcBorders>
          </w:tcPr>
          <w:p w14:paraId="4CF20D64" w14:textId="38072774" w:rsidR="00880FF9" w:rsidRPr="00FE19C0" w:rsidRDefault="00FE19C0" w:rsidP="00FE19C0">
            <w:pPr>
              <w:pStyle w:val="TableParagraph"/>
              <w:jc w:val="center"/>
              <w:rPr>
                <w:lang w:val="uk-UA"/>
              </w:rPr>
            </w:pPr>
            <w:r>
              <w:rPr>
                <w:lang w:val="uk-UA"/>
              </w:rPr>
              <w:t>+</w:t>
            </w:r>
          </w:p>
        </w:tc>
      </w:tr>
      <w:tr w:rsidR="00880FF9" w:rsidRPr="00CB4BCA" w14:paraId="7CBAEB80" w14:textId="7CF892C3"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24A899C5" w14:textId="77777777" w:rsidR="00880FF9" w:rsidRPr="00B45E72" w:rsidRDefault="00880FF9" w:rsidP="00FE19C0">
            <w:pPr>
              <w:pStyle w:val="TableParagraph"/>
              <w:spacing w:before="8" w:line="248" w:lineRule="exact"/>
              <w:ind w:left="14"/>
              <w:jc w:val="center"/>
              <w:rPr>
                <w:bCs/>
              </w:rPr>
            </w:pPr>
            <w:r w:rsidRPr="00B45E72">
              <w:rPr>
                <w:bCs/>
                <w:spacing w:val="-4"/>
              </w:rPr>
              <w:t>ПРН3</w:t>
            </w:r>
          </w:p>
        </w:tc>
        <w:tc>
          <w:tcPr>
            <w:tcW w:w="1134" w:type="dxa"/>
            <w:tcBorders>
              <w:top w:val="single" w:sz="4" w:space="0" w:color="000000"/>
              <w:left w:val="single" w:sz="4" w:space="0" w:color="000000"/>
              <w:bottom w:val="single" w:sz="4" w:space="0" w:color="000000"/>
              <w:right w:val="single" w:sz="4" w:space="0" w:color="000000"/>
            </w:tcBorders>
          </w:tcPr>
          <w:p w14:paraId="731FD42F"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271C0311"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78AE5D8B"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54478A71" w14:textId="5A9C0C61" w:rsidR="00880FF9" w:rsidRPr="00CB4BCA" w:rsidRDefault="00FE19C0" w:rsidP="00FE19C0">
            <w:pPr>
              <w:pStyle w:val="TableParagraph"/>
              <w:spacing w:line="256" w:lineRule="exact"/>
              <w:ind w:left="20" w:right="1"/>
              <w:jc w:val="center"/>
            </w:pPr>
            <w:r>
              <w:rPr>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5796EF16"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545EF742" w14:textId="77FE6929" w:rsidR="00880FF9" w:rsidRPr="00CB4BCA" w:rsidRDefault="00FE19C0" w:rsidP="00FE19C0">
            <w:pPr>
              <w:pStyle w:val="TableParagraph"/>
              <w:spacing w:line="256" w:lineRule="exact"/>
              <w:ind w:left="30" w:right="8"/>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5A4077C4" w14:textId="77777777" w:rsidR="00880FF9" w:rsidRPr="00CB4BCA" w:rsidRDefault="00880FF9" w:rsidP="00FE19C0">
            <w:pPr>
              <w:pStyle w:val="TableParagraph"/>
              <w:jc w:val="center"/>
            </w:pPr>
          </w:p>
        </w:tc>
        <w:tc>
          <w:tcPr>
            <w:tcW w:w="851" w:type="dxa"/>
            <w:tcBorders>
              <w:top w:val="single" w:sz="4" w:space="0" w:color="000000"/>
              <w:left w:val="single" w:sz="4" w:space="0" w:color="000000"/>
              <w:bottom w:val="single" w:sz="4" w:space="0" w:color="000000"/>
              <w:right w:val="single" w:sz="4" w:space="0" w:color="000000"/>
            </w:tcBorders>
          </w:tcPr>
          <w:p w14:paraId="763F7D68" w14:textId="77777777" w:rsidR="00880FF9" w:rsidRPr="00CB4BCA" w:rsidRDefault="00880FF9" w:rsidP="00FE19C0">
            <w:pPr>
              <w:pStyle w:val="TableParagraph"/>
              <w:jc w:val="center"/>
            </w:pPr>
          </w:p>
        </w:tc>
        <w:tc>
          <w:tcPr>
            <w:tcW w:w="850" w:type="dxa"/>
            <w:tcBorders>
              <w:top w:val="single" w:sz="4" w:space="0" w:color="000000"/>
              <w:left w:val="single" w:sz="4" w:space="0" w:color="000000"/>
              <w:bottom w:val="single" w:sz="4" w:space="0" w:color="000000"/>
              <w:right w:val="single" w:sz="4" w:space="0" w:color="000000"/>
            </w:tcBorders>
          </w:tcPr>
          <w:p w14:paraId="67233015" w14:textId="05814D6F" w:rsidR="00880FF9" w:rsidRPr="00FE19C0" w:rsidRDefault="00FE19C0" w:rsidP="00FE19C0">
            <w:pPr>
              <w:pStyle w:val="TableParagraph"/>
              <w:jc w:val="center"/>
              <w:rPr>
                <w:lang w:val="uk-UA"/>
              </w:rPr>
            </w:pPr>
            <w:r>
              <w:rPr>
                <w:lang w:val="uk-UA"/>
              </w:rPr>
              <w:t>+</w:t>
            </w:r>
          </w:p>
        </w:tc>
      </w:tr>
      <w:tr w:rsidR="00880FF9" w:rsidRPr="00CB4BCA" w14:paraId="4039C47E" w14:textId="4BF88F89"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29E97CEC" w14:textId="77777777" w:rsidR="00880FF9" w:rsidRPr="00B45E72" w:rsidRDefault="00880FF9" w:rsidP="00FE19C0">
            <w:pPr>
              <w:pStyle w:val="TableParagraph"/>
              <w:spacing w:before="8" w:line="248" w:lineRule="exact"/>
              <w:ind w:left="14"/>
              <w:jc w:val="center"/>
              <w:rPr>
                <w:bCs/>
              </w:rPr>
            </w:pPr>
            <w:r w:rsidRPr="00B45E72">
              <w:rPr>
                <w:bCs/>
                <w:spacing w:val="-4"/>
              </w:rPr>
              <w:t>ПРН4</w:t>
            </w:r>
          </w:p>
        </w:tc>
        <w:tc>
          <w:tcPr>
            <w:tcW w:w="1134" w:type="dxa"/>
            <w:tcBorders>
              <w:top w:val="single" w:sz="4" w:space="0" w:color="000000"/>
              <w:left w:val="single" w:sz="4" w:space="0" w:color="000000"/>
              <w:bottom w:val="single" w:sz="4" w:space="0" w:color="000000"/>
              <w:right w:val="single" w:sz="4" w:space="0" w:color="000000"/>
            </w:tcBorders>
          </w:tcPr>
          <w:p w14:paraId="7D6A211A"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6B84EB90"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654DDCBC" w14:textId="7AA36D56" w:rsidR="00880FF9" w:rsidRPr="00CB4BCA" w:rsidRDefault="00FE19C0" w:rsidP="00FE19C0">
            <w:pPr>
              <w:pStyle w:val="TableParagraph"/>
              <w:spacing w:line="256"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771A0803" w14:textId="7B54BA11" w:rsidR="00880FF9" w:rsidRPr="00CB4BCA" w:rsidRDefault="00FE19C0" w:rsidP="00FE19C0">
            <w:pPr>
              <w:pStyle w:val="TableParagraph"/>
              <w:spacing w:line="256" w:lineRule="exact"/>
              <w:ind w:left="20" w:right="1"/>
              <w:jc w:val="center"/>
            </w:pPr>
            <w:r>
              <w:rPr>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3CB254A0"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20654994"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68C4893B" w14:textId="77777777" w:rsidR="00880FF9" w:rsidRPr="00CB4BCA" w:rsidRDefault="00880FF9" w:rsidP="00FE19C0">
            <w:pPr>
              <w:pStyle w:val="TableParagraph"/>
              <w:jc w:val="center"/>
            </w:pPr>
          </w:p>
        </w:tc>
        <w:tc>
          <w:tcPr>
            <w:tcW w:w="851" w:type="dxa"/>
            <w:tcBorders>
              <w:top w:val="single" w:sz="4" w:space="0" w:color="000000"/>
              <w:left w:val="single" w:sz="4" w:space="0" w:color="000000"/>
              <w:bottom w:val="single" w:sz="4" w:space="0" w:color="000000"/>
              <w:right w:val="single" w:sz="4" w:space="0" w:color="000000"/>
            </w:tcBorders>
            <w:hideMark/>
          </w:tcPr>
          <w:p w14:paraId="56D18DCD" w14:textId="1CE75DE7" w:rsidR="00880FF9" w:rsidRPr="00CB4BCA" w:rsidRDefault="00FE19C0" w:rsidP="00FE19C0">
            <w:pPr>
              <w:pStyle w:val="TableParagraph"/>
              <w:spacing w:line="256" w:lineRule="exact"/>
              <w:ind w:left="30" w:right="1"/>
              <w:jc w:val="center"/>
            </w:pPr>
            <w:r>
              <w:rPr>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19A768EB" w14:textId="40097DCA" w:rsidR="00880FF9" w:rsidRPr="00CB4BCA" w:rsidRDefault="00FE19C0" w:rsidP="00FE19C0">
            <w:pPr>
              <w:pStyle w:val="TableParagraph"/>
              <w:spacing w:line="256" w:lineRule="exact"/>
              <w:ind w:left="30" w:right="1"/>
              <w:jc w:val="center"/>
              <w:rPr>
                <w:spacing w:val="-10"/>
              </w:rPr>
            </w:pPr>
            <w:r>
              <w:rPr>
                <w:lang w:val="uk-UA"/>
              </w:rPr>
              <w:t>+</w:t>
            </w:r>
          </w:p>
        </w:tc>
      </w:tr>
      <w:tr w:rsidR="00880FF9" w:rsidRPr="00CB4BCA" w14:paraId="22766A83" w14:textId="4670B34C"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0333F982" w14:textId="77777777" w:rsidR="00880FF9" w:rsidRPr="00B45E72" w:rsidRDefault="00880FF9" w:rsidP="00FE19C0">
            <w:pPr>
              <w:pStyle w:val="TableParagraph"/>
              <w:spacing w:before="8" w:line="248" w:lineRule="exact"/>
              <w:ind w:left="14"/>
              <w:jc w:val="center"/>
              <w:rPr>
                <w:bCs/>
              </w:rPr>
            </w:pPr>
            <w:r w:rsidRPr="00B45E72">
              <w:rPr>
                <w:bCs/>
                <w:spacing w:val="-4"/>
              </w:rPr>
              <w:t>ПРН5</w:t>
            </w:r>
          </w:p>
        </w:tc>
        <w:tc>
          <w:tcPr>
            <w:tcW w:w="1134" w:type="dxa"/>
            <w:tcBorders>
              <w:top w:val="single" w:sz="4" w:space="0" w:color="000000"/>
              <w:left w:val="single" w:sz="4" w:space="0" w:color="000000"/>
              <w:bottom w:val="single" w:sz="4" w:space="0" w:color="000000"/>
              <w:right w:val="single" w:sz="4" w:space="0" w:color="000000"/>
            </w:tcBorders>
          </w:tcPr>
          <w:p w14:paraId="7BF79AA2"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64F431B6" w14:textId="1EF0734D" w:rsidR="00880FF9" w:rsidRPr="00CB4BCA" w:rsidRDefault="00FE19C0" w:rsidP="00FE19C0">
            <w:pPr>
              <w:pStyle w:val="TableParagraph"/>
              <w:spacing w:line="256" w:lineRule="exact"/>
              <w:ind w:left="20" w:right="4"/>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07240370"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0BA49DE2" w14:textId="77777777" w:rsidR="00880FF9" w:rsidRPr="00CB4BCA" w:rsidRDefault="00880FF9" w:rsidP="00FE19C0">
            <w:pPr>
              <w:pStyle w:val="TableParagraph"/>
              <w:jc w:val="center"/>
            </w:pPr>
          </w:p>
        </w:tc>
        <w:tc>
          <w:tcPr>
            <w:tcW w:w="993" w:type="dxa"/>
            <w:tcBorders>
              <w:top w:val="single" w:sz="4" w:space="0" w:color="000000"/>
              <w:left w:val="single" w:sz="4" w:space="0" w:color="000000"/>
              <w:bottom w:val="single" w:sz="4" w:space="0" w:color="000000"/>
              <w:right w:val="single" w:sz="4" w:space="0" w:color="000000"/>
            </w:tcBorders>
          </w:tcPr>
          <w:p w14:paraId="45499170"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325D4137"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3E9BB86B" w14:textId="77777777" w:rsidR="00880FF9" w:rsidRPr="00CB4BCA" w:rsidRDefault="00880FF9" w:rsidP="00FE19C0">
            <w:pPr>
              <w:pStyle w:val="TableParagraph"/>
              <w:jc w:val="center"/>
            </w:pPr>
          </w:p>
        </w:tc>
        <w:tc>
          <w:tcPr>
            <w:tcW w:w="851" w:type="dxa"/>
            <w:tcBorders>
              <w:top w:val="single" w:sz="4" w:space="0" w:color="000000"/>
              <w:left w:val="single" w:sz="4" w:space="0" w:color="000000"/>
              <w:bottom w:val="single" w:sz="4" w:space="0" w:color="000000"/>
              <w:right w:val="single" w:sz="4" w:space="0" w:color="000000"/>
            </w:tcBorders>
          </w:tcPr>
          <w:p w14:paraId="76FEA7C0" w14:textId="77777777" w:rsidR="00880FF9" w:rsidRPr="00CB4BCA" w:rsidRDefault="00880FF9" w:rsidP="00FE19C0">
            <w:pPr>
              <w:pStyle w:val="TableParagraph"/>
              <w:jc w:val="center"/>
            </w:pPr>
          </w:p>
        </w:tc>
        <w:tc>
          <w:tcPr>
            <w:tcW w:w="850" w:type="dxa"/>
            <w:tcBorders>
              <w:top w:val="single" w:sz="4" w:space="0" w:color="000000"/>
              <w:left w:val="single" w:sz="4" w:space="0" w:color="000000"/>
              <w:bottom w:val="single" w:sz="4" w:space="0" w:color="000000"/>
              <w:right w:val="single" w:sz="4" w:space="0" w:color="000000"/>
            </w:tcBorders>
          </w:tcPr>
          <w:p w14:paraId="6C9B3FBA" w14:textId="472B8048" w:rsidR="00880FF9" w:rsidRPr="00CB4BCA" w:rsidRDefault="00FE19C0" w:rsidP="00FE19C0">
            <w:pPr>
              <w:pStyle w:val="TableParagraph"/>
              <w:jc w:val="center"/>
            </w:pPr>
            <w:r>
              <w:rPr>
                <w:lang w:val="uk-UA"/>
              </w:rPr>
              <w:t>+</w:t>
            </w:r>
          </w:p>
        </w:tc>
      </w:tr>
      <w:tr w:rsidR="00880FF9" w:rsidRPr="00CB4BCA" w14:paraId="61EB20EF" w14:textId="1AE8A999" w:rsidTr="00CB4BCA">
        <w:trPr>
          <w:trHeight w:val="276"/>
        </w:trPr>
        <w:tc>
          <w:tcPr>
            <w:tcW w:w="988" w:type="dxa"/>
            <w:tcBorders>
              <w:top w:val="single" w:sz="4" w:space="0" w:color="000000"/>
              <w:left w:val="single" w:sz="4" w:space="0" w:color="000000"/>
              <w:bottom w:val="single" w:sz="4" w:space="0" w:color="000000"/>
              <w:right w:val="single" w:sz="4" w:space="0" w:color="000000"/>
            </w:tcBorders>
            <w:hideMark/>
          </w:tcPr>
          <w:p w14:paraId="33E0DD83" w14:textId="77777777" w:rsidR="00880FF9" w:rsidRPr="00B45E72" w:rsidRDefault="00880FF9" w:rsidP="00FE19C0">
            <w:pPr>
              <w:pStyle w:val="TableParagraph"/>
              <w:spacing w:before="8" w:line="248" w:lineRule="exact"/>
              <w:ind w:left="14"/>
              <w:jc w:val="center"/>
              <w:rPr>
                <w:bCs/>
              </w:rPr>
            </w:pPr>
            <w:r w:rsidRPr="00B45E72">
              <w:rPr>
                <w:bCs/>
                <w:spacing w:val="-4"/>
              </w:rPr>
              <w:t>ПРН6</w:t>
            </w:r>
          </w:p>
        </w:tc>
        <w:tc>
          <w:tcPr>
            <w:tcW w:w="1134" w:type="dxa"/>
            <w:tcBorders>
              <w:top w:val="single" w:sz="4" w:space="0" w:color="000000"/>
              <w:left w:val="single" w:sz="4" w:space="0" w:color="000000"/>
              <w:bottom w:val="single" w:sz="4" w:space="0" w:color="000000"/>
              <w:right w:val="single" w:sz="4" w:space="0" w:color="000000"/>
            </w:tcBorders>
            <w:hideMark/>
          </w:tcPr>
          <w:p w14:paraId="549EADBA" w14:textId="76384F40" w:rsidR="00880FF9" w:rsidRPr="00CB4BCA" w:rsidRDefault="00FE19C0" w:rsidP="00FE19C0">
            <w:pPr>
              <w:pStyle w:val="TableParagraph"/>
              <w:spacing w:line="256"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667B88D1"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2C3CA85F" w14:textId="0F1AFD83" w:rsidR="00880FF9" w:rsidRPr="00CB4BCA" w:rsidRDefault="00FE19C0" w:rsidP="00FE19C0">
            <w:pPr>
              <w:pStyle w:val="TableParagraph"/>
              <w:spacing w:line="256"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2E141450" w14:textId="77777777" w:rsidR="00880FF9" w:rsidRPr="00CB4BCA" w:rsidRDefault="00880FF9" w:rsidP="00FE19C0">
            <w:pPr>
              <w:pStyle w:val="TableParagraph"/>
              <w:jc w:val="center"/>
            </w:pPr>
          </w:p>
        </w:tc>
        <w:tc>
          <w:tcPr>
            <w:tcW w:w="993" w:type="dxa"/>
            <w:tcBorders>
              <w:top w:val="single" w:sz="4" w:space="0" w:color="000000"/>
              <w:left w:val="single" w:sz="4" w:space="0" w:color="000000"/>
              <w:bottom w:val="single" w:sz="4" w:space="0" w:color="000000"/>
              <w:right w:val="single" w:sz="4" w:space="0" w:color="000000"/>
            </w:tcBorders>
          </w:tcPr>
          <w:p w14:paraId="535C05B2"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0C536631"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7684282F" w14:textId="3525473C" w:rsidR="00880FF9" w:rsidRPr="00CB4BCA" w:rsidRDefault="00FE19C0" w:rsidP="00FE19C0">
            <w:pPr>
              <w:pStyle w:val="TableParagraph"/>
              <w:spacing w:line="256" w:lineRule="exact"/>
              <w:ind w:left="29" w:right="1"/>
              <w:jc w:val="center"/>
            </w:pPr>
            <w:r>
              <w:rPr>
                <w:lang w:val="uk-UA"/>
              </w:rPr>
              <w:t>+</w:t>
            </w:r>
          </w:p>
        </w:tc>
        <w:tc>
          <w:tcPr>
            <w:tcW w:w="851" w:type="dxa"/>
            <w:tcBorders>
              <w:top w:val="single" w:sz="4" w:space="0" w:color="000000"/>
              <w:left w:val="single" w:sz="4" w:space="0" w:color="000000"/>
              <w:bottom w:val="single" w:sz="4" w:space="0" w:color="000000"/>
              <w:right w:val="single" w:sz="4" w:space="0" w:color="000000"/>
            </w:tcBorders>
            <w:hideMark/>
          </w:tcPr>
          <w:p w14:paraId="470690BB" w14:textId="6577E8B1" w:rsidR="00880FF9" w:rsidRPr="00CB4BCA" w:rsidRDefault="00FE19C0" w:rsidP="00FE19C0">
            <w:pPr>
              <w:pStyle w:val="TableParagraph"/>
              <w:spacing w:line="256" w:lineRule="exact"/>
              <w:ind w:left="30" w:right="1"/>
              <w:jc w:val="center"/>
            </w:pPr>
            <w:r>
              <w:rPr>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6ABF2321" w14:textId="6AE51216" w:rsidR="00880FF9" w:rsidRPr="00CB4BCA" w:rsidRDefault="00FE19C0" w:rsidP="00FE19C0">
            <w:pPr>
              <w:pStyle w:val="TableParagraph"/>
              <w:spacing w:line="256" w:lineRule="exact"/>
              <w:ind w:left="30" w:right="1"/>
              <w:jc w:val="center"/>
              <w:rPr>
                <w:spacing w:val="-10"/>
              </w:rPr>
            </w:pPr>
            <w:r>
              <w:rPr>
                <w:lang w:val="uk-UA"/>
              </w:rPr>
              <w:t>+</w:t>
            </w:r>
          </w:p>
        </w:tc>
      </w:tr>
      <w:tr w:rsidR="00880FF9" w:rsidRPr="00CB4BCA" w14:paraId="5D985989" w14:textId="41B38CF1" w:rsidTr="00CB4BCA">
        <w:trPr>
          <w:trHeight w:val="278"/>
        </w:trPr>
        <w:tc>
          <w:tcPr>
            <w:tcW w:w="988" w:type="dxa"/>
            <w:tcBorders>
              <w:top w:val="single" w:sz="4" w:space="0" w:color="000000"/>
              <w:left w:val="single" w:sz="4" w:space="0" w:color="000000"/>
              <w:bottom w:val="single" w:sz="4" w:space="0" w:color="000000"/>
              <w:right w:val="single" w:sz="4" w:space="0" w:color="000000"/>
            </w:tcBorders>
            <w:hideMark/>
          </w:tcPr>
          <w:p w14:paraId="145B6A36" w14:textId="77777777" w:rsidR="00880FF9" w:rsidRPr="00B45E72" w:rsidRDefault="00880FF9" w:rsidP="00FE19C0">
            <w:pPr>
              <w:pStyle w:val="TableParagraph"/>
              <w:spacing w:before="8" w:line="250" w:lineRule="exact"/>
              <w:ind w:left="14"/>
              <w:jc w:val="center"/>
              <w:rPr>
                <w:bCs/>
              </w:rPr>
            </w:pPr>
            <w:r w:rsidRPr="00B45E72">
              <w:rPr>
                <w:bCs/>
                <w:spacing w:val="-4"/>
              </w:rPr>
              <w:t>ПРН7</w:t>
            </w:r>
          </w:p>
        </w:tc>
        <w:tc>
          <w:tcPr>
            <w:tcW w:w="1134" w:type="dxa"/>
            <w:tcBorders>
              <w:top w:val="single" w:sz="4" w:space="0" w:color="000000"/>
              <w:left w:val="single" w:sz="4" w:space="0" w:color="000000"/>
              <w:bottom w:val="single" w:sz="4" w:space="0" w:color="000000"/>
              <w:right w:val="single" w:sz="4" w:space="0" w:color="000000"/>
            </w:tcBorders>
            <w:hideMark/>
          </w:tcPr>
          <w:p w14:paraId="120656FD" w14:textId="63F9D443" w:rsidR="00880FF9" w:rsidRPr="00CB4BCA" w:rsidRDefault="00FE19C0" w:rsidP="00FE19C0">
            <w:pPr>
              <w:pStyle w:val="TableParagraph"/>
              <w:spacing w:line="258"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1843D253"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7CE86648" w14:textId="4D0A137F" w:rsidR="00880FF9" w:rsidRPr="00CB4BCA" w:rsidRDefault="00FE19C0" w:rsidP="00FE19C0">
            <w:pPr>
              <w:pStyle w:val="TableParagraph"/>
              <w:spacing w:line="258"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7AA8D7D5" w14:textId="77777777" w:rsidR="00880FF9" w:rsidRPr="00CB4BCA" w:rsidRDefault="00880FF9" w:rsidP="00FE19C0">
            <w:pPr>
              <w:pStyle w:val="TableParagraph"/>
              <w:jc w:val="center"/>
            </w:pPr>
          </w:p>
        </w:tc>
        <w:tc>
          <w:tcPr>
            <w:tcW w:w="993" w:type="dxa"/>
            <w:tcBorders>
              <w:top w:val="single" w:sz="4" w:space="0" w:color="000000"/>
              <w:left w:val="single" w:sz="4" w:space="0" w:color="000000"/>
              <w:bottom w:val="single" w:sz="4" w:space="0" w:color="000000"/>
              <w:right w:val="single" w:sz="4" w:space="0" w:color="000000"/>
            </w:tcBorders>
          </w:tcPr>
          <w:p w14:paraId="3A6CF400"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00D973F4" w14:textId="166F784C" w:rsidR="00880FF9" w:rsidRPr="00CB4BCA" w:rsidRDefault="00FE19C0" w:rsidP="00FE19C0">
            <w:pPr>
              <w:pStyle w:val="TableParagraph"/>
              <w:spacing w:line="258" w:lineRule="exact"/>
              <w:ind w:left="30" w:right="8"/>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314203D9" w14:textId="77777777" w:rsidR="00880FF9" w:rsidRPr="00CB4BCA" w:rsidRDefault="00880FF9" w:rsidP="00FE19C0">
            <w:pPr>
              <w:pStyle w:val="TableParagraph"/>
              <w:jc w:val="center"/>
            </w:pPr>
          </w:p>
        </w:tc>
        <w:tc>
          <w:tcPr>
            <w:tcW w:w="851" w:type="dxa"/>
            <w:tcBorders>
              <w:top w:val="single" w:sz="4" w:space="0" w:color="000000"/>
              <w:left w:val="single" w:sz="4" w:space="0" w:color="000000"/>
              <w:bottom w:val="single" w:sz="4" w:space="0" w:color="000000"/>
              <w:right w:val="single" w:sz="4" w:space="0" w:color="000000"/>
            </w:tcBorders>
          </w:tcPr>
          <w:p w14:paraId="4C9A7C1E" w14:textId="77777777" w:rsidR="00880FF9" w:rsidRPr="00CB4BCA" w:rsidRDefault="00880FF9" w:rsidP="00FE19C0">
            <w:pPr>
              <w:pStyle w:val="TableParagraph"/>
              <w:jc w:val="center"/>
            </w:pPr>
          </w:p>
        </w:tc>
        <w:tc>
          <w:tcPr>
            <w:tcW w:w="850" w:type="dxa"/>
            <w:tcBorders>
              <w:top w:val="single" w:sz="4" w:space="0" w:color="000000"/>
              <w:left w:val="single" w:sz="4" w:space="0" w:color="000000"/>
              <w:bottom w:val="single" w:sz="4" w:space="0" w:color="000000"/>
              <w:right w:val="single" w:sz="4" w:space="0" w:color="000000"/>
            </w:tcBorders>
          </w:tcPr>
          <w:p w14:paraId="2032DF3B" w14:textId="70F3BE37" w:rsidR="00880FF9" w:rsidRPr="00CB4BCA" w:rsidRDefault="00FE19C0" w:rsidP="00FE19C0">
            <w:pPr>
              <w:pStyle w:val="TableParagraph"/>
              <w:jc w:val="center"/>
            </w:pPr>
            <w:r>
              <w:rPr>
                <w:lang w:val="uk-UA"/>
              </w:rPr>
              <w:t>+</w:t>
            </w:r>
          </w:p>
        </w:tc>
      </w:tr>
      <w:tr w:rsidR="00880FF9" w:rsidRPr="00CB4BCA" w14:paraId="1C91A2B4" w14:textId="5AAAA091"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38AFBBA1" w14:textId="77777777" w:rsidR="00880FF9" w:rsidRPr="00B45E72" w:rsidRDefault="00880FF9" w:rsidP="00FE19C0">
            <w:pPr>
              <w:pStyle w:val="TableParagraph"/>
              <w:spacing w:before="8" w:line="248" w:lineRule="exact"/>
              <w:ind w:left="14"/>
              <w:jc w:val="center"/>
              <w:rPr>
                <w:bCs/>
              </w:rPr>
            </w:pPr>
            <w:r w:rsidRPr="00B45E72">
              <w:rPr>
                <w:bCs/>
                <w:spacing w:val="-4"/>
              </w:rPr>
              <w:t>ПРН8</w:t>
            </w:r>
          </w:p>
        </w:tc>
        <w:tc>
          <w:tcPr>
            <w:tcW w:w="1134" w:type="dxa"/>
            <w:tcBorders>
              <w:top w:val="single" w:sz="4" w:space="0" w:color="000000"/>
              <w:left w:val="single" w:sz="4" w:space="0" w:color="000000"/>
              <w:bottom w:val="single" w:sz="4" w:space="0" w:color="000000"/>
              <w:right w:val="single" w:sz="4" w:space="0" w:color="000000"/>
            </w:tcBorders>
          </w:tcPr>
          <w:p w14:paraId="48BDE7AE"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386DD009"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67D2AA3B"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17D985C8" w14:textId="77777777" w:rsidR="00880FF9" w:rsidRPr="00CB4BCA" w:rsidRDefault="00880FF9" w:rsidP="00FE19C0">
            <w:pPr>
              <w:pStyle w:val="TableParagraph"/>
              <w:jc w:val="center"/>
            </w:pPr>
          </w:p>
        </w:tc>
        <w:tc>
          <w:tcPr>
            <w:tcW w:w="993" w:type="dxa"/>
            <w:tcBorders>
              <w:top w:val="single" w:sz="4" w:space="0" w:color="000000"/>
              <w:left w:val="single" w:sz="4" w:space="0" w:color="000000"/>
              <w:bottom w:val="single" w:sz="4" w:space="0" w:color="000000"/>
              <w:right w:val="single" w:sz="4" w:space="0" w:color="000000"/>
            </w:tcBorders>
          </w:tcPr>
          <w:p w14:paraId="0EEE1629"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5ED4E7D4"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28CE8E0D" w14:textId="77777777" w:rsidR="00880FF9" w:rsidRPr="00CB4BCA" w:rsidRDefault="00880FF9" w:rsidP="00FE19C0">
            <w:pPr>
              <w:pStyle w:val="TableParagraph"/>
              <w:jc w:val="center"/>
            </w:pPr>
          </w:p>
        </w:tc>
        <w:tc>
          <w:tcPr>
            <w:tcW w:w="851" w:type="dxa"/>
            <w:tcBorders>
              <w:top w:val="single" w:sz="4" w:space="0" w:color="000000"/>
              <w:left w:val="single" w:sz="4" w:space="0" w:color="000000"/>
              <w:bottom w:val="single" w:sz="4" w:space="0" w:color="000000"/>
              <w:right w:val="single" w:sz="4" w:space="0" w:color="000000"/>
            </w:tcBorders>
          </w:tcPr>
          <w:p w14:paraId="172C60FE" w14:textId="77777777" w:rsidR="00880FF9" w:rsidRPr="00CB4BCA" w:rsidRDefault="00880FF9" w:rsidP="00FE19C0">
            <w:pPr>
              <w:pStyle w:val="TableParagraph"/>
              <w:jc w:val="center"/>
            </w:pPr>
          </w:p>
        </w:tc>
        <w:tc>
          <w:tcPr>
            <w:tcW w:w="850" w:type="dxa"/>
            <w:tcBorders>
              <w:top w:val="single" w:sz="4" w:space="0" w:color="000000"/>
              <w:left w:val="single" w:sz="4" w:space="0" w:color="000000"/>
              <w:bottom w:val="single" w:sz="4" w:space="0" w:color="000000"/>
              <w:right w:val="single" w:sz="4" w:space="0" w:color="000000"/>
            </w:tcBorders>
          </w:tcPr>
          <w:p w14:paraId="5EDEB51D" w14:textId="51D5374B" w:rsidR="00880FF9" w:rsidRPr="00CB4BCA" w:rsidRDefault="00FE19C0" w:rsidP="00FE19C0">
            <w:pPr>
              <w:pStyle w:val="TableParagraph"/>
              <w:jc w:val="center"/>
            </w:pPr>
            <w:r>
              <w:rPr>
                <w:lang w:val="uk-UA"/>
              </w:rPr>
              <w:t>+</w:t>
            </w:r>
          </w:p>
        </w:tc>
      </w:tr>
      <w:tr w:rsidR="00880FF9" w:rsidRPr="00CB4BCA" w14:paraId="70661968" w14:textId="20D6FC98"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1A1B903C" w14:textId="77777777" w:rsidR="00880FF9" w:rsidRPr="00B45E72" w:rsidRDefault="00880FF9" w:rsidP="00FE19C0">
            <w:pPr>
              <w:pStyle w:val="TableParagraph"/>
              <w:spacing w:before="8" w:line="248" w:lineRule="exact"/>
              <w:ind w:left="14"/>
              <w:jc w:val="center"/>
              <w:rPr>
                <w:bCs/>
              </w:rPr>
            </w:pPr>
            <w:r w:rsidRPr="00B45E72">
              <w:rPr>
                <w:bCs/>
                <w:spacing w:val="-4"/>
              </w:rPr>
              <w:t>ПРН9</w:t>
            </w:r>
          </w:p>
        </w:tc>
        <w:tc>
          <w:tcPr>
            <w:tcW w:w="1134" w:type="dxa"/>
            <w:tcBorders>
              <w:top w:val="single" w:sz="4" w:space="0" w:color="000000"/>
              <w:left w:val="single" w:sz="4" w:space="0" w:color="000000"/>
              <w:bottom w:val="single" w:sz="4" w:space="0" w:color="000000"/>
              <w:right w:val="single" w:sz="4" w:space="0" w:color="000000"/>
            </w:tcBorders>
            <w:hideMark/>
          </w:tcPr>
          <w:p w14:paraId="2E791428" w14:textId="2C424F6B" w:rsidR="00880FF9" w:rsidRPr="00CB4BCA" w:rsidRDefault="00FE19C0" w:rsidP="00FE19C0">
            <w:pPr>
              <w:pStyle w:val="TableParagraph"/>
              <w:spacing w:line="256"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76070B82"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07517749"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5B59E523" w14:textId="168BDE88" w:rsidR="00880FF9" w:rsidRPr="00CB4BCA" w:rsidRDefault="00FE19C0" w:rsidP="00FE19C0">
            <w:pPr>
              <w:pStyle w:val="TableParagraph"/>
              <w:spacing w:line="256" w:lineRule="exact"/>
              <w:ind w:left="20" w:right="1"/>
              <w:jc w:val="center"/>
            </w:pPr>
            <w:r>
              <w:rPr>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22B863B5"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16D5D120"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23C47F36" w14:textId="664134D2" w:rsidR="00880FF9" w:rsidRPr="00CB4BCA" w:rsidRDefault="00FE19C0" w:rsidP="00FE19C0">
            <w:pPr>
              <w:pStyle w:val="TableParagraph"/>
              <w:spacing w:line="256" w:lineRule="exact"/>
              <w:ind w:left="29" w:right="1"/>
              <w:jc w:val="center"/>
            </w:pPr>
            <w:r>
              <w:rPr>
                <w:lang w:val="uk-UA"/>
              </w:rPr>
              <w:t>+</w:t>
            </w:r>
          </w:p>
        </w:tc>
        <w:tc>
          <w:tcPr>
            <w:tcW w:w="851" w:type="dxa"/>
            <w:tcBorders>
              <w:top w:val="single" w:sz="4" w:space="0" w:color="000000"/>
              <w:left w:val="single" w:sz="4" w:space="0" w:color="000000"/>
              <w:bottom w:val="single" w:sz="4" w:space="0" w:color="000000"/>
              <w:right w:val="single" w:sz="4" w:space="0" w:color="000000"/>
            </w:tcBorders>
          </w:tcPr>
          <w:p w14:paraId="4450F224" w14:textId="77777777" w:rsidR="00880FF9" w:rsidRPr="00CB4BCA" w:rsidRDefault="00880FF9" w:rsidP="00FE19C0">
            <w:pPr>
              <w:pStyle w:val="TableParagraph"/>
              <w:jc w:val="center"/>
            </w:pPr>
          </w:p>
        </w:tc>
        <w:tc>
          <w:tcPr>
            <w:tcW w:w="850" w:type="dxa"/>
            <w:tcBorders>
              <w:top w:val="single" w:sz="4" w:space="0" w:color="000000"/>
              <w:left w:val="single" w:sz="4" w:space="0" w:color="000000"/>
              <w:bottom w:val="single" w:sz="4" w:space="0" w:color="000000"/>
              <w:right w:val="single" w:sz="4" w:space="0" w:color="000000"/>
            </w:tcBorders>
          </w:tcPr>
          <w:p w14:paraId="72A50BA3" w14:textId="7BB72710" w:rsidR="00880FF9" w:rsidRPr="00CB4BCA" w:rsidRDefault="00FE19C0" w:rsidP="00FE19C0">
            <w:pPr>
              <w:pStyle w:val="TableParagraph"/>
              <w:jc w:val="center"/>
            </w:pPr>
            <w:r>
              <w:rPr>
                <w:lang w:val="uk-UA"/>
              </w:rPr>
              <w:t>+</w:t>
            </w:r>
          </w:p>
        </w:tc>
      </w:tr>
      <w:tr w:rsidR="00880FF9" w:rsidRPr="00CB4BCA" w14:paraId="5C50D4F7" w14:textId="40BC63CD"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17E98BD1" w14:textId="77777777" w:rsidR="00880FF9" w:rsidRPr="00B45E72" w:rsidRDefault="00880FF9" w:rsidP="00FE19C0">
            <w:pPr>
              <w:pStyle w:val="TableParagraph"/>
              <w:spacing w:before="8" w:line="248" w:lineRule="exact"/>
              <w:ind w:left="14"/>
              <w:jc w:val="center"/>
              <w:rPr>
                <w:bCs/>
              </w:rPr>
            </w:pPr>
            <w:r w:rsidRPr="00B45E72">
              <w:rPr>
                <w:bCs/>
                <w:spacing w:val="-2"/>
              </w:rPr>
              <w:t>ПРН10</w:t>
            </w:r>
          </w:p>
        </w:tc>
        <w:tc>
          <w:tcPr>
            <w:tcW w:w="1134" w:type="dxa"/>
            <w:tcBorders>
              <w:top w:val="single" w:sz="4" w:space="0" w:color="000000"/>
              <w:left w:val="single" w:sz="4" w:space="0" w:color="000000"/>
              <w:bottom w:val="single" w:sz="4" w:space="0" w:color="000000"/>
              <w:right w:val="single" w:sz="4" w:space="0" w:color="000000"/>
            </w:tcBorders>
            <w:hideMark/>
          </w:tcPr>
          <w:p w14:paraId="75A58D17" w14:textId="723A1573" w:rsidR="00880FF9" w:rsidRPr="00CB4BCA" w:rsidRDefault="00FE19C0" w:rsidP="00FE19C0">
            <w:pPr>
              <w:pStyle w:val="TableParagraph"/>
              <w:spacing w:line="256"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6B22A616"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2B4A8837" w14:textId="4B08D166" w:rsidR="00880FF9" w:rsidRPr="00CB4BCA" w:rsidRDefault="00FE19C0" w:rsidP="00FE19C0">
            <w:pPr>
              <w:pStyle w:val="TableParagraph"/>
              <w:spacing w:line="256"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655860F2" w14:textId="358AD750" w:rsidR="00880FF9" w:rsidRPr="00CB4BCA" w:rsidRDefault="00FE19C0" w:rsidP="00FE19C0">
            <w:pPr>
              <w:pStyle w:val="TableParagraph"/>
              <w:spacing w:line="256" w:lineRule="exact"/>
              <w:ind w:left="20" w:right="1"/>
              <w:jc w:val="center"/>
            </w:pPr>
            <w:r>
              <w:rPr>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0A8C223F"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3D0A87CE" w14:textId="3AF29CF3" w:rsidR="00880FF9" w:rsidRPr="00CB4BCA" w:rsidRDefault="00FE19C0" w:rsidP="00FE19C0">
            <w:pPr>
              <w:pStyle w:val="TableParagraph"/>
              <w:spacing w:line="256" w:lineRule="exact"/>
              <w:ind w:left="30" w:right="8"/>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5808B729" w14:textId="77777777" w:rsidR="00880FF9" w:rsidRPr="00CB4BCA" w:rsidRDefault="00880FF9" w:rsidP="00FE19C0">
            <w:pPr>
              <w:pStyle w:val="TableParagraph"/>
              <w:jc w:val="center"/>
            </w:pPr>
          </w:p>
        </w:tc>
        <w:tc>
          <w:tcPr>
            <w:tcW w:w="851" w:type="dxa"/>
            <w:tcBorders>
              <w:top w:val="single" w:sz="4" w:space="0" w:color="000000"/>
              <w:left w:val="single" w:sz="4" w:space="0" w:color="000000"/>
              <w:bottom w:val="single" w:sz="4" w:space="0" w:color="000000"/>
              <w:right w:val="single" w:sz="4" w:space="0" w:color="000000"/>
            </w:tcBorders>
            <w:hideMark/>
          </w:tcPr>
          <w:p w14:paraId="61678B1D" w14:textId="3E2213B0" w:rsidR="00880FF9" w:rsidRPr="00CB4BCA" w:rsidRDefault="00FE19C0" w:rsidP="00FE19C0">
            <w:pPr>
              <w:pStyle w:val="TableParagraph"/>
              <w:spacing w:line="256" w:lineRule="exact"/>
              <w:ind w:left="30" w:right="1"/>
              <w:jc w:val="center"/>
            </w:pPr>
            <w:r>
              <w:rPr>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164D856B" w14:textId="3C628374" w:rsidR="00880FF9" w:rsidRPr="00CB4BCA" w:rsidRDefault="00FE19C0" w:rsidP="00FE19C0">
            <w:pPr>
              <w:pStyle w:val="TableParagraph"/>
              <w:spacing w:line="256" w:lineRule="exact"/>
              <w:ind w:left="30" w:right="1"/>
              <w:jc w:val="center"/>
              <w:rPr>
                <w:spacing w:val="-10"/>
              </w:rPr>
            </w:pPr>
            <w:r>
              <w:rPr>
                <w:lang w:val="uk-UA"/>
              </w:rPr>
              <w:t>+</w:t>
            </w:r>
          </w:p>
        </w:tc>
      </w:tr>
      <w:tr w:rsidR="00880FF9" w:rsidRPr="00CB4BCA" w14:paraId="102CD6F2" w14:textId="37041A76"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2406E41E" w14:textId="77777777" w:rsidR="00880FF9" w:rsidRPr="00B45E72" w:rsidRDefault="00880FF9" w:rsidP="00FE19C0">
            <w:pPr>
              <w:pStyle w:val="TableParagraph"/>
              <w:spacing w:before="8" w:line="248" w:lineRule="exact"/>
              <w:ind w:left="14"/>
              <w:jc w:val="center"/>
              <w:rPr>
                <w:bCs/>
              </w:rPr>
            </w:pPr>
            <w:r w:rsidRPr="00B45E72">
              <w:rPr>
                <w:bCs/>
                <w:spacing w:val="-2"/>
              </w:rPr>
              <w:t>ПРН11</w:t>
            </w:r>
          </w:p>
        </w:tc>
        <w:tc>
          <w:tcPr>
            <w:tcW w:w="1134" w:type="dxa"/>
            <w:tcBorders>
              <w:top w:val="single" w:sz="4" w:space="0" w:color="000000"/>
              <w:left w:val="single" w:sz="4" w:space="0" w:color="000000"/>
              <w:bottom w:val="single" w:sz="4" w:space="0" w:color="000000"/>
              <w:right w:val="single" w:sz="4" w:space="0" w:color="000000"/>
            </w:tcBorders>
          </w:tcPr>
          <w:p w14:paraId="376A2B51"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7F0C82C9"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1E025A59"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5B50CF96" w14:textId="77777777" w:rsidR="00880FF9" w:rsidRPr="00CB4BCA" w:rsidRDefault="00880FF9" w:rsidP="00FE19C0">
            <w:pPr>
              <w:pStyle w:val="TableParagraph"/>
              <w:jc w:val="center"/>
            </w:pPr>
          </w:p>
        </w:tc>
        <w:tc>
          <w:tcPr>
            <w:tcW w:w="993" w:type="dxa"/>
            <w:tcBorders>
              <w:top w:val="single" w:sz="4" w:space="0" w:color="000000"/>
              <w:left w:val="single" w:sz="4" w:space="0" w:color="000000"/>
              <w:bottom w:val="single" w:sz="4" w:space="0" w:color="000000"/>
              <w:right w:val="single" w:sz="4" w:space="0" w:color="000000"/>
            </w:tcBorders>
            <w:hideMark/>
          </w:tcPr>
          <w:p w14:paraId="4638A3BB" w14:textId="222F4D59" w:rsidR="00880FF9" w:rsidRPr="00CB4BCA" w:rsidRDefault="00FE19C0" w:rsidP="00FE19C0">
            <w:pPr>
              <w:pStyle w:val="TableParagraph"/>
              <w:spacing w:line="256" w:lineRule="exact"/>
              <w:ind w:left="20" w:right="4"/>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05EE088A"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17CA542D" w14:textId="480CD4BA" w:rsidR="00880FF9" w:rsidRPr="00CB4BCA" w:rsidRDefault="00FE19C0" w:rsidP="00FE19C0">
            <w:pPr>
              <w:pStyle w:val="TableParagraph"/>
              <w:spacing w:line="256" w:lineRule="exact"/>
              <w:ind w:left="29" w:right="1"/>
              <w:jc w:val="center"/>
            </w:pPr>
            <w:r>
              <w:rPr>
                <w:lang w:val="uk-UA"/>
              </w:rPr>
              <w:t>+</w:t>
            </w:r>
          </w:p>
        </w:tc>
        <w:tc>
          <w:tcPr>
            <w:tcW w:w="851" w:type="dxa"/>
            <w:tcBorders>
              <w:top w:val="single" w:sz="4" w:space="0" w:color="000000"/>
              <w:left w:val="single" w:sz="4" w:space="0" w:color="000000"/>
              <w:bottom w:val="single" w:sz="4" w:space="0" w:color="000000"/>
              <w:right w:val="single" w:sz="4" w:space="0" w:color="000000"/>
            </w:tcBorders>
          </w:tcPr>
          <w:p w14:paraId="480C051C" w14:textId="77777777" w:rsidR="00880FF9" w:rsidRPr="00CB4BCA" w:rsidRDefault="00880FF9" w:rsidP="00FE19C0">
            <w:pPr>
              <w:pStyle w:val="TableParagraph"/>
              <w:jc w:val="center"/>
            </w:pPr>
          </w:p>
        </w:tc>
        <w:tc>
          <w:tcPr>
            <w:tcW w:w="850" w:type="dxa"/>
            <w:tcBorders>
              <w:top w:val="single" w:sz="4" w:space="0" w:color="000000"/>
              <w:left w:val="single" w:sz="4" w:space="0" w:color="000000"/>
              <w:bottom w:val="single" w:sz="4" w:space="0" w:color="000000"/>
              <w:right w:val="single" w:sz="4" w:space="0" w:color="000000"/>
            </w:tcBorders>
          </w:tcPr>
          <w:p w14:paraId="3377EA5F" w14:textId="2A59CFAF" w:rsidR="00880FF9" w:rsidRPr="00CB4BCA" w:rsidRDefault="00FE19C0" w:rsidP="00FE19C0">
            <w:pPr>
              <w:pStyle w:val="TableParagraph"/>
              <w:jc w:val="center"/>
            </w:pPr>
            <w:r>
              <w:rPr>
                <w:lang w:val="uk-UA"/>
              </w:rPr>
              <w:t>+</w:t>
            </w:r>
          </w:p>
        </w:tc>
      </w:tr>
      <w:tr w:rsidR="00880FF9" w:rsidRPr="00CB4BCA" w14:paraId="0B6F9047" w14:textId="1A671F9F" w:rsidTr="00CB4BCA">
        <w:trPr>
          <w:trHeight w:val="275"/>
        </w:trPr>
        <w:tc>
          <w:tcPr>
            <w:tcW w:w="988" w:type="dxa"/>
            <w:tcBorders>
              <w:top w:val="single" w:sz="4" w:space="0" w:color="000000"/>
              <w:left w:val="single" w:sz="4" w:space="0" w:color="000000"/>
              <w:bottom w:val="single" w:sz="4" w:space="0" w:color="000000"/>
              <w:right w:val="single" w:sz="4" w:space="0" w:color="000000"/>
            </w:tcBorders>
            <w:hideMark/>
          </w:tcPr>
          <w:p w14:paraId="233EB83D" w14:textId="77777777" w:rsidR="00880FF9" w:rsidRPr="00B45E72" w:rsidRDefault="00880FF9" w:rsidP="00FE19C0">
            <w:pPr>
              <w:pStyle w:val="TableParagraph"/>
              <w:spacing w:before="8" w:line="248" w:lineRule="exact"/>
              <w:ind w:left="14"/>
              <w:jc w:val="center"/>
              <w:rPr>
                <w:bCs/>
              </w:rPr>
            </w:pPr>
            <w:r w:rsidRPr="00B45E72">
              <w:rPr>
                <w:bCs/>
                <w:spacing w:val="-2"/>
              </w:rPr>
              <w:t>ПРН12</w:t>
            </w:r>
          </w:p>
        </w:tc>
        <w:tc>
          <w:tcPr>
            <w:tcW w:w="1134" w:type="dxa"/>
            <w:tcBorders>
              <w:top w:val="single" w:sz="4" w:space="0" w:color="000000"/>
              <w:left w:val="single" w:sz="4" w:space="0" w:color="000000"/>
              <w:bottom w:val="single" w:sz="4" w:space="0" w:color="000000"/>
              <w:right w:val="single" w:sz="4" w:space="0" w:color="000000"/>
            </w:tcBorders>
            <w:hideMark/>
          </w:tcPr>
          <w:p w14:paraId="382ECA16" w14:textId="0F5FC81C" w:rsidR="00880FF9" w:rsidRPr="00CB4BCA" w:rsidRDefault="00FE19C0" w:rsidP="00FE19C0">
            <w:pPr>
              <w:pStyle w:val="TableParagraph"/>
              <w:spacing w:line="256" w:lineRule="exact"/>
              <w:ind w:left="16" w:right="1"/>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760B843B" w14:textId="7B2E470F" w:rsidR="00880FF9" w:rsidRPr="00CB4BCA" w:rsidRDefault="00FE19C0" w:rsidP="00FE19C0">
            <w:pPr>
              <w:pStyle w:val="TableParagraph"/>
              <w:spacing w:line="256" w:lineRule="exact"/>
              <w:ind w:left="20" w:right="4"/>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tcPr>
          <w:p w14:paraId="32DCCE42"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hideMark/>
          </w:tcPr>
          <w:p w14:paraId="5BE19982" w14:textId="3B88CCC5" w:rsidR="00880FF9" w:rsidRPr="00CB4BCA" w:rsidRDefault="00FE19C0" w:rsidP="00FE19C0">
            <w:pPr>
              <w:pStyle w:val="TableParagraph"/>
              <w:spacing w:line="256" w:lineRule="exact"/>
              <w:ind w:left="20" w:right="1"/>
              <w:jc w:val="center"/>
            </w:pPr>
            <w:r>
              <w:rPr>
                <w:lang w:val="uk-UA"/>
              </w:rPr>
              <w:t>+</w:t>
            </w:r>
          </w:p>
        </w:tc>
        <w:tc>
          <w:tcPr>
            <w:tcW w:w="993" w:type="dxa"/>
            <w:tcBorders>
              <w:top w:val="single" w:sz="4" w:space="0" w:color="000000"/>
              <w:left w:val="single" w:sz="4" w:space="0" w:color="000000"/>
              <w:bottom w:val="single" w:sz="4" w:space="0" w:color="000000"/>
              <w:right w:val="single" w:sz="4" w:space="0" w:color="000000"/>
            </w:tcBorders>
          </w:tcPr>
          <w:p w14:paraId="78CB00C4"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1EE958AA"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78FB362A" w14:textId="77777777" w:rsidR="00880FF9" w:rsidRPr="00CB4BCA" w:rsidRDefault="00880FF9" w:rsidP="00FE19C0">
            <w:pPr>
              <w:pStyle w:val="TableParagraph"/>
              <w:jc w:val="center"/>
            </w:pPr>
          </w:p>
        </w:tc>
        <w:tc>
          <w:tcPr>
            <w:tcW w:w="851" w:type="dxa"/>
            <w:tcBorders>
              <w:top w:val="single" w:sz="4" w:space="0" w:color="000000"/>
              <w:left w:val="single" w:sz="4" w:space="0" w:color="000000"/>
              <w:bottom w:val="single" w:sz="4" w:space="0" w:color="000000"/>
              <w:right w:val="single" w:sz="4" w:space="0" w:color="000000"/>
            </w:tcBorders>
          </w:tcPr>
          <w:p w14:paraId="5859E33D" w14:textId="77777777" w:rsidR="00880FF9" w:rsidRPr="00CB4BCA" w:rsidRDefault="00880FF9" w:rsidP="00FE19C0">
            <w:pPr>
              <w:pStyle w:val="TableParagraph"/>
              <w:jc w:val="center"/>
            </w:pPr>
          </w:p>
        </w:tc>
        <w:tc>
          <w:tcPr>
            <w:tcW w:w="850" w:type="dxa"/>
            <w:tcBorders>
              <w:top w:val="single" w:sz="4" w:space="0" w:color="000000"/>
              <w:left w:val="single" w:sz="4" w:space="0" w:color="000000"/>
              <w:bottom w:val="single" w:sz="4" w:space="0" w:color="000000"/>
              <w:right w:val="single" w:sz="4" w:space="0" w:color="000000"/>
            </w:tcBorders>
          </w:tcPr>
          <w:p w14:paraId="0134D9D4" w14:textId="52813E8C" w:rsidR="00880FF9" w:rsidRPr="00CB4BCA" w:rsidRDefault="00FE19C0" w:rsidP="00FE19C0">
            <w:pPr>
              <w:pStyle w:val="TableParagraph"/>
              <w:jc w:val="center"/>
            </w:pPr>
            <w:r>
              <w:rPr>
                <w:lang w:val="uk-UA"/>
              </w:rPr>
              <w:t>+</w:t>
            </w:r>
          </w:p>
        </w:tc>
      </w:tr>
      <w:tr w:rsidR="00880FF9" w:rsidRPr="00CB4BCA" w14:paraId="0E6BD63A" w14:textId="63953CEE" w:rsidTr="00CB4BCA">
        <w:trPr>
          <w:trHeight w:val="278"/>
        </w:trPr>
        <w:tc>
          <w:tcPr>
            <w:tcW w:w="988" w:type="dxa"/>
            <w:tcBorders>
              <w:top w:val="single" w:sz="4" w:space="0" w:color="000000"/>
              <w:left w:val="single" w:sz="4" w:space="0" w:color="000000"/>
              <w:bottom w:val="single" w:sz="4" w:space="0" w:color="000000"/>
              <w:right w:val="single" w:sz="4" w:space="0" w:color="000000"/>
            </w:tcBorders>
            <w:hideMark/>
          </w:tcPr>
          <w:p w14:paraId="51FEA399" w14:textId="77777777" w:rsidR="00880FF9" w:rsidRPr="00B45E72" w:rsidRDefault="00880FF9" w:rsidP="00FE19C0">
            <w:pPr>
              <w:pStyle w:val="TableParagraph"/>
              <w:spacing w:before="8" w:line="250" w:lineRule="exact"/>
              <w:ind w:left="14"/>
              <w:jc w:val="center"/>
              <w:rPr>
                <w:bCs/>
              </w:rPr>
            </w:pPr>
            <w:r w:rsidRPr="00B45E72">
              <w:rPr>
                <w:bCs/>
                <w:spacing w:val="-2"/>
              </w:rPr>
              <w:t>ПРН13</w:t>
            </w:r>
          </w:p>
        </w:tc>
        <w:tc>
          <w:tcPr>
            <w:tcW w:w="1134" w:type="dxa"/>
            <w:tcBorders>
              <w:top w:val="single" w:sz="4" w:space="0" w:color="000000"/>
              <w:left w:val="single" w:sz="4" w:space="0" w:color="000000"/>
              <w:bottom w:val="single" w:sz="4" w:space="0" w:color="000000"/>
              <w:right w:val="single" w:sz="4" w:space="0" w:color="000000"/>
            </w:tcBorders>
          </w:tcPr>
          <w:p w14:paraId="30D6FA14"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42448E68"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5B180E03"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44DE67F3" w14:textId="77777777" w:rsidR="00880FF9" w:rsidRPr="00CB4BCA" w:rsidRDefault="00880FF9" w:rsidP="00FE19C0">
            <w:pPr>
              <w:pStyle w:val="TableParagraph"/>
              <w:jc w:val="center"/>
            </w:pPr>
          </w:p>
        </w:tc>
        <w:tc>
          <w:tcPr>
            <w:tcW w:w="993" w:type="dxa"/>
            <w:tcBorders>
              <w:top w:val="single" w:sz="4" w:space="0" w:color="000000"/>
              <w:left w:val="single" w:sz="4" w:space="0" w:color="000000"/>
              <w:bottom w:val="single" w:sz="4" w:space="0" w:color="000000"/>
              <w:right w:val="single" w:sz="4" w:space="0" w:color="000000"/>
            </w:tcBorders>
            <w:hideMark/>
          </w:tcPr>
          <w:p w14:paraId="2346AD78" w14:textId="072D0E4A" w:rsidR="00880FF9" w:rsidRPr="00CB4BCA" w:rsidRDefault="00FE19C0" w:rsidP="00FE19C0">
            <w:pPr>
              <w:pStyle w:val="TableParagraph"/>
              <w:spacing w:line="258" w:lineRule="exact"/>
              <w:ind w:left="20" w:right="4"/>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6979A66A" w14:textId="15580635" w:rsidR="00880FF9" w:rsidRPr="00CB4BCA" w:rsidRDefault="00FE19C0" w:rsidP="00FE19C0">
            <w:pPr>
              <w:pStyle w:val="TableParagraph"/>
              <w:spacing w:line="258" w:lineRule="exact"/>
              <w:ind w:left="30" w:right="8"/>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7AF217D5" w14:textId="3C642643" w:rsidR="00880FF9" w:rsidRPr="00CB4BCA" w:rsidRDefault="00FE19C0" w:rsidP="00FE19C0">
            <w:pPr>
              <w:pStyle w:val="TableParagraph"/>
              <w:spacing w:line="258" w:lineRule="exact"/>
              <w:ind w:left="29" w:right="1"/>
              <w:jc w:val="center"/>
            </w:pPr>
            <w:r>
              <w:rPr>
                <w:lang w:val="uk-UA"/>
              </w:rPr>
              <w:t>+</w:t>
            </w:r>
          </w:p>
        </w:tc>
        <w:tc>
          <w:tcPr>
            <w:tcW w:w="851" w:type="dxa"/>
            <w:tcBorders>
              <w:top w:val="single" w:sz="4" w:space="0" w:color="000000"/>
              <w:left w:val="single" w:sz="4" w:space="0" w:color="000000"/>
              <w:bottom w:val="single" w:sz="4" w:space="0" w:color="000000"/>
              <w:right w:val="single" w:sz="4" w:space="0" w:color="000000"/>
            </w:tcBorders>
            <w:hideMark/>
          </w:tcPr>
          <w:p w14:paraId="348932BA" w14:textId="437EA245" w:rsidR="00880FF9" w:rsidRPr="00CB4BCA" w:rsidRDefault="00FE19C0" w:rsidP="00FE19C0">
            <w:pPr>
              <w:pStyle w:val="TableParagraph"/>
              <w:spacing w:line="258" w:lineRule="exact"/>
              <w:ind w:left="30" w:right="1"/>
              <w:jc w:val="center"/>
            </w:pPr>
            <w:r>
              <w:rPr>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6F4F6906" w14:textId="43494FC2" w:rsidR="00880FF9" w:rsidRPr="00CB4BCA" w:rsidRDefault="00FE19C0" w:rsidP="00FE19C0">
            <w:pPr>
              <w:pStyle w:val="TableParagraph"/>
              <w:spacing w:line="258" w:lineRule="exact"/>
              <w:ind w:left="30" w:right="1"/>
              <w:jc w:val="center"/>
              <w:rPr>
                <w:spacing w:val="-10"/>
              </w:rPr>
            </w:pPr>
            <w:r>
              <w:rPr>
                <w:lang w:val="uk-UA"/>
              </w:rPr>
              <w:t>+</w:t>
            </w:r>
          </w:p>
        </w:tc>
      </w:tr>
      <w:tr w:rsidR="00880FF9" w:rsidRPr="00CB4BCA" w14:paraId="0877B79F" w14:textId="547D0C6E" w:rsidTr="00CB4BCA">
        <w:trPr>
          <w:trHeight w:val="276"/>
        </w:trPr>
        <w:tc>
          <w:tcPr>
            <w:tcW w:w="988" w:type="dxa"/>
            <w:tcBorders>
              <w:top w:val="single" w:sz="4" w:space="0" w:color="000000"/>
              <w:left w:val="single" w:sz="4" w:space="0" w:color="000000"/>
              <w:bottom w:val="single" w:sz="4" w:space="0" w:color="000000"/>
              <w:right w:val="single" w:sz="4" w:space="0" w:color="000000"/>
            </w:tcBorders>
            <w:hideMark/>
          </w:tcPr>
          <w:p w14:paraId="5A061B94" w14:textId="77777777" w:rsidR="00880FF9" w:rsidRPr="00B45E72" w:rsidRDefault="00880FF9" w:rsidP="00FE19C0">
            <w:pPr>
              <w:pStyle w:val="TableParagraph"/>
              <w:spacing w:before="8" w:line="248" w:lineRule="exact"/>
              <w:ind w:left="14"/>
              <w:jc w:val="center"/>
              <w:rPr>
                <w:bCs/>
              </w:rPr>
            </w:pPr>
            <w:r w:rsidRPr="00B45E72">
              <w:rPr>
                <w:bCs/>
                <w:spacing w:val="-2"/>
              </w:rPr>
              <w:t>ПРН14</w:t>
            </w:r>
          </w:p>
        </w:tc>
        <w:tc>
          <w:tcPr>
            <w:tcW w:w="1134" w:type="dxa"/>
            <w:tcBorders>
              <w:top w:val="single" w:sz="4" w:space="0" w:color="000000"/>
              <w:left w:val="single" w:sz="4" w:space="0" w:color="000000"/>
              <w:bottom w:val="single" w:sz="4" w:space="0" w:color="000000"/>
              <w:right w:val="single" w:sz="4" w:space="0" w:color="000000"/>
            </w:tcBorders>
          </w:tcPr>
          <w:p w14:paraId="375CD28F"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7F0690F6"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39F4257A" w14:textId="77777777" w:rsidR="00880FF9" w:rsidRPr="00CB4BCA" w:rsidRDefault="00880FF9" w:rsidP="00FE19C0">
            <w:pPr>
              <w:pStyle w:val="TableParagraph"/>
              <w:jc w:val="center"/>
            </w:pPr>
          </w:p>
        </w:tc>
        <w:tc>
          <w:tcPr>
            <w:tcW w:w="992" w:type="dxa"/>
            <w:tcBorders>
              <w:top w:val="single" w:sz="4" w:space="0" w:color="000000"/>
              <w:left w:val="single" w:sz="4" w:space="0" w:color="000000"/>
              <w:bottom w:val="single" w:sz="4" w:space="0" w:color="000000"/>
              <w:right w:val="single" w:sz="4" w:space="0" w:color="000000"/>
            </w:tcBorders>
          </w:tcPr>
          <w:p w14:paraId="664E99C0" w14:textId="77777777" w:rsidR="00880FF9" w:rsidRPr="00CB4BCA" w:rsidRDefault="00880FF9" w:rsidP="00FE19C0">
            <w:pPr>
              <w:pStyle w:val="TableParagraph"/>
              <w:jc w:val="center"/>
            </w:pPr>
          </w:p>
        </w:tc>
        <w:tc>
          <w:tcPr>
            <w:tcW w:w="993" w:type="dxa"/>
            <w:tcBorders>
              <w:top w:val="single" w:sz="4" w:space="0" w:color="000000"/>
              <w:left w:val="single" w:sz="4" w:space="0" w:color="000000"/>
              <w:bottom w:val="single" w:sz="4" w:space="0" w:color="000000"/>
              <w:right w:val="single" w:sz="4" w:space="0" w:color="000000"/>
            </w:tcBorders>
            <w:hideMark/>
          </w:tcPr>
          <w:p w14:paraId="706D522F" w14:textId="518545B3" w:rsidR="00880FF9" w:rsidRPr="00CB4BCA" w:rsidRDefault="00FE19C0" w:rsidP="00FE19C0">
            <w:pPr>
              <w:pStyle w:val="TableParagraph"/>
              <w:spacing w:line="256" w:lineRule="exact"/>
              <w:ind w:left="20" w:right="4"/>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2CF6C372" w14:textId="6538DF3C" w:rsidR="00880FF9" w:rsidRPr="00CB4BCA" w:rsidRDefault="00FE19C0" w:rsidP="00FE19C0">
            <w:pPr>
              <w:pStyle w:val="TableParagraph"/>
              <w:spacing w:line="256" w:lineRule="exact"/>
              <w:ind w:left="30" w:right="8"/>
              <w:jc w:val="center"/>
            </w:pPr>
            <w:r>
              <w:rPr>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14:paraId="11B4B553" w14:textId="0E4B109C" w:rsidR="00880FF9" w:rsidRPr="00CB4BCA" w:rsidRDefault="00FE19C0" w:rsidP="00FE19C0">
            <w:pPr>
              <w:pStyle w:val="TableParagraph"/>
              <w:spacing w:line="256" w:lineRule="exact"/>
              <w:ind w:left="29" w:right="1"/>
              <w:jc w:val="center"/>
            </w:pPr>
            <w:r>
              <w:rPr>
                <w:lang w:val="uk-UA"/>
              </w:rPr>
              <w:t>+</w:t>
            </w:r>
          </w:p>
        </w:tc>
        <w:tc>
          <w:tcPr>
            <w:tcW w:w="851" w:type="dxa"/>
            <w:tcBorders>
              <w:top w:val="single" w:sz="4" w:space="0" w:color="000000"/>
              <w:left w:val="single" w:sz="4" w:space="0" w:color="000000"/>
              <w:bottom w:val="single" w:sz="4" w:space="0" w:color="000000"/>
              <w:right w:val="single" w:sz="4" w:space="0" w:color="000000"/>
            </w:tcBorders>
            <w:hideMark/>
          </w:tcPr>
          <w:p w14:paraId="5C9CDA83" w14:textId="397B1B91" w:rsidR="00880FF9" w:rsidRPr="00CB4BCA" w:rsidRDefault="00FE19C0" w:rsidP="00FE19C0">
            <w:pPr>
              <w:pStyle w:val="TableParagraph"/>
              <w:spacing w:line="256" w:lineRule="exact"/>
              <w:ind w:left="30" w:right="1"/>
              <w:jc w:val="center"/>
            </w:pPr>
            <w:r>
              <w:rPr>
                <w:lang w:val="uk-UA"/>
              </w:rPr>
              <w:t>+</w:t>
            </w:r>
          </w:p>
        </w:tc>
        <w:tc>
          <w:tcPr>
            <w:tcW w:w="850" w:type="dxa"/>
            <w:tcBorders>
              <w:top w:val="single" w:sz="4" w:space="0" w:color="000000"/>
              <w:left w:val="single" w:sz="4" w:space="0" w:color="000000"/>
              <w:bottom w:val="single" w:sz="4" w:space="0" w:color="000000"/>
              <w:right w:val="single" w:sz="4" w:space="0" w:color="000000"/>
            </w:tcBorders>
          </w:tcPr>
          <w:p w14:paraId="5C52BE89" w14:textId="6E85A994" w:rsidR="00880FF9" w:rsidRPr="00CB4BCA" w:rsidRDefault="00FE19C0" w:rsidP="00FE19C0">
            <w:pPr>
              <w:pStyle w:val="TableParagraph"/>
              <w:spacing w:line="256" w:lineRule="exact"/>
              <w:ind w:left="30" w:right="1"/>
              <w:jc w:val="center"/>
              <w:rPr>
                <w:spacing w:val="-10"/>
              </w:rPr>
            </w:pPr>
            <w:r>
              <w:rPr>
                <w:lang w:val="uk-UA"/>
              </w:rPr>
              <w:t>+</w:t>
            </w:r>
          </w:p>
        </w:tc>
      </w:tr>
    </w:tbl>
    <w:p w14:paraId="5EC18461" w14:textId="77777777" w:rsidR="00D2227C" w:rsidRPr="00CB4BCA" w:rsidRDefault="00D2227C" w:rsidP="00FE19C0">
      <w:pPr>
        <w:pStyle w:val="a4"/>
        <w:spacing w:before="50"/>
        <w:jc w:val="center"/>
        <w:rPr>
          <w:b/>
          <w:sz w:val="24"/>
          <w:szCs w:val="24"/>
        </w:rPr>
      </w:pPr>
    </w:p>
    <w:p w14:paraId="29D14CC1" w14:textId="77777777" w:rsidR="00D2227C" w:rsidRPr="00D57274" w:rsidRDefault="00D2227C" w:rsidP="00D2227C">
      <w:pPr>
        <w:rPr>
          <w:rFonts w:ascii="Times New Roman" w:eastAsia="Times New Roman" w:hAnsi="Times New Roman"/>
          <w:sz w:val="28"/>
          <w:szCs w:val="28"/>
        </w:rPr>
      </w:pPr>
    </w:p>
    <w:p w14:paraId="6AC0982A" w14:textId="0C0105B5" w:rsidR="000130B4" w:rsidRPr="00D57274" w:rsidRDefault="000130B4">
      <w:pPr>
        <w:rPr>
          <w:rFonts w:ascii="Times New Roman" w:hAnsi="Times New Roman"/>
          <w:sz w:val="28"/>
          <w:szCs w:val="28"/>
        </w:rPr>
      </w:pPr>
    </w:p>
    <w:p w14:paraId="1E449638" w14:textId="4843B54A" w:rsidR="008664EC" w:rsidRPr="00D57274" w:rsidRDefault="008664EC">
      <w:pPr>
        <w:rPr>
          <w:rFonts w:ascii="Times New Roman" w:hAnsi="Times New Roman"/>
          <w:sz w:val="28"/>
          <w:szCs w:val="28"/>
        </w:rPr>
      </w:pPr>
    </w:p>
    <w:p w14:paraId="688EB4A4" w14:textId="45B4F2D6" w:rsidR="008664EC" w:rsidRPr="00D57274" w:rsidRDefault="008664EC">
      <w:pPr>
        <w:rPr>
          <w:rFonts w:ascii="Times New Roman" w:hAnsi="Times New Roman"/>
          <w:sz w:val="28"/>
          <w:szCs w:val="28"/>
        </w:rPr>
      </w:pPr>
    </w:p>
    <w:p w14:paraId="49D4CDDD" w14:textId="03EA7420" w:rsidR="008664EC" w:rsidRPr="00D57274" w:rsidRDefault="008664EC">
      <w:pPr>
        <w:rPr>
          <w:rFonts w:ascii="Times New Roman" w:hAnsi="Times New Roman"/>
          <w:sz w:val="28"/>
          <w:szCs w:val="28"/>
        </w:rPr>
      </w:pPr>
    </w:p>
    <w:p w14:paraId="5475A51F" w14:textId="404C8AA0" w:rsidR="008664EC" w:rsidRPr="00D57274" w:rsidRDefault="008664EC">
      <w:pPr>
        <w:rPr>
          <w:rFonts w:ascii="Times New Roman" w:hAnsi="Times New Roman"/>
          <w:sz w:val="28"/>
          <w:szCs w:val="28"/>
        </w:rPr>
      </w:pPr>
    </w:p>
    <w:p w14:paraId="536EF956" w14:textId="63603095" w:rsidR="008664EC" w:rsidRPr="00D57274" w:rsidRDefault="008664EC">
      <w:pPr>
        <w:rPr>
          <w:rFonts w:ascii="Times New Roman" w:hAnsi="Times New Roman"/>
          <w:sz w:val="28"/>
          <w:szCs w:val="28"/>
        </w:rPr>
      </w:pPr>
    </w:p>
    <w:p w14:paraId="7C34A3E2" w14:textId="0A801A8D" w:rsidR="008664EC" w:rsidRPr="00D57274" w:rsidRDefault="008664EC">
      <w:pPr>
        <w:rPr>
          <w:rFonts w:ascii="Times New Roman" w:hAnsi="Times New Roman"/>
          <w:sz w:val="28"/>
          <w:szCs w:val="28"/>
        </w:rPr>
      </w:pPr>
    </w:p>
    <w:p w14:paraId="6F875A07" w14:textId="3695B156" w:rsidR="008664EC" w:rsidRPr="00D57274" w:rsidRDefault="008664EC">
      <w:pPr>
        <w:rPr>
          <w:rFonts w:ascii="Times New Roman" w:hAnsi="Times New Roman"/>
          <w:sz w:val="28"/>
          <w:szCs w:val="28"/>
        </w:rPr>
      </w:pPr>
    </w:p>
    <w:p w14:paraId="27C0EE36" w14:textId="2F7F4969" w:rsidR="008664EC" w:rsidRPr="00D57274" w:rsidRDefault="008664EC">
      <w:pPr>
        <w:rPr>
          <w:rFonts w:ascii="Times New Roman" w:hAnsi="Times New Roman"/>
          <w:sz w:val="28"/>
          <w:szCs w:val="28"/>
        </w:rPr>
      </w:pPr>
    </w:p>
    <w:p w14:paraId="41301909" w14:textId="6D3D4A94" w:rsidR="008664EC" w:rsidRDefault="008664EC"/>
    <w:p w14:paraId="63630793" w14:textId="69267D53" w:rsidR="008664EC" w:rsidRDefault="008664EC"/>
    <w:p w14:paraId="04A2BAB7" w14:textId="71E19E9F" w:rsidR="008664EC" w:rsidRDefault="008664EC"/>
    <w:p w14:paraId="778F370A" w14:textId="4C3F6F72" w:rsidR="008664EC" w:rsidRDefault="008664EC"/>
    <w:p w14:paraId="48D17A3D" w14:textId="274B4031" w:rsidR="008664EC" w:rsidRPr="001A4F1D" w:rsidRDefault="008664EC" w:rsidP="008664EC">
      <w:pPr>
        <w:jc w:val="both"/>
        <w:rPr>
          <w:rFonts w:ascii="Times New Roman" w:hAnsi="Times New Roman"/>
          <w:sz w:val="28"/>
          <w:szCs w:val="28"/>
        </w:rPr>
      </w:pPr>
    </w:p>
    <w:p w14:paraId="77C54985" w14:textId="77777777" w:rsidR="008664EC" w:rsidRPr="008664EC" w:rsidRDefault="008664EC" w:rsidP="008664EC">
      <w:pPr>
        <w:jc w:val="both"/>
        <w:rPr>
          <w:rFonts w:ascii="Times New Roman" w:hAnsi="Times New Roman"/>
          <w:sz w:val="28"/>
          <w:szCs w:val="28"/>
        </w:rPr>
      </w:pPr>
    </w:p>
    <w:sectPr w:rsidR="008664EC" w:rsidRPr="008664EC" w:rsidSect="00A362AC">
      <w:pgSz w:w="11906" w:h="16838" w:code="9"/>
      <w:pgMar w:top="1134" w:right="1134" w:bottom="1134" w:left="1134" w:header="75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4728" w14:textId="77777777" w:rsidR="001154EC" w:rsidRDefault="001154EC" w:rsidP="00A74836">
      <w:pPr>
        <w:spacing w:after="0" w:line="240" w:lineRule="auto"/>
      </w:pPr>
      <w:r>
        <w:separator/>
      </w:r>
    </w:p>
  </w:endnote>
  <w:endnote w:type="continuationSeparator" w:id="0">
    <w:p w14:paraId="14E27AFC" w14:textId="77777777" w:rsidR="001154EC" w:rsidRDefault="001154EC" w:rsidP="00A7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F1B9" w14:textId="77777777" w:rsidR="001154EC" w:rsidRDefault="001154EC" w:rsidP="00A74836">
      <w:pPr>
        <w:spacing w:after="0" w:line="240" w:lineRule="auto"/>
      </w:pPr>
      <w:r>
        <w:separator/>
      </w:r>
    </w:p>
  </w:footnote>
  <w:footnote w:type="continuationSeparator" w:id="0">
    <w:p w14:paraId="6B10B416" w14:textId="77777777" w:rsidR="001154EC" w:rsidRDefault="001154EC" w:rsidP="00A7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D9A1" w14:textId="77777777" w:rsidR="00CF2FE4" w:rsidRDefault="00CF2F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9C1"/>
    <w:multiLevelType w:val="hybridMultilevel"/>
    <w:tmpl w:val="665E8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820DF5"/>
    <w:multiLevelType w:val="multilevel"/>
    <w:tmpl w:val="CED448E2"/>
    <w:lvl w:ilvl="0">
      <w:start w:val="1"/>
      <w:numFmt w:val="decimal"/>
      <w:lvlText w:val="%1."/>
      <w:lvlJc w:val="left"/>
      <w:pPr>
        <w:ind w:left="1968" w:hanging="281"/>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3687" w:hanging="492"/>
      </w:pPr>
      <w:rPr>
        <w:spacing w:val="-1"/>
        <w:w w:val="100"/>
        <w:lang w:val="uk-UA" w:eastAsia="en-US" w:bidi="ar-SA"/>
      </w:rPr>
    </w:lvl>
    <w:lvl w:ilvl="2">
      <w:numFmt w:val="bullet"/>
      <w:lvlText w:val="•"/>
      <w:lvlJc w:val="left"/>
      <w:pPr>
        <w:ind w:left="4391" w:hanging="492"/>
      </w:pPr>
      <w:rPr>
        <w:lang w:val="uk-UA" w:eastAsia="en-US" w:bidi="ar-SA"/>
      </w:rPr>
    </w:lvl>
    <w:lvl w:ilvl="3">
      <w:numFmt w:val="bullet"/>
      <w:lvlText w:val="•"/>
      <w:lvlJc w:val="left"/>
      <w:pPr>
        <w:ind w:left="5103" w:hanging="492"/>
      </w:pPr>
      <w:rPr>
        <w:lang w:val="uk-UA" w:eastAsia="en-US" w:bidi="ar-SA"/>
      </w:rPr>
    </w:lvl>
    <w:lvl w:ilvl="4">
      <w:numFmt w:val="bullet"/>
      <w:lvlText w:val="•"/>
      <w:lvlJc w:val="left"/>
      <w:pPr>
        <w:ind w:left="5815" w:hanging="492"/>
      </w:pPr>
      <w:rPr>
        <w:lang w:val="uk-UA" w:eastAsia="en-US" w:bidi="ar-SA"/>
      </w:rPr>
    </w:lvl>
    <w:lvl w:ilvl="5">
      <w:numFmt w:val="bullet"/>
      <w:lvlText w:val="•"/>
      <w:lvlJc w:val="left"/>
      <w:pPr>
        <w:ind w:left="6527" w:hanging="492"/>
      </w:pPr>
      <w:rPr>
        <w:lang w:val="uk-UA" w:eastAsia="en-US" w:bidi="ar-SA"/>
      </w:rPr>
    </w:lvl>
    <w:lvl w:ilvl="6">
      <w:numFmt w:val="bullet"/>
      <w:lvlText w:val="•"/>
      <w:lvlJc w:val="left"/>
      <w:pPr>
        <w:ind w:left="7239" w:hanging="492"/>
      </w:pPr>
      <w:rPr>
        <w:lang w:val="uk-UA" w:eastAsia="en-US" w:bidi="ar-SA"/>
      </w:rPr>
    </w:lvl>
    <w:lvl w:ilvl="7">
      <w:numFmt w:val="bullet"/>
      <w:lvlText w:val="•"/>
      <w:lvlJc w:val="left"/>
      <w:pPr>
        <w:ind w:left="7950" w:hanging="492"/>
      </w:pPr>
      <w:rPr>
        <w:lang w:val="uk-UA" w:eastAsia="en-US" w:bidi="ar-SA"/>
      </w:rPr>
    </w:lvl>
    <w:lvl w:ilvl="8">
      <w:numFmt w:val="bullet"/>
      <w:lvlText w:val="•"/>
      <w:lvlJc w:val="left"/>
      <w:pPr>
        <w:ind w:left="8662" w:hanging="492"/>
      </w:pPr>
      <w:rPr>
        <w:lang w:val="uk-UA" w:eastAsia="en-US" w:bidi="ar-SA"/>
      </w:rPr>
    </w:lvl>
  </w:abstractNum>
  <w:abstractNum w:abstractNumId="2" w15:restartNumberingAfterBreak="0">
    <w:nsid w:val="2792375A"/>
    <w:multiLevelType w:val="multilevel"/>
    <w:tmpl w:val="B876FCAC"/>
    <w:lvl w:ilvl="0">
      <w:start w:val="1"/>
      <w:numFmt w:val="decimal"/>
      <w:lvlText w:val="%1."/>
      <w:lvlJc w:val="left"/>
      <w:pPr>
        <w:ind w:left="1278" w:hanging="435"/>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2."/>
      <w:lvlJc w:val="left"/>
      <w:pPr>
        <w:ind w:left="2663" w:hanging="348"/>
      </w:pPr>
      <w:rPr>
        <w:spacing w:val="0"/>
        <w:w w:val="88"/>
        <w:lang w:val="uk-UA" w:eastAsia="en-US" w:bidi="ar-SA"/>
      </w:rPr>
    </w:lvl>
    <w:lvl w:ilvl="2">
      <w:start w:val="1"/>
      <w:numFmt w:val="decimal"/>
      <w:lvlText w:val="%2.%3."/>
      <w:lvlJc w:val="left"/>
      <w:pPr>
        <w:ind w:left="4137" w:hanging="493"/>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4925" w:hanging="493"/>
      </w:pPr>
      <w:rPr>
        <w:lang w:val="uk-UA" w:eastAsia="en-US" w:bidi="ar-SA"/>
      </w:rPr>
    </w:lvl>
    <w:lvl w:ilvl="4">
      <w:numFmt w:val="bullet"/>
      <w:lvlText w:val="•"/>
      <w:lvlJc w:val="left"/>
      <w:pPr>
        <w:ind w:left="5711" w:hanging="493"/>
      </w:pPr>
      <w:rPr>
        <w:lang w:val="uk-UA" w:eastAsia="en-US" w:bidi="ar-SA"/>
      </w:rPr>
    </w:lvl>
    <w:lvl w:ilvl="5">
      <w:numFmt w:val="bullet"/>
      <w:lvlText w:val="•"/>
      <w:lvlJc w:val="left"/>
      <w:pPr>
        <w:ind w:left="6497" w:hanging="493"/>
      </w:pPr>
      <w:rPr>
        <w:lang w:val="uk-UA" w:eastAsia="en-US" w:bidi="ar-SA"/>
      </w:rPr>
    </w:lvl>
    <w:lvl w:ilvl="6">
      <w:numFmt w:val="bullet"/>
      <w:lvlText w:val="•"/>
      <w:lvlJc w:val="left"/>
      <w:pPr>
        <w:ind w:left="7283" w:hanging="493"/>
      </w:pPr>
      <w:rPr>
        <w:lang w:val="uk-UA" w:eastAsia="en-US" w:bidi="ar-SA"/>
      </w:rPr>
    </w:lvl>
    <w:lvl w:ilvl="7">
      <w:numFmt w:val="bullet"/>
      <w:lvlText w:val="•"/>
      <w:lvlJc w:val="left"/>
      <w:pPr>
        <w:ind w:left="8069" w:hanging="493"/>
      </w:pPr>
      <w:rPr>
        <w:lang w:val="uk-UA" w:eastAsia="en-US" w:bidi="ar-SA"/>
      </w:rPr>
    </w:lvl>
    <w:lvl w:ilvl="8">
      <w:numFmt w:val="bullet"/>
      <w:lvlText w:val="•"/>
      <w:lvlJc w:val="left"/>
      <w:pPr>
        <w:ind w:left="8854" w:hanging="493"/>
      </w:pPr>
      <w:rPr>
        <w:lang w:val="uk-UA" w:eastAsia="en-US" w:bidi="ar-SA"/>
      </w:rPr>
    </w:lvl>
  </w:abstractNum>
  <w:abstractNum w:abstractNumId="3" w15:restartNumberingAfterBreak="0">
    <w:nsid w:val="2C2419E0"/>
    <w:multiLevelType w:val="hybridMultilevel"/>
    <w:tmpl w:val="ECE6E08A"/>
    <w:lvl w:ilvl="0" w:tplc="82AA4386">
      <w:start w:val="1"/>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4" w15:restartNumberingAfterBreak="0">
    <w:nsid w:val="303F212C"/>
    <w:multiLevelType w:val="hybridMultilevel"/>
    <w:tmpl w:val="8946CEB8"/>
    <w:lvl w:ilvl="0" w:tplc="13EA3BA0">
      <w:numFmt w:val="bullet"/>
      <w:lvlText w:val="-"/>
      <w:lvlJc w:val="left"/>
      <w:pPr>
        <w:ind w:left="141" w:hanging="250"/>
      </w:pPr>
      <w:rPr>
        <w:rFonts w:ascii="Calibri" w:eastAsia="Calibri" w:hAnsi="Calibri" w:cs="Calibri" w:hint="default"/>
        <w:b w:val="0"/>
        <w:bCs w:val="0"/>
        <w:i w:val="0"/>
        <w:iCs w:val="0"/>
        <w:spacing w:val="0"/>
        <w:w w:val="100"/>
        <w:sz w:val="22"/>
        <w:szCs w:val="22"/>
        <w:lang w:val="uk-UA" w:eastAsia="en-US" w:bidi="ar-SA"/>
      </w:rPr>
    </w:lvl>
    <w:lvl w:ilvl="1" w:tplc="FBCEC512">
      <w:numFmt w:val="bullet"/>
      <w:lvlText w:val="•"/>
      <w:lvlJc w:val="left"/>
      <w:pPr>
        <w:ind w:left="858" w:hanging="250"/>
      </w:pPr>
      <w:rPr>
        <w:lang w:val="uk-UA" w:eastAsia="en-US" w:bidi="ar-SA"/>
      </w:rPr>
    </w:lvl>
    <w:lvl w:ilvl="2" w:tplc="BFB626F2">
      <w:numFmt w:val="bullet"/>
      <w:lvlText w:val="•"/>
      <w:lvlJc w:val="left"/>
      <w:pPr>
        <w:ind w:left="1577" w:hanging="250"/>
      </w:pPr>
      <w:rPr>
        <w:lang w:val="uk-UA" w:eastAsia="en-US" w:bidi="ar-SA"/>
      </w:rPr>
    </w:lvl>
    <w:lvl w:ilvl="3" w:tplc="7200E778">
      <w:numFmt w:val="bullet"/>
      <w:lvlText w:val="•"/>
      <w:lvlJc w:val="left"/>
      <w:pPr>
        <w:ind w:left="2295" w:hanging="250"/>
      </w:pPr>
      <w:rPr>
        <w:lang w:val="uk-UA" w:eastAsia="en-US" w:bidi="ar-SA"/>
      </w:rPr>
    </w:lvl>
    <w:lvl w:ilvl="4" w:tplc="7D3E2ABC">
      <w:numFmt w:val="bullet"/>
      <w:lvlText w:val="•"/>
      <w:lvlJc w:val="left"/>
      <w:pPr>
        <w:ind w:left="3014" w:hanging="250"/>
      </w:pPr>
      <w:rPr>
        <w:lang w:val="uk-UA" w:eastAsia="en-US" w:bidi="ar-SA"/>
      </w:rPr>
    </w:lvl>
    <w:lvl w:ilvl="5" w:tplc="E1A2C34C">
      <w:numFmt w:val="bullet"/>
      <w:lvlText w:val="•"/>
      <w:lvlJc w:val="left"/>
      <w:pPr>
        <w:ind w:left="3732" w:hanging="250"/>
      </w:pPr>
      <w:rPr>
        <w:lang w:val="uk-UA" w:eastAsia="en-US" w:bidi="ar-SA"/>
      </w:rPr>
    </w:lvl>
    <w:lvl w:ilvl="6" w:tplc="ADD8B988">
      <w:numFmt w:val="bullet"/>
      <w:lvlText w:val="•"/>
      <w:lvlJc w:val="left"/>
      <w:pPr>
        <w:ind w:left="4451" w:hanging="250"/>
      </w:pPr>
      <w:rPr>
        <w:lang w:val="uk-UA" w:eastAsia="en-US" w:bidi="ar-SA"/>
      </w:rPr>
    </w:lvl>
    <w:lvl w:ilvl="7" w:tplc="2BB05AF4">
      <w:numFmt w:val="bullet"/>
      <w:lvlText w:val="•"/>
      <w:lvlJc w:val="left"/>
      <w:pPr>
        <w:ind w:left="5169" w:hanging="250"/>
      </w:pPr>
      <w:rPr>
        <w:lang w:val="uk-UA" w:eastAsia="en-US" w:bidi="ar-SA"/>
      </w:rPr>
    </w:lvl>
    <w:lvl w:ilvl="8" w:tplc="C24EC64A">
      <w:numFmt w:val="bullet"/>
      <w:lvlText w:val="•"/>
      <w:lvlJc w:val="left"/>
      <w:pPr>
        <w:ind w:left="5888" w:hanging="250"/>
      </w:pPr>
      <w:rPr>
        <w:lang w:val="uk-UA" w:eastAsia="en-US" w:bidi="ar-SA"/>
      </w:rPr>
    </w:lvl>
  </w:abstractNum>
  <w:abstractNum w:abstractNumId="5" w15:restartNumberingAfterBreak="0">
    <w:nsid w:val="3C47249C"/>
    <w:multiLevelType w:val="hybridMultilevel"/>
    <w:tmpl w:val="79DEB5D6"/>
    <w:lvl w:ilvl="0" w:tplc="54E66B08">
      <w:numFmt w:val="bullet"/>
      <w:lvlText w:val=""/>
      <w:lvlJc w:val="left"/>
      <w:pPr>
        <w:ind w:left="828" w:hanging="360"/>
      </w:pPr>
      <w:rPr>
        <w:rFonts w:ascii="Symbol" w:eastAsia="Symbol" w:hAnsi="Symbol" w:cs="Symbol" w:hint="default"/>
        <w:b w:val="0"/>
        <w:bCs w:val="0"/>
        <w:i w:val="0"/>
        <w:iCs w:val="0"/>
        <w:spacing w:val="0"/>
        <w:w w:val="100"/>
        <w:sz w:val="24"/>
        <w:szCs w:val="24"/>
        <w:lang w:val="uk-UA" w:eastAsia="en-US" w:bidi="ar-SA"/>
      </w:rPr>
    </w:lvl>
    <w:lvl w:ilvl="1" w:tplc="9EE682C8">
      <w:numFmt w:val="bullet"/>
      <w:lvlText w:val="•"/>
      <w:lvlJc w:val="left"/>
      <w:pPr>
        <w:ind w:left="1470" w:hanging="360"/>
      </w:pPr>
      <w:rPr>
        <w:lang w:val="uk-UA" w:eastAsia="en-US" w:bidi="ar-SA"/>
      </w:rPr>
    </w:lvl>
    <w:lvl w:ilvl="2" w:tplc="9FD8A95C">
      <w:numFmt w:val="bullet"/>
      <w:lvlText w:val="•"/>
      <w:lvlJc w:val="left"/>
      <w:pPr>
        <w:ind w:left="2121" w:hanging="360"/>
      </w:pPr>
      <w:rPr>
        <w:lang w:val="uk-UA" w:eastAsia="en-US" w:bidi="ar-SA"/>
      </w:rPr>
    </w:lvl>
    <w:lvl w:ilvl="3" w:tplc="E37A5A12">
      <w:numFmt w:val="bullet"/>
      <w:lvlText w:val="•"/>
      <w:lvlJc w:val="left"/>
      <w:pPr>
        <w:ind w:left="2771" w:hanging="360"/>
      </w:pPr>
      <w:rPr>
        <w:lang w:val="uk-UA" w:eastAsia="en-US" w:bidi="ar-SA"/>
      </w:rPr>
    </w:lvl>
    <w:lvl w:ilvl="4" w:tplc="C4D0025A">
      <w:numFmt w:val="bullet"/>
      <w:lvlText w:val="•"/>
      <w:lvlJc w:val="left"/>
      <w:pPr>
        <w:ind w:left="3422" w:hanging="360"/>
      </w:pPr>
      <w:rPr>
        <w:lang w:val="uk-UA" w:eastAsia="en-US" w:bidi="ar-SA"/>
      </w:rPr>
    </w:lvl>
    <w:lvl w:ilvl="5" w:tplc="92C865C0">
      <w:numFmt w:val="bullet"/>
      <w:lvlText w:val="•"/>
      <w:lvlJc w:val="left"/>
      <w:pPr>
        <w:ind w:left="4072" w:hanging="360"/>
      </w:pPr>
      <w:rPr>
        <w:lang w:val="uk-UA" w:eastAsia="en-US" w:bidi="ar-SA"/>
      </w:rPr>
    </w:lvl>
    <w:lvl w:ilvl="6" w:tplc="EB18BDB0">
      <w:numFmt w:val="bullet"/>
      <w:lvlText w:val="•"/>
      <w:lvlJc w:val="left"/>
      <w:pPr>
        <w:ind w:left="4723" w:hanging="360"/>
      </w:pPr>
      <w:rPr>
        <w:lang w:val="uk-UA" w:eastAsia="en-US" w:bidi="ar-SA"/>
      </w:rPr>
    </w:lvl>
    <w:lvl w:ilvl="7" w:tplc="8B805204">
      <w:numFmt w:val="bullet"/>
      <w:lvlText w:val="•"/>
      <w:lvlJc w:val="left"/>
      <w:pPr>
        <w:ind w:left="5373" w:hanging="360"/>
      </w:pPr>
      <w:rPr>
        <w:lang w:val="uk-UA" w:eastAsia="en-US" w:bidi="ar-SA"/>
      </w:rPr>
    </w:lvl>
    <w:lvl w:ilvl="8" w:tplc="EB163A3A">
      <w:numFmt w:val="bullet"/>
      <w:lvlText w:val="•"/>
      <w:lvlJc w:val="left"/>
      <w:pPr>
        <w:ind w:left="6024" w:hanging="360"/>
      </w:pPr>
      <w:rPr>
        <w:lang w:val="uk-UA" w:eastAsia="en-US" w:bidi="ar-SA"/>
      </w:rPr>
    </w:lvl>
  </w:abstractNum>
  <w:abstractNum w:abstractNumId="6" w15:restartNumberingAfterBreak="0">
    <w:nsid w:val="44A2446C"/>
    <w:multiLevelType w:val="hybridMultilevel"/>
    <w:tmpl w:val="EC00741A"/>
    <w:lvl w:ilvl="0" w:tplc="92A67B0E">
      <w:start w:val="1"/>
      <w:numFmt w:val="decimal"/>
      <w:lvlText w:val="%1."/>
      <w:lvlJc w:val="left"/>
      <w:pPr>
        <w:ind w:left="720" w:hanging="360"/>
      </w:pPr>
      <w:rPr>
        <w:lang w:val="uk-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C5DFB"/>
    <w:multiLevelType w:val="hybridMultilevel"/>
    <w:tmpl w:val="7C80D7B2"/>
    <w:lvl w:ilvl="0" w:tplc="7098E0C0">
      <w:numFmt w:val="bullet"/>
      <w:lvlText w:val="-"/>
      <w:lvlJc w:val="left"/>
      <w:pPr>
        <w:ind w:left="108" w:hanging="204"/>
      </w:pPr>
      <w:rPr>
        <w:rFonts w:ascii="Calibri" w:eastAsia="Calibri" w:hAnsi="Calibri" w:cs="Calibri" w:hint="default"/>
        <w:b w:val="0"/>
        <w:bCs w:val="0"/>
        <w:i w:val="0"/>
        <w:iCs w:val="0"/>
        <w:spacing w:val="0"/>
        <w:w w:val="100"/>
        <w:sz w:val="22"/>
        <w:szCs w:val="22"/>
        <w:lang w:val="uk-UA" w:eastAsia="en-US" w:bidi="ar-SA"/>
      </w:rPr>
    </w:lvl>
    <w:lvl w:ilvl="1" w:tplc="E42AE0EA">
      <w:numFmt w:val="bullet"/>
      <w:lvlText w:val="•"/>
      <w:lvlJc w:val="left"/>
      <w:pPr>
        <w:ind w:left="822" w:hanging="204"/>
      </w:pPr>
      <w:rPr>
        <w:lang w:val="uk-UA" w:eastAsia="en-US" w:bidi="ar-SA"/>
      </w:rPr>
    </w:lvl>
    <w:lvl w:ilvl="2" w:tplc="1506F1EA">
      <w:numFmt w:val="bullet"/>
      <w:lvlText w:val="•"/>
      <w:lvlJc w:val="left"/>
      <w:pPr>
        <w:ind w:left="1545" w:hanging="204"/>
      </w:pPr>
      <w:rPr>
        <w:lang w:val="uk-UA" w:eastAsia="en-US" w:bidi="ar-SA"/>
      </w:rPr>
    </w:lvl>
    <w:lvl w:ilvl="3" w:tplc="65F0422A">
      <w:numFmt w:val="bullet"/>
      <w:lvlText w:val="•"/>
      <w:lvlJc w:val="left"/>
      <w:pPr>
        <w:ind w:left="2267" w:hanging="204"/>
      </w:pPr>
      <w:rPr>
        <w:lang w:val="uk-UA" w:eastAsia="en-US" w:bidi="ar-SA"/>
      </w:rPr>
    </w:lvl>
    <w:lvl w:ilvl="4" w:tplc="A68E19B4">
      <w:numFmt w:val="bullet"/>
      <w:lvlText w:val="•"/>
      <w:lvlJc w:val="left"/>
      <w:pPr>
        <w:ind w:left="2990" w:hanging="204"/>
      </w:pPr>
      <w:rPr>
        <w:lang w:val="uk-UA" w:eastAsia="en-US" w:bidi="ar-SA"/>
      </w:rPr>
    </w:lvl>
    <w:lvl w:ilvl="5" w:tplc="8DBABC12">
      <w:numFmt w:val="bullet"/>
      <w:lvlText w:val="•"/>
      <w:lvlJc w:val="left"/>
      <w:pPr>
        <w:ind w:left="3712" w:hanging="204"/>
      </w:pPr>
      <w:rPr>
        <w:lang w:val="uk-UA" w:eastAsia="en-US" w:bidi="ar-SA"/>
      </w:rPr>
    </w:lvl>
    <w:lvl w:ilvl="6" w:tplc="AB4CF878">
      <w:numFmt w:val="bullet"/>
      <w:lvlText w:val="•"/>
      <w:lvlJc w:val="left"/>
      <w:pPr>
        <w:ind w:left="4435" w:hanging="204"/>
      </w:pPr>
      <w:rPr>
        <w:lang w:val="uk-UA" w:eastAsia="en-US" w:bidi="ar-SA"/>
      </w:rPr>
    </w:lvl>
    <w:lvl w:ilvl="7" w:tplc="B412A2B8">
      <w:numFmt w:val="bullet"/>
      <w:lvlText w:val="•"/>
      <w:lvlJc w:val="left"/>
      <w:pPr>
        <w:ind w:left="5157" w:hanging="204"/>
      </w:pPr>
      <w:rPr>
        <w:lang w:val="uk-UA" w:eastAsia="en-US" w:bidi="ar-SA"/>
      </w:rPr>
    </w:lvl>
    <w:lvl w:ilvl="8" w:tplc="E7ECF556">
      <w:numFmt w:val="bullet"/>
      <w:lvlText w:val="•"/>
      <w:lvlJc w:val="left"/>
      <w:pPr>
        <w:ind w:left="5880" w:hanging="204"/>
      </w:pPr>
      <w:rPr>
        <w:lang w:val="uk-UA" w:eastAsia="en-US" w:bidi="ar-SA"/>
      </w:rPr>
    </w:lvl>
  </w:abstractNum>
  <w:abstractNum w:abstractNumId="8" w15:restartNumberingAfterBreak="0">
    <w:nsid w:val="58A324F6"/>
    <w:multiLevelType w:val="hybridMultilevel"/>
    <w:tmpl w:val="622CBB8E"/>
    <w:lvl w:ilvl="0" w:tplc="BE8C8C4C">
      <w:numFmt w:val="bullet"/>
      <w:lvlText w:val="-"/>
      <w:lvlJc w:val="left"/>
      <w:pPr>
        <w:ind w:left="141" w:hanging="315"/>
      </w:pPr>
      <w:rPr>
        <w:rFonts w:ascii="Times New Roman" w:eastAsia="Times New Roman" w:hAnsi="Times New Roman" w:cs="Times New Roman" w:hint="default"/>
        <w:b w:val="0"/>
        <w:bCs w:val="0"/>
        <w:i w:val="0"/>
        <w:iCs w:val="0"/>
        <w:spacing w:val="0"/>
        <w:w w:val="100"/>
        <w:sz w:val="24"/>
        <w:szCs w:val="24"/>
        <w:lang w:val="uk-UA" w:eastAsia="en-US" w:bidi="ar-SA"/>
      </w:rPr>
    </w:lvl>
    <w:lvl w:ilvl="1" w:tplc="AC802A22">
      <w:numFmt w:val="bullet"/>
      <w:lvlText w:val="•"/>
      <w:lvlJc w:val="left"/>
      <w:pPr>
        <w:ind w:left="858" w:hanging="315"/>
      </w:pPr>
      <w:rPr>
        <w:lang w:val="uk-UA" w:eastAsia="en-US" w:bidi="ar-SA"/>
      </w:rPr>
    </w:lvl>
    <w:lvl w:ilvl="2" w:tplc="A7BC7880">
      <w:numFmt w:val="bullet"/>
      <w:lvlText w:val="•"/>
      <w:lvlJc w:val="left"/>
      <w:pPr>
        <w:ind w:left="1577" w:hanging="315"/>
      </w:pPr>
      <w:rPr>
        <w:lang w:val="uk-UA" w:eastAsia="en-US" w:bidi="ar-SA"/>
      </w:rPr>
    </w:lvl>
    <w:lvl w:ilvl="3" w:tplc="5B88EE0A">
      <w:numFmt w:val="bullet"/>
      <w:lvlText w:val="•"/>
      <w:lvlJc w:val="left"/>
      <w:pPr>
        <w:ind w:left="2295" w:hanging="315"/>
      </w:pPr>
      <w:rPr>
        <w:lang w:val="uk-UA" w:eastAsia="en-US" w:bidi="ar-SA"/>
      </w:rPr>
    </w:lvl>
    <w:lvl w:ilvl="4" w:tplc="ACF6F862">
      <w:numFmt w:val="bullet"/>
      <w:lvlText w:val="•"/>
      <w:lvlJc w:val="left"/>
      <w:pPr>
        <w:ind w:left="3014" w:hanging="315"/>
      </w:pPr>
      <w:rPr>
        <w:lang w:val="uk-UA" w:eastAsia="en-US" w:bidi="ar-SA"/>
      </w:rPr>
    </w:lvl>
    <w:lvl w:ilvl="5" w:tplc="75B89856">
      <w:numFmt w:val="bullet"/>
      <w:lvlText w:val="•"/>
      <w:lvlJc w:val="left"/>
      <w:pPr>
        <w:ind w:left="3732" w:hanging="315"/>
      </w:pPr>
      <w:rPr>
        <w:lang w:val="uk-UA" w:eastAsia="en-US" w:bidi="ar-SA"/>
      </w:rPr>
    </w:lvl>
    <w:lvl w:ilvl="6" w:tplc="B014662A">
      <w:numFmt w:val="bullet"/>
      <w:lvlText w:val="•"/>
      <w:lvlJc w:val="left"/>
      <w:pPr>
        <w:ind w:left="4451" w:hanging="315"/>
      </w:pPr>
      <w:rPr>
        <w:lang w:val="uk-UA" w:eastAsia="en-US" w:bidi="ar-SA"/>
      </w:rPr>
    </w:lvl>
    <w:lvl w:ilvl="7" w:tplc="F7C27F06">
      <w:numFmt w:val="bullet"/>
      <w:lvlText w:val="•"/>
      <w:lvlJc w:val="left"/>
      <w:pPr>
        <w:ind w:left="5169" w:hanging="315"/>
      </w:pPr>
      <w:rPr>
        <w:lang w:val="uk-UA" w:eastAsia="en-US" w:bidi="ar-SA"/>
      </w:rPr>
    </w:lvl>
    <w:lvl w:ilvl="8" w:tplc="77B2888E">
      <w:numFmt w:val="bullet"/>
      <w:lvlText w:val="•"/>
      <w:lvlJc w:val="left"/>
      <w:pPr>
        <w:ind w:left="5888" w:hanging="315"/>
      </w:pPr>
      <w:rPr>
        <w:lang w:val="uk-UA" w:eastAsia="en-US" w:bidi="ar-SA"/>
      </w:rPr>
    </w:lvl>
  </w:abstractNum>
  <w:abstractNum w:abstractNumId="9" w15:restartNumberingAfterBreak="0">
    <w:nsid w:val="6185087A"/>
    <w:multiLevelType w:val="multilevel"/>
    <w:tmpl w:val="AD1A58CE"/>
    <w:lvl w:ilvl="0">
      <w:start w:val="1"/>
      <w:numFmt w:val="decimal"/>
      <w:lvlText w:val="%1."/>
      <w:lvlJc w:val="left"/>
      <w:pPr>
        <w:ind w:left="1902"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start w:val="1"/>
      <w:numFmt w:val="decimal"/>
      <w:lvlText w:val="%1.%2."/>
      <w:lvlJc w:val="left"/>
      <w:pPr>
        <w:ind w:left="2786" w:hanging="706"/>
        <w:jc w:val="right"/>
      </w:pPr>
      <w:rPr>
        <w:rFonts w:ascii="Times New Roman" w:eastAsia="Times New Roman" w:hAnsi="Times New Roman" w:cs="Times New Roman" w:hint="default"/>
        <w:b/>
        <w:bCs/>
        <w:i w:val="0"/>
        <w:iCs w:val="0"/>
        <w:spacing w:val="0"/>
        <w:w w:val="100"/>
        <w:sz w:val="24"/>
        <w:szCs w:val="24"/>
        <w:lang w:val="uk-UA" w:eastAsia="en-US" w:bidi="ar-SA"/>
      </w:rPr>
    </w:lvl>
    <w:lvl w:ilvl="2">
      <w:numFmt w:val="bullet"/>
      <w:lvlText w:val="•"/>
      <w:lvlJc w:val="left"/>
      <w:pPr>
        <w:ind w:left="3627" w:hanging="706"/>
      </w:pPr>
      <w:rPr>
        <w:rFonts w:hint="default"/>
        <w:lang w:val="uk-UA" w:eastAsia="en-US" w:bidi="ar-SA"/>
      </w:rPr>
    </w:lvl>
    <w:lvl w:ilvl="3">
      <w:numFmt w:val="bullet"/>
      <w:lvlText w:val="•"/>
      <w:lvlJc w:val="left"/>
      <w:pPr>
        <w:ind w:left="4474" w:hanging="706"/>
      </w:pPr>
      <w:rPr>
        <w:rFonts w:hint="default"/>
        <w:lang w:val="uk-UA" w:eastAsia="en-US" w:bidi="ar-SA"/>
      </w:rPr>
    </w:lvl>
    <w:lvl w:ilvl="4">
      <w:numFmt w:val="bullet"/>
      <w:lvlText w:val="•"/>
      <w:lvlJc w:val="left"/>
      <w:pPr>
        <w:ind w:left="5321" w:hanging="706"/>
      </w:pPr>
      <w:rPr>
        <w:rFonts w:hint="default"/>
        <w:lang w:val="uk-UA" w:eastAsia="en-US" w:bidi="ar-SA"/>
      </w:rPr>
    </w:lvl>
    <w:lvl w:ilvl="5">
      <w:numFmt w:val="bullet"/>
      <w:lvlText w:val="•"/>
      <w:lvlJc w:val="left"/>
      <w:pPr>
        <w:ind w:left="6168" w:hanging="706"/>
      </w:pPr>
      <w:rPr>
        <w:rFonts w:hint="default"/>
        <w:lang w:val="uk-UA" w:eastAsia="en-US" w:bidi="ar-SA"/>
      </w:rPr>
    </w:lvl>
    <w:lvl w:ilvl="6">
      <w:numFmt w:val="bullet"/>
      <w:lvlText w:val="•"/>
      <w:lvlJc w:val="left"/>
      <w:pPr>
        <w:ind w:left="7015" w:hanging="706"/>
      </w:pPr>
      <w:rPr>
        <w:rFonts w:hint="default"/>
        <w:lang w:val="uk-UA" w:eastAsia="en-US" w:bidi="ar-SA"/>
      </w:rPr>
    </w:lvl>
    <w:lvl w:ilvl="7">
      <w:numFmt w:val="bullet"/>
      <w:lvlText w:val="•"/>
      <w:lvlJc w:val="left"/>
      <w:pPr>
        <w:ind w:left="7862" w:hanging="706"/>
      </w:pPr>
      <w:rPr>
        <w:rFonts w:hint="default"/>
        <w:lang w:val="uk-UA" w:eastAsia="en-US" w:bidi="ar-SA"/>
      </w:rPr>
    </w:lvl>
    <w:lvl w:ilvl="8">
      <w:numFmt w:val="bullet"/>
      <w:lvlText w:val="•"/>
      <w:lvlJc w:val="left"/>
      <w:pPr>
        <w:ind w:left="8709" w:hanging="706"/>
      </w:pPr>
      <w:rPr>
        <w:rFonts w:hint="default"/>
        <w:lang w:val="uk-UA" w:eastAsia="en-US" w:bidi="ar-SA"/>
      </w:rPr>
    </w:lvl>
  </w:abstractNum>
  <w:num w:numId="1">
    <w:abstractNumId w:val="5"/>
  </w:num>
  <w:num w:numId="2">
    <w:abstractNumId w:val="8"/>
  </w:num>
  <w:num w:numId="3">
    <w:abstractNumId w:val="7"/>
  </w:num>
  <w:num w:numId="4">
    <w:abstractNumId w:val="4"/>
  </w:num>
  <w:num w:numId="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9"/>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BD"/>
    <w:rsid w:val="0000399E"/>
    <w:rsid w:val="000130B4"/>
    <w:rsid w:val="0001429B"/>
    <w:rsid w:val="00025900"/>
    <w:rsid w:val="00031859"/>
    <w:rsid w:val="00033CA1"/>
    <w:rsid w:val="00065407"/>
    <w:rsid w:val="000724E6"/>
    <w:rsid w:val="000862F9"/>
    <w:rsid w:val="00095BB5"/>
    <w:rsid w:val="000A28DB"/>
    <w:rsid w:val="000B09A3"/>
    <w:rsid w:val="000B513C"/>
    <w:rsid w:val="000D168F"/>
    <w:rsid w:val="000D5633"/>
    <w:rsid w:val="000F0C23"/>
    <w:rsid w:val="0011203B"/>
    <w:rsid w:val="001154EC"/>
    <w:rsid w:val="001605B7"/>
    <w:rsid w:val="0016147F"/>
    <w:rsid w:val="0016344F"/>
    <w:rsid w:val="001759BD"/>
    <w:rsid w:val="001928DA"/>
    <w:rsid w:val="001A36B9"/>
    <w:rsid w:val="001A4B1B"/>
    <w:rsid w:val="001A4F1D"/>
    <w:rsid w:val="00200387"/>
    <w:rsid w:val="00241129"/>
    <w:rsid w:val="002500F2"/>
    <w:rsid w:val="00286B8F"/>
    <w:rsid w:val="002A2BB5"/>
    <w:rsid w:val="002E302B"/>
    <w:rsid w:val="002F1B64"/>
    <w:rsid w:val="002F5F4A"/>
    <w:rsid w:val="00311B02"/>
    <w:rsid w:val="003247E8"/>
    <w:rsid w:val="00331FCB"/>
    <w:rsid w:val="003363AE"/>
    <w:rsid w:val="0034784F"/>
    <w:rsid w:val="00352FEB"/>
    <w:rsid w:val="00367C0A"/>
    <w:rsid w:val="003727A5"/>
    <w:rsid w:val="00374A46"/>
    <w:rsid w:val="00374D4D"/>
    <w:rsid w:val="003805EE"/>
    <w:rsid w:val="003A5D0A"/>
    <w:rsid w:val="003A609E"/>
    <w:rsid w:val="003F52D7"/>
    <w:rsid w:val="0040476D"/>
    <w:rsid w:val="00426314"/>
    <w:rsid w:val="00426486"/>
    <w:rsid w:val="0044090F"/>
    <w:rsid w:val="00452274"/>
    <w:rsid w:val="00485451"/>
    <w:rsid w:val="00492679"/>
    <w:rsid w:val="004C26A4"/>
    <w:rsid w:val="004C3E28"/>
    <w:rsid w:val="004E78C1"/>
    <w:rsid w:val="004F692C"/>
    <w:rsid w:val="00515E61"/>
    <w:rsid w:val="00530B57"/>
    <w:rsid w:val="0056186A"/>
    <w:rsid w:val="00564FA8"/>
    <w:rsid w:val="0057083B"/>
    <w:rsid w:val="005719D3"/>
    <w:rsid w:val="0058030C"/>
    <w:rsid w:val="00581658"/>
    <w:rsid w:val="005965A3"/>
    <w:rsid w:val="005B018B"/>
    <w:rsid w:val="005C1047"/>
    <w:rsid w:val="005C7A82"/>
    <w:rsid w:val="005F6F9C"/>
    <w:rsid w:val="00616454"/>
    <w:rsid w:val="00617937"/>
    <w:rsid w:val="0063223C"/>
    <w:rsid w:val="006365D8"/>
    <w:rsid w:val="0065244C"/>
    <w:rsid w:val="00685EEE"/>
    <w:rsid w:val="00693387"/>
    <w:rsid w:val="00695CF0"/>
    <w:rsid w:val="006A009E"/>
    <w:rsid w:val="006B1304"/>
    <w:rsid w:val="006C0947"/>
    <w:rsid w:val="006C331A"/>
    <w:rsid w:val="006C703B"/>
    <w:rsid w:val="006D36C4"/>
    <w:rsid w:val="006E2F10"/>
    <w:rsid w:val="007301C6"/>
    <w:rsid w:val="0077661E"/>
    <w:rsid w:val="007776ED"/>
    <w:rsid w:val="007B0DF6"/>
    <w:rsid w:val="007B3967"/>
    <w:rsid w:val="007E431B"/>
    <w:rsid w:val="0080581D"/>
    <w:rsid w:val="00860203"/>
    <w:rsid w:val="008664EC"/>
    <w:rsid w:val="008730B2"/>
    <w:rsid w:val="00874441"/>
    <w:rsid w:val="008754F6"/>
    <w:rsid w:val="00880FF9"/>
    <w:rsid w:val="00890550"/>
    <w:rsid w:val="00896490"/>
    <w:rsid w:val="008A1A84"/>
    <w:rsid w:val="008B1546"/>
    <w:rsid w:val="008B1A65"/>
    <w:rsid w:val="008B350F"/>
    <w:rsid w:val="008E6A0B"/>
    <w:rsid w:val="008F2267"/>
    <w:rsid w:val="00900497"/>
    <w:rsid w:val="00906386"/>
    <w:rsid w:val="00906E27"/>
    <w:rsid w:val="009107E5"/>
    <w:rsid w:val="009215A0"/>
    <w:rsid w:val="009303BC"/>
    <w:rsid w:val="00944B6C"/>
    <w:rsid w:val="009A15C6"/>
    <w:rsid w:val="009A37D1"/>
    <w:rsid w:val="009E4C65"/>
    <w:rsid w:val="009F0F86"/>
    <w:rsid w:val="009F1AAF"/>
    <w:rsid w:val="00A02A98"/>
    <w:rsid w:val="00A21CDF"/>
    <w:rsid w:val="00A32184"/>
    <w:rsid w:val="00A3358F"/>
    <w:rsid w:val="00A362AC"/>
    <w:rsid w:val="00A511C1"/>
    <w:rsid w:val="00A530BB"/>
    <w:rsid w:val="00A74836"/>
    <w:rsid w:val="00A902FC"/>
    <w:rsid w:val="00A909B2"/>
    <w:rsid w:val="00A9584B"/>
    <w:rsid w:val="00AB7140"/>
    <w:rsid w:val="00B05C28"/>
    <w:rsid w:val="00B360D7"/>
    <w:rsid w:val="00B45E72"/>
    <w:rsid w:val="00B57355"/>
    <w:rsid w:val="00B82DA9"/>
    <w:rsid w:val="00BD5A11"/>
    <w:rsid w:val="00BE29F0"/>
    <w:rsid w:val="00BE302A"/>
    <w:rsid w:val="00BF6EA0"/>
    <w:rsid w:val="00C02703"/>
    <w:rsid w:val="00C02908"/>
    <w:rsid w:val="00C11D35"/>
    <w:rsid w:val="00C22B22"/>
    <w:rsid w:val="00C62548"/>
    <w:rsid w:val="00CA66A3"/>
    <w:rsid w:val="00CB4BCA"/>
    <w:rsid w:val="00CD1D7C"/>
    <w:rsid w:val="00CE03FC"/>
    <w:rsid w:val="00CE3C4B"/>
    <w:rsid w:val="00CF2FE4"/>
    <w:rsid w:val="00CF3F60"/>
    <w:rsid w:val="00D03E01"/>
    <w:rsid w:val="00D2227C"/>
    <w:rsid w:val="00D253AB"/>
    <w:rsid w:val="00D57274"/>
    <w:rsid w:val="00D97361"/>
    <w:rsid w:val="00D97BE1"/>
    <w:rsid w:val="00DA015E"/>
    <w:rsid w:val="00DB1EB1"/>
    <w:rsid w:val="00DC2A1C"/>
    <w:rsid w:val="00DC310B"/>
    <w:rsid w:val="00DE0F4D"/>
    <w:rsid w:val="00DE39BA"/>
    <w:rsid w:val="00DF791C"/>
    <w:rsid w:val="00E214AE"/>
    <w:rsid w:val="00E447B2"/>
    <w:rsid w:val="00E67F2B"/>
    <w:rsid w:val="00E727BA"/>
    <w:rsid w:val="00EC62E7"/>
    <w:rsid w:val="00ED2E34"/>
    <w:rsid w:val="00ED7861"/>
    <w:rsid w:val="00EE1387"/>
    <w:rsid w:val="00EE350F"/>
    <w:rsid w:val="00EF1150"/>
    <w:rsid w:val="00F048F1"/>
    <w:rsid w:val="00F15BB9"/>
    <w:rsid w:val="00F1742E"/>
    <w:rsid w:val="00F349FF"/>
    <w:rsid w:val="00F42B35"/>
    <w:rsid w:val="00F71342"/>
    <w:rsid w:val="00F912C0"/>
    <w:rsid w:val="00F947F4"/>
    <w:rsid w:val="00FA2049"/>
    <w:rsid w:val="00FB47EC"/>
    <w:rsid w:val="00FE19C0"/>
    <w:rsid w:val="00FE6254"/>
    <w:rsid w:val="00FF1A6A"/>
    <w:rsid w:val="00FF2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E7CDE"/>
  <w15:chartTrackingRefBased/>
  <w15:docId w15:val="{230C54FB-853E-4BE2-8ABE-D9249E7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AAF"/>
    <w:pPr>
      <w:spacing w:line="25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F1AAF"/>
    <w:pPr>
      <w:widowControl w:val="0"/>
      <w:autoSpaceDE w:val="0"/>
      <w:autoSpaceDN w:val="0"/>
      <w:spacing w:after="0" w:line="240" w:lineRule="auto"/>
    </w:pPr>
    <w:rPr>
      <w:rFonts w:ascii="Times New Roman" w:eastAsia="Times New Roman" w:hAnsi="Times New Roman"/>
    </w:rPr>
  </w:style>
  <w:style w:type="character" w:styleId="a3">
    <w:name w:val="Hyperlink"/>
    <w:basedOn w:val="a0"/>
    <w:uiPriority w:val="99"/>
    <w:unhideWhenUsed/>
    <w:rsid w:val="009F1AAF"/>
    <w:rPr>
      <w:color w:val="0000FF"/>
      <w:u w:val="single"/>
    </w:rPr>
  </w:style>
  <w:style w:type="paragraph" w:styleId="a4">
    <w:name w:val="Body Text"/>
    <w:basedOn w:val="a"/>
    <w:link w:val="a5"/>
    <w:uiPriority w:val="1"/>
    <w:semiHidden/>
    <w:unhideWhenUsed/>
    <w:qFormat/>
    <w:rsid w:val="00C11D35"/>
    <w:pPr>
      <w:widowControl w:val="0"/>
      <w:autoSpaceDE w:val="0"/>
      <w:autoSpaceDN w:val="0"/>
      <w:spacing w:after="0" w:line="240" w:lineRule="auto"/>
    </w:pPr>
    <w:rPr>
      <w:rFonts w:ascii="Times New Roman" w:eastAsia="Times New Roman" w:hAnsi="Times New Roman"/>
      <w:sz w:val="28"/>
      <w:szCs w:val="28"/>
    </w:rPr>
  </w:style>
  <w:style w:type="character" w:customStyle="1" w:styleId="a5">
    <w:name w:val="Основной текст Знак"/>
    <w:basedOn w:val="a0"/>
    <w:link w:val="a4"/>
    <w:uiPriority w:val="1"/>
    <w:semiHidden/>
    <w:rsid w:val="00C11D35"/>
    <w:rPr>
      <w:rFonts w:ascii="Times New Roman" w:eastAsia="Times New Roman" w:hAnsi="Times New Roman" w:cs="Times New Roman"/>
      <w:kern w:val="0"/>
      <w:sz w:val="28"/>
      <w:szCs w:val="28"/>
      <w14:ligatures w14:val="none"/>
    </w:rPr>
  </w:style>
  <w:style w:type="paragraph" w:styleId="a6">
    <w:name w:val="List Paragraph"/>
    <w:basedOn w:val="a"/>
    <w:uiPriority w:val="1"/>
    <w:qFormat/>
    <w:rsid w:val="00C11D35"/>
    <w:pPr>
      <w:widowControl w:val="0"/>
      <w:autoSpaceDE w:val="0"/>
      <w:autoSpaceDN w:val="0"/>
      <w:spacing w:after="0" w:line="240" w:lineRule="auto"/>
      <w:ind w:left="1278" w:hanging="435"/>
    </w:pPr>
    <w:rPr>
      <w:rFonts w:ascii="Times New Roman" w:eastAsia="Times New Roman" w:hAnsi="Times New Roman"/>
    </w:rPr>
  </w:style>
  <w:style w:type="table" w:customStyle="1" w:styleId="TableNormal">
    <w:name w:val="Table Normal"/>
    <w:uiPriority w:val="2"/>
    <w:semiHidden/>
    <w:qFormat/>
    <w:rsid w:val="00C11D35"/>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customStyle="1" w:styleId="TableNormal1">
    <w:name w:val="Table Normal1"/>
    <w:uiPriority w:val="2"/>
    <w:semiHidden/>
    <w:qFormat/>
    <w:rsid w:val="00C02908"/>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styleId="a7">
    <w:name w:val="Title"/>
    <w:basedOn w:val="a"/>
    <w:next w:val="a"/>
    <w:link w:val="a8"/>
    <w:uiPriority w:val="10"/>
    <w:qFormat/>
    <w:rsid w:val="00C22B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C22B22"/>
    <w:rPr>
      <w:rFonts w:asciiTheme="majorHAnsi" w:eastAsiaTheme="majorEastAsia" w:hAnsiTheme="majorHAnsi" w:cstheme="majorBidi"/>
      <w:spacing w:val="-10"/>
      <w:kern w:val="28"/>
      <w:sz w:val="56"/>
      <w:szCs w:val="56"/>
      <w14:ligatures w14:val="none"/>
    </w:rPr>
  </w:style>
  <w:style w:type="character" w:customStyle="1" w:styleId="1">
    <w:name w:val="Незакрита згадка1"/>
    <w:basedOn w:val="a0"/>
    <w:uiPriority w:val="99"/>
    <w:semiHidden/>
    <w:unhideWhenUsed/>
    <w:rsid w:val="00B57355"/>
    <w:rPr>
      <w:color w:val="605E5C"/>
      <w:shd w:val="clear" w:color="auto" w:fill="E1DFDD"/>
    </w:rPr>
  </w:style>
  <w:style w:type="paragraph" w:styleId="a9">
    <w:name w:val="header"/>
    <w:basedOn w:val="a"/>
    <w:link w:val="aa"/>
    <w:uiPriority w:val="99"/>
    <w:unhideWhenUsed/>
    <w:rsid w:val="00A74836"/>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A74836"/>
    <w:rPr>
      <w:rFonts w:ascii="Calibri" w:eastAsia="Calibri" w:hAnsi="Calibri" w:cs="Times New Roman"/>
      <w:kern w:val="0"/>
      <w14:ligatures w14:val="none"/>
    </w:rPr>
  </w:style>
  <w:style w:type="paragraph" w:styleId="ab">
    <w:name w:val="footer"/>
    <w:basedOn w:val="a"/>
    <w:link w:val="ac"/>
    <w:uiPriority w:val="99"/>
    <w:unhideWhenUsed/>
    <w:rsid w:val="00A74836"/>
    <w:pPr>
      <w:tabs>
        <w:tab w:val="center" w:pos="4819"/>
        <w:tab w:val="right" w:pos="9639"/>
      </w:tabs>
      <w:spacing w:after="0" w:line="240" w:lineRule="auto"/>
    </w:pPr>
  </w:style>
  <w:style w:type="character" w:customStyle="1" w:styleId="ac">
    <w:name w:val="Нижний колонтитул Знак"/>
    <w:basedOn w:val="a0"/>
    <w:link w:val="ab"/>
    <w:uiPriority w:val="99"/>
    <w:rsid w:val="00A74836"/>
    <w:rPr>
      <w:rFonts w:ascii="Calibri" w:eastAsia="Calibri" w:hAnsi="Calibri" w:cs="Times New Roman"/>
      <w:kern w:val="0"/>
      <w14:ligatures w14:val="none"/>
    </w:rPr>
  </w:style>
  <w:style w:type="character" w:styleId="ad">
    <w:name w:val="FollowedHyperlink"/>
    <w:basedOn w:val="a0"/>
    <w:uiPriority w:val="99"/>
    <w:semiHidden/>
    <w:unhideWhenUsed/>
    <w:rsid w:val="00E21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8601">
      <w:bodyDiv w:val="1"/>
      <w:marLeft w:val="0"/>
      <w:marRight w:val="0"/>
      <w:marTop w:val="0"/>
      <w:marBottom w:val="0"/>
      <w:divBdr>
        <w:top w:val="none" w:sz="0" w:space="0" w:color="auto"/>
        <w:left w:val="none" w:sz="0" w:space="0" w:color="auto"/>
        <w:bottom w:val="none" w:sz="0" w:space="0" w:color="auto"/>
        <w:right w:val="none" w:sz="0" w:space="0" w:color="auto"/>
      </w:divBdr>
    </w:div>
    <w:div w:id="490290914">
      <w:bodyDiv w:val="1"/>
      <w:marLeft w:val="0"/>
      <w:marRight w:val="0"/>
      <w:marTop w:val="0"/>
      <w:marBottom w:val="0"/>
      <w:divBdr>
        <w:top w:val="none" w:sz="0" w:space="0" w:color="auto"/>
        <w:left w:val="none" w:sz="0" w:space="0" w:color="auto"/>
        <w:bottom w:val="none" w:sz="0" w:space="0" w:color="auto"/>
        <w:right w:val="none" w:sz="0" w:space="0" w:color="auto"/>
      </w:divBdr>
    </w:div>
    <w:div w:id="502622254">
      <w:bodyDiv w:val="1"/>
      <w:marLeft w:val="0"/>
      <w:marRight w:val="0"/>
      <w:marTop w:val="0"/>
      <w:marBottom w:val="0"/>
      <w:divBdr>
        <w:top w:val="none" w:sz="0" w:space="0" w:color="auto"/>
        <w:left w:val="none" w:sz="0" w:space="0" w:color="auto"/>
        <w:bottom w:val="none" w:sz="0" w:space="0" w:color="auto"/>
        <w:right w:val="none" w:sz="0" w:space="0" w:color="auto"/>
      </w:divBdr>
    </w:div>
    <w:div w:id="773092342">
      <w:bodyDiv w:val="1"/>
      <w:marLeft w:val="0"/>
      <w:marRight w:val="0"/>
      <w:marTop w:val="0"/>
      <w:marBottom w:val="0"/>
      <w:divBdr>
        <w:top w:val="none" w:sz="0" w:space="0" w:color="auto"/>
        <w:left w:val="none" w:sz="0" w:space="0" w:color="auto"/>
        <w:bottom w:val="none" w:sz="0" w:space="0" w:color="auto"/>
        <w:right w:val="none" w:sz="0" w:space="0" w:color="auto"/>
      </w:divBdr>
      <w:divsChild>
        <w:div w:id="2143184717">
          <w:marLeft w:val="0"/>
          <w:marRight w:val="0"/>
          <w:marTop w:val="0"/>
          <w:marBottom w:val="0"/>
          <w:divBdr>
            <w:top w:val="none" w:sz="0" w:space="0" w:color="auto"/>
            <w:left w:val="none" w:sz="0" w:space="0" w:color="auto"/>
            <w:bottom w:val="none" w:sz="0" w:space="0" w:color="auto"/>
            <w:right w:val="none" w:sz="0" w:space="0" w:color="auto"/>
          </w:divBdr>
        </w:div>
        <w:div w:id="573583705">
          <w:marLeft w:val="60"/>
          <w:marRight w:val="60"/>
          <w:marTop w:val="0"/>
          <w:marBottom w:val="0"/>
          <w:divBdr>
            <w:top w:val="none" w:sz="0" w:space="0" w:color="auto"/>
            <w:left w:val="none" w:sz="0" w:space="0" w:color="auto"/>
            <w:bottom w:val="none" w:sz="0" w:space="0" w:color="auto"/>
            <w:right w:val="none" w:sz="0" w:space="0" w:color="auto"/>
          </w:divBdr>
        </w:div>
        <w:div w:id="883176833">
          <w:marLeft w:val="0"/>
          <w:marRight w:val="0"/>
          <w:marTop w:val="0"/>
          <w:marBottom w:val="0"/>
          <w:divBdr>
            <w:top w:val="none" w:sz="0" w:space="0" w:color="auto"/>
            <w:left w:val="none" w:sz="0" w:space="0" w:color="auto"/>
            <w:bottom w:val="none" w:sz="0" w:space="0" w:color="auto"/>
            <w:right w:val="none" w:sz="0" w:space="0" w:color="auto"/>
          </w:divBdr>
        </w:div>
      </w:divsChild>
    </w:div>
    <w:div w:id="793518729">
      <w:bodyDiv w:val="1"/>
      <w:marLeft w:val="0"/>
      <w:marRight w:val="0"/>
      <w:marTop w:val="0"/>
      <w:marBottom w:val="0"/>
      <w:divBdr>
        <w:top w:val="none" w:sz="0" w:space="0" w:color="auto"/>
        <w:left w:val="none" w:sz="0" w:space="0" w:color="auto"/>
        <w:bottom w:val="none" w:sz="0" w:space="0" w:color="auto"/>
        <w:right w:val="none" w:sz="0" w:space="0" w:color="auto"/>
      </w:divBdr>
    </w:div>
    <w:div w:id="1015499731">
      <w:bodyDiv w:val="1"/>
      <w:marLeft w:val="0"/>
      <w:marRight w:val="0"/>
      <w:marTop w:val="0"/>
      <w:marBottom w:val="0"/>
      <w:divBdr>
        <w:top w:val="none" w:sz="0" w:space="0" w:color="auto"/>
        <w:left w:val="none" w:sz="0" w:space="0" w:color="auto"/>
        <w:bottom w:val="none" w:sz="0" w:space="0" w:color="auto"/>
        <w:right w:val="none" w:sz="0" w:space="0" w:color="auto"/>
      </w:divBdr>
    </w:div>
    <w:div w:id="1429810401">
      <w:bodyDiv w:val="1"/>
      <w:marLeft w:val="0"/>
      <w:marRight w:val="0"/>
      <w:marTop w:val="0"/>
      <w:marBottom w:val="0"/>
      <w:divBdr>
        <w:top w:val="none" w:sz="0" w:space="0" w:color="auto"/>
        <w:left w:val="none" w:sz="0" w:space="0" w:color="auto"/>
        <w:bottom w:val="none" w:sz="0" w:space="0" w:color="auto"/>
        <w:right w:val="none" w:sz="0" w:space="0" w:color="auto"/>
      </w:divBdr>
      <w:divsChild>
        <w:div w:id="1110471670">
          <w:marLeft w:val="0"/>
          <w:marRight w:val="0"/>
          <w:marTop w:val="0"/>
          <w:marBottom w:val="0"/>
          <w:divBdr>
            <w:top w:val="none" w:sz="0" w:space="0" w:color="auto"/>
            <w:left w:val="none" w:sz="0" w:space="0" w:color="auto"/>
            <w:bottom w:val="none" w:sz="0" w:space="0" w:color="auto"/>
            <w:right w:val="none" w:sz="0" w:space="0" w:color="auto"/>
          </w:divBdr>
        </w:div>
        <w:div w:id="1429354111">
          <w:marLeft w:val="0"/>
          <w:marRight w:val="0"/>
          <w:marTop w:val="0"/>
          <w:marBottom w:val="0"/>
          <w:divBdr>
            <w:top w:val="none" w:sz="0" w:space="0" w:color="auto"/>
            <w:left w:val="none" w:sz="0" w:space="0" w:color="auto"/>
            <w:bottom w:val="none" w:sz="0" w:space="0" w:color="auto"/>
            <w:right w:val="none" w:sz="0" w:space="0" w:color="auto"/>
          </w:divBdr>
        </w:div>
        <w:div w:id="1320041403">
          <w:marLeft w:val="0"/>
          <w:marRight w:val="0"/>
          <w:marTop w:val="0"/>
          <w:marBottom w:val="0"/>
          <w:divBdr>
            <w:top w:val="none" w:sz="0" w:space="0" w:color="auto"/>
            <w:left w:val="none" w:sz="0" w:space="0" w:color="auto"/>
            <w:bottom w:val="none" w:sz="0" w:space="0" w:color="auto"/>
            <w:right w:val="none" w:sz="0" w:space="0" w:color="auto"/>
          </w:divBdr>
        </w:div>
        <w:div w:id="367535429">
          <w:marLeft w:val="0"/>
          <w:marRight w:val="0"/>
          <w:marTop w:val="0"/>
          <w:marBottom w:val="0"/>
          <w:divBdr>
            <w:top w:val="none" w:sz="0" w:space="0" w:color="auto"/>
            <w:left w:val="none" w:sz="0" w:space="0" w:color="auto"/>
            <w:bottom w:val="none" w:sz="0" w:space="0" w:color="auto"/>
            <w:right w:val="none" w:sz="0" w:space="0" w:color="auto"/>
          </w:divBdr>
        </w:div>
        <w:div w:id="1480809052">
          <w:marLeft w:val="0"/>
          <w:marRight w:val="0"/>
          <w:marTop w:val="0"/>
          <w:marBottom w:val="0"/>
          <w:divBdr>
            <w:top w:val="none" w:sz="0" w:space="0" w:color="auto"/>
            <w:left w:val="none" w:sz="0" w:space="0" w:color="auto"/>
            <w:bottom w:val="none" w:sz="0" w:space="0" w:color="auto"/>
            <w:right w:val="none" w:sz="0" w:space="0" w:color="auto"/>
          </w:divBdr>
        </w:div>
        <w:div w:id="721827680">
          <w:marLeft w:val="0"/>
          <w:marRight w:val="0"/>
          <w:marTop w:val="0"/>
          <w:marBottom w:val="0"/>
          <w:divBdr>
            <w:top w:val="none" w:sz="0" w:space="0" w:color="auto"/>
            <w:left w:val="none" w:sz="0" w:space="0" w:color="auto"/>
            <w:bottom w:val="none" w:sz="0" w:space="0" w:color="auto"/>
            <w:right w:val="none" w:sz="0" w:space="0" w:color="auto"/>
          </w:divBdr>
        </w:div>
        <w:div w:id="2019229934">
          <w:marLeft w:val="0"/>
          <w:marRight w:val="0"/>
          <w:marTop w:val="0"/>
          <w:marBottom w:val="0"/>
          <w:divBdr>
            <w:top w:val="none" w:sz="0" w:space="0" w:color="auto"/>
            <w:left w:val="none" w:sz="0" w:space="0" w:color="auto"/>
            <w:bottom w:val="none" w:sz="0" w:space="0" w:color="auto"/>
            <w:right w:val="none" w:sz="0" w:space="0" w:color="auto"/>
          </w:divBdr>
        </w:div>
        <w:div w:id="719985678">
          <w:marLeft w:val="0"/>
          <w:marRight w:val="0"/>
          <w:marTop w:val="0"/>
          <w:marBottom w:val="0"/>
          <w:divBdr>
            <w:top w:val="none" w:sz="0" w:space="0" w:color="auto"/>
            <w:left w:val="none" w:sz="0" w:space="0" w:color="auto"/>
            <w:bottom w:val="none" w:sz="0" w:space="0" w:color="auto"/>
            <w:right w:val="none" w:sz="0" w:space="0" w:color="auto"/>
          </w:divBdr>
        </w:div>
        <w:div w:id="1674340397">
          <w:marLeft w:val="0"/>
          <w:marRight w:val="0"/>
          <w:marTop w:val="0"/>
          <w:marBottom w:val="0"/>
          <w:divBdr>
            <w:top w:val="none" w:sz="0" w:space="0" w:color="auto"/>
            <w:left w:val="none" w:sz="0" w:space="0" w:color="auto"/>
            <w:bottom w:val="none" w:sz="0" w:space="0" w:color="auto"/>
            <w:right w:val="none" w:sz="0" w:space="0" w:color="auto"/>
          </w:divBdr>
        </w:div>
        <w:div w:id="951327562">
          <w:marLeft w:val="0"/>
          <w:marRight w:val="0"/>
          <w:marTop w:val="0"/>
          <w:marBottom w:val="0"/>
          <w:divBdr>
            <w:top w:val="none" w:sz="0" w:space="0" w:color="auto"/>
            <w:left w:val="none" w:sz="0" w:space="0" w:color="auto"/>
            <w:bottom w:val="none" w:sz="0" w:space="0" w:color="auto"/>
            <w:right w:val="none" w:sz="0" w:space="0" w:color="auto"/>
          </w:divBdr>
        </w:div>
        <w:div w:id="1739742799">
          <w:marLeft w:val="0"/>
          <w:marRight w:val="0"/>
          <w:marTop w:val="0"/>
          <w:marBottom w:val="0"/>
          <w:divBdr>
            <w:top w:val="none" w:sz="0" w:space="0" w:color="auto"/>
            <w:left w:val="none" w:sz="0" w:space="0" w:color="auto"/>
            <w:bottom w:val="none" w:sz="0" w:space="0" w:color="auto"/>
            <w:right w:val="none" w:sz="0" w:space="0" w:color="auto"/>
          </w:divBdr>
        </w:div>
        <w:div w:id="515703139">
          <w:marLeft w:val="0"/>
          <w:marRight w:val="0"/>
          <w:marTop w:val="0"/>
          <w:marBottom w:val="0"/>
          <w:divBdr>
            <w:top w:val="none" w:sz="0" w:space="0" w:color="auto"/>
            <w:left w:val="none" w:sz="0" w:space="0" w:color="auto"/>
            <w:bottom w:val="none" w:sz="0" w:space="0" w:color="auto"/>
            <w:right w:val="none" w:sz="0" w:space="0" w:color="auto"/>
          </w:divBdr>
        </w:div>
        <w:div w:id="908081510">
          <w:marLeft w:val="0"/>
          <w:marRight w:val="0"/>
          <w:marTop w:val="0"/>
          <w:marBottom w:val="0"/>
          <w:divBdr>
            <w:top w:val="none" w:sz="0" w:space="0" w:color="auto"/>
            <w:left w:val="none" w:sz="0" w:space="0" w:color="auto"/>
            <w:bottom w:val="none" w:sz="0" w:space="0" w:color="auto"/>
            <w:right w:val="none" w:sz="0" w:space="0" w:color="auto"/>
          </w:divBdr>
        </w:div>
        <w:div w:id="294530040">
          <w:marLeft w:val="0"/>
          <w:marRight w:val="0"/>
          <w:marTop w:val="0"/>
          <w:marBottom w:val="0"/>
          <w:divBdr>
            <w:top w:val="none" w:sz="0" w:space="0" w:color="auto"/>
            <w:left w:val="none" w:sz="0" w:space="0" w:color="auto"/>
            <w:bottom w:val="none" w:sz="0" w:space="0" w:color="auto"/>
            <w:right w:val="none" w:sz="0" w:space="0" w:color="auto"/>
          </w:divBdr>
        </w:div>
        <w:div w:id="1478763424">
          <w:marLeft w:val="0"/>
          <w:marRight w:val="0"/>
          <w:marTop w:val="0"/>
          <w:marBottom w:val="0"/>
          <w:divBdr>
            <w:top w:val="none" w:sz="0" w:space="0" w:color="auto"/>
            <w:left w:val="none" w:sz="0" w:space="0" w:color="auto"/>
            <w:bottom w:val="none" w:sz="0" w:space="0" w:color="auto"/>
            <w:right w:val="none" w:sz="0" w:space="0" w:color="auto"/>
          </w:divBdr>
        </w:div>
        <w:div w:id="885144344">
          <w:marLeft w:val="0"/>
          <w:marRight w:val="0"/>
          <w:marTop w:val="0"/>
          <w:marBottom w:val="0"/>
          <w:divBdr>
            <w:top w:val="none" w:sz="0" w:space="0" w:color="auto"/>
            <w:left w:val="none" w:sz="0" w:space="0" w:color="auto"/>
            <w:bottom w:val="none" w:sz="0" w:space="0" w:color="auto"/>
            <w:right w:val="none" w:sz="0" w:space="0" w:color="auto"/>
          </w:divBdr>
        </w:div>
        <w:div w:id="316039799">
          <w:marLeft w:val="0"/>
          <w:marRight w:val="0"/>
          <w:marTop w:val="0"/>
          <w:marBottom w:val="0"/>
          <w:divBdr>
            <w:top w:val="none" w:sz="0" w:space="0" w:color="auto"/>
            <w:left w:val="none" w:sz="0" w:space="0" w:color="auto"/>
            <w:bottom w:val="none" w:sz="0" w:space="0" w:color="auto"/>
            <w:right w:val="none" w:sz="0" w:space="0" w:color="auto"/>
          </w:divBdr>
        </w:div>
        <w:div w:id="322392476">
          <w:marLeft w:val="0"/>
          <w:marRight w:val="0"/>
          <w:marTop w:val="0"/>
          <w:marBottom w:val="0"/>
          <w:divBdr>
            <w:top w:val="none" w:sz="0" w:space="0" w:color="auto"/>
            <w:left w:val="none" w:sz="0" w:space="0" w:color="auto"/>
            <w:bottom w:val="none" w:sz="0" w:space="0" w:color="auto"/>
            <w:right w:val="none" w:sz="0" w:space="0" w:color="auto"/>
          </w:divBdr>
        </w:div>
        <w:div w:id="2059817082">
          <w:marLeft w:val="0"/>
          <w:marRight w:val="0"/>
          <w:marTop w:val="0"/>
          <w:marBottom w:val="0"/>
          <w:divBdr>
            <w:top w:val="none" w:sz="0" w:space="0" w:color="auto"/>
            <w:left w:val="none" w:sz="0" w:space="0" w:color="auto"/>
            <w:bottom w:val="none" w:sz="0" w:space="0" w:color="auto"/>
            <w:right w:val="none" w:sz="0" w:space="0" w:color="auto"/>
          </w:divBdr>
        </w:div>
        <w:div w:id="1962345476">
          <w:marLeft w:val="0"/>
          <w:marRight w:val="0"/>
          <w:marTop w:val="0"/>
          <w:marBottom w:val="0"/>
          <w:divBdr>
            <w:top w:val="none" w:sz="0" w:space="0" w:color="auto"/>
            <w:left w:val="none" w:sz="0" w:space="0" w:color="auto"/>
            <w:bottom w:val="none" w:sz="0" w:space="0" w:color="auto"/>
            <w:right w:val="none" w:sz="0" w:space="0" w:color="auto"/>
          </w:divBdr>
        </w:div>
        <w:div w:id="661393103">
          <w:marLeft w:val="0"/>
          <w:marRight w:val="0"/>
          <w:marTop w:val="0"/>
          <w:marBottom w:val="0"/>
          <w:divBdr>
            <w:top w:val="none" w:sz="0" w:space="0" w:color="auto"/>
            <w:left w:val="none" w:sz="0" w:space="0" w:color="auto"/>
            <w:bottom w:val="none" w:sz="0" w:space="0" w:color="auto"/>
            <w:right w:val="none" w:sz="0" w:space="0" w:color="auto"/>
          </w:divBdr>
        </w:div>
        <w:div w:id="630399051">
          <w:marLeft w:val="0"/>
          <w:marRight w:val="0"/>
          <w:marTop w:val="0"/>
          <w:marBottom w:val="0"/>
          <w:divBdr>
            <w:top w:val="none" w:sz="0" w:space="0" w:color="auto"/>
            <w:left w:val="none" w:sz="0" w:space="0" w:color="auto"/>
            <w:bottom w:val="none" w:sz="0" w:space="0" w:color="auto"/>
            <w:right w:val="none" w:sz="0" w:space="0" w:color="auto"/>
          </w:divBdr>
        </w:div>
        <w:div w:id="2056273000">
          <w:marLeft w:val="0"/>
          <w:marRight w:val="0"/>
          <w:marTop w:val="0"/>
          <w:marBottom w:val="0"/>
          <w:divBdr>
            <w:top w:val="none" w:sz="0" w:space="0" w:color="auto"/>
            <w:left w:val="none" w:sz="0" w:space="0" w:color="auto"/>
            <w:bottom w:val="none" w:sz="0" w:space="0" w:color="auto"/>
            <w:right w:val="none" w:sz="0" w:space="0" w:color="auto"/>
          </w:divBdr>
        </w:div>
        <w:div w:id="190846575">
          <w:marLeft w:val="0"/>
          <w:marRight w:val="0"/>
          <w:marTop w:val="0"/>
          <w:marBottom w:val="0"/>
          <w:divBdr>
            <w:top w:val="none" w:sz="0" w:space="0" w:color="auto"/>
            <w:left w:val="none" w:sz="0" w:space="0" w:color="auto"/>
            <w:bottom w:val="none" w:sz="0" w:space="0" w:color="auto"/>
            <w:right w:val="none" w:sz="0" w:space="0" w:color="auto"/>
          </w:divBdr>
        </w:div>
        <w:div w:id="728848213">
          <w:marLeft w:val="0"/>
          <w:marRight w:val="0"/>
          <w:marTop w:val="0"/>
          <w:marBottom w:val="0"/>
          <w:divBdr>
            <w:top w:val="none" w:sz="0" w:space="0" w:color="auto"/>
            <w:left w:val="none" w:sz="0" w:space="0" w:color="auto"/>
            <w:bottom w:val="none" w:sz="0" w:space="0" w:color="auto"/>
            <w:right w:val="none" w:sz="0" w:space="0" w:color="auto"/>
          </w:divBdr>
        </w:div>
        <w:div w:id="178279579">
          <w:marLeft w:val="0"/>
          <w:marRight w:val="0"/>
          <w:marTop w:val="0"/>
          <w:marBottom w:val="0"/>
          <w:divBdr>
            <w:top w:val="none" w:sz="0" w:space="0" w:color="auto"/>
            <w:left w:val="none" w:sz="0" w:space="0" w:color="auto"/>
            <w:bottom w:val="none" w:sz="0" w:space="0" w:color="auto"/>
            <w:right w:val="none" w:sz="0" w:space="0" w:color="auto"/>
          </w:divBdr>
        </w:div>
        <w:div w:id="1435592460">
          <w:marLeft w:val="0"/>
          <w:marRight w:val="0"/>
          <w:marTop w:val="0"/>
          <w:marBottom w:val="0"/>
          <w:divBdr>
            <w:top w:val="none" w:sz="0" w:space="0" w:color="auto"/>
            <w:left w:val="none" w:sz="0" w:space="0" w:color="auto"/>
            <w:bottom w:val="none" w:sz="0" w:space="0" w:color="auto"/>
            <w:right w:val="none" w:sz="0" w:space="0" w:color="auto"/>
          </w:divBdr>
        </w:div>
        <w:div w:id="1788229553">
          <w:marLeft w:val="0"/>
          <w:marRight w:val="0"/>
          <w:marTop w:val="0"/>
          <w:marBottom w:val="0"/>
          <w:divBdr>
            <w:top w:val="none" w:sz="0" w:space="0" w:color="auto"/>
            <w:left w:val="none" w:sz="0" w:space="0" w:color="auto"/>
            <w:bottom w:val="none" w:sz="0" w:space="0" w:color="auto"/>
            <w:right w:val="none" w:sz="0" w:space="0" w:color="auto"/>
          </w:divBdr>
        </w:div>
        <w:div w:id="463735354">
          <w:marLeft w:val="0"/>
          <w:marRight w:val="0"/>
          <w:marTop w:val="0"/>
          <w:marBottom w:val="0"/>
          <w:divBdr>
            <w:top w:val="none" w:sz="0" w:space="0" w:color="auto"/>
            <w:left w:val="none" w:sz="0" w:space="0" w:color="auto"/>
            <w:bottom w:val="none" w:sz="0" w:space="0" w:color="auto"/>
            <w:right w:val="none" w:sz="0" w:space="0" w:color="auto"/>
          </w:divBdr>
        </w:div>
        <w:div w:id="1800613487">
          <w:marLeft w:val="0"/>
          <w:marRight w:val="0"/>
          <w:marTop w:val="0"/>
          <w:marBottom w:val="0"/>
          <w:divBdr>
            <w:top w:val="none" w:sz="0" w:space="0" w:color="auto"/>
            <w:left w:val="none" w:sz="0" w:space="0" w:color="auto"/>
            <w:bottom w:val="none" w:sz="0" w:space="0" w:color="auto"/>
            <w:right w:val="none" w:sz="0" w:space="0" w:color="auto"/>
          </w:divBdr>
        </w:div>
        <w:div w:id="1842811792">
          <w:marLeft w:val="0"/>
          <w:marRight w:val="0"/>
          <w:marTop w:val="0"/>
          <w:marBottom w:val="0"/>
          <w:divBdr>
            <w:top w:val="none" w:sz="0" w:space="0" w:color="auto"/>
            <w:left w:val="none" w:sz="0" w:space="0" w:color="auto"/>
            <w:bottom w:val="none" w:sz="0" w:space="0" w:color="auto"/>
            <w:right w:val="none" w:sz="0" w:space="0" w:color="auto"/>
          </w:divBdr>
        </w:div>
        <w:div w:id="101918454">
          <w:marLeft w:val="0"/>
          <w:marRight w:val="0"/>
          <w:marTop w:val="0"/>
          <w:marBottom w:val="0"/>
          <w:divBdr>
            <w:top w:val="none" w:sz="0" w:space="0" w:color="auto"/>
            <w:left w:val="none" w:sz="0" w:space="0" w:color="auto"/>
            <w:bottom w:val="none" w:sz="0" w:space="0" w:color="auto"/>
            <w:right w:val="none" w:sz="0" w:space="0" w:color="auto"/>
          </w:divBdr>
        </w:div>
        <w:div w:id="1366716679">
          <w:marLeft w:val="0"/>
          <w:marRight w:val="0"/>
          <w:marTop w:val="0"/>
          <w:marBottom w:val="0"/>
          <w:divBdr>
            <w:top w:val="none" w:sz="0" w:space="0" w:color="auto"/>
            <w:left w:val="none" w:sz="0" w:space="0" w:color="auto"/>
            <w:bottom w:val="none" w:sz="0" w:space="0" w:color="auto"/>
            <w:right w:val="none" w:sz="0" w:space="0" w:color="auto"/>
          </w:divBdr>
        </w:div>
        <w:div w:id="1435590872">
          <w:marLeft w:val="0"/>
          <w:marRight w:val="0"/>
          <w:marTop w:val="0"/>
          <w:marBottom w:val="0"/>
          <w:divBdr>
            <w:top w:val="none" w:sz="0" w:space="0" w:color="auto"/>
            <w:left w:val="none" w:sz="0" w:space="0" w:color="auto"/>
            <w:bottom w:val="none" w:sz="0" w:space="0" w:color="auto"/>
            <w:right w:val="none" w:sz="0" w:space="0" w:color="auto"/>
          </w:divBdr>
        </w:div>
        <w:div w:id="1882668832">
          <w:marLeft w:val="0"/>
          <w:marRight w:val="0"/>
          <w:marTop w:val="0"/>
          <w:marBottom w:val="0"/>
          <w:divBdr>
            <w:top w:val="none" w:sz="0" w:space="0" w:color="auto"/>
            <w:left w:val="none" w:sz="0" w:space="0" w:color="auto"/>
            <w:bottom w:val="none" w:sz="0" w:space="0" w:color="auto"/>
            <w:right w:val="none" w:sz="0" w:space="0" w:color="auto"/>
          </w:divBdr>
        </w:div>
        <w:div w:id="1410687954">
          <w:marLeft w:val="0"/>
          <w:marRight w:val="0"/>
          <w:marTop w:val="0"/>
          <w:marBottom w:val="0"/>
          <w:divBdr>
            <w:top w:val="none" w:sz="0" w:space="0" w:color="auto"/>
            <w:left w:val="none" w:sz="0" w:space="0" w:color="auto"/>
            <w:bottom w:val="none" w:sz="0" w:space="0" w:color="auto"/>
            <w:right w:val="none" w:sz="0" w:space="0" w:color="auto"/>
          </w:divBdr>
        </w:div>
        <w:div w:id="115758104">
          <w:marLeft w:val="0"/>
          <w:marRight w:val="0"/>
          <w:marTop w:val="0"/>
          <w:marBottom w:val="0"/>
          <w:divBdr>
            <w:top w:val="none" w:sz="0" w:space="0" w:color="auto"/>
            <w:left w:val="none" w:sz="0" w:space="0" w:color="auto"/>
            <w:bottom w:val="none" w:sz="0" w:space="0" w:color="auto"/>
            <w:right w:val="none" w:sz="0" w:space="0" w:color="auto"/>
          </w:divBdr>
        </w:div>
        <w:div w:id="831336619">
          <w:marLeft w:val="0"/>
          <w:marRight w:val="0"/>
          <w:marTop w:val="0"/>
          <w:marBottom w:val="0"/>
          <w:divBdr>
            <w:top w:val="none" w:sz="0" w:space="0" w:color="auto"/>
            <w:left w:val="none" w:sz="0" w:space="0" w:color="auto"/>
            <w:bottom w:val="none" w:sz="0" w:space="0" w:color="auto"/>
            <w:right w:val="none" w:sz="0" w:space="0" w:color="auto"/>
          </w:divBdr>
        </w:div>
        <w:div w:id="643855322">
          <w:marLeft w:val="0"/>
          <w:marRight w:val="0"/>
          <w:marTop w:val="0"/>
          <w:marBottom w:val="0"/>
          <w:divBdr>
            <w:top w:val="none" w:sz="0" w:space="0" w:color="auto"/>
            <w:left w:val="none" w:sz="0" w:space="0" w:color="auto"/>
            <w:bottom w:val="none" w:sz="0" w:space="0" w:color="auto"/>
            <w:right w:val="none" w:sz="0" w:space="0" w:color="auto"/>
          </w:divBdr>
        </w:div>
        <w:div w:id="440295771">
          <w:marLeft w:val="0"/>
          <w:marRight w:val="0"/>
          <w:marTop w:val="0"/>
          <w:marBottom w:val="0"/>
          <w:divBdr>
            <w:top w:val="none" w:sz="0" w:space="0" w:color="auto"/>
            <w:left w:val="none" w:sz="0" w:space="0" w:color="auto"/>
            <w:bottom w:val="none" w:sz="0" w:space="0" w:color="auto"/>
            <w:right w:val="none" w:sz="0" w:space="0" w:color="auto"/>
          </w:divBdr>
        </w:div>
        <w:div w:id="263273579">
          <w:marLeft w:val="0"/>
          <w:marRight w:val="0"/>
          <w:marTop w:val="0"/>
          <w:marBottom w:val="0"/>
          <w:divBdr>
            <w:top w:val="none" w:sz="0" w:space="0" w:color="auto"/>
            <w:left w:val="none" w:sz="0" w:space="0" w:color="auto"/>
            <w:bottom w:val="none" w:sz="0" w:space="0" w:color="auto"/>
            <w:right w:val="none" w:sz="0" w:space="0" w:color="auto"/>
          </w:divBdr>
        </w:div>
        <w:div w:id="2145344839">
          <w:marLeft w:val="0"/>
          <w:marRight w:val="0"/>
          <w:marTop w:val="0"/>
          <w:marBottom w:val="0"/>
          <w:divBdr>
            <w:top w:val="none" w:sz="0" w:space="0" w:color="auto"/>
            <w:left w:val="none" w:sz="0" w:space="0" w:color="auto"/>
            <w:bottom w:val="none" w:sz="0" w:space="0" w:color="auto"/>
            <w:right w:val="none" w:sz="0" w:space="0" w:color="auto"/>
          </w:divBdr>
        </w:div>
        <w:div w:id="549731159">
          <w:marLeft w:val="0"/>
          <w:marRight w:val="0"/>
          <w:marTop w:val="0"/>
          <w:marBottom w:val="0"/>
          <w:divBdr>
            <w:top w:val="none" w:sz="0" w:space="0" w:color="auto"/>
            <w:left w:val="none" w:sz="0" w:space="0" w:color="auto"/>
            <w:bottom w:val="none" w:sz="0" w:space="0" w:color="auto"/>
            <w:right w:val="none" w:sz="0" w:space="0" w:color="auto"/>
          </w:divBdr>
        </w:div>
        <w:div w:id="23597765">
          <w:marLeft w:val="0"/>
          <w:marRight w:val="0"/>
          <w:marTop w:val="0"/>
          <w:marBottom w:val="0"/>
          <w:divBdr>
            <w:top w:val="none" w:sz="0" w:space="0" w:color="auto"/>
            <w:left w:val="none" w:sz="0" w:space="0" w:color="auto"/>
            <w:bottom w:val="none" w:sz="0" w:space="0" w:color="auto"/>
            <w:right w:val="none" w:sz="0" w:space="0" w:color="auto"/>
          </w:divBdr>
        </w:div>
        <w:div w:id="226459219">
          <w:marLeft w:val="0"/>
          <w:marRight w:val="0"/>
          <w:marTop w:val="0"/>
          <w:marBottom w:val="0"/>
          <w:divBdr>
            <w:top w:val="none" w:sz="0" w:space="0" w:color="auto"/>
            <w:left w:val="none" w:sz="0" w:space="0" w:color="auto"/>
            <w:bottom w:val="none" w:sz="0" w:space="0" w:color="auto"/>
            <w:right w:val="none" w:sz="0" w:space="0" w:color="auto"/>
          </w:divBdr>
        </w:div>
        <w:div w:id="1469786983">
          <w:marLeft w:val="0"/>
          <w:marRight w:val="0"/>
          <w:marTop w:val="0"/>
          <w:marBottom w:val="0"/>
          <w:divBdr>
            <w:top w:val="none" w:sz="0" w:space="0" w:color="auto"/>
            <w:left w:val="none" w:sz="0" w:space="0" w:color="auto"/>
            <w:bottom w:val="none" w:sz="0" w:space="0" w:color="auto"/>
            <w:right w:val="none" w:sz="0" w:space="0" w:color="auto"/>
          </w:divBdr>
        </w:div>
        <w:div w:id="446706127">
          <w:marLeft w:val="0"/>
          <w:marRight w:val="0"/>
          <w:marTop w:val="0"/>
          <w:marBottom w:val="0"/>
          <w:divBdr>
            <w:top w:val="none" w:sz="0" w:space="0" w:color="auto"/>
            <w:left w:val="none" w:sz="0" w:space="0" w:color="auto"/>
            <w:bottom w:val="none" w:sz="0" w:space="0" w:color="auto"/>
            <w:right w:val="none" w:sz="0" w:space="0" w:color="auto"/>
          </w:divBdr>
        </w:div>
        <w:div w:id="2059355570">
          <w:marLeft w:val="0"/>
          <w:marRight w:val="0"/>
          <w:marTop w:val="0"/>
          <w:marBottom w:val="0"/>
          <w:divBdr>
            <w:top w:val="none" w:sz="0" w:space="0" w:color="auto"/>
            <w:left w:val="none" w:sz="0" w:space="0" w:color="auto"/>
            <w:bottom w:val="none" w:sz="0" w:space="0" w:color="auto"/>
            <w:right w:val="none" w:sz="0" w:space="0" w:color="auto"/>
          </w:divBdr>
        </w:div>
        <w:div w:id="1712264088">
          <w:marLeft w:val="0"/>
          <w:marRight w:val="0"/>
          <w:marTop w:val="0"/>
          <w:marBottom w:val="0"/>
          <w:divBdr>
            <w:top w:val="none" w:sz="0" w:space="0" w:color="auto"/>
            <w:left w:val="none" w:sz="0" w:space="0" w:color="auto"/>
            <w:bottom w:val="none" w:sz="0" w:space="0" w:color="auto"/>
            <w:right w:val="none" w:sz="0" w:space="0" w:color="auto"/>
          </w:divBdr>
        </w:div>
        <w:div w:id="1180318959">
          <w:marLeft w:val="0"/>
          <w:marRight w:val="0"/>
          <w:marTop w:val="0"/>
          <w:marBottom w:val="0"/>
          <w:divBdr>
            <w:top w:val="none" w:sz="0" w:space="0" w:color="auto"/>
            <w:left w:val="none" w:sz="0" w:space="0" w:color="auto"/>
            <w:bottom w:val="none" w:sz="0" w:space="0" w:color="auto"/>
            <w:right w:val="none" w:sz="0" w:space="0" w:color="auto"/>
          </w:divBdr>
        </w:div>
        <w:div w:id="1225986062">
          <w:marLeft w:val="0"/>
          <w:marRight w:val="0"/>
          <w:marTop w:val="0"/>
          <w:marBottom w:val="0"/>
          <w:divBdr>
            <w:top w:val="none" w:sz="0" w:space="0" w:color="auto"/>
            <w:left w:val="none" w:sz="0" w:space="0" w:color="auto"/>
            <w:bottom w:val="none" w:sz="0" w:space="0" w:color="auto"/>
            <w:right w:val="none" w:sz="0" w:space="0" w:color="auto"/>
          </w:divBdr>
        </w:div>
        <w:div w:id="2066298397">
          <w:marLeft w:val="0"/>
          <w:marRight w:val="0"/>
          <w:marTop w:val="0"/>
          <w:marBottom w:val="0"/>
          <w:divBdr>
            <w:top w:val="none" w:sz="0" w:space="0" w:color="auto"/>
            <w:left w:val="none" w:sz="0" w:space="0" w:color="auto"/>
            <w:bottom w:val="none" w:sz="0" w:space="0" w:color="auto"/>
            <w:right w:val="none" w:sz="0" w:space="0" w:color="auto"/>
          </w:divBdr>
        </w:div>
        <w:div w:id="454755651">
          <w:marLeft w:val="0"/>
          <w:marRight w:val="0"/>
          <w:marTop w:val="0"/>
          <w:marBottom w:val="0"/>
          <w:divBdr>
            <w:top w:val="none" w:sz="0" w:space="0" w:color="auto"/>
            <w:left w:val="none" w:sz="0" w:space="0" w:color="auto"/>
            <w:bottom w:val="none" w:sz="0" w:space="0" w:color="auto"/>
            <w:right w:val="none" w:sz="0" w:space="0" w:color="auto"/>
          </w:divBdr>
        </w:div>
        <w:div w:id="1773430738">
          <w:marLeft w:val="0"/>
          <w:marRight w:val="0"/>
          <w:marTop w:val="0"/>
          <w:marBottom w:val="0"/>
          <w:divBdr>
            <w:top w:val="none" w:sz="0" w:space="0" w:color="auto"/>
            <w:left w:val="none" w:sz="0" w:space="0" w:color="auto"/>
            <w:bottom w:val="none" w:sz="0" w:space="0" w:color="auto"/>
            <w:right w:val="none" w:sz="0" w:space="0" w:color="auto"/>
          </w:divBdr>
        </w:div>
        <w:div w:id="170995756">
          <w:marLeft w:val="0"/>
          <w:marRight w:val="0"/>
          <w:marTop w:val="0"/>
          <w:marBottom w:val="0"/>
          <w:divBdr>
            <w:top w:val="none" w:sz="0" w:space="0" w:color="auto"/>
            <w:left w:val="none" w:sz="0" w:space="0" w:color="auto"/>
            <w:bottom w:val="none" w:sz="0" w:space="0" w:color="auto"/>
            <w:right w:val="none" w:sz="0" w:space="0" w:color="auto"/>
          </w:divBdr>
        </w:div>
        <w:div w:id="725449541">
          <w:marLeft w:val="0"/>
          <w:marRight w:val="0"/>
          <w:marTop w:val="0"/>
          <w:marBottom w:val="0"/>
          <w:divBdr>
            <w:top w:val="none" w:sz="0" w:space="0" w:color="auto"/>
            <w:left w:val="none" w:sz="0" w:space="0" w:color="auto"/>
            <w:bottom w:val="none" w:sz="0" w:space="0" w:color="auto"/>
            <w:right w:val="none" w:sz="0" w:space="0" w:color="auto"/>
          </w:divBdr>
        </w:div>
        <w:div w:id="533274212">
          <w:marLeft w:val="0"/>
          <w:marRight w:val="0"/>
          <w:marTop w:val="0"/>
          <w:marBottom w:val="0"/>
          <w:divBdr>
            <w:top w:val="none" w:sz="0" w:space="0" w:color="auto"/>
            <w:left w:val="none" w:sz="0" w:space="0" w:color="auto"/>
            <w:bottom w:val="none" w:sz="0" w:space="0" w:color="auto"/>
            <w:right w:val="none" w:sz="0" w:space="0" w:color="auto"/>
          </w:divBdr>
        </w:div>
        <w:div w:id="1896575394">
          <w:marLeft w:val="0"/>
          <w:marRight w:val="0"/>
          <w:marTop w:val="0"/>
          <w:marBottom w:val="0"/>
          <w:divBdr>
            <w:top w:val="none" w:sz="0" w:space="0" w:color="auto"/>
            <w:left w:val="none" w:sz="0" w:space="0" w:color="auto"/>
            <w:bottom w:val="none" w:sz="0" w:space="0" w:color="auto"/>
            <w:right w:val="none" w:sz="0" w:space="0" w:color="auto"/>
          </w:divBdr>
        </w:div>
        <w:div w:id="247274303">
          <w:marLeft w:val="0"/>
          <w:marRight w:val="0"/>
          <w:marTop w:val="0"/>
          <w:marBottom w:val="0"/>
          <w:divBdr>
            <w:top w:val="none" w:sz="0" w:space="0" w:color="auto"/>
            <w:left w:val="none" w:sz="0" w:space="0" w:color="auto"/>
            <w:bottom w:val="none" w:sz="0" w:space="0" w:color="auto"/>
            <w:right w:val="none" w:sz="0" w:space="0" w:color="auto"/>
          </w:divBdr>
        </w:div>
        <w:div w:id="1166895168">
          <w:marLeft w:val="0"/>
          <w:marRight w:val="0"/>
          <w:marTop w:val="0"/>
          <w:marBottom w:val="0"/>
          <w:divBdr>
            <w:top w:val="none" w:sz="0" w:space="0" w:color="auto"/>
            <w:left w:val="none" w:sz="0" w:space="0" w:color="auto"/>
            <w:bottom w:val="none" w:sz="0" w:space="0" w:color="auto"/>
            <w:right w:val="none" w:sz="0" w:space="0" w:color="auto"/>
          </w:divBdr>
        </w:div>
        <w:div w:id="2115206119">
          <w:marLeft w:val="0"/>
          <w:marRight w:val="0"/>
          <w:marTop w:val="0"/>
          <w:marBottom w:val="0"/>
          <w:divBdr>
            <w:top w:val="none" w:sz="0" w:space="0" w:color="auto"/>
            <w:left w:val="none" w:sz="0" w:space="0" w:color="auto"/>
            <w:bottom w:val="none" w:sz="0" w:space="0" w:color="auto"/>
            <w:right w:val="none" w:sz="0" w:space="0" w:color="auto"/>
          </w:divBdr>
        </w:div>
        <w:div w:id="214125529">
          <w:marLeft w:val="0"/>
          <w:marRight w:val="0"/>
          <w:marTop w:val="0"/>
          <w:marBottom w:val="0"/>
          <w:divBdr>
            <w:top w:val="none" w:sz="0" w:space="0" w:color="auto"/>
            <w:left w:val="none" w:sz="0" w:space="0" w:color="auto"/>
            <w:bottom w:val="none" w:sz="0" w:space="0" w:color="auto"/>
            <w:right w:val="none" w:sz="0" w:space="0" w:color="auto"/>
          </w:divBdr>
        </w:div>
        <w:div w:id="1884905434">
          <w:marLeft w:val="0"/>
          <w:marRight w:val="0"/>
          <w:marTop w:val="0"/>
          <w:marBottom w:val="0"/>
          <w:divBdr>
            <w:top w:val="none" w:sz="0" w:space="0" w:color="auto"/>
            <w:left w:val="none" w:sz="0" w:space="0" w:color="auto"/>
            <w:bottom w:val="none" w:sz="0" w:space="0" w:color="auto"/>
            <w:right w:val="none" w:sz="0" w:space="0" w:color="auto"/>
          </w:divBdr>
        </w:div>
        <w:div w:id="1391155275">
          <w:marLeft w:val="0"/>
          <w:marRight w:val="0"/>
          <w:marTop w:val="0"/>
          <w:marBottom w:val="0"/>
          <w:divBdr>
            <w:top w:val="none" w:sz="0" w:space="0" w:color="auto"/>
            <w:left w:val="none" w:sz="0" w:space="0" w:color="auto"/>
            <w:bottom w:val="none" w:sz="0" w:space="0" w:color="auto"/>
            <w:right w:val="none" w:sz="0" w:space="0" w:color="auto"/>
          </w:divBdr>
        </w:div>
        <w:div w:id="1575433130">
          <w:marLeft w:val="0"/>
          <w:marRight w:val="0"/>
          <w:marTop w:val="0"/>
          <w:marBottom w:val="0"/>
          <w:divBdr>
            <w:top w:val="none" w:sz="0" w:space="0" w:color="auto"/>
            <w:left w:val="none" w:sz="0" w:space="0" w:color="auto"/>
            <w:bottom w:val="none" w:sz="0" w:space="0" w:color="auto"/>
            <w:right w:val="none" w:sz="0" w:space="0" w:color="auto"/>
          </w:divBdr>
        </w:div>
        <w:div w:id="135343237">
          <w:marLeft w:val="0"/>
          <w:marRight w:val="0"/>
          <w:marTop w:val="0"/>
          <w:marBottom w:val="0"/>
          <w:divBdr>
            <w:top w:val="none" w:sz="0" w:space="0" w:color="auto"/>
            <w:left w:val="none" w:sz="0" w:space="0" w:color="auto"/>
            <w:bottom w:val="none" w:sz="0" w:space="0" w:color="auto"/>
            <w:right w:val="none" w:sz="0" w:space="0" w:color="auto"/>
          </w:divBdr>
        </w:div>
        <w:div w:id="74132659">
          <w:marLeft w:val="0"/>
          <w:marRight w:val="0"/>
          <w:marTop w:val="0"/>
          <w:marBottom w:val="0"/>
          <w:divBdr>
            <w:top w:val="none" w:sz="0" w:space="0" w:color="auto"/>
            <w:left w:val="none" w:sz="0" w:space="0" w:color="auto"/>
            <w:bottom w:val="none" w:sz="0" w:space="0" w:color="auto"/>
            <w:right w:val="none" w:sz="0" w:space="0" w:color="auto"/>
          </w:divBdr>
        </w:div>
        <w:div w:id="2001615145">
          <w:marLeft w:val="0"/>
          <w:marRight w:val="0"/>
          <w:marTop w:val="0"/>
          <w:marBottom w:val="0"/>
          <w:divBdr>
            <w:top w:val="none" w:sz="0" w:space="0" w:color="auto"/>
            <w:left w:val="none" w:sz="0" w:space="0" w:color="auto"/>
            <w:bottom w:val="none" w:sz="0" w:space="0" w:color="auto"/>
            <w:right w:val="none" w:sz="0" w:space="0" w:color="auto"/>
          </w:divBdr>
        </w:div>
        <w:div w:id="2031684389">
          <w:marLeft w:val="0"/>
          <w:marRight w:val="0"/>
          <w:marTop w:val="0"/>
          <w:marBottom w:val="0"/>
          <w:divBdr>
            <w:top w:val="none" w:sz="0" w:space="0" w:color="auto"/>
            <w:left w:val="none" w:sz="0" w:space="0" w:color="auto"/>
            <w:bottom w:val="none" w:sz="0" w:space="0" w:color="auto"/>
            <w:right w:val="none" w:sz="0" w:space="0" w:color="auto"/>
          </w:divBdr>
        </w:div>
        <w:div w:id="422995791">
          <w:marLeft w:val="0"/>
          <w:marRight w:val="0"/>
          <w:marTop w:val="0"/>
          <w:marBottom w:val="0"/>
          <w:divBdr>
            <w:top w:val="none" w:sz="0" w:space="0" w:color="auto"/>
            <w:left w:val="none" w:sz="0" w:space="0" w:color="auto"/>
            <w:bottom w:val="none" w:sz="0" w:space="0" w:color="auto"/>
            <w:right w:val="none" w:sz="0" w:space="0" w:color="auto"/>
          </w:divBdr>
        </w:div>
        <w:div w:id="2018459860">
          <w:marLeft w:val="0"/>
          <w:marRight w:val="0"/>
          <w:marTop w:val="0"/>
          <w:marBottom w:val="0"/>
          <w:divBdr>
            <w:top w:val="none" w:sz="0" w:space="0" w:color="auto"/>
            <w:left w:val="none" w:sz="0" w:space="0" w:color="auto"/>
            <w:bottom w:val="none" w:sz="0" w:space="0" w:color="auto"/>
            <w:right w:val="none" w:sz="0" w:space="0" w:color="auto"/>
          </w:divBdr>
        </w:div>
        <w:div w:id="530187318">
          <w:marLeft w:val="0"/>
          <w:marRight w:val="0"/>
          <w:marTop w:val="0"/>
          <w:marBottom w:val="0"/>
          <w:divBdr>
            <w:top w:val="none" w:sz="0" w:space="0" w:color="auto"/>
            <w:left w:val="none" w:sz="0" w:space="0" w:color="auto"/>
            <w:bottom w:val="none" w:sz="0" w:space="0" w:color="auto"/>
            <w:right w:val="none" w:sz="0" w:space="0" w:color="auto"/>
          </w:divBdr>
        </w:div>
        <w:div w:id="447166625">
          <w:marLeft w:val="0"/>
          <w:marRight w:val="0"/>
          <w:marTop w:val="0"/>
          <w:marBottom w:val="0"/>
          <w:divBdr>
            <w:top w:val="none" w:sz="0" w:space="0" w:color="auto"/>
            <w:left w:val="none" w:sz="0" w:space="0" w:color="auto"/>
            <w:bottom w:val="none" w:sz="0" w:space="0" w:color="auto"/>
            <w:right w:val="none" w:sz="0" w:space="0" w:color="auto"/>
          </w:divBdr>
        </w:div>
        <w:div w:id="561913219">
          <w:marLeft w:val="0"/>
          <w:marRight w:val="0"/>
          <w:marTop w:val="0"/>
          <w:marBottom w:val="0"/>
          <w:divBdr>
            <w:top w:val="none" w:sz="0" w:space="0" w:color="auto"/>
            <w:left w:val="none" w:sz="0" w:space="0" w:color="auto"/>
            <w:bottom w:val="none" w:sz="0" w:space="0" w:color="auto"/>
            <w:right w:val="none" w:sz="0" w:space="0" w:color="auto"/>
          </w:divBdr>
        </w:div>
        <w:div w:id="1008752637">
          <w:marLeft w:val="0"/>
          <w:marRight w:val="0"/>
          <w:marTop w:val="0"/>
          <w:marBottom w:val="0"/>
          <w:divBdr>
            <w:top w:val="none" w:sz="0" w:space="0" w:color="auto"/>
            <w:left w:val="none" w:sz="0" w:space="0" w:color="auto"/>
            <w:bottom w:val="none" w:sz="0" w:space="0" w:color="auto"/>
            <w:right w:val="none" w:sz="0" w:space="0" w:color="auto"/>
          </w:divBdr>
        </w:div>
        <w:div w:id="670526743">
          <w:marLeft w:val="0"/>
          <w:marRight w:val="0"/>
          <w:marTop w:val="0"/>
          <w:marBottom w:val="0"/>
          <w:divBdr>
            <w:top w:val="none" w:sz="0" w:space="0" w:color="auto"/>
            <w:left w:val="none" w:sz="0" w:space="0" w:color="auto"/>
            <w:bottom w:val="none" w:sz="0" w:space="0" w:color="auto"/>
            <w:right w:val="none" w:sz="0" w:space="0" w:color="auto"/>
          </w:divBdr>
        </w:div>
        <w:div w:id="618530877">
          <w:marLeft w:val="0"/>
          <w:marRight w:val="0"/>
          <w:marTop w:val="0"/>
          <w:marBottom w:val="0"/>
          <w:divBdr>
            <w:top w:val="none" w:sz="0" w:space="0" w:color="auto"/>
            <w:left w:val="none" w:sz="0" w:space="0" w:color="auto"/>
            <w:bottom w:val="none" w:sz="0" w:space="0" w:color="auto"/>
            <w:right w:val="none" w:sz="0" w:space="0" w:color="auto"/>
          </w:divBdr>
        </w:div>
        <w:div w:id="645746461">
          <w:marLeft w:val="0"/>
          <w:marRight w:val="0"/>
          <w:marTop w:val="0"/>
          <w:marBottom w:val="0"/>
          <w:divBdr>
            <w:top w:val="none" w:sz="0" w:space="0" w:color="auto"/>
            <w:left w:val="none" w:sz="0" w:space="0" w:color="auto"/>
            <w:bottom w:val="none" w:sz="0" w:space="0" w:color="auto"/>
            <w:right w:val="none" w:sz="0" w:space="0" w:color="auto"/>
          </w:divBdr>
        </w:div>
        <w:div w:id="890582074">
          <w:marLeft w:val="0"/>
          <w:marRight w:val="0"/>
          <w:marTop w:val="0"/>
          <w:marBottom w:val="0"/>
          <w:divBdr>
            <w:top w:val="none" w:sz="0" w:space="0" w:color="auto"/>
            <w:left w:val="none" w:sz="0" w:space="0" w:color="auto"/>
            <w:bottom w:val="none" w:sz="0" w:space="0" w:color="auto"/>
            <w:right w:val="none" w:sz="0" w:space="0" w:color="auto"/>
          </w:divBdr>
        </w:div>
        <w:div w:id="997226524">
          <w:marLeft w:val="0"/>
          <w:marRight w:val="0"/>
          <w:marTop w:val="0"/>
          <w:marBottom w:val="0"/>
          <w:divBdr>
            <w:top w:val="none" w:sz="0" w:space="0" w:color="auto"/>
            <w:left w:val="none" w:sz="0" w:space="0" w:color="auto"/>
            <w:bottom w:val="none" w:sz="0" w:space="0" w:color="auto"/>
            <w:right w:val="none" w:sz="0" w:space="0" w:color="auto"/>
          </w:divBdr>
        </w:div>
        <w:div w:id="2083090861">
          <w:marLeft w:val="0"/>
          <w:marRight w:val="0"/>
          <w:marTop w:val="0"/>
          <w:marBottom w:val="0"/>
          <w:divBdr>
            <w:top w:val="none" w:sz="0" w:space="0" w:color="auto"/>
            <w:left w:val="none" w:sz="0" w:space="0" w:color="auto"/>
            <w:bottom w:val="none" w:sz="0" w:space="0" w:color="auto"/>
            <w:right w:val="none" w:sz="0" w:space="0" w:color="auto"/>
          </w:divBdr>
        </w:div>
        <w:div w:id="670064262">
          <w:marLeft w:val="0"/>
          <w:marRight w:val="0"/>
          <w:marTop w:val="0"/>
          <w:marBottom w:val="0"/>
          <w:divBdr>
            <w:top w:val="none" w:sz="0" w:space="0" w:color="auto"/>
            <w:left w:val="none" w:sz="0" w:space="0" w:color="auto"/>
            <w:bottom w:val="none" w:sz="0" w:space="0" w:color="auto"/>
            <w:right w:val="none" w:sz="0" w:space="0" w:color="auto"/>
          </w:divBdr>
        </w:div>
        <w:div w:id="1833646113">
          <w:marLeft w:val="0"/>
          <w:marRight w:val="0"/>
          <w:marTop w:val="0"/>
          <w:marBottom w:val="0"/>
          <w:divBdr>
            <w:top w:val="none" w:sz="0" w:space="0" w:color="auto"/>
            <w:left w:val="none" w:sz="0" w:space="0" w:color="auto"/>
            <w:bottom w:val="none" w:sz="0" w:space="0" w:color="auto"/>
            <w:right w:val="none" w:sz="0" w:space="0" w:color="auto"/>
          </w:divBdr>
        </w:div>
        <w:div w:id="1918594254">
          <w:marLeft w:val="0"/>
          <w:marRight w:val="0"/>
          <w:marTop w:val="0"/>
          <w:marBottom w:val="0"/>
          <w:divBdr>
            <w:top w:val="none" w:sz="0" w:space="0" w:color="auto"/>
            <w:left w:val="none" w:sz="0" w:space="0" w:color="auto"/>
            <w:bottom w:val="none" w:sz="0" w:space="0" w:color="auto"/>
            <w:right w:val="none" w:sz="0" w:space="0" w:color="auto"/>
          </w:divBdr>
        </w:div>
        <w:div w:id="1131943140">
          <w:marLeft w:val="0"/>
          <w:marRight w:val="0"/>
          <w:marTop w:val="0"/>
          <w:marBottom w:val="0"/>
          <w:divBdr>
            <w:top w:val="none" w:sz="0" w:space="0" w:color="auto"/>
            <w:left w:val="none" w:sz="0" w:space="0" w:color="auto"/>
            <w:bottom w:val="none" w:sz="0" w:space="0" w:color="auto"/>
            <w:right w:val="none" w:sz="0" w:space="0" w:color="auto"/>
          </w:divBdr>
        </w:div>
        <w:div w:id="205486204">
          <w:marLeft w:val="0"/>
          <w:marRight w:val="0"/>
          <w:marTop w:val="0"/>
          <w:marBottom w:val="0"/>
          <w:divBdr>
            <w:top w:val="none" w:sz="0" w:space="0" w:color="auto"/>
            <w:left w:val="none" w:sz="0" w:space="0" w:color="auto"/>
            <w:bottom w:val="none" w:sz="0" w:space="0" w:color="auto"/>
            <w:right w:val="none" w:sz="0" w:space="0" w:color="auto"/>
          </w:divBdr>
        </w:div>
        <w:div w:id="1557201851">
          <w:marLeft w:val="0"/>
          <w:marRight w:val="0"/>
          <w:marTop w:val="0"/>
          <w:marBottom w:val="0"/>
          <w:divBdr>
            <w:top w:val="none" w:sz="0" w:space="0" w:color="auto"/>
            <w:left w:val="none" w:sz="0" w:space="0" w:color="auto"/>
            <w:bottom w:val="none" w:sz="0" w:space="0" w:color="auto"/>
            <w:right w:val="none" w:sz="0" w:space="0" w:color="auto"/>
          </w:divBdr>
        </w:div>
        <w:div w:id="543567979">
          <w:marLeft w:val="0"/>
          <w:marRight w:val="0"/>
          <w:marTop w:val="0"/>
          <w:marBottom w:val="0"/>
          <w:divBdr>
            <w:top w:val="none" w:sz="0" w:space="0" w:color="auto"/>
            <w:left w:val="none" w:sz="0" w:space="0" w:color="auto"/>
            <w:bottom w:val="none" w:sz="0" w:space="0" w:color="auto"/>
            <w:right w:val="none" w:sz="0" w:space="0" w:color="auto"/>
          </w:divBdr>
        </w:div>
        <w:div w:id="529802408">
          <w:marLeft w:val="0"/>
          <w:marRight w:val="0"/>
          <w:marTop w:val="0"/>
          <w:marBottom w:val="0"/>
          <w:divBdr>
            <w:top w:val="none" w:sz="0" w:space="0" w:color="auto"/>
            <w:left w:val="none" w:sz="0" w:space="0" w:color="auto"/>
            <w:bottom w:val="none" w:sz="0" w:space="0" w:color="auto"/>
            <w:right w:val="none" w:sz="0" w:space="0" w:color="auto"/>
          </w:divBdr>
        </w:div>
        <w:div w:id="1545019413">
          <w:marLeft w:val="0"/>
          <w:marRight w:val="0"/>
          <w:marTop w:val="0"/>
          <w:marBottom w:val="0"/>
          <w:divBdr>
            <w:top w:val="none" w:sz="0" w:space="0" w:color="auto"/>
            <w:left w:val="none" w:sz="0" w:space="0" w:color="auto"/>
            <w:bottom w:val="none" w:sz="0" w:space="0" w:color="auto"/>
            <w:right w:val="none" w:sz="0" w:space="0" w:color="auto"/>
          </w:divBdr>
        </w:div>
        <w:div w:id="1651443090">
          <w:marLeft w:val="0"/>
          <w:marRight w:val="0"/>
          <w:marTop w:val="0"/>
          <w:marBottom w:val="0"/>
          <w:divBdr>
            <w:top w:val="none" w:sz="0" w:space="0" w:color="auto"/>
            <w:left w:val="none" w:sz="0" w:space="0" w:color="auto"/>
            <w:bottom w:val="none" w:sz="0" w:space="0" w:color="auto"/>
            <w:right w:val="none" w:sz="0" w:space="0" w:color="auto"/>
          </w:divBdr>
        </w:div>
        <w:div w:id="1253195963">
          <w:marLeft w:val="0"/>
          <w:marRight w:val="0"/>
          <w:marTop w:val="0"/>
          <w:marBottom w:val="0"/>
          <w:divBdr>
            <w:top w:val="none" w:sz="0" w:space="0" w:color="auto"/>
            <w:left w:val="none" w:sz="0" w:space="0" w:color="auto"/>
            <w:bottom w:val="none" w:sz="0" w:space="0" w:color="auto"/>
            <w:right w:val="none" w:sz="0" w:space="0" w:color="auto"/>
          </w:divBdr>
        </w:div>
        <w:div w:id="1458177763">
          <w:marLeft w:val="0"/>
          <w:marRight w:val="0"/>
          <w:marTop w:val="0"/>
          <w:marBottom w:val="0"/>
          <w:divBdr>
            <w:top w:val="none" w:sz="0" w:space="0" w:color="auto"/>
            <w:left w:val="none" w:sz="0" w:space="0" w:color="auto"/>
            <w:bottom w:val="none" w:sz="0" w:space="0" w:color="auto"/>
            <w:right w:val="none" w:sz="0" w:space="0" w:color="auto"/>
          </w:divBdr>
        </w:div>
        <w:div w:id="1176115387">
          <w:marLeft w:val="0"/>
          <w:marRight w:val="0"/>
          <w:marTop w:val="0"/>
          <w:marBottom w:val="0"/>
          <w:divBdr>
            <w:top w:val="none" w:sz="0" w:space="0" w:color="auto"/>
            <w:left w:val="none" w:sz="0" w:space="0" w:color="auto"/>
            <w:bottom w:val="none" w:sz="0" w:space="0" w:color="auto"/>
            <w:right w:val="none" w:sz="0" w:space="0" w:color="auto"/>
          </w:divBdr>
        </w:div>
        <w:div w:id="1027488428">
          <w:marLeft w:val="0"/>
          <w:marRight w:val="0"/>
          <w:marTop w:val="0"/>
          <w:marBottom w:val="0"/>
          <w:divBdr>
            <w:top w:val="none" w:sz="0" w:space="0" w:color="auto"/>
            <w:left w:val="none" w:sz="0" w:space="0" w:color="auto"/>
            <w:bottom w:val="none" w:sz="0" w:space="0" w:color="auto"/>
            <w:right w:val="none" w:sz="0" w:space="0" w:color="auto"/>
          </w:divBdr>
        </w:div>
        <w:div w:id="1952856695">
          <w:marLeft w:val="0"/>
          <w:marRight w:val="0"/>
          <w:marTop w:val="0"/>
          <w:marBottom w:val="0"/>
          <w:divBdr>
            <w:top w:val="none" w:sz="0" w:space="0" w:color="auto"/>
            <w:left w:val="none" w:sz="0" w:space="0" w:color="auto"/>
            <w:bottom w:val="none" w:sz="0" w:space="0" w:color="auto"/>
            <w:right w:val="none" w:sz="0" w:space="0" w:color="auto"/>
          </w:divBdr>
        </w:div>
        <w:div w:id="55782687">
          <w:marLeft w:val="0"/>
          <w:marRight w:val="0"/>
          <w:marTop w:val="0"/>
          <w:marBottom w:val="0"/>
          <w:divBdr>
            <w:top w:val="none" w:sz="0" w:space="0" w:color="auto"/>
            <w:left w:val="none" w:sz="0" w:space="0" w:color="auto"/>
            <w:bottom w:val="none" w:sz="0" w:space="0" w:color="auto"/>
            <w:right w:val="none" w:sz="0" w:space="0" w:color="auto"/>
          </w:divBdr>
        </w:div>
        <w:div w:id="444543749">
          <w:marLeft w:val="0"/>
          <w:marRight w:val="0"/>
          <w:marTop w:val="0"/>
          <w:marBottom w:val="0"/>
          <w:divBdr>
            <w:top w:val="none" w:sz="0" w:space="0" w:color="auto"/>
            <w:left w:val="none" w:sz="0" w:space="0" w:color="auto"/>
            <w:bottom w:val="none" w:sz="0" w:space="0" w:color="auto"/>
            <w:right w:val="none" w:sz="0" w:space="0" w:color="auto"/>
          </w:divBdr>
        </w:div>
        <w:div w:id="1567257131">
          <w:marLeft w:val="0"/>
          <w:marRight w:val="0"/>
          <w:marTop w:val="0"/>
          <w:marBottom w:val="0"/>
          <w:divBdr>
            <w:top w:val="none" w:sz="0" w:space="0" w:color="auto"/>
            <w:left w:val="none" w:sz="0" w:space="0" w:color="auto"/>
            <w:bottom w:val="none" w:sz="0" w:space="0" w:color="auto"/>
            <w:right w:val="none" w:sz="0" w:space="0" w:color="auto"/>
          </w:divBdr>
        </w:div>
        <w:div w:id="268514891">
          <w:marLeft w:val="0"/>
          <w:marRight w:val="0"/>
          <w:marTop w:val="0"/>
          <w:marBottom w:val="0"/>
          <w:divBdr>
            <w:top w:val="none" w:sz="0" w:space="0" w:color="auto"/>
            <w:left w:val="none" w:sz="0" w:space="0" w:color="auto"/>
            <w:bottom w:val="none" w:sz="0" w:space="0" w:color="auto"/>
            <w:right w:val="none" w:sz="0" w:space="0" w:color="auto"/>
          </w:divBdr>
        </w:div>
        <w:div w:id="1984386578">
          <w:marLeft w:val="0"/>
          <w:marRight w:val="0"/>
          <w:marTop w:val="0"/>
          <w:marBottom w:val="0"/>
          <w:divBdr>
            <w:top w:val="none" w:sz="0" w:space="0" w:color="auto"/>
            <w:left w:val="none" w:sz="0" w:space="0" w:color="auto"/>
            <w:bottom w:val="none" w:sz="0" w:space="0" w:color="auto"/>
            <w:right w:val="none" w:sz="0" w:space="0" w:color="auto"/>
          </w:divBdr>
        </w:div>
        <w:div w:id="383069129">
          <w:marLeft w:val="0"/>
          <w:marRight w:val="0"/>
          <w:marTop w:val="0"/>
          <w:marBottom w:val="0"/>
          <w:divBdr>
            <w:top w:val="none" w:sz="0" w:space="0" w:color="auto"/>
            <w:left w:val="none" w:sz="0" w:space="0" w:color="auto"/>
            <w:bottom w:val="none" w:sz="0" w:space="0" w:color="auto"/>
            <w:right w:val="none" w:sz="0" w:space="0" w:color="auto"/>
          </w:divBdr>
        </w:div>
        <w:div w:id="1286958951">
          <w:marLeft w:val="0"/>
          <w:marRight w:val="0"/>
          <w:marTop w:val="0"/>
          <w:marBottom w:val="0"/>
          <w:divBdr>
            <w:top w:val="none" w:sz="0" w:space="0" w:color="auto"/>
            <w:left w:val="none" w:sz="0" w:space="0" w:color="auto"/>
            <w:bottom w:val="none" w:sz="0" w:space="0" w:color="auto"/>
            <w:right w:val="none" w:sz="0" w:space="0" w:color="auto"/>
          </w:divBdr>
        </w:div>
        <w:div w:id="1749185413">
          <w:marLeft w:val="0"/>
          <w:marRight w:val="0"/>
          <w:marTop w:val="0"/>
          <w:marBottom w:val="0"/>
          <w:divBdr>
            <w:top w:val="none" w:sz="0" w:space="0" w:color="auto"/>
            <w:left w:val="none" w:sz="0" w:space="0" w:color="auto"/>
            <w:bottom w:val="none" w:sz="0" w:space="0" w:color="auto"/>
            <w:right w:val="none" w:sz="0" w:space="0" w:color="auto"/>
          </w:divBdr>
        </w:div>
        <w:div w:id="1452749644">
          <w:marLeft w:val="0"/>
          <w:marRight w:val="0"/>
          <w:marTop w:val="0"/>
          <w:marBottom w:val="0"/>
          <w:divBdr>
            <w:top w:val="none" w:sz="0" w:space="0" w:color="auto"/>
            <w:left w:val="none" w:sz="0" w:space="0" w:color="auto"/>
            <w:bottom w:val="none" w:sz="0" w:space="0" w:color="auto"/>
            <w:right w:val="none" w:sz="0" w:space="0" w:color="auto"/>
          </w:divBdr>
        </w:div>
        <w:div w:id="349335205">
          <w:marLeft w:val="0"/>
          <w:marRight w:val="0"/>
          <w:marTop w:val="0"/>
          <w:marBottom w:val="0"/>
          <w:divBdr>
            <w:top w:val="none" w:sz="0" w:space="0" w:color="auto"/>
            <w:left w:val="none" w:sz="0" w:space="0" w:color="auto"/>
            <w:bottom w:val="none" w:sz="0" w:space="0" w:color="auto"/>
            <w:right w:val="none" w:sz="0" w:space="0" w:color="auto"/>
          </w:divBdr>
        </w:div>
        <w:div w:id="1645232802">
          <w:marLeft w:val="0"/>
          <w:marRight w:val="0"/>
          <w:marTop w:val="0"/>
          <w:marBottom w:val="0"/>
          <w:divBdr>
            <w:top w:val="none" w:sz="0" w:space="0" w:color="auto"/>
            <w:left w:val="none" w:sz="0" w:space="0" w:color="auto"/>
            <w:bottom w:val="none" w:sz="0" w:space="0" w:color="auto"/>
            <w:right w:val="none" w:sz="0" w:space="0" w:color="auto"/>
          </w:divBdr>
        </w:div>
        <w:div w:id="1844465514">
          <w:marLeft w:val="0"/>
          <w:marRight w:val="0"/>
          <w:marTop w:val="0"/>
          <w:marBottom w:val="0"/>
          <w:divBdr>
            <w:top w:val="none" w:sz="0" w:space="0" w:color="auto"/>
            <w:left w:val="none" w:sz="0" w:space="0" w:color="auto"/>
            <w:bottom w:val="none" w:sz="0" w:space="0" w:color="auto"/>
            <w:right w:val="none" w:sz="0" w:space="0" w:color="auto"/>
          </w:divBdr>
        </w:div>
        <w:div w:id="936867860">
          <w:marLeft w:val="0"/>
          <w:marRight w:val="0"/>
          <w:marTop w:val="0"/>
          <w:marBottom w:val="0"/>
          <w:divBdr>
            <w:top w:val="none" w:sz="0" w:space="0" w:color="auto"/>
            <w:left w:val="none" w:sz="0" w:space="0" w:color="auto"/>
            <w:bottom w:val="none" w:sz="0" w:space="0" w:color="auto"/>
            <w:right w:val="none" w:sz="0" w:space="0" w:color="auto"/>
          </w:divBdr>
        </w:div>
        <w:div w:id="986669363">
          <w:marLeft w:val="0"/>
          <w:marRight w:val="0"/>
          <w:marTop w:val="0"/>
          <w:marBottom w:val="0"/>
          <w:divBdr>
            <w:top w:val="none" w:sz="0" w:space="0" w:color="auto"/>
            <w:left w:val="none" w:sz="0" w:space="0" w:color="auto"/>
            <w:bottom w:val="none" w:sz="0" w:space="0" w:color="auto"/>
            <w:right w:val="none" w:sz="0" w:space="0" w:color="auto"/>
          </w:divBdr>
        </w:div>
        <w:div w:id="384720374">
          <w:marLeft w:val="0"/>
          <w:marRight w:val="0"/>
          <w:marTop w:val="0"/>
          <w:marBottom w:val="0"/>
          <w:divBdr>
            <w:top w:val="none" w:sz="0" w:space="0" w:color="auto"/>
            <w:left w:val="none" w:sz="0" w:space="0" w:color="auto"/>
            <w:bottom w:val="none" w:sz="0" w:space="0" w:color="auto"/>
            <w:right w:val="none" w:sz="0" w:space="0" w:color="auto"/>
          </w:divBdr>
        </w:div>
        <w:div w:id="1408646823">
          <w:marLeft w:val="0"/>
          <w:marRight w:val="0"/>
          <w:marTop w:val="0"/>
          <w:marBottom w:val="0"/>
          <w:divBdr>
            <w:top w:val="none" w:sz="0" w:space="0" w:color="auto"/>
            <w:left w:val="none" w:sz="0" w:space="0" w:color="auto"/>
            <w:bottom w:val="none" w:sz="0" w:space="0" w:color="auto"/>
            <w:right w:val="none" w:sz="0" w:space="0" w:color="auto"/>
          </w:divBdr>
        </w:div>
        <w:div w:id="848369011">
          <w:marLeft w:val="0"/>
          <w:marRight w:val="0"/>
          <w:marTop w:val="0"/>
          <w:marBottom w:val="0"/>
          <w:divBdr>
            <w:top w:val="none" w:sz="0" w:space="0" w:color="auto"/>
            <w:left w:val="none" w:sz="0" w:space="0" w:color="auto"/>
            <w:bottom w:val="none" w:sz="0" w:space="0" w:color="auto"/>
            <w:right w:val="none" w:sz="0" w:space="0" w:color="auto"/>
          </w:divBdr>
        </w:div>
        <w:div w:id="1798985726">
          <w:marLeft w:val="0"/>
          <w:marRight w:val="0"/>
          <w:marTop w:val="0"/>
          <w:marBottom w:val="0"/>
          <w:divBdr>
            <w:top w:val="none" w:sz="0" w:space="0" w:color="auto"/>
            <w:left w:val="none" w:sz="0" w:space="0" w:color="auto"/>
            <w:bottom w:val="none" w:sz="0" w:space="0" w:color="auto"/>
            <w:right w:val="none" w:sz="0" w:space="0" w:color="auto"/>
          </w:divBdr>
        </w:div>
        <w:div w:id="1520851717">
          <w:marLeft w:val="0"/>
          <w:marRight w:val="0"/>
          <w:marTop w:val="0"/>
          <w:marBottom w:val="0"/>
          <w:divBdr>
            <w:top w:val="none" w:sz="0" w:space="0" w:color="auto"/>
            <w:left w:val="none" w:sz="0" w:space="0" w:color="auto"/>
            <w:bottom w:val="none" w:sz="0" w:space="0" w:color="auto"/>
            <w:right w:val="none" w:sz="0" w:space="0" w:color="auto"/>
          </w:divBdr>
        </w:div>
        <w:div w:id="82190085">
          <w:marLeft w:val="0"/>
          <w:marRight w:val="0"/>
          <w:marTop w:val="0"/>
          <w:marBottom w:val="0"/>
          <w:divBdr>
            <w:top w:val="none" w:sz="0" w:space="0" w:color="auto"/>
            <w:left w:val="none" w:sz="0" w:space="0" w:color="auto"/>
            <w:bottom w:val="none" w:sz="0" w:space="0" w:color="auto"/>
            <w:right w:val="none" w:sz="0" w:space="0" w:color="auto"/>
          </w:divBdr>
        </w:div>
        <w:div w:id="421872717">
          <w:marLeft w:val="0"/>
          <w:marRight w:val="0"/>
          <w:marTop w:val="0"/>
          <w:marBottom w:val="0"/>
          <w:divBdr>
            <w:top w:val="none" w:sz="0" w:space="0" w:color="auto"/>
            <w:left w:val="none" w:sz="0" w:space="0" w:color="auto"/>
            <w:bottom w:val="none" w:sz="0" w:space="0" w:color="auto"/>
            <w:right w:val="none" w:sz="0" w:space="0" w:color="auto"/>
          </w:divBdr>
        </w:div>
      </w:divsChild>
    </w:div>
    <w:div w:id="1466042367">
      <w:bodyDiv w:val="1"/>
      <w:marLeft w:val="0"/>
      <w:marRight w:val="0"/>
      <w:marTop w:val="0"/>
      <w:marBottom w:val="0"/>
      <w:divBdr>
        <w:top w:val="none" w:sz="0" w:space="0" w:color="auto"/>
        <w:left w:val="none" w:sz="0" w:space="0" w:color="auto"/>
        <w:bottom w:val="none" w:sz="0" w:space="0" w:color="auto"/>
        <w:right w:val="none" w:sz="0" w:space="0" w:color="auto"/>
      </w:divBdr>
    </w:div>
    <w:div w:id="1597715130">
      <w:bodyDiv w:val="1"/>
      <w:marLeft w:val="0"/>
      <w:marRight w:val="0"/>
      <w:marTop w:val="0"/>
      <w:marBottom w:val="0"/>
      <w:divBdr>
        <w:top w:val="none" w:sz="0" w:space="0" w:color="auto"/>
        <w:left w:val="none" w:sz="0" w:space="0" w:color="auto"/>
        <w:bottom w:val="none" w:sz="0" w:space="0" w:color="auto"/>
        <w:right w:val="none" w:sz="0" w:space="0" w:color="auto"/>
      </w:divBdr>
    </w:div>
    <w:div w:id="1618488888">
      <w:bodyDiv w:val="1"/>
      <w:marLeft w:val="0"/>
      <w:marRight w:val="0"/>
      <w:marTop w:val="0"/>
      <w:marBottom w:val="0"/>
      <w:divBdr>
        <w:top w:val="none" w:sz="0" w:space="0" w:color="auto"/>
        <w:left w:val="none" w:sz="0" w:space="0" w:color="auto"/>
        <w:bottom w:val="none" w:sz="0" w:space="0" w:color="auto"/>
        <w:right w:val="none" w:sz="0" w:space="0" w:color="auto"/>
      </w:divBdr>
    </w:div>
    <w:div w:id="1652052649">
      <w:bodyDiv w:val="1"/>
      <w:marLeft w:val="0"/>
      <w:marRight w:val="0"/>
      <w:marTop w:val="0"/>
      <w:marBottom w:val="0"/>
      <w:divBdr>
        <w:top w:val="none" w:sz="0" w:space="0" w:color="auto"/>
        <w:left w:val="none" w:sz="0" w:space="0" w:color="auto"/>
        <w:bottom w:val="none" w:sz="0" w:space="0" w:color="auto"/>
        <w:right w:val="none" w:sz="0" w:space="0" w:color="auto"/>
      </w:divBdr>
    </w:div>
    <w:div w:id="1686321831">
      <w:bodyDiv w:val="1"/>
      <w:marLeft w:val="0"/>
      <w:marRight w:val="0"/>
      <w:marTop w:val="0"/>
      <w:marBottom w:val="0"/>
      <w:divBdr>
        <w:top w:val="none" w:sz="0" w:space="0" w:color="auto"/>
        <w:left w:val="none" w:sz="0" w:space="0" w:color="auto"/>
        <w:bottom w:val="none" w:sz="0" w:space="0" w:color="auto"/>
        <w:right w:val="none" w:sz="0" w:space="0" w:color="auto"/>
      </w:divBdr>
    </w:div>
    <w:div w:id="1740709248">
      <w:bodyDiv w:val="1"/>
      <w:marLeft w:val="0"/>
      <w:marRight w:val="0"/>
      <w:marTop w:val="0"/>
      <w:marBottom w:val="0"/>
      <w:divBdr>
        <w:top w:val="none" w:sz="0" w:space="0" w:color="auto"/>
        <w:left w:val="none" w:sz="0" w:space="0" w:color="auto"/>
        <w:bottom w:val="none" w:sz="0" w:space="0" w:color="auto"/>
        <w:right w:val="none" w:sz="0" w:space="0" w:color="auto"/>
      </w:divBdr>
    </w:div>
    <w:div w:id="20381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imetable.lond.lg.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odle2.snu.edu.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s.snu.edu.ua/"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snu.edu.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brary.snu.edu.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10F0-AFD8-457E-8A75-8E807350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17</Pages>
  <Words>18819</Words>
  <Characters>10727</Characters>
  <Application>Microsoft Office Word</Application>
  <DocSecurity>0</DocSecurity>
  <Lines>89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Данііл Скакун</cp:lastModifiedBy>
  <cp:revision>89</cp:revision>
  <dcterms:created xsi:type="dcterms:W3CDTF">2025-03-16T15:52:00Z</dcterms:created>
  <dcterms:modified xsi:type="dcterms:W3CDTF">2025-04-23T14:06:00Z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6830dc4539f341e92db7868961acd527ed8ab9a1d6da2f9d7101c01549105527</vt:lpwstr>
  </property>
</Properties>
</file>