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64FAC" w:rsidRPr="00064FAC" w:rsidRDefault="00064FAC" w:rsidP="00064FAC">
      <w:pPr>
        <w:spacing w:after="0" w:line="240" w:lineRule="auto"/>
        <w:jc w:val="right"/>
        <w:rPr>
          <w:b w:val="0"/>
          <w:bCs w:val="0"/>
          <w:sz w:val="16"/>
          <w:lang w:val="uk-UA" w:eastAsia="ru-RU"/>
        </w:rPr>
      </w:pPr>
    </w:p>
    <w:p w:rsidR="00064FAC" w:rsidRPr="00064FAC" w:rsidRDefault="00064FAC" w:rsidP="00064FAC">
      <w:pPr>
        <w:spacing w:after="0" w:line="240" w:lineRule="auto"/>
        <w:jc w:val="center"/>
        <w:rPr>
          <w:b w:val="0"/>
          <w:bCs w:val="0"/>
          <w:sz w:val="16"/>
          <w:lang w:val="uk-UA" w:eastAsia="ru-RU"/>
        </w:rPr>
      </w:pPr>
    </w:p>
    <w:p w:rsidR="00064FAC" w:rsidRPr="00064FAC" w:rsidRDefault="00064FAC" w:rsidP="00064FAC">
      <w:pPr>
        <w:spacing w:after="0" w:line="240" w:lineRule="auto"/>
        <w:jc w:val="center"/>
        <w:rPr>
          <w:sz w:val="28"/>
          <w:lang w:val="uk-UA" w:eastAsia="ru-RU"/>
        </w:rPr>
      </w:pPr>
      <w:r w:rsidRPr="00064FAC">
        <w:rPr>
          <w:sz w:val="28"/>
          <w:lang w:val="uk-UA" w:eastAsia="ru-RU"/>
        </w:rPr>
        <w:t>СХІДНОУКРАЇНСЬКИЙ НАЦІОНАЛЬНИЙ УНІВЕРСИТЕТ</w:t>
      </w:r>
    </w:p>
    <w:p w:rsidR="00064FAC" w:rsidRPr="00064FAC" w:rsidRDefault="00064FAC" w:rsidP="00064FAC">
      <w:pPr>
        <w:spacing w:after="0" w:line="240" w:lineRule="auto"/>
        <w:jc w:val="center"/>
        <w:rPr>
          <w:sz w:val="28"/>
          <w:lang w:val="uk-UA" w:eastAsia="ru-RU"/>
        </w:rPr>
      </w:pPr>
      <w:r w:rsidRPr="00064FAC">
        <w:rPr>
          <w:sz w:val="28"/>
          <w:lang w:val="uk-UA" w:eastAsia="ru-RU"/>
        </w:rPr>
        <w:t>ІМЕНІ ВОЛОДИМИРА ДАЛЯ</w:t>
      </w:r>
    </w:p>
    <w:p w:rsidR="00064FAC" w:rsidRPr="00064FAC" w:rsidRDefault="00064FAC" w:rsidP="00064FAC">
      <w:pPr>
        <w:spacing w:after="0" w:line="240" w:lineRule="auto"/>
        <w:rPr>
          <w:sz w:val="28"/>
          <w:lang w:val="uk-UA" w:eastAsia="ru-RU"/>
        </w:rPr>
      </w:pPr>
    </w:p>
    <w:p w:rsidR="00064FAC" w:rsidRPr="00064FAC" w:rsidRDefault="00064FAC" w:rsidP="00064FAC">
      <w:pPr>
        <w:keepNext/>
        <w:spacing w:after="0" w:line="240" w:lineRule="auto"/>
        <w:jc w:val="center"/>
        <w:outlineLvl w:val="0"/>
        <w:rPr>
          <w:sz w:val="28"/>
          <w:szCs w:val="28"/>
          <w:lang w:val="uk-UA" w:eastAsia="ru-RU"/>
        </w:rPr>
      </w:pPr>
      <w:r w:rsidRPr="00064FAC">
        <w:rPr>
          <w:bCs w:val="0"/>
          <w:sz w:val="28"/>
          <w:szCs w:val="28"/>
          <w:lang w:val="uk-UA" w:eastAsia="ru-RU"/>
        </w:rPr>
        <w:t>Факультет</w:t>
      </w:r>
      <w:r w:rsidRPr="00064FAC">
        <w:rPr>
          <w:b w:val="0"/>
          <w:bCs w:val="0"/>
          <w:sz w:val="28"/>
          <w:szCs w:val="28"/>
          <w:lang w:eastAsia="ru-RU"/>
        </w:rPr>
        <w:t xml:space="preserve"> </w:t>
      </w:r>
      <w:r w:rsidRPr="00064FAC">
        <w:rPr>
          <w:sz w:val="28"/>
          <w:szCs w:val="28"/>
          <w:lang w:val="uk-UA" w:eastAsia="ru-RU"/>
        </w:rPr>
        <w:t>гуманітарних дисциплін, психології та педагогіки</w:t>
      </w:r>
    </w:p>
    <w:p w:rsidR="00064FAC" w:rsidRPr="00064FAC" w:rsidRDefault="00064FAC" w:rsidP="00064FAC">
      <w:pPr>
        <w:keepNext/>
        <w:spacing w:after="0" w:line="240" w:lineRule="auto"/>
        <w:jc w:val="center"/>
        <w:outlineLvl w:val="0"/>
        <w:rPr>
          <w:b w:val="0"/>
          <w:bCs w:val="0"/>
          <w:sz w:val="20"/>
          <w:szCs w:val="20"/>
          <w:lang w:eastAsia="ru-RU"/>
        </w:rPr>
      </w:pPr>
    </w:p>
    <w:p w:rsidR="00064FAC" w:rsidRPr="00064FAC" w:rsidRDefault="00064FAC" w:rsidP="00064FAC">
      <w:pPr>
        <w:keepNext/>
        <w:spacing w:after="0" w:line="240" w:lineRule="auto"/>
        <w:jc w:val="center"/>
        <w:outlineLvl w:val="0"/>
        <w:rPr>
          <w:sz w:val="28"/>
          <w:szCs w:val="28"/>
          <w:lang w:val="uk-UA" w:eastAsia="ru-RU"/>
        </w:rPr>
      </w:pPr>
      <w:r w:rsidRPr="00064FAC">
        <w:rPr>
          <w:sz w:val="28"/>
          <w:szCs w:val="28"/>
          <w:lang w:val="uk-UA" w:eastAsia="ru-RU"/>
        </w:rPr>
        <w:t>Кафедра</w:t>
      </w:r>
      <w:r w:rsidRPr="00064FAC">
        <w:rPr>
          <w:sz w:val="28"/>
          <w:szCs w:val="28"/>
          <w:lang w:eastAsia="ru-RU"/>
        </w:rPr>
        <w:t xml:space="preserve"> </w:t>
      </w:r>
      <w:r w:rsidRPr="00064FAC">
        <w:rPr>
          <w:sz w:val="28"/>
          <w:szCs w:val="28"/>
          <w:lang w:val="uk-UA" w:eastAsia="ru-RU"/>
        </w:rPr>
        <w:t>української філології та журналістики</w:t>
      </w:r>
    </w:p>
    <w:p w:rsidR="00064FAC" w:rsidRPr="00064FAC" w:rsidRDefault="00064FAC" w:rsidP="00064FAC">
      <w:pPr>
        <w:spacing w:after="0" w:line="240" w:lineRule="auto"/>
        <w:jc w:val="center"/>
        <w:rPr>
          <w:b w:val="0"/>
          <w:bCs w:val="0"/>
          <w:sz w:val="16"/>
          <w:lang w:val="uk-UA" w:eastAsia="ru-RU"/>
        </w:rPr>
      </w:pPr>
    </w:p>
    <w:p w:rsidR="00064FAC" w:rsidRPr="00064FAC" w:rsidRDefault="00064FAC" w:rsidP="00064FAC">
      <w:pPr>
        <w:spacing w:after="0" w:line="240" w:lineRule="auto"/>
        <w:jc w:val="center"/>
        <w:rPr>
          <w:b w:val="0"/>
          <w:bCs w:val="0"/>
          <w:sz w:val="16"/>
          <w:lang w:val="uk-UA" w:eastAsia="ru-RU"/>
        </w:rPr>
      </w:pPr>
    </w:p>
    <w:p w:rsidR="00064FAC" w:rsidRPr="00064FAC" w:rsidRDefault="00064FAC" w:rsidP="00064FAC">
      <w:pPr>
        <w:spacing w:after="0" w:line="240" w:lineRule="auto"/>
        <w:jc w:val="center"/>
        <w:rPr>
          <w:b w:val="0"/>
          <w:bCs w:val="0"/>
          <w:sz w:val="16"/>
          <w:lang w:val="uk-UA" w:eastAsia="ru-RU"/>
        </w:rPr>
      </w:pPr>
    </w:p>
    <w:p w:rsidR="00064FAC" w:rsidRPr="00064FAC" w:rsidRDefault="00064FAC" w:rsidP="00064FAC">
      <w:pPr>
        <w:spacing w:after="0" w:line="240" w:lineRule="auto"/>
        <w:jc w:val="center"/>
        <w:rPr>
          <w:b w:val="0"/>
          <w:bCs w:val="0"/>
          <w:sz w:val="16"/>
          <w:lang w:val="uk-UA" w:eastAsia="ru-RU"/>
        </w:rPr>
      </w:pPr>
    </w:p>
    <w:p w:rsidR="00064FAC" w:rsidRPr="00064FAC" w:rsidRDefault="00064FAC" w:rsidP="00064FAC">
      <w:pPr>
        <w:spacing w:after="0" w:line="240" w:lineRule="auto"/>
        <w:jc w:val="center"/>
        <w:rPr>
          <w:b w:val="0"/>
          <w:bCs w:val="0"/>
          <w:sz w:val="16"/>
          <w:lang w:val="uk-UA" w:eastAsia="ru-RU"/>
        </w:rPr>
      </w:pPr>
    </w:p>
    <w:p w:rsidR="00064FAC" w:rsidRPr="00064FAC" w:rsidRDefault="00064FAC" w:rsidP="00064FAC">
      <w:pPr>
        <w:spacing w:after="0" w:line="240" w:lineRule="auto"/>
        <w:jc w:val="center"/>
        <w:rPr>
          <w:b w:val="0"/>
          <w:bCs w:val="0"/>
          <w:sz w:val="16"/>
          <w:lang w:val="uk-UA" w:eastAsia="ru-RU"/>
        </w:rPr>
      </w:pPr>
    </w:p>
    <w:p w:rsidR="00064FAC" w:rsidRPr="00064FAC" w:rsidRDefault="00064FAC" w:rsidP="00064FAC">
      <w:pPr>
        <w:keepNext/>
        <w:spacing w:after="0" w:line="240" w:lineRule="auto"/>
        <w:jc w:val="center"/>
        <w:outlineLvl w:val="1"/>
        <w:rPr>
          <w:sz w:val="36"/>
          <w:szCs w:val="36"/>
          <w:lang w:val="uk-UA" w:eastAsia="ru-RU"/>
        </w:rPr>
      </w:pPr>
      <w:r w:rsidRPr="00064FAC">
        <w:rPr>
          <w:sz w:val="36"/>
          <w:szCs w:val="36"/>
          <w:lang w:val="uk-UA" w:eastAsia="ru-RU"/>
        </w:rPr>
        <w:t>ПОЯСНЮВАЛЬНА ЗАПИСКА</w:t>
      </w:r>
    </w:p>
    <w:p w:rsidR="00064FAC" w:rsidRPr="00064FAC" w:rsidRDefault="00064FAC" w:rsidP="00064FAC">
      <w:pPr>
        <w:spacing w:after="0" w:line="240" w:lineRule="auto"/>
        <w:jc w:val="center"/>
        <w:rPr>
          <w:bCs w:val="0"/>
          <w:sz w:val="28"/>
          <w:lang w:val="uk-UA" w:eastAsia="ru-RU"/>
        </w:rPr>
      </w:pPr>
    </w:p>
    <w:p w:rsidR="00064FAC" w:rsidRPr="00064FAC" w:rsidRDefault="00064FAC" w:rsidP="00064FAC">
      <w:pPr>
        <w:spacing w:after="0" w:line="240" w:lineRule="auto"/>
        <w:jc w:val="center"/>
        <w:rPr>
          <w:bCs w:val="0"/>
          <w:sz w:val="28"/>
          <w:lang w:val="uk-UA" w:eastAsia="ru-RU"/>
        </w:rPr>
      </w:pPr>
      <w:r w:rsidRPr="00064FAC">
        <w:rPr>
          <w:bCs w:val="0"/>
          <w:sz w:val="28"/>
          <w:lang w:val="uk-UA" w:eastAsia="ru-RU"/>
        </w:rPr>
        <w:t xml:space="preserve">до кваліфікаційного проекту </w:t>
      </w:r>
    </w:p>
    <w:p w:rsidR="00064FAC" w:rsidRPr="00064FAC" w:rsidRDefault="00064FAC" w:rsidP="00064FAC">
      <w:pPr>
        <w:spacing w:after="0" w:line="240" w:lineRule="auto"/>
        <w:jc w:val="center"/>
        <w:rPr>
          <w:bCs w:val="0"/>
          <w:sz w:val="28"/>
          <w:lang w:val="uk-UA" w:eastAsia="ru-RU"/>
        </w:rPr>
      </w:pPr>
      <w:r w:rsidRPr="00064FAC">
        <w:rPr>
          <w:bCs w:val="0"/>
          <w:sz w:val="28"/>
          <w:szCs w:val="28"/>
          <w:lang w:val="uk-UA" w:eastAsia="ru-RU"/>
        </w:rPr>
        <w:t>освітньо-кваліфікаційного рівня</w:t>
      </w:r>
      <w:r w:rsidRPr="00064FAC">
        <w:rPr>
          <w:b w:val="0"/>
          <w:bCs w:val="0"/>
          <w:sz w:val="28"/>
          <w:szCs w:val="28"/>
          <w:lang w:val="uk-UA" w:eastAsia="ru-RU"/>
        </w:rPr>
        <w:t xml:space="preserve"> </w:t>
      </w:r>
      <w:r w:rsidRPr="00064FAC">
        <w:rPr>
          <w:b w:val="0"/>
          <w:bCs w:val="0"/>
          <w:sz w:val="28"/>
          <w:szCs w:val="28"/>
          <w:lang w:val="uk-UA" w:eastAsia="ru-RU"/>
        </w:rPr>
        <w:tab/>
      </w:r>
      <w:r w:rsidRPr="00064FAC">
        <w:rPr>
          <w:b w:val="0"/>
          <w:bCs w:val="0"/>
          <w:sz w:val="28"/>
          <w:szCs w:val="28"/>
          <w:lang w:val="uk-UA" w:eastAsia="ru-RU"/>
        </w:rPr>
        <w:tab/>
      </w:r>
      <w:r w:rsidRPr="00064FAC">
        <w:rPr>
          <w:bCs w:val="0"/>
          <w:sz w:val="28"/>
          <w:lang w:val="uk-UA" w:eastAsia="ru-RU"/>
        </w:rPr>
        <w:t>магістр</w:t>
      </w:r>
    </w:p>
    <w:p w:rsidR="00064FAC" w:rsidRPr="00064FAC" w:rsidRDefault="00064FAC" w:rsidP="00064FAC">
      <w:pPr>
        <w:spacing w:after="0" w:line="240" w:lineRule="auto"/>
        <w:jc w:val="center"/>
        <w:rPr>
          <w:b w:val="0"/>
          <w:bCs w:val="0"/>
          <w:sz w:val="28"/>
          <w:lang w:val="uk-UA" w:eastAsia="ru-RU"/>
        </w:rPr>
      </w:pPr>
    </w:p>
    <w:p w:rsidR="00064FAC" w:rsidRPr="00064FAC" w:rsidRDefault="00064FAC" w:rsidP="00064FAC">
      <w:pPr>
        <w:spacing w:after="0" w:line="240" w:lineRule="auto"/>
        <w:jc w:val="both"/>
        <w:rPr>
          <w:b w:val="0"/>
          <w:bCs w:val="0"/>
          <w:sz w:val="28"/>
          <w:lang w:val="uk-UA" w:eastAsia="ru-RU"/>
        </w:rPr>
      </w:pPr>
      <w:r w:rsidRPr="00064FAC">
        <w:rPr>
          <w:b w:val="0"/>
          <w:bCs w:val="0"/>
          <w:sz w:val="28"/>
          <w:lang w:val="uk-UA" w:eastAsia="ru-RU"/>
        </w:rPr>
        <w:t>галузь знань</w:t>
      </w:r>
      <w:r w:rsidRPr="00064FAC">
        <w:rPr>
          <w:b w:val="0"/>
          <w:bCs w:val="0"/>
          <w:sz w:val="28"/>
          <w:lang w:val="uk-UA" w:eastAsia="ru-RU"/>
        </w:rPr>
        <w:tab/>
      </w:r>
      <w:r w:rsidRPr="00064FAC">
        <w:rPr>
          <w:b w:val="0"/>
          <w:bCs w:val="0"/>
          <w:sz w:val="28"/>
          <w:lang w:val="uk-UA" w:eastAsia="ru-RU"/>
        </w:rPr>
        <w:tab/>
      </w:r>
      <w:r w:rsidRPr="00064FAC">
        <w:rPr>
          <w:b w:val="0"/>
          <w:bCs w:val="0"/>
          <w:sz w:val="28"/>
          <w:lang w:val="uk-UA" w:eastAsia="ru-RU"/>
        </w:rPr>
        <w:tab/>
      </w:r>
      <w:r w:rsidRPr="00064FAC">
        <w:rPr>
          <w:bCs w:val="0"/>
          <w:sz w:val="28"/>
          <w:lang w:val="uk-UA" w:eastAsia="ru-RU"/>
        </w:rPr>
        <w:t>06 «Журналістика»</w:t>
      </w:r>
    </w:p>
    <w:p w:rsidR="00064FAC" w:rsidRPr="00064FAC" w:rsidRDefault="00064FAC" w:rsidP="00064FAC">
      <w:pPr>
        <w:spacing w:after="0" w:line="240" w:lineRule="auto"/>
        <w:jc w:val="both"/>
        <w:rPr>
          <w:b w:val="0"/>
          <w:bCs w:val="0"/>
          <w:sz w:val="28"/>
          <w:lang w:val="uk-UA" w:eastAsia="ru-RU"/>
        </w:rPr>
      </w:pPr>
    </w:p>
    <w:p w:rsidR="00064FAC" w:rsidRPr="00064FAC" w:rsidRDefault="00064FAC" w:rsidP="00064FAC">
      <w:pPr>
        <w:spacing w:after="0" w:line="240" w:lineRule="auto"/>
        <w:jc w:val="both"/>
        <w:rPr>
          <w:b w:val="0"/>
          <w:bCs w:val="0"/>
          <w:sz w:val="28"/>
          <w:lang w:val="uk-UA" w:eastAsia="ru-RU"/>
        </w:rPr>
      </w:pPr>
      <w:r w:rsidRPr="00064FAC">
        <w:rPr>
          <w:b w:val="0"/>
          <w:bCs w:val="0"/>
          <w:sz w:val="28"/>
          <w:lang w:val="uk-UA" w:eastAsia="ru-RU"/>
        </w:rPr>
        <w:t>спеціальність</w:t>
      </w:r>
      <w:r w:rsidRPr="00064FAC">
        <w:rPr>
          <w:b w:val="0"/>
          <w:bCs w:val="0"/>
          <w:sz w:val="28"/>
          <w:lang w:val="uk-UA" w:eastAsia="ru-RU"/>
        </w:rPr>
        <w:tab/>
      </w:r>
      <w:r w:rsidRPr="00064FAC">
        <w:rPr>
          <w:b w:val="0"/>
          <w:bCs w:val="0"/>
          <w:sz w:val="28"/>
          <w:lang w:val="uk-UA" w:eastAsia="ru-RU"/>
        </w:rPr>
        <w:tab/>
      </w:r>
      <w:r w:rsidRPr="00064FAC">
        <w:rPr>
          <w:b w:val="0"/>
          <w:bCs w:val="0"/>
          <w:sz w:val="28"/>
          <w:lang w:val="uk-UA" w:eastAsia="ru-RU"/>
        </w:rPr>
        <w:tab/>
      </w:r>
      <w:r w:rsidRPr="00064FAC">
        <w:rPr>
          <w:bCs w:val="0"/>
          <w:sz w:val="28"/>
          <w:lang w:val="uk-UA" w:eastAsia="ru-RU"/>
        </w:rPr>
        <w:t>061 «Журналістика»</w:t>
      </w:r>
    </w:p>
    <w:p w:rsidR="00064FAC" w:rsidRPr="00064FAC" w:rsidRDefault="00064FAC" w:rsidP="00064FAC">
      <w:pPr>
        <w:spacing w:after="0" w:line="240" w:lineRule="auto"/>
        <w:rPr>
          <w:b w:val="0"/>
          <w:bCs w:val="0"/>
          <w:sz w:val="16"/>
          <w:lang w:val="uk-UA" w:eastAsia="ru-RU"/>
        </w:rPr>
      </w:pPr>
    </w:p>
    <w:p w:rsidR="00064FAC" w:rsidRPr="00064FAC" w:rsidRDefault="00064FAC" w:rsidP="00064FAC">
      <w:pPr>
        <w:spacing w:after="0" w:line="240" w:lineRule="auto"/>
        <w:rPr>
          <w:b w:val="0"/>
          <w:bCs w:val="0"/>
          <w:sz w:val="16"/>
          <w:lang w:val="uk-UA" w:eastAsia="ru-RU"/>
        </w:rPr>
      </w:pPr>
    </w:p>
    <w:p w:rsidR="00064FAC" w:rsidRPr="00064FAC" w:rsidRDefault="00064FAC" w:rsidP="00064FAC">
      <w:pPr>
        <w:spacing w:after="0" w:line="240" w:lineRule="auto"/>
        <w:jc w:val="center"/>
        <w:rPr>
          <w:b w:val="0"/>
          <w:bCs w:val="0"/>
          <w:sz w:val="28"/>
          <w:lang w:val="uk-UA" w:eastAsia="ru-RU"/>
        </w:rPr>
      </w:pPr>
      <w:r w:rsidRPr="00064FAC">
        <w:rPr>
          <w:b w:val="0"/>
          <w:bCs w:val="0"/>
          <w:sz w:val="28"/>
          <w:lang w:val="uk-UA" w:eastAsia="ru-RU"/>
        </w:rPr>
        <w:t>на тему:</w:t>
      </w:r>
      <w:r w:rsidRPr="00064FAC">
        <w:rPr>
          <w:b w:val="0"/>
          <w:bCs w:val="0"/>
          <w:sz w:val="16"/>
          <w:lang w:val="uk-UA" w:eastAsia="ru-RU"/>
        </w:rPr>
        <w:t xml:space="preserve">  </w:t>
      </w:r>
      <w:r w:rsidRPr="00064FAC">
        <w:rPr>
          <w:bCs w:val="0"/>
          <w:sz w:val="28"/>
          <w:lang w:val="uk-UA" w:eastAsia="ru-RU"/>
        </w:rPr>
        <w:t>«</w:t>
      </w:r>
      <w:r w:rsidRPr="00064FAC">
        <w:rPr>
          <w:bCs w:val="0"/>
          <w:sz w:val="28"/>
          <w:szCs w:val="28"/>
          <w:lang w:val="uk-UA" w:eastAsia="ru-RU"/>
        </w:rPr>
        <w:t>Створення циклу репортажів на воєнну тематику»</w:t>
      </w:r>
    </w:p>
    <w:p w:rsidR="00064FAC" w:rsidRPr="00064FAC" w:rsidRDefault="00064FAC" w:rsidP="00064FAC">
      <w:pPr>
        <w:spacing w:after="0" w:line="240" w:lineRule="auto"/>
        <w:rPr>
          <w:b w:val="0"/>
          <w:bCs w:val="0"/>
          <w:sz w:val="28"/>
          <w:lang w:val="uk-UA" w:eastAsia="ru-RU"/>
        </w:rPr>
      </w:pPr>
    </w:p>
    <w:p w:rsidR="00064FAC" w:rsidRPr="00064FAC" w:rsidRDefault="00064FAC" w:rsidP="00064FAC">
      <w:pPr>
        <w:spacing w:after="0" w:line="240" w:lineRule="auto"/>
        <w:rPr>
          <w:b w:val="0"/>
          <w:bCs w:val="0"/>
          <w:sz w:val="28"/>
          <w:lang w:val="uk-UA" w:eastAsia="ru-RU"/>
        </w:rPr>
      </w:pPr>
    </w:p>
    <w:p w:rsidR="00064FAC" w:rsidRPr="00064FAC" w:rsidRDefault="00064FAC" w:rsidP="00064FAC">
      <w:pPr>
        <w:spacing w:after="0" w:line="240" w:lineRule="auto"/>
        <w:rPr>
          <w:b w:val="0"/>
          <w:bCs w:val="0"/>
          <w:sz w:val="28"/>
          <w:lang w:val="uk-UA" w:eastAsia="ru-RU"/>
        </w:rPr>
      </w:pPr>
      <w:r w:rsidRPr="00064FAC">
        <w:rPr>
          <w:b w:val="0"/>
          <w:bCs w:val="0"/>
          <w:sz w:val="28"/>
          <w:lang w:val="uk-UA" w:eastAsia="ru-RU"/>
        </w:rPr>
        <w:t>Виконав: студент групи</w:t>
      </w:r>
      <w:r w:rsidRPr="00064FAC">
        <w:rPr>
          <w:b w:val="0"/>
          <w:bCs w:val="0"/>
          <w:sz w:val="28"/>
          <w:lang w:val="uk-UA" w:eastAsia="ru-RU"/>
        </w:rPr>
        <w:tab/>
      </w:r>
      <w:r w:rsidRPr="00064FAC">
        <w:rPr>
          <w:b w:val="0"/>
          <w:bCs w:val="0"/>
          <w:sz w:val="28"/>
          <w:lang w:val="uk-UA" w:eastAsia="ru-RU"/>
        </w:rPr>
        <w:tab/>
        <w:t xml:space="preserve"> ЖУР–19дм </w:t>
      </w:r>
    </w:p>
    <w:p w:rsidR="00064FAC" w:rsidRPr="00064FAC" w:rsidRDefault="00064FAC" w:rsidP="00064FAC">
      <w:pPr>
        <w:spacing w:after="0" w:line="240" w:lineRule="auto"/>
        <w:rPr>
          <w:b w:val="0"/>
          <w:bCs w:val="0"/>
          <w:sz w:val="28"/>
          <w:lang w:val="uk-UA" w:eastAsia="ru-RU"/>
        </w:rPr>
      </w:pPr>
    </w:p>
    <w:p w:rsidR="00064FAC" w:rsidRPr="00064FAC" w:rsidRDefault="00064FAC" w:rsidP="00064FAC">
      <w:pPr>
        <w:spacing w:after="0" w:line="240" w:lineRule="auto"/>
        <w:rPr>
          <w:b w:val="0"/>
          <w:bCs w:val="0"/>
          <w:sz w:val="16"/>
          <w:lang w:val="uk-UA" w:eastAsia="ru-RU"/>
        </w:rPr>
      </w:pPr>
      <w:r w:rsidRPr="00064FAC">
        <w:rPr>
          <w:b w:val="0"/>
          <w:bCs w:val="0"/>
          <w:sz w:val="28"/>
          <w:lang w:val="uk-UA" w:eastAsia="ru-RU"/>
        </w:rPr>
        <w:t>__________</w:t>
      </w:r>
      <w:proofErr w:type="spellStart"/>
      <w:r w:rsidRPr="00064FAC">
        <w:rPr>
          <w:b w:val="0"/>
          <w:bCs w:val="0"/>
          <w:sz w:val="28"/>
          <w:lang w:val="uk-UA" w:eastAsia="ru-RU"/>
        </w:rPr>
        <w:t>Окішев</w:t>
      </w:r>
      <w:proofErr w:type="spellEnd"/>
      <w:r w:rsidRPr="00064FAC">
        <w:rPr>
          <w:b w:val="0"/>
          <w:bCs w:val="0"/>
          <w:sz w:val="28"/>
          <w:lang w:val="uk-UA" w:eastAsia="ru-RU"/>
        </w:rPr>
        <w:t xml:space="preserve"> С. О</w:t>
      </w:r>
      <w:r w:rsidRPr="00064FAC">
        <w:rPr>
          <w:b w:val="0"/>
          <w:bCs w:val="0"/>
          <w:sz w:val="16"/>
          <w:lang w:val="uk-UA" w:eastAsia="ru-RU"/>
        </w:rPr>
        <w:t>.________               ……………………….</w:t>
      </w:r>
    </w:p>
    <w:p w:rsidR="00064FAC" w:rsidRPr="00064FAC" w:rsidRDefault="00064FAC" w:rsidP="00064FAC">
      <w:pPr>
        <w:spacing w:after="0" w:line="240" w:lineRule="auto"/>
        <w:rPr>
          <w:b w:val="0"/>
          <w:bCs w:val="0"/>
          <w:sz w:val="28"/>
          <w:lang w:val="uk-UA" w:eastAsia="ru-RU"/>
        </w:rPr>
      </w:pPr>
      <w:r w:rsidRPr="00064FAC">
        <w:rPr>
          <w:b w:val="0"/>
          <w:bCs w:val="0"/>
          <w:sz w:val="16"/>
          <w:lang w:val="uk-UA" w:eastAsia="ru-RU"/>
        </w:rPr>
        <w:t xml:space="preserve">                                       (прізвище,  та ініціали)                                              (підпис)</w:t>
      </w:r>
    </w:p>
    <w:p w:rsidR="00064FAC" w:rsidRPr="00064FAC" w:rsidRDefault="00064FAC" w:rsidP="00064FAC">
      <w:pPr>
        <w:spacing w:after="0" w:line="240" w:lineRule="auto"/>
        <w:rPr>
          <w:b w:val="0"/>
          <w:bCs w:val="0"/>
          <w:sz w:val="16"/>
          <w:lang w:val="uk-UA" w:eastAsia="ru-RU"/>
        </w:rPr>
      </w:pPr>
      <w:r w:rsidRPr="00064FAC">
        <w:rPr>
          <w:b w:val="0"/>
          <w:bCs w:val="0"/>
          <w:sz w:val="28"/>
          <w:lang w:val="uk-UA" w:eastAsia="ru-RU"/>
        </w:rPr>
        <w:t xml:space="preserve">Керівник __Кошман І. М.____        </w:t>
      </w:r>
      <w:r w:rsidRPr="00064FAC">
        <w:rPr>
          <w:b w:val="0"/>
          <w:bCs w:val="0"/>
          <w:sz w:val="16"/>
          <w:lang w:val="uk-UA" w:eastAsia="ru-RU"/>
        </w:rPr>
        <w:t xml:space="preserve"> ……………………….</w:t>
      </w:r>
    </w:p>
    <w:p w:rsidR="00064FAC" w:rsidRPr="00064FAC" w:rsidRDefault="00064FAC" w:rsidP="00064FAC">
      <w:pPr>
        <w:spacing w:after="0" w:line="240" w:lineRule="auto"/>
        <w:rPr>
          <w:b w:val="0"/>
          <w:bCs w:val="0"/>
          <w:sz w:val="28"/>
          <w:lang w:val="uk-UA" w:eastAsia="ru-RU"/>
        </w:rPr>
      </w:pPr>
      <w:r w:rsidRPr="00064FAC">
        <w:rPr>
          <w:b w:val="0"/>
          <w:bCs w:val="0"/>
          <w:sz w:val="16"/>
          <w:lang w:val="uk-UA" w:eastAsia="ru-RU"/>
        </w:rPr>
        <w:t xml:space="preserve">                                        (прізвище та ініціали)                                                (підпис)</w:t>
      </w:r>
    </w:p>
    <w:p w:rsidR="00064FAC" w:rsidRPr="00064FAC" w:rsidRDefault="00064FAC" w:rsidP="00064FAC">
      <w:pPr>
        <w:spacing w:after="0" w:line="240" w:lineRule="auto"/>
        <w:rPr>
          <w:b w:val="0"/>
          <w:bCs w:val="0"/>
          <w:sz w:val="16"/>
          <w:lang w:val="uk-UA" w:eastAsia="ru-RU"/>
        </w:rPr>
      </w:pPr>
    </w:p>
    <w:p w:rsidR="00064FAC" w:rsidRPr="00064FAC" w:rsidRDefault="00064FAC" w:rsidP="00064FAC">
      <w:pPr>
        <w:spacing w:after="0" w:line="240" w:lineRule="auto"/>
        <w:rPr>
          <w:b w:val="0"/>
          <w:bCs w:val="0"/>
          <w:sz w:val="16"/>
          <w:lang w:val="uk-UA" w:eastAsia="ru-RU"/>
        </w:rPr>
      </w:pPr>
    </w:p>
    <w:p w:rsidR="00064FAC" w:rsidRPr="00064FAC" w:rsidRDefault="00064FAC" w:rsidP="00064FAC">
      <w:pPr>
        <w:spacing w:after="0" w:line="240" w:lineRule="auto"/>
        <w:rPr>
          <w:b w:val="0"/>
          <w:bCs w:val="0"/>
          <w:sz w:val="16"/>
          <w:lang w:val="uk-UA" w:eastAsia="ru-RU"/>
        </w:rPr>
      </w:pPr>
      <w:r w:rsidRPr="00064FAC">
        <w:rPr>
          <w:b w:val="0"/>
          <w:bCs w:val="0"/>
          <w:sz w:val="28"/>
          <w:szCs w:val="28"/>
          <w:lang w:val="uk-UA" w:eastAsia="ru-RU"/>
        </w:rPr>
        <w:t xml:space="preserve">Завідувач </w:t>
      </w:r>
      <w:proofErr w:type="spellStart"/>
      <w:r w:rsidRPr="00064FAC">
        <w:rPr>
          <w:b w:val="0"/>
          <w:bCs w:val="0"/>
          <w:sz w:val="28"/>
          <w:szCs w:val="28"/>
          <w:lang w:val="uk-UA" w:eastAsia="ru-RU"/>
        </w:rPr>
        <w:t>кафедри</w:t>
      </w:r>
      <w:r w:rsidRPr="00064FAC">
        <w:rPr>
          <w:b w:val="0"/>
          <w:bCs w:val="0"/>
          <w:sz w:val="28"/>
          <w:lang w:val="uk-UA" w:eastAsia="ru-RU"/>
        </w:rPr>
        <w:t>_Бондаренко</w:t>
      </w:r>
      <w:proofErr w:type="spellEnd"/>
      <w:r w:rsidRPr="00064FAC">
        <w:rPr>
          <w:b w:val="0"/>
          <w:bCs w:val="0"/>
          <w:sz w:val="28"/>
          <w:lang w:val="uk-UA" w:eastAsia="ru-RU"/>
        </w:rPr>
        <w:t xml:space="preserve"> Г. П.    </w:t>
      </w:r>
      <w:r w:rsidRPr="00064FAC">
        <w:rPr>
          <w:b w:val="0"/>
          <w:bCs w:val="0"/>
          <w:sz w:val="16"/>
          <w:lang w:val="uk-UA" w:eastAsia="ru-RU"/>
        </w:rPr>
        <w:t xml:space="preserve">    ……………………….</w:t>
      </w:r>
    </w:p>
    <w:p w:rsidR="00064FAC" w:rsidRPr="00064FAC" w:rsidRDefault="00064FAC" w:rsidP="00064FAC">
      <w:pPr>
        <w:spacing w:after="0" w:line="240" w:lineRule="auto"/>
        <w:rPr>
          <w:b w:val="0"/>
          <w:bCs w:val="0"/>
          <w:sz w:val="28"/>
          <w:lang w:val="uk-UA" w:eastAsia="ru-RU"/>
        </w:rPr>
      </w:pPr>
      <w:r w:rsidRPr="00064FAC">
        <w:rPr>
          <w:b w:val="0"/>
          <w:bCs w:val="0"/>
          <w:sz w:val="16"/>
          <w:lang w:val="uk-UA" w:eastAsia="ru-RU"/>
        </w:rPr>
        <w:t xml:space="preserve">                                                          (прізвище та ініціали)                              (підпис)</w:t>
      </w:r>
    </w:p>
    <w:p w:rsidR="00064FAC" w:rsidRPr="00064FAC" w:rsidRDefault="00064FAC" w:rsidP="00064FAC">
      <w:pPr>
        <w:spacing w:after="0" w:line="240" w:lineRule="auto"/>
        <w:rPr>
          <w:b w:val="0"/>
          <w:bCs w:val="0"/>
          <w:sz w:val="28"/>
          <w:szCs w:val="28"/>
          <w:lang w:val="uk-UA" w:eastAsia="ru-RU"/>
        </w:rPr>
      </w:pP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rPr>
          <w:b w:val="0"/>
          <w:bCs w:val="0"/>
          <w:sz w:val="28"/>
          <w:lang w:val="uk-UA" w:eastAsia="ru-RU"/>
        </w:rPr>
      </w:pPr>
      <w:r w:rsidRPr="00064FAC">
        <w:rPr>
          <w:b w:val="0"/>
          <w:bCs w:val="0"/>
          <w:sz w:val="28"/>
          <w:lang w:val="uk-UA" w:eastAsia="ru-RU"/>
        </w:rPr>
        <w:t>Рецензент_________________</w:t>
      </w:r>
    </w:p>
    <w:p w:rsidR="00064FAC" w:rsidRPr="00064FAC" w:rsidRDefault="00064FAC" w:rsidP="00064FAC">
      <w:pPr>
        <w:spacing w:after="0" w:line="240" w:lineRule="auto"/>
        <w:rPr>
          <w:b w:val="0"/>
          <w:bCs w:val="0"/>
          <w:sz w:val="16"/>
          <w:lang w:val="uk-UA" w:eastAsia="ru-RU"/>
        </w:rPr>
      </w:pPr>
      <w:r w:rsidRPr="00064FAC">
        <w:rPr>
          <w:b w:val="0"/>
          <w:bCs w:val="0"/>
          <w:sz w:val="16"/>
          <w:lang w:val="uk-UA" w:eastAsia="ru-RU"/>
        </w:rPr>
        <w:t xml:space="preserve">                                        (прізвище та ініціали)</w:t>
      </w: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jc w:val="right"/>
        <w:rPr>
          <w:b w:val="0"/>
          <w:bCs w:val="0"/>
          <w:sz w:val="28"/>
          <w:lang w:val="uk-UA" w:eastAsia="ru-RU"/>
        </w:rPr>
      </w:pPr>
    </w:p>
    <w:p w:rsidR="00064FAC" w:rsidRPr="00064FAC" w:rsidRDefault="00064FAC" w:rsidP="00064FAC">
      <w:pPr>
        <w:spacing w:after="0" w:line="240" w:lineRule="auto"/>
        <w:jc w:val="center"/>
        <w:rPr>
          <w:bCs w:val="0"/>
          <w:sz w:val="28"/>
          <w:lang w:val="uk-UA" w:eastAsia="ru-RU"/>
        </w:rPr>
      </w:pPr>
      <w:r w:rsidRPr="00064FAC">
        <w:rPr>
          <w:bCs w:val="0"/>
          <w:sz w:val="28"/>
          <w:lang w:val="uk-UA" w:eastAsia="ru-RU"/>
        </w:rPr>
        <w:t>Сєвєродонецьк</w:t>
      </w:r>
    </w:p>
    <w:p w:rsidR="00064FAC" w:rsidRPr="00064FAC" w:rsidRDefault="00064FAC" w:rsidP="00064FAC">
      <w:pPr>
        <w:spacing w:after="0" w:line="240" w:lineRule="auto"/>
        <w:jc w:val="center"/>
        <w:rPr>
          <w:bCs w:val="0"/>
          <w:lang w:val="uk-UA" w:eastAsia="ru-RU"/>
        </w:rPr>
      </w:pPr>
      <w:r w:rsidRPr="00064FAC">
        <w:rPr>
          <w:bCs w:val="0"/>
          <w:sz w:val="28"/>
          <w:lang w:val="uk-UA" w:eastAsia="ru-RU"/>
        </w:rPr>
        <w:t>2021</w:t>
      </w:r>
    </w:p>
    <w:p w:rsidR="00064FAC" w:rsidRDefault="00064FAC" w:rsidP="009E2AA0">
      <w:pPr>
        <w:pStyle w:val="a4"/>
        <w:spacing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064FAC" w:rsidRPr="00064FAC" w:rsidRDefault="00064FAC" w:rsidP="00064FAC">
      <w:pPr>
        <w:spacing w:after="0" w:line="240" w:lineRule="auto"/>
        <w:jc w:val="center"/>
        <w:rPr>
          <w:b w:val="0"/>
          <w:sz w:val="28"/>
          <w:szCs w:val="20"/>
          <w:lang w:val="uk-UA" w:eastAsia="ru-RU"/>
        </w:rPr>
      </w:pPr>
      <w:r w:rsidRPr="00064FAC">
        <w:rPr>
          <w:b w:val="0"/>
          <w:sz w:val="28"/>
          <w:szCs w:val="20"/>
          <w:lang w:val="uk-UA" w:eastAsia="ru-RU"/>
        </w:rPr>
        <w:lastRenderedPageBreak/>
        <w:t>СХІДНОУКРАЇНСЬКИЙ НАЦІОНАЛЬНИЙ УНІВЕРСИТЕТ</w:t>
      </w:r>
    </w:p>
    <w:p w:rsidR="00064FAC" w:rsidRPr="00064FAC" w:rsidRDefault="00064FAC" w:rsidP="00064FAC">
      <w:pPr>
        <w:spacing w:after="0" w:line="240" w:lineRule="auto"/>
        <w:jc w:val="center"/>
        <w:rPr>
          <w:b w:val="0"/>
          <w:sz w:val="28"/>
          <w:szCs w:val="20"/>
          <w:lang w:val="uk-UA" w:eastAsia="ru-RU"/>
        </w:rPr>
      </w:pPr>
      <w:r w:rsidRPr="00064FAC">
        <w:rPr>
          <w:b w:val="0"/>
          <w:sz w:val="28"/>
          <w:szCs w:val="20"/>
          <w:lang w:val="uk-UA" w:eastAsia="ru-RU"/>
        </w:rPr>
        <w:t>ІМЕНІ ВОЛОДИМИРА ДАЛЯ</w:t>
      </w:r>
    </w:p>
    <w:p w:rsidR="00064FAC" w:rsidRPr="00064FAC" w:rsidRDefault="00064FAC" w:rsidP="00064FAC">
      <w:pPr>
        <w:spacing w:after="0" w:line="240" w:lineRule="auto"/>
        <w:rPr>
          <w:b w:val="0"/>
          <w:sz w:val="16"/>
          <w:szCs w:val="16"/>
          <w:lang w:val="uk-UA" w:eastAsia="ru-RU"/>
        </w:rPr>
      </w:pPr>
    </w:p>
    <w:p w:rsidR="00064FAC" w:rsidRPr="00064FAC" w:rsidRDefault="00064FAC" w:rsidP="00064FAC">
      <w:pPr>
        <w:keepNext/>
        <w:spacing w:after="0" w:line="240" w:lineRule="auto"/>
        <w:outlineLvl w:val="0"/>
        <w:rPr>
          <w:bCs w:val="0"/>
          <w:sz w:val="28"/>
          <w:szCs w:val="20"/>
          <w:lang w:val="uk-UA" w:eastAsia="ru-RU"/>
        </w:rPr>
      </w:pPr>
      <w:r w:rsidRPr="00064FAC">
        <w:rPr>
          <w:b w:val="0"/>
          <w:sz w:val="28"/>
          <w:szCs w:val="20"/>
          <w:lang w:val="uk-UA" w:eastAsia="ru-RU"/>
        </w:rPr>
        <w:t>Факультет гуманітарних наук, психології та педагогіки</w:t>
      </w:r>
    </w:p>
    <w:p w:rsidR="00064FAC" w:rsidRPr="00064FAC" w:rsidRDefault="00064FAC" w:rsidP="00064FAC">
      <w:pPr>
        <w:keepNext/>
        <w:spacing w:after="0" w:line="240" w:lineRule="auto"/>
        <w:outlineLvl w:val="0"/>
        <w:rPr>
          <w:b w:val="0"/>
          <w:sz w:val="28"/>
          <w:szCs w:val="20"/>
          <w:lang w:val="uk-UA" w:eastAsia="ru-RU"/>
        </w:rPr>
      </w:pPr>
    </w:p>
    <w:p w:rsidR="00064FAC" w:rsidRPr="00064FAC" w:rsidRDefault="00064FAC" w:rsidP="00064FAC">
      <w:pPr>
        <w:keepNext/>
        <w:spacing w:after="0" w:line="240" w:lineRule="auto"/>
        <w:outlineLvl w:val="0"/>
        <w:rPr>
          <w:b w:val="0"/>
          <w:sz w:val="28"/>
          <w:szCs w:val="20"/>
          <w:lang w:val="uk-UA" w:eastAsia="ru-RU"/>
        </w:rPr>
      </w:pPr>
      <w:r w:rsidRPr="00064FAC">
        <w:rPr>
          <w:b w:val="0"/>
          <w:sz w:val="28"/>
          <w:szCs w:val="20"/>
          <w:lang w:val="uk-UA" w:eastAsia="ru-RU"/>
        </w:rPr>
        <w:t>Кафедра української філології та журналістики</w:t>
      </w:r>
    </w:p>
    <w:p w:rsidR="00064FAC" w:rsidRPr="00064FAC" w:rsidRDefault="00064FAC" w:rsidP="00064FAC">
      <w:pPr>
        <w:spacing w:after="0" w:line="240" w:lineRule="auto"/>
        <w:rPr>
          <w:b w:val="0"/>
          <w:bCs w:val="0"/>
          <w:sz w:val="28"/>
          <w:szCs w:val="20"/>
          <w:lang w:val="uk-UA" w:eastAsia="ru-RU"/>
        </w:rPr>
      </w:pPr>
    </w:p>
    <w:p w:rsidR="00064FAC" w:rsidRPr="00064FAC" w:rsidRDefault="00064FAC" w:rsidP="00064FAC">
      <w:pPr>
        <w:spacing w:after="0" w:line="240" w:lineRule="auto"/>
        <w:rPr>
          <w:b w:val="0"/>
          <w:bCs w:val="0"/>
          <w:sz w:val="28"/>
          <w:szCs w:val="20"/>
          <w:lang w:val="uk-UA" w:eastAsia="ru-RU"/>
        </w:rPr>
      </w:pPr>
      <w:r w:rsidRPr="00064FAC">
        <w:rPr>
          <w:b w:val="0"/>
          <w:bCs w:val="0"/>
          <w:sz w:val="28"/>
          <w:szCs w:val="20"/>
          <w:lang w:val="uk-UA" w:eastAsia="ru-RU"/>
        </w:rPr>
        <w:t>Освітньо-кваліфікаційний рівень:</w:t>
      </w:r>
      <w:r w:rsidRPr="00064FAC">
        <w:rPr>
          <w:b w:val="0"/>
          <w:bCs w:val="0"/>
          <w:sz w:val="28"/>
          <w:szCs w:val="20"/>
          <w:lang w:val="uk-UA" w:eastAsia="ru-RU"/>
        </w:rPr>
        <w:tab/>
        <w:t xml:space="preserve"> магістр</w:t>
      </w:r>
    </w:p>
    <w:p w:rsidR="00064FAC" w:rsidRPr="00064FAC" w:rsidRDefault="00064FAC" w:rsidP="00064FAC">
      <w:pPr>
        <w:spacing w:after="0" w:line="240" w:lineRule="auto"/>
        <w:rPr>
          <w:b w:val="0"/>
          <w:bCs w:val="0"/>
          <w:sz w:val="16"/>
          <w:szCs w:val="16"/>
          <w:lang w:val="uk-UA" w:eastAsia="ru-RU"/>
        </w:rPr>
      </w:pPr>
      <w:r w:rsidRPr="00064FAC">
        <w:rPr>
          <w:b w:val="0"/>
          <w:bCs w:val="0"/>
          <w:sz w:val="28"/>
          <w:szCs w:val="20"/>
          <w:lang w:val="uk-UA" w:eastAsia="ru-RU"/>
        </w:rPr>
        <w:t xml:space="preserve">                                                                            </w:t>
      </w:r>
    </w:p>
    <w:p w:rsidR="00064FAC" w:rsidRPr="00064FAC" w:rsidRDefault="00064FAC" w:rsidP="00064FAC">
      <w:pPr>
        <w:spacing w:after="0" w:line="240" w:lineRule="auto"/>
        <w:rPr>
          <w:b w:val="0"/>
          <w:bCs w:val="0"/>
          <w:sz w:val="28"/>
          <w:szCs w:val="20"/>
          <w:lang w:val="uk-UA" w:eastAsia="ru-RU"/>
        </w:rPr>
      </w:pPr>
      <w:r w:rsidRPr="00064FAC">
        <w:rPr>
          <w:b w:val="0"/>
          <w:bCs w:val="0"/>
          <w:sz w:val="28"/>
          <w:szCs w:val="20"/>
          <w:lang w:val="uk-UA" w:eastAsia="ru-RU"/>
        </w:rPr>
        <w:t>Напрям підготовки:</w:t>
      </w:r>
      <w:r w:rsidRPr="00064FAC">
        <w:rPr>
          <w:b w:val="0"/>
          <w:bCs w:val="0"/>
          <w:sz w:val="28"/>
          <w:szCs w:val="20"/>
          <w:lang w:val="uk-UA" w:eastAsia="ru-RU"/>
        </w:rPr>
        <w:tab/>
      </w:r>
      <w:r w:rsidRPr="00064FAC">
        <w:rPr>
          <w:b w:val="0"/>
          <w:bCs w:val="0"/>
          <w:sz w:val="28"/>
          <w:szCs w:val="20"/>
          <w:lang w:eastAsia="ru-RU"/>
        </w:rPr>
        <w:t xml:space="preserve"> </w:t>
      </w:r>
      <w:r w:rsidRPr="00064FAC">
        <w:rPr>
          <w:b w:val="0"/>
          <w:bCs w:val="0"/>
          <w:sz w:val="28"/>
          <w:szCs w:val="20"/>
          <w:lang w:val="uk-UA" w:eastAsia="ru-RU"/>
        </w:rPr>
        <w:t>7.030301 «Журналістика»</w:t>
      </w:r>
    </w:p>
    <w:tbl>
      <w:tblPr>
        <w:tblW w:w="0" w:type="auto"/>
        <w:tblInd w:w="7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7"/>
      </w:tblGrid>
      <w:tr w:rsidR="00064FAC" w:rsidRPr="00064FAC" w:rsidTr="00D52805">
        <w:tc>
          <w:tcPr>
            <w:tcW w:w="3596" w:type="dxa"/>
            <w:tcBorders>
              <w:top w:val="nil"/>
              <w:left w:val="nil"/>
              <w:bottom w:val="nil"/>
              <w:right w:val="nil"/>
            </w:tcBorders>
          </w:tcPr>
          <w:p w:rsidR="00064FAC" w:rsidRPr="00064FAC" w:rsidRDefault="00064FAC" w:rsidP="00064FAC">
            <w:pPr>
              <w:keepNext/>
              <w:spacing w:after="0" w:line="240" w:lineRule="auto"/>
              <w:jc w:val="center"/>
              <w:outlineLvl w:val="0"/>
              <w:rPr>
                <w:bCs w:val="0"/>
                <w:lang w:val="uk-UA" w:eastAsia="ru-RU"/>
              </w:rPr>
            </w:pPr>
            <w:r w:rsidRPr="00064FAC">
              <w:rPr>
                <w:bCs w:val="0"/>
                <w:sz w:val="28"/>
                <w:szCs w:val="20"/>
                <w:lang w:val="uk-UA" w:eastAsia="ru-RU"/>
              </w:rPr>
              <w:t xml:space="preserve">                                                                       </w:t>
            </w:r>
            <w:r w:rsidRPr="00064FAC">
              <w:rPr>
                <w:bCs w:val="0"/>
                <w:lang w:val="uk-UA" w:eastAsia="ru-RU"/>
              </w:rPr>
              <w:t>ЗАТВЕРДЖУЮ</w:t>
            </w:r>
          </w:p>
          <w:p w:rsidR="00064FAC" w:rsidRPr="00064FAC" w:rsidRDefault="00064FAC" w:rsidP="00064FAC">
            <w:pPr>
              <w:spacing w:after="0" w:line="240" w:lineRule="auto"/>
              <w:rPr>
                <w:bCs w:val="0"/>
                <w:sz w:val="16"/>
                <w:szCs w:val="16"/>
                <w:lang w:val="uk-UA" w:eastAsia="ru-RU"/>
              </w:rPr>
            </w:pPr>
          </w:p>
          <w:p w:rsidR="00064FAC" w:rsidRPr="00064FAC" w:rsidRDefault="00064FAC" w:rsidP="00064FAC">
            <w:pPr>
              <w:spacing w:after="0" w:line="240" w:lineRule="auto"/>
              <w:rPr>
                <w:bCs w:val="0"/>
                <w:lang w:val="uk-UA" w:eastAsia="ru-RU"/>
              </w:rPr>
            </w:pPr>
            <w:r w:rsidRPr="00064FAC">
              <w:rPr>
                <w:bCs w:val="0"/>
                <w:lang w:val="uk-UA" w:eastAsia="ru-RU"/>
              </w:rPr>
              <w:t>Завідувач кафедри</w:t>
            </w:r>
          </w:p>
          <w:p w:rsidR="00064FAC" w:rsidRPr="00064FAC" w:rsidRDefault="00064FAC" w:rsidP="00064FAC">
            <w:pPr>
              <w:keepNext/>
              <w:spacing w:after="0" w:line="240" w:lineRule="auto"/>
              <w:jc w:val="both"/>
              <w:outlineLvl w:val="0"/>
              <w:rPr>
                <w:b w:val="0"/>
                <w:bCs w:val="0"/>
                <w:sz w:val="28"/>
                <w:szCs w:val="20"/>
                <w:lang w:val="uk-UA" w:eastAsia="ru-RU"/>
              </w:rPr>
            </w:pPr>
            <w:r w:rsidRPr="00064FAC">
              <w:rPr>
                <w:b w:val="0"/>
                <w:bCs w:val="0"/>
                <w:sz w:val="28"/>
                <w:szCs w:val="20"/>
                <w:lang w:val="uk-UA" w:eastAsia="ru-RU"/>
              </w:rPr>
              <w:t>______________________</w:t>
            </w:r>
          </w:p>
          <w:p w:rsidR="00064FAC" w:rsidRPr="00064FAC" w:rsidRDefault="00064FAC" w:rsidP="00064FAC">
            <w:pPr>
              <w:spacing w:after="0" w:line="240" w:lineRule="auto"/>
              <w:jc w:val="both"/>
              <w:rPr>
                <w:b w:val="0"/>
                <w:szCs w:val="20"/>
                <w:lang w:val="uk-UA" w:eastAsia="ru-RU"/>
              </w:rPr>
            </w:pPr>
            <w:r w:rsidRPr="00064FAC">
              <w:rPr>
                <w:b w:val="0"/>
                <w:szCs w:val="20"/>
                <w:lang w:val="uk-UA" w:eastAsia="ru-RU"/>
              </w:rPr>
              <w:t>“____”____________2017 року</w:t>
            </w:r>
          </w:p>
          <w:p w:rsidR="00064FAC" w:rsidRPr="00064FAC" w:rsidRDefault="00064FAC" w:rsidP="00064FAC">
            <w:pPr>
              <w:spacing w:after="0" w:line="240" w:lineRule="auto"/>
              <w:rPr>
                <w:b w:val="0"/>
                <w:bCs w:val="0"/>
                <w:sz w:val="20"/>
                <w:szCs w:val="20"/>
                <w:lang w:val="uk-UA" w:eastAsia="ru-RU"/>
              </w:rPr>
            </w:pPr>
          </w:p>
        </w:tc>
      </w:tr>
    </w:tbl>
    <w:p w:rsidR="00064FAC" w:rsidRPr="00064FAC" w:rsidRDefault="00064FAC" w:rsidP="00064FAC">
      <w:pPr>
        <w:keepNext/>
        <w:spacing w:after="0" w:line="240" w:lineRule="auto"/>
        <w:jc w:val="center"/>
        <w:outlineLvl w:val="1"/>
        <w:rPr>
          <w:bCs w:val="0"/>
          <w:sz w:val="32"/>
          <w:szCs w:val="20"/>
          <w:lang w:val="uk-UA" w:eastAsia="ru-RU"/>
        </w:rPr>
      </w:pPr>
      <w:r w:rsidRPr="00064FAC">
        <w:rPr>
          <w:bCs w:val="0"/>
          <w:sz w:val="32"/>
          <w:szCs w:val="20"/>
          <w:lang w:val="uk-UA" w:eastAsia="ru-RU"/>
        </w:rPr>
        <w:t xml:space="preserve">З  А  В  Д  А  Н  </w:t>
      </w:r>
      <w:proofErr w:type="spellStart"/>
      <w:r w:rsidRPr="00064FAC">
        <w:rPr>
          <w:bCs w:val="0"/>
          <w:sz w:val="32"/>
          <w:szCs w:val="20"/>
          <w:lang w:val="uk-UA" w:eastAsia="ru-RU"/>
        </w:rPr>
        <w:t>Н</w:t>
      </w:r>
      <w:proofErr w:type="spellEnd"/>
      <w:r w:rsidRPr="00064FAC">
        <w:rPr>
          <w:bCs w:val="0"/>
          <w:sz w:val="32"/>
          <w:szCs w:val="20"/>
          <w:lang w:val="uk-UA" w:eastAsia="ru-RU"/>
        </w:rPr>
        <w:t xml:space="preserve">  Я</w:t>
      </w:r>
    </w:p>
    <w:p w:rsidR="00064FAC" w:rsidRPr="00064FAC" w:rsidRDefault="00064FAC" w:rsidP="00064FAC">
      <w:pPr>
        <w:keepNext/>
        <w:spacing w:after="0" w:line="240" w:lineRule="auto"/>
        <w:jc w:val="center"/>
        <w:outlineLvl w:val="2"/>
        <w:rPr>
          <w:bCs w:val="0"/>
          <w:szCs w:val="20"/>
          <w:lang w:val="uk-UA" w:eastAsia="ru-RU"/>
        </w:rPr>
      </w:pPr>
      <w:r w:rsidRPr="00064FAC">
        <w:rPr>
          <w:bCs w:val="0"/>
          <w:szCs w:val="20"/>
          <w:lang w:eastAsia="ru-RU"/>
        </w:rPr>
        <w:t xml:space="preserve">НА </w:t>
      </w:r>
      <w:r w:rsidRPr="00064FAC">
        <w:rPr>
          <w:bCs w:val="0"/>
          <w:szCs w:val="20"/>
          <w:lang w:val="uk-UA" w:eastAsia="ru-RU"/>
        </w:rPr>
        <w:t>МАГІСТЕРСЬКИЙ ПРОЕКТ</w:t>
      </w:r>
      <w:r w:rsidRPr="00064FAC">
        <w:rPr>
          <w:bCs w:val="0"/>
          <w:szCs w:val="20"/>
          <w:lang w:eastAsia="ru-RU"/>
        </w:rPr>
        <w:t xml:space="preserve"> СТУДЕНТ</w:t>
      </w:r>
      <w:r w:rsidRPr="00064FAC">
        <w:rPr>
          <w:bCs w:val="0"/>
          <w:szCs w:val="20"/>
          <w:lang w:val="uk-UA" w:eastAsia="ru-RU"/>
        </w:rPr>
        <w:t>У</w:t>
      </w:r>
    </w:p>
    <w:p w:rsidR="00064FAC" w:rsidRPr="00064FAC" w:rsidRDefault="00064FAC" w:rsidP="00064FAC">
      <w:pPr>
        <w:spacing w:after="0" w:line="240" w:lineRule="auto"/>
        <w:jc w:val="center"/>
        <w:rPr>
          <w:bCs w:val="0"/>
          <w:sz w:val="20"/>
          <w:szCs w:val="20"/>
          <w:lang w:eastAsia="ru-RU"/>
        </w:rPr>
      </w:pPr>
      <w:proofErr w:type="spellStart"/>
      <w:r w:rsidRPr="00064FAC">
        <w:rPr>
          <w:bCs w:val="0"/>
          <w:sz w:val="28"/>
          <w:szCs w:val="28"/>
          <w:lang w:val="uk-UA" w:eastAsia="ru-RU"/>
        </w:rPr>
        <w:t>Окішеву</w:t>
      </w:r>
      <w:proofErr w:type="spellEnd"/>
      <w:r w:rsidRPr="00064FAC">
        <w:rPr>
          <w:bCs w:val="0"/>
          <w:sz w:val="28"/>
          <w:szCs w:val="28"/>
          <w:lang w:val="uk-UA" w:eastAsia="ru-RU"/>
        </w:rPr>
        <w:t xml:space="preserve"> Сергію Олександровичу</w:t>
      </w:r>
    </w:p>
    <w:p w:rsidR="00064FAC" w:rsidRPr="00064FAC" w:rsidRDefault="00064FAC" w:rsidP="00064FAC">
      <w:pPr>
        <w:spacing w:after="0" w:line="240" w:lineRule="auto"/>
        <w:jc w:val="center"/>
        <w:rPr>
          <w:b w:val="0"/>
          <w:bCs w:val="0"/>
          <w:sz w:val="16"/>
          <w:szCs w:val="16"/>
          <w:vertAlign w:val="superscript"/>
          <w:lang w:val="uk-UA" w:eastAsia="ru-RU"/>
        </w:rPr>
      </w:pPr>
      <w:r w:rsidRPr="00064FAC">
        <w:rPr>
          <w:b w:val="0"/>
          <w:bCs w:val="0"/>
          <w:sz w:val="16"/>
          <w:szCs w:val="16"/>
          <w:lang w:eastAsia="ru-RU"/>
        </w:rPr>
        <w:t xml:space="preserve">                               </w:t>
      </w:r>
      <w:r w:rsidRPr="00064FAC">
        <w:rPr>
          <w:b w:val="0"/>
          <w:bCs w:val="0"/>
          <w:sz w:val="16"/>
          <w:szCs w:val="16"/>
          <w:lang w:val="uk-UA" w:eastAsia="ru-RU"/>
        </w:rPr>
        <w:t>(прізвище, ім’я,  по батькові)</w:t>
      </w:r>
    </w:p>
    <w:p w:rsidR="00064FAC" w:rsidRPr="00064FAC" w:rsidRDefault="00064FAC" w:rsidP="00064FAC">
      <w:pPr>
        <w:spacing w:after="0" w:line="240" w:lineRule="auto"/>
        <w:jc w:val="both"/>
        <w:rPr>
          <w:b w:val="0"/>
          <w:bCs w:val="0"/>
          <w:sz w:val="28"/>
          <w:szCs w:val="20"/>
          <w:lang w:val="uk-UA" w:eastAsia="ru-RU"/>
        </w:rPr>
      </w:pPr>
      <w:r w:rsidRPr="00064FAC">
        <w:rPr>
          <w:b w:val="0"/>
          <w:bCs w:val="0"/>
          <w:sz w:val="28"/>
          <w:szCs w:val="20"/>
          <w:lang w:val="uk-UA" w:eastAsia="ru-RU"/>
        </w:rPr>
        <w:t xml:space="preserve">1. Тема проекту             </w:t>
      </w:r>
      <w:r w:rsidRPr="00064FAC">
        <w:rPr>
          <w:b w:val="0"/>
          <w:bCs w:val="0"/>
          <w:sz w:val="28"/>
          <w:szCs w:val="20"/>
          <w:u w:val="single"/>
          <w:lang w:val="uk-UA" w:eastAsia="ru-RU"/>
        </w:rPr>
        <w:t>Створення циклу репортажів на воєнну тематику</w:t>
      </w:r>
      <w:r w:rsidRPr="00064FAC">
        <w:rPr>
          <w:b w:val="0"/>
          <w:bCs w:val="0"/>
          <w:sz w:val="28"/>
          <w:szCs w:val="20"/>
          <w:lang w:eastAsia="ru-RU"/>
        </w:rPr>
        <w:t>____________</w:t>
      </w:r>
    </w:p>
    <w:p w:rsidR="00064FAC" w:rsidRPr="00064FAC" w:rsidRDefault="00064FAC" w:rsidP="00064FAC">
      <w:pPr>
        <w:spacing w:after="0" w:line="240" w:lineRule="auto"/>
        <w:jc w:val="both"/>
        <w:rPr>
          <w:b w:val="0"/>
          <w:bCs w:val="0"/>
          <w:sz w:val="28"/>
          <w:szCs w:val="20"/>
          <w:lang w:val="uk-UA" w:eastAsia="ru-RU"/>
        </w:rPr>
      </w:pPr>
      <w:r w:rsidRPr="00064FAC">
        <w:rPr>
          <w:b w:val="0"/>
          <w:bCs w:val="0"/>
          <w:sz w:val="28"/>
          <w:szCs w:val="20"/>
          <w:lang w:val="uk-UA" w:eastAsia="ru-RU"/>
        </w:rPr>
        <w:t xml:space="preserve">Керівник проекту </w:t>
      </w:r>
      <w:r w:rsidRPr="00064FAC">
        <w:rPr>
          <w:b w:val="0"/>
          <w:bCs w:val="0"/>
          <w:sz w:val="28"/>
          <w:szCs w:val="20"/>
          <w:u w:val="single"/>
          <w:lang w:val="uk-UA" w:eastAsia="ru-RU"/>
        </w:rPr>
        <w:t>Кошман І.М., кандидат філологічних наук, доцент</w:t>
      </w:r>
      <w:r w:rsidRPr="00064FAC">
        <w:rPr>
          <w:b w:val="0"/>
          <w:bCs w:val="0"/>
          <w:sz w:val="28"/>
          <w:szCs w:val="20"/>
          <w:lang w:val="uk-UA" w:eastAsia="ru-RU"/>
        </w:rPr>
        <w:t>__________________________________________________,</w:t>
      </w:r>
    </w:p>
    <w:p w:rsidR="00064FAC" w:rsidRPr="00064FAC" w:rsidRDefault="00064FAC" w:rsidP="00064FAC">
      <w:pPr>
        <w:spacing w:after="0" w:line="240" w:lineRule="auto"/>
        <w:jc w:val="center"/>
        <w:rPr>
          <w:b w:val="0"/>
          <w:bCs w:val="0"/>
          <w:sz w:val="16"/>
          <w:szCs w:val="16"/>
          <w:lang w:val="uk-UA" w:eastAsia="ru-RU"/>
        </w:rPr>
      </w:pPr>
      <w:r w:rsidRPr="00064FAC">
        <w:rPr>
          <w:b w:val="0"/>
          <w:bCs w:val="0"/>
          <w:sz w:val="16"/>
          <w:szCs w:val="16"/>
          <w:lang w:val="uk-UA" w:eastAsia="ru-RU"/>
        </w:rPr>
        <w:t xml:space="preserve">                                              </w:t>
      </w:r>
    </w:p>
    <w:p w:rsidR="00064FAC" w:rsidRPr="00064FAC" w:rsidRDefault="00064FAC" w:rsidP="00064FAC">
      <w:pPr>
        <w:spacing w:after="0" w:line="240" w:lineRule="auto"/>
        <w:rPr>
          <w:b w:val="0"/>
          <w:bCs w:val="0"/>
          <w:sz w:val="28"/>
          <w:szCs w:val="20"/>
          <w:lang w:val="uk-UA" w:eastAsia="ru-RU"/>
        </w:rPr>
      </w:pPr>
      <w:r w:rsidRPr="00064FAC">
        <w:rPr>
          <w:b w:val="0"/>
          <w:bCs w:val="0"/>
          <w:sz w:val="28"/>
          <w:szCs w:val="20"/>
          <w:lang w:val="uk-UA" w:eastAsia="ru-RU"/>
        </w:rPr>
        <w:t>затверджені наказом вищого навчального закладу від “___”__________20    року №___</w:t>
      </w:r>
    </w:p>
    <w:p w:rsidR="00064FAC" w:rsidRPr="00064FAC" w:rsidRDefault="00064FAC" w:rsidP="00064FAC">
      <w:pPr>
        <w:spacing w:after="0" w:line="240" w:lineRule="auto"/>
        <w:jc w:val="both"/>
        <w:rPr>
          <w:b w:val="0"/>
          <w:bCs w:val="0"/>
          <w:sz w:val="16"/>
          <w:szCs w:val="16"/>
          <w:lang w:val="uk-UA" w:eastAsia="ru-RU"/>
        </w:rPr>
      </w:pPr>
    </w:p>
    <w:p w:rsidR="00064FAC" w:rsidRPr="00064FAC" w:rsidRDefault="00064FAC" w:rsidP="00064FAC">
      <w:pPr>
        <w:spacing w:after="0" w:line="240" w:lineRule="auto"/>
        <w:jc w:val="both"/>
        <w:rPr>
          <w:b w:val="0"/>
          <w:bCs w:val="0"/>
          <w:sz w:val="28"/>
          <w:szCs w:val="20"/>
          <w:lang w:val="uk-UA" w:eastAsia="ru-RU"/>
        </w:rPr>
      </w:pPr>
      <w:r w:rsidRPr="00064FAC">
        <w:rPr>
          <w:b w:val="0"/>
          <w:bCs w:val="0"/>
          <w:sz w:val="28"/>
          <w:szCs w:val="20"/>
          <w:lang w:val="uk-UA" w:eastAsia="ru-RU"/>
        </w:rPr>
        <w:t>2. Строк подання студентом проекту__________________________________</w:t>
      </w:r>
    </w:p>
    <w:p w:rsidR="00064FAC" w:rsidRPr="00064FAC" w:rsidRDefault="00064FAC" w:rsidP="00064FAC">
      <w:pPr>
        <w:spacing w:after="0" w:line="240" w:lineRule="auto"/>
        <w:jc w:val="both"/>
        <w:rPr>
          <w:b w:val="0"/>
          <w:bCs w:val="0"/>
          <w:sz w:val="28"/>
          <w:szCs w:val="20"/>
          <w:lang w:val="uk-UA" w:eastAsia="ru-RU"/>
        </w:rPr>
      </w:pPr>
    </w:p>
    <w:p w:rsidR="00064FAC" w:rsidRPr="00064FAC" w:rsidRDefault="00064FAC" w:rsidP="00064FAC">
      <w:pPr>
        <w:pBdr>
          <w:bottom w:val="single" w:sz="12" w:space="1" w:color="auto"/>
        </w:pBdr>
        <w:spacing w:after="0" w:line="360" w:lineRule="auto"/>
        <w:jc w:val="both"/>
        <w:rPr>
          <w:bCs w:val="0"/>
          <w:sz w:val="28"/>
          <w:szCs w:val="28"/>
          <w:u w:val="single"/>
          <w:lang w:val="uk-UA" w:eastAsia="ru-RU"/>
        </w:rPr>
      </w:pPr>
      <w:r w:rsidRPr="00064FAC">
        <w:rPr>
          <w:b w:val="0"/>
          <w:bCs w:val="0"/>
          <w:sz w:val="28"/>
          <w:szCs w:val="20"/>
          <w:lang w:val="uk-UA" w:eastAsia="ru-RU"/>
        </w:rPr>
        <w:t xml:space="preserve">3. Вихідні дані до проекту </w:t>
      </w:r>
      <w:r w:rsidRPr="00064FAC">
        <w:rPr>
          <w:b w:val="0"/>
          <w:bCs w:val="0"/>
          <w:sz w:val="28"/>
          <w:szCs w:val="28"/>
          <w:u w:val="single"/>
          <w:lang w:val="uk-UA" w:eastAsia="ru-RU"/>
        </w:rPr>
        <w:t>створити цикл телевізійних репортажів на воєнну тематику, визначити роль цього жанру в умовах воєнного конфлікту.</w:t>
      </w:r>
    </w:p>
    <w:p w:rsidR="00064FAC" w:rsidRPr="00064FAC" w:rsidRDefault="00064FAC" w:rsidP="00064FAC">
      <w:pPr>
        <w:suppressAutoHyphens/>
        <w:spacing w:after="0" w:line="360" w:lineRule="auto"/>
        <w:jc w:val="both"/>
        <w:rPr>
          <w:bCs w:val="0"/>
          <w:sz w:val="28"/>
          <w:szCs w:val="28"/>
          <w:u w:val="single"/>
          <w:lang w:val="uk-UA" w:eastAsia="ru-RU"/>
        </w:rPr>
      </w:pPr>
      <w:r w:rsidRPr="00064FAC">
        <w:rPr>
          <w:b w:val="0"/>
          <w:bCs w:val="0"/>
          <w:sz w:val="28"/>
          <w:szCs w:val="20"/>
          <w:lang w:val="uk-UA" w:eastAsia="ru-RU"/>
        </w:rPr>
        <w:t>4. Зміст пояснювальної записки (перелік питань, які потрібно розробити)</w:t>
      </w:r>
      <w:r w:rsidRPr="00064FAC">
        <w:rPr>
          <w:b w:val="0"/>
          <w:bCs w:val="0"/>
          <w:sz w:val="28"/>
          <w:szCs w:val="28"/>
          <w:lang w:val="uk-UA" w:eastAsia="ru-RU"/>
        </w:rPr>
        <w:t xml:space="preserve"> </w:t>
      </w:r>
      <w:r w:rsidRPr="00064FAC">
        <w:rPr>
          <w:b w:val="0"/>
          <w:bCs w:val="0"/>
          <w:sz w:val="28"/>
          <w:szCs w:val="28"/>
          <w:u w:val="single"/>
          <w:lang w:val="uk-UA" w:eastAsia="ru-RU"/>
        </w:rPr>
        <w:t>з’ясувати специфічні риси телерепортажу;</w:t>
      </w:r>
      <w:r w:rsidRPr="00064FAC">
        <w:rPr>
          <w:bCs w:val="0"/>
          <w:sz w:val="28"/>
          <w:szCs w:val="28"/>
          <w:u w:val="single"/>
          <w:lang w:val="uk-UA" w:eastAsia="ru-RU"/>
        </w:rPr>
        <w:t xml:space="preserve"> </w:t>
      </w:r>
      <w:r w:rsidRPr="00064FAC">
        <w:rPr>
          <w:b w:val="0"/>
          <w:bCs w:val="0"/>
          <w:sz w:val="28"/>
          <w:szCs w:val="28"/>
          <w:u w:val="single"/>
          <w:lang w:val="uk-UA" w:eastAsia="ru-RU"/>
        </w:rPr>
        <w:t>визначити особливості новітніх воєнних конфліктів;</w:t>
      </w:r>
      <w:r w:rsidRPr="00064FAC">
        <w:rPr>
          <w:bCs w:val="0"/>
          <w:sz w:val="28"/>
          <w:szCs w:val="28"/>
          <w:u w:val="single"/>
          <w:lang w:val="uk-UA" w:eastAsia="ru-RU"/>
        </w:rPr>
        <w:t xml:space="preserve"> </w:t>
      </w:r>
      <w:r w:rsidRPr="00064FAC">
        <w:rPr>
          <w:b w:val="0"/>
          <w:bCs w:val="0"/>
          <w:sz w:val="28"/>
          <w:szCs w:val="28"/>
          <w:u w:val="single"/>
          <w:lang w:val="uk-UA" w:eastAsia="ru-RU"/>
        </w:rPr>
        <w:t>розкрити роль медіа у представленні воєнних конфліктів;</w:t>
      </w:r>
      <w:r w:rsidRPr="00064FAC">
        <w:rPr>
          <w:bCs w:val="0"/>
          <w:sz w:val="28"/>
          <w:szCs w:val="28"/>
          <w:u w:val="single"/>
          <w:lang w:val="uk-UA" w:eastAsia="ru-RU"/>
        </w:rPr>
        <w:t xml:space="preserve"> </w:t>
      </w:r>
      <w:r w:rsidRPr="00064FAC">
        <w:rPr>
          <w:b w:val="0"/>
          <w:bCs w:val="0"/>
          <w:sz w:val="28"/>
          <w:szCs w:val="28"/>
          <w:u w:val="single"/>
          <w:lang w:val="uk-UA" w:eastAsia="ru-RU"/>
        </w:rPr>
        <w:t>дослідити сучасний український медійний простір щодо використання цього жанру;</w:t>
      </w:r>
      <w:r w:rsidRPr="00064FAC">
        <w:rPr>
          <w:bCs w:val="0"/>
          <w:sz w:val="28"/>
          <w:szCs w:val="28"/>
          <w:u w:val="single"/>
          <w:lang w:val="uk-UA" w:eastAsia="ru-RU"/>
        </w:rPr>
        <w:t xml:space="preserve"> </w:t>
      </w:r>
      <w:r w:rsidRPr="00064FAC">
        <w:rPr>
          <w:b w:val="0"/>
          <w:bCs w:val="0"/>
          <w:sz w:val="28"/>
          <w:szCs w:val="28"/>
          <w:u w:val="single"/>
          <w:lang w:val="uk-UA" w:eastAsia="ru-RU"/>
        </w:rPr>
        <w:t>описати ідею циклу телерепортажів на воєнну тематику;</w:t>
      </w:r>
      <w:r w:rsidRPr="00064FAC">
        <w:rPr>
          <w:bCs w:val="0"/>
          <w:sz w:val="28"/>
          <w:szCs w:val="28"/>
          <w:u w:val="single"/>
          <w:lang w:val="uk-UA" w:eastAsia="ru-RU"/>
        </w:rPr>
        <w:t xml:space="preserve"> </w:t>
      </w:r>
      <w:r w:rsidRPr="00064FAC">
        <w:rPr>
          <w:b w:val="0"/>
          <w:bCs w:val="0"/>
          <w:sz w:val="28"/>
          <w:szCs w:val="28"/>
          <w:u w:val="single"/>
          <w:lang w:val="uk-UA" w:eastAsia="ru-RU"/>
        </w:rPr>
        <w:t>розробити сценарії сюжетів, провести зйомки, змонтувати телерепортажі.</w:t>
      </w:r>
    </w:p>
    <w:p w:rsidR="00064FAC" w:rsidRPr="00064FAC" w:rsidRDefault="00064FAC" w:rsidP="00064FAC">
      <w:pPr>
        <w:spacing w:after="0" w:line="240" w:lineRule="auto"/>
        <w:jc w:val="both"/>
        <w:rPr>
          <w:bCs w:val="0"/>
          <w:sz w:val="28"/>
          <w:szCs w:val="20"/>
          <w:lang w:eastAsia="ru-RU"/>
        </w:rPr>
      </w:pPr>
      <w:r w:rsidRPr="00064FAC">
        <w:rPr>
          <w:b w:val="0"/>
          <w:bCs w:val="0"/>
          <w:sz w:val="28"/>
          <w:szCs w:val="20"/>
          <w:lang w:val="uk-UA" w:eastAsia="ru-RU"/>
        </w:rPr>
        <w:t>__________________________________________________________________</w:t>
      </w:r>
    </w:p>
    <w:p w:rsidR="00064FAC" w:rsidRPr="00064FAC" w:rsidRDefault="00064FAC" w:rsidP="00064FAC">
      <w:pPr>
        <w:spacing w:after="0" w:line="240" w:lineRule="auto"/>
        <w:jc w:val="both"/>
        <w:rPr>
          <w:b w:val="0"/>
          <w:bCs w:val="0"/>
          <w:sz w:val="28"/>
          <w:szCs w:val="20"/>
          <w:lang w:val="uk-UA" w:eastAsia="ru-RU"/>
        </w:rPr>
      </w:pPr>
    </w:p>
    <w:p w:rsidR="00064FAC" w:rsidRPr="00064FAC" w:rsidRDefault="00064FAC" w:rsidP="00064FAC">
      <w:pPr>
        <w:spacing w:after="0" w:line="240" w:lineRule="auto"/>
        <w:jc w:val="both"/>
        <w:rPr>
          <w:b w:val="0"/>
          <w:bCs w:val="0"/>
          <w:sz w:val="28"/>
          <w:szCs w:val="20"/>
          <w:lang w:val="uk-UA" w:eastAsia="ru-RU"/>
        </w:rPr>
      </w:pPr>
      <w:r w:rsidRPr="00064FAC">
        <w:rPr>
          <w:b w:val="0"/>
          <w:bCs w:val="0"/>
          <w:sz w:val="28"/>
          <w:szCs w:val="20"/>
          <w:lang w:val="uk-UA" w:eastAsia="ru-RU"/>
        </w:rPr>
        <w:lastRenderedPageBreak/>
        <w:t>5. Консультанти розділів роботи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5244"/>
        <w:gridCol w:w="1843"/>
        <w:gridCol w:w="1701"/>
      </w:tblGrid>
      <w:tr w:rsidR="00064FAC" w:rsidRPr="00064FAC" w:rsidTr="00D52805">
        <w:trPr>
          <w:cantSplit/>
        </w:trPr>
        <w:tc>
          <w:tcPr>
            <w:tcW w:w="1560" w:type="dxa"/>
            <w:vMerge w:val="restart"/>
            <w:vAlign w:val="center"/>
          </w:tcPr>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Розділ</w:t>
            </w:r>
          </w:p>
        </w:tc>
        <w:tc>
          <w:tcPr>
            <w:tcW w:w="5244" w:type="dxa"/>
            <w:vMerge w:val="restart"/>
            <w:vAlign w:val="center"/>
          </w:tcPr>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 xml:space="preserve">Прізвище, ініціали та посада </w:t>
            </w:r>
          </w:p>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консультанта</w:t>
            </w:r>
          </w:p>
        </w:tc>
        <w:tc>
          <w:tcPr>
            <w:tcW w:w="3544" w:type="dxa"/>
            <w:gridSpan w:val="2"/>
          </w:tcPr>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Підпис, дата</w:t>
            </w:r>
          </w:p>
        </w:tc>
      </w:tr>
      <w:tr w:rsidR="00064FAC" w:rsidRPr="00064FAC" w:rsidTr="00D52805">
        <w:trPr>
          <w:cantSplit/>
        </w:trPr>
        <w:tc>
          <w:tcPr>
            <w:tcW w:w="1560" w:type="dxa"/>
            <w:vMerge/>
          </w:tcPr>
          <w:p w:rsidR="00064FAC" w:rsidRPr="00064FAC" w:rsidRDefault="00064FAC" w:rsidP="00064FAC">
            <w:pPr>
              <w:spacing w:after="0" w:line="240" w:lineRule="auto"/>
              <w:jc w:val="center"/>
              <w:rPr>
                <w:b w:val="0"/>
                <w:bCs w:val="0"/>
                <w:sz w:val="28"/>
                <w:szCs w:val="20"/>
                <w:lang w:val="uk-UA" w:eastAsia="ru-RU"/>
              </w:rPr>
            </w:pPr>
          </w:p>
        </w:tc>
        <w:tc>
          <w:tcPr>
            <w:tcW w:w="5244" w:type="dxa"/>
            <w:vMerge/>
          </w:tcPr>
          <w:p w:rsidR="00064FAC" w:rsidRPr="00064FAC" w:rsidRDefault="00064FAC" w:rsidP="00064FAC">
            <w:pPr>
              <w:spacing w:after="0" w:line="240" w:lineRule="auto"/>
              <w:jc w:val="center"/>
              <w:rPr>
                <w:b w:val="0"/>
                <w:bCs w:val="0"/>
                <w:sz w:val="28"/>
                <w:szCs w:val="20"/>
                <w:lang w:val="uk-UA" w:eastAsia="ru-RU"/>
              </w:rPr>
            </w:pPr>
          </w:p>
        </w:tc>
        <w:tc>
          <w:tcPr>
            <w:tcW w:w="1843" w:type="dxa"/>
          </w:tcPr>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завдання</w:t>
            </w:r>
          </w:p>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 xml:space="preserve"> видав</w:t>
            </w:r>
          </w:p>
        </w:tc>
        <w:tc>
          <w:tcPr>
            <w:tcW w:w="1701" w:type="dxa"/>
          </w:tcPr>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завдання</w:t>
            </w:r>
          </w:p>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прийняв</w:t>
            </w:r>
          </w:p>
        </w:tc>
      </w:tr>
      <w:tr w:rsidR="00064FAC" w:rsidRPr="00064FAC" w:rsidTr="00D52805">
        <w:tc>
          <w:tcPr>
            <w:tcW w:w="1560" w:type="dxa"/>
          </w:tcPr>
          <w:p w:rsidR="00064FAC" w:rsidRPr="00064FAC" w:rsidRDefault="00064FAC" w:rsidP="00064FAC">
            <w:pPr>
              <w:spacing w:after="0" w:line="240" w:lineRule="auto"/>
              <w:jc w:val="center"/>
              <w:rPr>
                <w:bCs w:val="0"/>
                <w:sz w:val="28"/>
                <w:szCs w:val="20"/>
                <w:lang w:val="uk-UA" w:eastAsia="ru-RU"/>
              </w:rPr>
            </w:pPr>
          </w:p>
        </w:tc>
        <w:tc>
          <w:tcPr>
            <w:tcW w:w="5244" w:type="dxa"/>
          </w:tcPr>
          <w:p w:rsidR="00064FAC" w:rsidRPr="00064FAC" w:rsidRDefault="00064FAC" w:rsidP="00064FAC">
            <w:pPr>
              <w:spacing w:after="0" w:line="240" w:lineRule="auto"/>
              <w:jc w:val="center"/>
              <w:rPr>
                <w:bCs w:val="0"/>
                <w:sz w:val="28"/>
                <w:szCs w:val="20"/>
                <w:lang w:val="uk-UA" w:eastAsia="ru-RU"/>
              </w:rPr>
            </w:pPr>
          </w:p>
        </w:tc>
        <w:tc>
          <w:tcPr>
            <w:tcW w:w="1843" w:type="dxa"/>
          </w:tcPr>
          <w:p w:rsidR="00064FAC" w:rsidRPr="00064FAC" w:rsidRDefault="00064FAC" w:rsidP="00064FAC">
            <w:pPr>
              <w:spacing w:after="0" w:line="240" w:lineRule="auto"/>
              <w:jc w:val="center"/>
              <w:rPr>
                <w:bCs w:val="0"/>
                <w:sz w:val="28"/>
                <w:szCs w:val="20"/>
                <w:lang w:val="uk-UA" w:eastAsia="ru-RU"/>
              </w:rPr>
            </w:pPr>
          </w:p>
        </w:tc>
        <w:tc>
          <w:tcPr>
            <w:tcW w:w="1701" w:type="dxa"/>
          </w:tcPr>
          <w:p w:rsidR="00064FAC" w:rsidRPr="00064FAC" w:rsidRDefault="00064FAC" w:rsidP="00064FAC">
            <w:pPr>
              <w:spacing w:after="0" w:line="240" w:lineRule="auto"/>
              <w:jc w:val="center"/>
              <w:rPr>
                <w:bCs w:val="0"/>
                <w:sz w:val="28"/>
                <w:szCs w:val="20"/>
                <w:lang w:val="uk-UA" w:eastAsia="ru-RU"/>
              </w:rPr>
            </w:pPr>
          </w:p>
        </w:tc>
      </w:tr>
      <w:tr w:rsidR="00064FAC" w:rsidRPr="00064FAC" w:rsidTr="00D52805">
        <w:tc>
          <w:tcPr>
            <w:tcW w:w="1560" w:type="dxa"/>
          </w:tcPr>
          <w:p w:rsidR="00064FAC" w:rsidRPr="00064FAC" w:rsidRDefault="00064FAC" w:rsidP="00064FAC">
            <w:pPr>
              <w:spacing w:after="0" w:line="240" w:lineRule="auto"/>
              <w:jc w:val="center"/>
              <w:rPr>
                <w:bCs w:val="0"/>
                <w:sz w:val="28"/>
                <w:szCs w:val="20"/>
                <w:lang w:val="uk-UA" w:eastAsia="ru-RU"/>
              </w:rPr>
            </w:pPr>
          </w:p>
        </w:tc>
        <w:tc>
          <w:tcPr>
            <w:tcW w:w="5244" w:type="dxa"/>
          </w:tcPr>
          <w:p w:rsidR="00064FAC" w:rsidRPr="00064FAC" w:rsidRDefault="00064FAC" w:rsidP="00064FAC">
            <w:pPr>
              <w:spacing w:after="0" w:line="240" w:lineRule="auto"/>
              <w:jc w:val="center"/>
              <w:rPr>
                <w:bCs w:val="0"/>
                <w:sz w:val="28"/>
                <w:szCs w:val="20"/>
                <w:lang w:val="uk-UA" w:eastAsia="ru-RU"/>
              </w:rPr>
            </w:pPr>
          </w:p>
        </w:tc>
        <w:tc>
          <w:tcPr>
            <w:tcW w:w="1843" w:type="dxa"/>
          </w:tcPr>
          <w:p w:rsidR="00064FAC" w:rsidRPr="00064FAC" w:rsidRDefault="00064FAC" w:rsidP="00064FAC">
            <w:pPr>
              <w:spacing w:after="0" w:line="240" w:lineRule="auto"/>
              <w:jc w:val="center"/>
              <w:rPr>
                <w:bCs w:val="0"/>
                <w:sz w:val="28"/>
                <w:szCs w:val="20"/>
                <w:lang w:val="uk-UA" w:eastAsia="ru-RU"/>
              </w:rPr>
            </w:pPr>
          </w:p>
        </w:tc>
        <w:tc>
          <w:tcPr>
            <w:tcW w:w="1701" w:type="dxa"/>
          </w:tcPr>
          <w:p w:rsidR="00064FAC" w:rsidRPr="00064FAC" w:rsidRDefault="00064FAC" w:rsidP="00064FAC">
            <w:pPr>
              <w:spacing w:after="0" w:line="240" w:lineRule="auto"/>
              <w:jc w:val="center"/>
              <w:rPr>
                <w:bCs w:val="0"/>
                <w:sz w:val="28"/>
                <w:szCs w:val="20"/>
                <w:lang w:val="uk-UA" w:eastAsia="ru-RU"/>
              </w:rPr>
            </w:pPr>
          </w:p>
        </w:tc>
      </w:tr>
      <w:tr w:rsidR="00064FAC" w:rsidRPr="00064FAC" w:rsidTr="00D52805">
        <w:tc>
          <w:tcPr>
            <w:tcW w:w="1560" w:type="dxa"/>
          </w:tcPr>
          <w:p w:rsidR="00064FAC" w:rsidRPr="00064FAC" w:rsidRDefault="00064FAC" w:rsidP="00064FAC">
            <w:pPr>
              <w:spacing w:after="0" w:line="240" w:lineRule="auto"/>
              <w:jc w:val="center"/>
              <w:rPr>
                <w:bCs w:val="0"/>
                <w:sz w:val="28"/>
                <w:szCs w:val="20"/>
                <w:lang w:val="uk-UA" w:eastAsia="ru-RU"/>
              </w:rPr>
            </w:pPr>
          </w:p>
        </w:tc>
        <w:tc>
          <w:tcPr>
            <w:tcW w:w="5244" w:type="dxa"/>
          </w:tcPr>
          <w:p w:rsidR="00064FAC" w:rsidRPr="00064FAC" w:rsidRDefault="00064FAC" w:rsidP="00064FAC">
            <w:pPr>
              <w:spacing w:after="0" w:line="240" w:lineRule="auto"/>
              <w:jc w:val="center"/>
              <w:rPr>
                <w:bCs w:val="0"/>
                <w:sz w:val="28"/>
                <w:szCs w:val="20"/>
                <w:lang w:val="uk-UA" w:eastAsia="ru-RU"/>
              </w:rPr>
            </w:pPr>
          </w:p>
        </w:tc>
        <w:tc>
          <w:tcPr>
            <w:tcW w:w="1843" w:type="dxa"/>
          </w:tcPr>
          <w:p w:rsidR="00064FAC" w:rsidRPr="00064FAC" w:rsidRDefault="00064FAC" w:rsidP="00064FAC">
            <w:pPr>
              <w:spacing w:after="0" w:line="240" w:lineRule="auto"/>
              <w:jc w:val="center"/>
              <w:rPr>
                <w:bCs w:val="0"/>
                <w:sz w:val="28"/>
                <w:szCs w:val="20"/>
                <w:lang w:val="uk-UA" w:eastAsia="ru-RU"/>
              </w:rPr>
            </w:pPr>
          </w:p>
        </w:tc>
        <w:tc>
          <w:tcPr>
            <w:tcW w:w="1701" w:type="dxa"/>
          </w:tcPr>
          <w:p w:rsidR="00064FAC" w:rsidRPr="00064FAC" w:rsidRDefault="00064FAC" w:rsidP="00064FAC">
            <w:pPr>
              <w:spacing w:after="0" w:line="240" w:lineRule="auto"/>
              <w:jc w:val="center"/>
              <w:rPr>
                <w:bCs w:val="0"/>
                <w:sz w:val="28"/>
                <w:szCs w:val="20"/>
                <w:lang w:val="uk-UA" w:eastAsia="ru-RU"/>
              </w:rPr>
            </w:pPr>
          </w:p>
        </w:tc>
      </w:tr>
      <w:tr w:rsidR="00064FAC" w:rsidRPr="00064FAC" w:rsidTr="00D52805">
        <w:tc>
          <w:tcPr>
            <w:tcW w:w="1560" w:type="dxa"/>
          </w:tcPr>
          <w:p w:rsidR="00064FAC" w:rsidRPr="00064FAC" w:rsidRDefault="00064FAC" w:rsidP="00064FAC">
            <w:pPr>
              <w:spacing w:after="0" w:line="240" w:lineRule="auto"/>
              <w:jc w:val="center"/>
              <w:rPr>
                <w:bCs w:val="0"/>
                <w:sz w:val="28"/>
                <w:szCs w:val="20"/>
                <w:lang w:val="uk-UA" w:eastAsia="ru-RU"/>
              </w:rPr>
            </w:pPr>
          </w:p>
        </w:tc>
        <w:tc>
          <w:tcPr>
            <w:tcW w:w="5244" w:type="dxa"/>
          </w:tcPr>
          <w:p w:rsidR="00064FAC" w:rsidRPr="00064FAC" w:rsidRDefault="00064FAC" w:rsidP="00064FAC">
            <w:pPr>
              <w:spacing w:after="0" w:line="240" w:lineRule="auto"/>
              <w:jc w:val="center"/>
              <w:rPr>
                <w:bCs w:val="0"/>
                <w:sz w:val="28"/>
                <w:szCs w:val="20"/>
                <w:lang w:val="uk-UA" w:eastAsia="ru-RU"/>
              </w:rPr>
            </w:pPr>
          </w:p>
        </w:tc>
        <w:tc>
          <w:tcPr>
            <w:tcW w:w="1843" w:type="dxa"/>
          </w:tcPr>
          <w:p w:rsidR="00064FAC" w:rsidRPr="00064FAC" w:rsidRDefault="00064FAC" w:rsidP="00064FAC">
            <w:pPr>
              <w:spacing w:after="0" w:line="240" w:lineRule="auto"/>
              <w:jc w:val="center"/>
              <w:rPr>
                <w:bCs w:val="0"/>
                <w:sz w:val="28"/>
                <w:szCs w:val="20"/>
                <w:lang w:val="uk-UA" w:eastAsia="ru-RU"/>
              </w:rPr>
            </w:pPr>
          </w:p>
        </w:tc>
        <w:tc>
          <w:tcPr>
            <w:tcW w:w="1701" w:type="dxa"/>
          </w:tcPr>
          <w:p w:rsidR="00064FAC" w:rsidRPr="00064FAC" w:rsidRDefault="00064FAC" w:rsidP="00064FAC">
            <w:pPr>
              <w:spacing w:after="0" w:line="240" w:lineRule="auto"/>
              <w:jc w:val="center"/>
              <w:rPr>
                <w:bCs w:val="0"/>
                <w:sz w:val="28"/>
                <w:szCs w:val="20"/>
                <w:lang w:val="uk-UA" w:eastAsia="ru-RU"/>
              </w:rPr>
            </w:pPr>
          </w:p>
        </w:tc>
      </w:tr>
      <w:tr w:rsidR="00064FAC" w:rsidRPr="00064FAC" w:rsidTr="00D52805">
        <w:tc>
          <w:tcPr>
            <w:tcW w:w="1560" w:type="dxa"/>
          </w:tcPr>
          <w:p w:rsidR="00064FAC" w:rsidRPr="00064FAC" w:rsidRDefault="00064FAC" w:rsidP="00064FAC">
            <w:pPr>
              <w:spacing w:after="0" w:line="240" w:lineRule="auto"/>
              <w:jc w:val="center"/>
              <w:rPr>
                <w:bCs w:val="0"/>
                <w:sz w:val="28"/>
                <w:szCs w:val="20"/>
                <w:lang w:val="uk-UA" w:eastAsia="ru-RU"/>
              </w:rPr>
            </w:pPr>
          </w:p>
        </w:tc>
        <w:tc>
          <w:tcPr>
            <w:tcW w:w="5244" w:type="dxa"/>
          </w:tcPr>
          <w:p w:rsidR="00064FAC" w:rsidRPr="00064FAC" w:rsidRDefault="00064FAC" w:rsidP="00064FAC">
            <w:pPr>
              <w:spacing w:after="0" w:line="240" w:lineRule="auto"/>
              <w:jc w:val="center"/>
              <w:rPr>
                <w:bCs w:val="0"/>
                <w:sz w:val="28"/>
                <w:szCs w:val="20"/>
                <w:lang w:val="uk-UA" w:eastAsia="ru-RU"/>
              </w:rPr>
            </w:pPr>
          </w:p>
        </w:tc>
        <w:tc>
          <w:tcPr>
            <w:tcW w:w="1843" w:type="dxa"/>
          </w:tcPr>
          <w:p w:rsidR="00064FAC" w:rsidRPr="00064FAC" w:rsidRDefault="00064FAC" w:rsidP="00064FAC">
            <w:pPr>
              <w:spacing w:after="0" w:line="240" w:lineRule="auto"/>
              <w:jc w:val="center"/>
              <w:rPr>
                <w:bCs w:val="0"/>
                <w:sz w:val="28"/>
                <w:szCs w:val="20"/>
                <w:lang w:val="uk-UA" w:eastAsia="ru-RU"/>
              </w:rPr>
            </w:pPr>
          </w:p>
        </w:tc>
        <w:tc>
          <w:tcPr>
            <w:tcW w:w="1701" w:type="dxa"/>
          </w:tcPr>
          <w:p w:rsidR="00064FAC" w:rsidRPr="00064FAC" w:rsidRDefault="00064FAC" w:rsidP="00064FAC">
            <w:pPr>
              <w:spacing w:after="0" w:line="240" w:lineRule="auto"/>
              <w:jc w:val="center"/>
              <w:rPr>
                <w:bCs w:val="0"/>
                <w:sz w:val="28"/>
                <w:szCs w:val="20"/>
                <w:lang w:val="uk-UA" w:eastAsia="ru-RU"/>
              </w:rPr>
            </w:pPr>
          </w:p>
        </w:tc>
      </w:tr>
      <w:tr w:rsidR="00064FAC" w:rsidRPr="00064FAC" w:rsidTr="00D52805">
        <w:tc>
          <w:tcPr>
            <w:tcW w:w="1560" w:type="dxa"/>
          </w:tcPr>
          <w:p w:rsidR="00064FAC" w:rsidRPr="00064FAC" w:rsidRDefault="00064FAC" w:rsidP="00064FAC">
            <w:pPr>
              <w:spacing w:after="0" w:line="240" w:lineRule="auto"/>
              <w:jc w:val="center"/>
              <w:rPr>
                <w:bCs w:val="0"/>
                <w:sz w:val="28"/>
                <w:szCs w:val="20"/>
                <w:lang w:val="uk-UA" w:eastAsia="ru-RU"/>
              </w:rPr>
            </w:pPr>
          </w:p>
        </w:tc>
        <w:tc>
          <w:tcPr>
            <w:tcW w:w="5244" w:type="dxa"/>
          </w:tcPr>
          <w:p w:rsidR="00064FAC" w:rsidRPr="00064FAC" w:rsidRDefault="00064FAC" w:rsidP="00064FAC">
            <w:pPr>
              <w:spacing w:after="0" w:line="240" w:lineRule="auto"/>
              <w:jc w:val="center"/>
              <w:rPr>
                <w:bCs w:val="0"/>
                <w:sz w:val="28"/>
                <w:szCs w:val="20"/>
                <w:lang w:val="uk-UA" w:eastAsia="ru-RU"/>
              </w:rPr>
            </w:pPr>
          </w:p>
        </w:tc>
        <w:tc>
          <w:tcPr>
            <w:tcW w:w="1843" w:type="dxa"/>
          </w:tcPr>
          <w:p w:rsidR="00064FAC" w:rsidRPr="00064FAC" w:rsidRDefault="00064FAC" w:rsidP="00064FAC">
            <w:pPr>
              <w:spacing w:after="0" w:line="240" w:lineRule="auto"/>
              <w:jc w:val="center"/>
              <w:rPr>
                <w:bCs w:val="0"/>
                <w:sz w:val="28"/>
                <w:szCs w:val="20"/>
                <w:lang w:val="uk-UA" w:eastAsia="ru-RU"/>
              </w:rPr>
            </w:pPr>
          </w:p>
        </w:tc>
        <w:tc>
          <w:tcPr>
            <w:tcW w:w="1701" w:type="dxa"/>
          </w:tcPr>
          <w:p w:rsidR="00064FAC" w:rsidRPr="00064FAC" w:rsidRDefault="00064FAC" w:rsidP="00064FAC">
            <w:pPr>
              <w:spacing w:after="0" w:line="240" w:lineRule="auto"/>
              <w:jc w:val="center"/>
              <w:rPr>
                <w:bCs w:val="0"/>
                <w:sz w:val="28"/>
                <w:szCs w:val="20"/>
                <w:lang w:val="uk-UA" w:eastAsia="ru-RU"/>
              </w:rPr>
            </w:pPr>
          </w:p>
        </w:tc>
      </w:tr>
      <w:tr w:rsidR="00064FAC" w:rsidRPr="00064FAC" w:rsidTr="00D52805">
        <w:tc>
          <w:tcPr>
            <w:tcW w:w="1560" w:type="dxa"/>
          </w:tcPr>
          <w:p w:rsidR="00064FAC" w:rsidRPr="00064FAC" w:rsidRDefault="00064FAC" w:rsidP="00064FAC">
            <w:pPr>
              <w:spacing w:after="0" w:line="240" w:lineRule="auto"/>
              <w:jc w:val="center"/>
              <w:rPr>
                <w:bCs w:val="0"/>
                <w:sz w:val="28"/>
                <w:szCs w:val="20"/>
                <w:lang w:val="uk-UA" w:eastAsia="ru-RU"/>
              </w:rPr>
            </w:pPr>
          </w:p>
        </w:tc>
        <w:tc>
          <w:tcPr>
            <w:tcW w:w="5244" w:type="dxa"/>
          </w:tcPr>
          <w:p w:rsidR="00064FAC" w:rsidRPr="00064FAC" w:rsidRDefault="00064FAC" w:rsidP="00064FAC">
            <w:pPr>
              <w:spacing w:after="0" w:line="240" w:lineRule="auto"/>
              <w:jc w:val="center"/>
              <w:rPr>
                <w:bCs w:val="0"/>
                <w:sz w:val="28"/>
                <w:szCs w:val="20"/>
                <w:lang w:val="uk-UA" w:eastAsia="ru-RU"/>
              </w:rPr>
            </w:pPr>
          </w:p>
        </w:tc>
        <w:tc>
          <w:tcPr>
            <w:tcW w:w="1843" w:type="dxa"/>
          </w:tcPr>
          <w:p w:rsidR="00064FAC" w:rsidRPr="00064FAC" w:rsidRDefault="00064FAC" w:rsidP="00064FAC">
            <w:pPr>
              <w:spacing w:after="0" w:line="240" w:lineRule="auto"/>
              <w:jc w:val="center"/>
              <w:rPr>
                <w:bCs w:val="0"/>
                <w:sz w:val="28"/>
                <w:szCs w:val="20"/>
                <w:lang w:val="uk-UA" w:eastAsia="ru-RU"/>
              </w:rPr>
            </w:pPr>
          </w:p>
        </w:tc>
        <w:tc>
          <w:tcPr>
            <w:tcW w:w="1701" w:type="dxa"/>
          </w:tcPr>
          <w:p w:rsidR="00064FAC" w:rsidRPr="00064FAC" w:rsidRDefault="00064FAC" w:rsidP="00064FAC">
            <w:pPr>
              <w:spacing w:after="0" w:line="240" w:lineRule="auto"/>
              <w:jc w:val="center"/>
              <w:rPr>
                <w:bCs w:val="0"/>
                <w:sz w:val="28"/>
                <w:szCs w:val="20"/>
                <w:lang w:val="uk-UA" w:eastAsia="ru-RU"/>
              </w:rPr>
            </w:pPr>
          </w:p>
        </w:tc>
      </w:tr>
    </w:tbl>
    <w:p w:rsidR="00064FAC" w:rsidRPr="00064FAC" w:rsidRDefault="00064FAC" w:rsidP="00064FAC">
      <w:pPr>
        <w:spacing w:after="0" w:line="240" w:lineRule="auto"/>
        <w:jc w:val="center"/>
        <w:rPr>
          <w:bCs w:val="0"/>
          <w:sz w:val="28"/>
          <w:szCs w:val="20"/>
          <w:lang w:val="uk-UA" w:eastAsia="ru-RU"/>
        </w:rPr>
      </w:pPr>
    </w:p>
    <w:p w:rsidR="00064FAC" w:rsidRPr="00064FAC" w:rsidRDefault="00064FAC" w:rsidP="00064FAC">
      <w:pPr>
        <w:spacing w:after="0" w:line="240" w:lineRule="auto"/>
        <w:jc w:val="both"/>
        <w:rPr>
          <w:bCs w:val="0"/>
          <w:sz w:val="28"/>
          <w:szCs w:val="20"/>
          <w:lang w:val="uk-UA" w:eastAsia="ru-RU"/>
        </w:rPr>
      </w:pPr>
      <w:r w:rsidRPr="00064FAC">
        <w:rPr>
          <w:b w:val="0"/>
          <w:bCs w:val="0"/>
          <w:sz w:val="28"/>
          <w:szCs w:val="20"/>
          <w:lang w:val="uk-UA" w:eastAsia="ru-RU"/>
        </w:rPr>
        <w:t>6. Дата видачі завдання_________</w:t>
      </w:r>
      <w:r w:rsidRPr="00064FAC">
        <w:rPr>
          <w:bCs w:val="0"/>
          <w:sz w:val="28"/>
          <w:szCs w:val="20"/>
          <w:lang w:val="uk-UA" w:eastAsia="ru-RU"/>
        </w:rPr>
        <w:t>__________________________________________</w:t>
      </w:r>
    </w:p>
    <w:p w:rsidR="00064FAC" w:rsidRPr="00064FAC" w:rsidRDefault="00064FAC" w:rsidP="00064FAC">
      <w:pPr>
        <w:spacing w:after="0" w:line="240" w:lineRule="auto"/>
        <w:jc w:val="both"/>
        <w:rPr>
          <w:bCs w:val="0"/>
          <w:sz w:val="28"/>
          <w:szCs w:val="20"/>
          <w:vertAlign w:val="superscript"/>
          <w:lang w:val="uk-UA" w:eastAsia="ru-RU"/>
        </w:rPr>
      </w:pPr>
    </w:p>
    <w:p w:rsidR="00064FAC" w:rsidRPr="00064FAC" w:rsidRDefault="00064FAC" w:rsidP="00064FAC">
      <w:pPr>
        <w:spacing w:after="0" w:line="240" w:lineRule="auto"/>
        <w:jc w:val="both"/>
        <w:rPr>
          <w:bCs w:val="0"/>
          <w:sz w:val="28"/>
          <w:szCs w:val="20"/>
          <w:vertAlign w:val="superscript"/>
          <w:lang w:val="uk-UA" w:eastAsia="ru-RU"/>
        </w:rPr>
      </w:pPr>
    </w:p>
    <w:p w:rsidR="00064FAC" w:rsidRPr="00064FAC" w:rsidRDefault="00064FAC" w:rsidP="00064FAC">
      <w:pPr>
        <w:keepNext/>
        <w:spacing w:after="0" w:line="240" w:lineRule="auto"/>
        <w:jc w:val="center"/>
        <w:outlineLvl w:val="3"/>
        <w:rPr>
          <w:bCs w:val="0"/>
          <w:sz w:val="28"/>
          <w:szCs w:val="20"/>
          <w:lang w:val="uk-UA" w:eastAsia="ru-RU"/>
        </w:rPr>
      </w:pPr>
      <w:r w:rsidRPr="00064FAC">
        <w:rPr>
          <w:bCs w:val="0"/>
          <w:sz w:val="28"/>
          <w:szCs w:val="20"/>
          <w:lang w:val="uk-UA" w:eastAsia="ru-RU"/>
        </w:rPr>
        <w:t>КАЛЕНДАРНИЙ ПЛАН</w:t>
      </w:r>
    </w:p>
    <w:p w:rsidR="00064FAC" w:rsidRPr="00064FAC" w:rsidRDefault="00064FAC" w:rsidP="00064FAC">
      <w:pPr>
        <w:spacing w:after="0" w:line="240" w:lineRule="auto"/>
        <w:rPr>
          <w:bCs w:val="0"/>
          <w:sz w:val="20"/>
          <w:szCs w:val="20"/>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064FAC" w:rsidRPr="00064FAC" w:rsidTr="00D52805">
        <w:trPr>
          <w:cantSplit/>
          <w:trHeight w:val="460"/>
        </w:trPr>
        <w:tc>
          <w:tcPr>
            <w:tcW w:w="567" w:type="dxa"/>
          </w:tcPr>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w:t>
            </w:r>
          </w:p>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з/п</w:t>
            </w:r>
          </w:p>
        </w:tc>
        <w:tc>
          <w:tcPr>
            <w:tcW w:w="6521" w:type="dxa"/>
          </w:tcPr>
          <w:p w:rsidR="00064FAC" w:rsidRPr="00064FAC" w:rsidRDefault="00064FAC" w:rsidP="00064FAC">
            <w:pPr>
              <w:spacing w:after="0" w:line="240" w:lineRule="auto"/>
              <w:jc w:val="center"/>
              <w:rPr>
                <w:b w:val="0"/>
                <w:bCs w:val="0"/>
                <w:szCs w:val="20"/>
                <w:lang w:val="uk-UA" w:eastAsia="ru-RU"/>
              </w:rPr>
            </w:pPr>
            <w:r w:rsidRPr="00064FAC">
              <w:rPr>
                <w:b w:val="0"/>
                <w:bCs w:val="0"/>
                <w:szCs w:val="20"/>
                <w:lang w:val="uk-UA" w:eastAsia="ru-RU"/>
              </w:rPr>
              <w:t>Назва етапів бакалаврського дослідження</w:t>
            </w:r>
          </w:p>
          <w:p w:rsidR="00064FAC" w:rsidRPr="00064FAC" w:rsidRDefault="00064FAC" w:rsidP="00064FAC">
            <w:pPr>
              <w:spacing w:after="0" w:line="240" w:lineRule="auto"/>
              <w:jc w:val="center"/>
              <w:rPr>
                <w:b w:val="0"/>
                <w:bCs w:val="0"/>
                <w:szCs w:val="20"/>
                <w:lang w:val="uk-UA" w:eastAsia="ru-RU"/>
              </w:rPr>
            </w:pPr>
          </w:p>
        </w:tc>
        <w:tc>
          <w:tcPr>
            <w:tcW w:w="1984" w:type="dxa"/>
          </w:tcPr>
          <w:p w:rsidR="00064FAC" w:rsidRPr="00064FAC" w:rsidRDefault="00064FAC" w:rsidP="00064FAC">
            <w:pPr>
              <w:spacing w:after="0" w:line="240" w:lineRule="auto"/>
              <w:jc w:val="center"/>
              <w:rPr>
                <w:b w:val="0"/>
                <w:bCs w:val="0"/>
                <w:szCs w:val="20"/>
                <w:lang w:val="uk-UA" w:eastAsia="ru-RU"/>
              </w:rPr>
            </w:pPr>
            <w:r w:rsidRPr="00064FAC">
              <w:rPr>
                <w:b w:val="0"/>
                <w:bCs w:val="0"/>
                <w:spacing w:val="-20"/>
                <w:szCs w:val="20"/>
                <w:lang w:val="uk-UA" w:eastAsia="ru-RU"/>
              </w:rPr>
              <w:t xml:space="preserve">Строк  </w:t>
            </w:r>
            <w:r w:rsidRPr="00064FAC">
              <w:rPr>
                <w:b w:val="0"/>
                <w:bCs w:val="0"/>
                <w:spacing w:val="-20"/>
                <w:lang w:val="uk-UA" w:eastAsia="ru-RU"/>
              </w:rPr>
              <w:t>виконання</w:t>
            </w:r>
            <w:r w:rsidRPr="00064FAC">
              <w:rPr>
                <w:b w:val="0"/>
                <w:bCs w:val="0"/>
                <w:szCs w:val="20"/>
                <w:lang w:val="uk-UA" w:eastAsia="ru-RU"/>
              </w:rPr>
              <w:t xml:space="preserve"> етапів</w:t>
            </w:r>
          </w:p>
        </w:tc>
        <w:tc>
          <w:tcPr>
            <w:tcW w:w="1276" w:type="dxa"/>
          </w:tcPr>
          <w:p w:rsidR="00064FAC" w:rsidRPr="00064FAC" w:rsidRDefault="00064FAC" w:rsidP="00064FAC">
            <w:pPr>
              <w:keepNext/>
              <w:spacing w:after="0" w:line="240" w:lineRule="auto"/>
              <w:jc w:val="center"/>
              <w:outlineLvl w:val="2"/>
              <w:rPr>
                <w:b w:val="0"/>
                <w:bCs w:val="0"/>
                <w:spacing w:val="-20"/>
                <w:szCs w:val="20"/>
                <w:lang w:val="uk-UA" w:eastAsia="ru-RU"/>
              </w:rPr>
            </w:pPr>
            <w:r w:rsidRPr="00064FAC">
              <w:rPr>
                <w:b w:val="0"/>
                <w:bCs w:val="0"/>
                <w:spacing w:val="-20"/>
                <w:szCs w:val="20"/>
                <w:lang w:val="uk-UA" w:eastAsia="ru-RU"/>
              </w:rPr>
              <w:t>Примітка</w:t>
            </w: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1</w:t>
            </w:r>
          </w:p>
        </w:tc>
        <w:tc>
          <w:tcPr>
            <w:tcW w:w="6521" w:type="dxa"/>
          </w:tcPr>
          <w:p w:rsidR="00064FAC" w:rsidRPr="00064FAC" w:rsidRDefault="00064FAC" w:rsidP="00064FAC">
            <w:pPr>
              <w:spacing w:after="0" w:line="240" w:lineRule="auto"/>
              <w:rPr>
                <w:bCs w:val="0"/>
                <w:sz w:val="28"/>
                <w:szCs w:val="20"/>
                <w:lang w:val="uk-UA" w:eastAsia="ru-RU"/>
              </w:rPr>
            </w:pPr>
            <w:r w:rsidRPr="00064FAC">
              <w:rPr>
                <w:b w:val="0"/>
                <w:bCs w:val="0"/>
                <w:szCs w:val="20"/>
                <w:lang w:val="uk-UA" w:eastAsia="ru-RU"/>
              </w:rPr>
              <w:t>Вибір теми роботи, затвердження теми та керівника</w:t>
            </w:r>
          </w:p>
        </w:tc>
        <w:tc>
          <w:tcPr>
            <w:tcW w:w="1984" w:type="dxa"/>
          </w:tcPr>
          <w:p w:rsidR="00064FAC" w:rsidRPr="00064FAC" w:rsidRDefault="00064FAC" w:rsidP="00064FAC">
            <w:pPr>
              <w:spacing w:after="0" w:line="240" w:lineRule="auto"/>
              <w:jc w:val="center"/>
              <w:rPr>
                <w:b w:val="0"/>
                <w:bCs w:val="0"/>
                <w:lang w:val="uk-UA" w:eastAsia="ru-RU"/>
              </w:rPr>
            </w:pPr>
            <w:r w:rsidRPr="00064FAC">
              <w:rPr>
                <w:b w:val="0"/>
                <w:bCs w:val="0"/>
                <w:lang w:val="uk-UA" w:eastAsia="ru-RU"/>
              </w:rPr>
              <w:t>Вересень 2019 р.</w:t>
            </w:r>
          </w:p>
        </w:tc>
        <w:tc>
          <w:tcPr>
            <w:tcW w:w="1276" w:type="dxa"/>
          </w:tcPr>
          <w:p w:rsidR="00064FAC" w:rsidRPr="00064FAC" w:rsidRDefault="00064FAC" w:rsidP="00064FAC">
            <w:pPr>
              <w:spacing w:after="0" w:line="240" w:lineRule="auto"/>
              <w:jc w:val="center"/>
              <w:rPr>
                <w:bCs w:val="0"/>
                <w:sz w:val="28"/>
                <w:szCs w:val="20"/>
                <w:lang w:val="uk-UA" w:eastAsia="ru-RU"/>
              </w:rPr>
            </w:pP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2</w:t>
            </w:r>
          </w:p>
        </w:tc>
        <w:tc>
          <w:tcPr>
            <w:tcW w:w="6521" w:type="dxa"/>
          </w:tcPr>
          <w:p w:rsidR="00064FAC" w:rsidRPr="00064FAC" w:rsidRDefault="00064FAC" w:rsidP="00064FAC">
            <w:pPr>
              <w:spacing w:after="0" w:line="240" w:lineRule="auto"/>
              <w:jc w:val="both"/>
              <w:rPr>
                <w:bCs w:val="0"/>
                <w:sz w:val="28"/>
                <w:szCs w:val="20"/>
                <w:lang w:eastAsia="ru-RU"/>
              </w:rPr>
            </w:pPr>
            <w:r w:rsidRPr="00064FAC">
              <w:rPr>
                <w:b w:val="0"/>
                <w:bCs w:val="0"/>
                <w:lang w:val="uk-UA" w:eastAsia="uk-UA"/>
              </w:rPr>
              <w:t xml:space="preserve">Аналіз </w:t>
            </w:r>
            <w:proofErr w:type="spellStart"/>
            <w:r w:rsidRPr="00064FAC">
              <w:rPr>
                <w:b w:val="0"/>
                <w:bCs w:val="0"/>
                <w:lang w:val="uk-UA" w:eastAsia="uk-UA"/>
              </w:rPr>
              <w:t>журналістикознавчих</w:t>
            </w:r>
            <w:proofErr w:type="spellEnd"/>
            <w:r w:rsidRPr="00064FAC">
              <w:rPr>
                <w:b w:val="0"/>
                <w:bCs w:val="0"/>
                <w:lang w:val="uk-UA" w:eastAsia="uk-UA"/>
              </w:rPr>
              <w:t xml:space="preserve"> джерел за темою роботи. Розробка та подання плану магістерської роботи. Подання структури теоретичної частини дослідження.</w:t>
            </w:r>
          </w:p>
        </w:tc>
        <w:tc>
          <w:tcPr>
            <w:tcW w:w="1984" w:type="dxa"/>
          </w:tcPr>
          <w:p w:rsidR="00064FAC" w:rsidRPr="00064FAC" w:rsidRDefault="00064FAC" w:rsidP="00064FAC">
            <w:pPr>
              <w:spacing w:after="0" w:line="240" w:lineRule="auto"/>
              <w:jc w:val="center"/>
              <w:rPr>
                <w:b w:val="0"/>
                <w:bCs w:val="0"/>
                <w:lang w:val="uk-UA" w:eastAsia="ru-RU"/>
              </w:rPr>
            </w:pPr>
            <w:r w:rsidRPr="00064FAC">
              <w:rPr>
                <w:b w:val="0"/>
                <w:bCs w:val="0"/>
                <w:lang w:val="uk-UA" w:eastAsia="ru-RU"/>
              </w:rPr>
              <w:t>Жовтень 2019 р.</w:t>
            </w: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3</w:t>
            </w:r>
          </w:p>
        </w:tc>
        <w:tc>
          <w:tcPr>
            <w:tcW w:w="6521" w:type="dxa"/>
          </w:tcPr>
          <w:p w:rsidR="00064FAC" w:rsidRPr="00064FAC" w:rsidRDefault="00064FAC" w:rsidP="00064FAC">
            <w:pPr>
              <w:spacing w:after="0" w:line="240" w:lineRule="auto"/>
              <w:jc w:val="both"/>
              <w:rPr>
                <w:b w:val="0"/>
                <w:bCs w:val="0"/>
                <w:lang w:val="uk-UA" w:eastAsia="uk-UA"/>
              </w:rPr>
            </w:pPr>
            <w:r w:rsidRPr="00064FAC">
              <w:rPr>
                <w:b w:val="0"/>
                <w:bCs w:val="0"/>
                <w:lang w:val="uk-UA" w:eastAsia="uk-UA"/>
              </w:rPr>
              <w:t xml:space="preserve">Формування концепції </w:t>
            </w:r>
            <w:proofErr w:type="spellStart"/>
            <w:r w:rsidRPr="00064FAC">
              <w:rPr>
                <w:b w:val="0"/>
                <w:bCs w:val="0"/>
                <w:lang w:val="uk-UA" w:eastAsia="uk-UA"/>
              </w:rPr>
              <w:t>проєкту</w:t>
            </w:r>
            <w:proofErr w:type="spellEnd"/>
            <w:r w:rsidRPr="00064FAC">
              <w:rPr>
                <w:b w:val="0"/>
                <w:bCs w:val="0"/>
                <w:lang w:val="uk-UA" w:eastAsia="uk-UA"/>
              </w:rPr>
              <w:t>. Написання сценарного плану, зйомка, монтаж сюжетів.</w:t>
            </w:r>
          </w:p>
        </w:tc>
        <w:tc>
          <w:tcPr>
            <w:tcW w:w="1984" w:type="dxa"/>
          </w:tcPr>
          <w:p w:rsidR="00064FAC" w:rsidRPr="00064FAC" w:rsidRDefault="00064FAC" w:rsidP="00064FAC">
            <w:pPr>
              <w:spacing w:after="0" w:line="240" w:lineRule="auto"/>
              <w:jc w:val="center"/>
              <w:rPr>
                <w:bCs w:val="0"/>
                <w:sz w:val="28"/>
                <w:szCs w:val="20"/>
                <w:lang w:eastAsia="ru-RU"/>
              </w:rPr>
            </w:pPr>
            <w:r w:rsidRPr="00064FAC">
              <w:rPr>
                <w:b w:val="0"/>
                <w:bCs w:val="0"/>
                <w:lang w:val="uk-UA" w:eastAsia="ru-RU"/>
              </w:rPr>
              <w:t>Жовтень-листопад 2019 р.</w:t>
            </w: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4</w:t>
            </w:r>
          </w:p>
        </w:tc>
        <w:tc>
          <w:tcPr>
            <w:tcW w:w="6521" w:type="dxa"/>
          </w:tcPr>
          <w:p w:rsidR="00064FAC" w:rsidRPr="00064FAC" w:rsidRDefault="00064FAC" w:rsidP="00064FAC">
            <w:pPr>
              <w:spacing w:after="0" w:line="240" w:lineRule="auto"/>
              <w:jc w:val="both"/>
              <w:rPr>
                <w:b w:val="0"/>
                <w:bCs w:val="0"/>
                <w:lang w:val="uk-UA" w:eastAsia="ru-RU"/>
              </w:rPr>
            </w:pPr>
            <w:r w:rsidRPr="00064FAC">
              <w:rPr>
                <w:b w:val="0"/>
                <w:bCs w:val="0"/>
                <w:lang w:val="uk-UA" w:eastAsia="ru-RU"/>
              </w:rPr>
              <w:t>Робота над теоретичною частиною. Подання теоретичної частини для читання науковим керівником.</w:t>
            </w:r>
          </w:p>
        </w:tc>
        <w:tc>
          <w:tcPr>
            <w:tcW w:w="1984" w:type="dxa"/>
          </w:tcPr>
          <w:p w:rsidR="00064FAC" w:rsidRPr="00064FAC" w:rsidRDefault="00064FAC" w:rsidP="00064FAC">
            <w:pPr>
              <w:spacing w:after="0" w:line="240" w:lineRule="auto"/>
              <w:jc w:val="center"/>
              <w:rPr>
                <w:b w:val="0"/>
                <w:bCs w:val="0"/>
                <w:lang w:val="uk-UA" w:eastAsia="ru-RU"/>
              </w:rPr>
            </w:pPr>
            <w:r w:rsidRPr="00064FAC">
              <w:rPr>
                <w:b w:val="0"/>
                <w:bCs w:val="0"/>
                <w:lang w:val="uk-UA" w:eastAsia="ru-RU"/>
              </w:rPr>
              <w:t>Січень – квітень 2020 р.</w:t>
            </w: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5</w:t>
            </w:r>
          </w:p>
        </w:tc>
        <w:tc>
          <w:tcPr>
            <w:tcW w:w="6521" w:type="dxa"/>
          </w:tcPr>
          <w:p w:rsidR="00064FAC" w:rsidRPr="00064FAC" w:rsidRDefault="00064FAC" w:rsidP="00064FAC">
            <w:pPr>
              <w:spacing w:after="0" w:line="240" w:lineRule="auto"/>
              <w:rPr>
                <w:bCs w:val="0"/>
                <w:sz w:val="28"/>
                <w:szCs w:val="20"/>
                <w:lang w:eastAsia="ru-RU"/>
              </w:rPr>
            </w:pPr>
            <w:r w:rsidRPr="00064FAC">
              <w:rPr>
                <w:b w:val="0"/>
                <w:bCs w:val="0"/>
                <w:lang w:val="uk-UA" w:eastAsia="ru-RU"/>
              </w:rPr>
              <w:t>Усунення помилок відповідно до зауважень наукового керівника. Подання на друге читання.</w:t>
            </w:r>
          </w:p>
        </w:tc>
        <w:tc>
          <w:tcPr>
            <w:tcW w:w="1984" w:type="dxa"/>
          </w:tcPr>
          <w:p w:rsidR="00064FAC" w:rsidRPr="00064FAC" w:rsidRDefault="00064FAC" w:rsidP="00064FAC">
            <w:pPr>
              <w:spacing w:after="0" w:line="240" w:lineRule="auto"/>
              <w:jc w:val="center"/>
              <w:rPr>
                <w:b w:val="0"/>
                <w:bCs w:val="0"/>
                <w:lang w:val="uk-UA" w:eastAsia="ru-RU"/>
              </w:rPr>
            </w:pPr>
            <w:r w:rsidRPr="00064FAC">
              <w:rPr>
                <w:b w:val="0"/>
                <w:bCs w:val="0"/>
                <w:lang w:val="uk-UA" w:eastAsia="ru-RU"/>
              </w:rPr>
              <w:t>Травень 2020 р.</w:t>
            </w: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6</w:t>
            </w:r>
          </w:p>
        </w:tc>
        <w:tc>
          <w:tcPr>
            <w:tcW w:w="6521" w:type="dxa"/>
          </w:tcPr>
          <w:p w:rsidR="00064FAC" w:rsidRPr="00064FAC" w:rsidRDefault="00064FAC" w:rsidP="00064FAC">
            <w:pPr>
              <w:spacing w:after="0" w:line="240" w:lineRule="auto"/>
              <w:rPr>
                <w:bCs w:val="0"/>
                <w:sz w:val="28"/>
                <w:szCs w:val="20"/>
                <w:lang w:eastAsia="ru-RU"/>
              </w:rPr>
            </w:pPr>
            <w:r w:rsidRPr="00064FAC">
              <w:rPr>
                <w:b w:val="0"/>
                <w:bCs w:val="0"/>
                <w:lang w:val="uk-UA" w:eastAsia="ru-RU"/>
              </w:rPr>
              <w:t>Робота над практичною частиною дослідження, написання висновків. Попередній аналіз, перевірка стану виконання роботи. Подання на читання науковим керівником</w:t>
            </w:r>
          </w:p>
        </w:tc>
        <w:tc>
          <w:tcPr>
            <w:tcW w:w="1984" w:type="dxa"/>
          </w:tcPr>
          <w:p w:rsidR="00064FAC" w:rsidRPr="00064FAC" w:rsidRDefault="00064FAC" w:rsidP="00064FAC">
            <w:pPr>
              <w:spacing w:after="0" w:line="240" w:lineRule="auto"/>
              <w:jc w:val="center"/>
              <w:rPr>
                <w:b w:val="0"/>
                <w:bCs w:val="0"/>
                <w:lang w:val="uk-UA" w:eastAsia="ru-RU"/>
              </w:rPr>
            </w:pPr>
            <w:r w:rsidRPr="00064FAC">
              <w:rPr>
                <w:b w:val="0"/>
                <w:bCs w:val="0"/>
                <w:lang w:val="uk-UA" w:eastAsia="ru-RU"/>
              </w:rPr>
              <w:t>Вересень – жовтень 2020 р.</w:t>
            </w: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7</w:t>
            </w:r>
          </w:p>
        </w:tc>
        <w:tc>
          <w:tcPr>
            <w:tcW w:w="6521" w:type="dxa"/>
          </w:tcPr>
          <w:p w:rsidR="00064FAC" w:rsidRPr="00064FAC" w:rsidRDefault="00064FAC" w:rsidP="00064FAC">
            <w:pPr>
              <w:spacing w:after="0" w:line="240" w:lineRule="auto"/>
              <w:rPr>
                <w:bCs w:val="0"/>
                <w:sz w:val="28"/>
                <w:szCs w:val="20"/>
                <w:lang w:eastAsia="ru-RU"/>
              </w:rPr>
            </w:pPr>
            <w:r w:rsidRPr="00064FAC">
              <w:rPr>
                <w:b w:val="0"/>
                <w:bCs w:val="0"/>
                <w:lang w:val="uk-UA" w:eastAsia="ru-RU"/>
              </w:rPr>
              <w:t xml:space="preserve">Урахування рекомендацій наукового керівника, усунення недоліків, підготовка варіанта роботи до </w:t>
            </w:r>
            <w:proofErr w:type="spellStart"/>
            <w:r w:rsidRPr="00064FAC">
              <w:rPr>
                <w:b w:val="0"/>
                <w:bCs w:val="0"/>
                <w:lang w:val="uk-UA" w:eastAsia="ru-RU"/>
              </w:rPr>
              <w:t>передзахисту</w:t>
            </w:r>
            <w:proofErr w:type="spellEnd"/>
            <w:r w:rsidRPr="00064FAC">
              <w:rPr>
                <w:b w:val="0"/>
                <w:bCs w:val="0"/>
                <w:lang w:val="uk-UA" w:eastAsia="ru-RU"/>
              </w:rPr>
              <w:t>.</w:t>
            </w:r>
          </w:p>
        </w:tc>
        <w:tc>
          <w:tcPr>
            <w:tcW w:w="1984" w:type="dxa"/>
          </w:tcPr>
          <w:p w:rsidR="00064FAC" w:rsidRPr="00064FAC" w:rsidRDefault="00064FAC" w:rsidP="00064FAC">
            <w:pPr>
              <w:spacing w:after="0" w:line="240" w:lineRule="auto"/>
              <w:jc w:val="center"/>
              <w:rPr>
                <w:b w:val="0"/>
                <w:bCs w:val="0"/>
                <w:lang w:val="uk-UA" w:eastAsia="ru-RU"/>
              </w:rPr>
            </w:pPr>
            <w:r w:rsidRPr="00064FAC">
              <w:rPr>
                <w:b w:val="0"/>
                <w:bCs w:val="0"/>
                <w:lang w:val="uk-UA" w:eastAsia="ru-RU"/>
              </w:rPr>
              <w:t>Листопад 2020 р.</w:t>
            </w: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 w:val="0"/>
                <w:bCs w:val="0"/>
                <w:sz w:val="28"/>
                <w:szCs w:val="20"/>
                <w:lang w:val="uk-UA" w:eastAsia="ru-RU"/>
              </w:rPr>
            </w:pPr>
            <w:r w:rsidRPr="00064FAC">
              <w:rPr>
                <w:b w:val="0"/>
                <w:bCs w:val="0"/>
                <w:sz w:val="28"/>
                <w:szCs w:val="20"/>
                <w:lang w:val="uk-UA" w:eastAsia="ru-RU"/>
              </w:rPr>
              <w:t>8</w:t>
            </w:r>
          </w:p>
        </w:tc>
        <w:tc>
          <w:tcPr>
            <w:tcW w:w="6521" w:type="dxa"/>
          </w:tcPr>
          <w:p w:rsidR="00064FAC" w:rsidRPr="00064FAC" w:rsidRDefault="00064FAC" w:rsidP="00064FAC">
            <w:pPr>
              <w:spacing w:after="0" w:line="240" w:lineRule="auto"/>
              <w:rPr>
                <w:b w:val="0"/>
                <w:bCs w:val="0"/>
                <w:lang w:val="uk-UA" w:eastAsia="ru-RU"/>
              </w:rPr>
            </w:pPr>
            <w:r w:rsidRPr="00064FAC">
              <w:rPr>
                <w:b w:val="0"/>
                <w:bCs w:val="0"/>
                <w:lang w:val="uk-UA" w:eastAsia="ru-RU"/>
              </w:rPr>
              <w:t xml:space="preserve">Робота над виступом і презентацією </w:t>
            </w:r>
            <w:proofErr w:type="spellStart"/>
            <w:r w:rsidRPr="00064FAC">
              <w:rPr>
                <w:b w:val="0"/>
                <w:bCs w:val="0"/>
                <w:lang w:val="uk-UA" w:eastAsia="ru-RU"/>
              </w:rPr>
              <w:t>проєкту</w:t>
            </w:r>
            <w:proofErr w:type="spellEnd"/>
            <w:r w:rsidRPr="00064FAC">
              <w:rPr>
                <w:b w:val="0"/>
                <w:bCs w:val="0"/>
                <w:lang w:val="uk-UA" w:eastAsia="ru-RU"/>
              </w:rPr>
              <w:t>.</w:t>
            </w:r>
          </w:p>
        </w:tc>
        <w:tc>
          <w:tcPr>
            <w:tcW w:w="1984" w:type="dxa"/>
          </w:tcPr>
          <w:p w:rsidR="00064FAC" w:rsidRPr="00064FAC" w:rsidRDefault="00064FAC" w:rsidP="00064FAC">
            <w:pPr>
              <w:spacing w:after="0" w:line="240" w:lineRule="auto"/>
              <w:jc w:val="center"/>
              <w:rPr>
                <w:b w:val="0"/>
                <w:bCs w:val="0"/>
                <w:lang w:val="uk-UA" w:eastAsia="ru-RU"/>
              </w:rPr>
            </w:pPr>
            <w:r w:rsidRPr="00064FAC">
              <w:rPr>
                <w:b w:val="0"/>
                <w:bCs w:val="0"/>
                <w:lang w:val="uk-UA" w:eastAsia="ru-RU"/>
              </w:rPr>
              <w:t>Грудень 2020 р.</w:t>
            </w: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Cs w:val="0"/>
                <w:sz w:val="28"/>
                <w:szCs w:val="20"/>
                <w:lang w:eastAsia="ru-RU"/>
              </w:rPr>
            </w:pPr>
          </w:p>
        </w:tc>
        <w:tc>
          <w:tcPr>
            <w:tcW w:w="6521" w:type="dxa"/>
          </w:tcPr>
          <w:p w:rsidR="00064FAC" w:rsidRPr="00064FAC" w:rsidRDefault="00064FAC" w:rsidP="00064FAC">
            <w:pPr>
              <w:spacing w:after="0" w:line="240" w:lineRule="auto"/>
              <w:jc w:val="center"/>
              <w:rPr>
                <w:bCs w:val="0"/>
                <w:sz w:val="28"/>
                <w:szCs w:val="20"/>
                <w:lang w:eastAsia="ru-RU"/>
              </w:rPr>
            </w:pPr>
          </w:p>
        </w:tc>
        <w:tc>
          <w:tcPr>
            <w:tcW w:w="1984" w:type="dxa"/>
          </w:tcPr>
          <w:p w:rsidR="00064FAC" w:rsidRPr="00064FAC" w:rsidRDefault="00064FAC" w:rsidP="00064FAC">
            <w:pPr>
              <w:spacing w:after="0" w:line="240" w:lineRule="auto"/>
              <w:jc w:val="center"/>
              <w:rPr>
                <w:bCs w:val="0"/>
                <w:sz w:val="28"/>
                <w:szCs w:val="20"/>
                <w:lang w:eastAsia="ru-RU"/>
              </w:rPr>
            </w:pP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Cs w:val="0"/>
                <w:sz w:val="28"/>
                <w:szCs w:val="20"/>
                <w:lang w:eastAsia="ru-RU"/>
              </w:rPr>
            </w:pPr>
          </w:p>
        </w:tc>
        <w:tc>
          <w:tcPr>
            <w:tcW w:w="6521" w:type="dxa"/>
          </w:tcPr>
          <w:p w:rsidR="00064FAC" w:rsidRPr="00064FAC" w:rsidRDefault="00064FAC" w:rsidP="00064FAC">
            <w:pPr>
              <w:spacing w:after="0" w:line="240" w:lineRule="auto"/>
              <w:jc w:val="center"/>
              <w:rPr>
                <w:bCs w:val="0"/>
                <w:sz w:val="28"/>
                <w:szCs w:val="20"/>
                <w:lang w:eastAsia="ru-RU"/>
              </w:rPr>
            </w:pPr>
          </w:p>
        </w:tc>
        <w:tc>
          <w:tcPr>
            <w:tcW w:w="1984" w:type="dxa"/>
          </w:tcPr>
          <w:p w:rsidR="00064FAC" w:rsidRPr="00064FAC" w:rsidRDefault="00064FAC" w:rsidP="00064FAC">
            <w:pPr>
              <w:spacing w:after="0" w:line="240" w:lineRule="auto"/>
              <w:jc w:val="center"/>
              <w:rPr>
                <w:bCs w:val="0"/>
                <w:sz w:val="28"/>
                <w:szCs w:val="20"/>
                <w:lang w:eastAsia="ru-RU"/>
              </w:rPr>
            </w:pP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Cs w:val="0"/>
                <w:sz w:val="28"/>
                <w:szCs w:val="20"/>
                <w:lang w:eastAsia="ru-RU"/>
              </w:rPr>
            </w:pPr>
          </w:p>
        </w:tc>
        <w:tc>
          <w:tcPr>
            <w:tcW w:w="6521" w:type="dxa"/>
          </w:tcPr>
          <w:p w:rsidR="00064FAC" w:rsidRPr="00064FAC" w:rsidRDefault="00064FAC" w:rsidP="00064FAC">
            <w:pPr>
              <w:spacing w:after="0" w:line="240" w:lineRule="auto"/>
              <w:jc w:val="center"/>
              <w:rPr>
                <w:bCs w:val="0"/>
                <w:sz w:val="28"/>
                <w:szCs w:val="20"/>
                <w:lang w:eastAsia="ru-RU"/>
              </w:rPr>
            </w:pPr>
          </w:p>
        </w:tc>
        <w:tc>
          <w:tcPr>
            <w:tcW w:w="1984" w:type="dxa"/>
          </w:tcPr>
          <w:p w:rsidR="00064FAC" w:rsidRPr="00064FAC" w:rsidRDefault="00064FAC" w:rsidP="00064FAC">
            <w:pPr>
              <w:spacing w:after="0" w:line="240" w:lineRule="auto"/>
              <w:jc w:val="center"/>
              <w:rPr>
                <w:bCs w:val="0"/>
                <w:sz w:val="28"/>
                <w:szCs w:val="20"/>
                <w:lang w:eastAsia="ru-RU"/>
              </w:rPr>
            </w:pPr>
          </w:p>
        </w:tc>
        <w:tc>
          <w:tcPr>
            <w:tcW w:w="1276" w:type="dxa"/>
          </w:tcPr>
          <w:p w:rsidR="00064FAC" w:rsidRPr="00064FAC" w:rsidRDefault="00064FAC" w:rsidP="00064FAC">
            <w:pPr>
              <w:spacing w:after="0" w:line="240" w:lineRule="auto"/>
              <w:jc w:val="center"/>
              <w:rPr>
                <w:bCs w:val="0"/>
                <w:sz w:val="28"/>
                <w:szCs w:val="20"/>
                <w:lang w:eastAsia="ru-RU"/>
              </w:rPr>
            </w:pPr>
          </w:p>
        </w:tc>
      </w:tr>
      <w:tr w:rsidR="00064FAC" w:rsidRPr="00064FAC" w:rsidTr="00D52805">
        <w:tc>
          <w:tcPr>
            <w:tcW w:w="567" w:type="dxa"/>
          </w:tcPr>
          <w:p w:rsidR="00064FAC" w:rsidRPr="00064FAC" w:rsidRDefault="00064FAC" w:rsidP="00064FAC">
            <w:pPr>
              <w:spacing w:after="0" w:line="240" w:lineRule="auto"/>
              <w:jc w:val="center"/>
              <w:rPr>
                <w:bCs w:val="0"/>
                <w:sz w:val="28"/>
                <w:szCs w:val="20"/>
                <w:lang w:eastAsia="ru-RU"/>
              </w:rPr>
            </w:pPr>
          </w:p>
        </w:tc>
        <w:tc>
          <w:tcPr>
            <w:tcW w:w="6521" w:type="dxa"/>
          </w:tcPr>
          <w:p w:rsidR="00064FAC" w:rsidRPr="00064FAC" w:rsidRDefault="00064FAC" w:rsidP="00064FAC">
            <w:pPr>
              <w:spacing w:after="0" w:line="240" w:lineRule="auto"/>
              <w:jc w:val="center"/>
              <w:rPr>
                <w:bCs w:val="0"/>
                <w:sz w:val="28"/>
                <w:szCs w:val="20"/>
                <w:lang w:eastAsia="ru-RU"/>
              </w:rPr>
            </w:pPr>
          </w:p>
        </w:tc>
        <w:tc>
          <w:tcPr>
            <w:tcW w:w="1984" w:type="dxa"/>
          </w:tcPr>
          <w:p w:rsidR="00064FAC" w:rsidRPr="00064FAC" w:rsidRDefault="00064FAC" w:rsidP="00064FAC">
            <w:pPr>
              <w:spacing w:after="0" w:line="240" w:lineRule="auto"/>
              <w:jc w:val="center"/>
              <w:rPr>
                <w:bCs w:val="0"/>
                <w:sz w:val="28"/>
                <w:szCs w:val="20"/>
                <w:lang w:eastAsia="ru-RU"/>
              </w:rPr>
            </w:pPr>
          </w:p>
        </w:tc>
        <w:tc>
          <w:tcPr>
            <w:tcW w:w="1276" w:type="dxa"/>
          </w:tcPr>
          <w:p w:rsidR="00064FAC" w:rsidRPr="00064FAC" w:rsidRDefault="00064FAC" w:rsidP="00064FAC">
            <w:pPr>
              <w:spacing w:after="0" w:line="240" w:lineRule="auto"/>
              <w:jc w:val="center"/>
              <w:rPr>
                <w:bCs w:val="0"/>
                <w:sz w:val="28"/>
                <w:szCs w:val="20"/>
                <w:lang w:eastAsia="ru-RU"/>
              </w:rPr>
            </w:pPr>
          </w:p>
        </w:tc>
      </w:tr>
    </w:tbl>
    <w:p w:rsidR="00064FAC" w:rsidRPr="00064FAC" w:rsidRDefault="00064FAC" w:rsidP="00064FAC">
      <w:pPr>
        <w:spacing w:after="0" w:line="240" w:lineRule="auto"/>
        <w:rPr>
          <w:bCs w:val="0"/>
          <w:sz w:val="20"/>
          <w:szCs w:val="20"/>
          <w:lang w:eastAsia="ru-RU"/>
        </w:rPr>
      </w:pPr>
    </w:p>
    <w:p w:rsidR="00064FAC" w:rsidRPr="00064FAC" w:rsidRDefault="00064FAC" w:rsidP="00064FAC">
      <w:pPr>
        <w:spacing w:after="0" w:line="240" w:lineRule="auto"/>
        <w:jc w:val="center"/>
        <w:rPr>
          <w:bCs w:val="0"/>
          <w:sz w:val="20"/>
          <w:szCs w:val="20"/>
          <w:lang w:eastAsia="ru-RU"/>
        </w:rPr>
      </w:pPr>
    </w:p>
    <w:p w:rsidR="00064FAC" w:rsidRPr="00064FAC" w:rsidRDefault="00064FAC" w:rsidP="00064FAC">
      <w:pPr>
        <w:spacing w:after="0" w:line="240" w:lineRule="auto"/>
        <w:jc w:val="right"/>
        <w:rPr>
          <w:bCs w:val="0"/>
          <w:szCs w:val="20"/>
          <w:lang w:val="uk-UA" w:eastAsia="ru-RU"/>
        </w:rPr>
      </w:pPr>
      <w:r w:rsidRPr="00064FAC">
        <w:rPr>
          <w:bCs w:val="0"/>
          <w:szCs w:val="20"/>
          <w:lang w:val="uk-UA" w:eastAsia="ru-RU"/>
        </w:rPr>
        <w:t xml:space="preserve">Студент          ________________  </w:t>
      </w:r>
      <w:proofErr w:type="spellStart"/>
      <w:r w:rsidRPr="00064FAC">
        <w:rPr>
          <w:bCs w:val="0"/>
          <w:lang w:val="uk-UA" w:eastAsia="ru-RU"/>
        </w:rPr>
        <w:t>Окішев</w:t>
      </w:r>
      <w:proofErr w:type="spellEnd"/>
      <w:r w:rsidRPr="00064FAC">
        <w:rPr>
          <w:bCs w:val="0"/>
          <w:lang w:val="uk-UA" w:eastAsia="ru-RU"/>
        </w:rPr>
        <w:t xml:space="preserve"> С.О.</w:t>
      </w:r>
    </w:p>
    <w:p w:rsidR="00064FAC" w:rsidRPr="00064FAC" w:rsidRDefault="00064FAC" w:rsidP="00064FAC">
      <w:pPr>
        <w:spacing w:after="0" w:line="240" w:lineRule="auto"/>
        <w:jc w:val="right"/>
        <w:rPr>
          <w:bCs w:val="0"/>
          <w:szCs w:val="20"/>
          <w:lang w:val="uk-UA" w:eastAsia="ru-RU"/>
        </w:rPr>
      </w:pPr>
      <w:r w:rsidRPr="00064FAC">
        <w:rPr>
          <w:b w:val="0"/>
          <w:szCs w:val="20"/>
          <w:lang w:val="uk-UA" w:eastAsia="ru-RU"/>
        </w:rPr>
        <w:t xml:space="preserve">                           </w:t>
      </w:r>
      <w:r w:rsidRPr="00064FAC">
        <w:rPr>
          <w:b w:val="0"/>
          <w:szCs w:val="20"/>
          <w:vertAlign w:val="superscript"/>
          <w:lang w:val="uk-UA" w:eastAsia="ru-RU"/>
        </w:rPr>
        <w:t>( підпис )                       (прізвище та ініціали)</w:t>
      </w:r>
    </w:p>
    <w:p w:rsidR="00064FAC" w:rsidRPr="00064FAC" w:rsidRDefault="00064FAC" w:rsidP="00064FAC">
      <w:pPr>
        <w:spacing w:after="0" w:line="240" w:lineRule="auto"/>
        <w:jc w:val="right"/>
        <w:rPr>
          <w:bCs w:val="0"/>
          <w:szCs w:val="20"/>
          <w:lang w:val="uk-UA" w:eastAsia="ru-RU"/>
        </w:rPr>
      </w:pPr>
      <w:r w:rsidRPr="00064FAC">
        <w:rPr>
          <w:bCs w:val="0"/>
          <w:szCs w:val="20"/>
          <w:lang w:val="uk-UA" w:eastAsia="ru-RU"/>
        </w:rPr>
        <w:t>Керівник проекту ________________Кошман І.М.</w:t>
      </w:r>
    </w:p>
    <w:p w:rsidR="00064FAC" w:rsidRPr="00064FAC" w:rsidRDefault="00064FAC" w:rsidP="00064FAC">
      <w:pPr>
        <w:spacing w:after="0" w:line="240" w:lineRule="auto"/>
        <w:jc w:val="right"/>
        <w:rPr>
          <w:b w:val="0"/>
          <w:szCs w:val="20"/>
          <w:lang w:val="uk-UA" w:eastAsia="ru-RU"/>
        </w:rPr>
      </w:pPr>
      <w:r w:rsidRPr="00064FAC">
        <w:rPr>
          <w:b w:val="0"/>
          <w:szCs w:val="20"/>
          <w:lang w:val="uk-UA" w:eastAsia="ru-RU"/>
        </w:rPr>
        <w:t xml:space="preserve">                                                     </w:t>
      </w:r>
      <w:r w:rsidRPr="00064FAC">
        <w:rPr>
          <w:b w:val="0"/>
          <w:szCs w:val="20"/>
          <w:vertAlign w:val="superscript"/>
          <w:lang w:val="uk-UA" w:eastAsia="ru-RU"/>
        </w:rPr>
        <w:t>( підпис )                       (прізвище та ініціали)</w:t>
      </w:r>
    </w:p>
    <w:p w:rsidR="00064FAC" w:rsidRPr="00064FAC" w:rsidRDefault="00064FAC" w:rsidP="00064FAC">
      <w:pPr>
        <w:spacing w:after="0" w:line="240" w:lineRule="auto"/>
        <w:jc w:val="both"/>
        <w:rPr>
          <w:b w:val="0"/>
          <w:bCs w:val="0"/>
          <w:sz w:val="20"/>
          <w:szCs w:val="20"/>
          <w:lang w:val="en-US" w:eastAsia="ru-RU"/>
        </w:rPr>
      </w:pPr>
      <w:bookmarkStart w:id="0" w:name="_GoBack"/>
      <w:bookmarkEnd w:id="0"/>
    </w:p>
    <w:p w:rsidR="00064FAC" w:rsidRDefault="00064FAC" w:rsidP="009E2AA0">
      <w:pPr>
        <w:pStyle w:val="a4"/>
        <w:spacing w:line="360" w:lineRule="auto"/>
        <w:ind w:firstLine="709"/>
        <w:jc w:val="center"/>
        <w:rPr>
          <w:rFonts w:ascii="Times New Roman" w:hAnsi="Times New Roman" w:cs="Times New Roman"/>
          <w:b/>
          <w:bCs/>
          <w:sz w:val="28"/>
          <w:szCs w:val="28"/>
          <w:lang w:val="uk-UA"/>
        </w:rPr>
      </w:pPr>
      <w:r>
        <w:rPr>
          <w:rFonts w:ascii="Times New Roman" w:hAnsi="Times New Roman" w:cs="Times New Roman"/>
          <w:b/>
          <w:bCs/>
          <w:sz w:val="28"/>
          <w:szCs w:val="28"/>
          <w:lang w:val="uk-UA"/>
        </w:rPr>
        <w:br w:type="page"/>
      </w:r>
    </w:p>
    <w:p w:rsidR="00064FAC" w:rsidRDefault="00064FAC" w:rsidP="009E2AA0">
      <w:pPr>
        <w:pStyle w:val="a4"/>
        <w:spacing w:line="360" w:lineRule="auto"/>
        <w:ind w:firstLine="709"/>
        <w:jc w:val="center"/>
        <w:rPr>
          <w:rFonts w:ascii="Times New Roman" w:hAnsi="Times New Roman" w:cs="Times New Roman"/>
          <w:b/>
          <w:bCs/>
          <w:sz w:val="28"/>
          <w:szCs w:val="28"/>
          <w:lang w:val="uk-UA"/>
        </w:rPr>
      </w:pPr>
    </w:p>
    <w:p w:rsidR="009E2AA0" w:rsidRPr="000605CE" w:rsidRDefault="009E2AA0" w:rsidP="009E2AA0">
      <w:pPr>
        <w:pStyle w:val="a4"/>
        <w:spacing w:line="360" w:lineRule="auto"/>
        <w:ind w:firstLine="709"/>
        <w:jc w:val="center"/>
        <w:rPr>
          <w:rFonts w:ascii="Times New Roman" w:hAnsi="Times New Roman" w:cs="Times New Roman"/>
          <w:b/>
          <w:bCs/>
          <w:sz w:val="28"/>
          <w:szCs w:val="28"/>
          <w:lang w:val="uk-UA"/>
        </w:rPr>
      </w:pPr>
      <w:r w:rsidRPr="000605CE">
        <w:rPr>
          <w:rFonts w:ascii="Times New Roman" w:hAnsi="Times New Roman" w:cs="Times New Roman"/>
          <w:b/>
          <w:bCs/>
          <w:sz w:val="28"/>
          <w:szCs w:val="28"/>
          <w:lang w:val="uk-UA"/>
        </w:rPr>
        <w:t>ЗМІСТ</w:t>
      </w:r>
    </w:p>
    <w:p w:rsidR="009E2AA0" w:rsidRPr="000605CE" w:rsidRDefault="009E2AA0" w:rsidP="009E2AA0">
      <w:pPr>
        <w:pStyle w:val="a4"/>
        <w:spacing w:line="360" w:lineRule="auto"/>
        <w:ind w:firstLine="709"/>
        <w:rPr>
          <w:rFonts w:ascii="Times New Roman" w:hAnsi="Times New Roman" w:cs="Times New Roman"/>
          <w:sz w:val="28"/>
          <w:szCs w:val="28"/>
          <w:lang w:val="uk-UA"/>
        </w:rPr>
      </w:pPr>
    </w:p>
    <w:p w:rsidR="009E2AA0" w:rsidRPr="000605CE" w:rsidRDefault="009E2AA0" w:rsidP="009E2AA0">
      <w:pPr>
        <w:pStyle w:val="a4"/>
        <w:spacing w:line="360" w:lineRule="auto"/>
        <w:ind w:firstLine="709"/>
        <w:rPr>
          <w:rFonts w:ascii="Times New Roman" w:hAnsi="Times New Roman" w:cs="Times New Roman"/>
          <w:sz w:val="28"/>
          <w:szCs w:val="28"/>
          <w:lang w:val="uk-UA"/>
        </w:rPr>
      </w:pP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r w:rsidRPr="000605CE">
        <w:rPr>
          <w:rFonts w:ascii="Times New Roman" w:hAnsi="Times New Roman" w:cs="Times New Roman"/>
          <w:sz w:val="28"/>
          <w:szCs w:val="28"/>
          <w:lang w:val="uk-UA"/>
        </w:rPr>
        <w:t>Вступ………………………………………………………………………...</w:t>
      </w:r>
      <w:r w:rsidR="001B5DCB" w:rsidRPr="000605CE">
        <w:rPr>
          <w:rFonts w:ascii="Times New Roman" w:hAnsi="Times New Roman" w:cs="Times New Roman"/>
          <w:sz w:val="28"/>
          <w:szCs w:val="28"/>
          <w:lang w:val="uk-UA"/>
        </w:rPr>
        <w:t>5</w:t>
      </w: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r w:rsidRPr="000605CE">
        <w:rPr>
          <w:rFonts w:ascii="Times New Roman" w:hAnsi="Times New Roman" w:cs="Times New Roman"/>
          <w:sz w:val="28"/>
          <w:szCs w:val="28"/>
          <w:lang w:val="uk-UA"/>
        </w:rPr>
        <w:t xml:space="preserve">Розділ </w:t>
      </w:r>
      <w:r w:rsidR="00CF76AD" w:rsidRPr="000605CE">
        <w:rPr>
          <w:rFonts w:ascii="Times New Roman" w:hAnsi="Times New Roman" w:cs="Times New Roman"/>
          <w:sz w:val="28"/>
          <w:szCs w:val="28"/>
          <w:lang w:val="uk-UA"/>
        </w:rPr>
        <w:t>I</w:t>
      </w:r>
      <w:r w:rsidRPr="000605CE">
        <w:rPr>
          <w:rFonts w:ascii="Times New Roman" w:hAnsi="Times New Roman" w:cs="Times New Roman"/>
          <w:sz w:val="28"/>
          <w:szCs w:val="28"/>
          <w:lang w:val="uk-UA"/>
        </w:rPr>
        <w:t>. Теоретичні засади дослідження телевізійного репортажу на воєнну тематику…………………………………………………...</w:t>
      </w:r>
      <w:r w:rsidR="001B5DCB" w:rsidRPr="000605CE">
        <w:rPr>
          <w:rFonts w:ascii="Times New Roman" w:hAnsi="Times New Roman" w:cs="Times New Roman"/>
          <w:sz w:val="28"/>
          <w:szCs w:val="28"/>
          <w:lang w:val="uk-UA"/>
        </w:rPr>
        <w:t>.......................8</w:t>
      </w: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r w:rsidRPr="000605CE">
        <w:rPr>
          <w:rFonts w:ascii="Times New Roman" w:hAnsi="Times New Roman" w:cs="Times New Roman"/>
          <w:sz w:val="28"/>
          <w:szCs w:val="28"/>
          <w:lang w:val="uk-UA"/>
        </w:rPr>
        <w:t>1.1. Стан дослідження проблеми………………………</w:t>
      </w:r>
      <w:r w:rsidR="001B5DCB" w:rsidRPr="000605CE">
        <w:rPr>
          <w:rFonts w:ascii="Times New Roman" w:hAnsi="Times New Roman" w:cs="Times New Roman"/>
          <w:sz w:val="28"/>
          <w:szCs w:val="28"/>
          <w:lang w:val="uk-UA"/>
        </w:rPr>
        <w:t>………………….8</w:t>
      </w: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r w:rsidRPr="000605CE">
        <w:rPr>
          <w:rFonts w:ascii="Times New Roman" w:hAnsi="Times New Roman" w:cs="Times New Roman"/>
          <w:sz w:val="28"/>
          <w:szCs w:val="28"/>
          <w:lang w:val="uk-UA"/>
        </w:rPr>
        <w:t>1.2. Особливості телерепортажу як новинного жанру………………</w:t>
      </w:r>
      <w:r w:rsidR="001B5DCB" w:rsidRPr="000605CE">
        <w:rPr>
          <w:rFonts w:ascii="Times New Roman" w:hAnsi="Times New Roman" w:cs="Times New Roman"/>
          <w:sz w:val="28"/>
          <w:szCs w:val="28"/>
          <w:lang w:val="uk-UA"/>
        </w:rPr>
        <w:t>…13</w:t>
      </w: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r w:rsidRPr="000605CE">
        <w:rPr>
          <w:rFonts w:ascii="Times New Roman" w:hAnsi="Times New Roman" w:cs="Times New Roman"/>
          <w:sz w:val="28"/>
          <w:szCs w:val="28"/>
          <w:lang w:val="uk-UA"/>
        </w:rPr>
        <w:t xml:space="preserve">1.3. </w:t>
      </w:r>
      <w:r w:rsidR="001B5DCB" w:rsidRPr="000605CE">
        <w:rPr>
          <w:rFonts w:ascii="Times New Roman" w:hAnsi="Times New Roman" w:cs="Times New Roman"/>
          <w:sz w:val="28"/>
          <w:szCs w:val="28"/>
          <w:lang w:val="uk-UA"/>
        </w:rPr>
        <w:t>Специфіка сучасних воєнних конфліктів………...……………...…20</w:t>
      </w:r>
    </w:p>
    <w:p w:rsidR="009E2AA0" w:rsidRPr="000605CE" w:rsidRDefault="009E2AA0" w:rsidP="009E2AA0">
      <w:pPr>
        <w:pStyle w:val="a4"/>
        <w:spacing w:line="360" w:lineRule="auto"/>
        <w:ind w:firstLine="709"/>
        <w:rPr>
          <w:rFonts w:ascii="Times New Roman" w:hAnsi="Times New Roman" w:cs="Times New Roman"/>
          <w:sz w:val="28"/>
          <w:szCs w:val="28"/>
          <w:lang w:val="uk-UA"/>
        </w:rPr>
      </w:pPr>
      <w:r w:rsidRPr="000605CE">
        <w:rPr>
          <w:rFonts w:ascii="Times New Roman" w:hAnsi="Times New Roman" w:cs="Times New Roman"/>
          <w:sz w:val="28"/>
          <w:szCs w:val="28"/>
          <w:lang w:val="uk-UA"/>
        </w:rPr>
        <w:t xml:space="preserve">Висновки до </w:t>
      </w:r>
      <w:r w:rsidR="00CF76AD" w:rsidRPr="000605CE">
        <w:rPr>
          <w:rFonts w:ascii="Times New Roman" w:hAnsi="Times New Roman" w:cs="Times New Roman"/>
          <w:sz w:val="28"/>
          <w:szCs w:val="28"/>
          <w:lang w:val="uk-UA"/>
        </w:rPr>
        <w:t>I</w:t>
      </w:r>
      <w:r w:rsidRPr="000605CE">
        <w:rPr>
          <w:rFonts w:ascii="Times New Roman" w:hAnsi="Times New Roman" w:cs="Times New Roman"/>
          <w:sz w:val="28"/>
          <w:szCs w:val="28"/>
          <w:lang w:val="uk-UA"/>
        </w:rPr>
        <w:t xml:space="preserve"> розділу ……………………………………………………</w:t>
      </w:r>
      <w:r w:rsidR="001B5DCB" w:rsidRPr="000605CE">
        <w:rPr>
          <w:rFonts w:ascii="Times New Roman" w:hAnsi="Times New Roman" w:cs="Times New Roman"/>
          <w:sz w:val="28"/>
          <w:szCs w:val="28"/>
          <w:lang w:val="uk-UA"/>
        </w:rPr>
        <w:t>24</w:t>
      </w:r>
    </w:p>
    <w:p w:rsidR="009E2AA0" w:rsidRPr="000605CE" w:rsidRDefault="009E2AA0" w:rsidP="009E2AA0">
      <w:pPr>
        <w:pStyle w:val="a4"/>
        <w:spacing w:line="360" w:lineRule="auto"/>
        <w:ind w:left="1126" w:firstLine="709"/>
        <w:rPr>
          <w:rFonts w:ascii="Times New Roman" w:hAnsi="Times New Roman" w:cs="Times New Roman"/>
          <w:sz w:val="28"/>
          <w:szCs w:val="28"/>
          <w:lang w:val="uk-UA"/>
        </w:rPr>
      </w:pP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r w:rsidRPr="000605CE">
        <w:rPr>
          <w:rFonts w:ascii="Times New Roman" w:hAnsi="Times New Roman" w:cs="Times New Roman"/>
          <w:sz w:val="28"/>
          <w:szCs w:val="28"/>
          <w:lang w:val="uk-UA"/>
        </w:rPr>
        <w:t xml:space="preserve">Розділ </w:t>
      </w:r>
      <w:r w:rsidR="00CF76AD" w:rsidRPr="000605CE">
        <w:rPr>
          <w:rFonts w:ascii="Times New Roman" w:hAnsi="Times New Roman" w:cs="Times New Roman"/>
          <w:sz w:val="28"/>
          <w:szCs w:val="28"/>
          <w:lang w:val="uk-UA"/>
        </w:rPr>
        <w:t>II</w:t>
      </w:r>
      <w:r w:rsidRPr="000605CE">
        <w:rPr>
          <w:rFonts w:ascii="Times New Roman" w:hAnsi="Times New Roman" w:cs="Times New Roman"/>
          <w:sz w:val="28"/>
          <w:szCs w:val="28"/>
          <w:lang w:val="uk-UA"/>
        </w:rPr>
        <w:t xml:space="preserve">. </w:t>
      </w:r>
      <w:r w:rsidR="0041324D" w:rsidRPr="000605CE">
        <w:rPr>
          <w:rFonts w:ascii="Times New Roman" w:hAnsi="Times New Roman" w:cs="Times New Roman"/>
          <w:sz w:val="28"/>
          <w:szCs w:val="28"/>
          <w:lang w:val="uk-UA"/>
        </w:rPr>
        <w:t>Розробка</w:t>
      </w:r>
      <w:r w:rsidRPr="000605CE">
        <w:rPr>
          <w:rFonts w:ascii="Times New Roman" w:hAnsi="Times New Roman" w:cs="Times New Roman"/>
          <w:sz w:val="28"/>
          <w:szCs w:val="28"/>
          <w:lang w:val="uk-UA"/>
        </w:rPr>
        <w:t xml:space="preserve"> телевізійних репортажів на воєнну тематику……………………………………………………………………</w:t>
      </w:r>
      <w:r w:rsidR="001B5DCB" w:rsidRPr="000605CE">
        <w:rPr>
          <w:rFonts w:ascii="Times New Roman" w:hAnsi="Times New Roman" w:cs="Times New Roman"/>
          <w:sz w:val="28"/>
          <w:szCs w:val="28"/>
          <w:lang w:val="uk-UA"/>
        </w:rPr>
        <w:t>…....</w:t>
      </w:r>
      <w:r w:rsidRPr="000605CE">
        <w:rPr>
          <w:rFonts w:ascii="Times New Roman" w:hAnsi="Times New Roman" w:cs="Times New Roman"/>
          <w:sz w:val="28"/>
          <w:szCs w:val="28"/>
          <w:lang w:val="uk-UA"/>
        </w:rPr>
        <w:t>.</w:t>
      </w:r>
      <w:r w:rsidR="001B5DCB" w:rsidRPr="000605CE">
        <w:rPr>
          <w:rFonts w:ascii="Times New Roman" w:hAnsi="Times New Roman" w:cs="Times New Roman"/>
          <w:sz w:val="28"/>
          <w:szCs w:val="28"/>
          <w:lang w:val="uk-UA"/>
        </w:rPr>
        <w:t>26</w:t>
      </w:r>
    </w:p>
    <w:p w:rsidR="009E2AA0" w:rsidRPr="000605CE" w:rsidRDefault="009E2AA0" w:rsidP="009E2AA0">
      <w:pPr>
        <w:pStyle w:val="a4"/>
        <w:spacing w:line="360" w:lineRule="auto"/>
        <w:ind w:firstLine="709"/>
        <w:rPr>
          <w:rFonts w:ascii="Times New Roman" w:hAnsi="Times New Roman" w:cs="Times New Roman"/>
          <w:sz w:val="28"/>
          <w:szCs w:val="28"/>
          <w:lang w:val="uk-UA"/>
        </w:rPr>
      </w:pPr>
      <w:r w:rsidRPr="000605CE">
        <w:rPr>
          <w:rFonts w:ascii="Times New Roman" w:hAnsi="Times New Roman" w:cs="Times New Roman"/>
          <w:sz w:val="28"/>
          <w:szCs w:val="28"/>
          <w:lang w:val="uk-UA"/>
        </w:rPr>
        <w:t xml:space="preserve">2.1. </w:t>
      </w:r>
      <w:r w:rsidRPr="000605CE">
        <w:rPr>
          <w:rFonts w:ascii="Times New Roman" w:hAnsi="Times New Roman" w:cs="Times New Roman"/>
          <w:bCs/>
          <w:sz w:val="28"/>
          <w:szCs w:val="28"/>
          <w:lang w:val="uk-UA"/>
        </w:rPr>
        <w:t>Аналіз сучасного українського інформаційного ринку</w:t>
      </w:r>
      <w:r w:rsidR="001B5DCB" w:rsidRPr="000605CE">
        <w:rPr>
          <w:rFonts w:ascii="Times New Roman" w:hAnsi="Times New Roman" w:cs="Times New Roman"/>
          <w:sz w:val="28"/>
          <w:szCs w:val="28"/>
          <w:lang w:val="uk-UA"/>
        </w:rPr>
        <w:t>…………</w:t>
      </w:r>
      <w:r w:rsidRPr="000605CE">
        <w:rPr>
          <w:rFonts w:ascii="Times New Roman" w:hAnsi="Times New Roman" w:cs="Times New Roman"/>
          <w:sz w:val="28"/>
          <w:szCs w:val="28"/>
          <w:lang w:val="uk-UA"/>
        </w:rPr>
        <w:t>...</w:t>
      </w:r>
      <w:r w:rsidR="001B5DCB" w:rsidRPr="000605CE">
        <w:rPr>
          <w:rFonts w:ascii="Times New Roman" w:hAnsi="Times New Roman" w:cs="Times New Roman"/>
          <w:sz w:val="28"/>
          <w:szCs w:val="28"/>
          <w:lang w:val="uk-UA"/>
        </w:rPr>
        <w:t>26</w:t>
      </w:r>
    </w:p>
    <w:p w:rsidR="009E2AA0" w:rsidRPr="000605CE" w:rsidRDefault="009E2AA0" w:rsidP="009E2AA0">
      <w:pPr>
        <w:pStyle w:val="a4"/>
        <w:spacing w:line="360" w:lineRule="auto"/>
        <w:ind w:firstLine="709"/>
        <w:rPr>
          <w:rFonts w:ascii="Times New Roman" w:hAnsi="Times New Roman" w:cs="Times New Roman"/>
          <w:sz w:val="28"/>
          <w:szCs w:val="28"/>
          <w:lang w:val="uk-UA"/>
        </w:rPr>
      </w:pPr>
      <w:r w:rsidRPr="000605CE">
        <w:rPr>
          <w:rFonts w:ascii="Times New Roman" w:hAnsi="Times New Roman" w:cs="Times New Roman"/>
          <w:sz w:val="28"/>
          <w:szCs w:val="28"/>
          <w:lang w:val="uk-UA"/>
        </w:rPr>
        <w:t xml:space="preserve">2.2. </w:t>
      </w:r>
      <w:r w:rsidRPr="000605CE">
        <w:rPr>
          <w:rFonts w:ascii="Times New Roman" w:hAnsi="Times New Roman" w:cs="Times New Roman"/>
          <w:bCs/>
          <w:sz w:val="28"/>
          <w:szCs w:val="28"/>
          <w:lang w:val="uk-UA"/>
        </w:rPr>
        <w:t xml:space="preserve">Етапи роботи над циклом </w:t>
      </w:r>
      <w:r w:rsidRPr="000605CE">
        <w:rPr>
          <w:rFonts w:ascii="Times New Roman" w:hAnsi="Times New Roman" w:cs="Times New Roman"/>
          <w:sz w:val="28"/>
          <w:szCs w:val="28"/>
          <w:lang w:val="uk-UA"/>
        </w:rPr>
        <w:t>телерепортажів</w:t>
      </w:r>
      <w:r w:rsidRPr="000605CE">
        <w:rPr>
          <w:rFonts w:ascii="Times New Roman" w:hAnsi="Times New Roman" w:cs="Times New Roman"/>
          <w:bCs/>
          <w:sz w:val="28"/>
          <w:szCs w:val="28"/>
          <w:lang w:val="uk-UA"/>
        </w:rPr>
        <w:t>………………….</w:t>
      </w:r>
      <w:r w:rsidRPr="000605CE">
        <w:rPr>
          <w:rFonts w:ascii="Times New Roman" w:hAnsi="Times New Roman" w:cs="Times New Roman"/>
          <w:sz w:val="28"/>
          <w:szCs w:val="28"/>
          <w:lang w:val="uk-UA"/>
        </w:rPr>
        <w:t>…</w:t>
      </w:r>
      <w:r w:rsidR="001B5DCB" w:rsidRPr="000605CE">
        <w:rPr>
          <w:rFonts w:ascii="Times New Roman" w:hAnsi="Times New Roman" w:cs="Times New Roman"/>
          <w:sz w:val="28"/>
          <w:szCs w:val="28"/>
          <w:lang w:val="uk-UA"/>
        </w:rPr>
        <w:t>..</w:t>
      </w:r>
      <w:r w:rsidRPr="000605CE">
        <w:rPr>
          <w:rFonts w:ascii="Times New Roman" w:hAnsi="Times New Roman" w:cs="Times New Roman"/>
          <w:sz w:val="28"/>
          <w:szCs w:val="28"/>
          <w:lang w:val="uk-UA"/>
        </w:rPr>
        <w:t>….</w:t>
      </w:r>
      <w:r w:rsidR="001B5DCB" w:rsidRPr="000605CE">
        <w:rPr>
          <w:rFonts w:ascii="Times New Roman" w:hAnsi="Times New Roman" w:cs="Times New Roman"/>
          <w:sz w:val="28"/>
          <w:szCs w:val="28"/>
          <w:lang w:val="uk-UA"/>
        </w:rPr>
        <w:t>28</w:t>
      </w:r>
    </w:p>
    <w:p w:rsidR="009E2AA0" w:rsidRPr="000605CE" w:rsidRDefault="009E2AA0" w:rsidP="009E2AA0">
      <w:pPr>
        <w:pStyle w:val="a4"/>
        <w:spacing w:line="360" w:lineRule="auto"/>
        <w:ind w:firstLine="709"/>
        <w:rPr>
          <w:rFonts w:ascii="Times New Roman" w:hAnsi="Times New Roman" w:cs="Times New Roman"/>
          <w:sz w:val="28"/>
          <w:szCs w:val="28"/>
          <w:lang w:val="uk-UA"/>
        </w:rPr>
      </w:pPr>
      <w:r w:rsidRPr="000605CE">
        <w:rPr>
          <w:rFonts w:ascii="Times New Roman" w:hAnsi="Times New Roman" w:cs="Times New Roman"/>
          <w:sz w:val="28"/>
          <w:szCs w:val="28"/>
          <w:lang w:val="uk-UA"/>
        </w:rPr>
        <w:t>2.3. Специфіка монтажу…………………………...................................</w:t>
      </w:r>
      <w:r w:rsidR="001B5DCB" w:rsidRPr="000605CE">
        <w:rPr>
          <w:rFonts w:ascii="Times New Roman" w:hAnsi="Times New Roman" w:cs="Times New Roman"/>
          <w:sz w:val="28"/>
          <w:szCs w:val="28"/>
          <w:lang w:val="uk-UA"/>
        </w:rPr>
        <w:t>..49</w:t>
      </w:r>
    </w:p>
    <w:p w:rsidR="009E2AA0" w:rsidRPr="000605CE" w:rsidRDefault="009E2AA0" w:rsidP="009E2AA0">
      <w:pPr>
        <w:pStyle w:val="a4"/>
        <w:spacing w:line="360" w:lineRule="auto"/>
        <w:ind w:firstLine="709"/>
        <w:rPr>
          <w:rFonts w:ascii="Times New Roman" w:hAnsi="Times New Roman" w:cs="Times New Roman"/>
          <w:sz w:val="28"/>
          <w:szCs w:val="28"/>
          <w:lang w:val="uk-UA"/>
        </w:rPr>
      </w:pPr>
      <w:r w:rsidRPr="000605CE">
        <w:rPr>
          <w:rFonts w:ascii="Times New Roman" w:hAnsi="Times New Roman" w:cs="Times New Roman"/>
          <w:sz w:val="28"/>
          <w:szCs w:val="28"/>
          <w:lang w:val="uk-UA"/>
        </w:rPr>
        <w:t xml:space="preserve">Висновки до </w:t>
      </w:r>
      <w:r w:rsidR="00CF76AD" w:rsidRPr="000605CE">
        <w:rPr>
          <w:rFonts w:ascii="Times New Roman" w:hAnsi="Times New Roman" w:cs="Times New Roman"/>
          <w:sz w:val="28"/>
          <w:szCs w:val="28"/>
          <w:lang w:val="uk-UA"/>
        </w:rPr>
        <w:t>II</w:t>
      </w:r>
      <w:r w:rsidR="001B5DCB" w:rsidRPr="000605CE">
        <w:rPr>
          <w:rFonts w:ascii="Times New Roman" w:hAnsi="Times New Roman" w:cs="Times New Roman"/>
          <w:sz w:val="28"/>
          <w:szCs w:val="28"/>
          <w:lang w:val="uk-UA"/>
        </w:rPr>
        <w:t xml:space="preserve"> розділу………………………………………………...</w:t>
      </w:r>
      <w:r w:rsidRPr="000605CE">
        <w:rPr>
          <w:rFonts w:ascii="Times New Roman" w:hAnsi="Times New Roman" w:cs="Times New Roman"/>
          <w:sz w:val="28"/>
          <w:szCs w:val="28"/>
          <w:lang w:val="uk-UA"/>
        </w:rPr>
        <w:t>…</w:t>
      </w:r>
      <w:r w:rsidR="001B5DCB" w:rsidRPr="000605CE">
        <w:rPr>
          <w:rFonts w:ascii="Times New Roman" w:hAnsi="Times New Roman" w:cs="Times New Roman"/>
          <w:sz w:val="28"/>
          <w:szCs w:val="28"/>
          <w:lang w:val="uk-UA"/>
        </w:rPr>
        <w:t>54</w:t>
      </w:r>
    </w:p>
    <w:p w:rsidR="009E2AA0" w:rsidRPr="000605CE" w:rsidRDefault="009E2AA0" w:rsidP="009E2AA0">
      <w:pPr>
        <w:pStyle w:val="a4"/>
        <w:spacing w:line="360" w:lineRule="auto"/>
        <w:ind w:firstLine="709"/>
        <w:rPr>
          <w:rFonts w:ascii="Times New Roman" w:hAnsi="Times New Roman" w:cs="Times New Roman"/>
          <w:sz w:val="28"/>
          <w:szCs w:val="28"/>
          <w:lang w:val="uk-UA"/>
        </w:rPr>
      </w:pPr>
    </w:p>
    <w:p w:rsidR="009E2AA0" w:rsidRPr="000605CE" w:rsidRDefault="009E2AA0" w:rsidP="009E2AA0">
      <w:pPr>
        <w:pStyle w:val="a4"/>
        <w:spacing w:line="360" w:lineRule="auto"/>
        <w:ind w:firstLine="709"/>
        <w:rPr>
          <w:rFonts w:ascii="Times New Roman" w:hAnsi="Times New Roman" w:cs="Times New Roman"/>
          <w:sz w:val="28"/>
          <w:szCs w:val="28"/>
          <w:lang w:val="uk-UA"/>
        </w:rPr>
      </w:pPr>
      <w:r w:rsidRPr="000605CE">
        <w:rPr>
          <w:rFonts w:ascii="Times New Roman" w:hAnsi="Times New Roman" w:cs="Times New Roman"/>
          <w:sz w:val="28"/>
          <w:szCs w:val="28"/>
          <w:lang w:val="uk-UA"/>
        </w:rPr>
        <w:t>Ви</w:t>
      </w:r>
      <w:r w:rsidR="001B5DCB" w:rsidRPr="000605CE">
        <w:rPr>
          <w:rFonts w:ascii="Times New Roman" w:hAnsi="Times New Roman" w:cs="Times New Roman"/>
          <w:sz w:val="28"/>
          <w:szCs w:val="28"/>
          <w:lang w:val="uk-UA"/>
        </w:rPr>
        <w:t>сновки…………………………………………………………………</w:t>
      </w:r>
      <w:r w:rsidRPr="000605CE">
        <w:rPr>
          <w:rFonts w:ascii="Times New Roman" w:hAnsi="Times New Roman" w:cs="Times New Roman"/>
          <w:sz w:val="28"/>
          <w:szCs w:val="28"/>
          <w:lang w:val="uk-UA"/>
        </w:rPr>
        <w:t>.</w:t>
      </w:r>
      <w:r w:rsidR="001B5DCB" w:rsidRPr="000605CE">
        <w:rPr>
          <w:rFonts w:ascii="Times New Roman" w:hAnsi="Times New Roman" w:cs="Times New Roman"/>
          <w:sz w:val="28"/>
          <w:szCs w:val="28"/>
          <w:lang w:val="uk-UA"/>
        </w:rPr>
        <w:t>56</w:t>
      </w:r>
    </w:p>
    <w:p w:rsidR="009E2AA0" w:rsidRPr="000605CE" w:rsidRDefault="009E2AA0" w:rsidP="009E2AA0">
      <w:pPr>
        <w:pStyle w:val="a4"/>
        <w:spacing w:line="360" w:lineRule="auto"/>
        <w:ind w:right="-1" w:firstLine="709"/>
        <w:rPr>
          <w:rFonts w:ascii="Times New Roman" w:hAnsi="Times New Roman" w:cs="Times New Roman"/>
          <w:sz w:val="28"/>
          <w:szCs w:val="28"/>
          <w:lang w:val="uk-UA"/>
        </w:rPr>
      </w:pPr>
      <w:r w:rsidRPr="000605CE">
        <w:rPr>
          <w:rFonts w:ascii="Times New Roman" w:hAnsi="Times New Roman" w:cs="Times New Roman"/>
          <w:sz w:val="28"/>
          <w:szCs w:val="28"/>
          <w:lang w:val="uk-UA"/>
        </w:rPr>
        <w:t>Список використа</w:t>
      </w:r>
      <w:r w:rsidR="0092279D" w:rsidRPr="000605CE">
        <w:rPr>
          <w:rFonts w:ascii="Times New Roman" w:hAnsi="Times New Roman" w:cs="Times New Roman"/>
          <w:sz w:val="28"/>
          <w:szCs w:val="28"/>
          <w:lang w:val="uk-UA"/>
        </w:rPr>
        <w:t>ної джерел…..</w:t>
      </w:r>
      <w:r w:rsidR="001B5DCB" w:rsidRPr="000605CE">
        <w:rPr>
          <w:rFonts w:ascii="Times New Roman" w:hAnsi="Times New Roman" w:cs="Times New Roman"/>
          <w:sz w:val="28"/>
          <w:szCs w:val="28"/>
          <w:lang w:val="uk-UA"/>
        </w:rPr>
        <w:t>………………………………………..59</w:t>
      </w:r>
    </w:p>
    <w:p w:rsidR="009E2AA0" w:rsidRPr="000605CE" w:rsidRDefault="009E2AA0" w:rsidP="009E2AA0">
      <w:pPr>
        <w:pStyle w:val="a4"/>
        <w:spacing w:line="360" w:lineRule="auto"/>
        <w:ind w:firstLine="709"/>
        <w:rPr>
          <w:rFonts w:ascii="Times New Roman" w:hAnsi="Times New Roman" w:cs="Times New Roman"/>
          <w:sz w:val="28"/>
          <w:szCs w:val="28"/>
          <w:lang w:val="uk-UA"/>
        </w:rPr>
      </w:pPr>
    </w:p>
    <w:p w:rsidR="009E2AA0" w:rsidRPr="000605CE" w:rsidRDefault="009E2AA0" w:rsidP="009E2AA0">
      <w:pPr>
        <w:pStyle w:val="a4"/>
        <w:spacing w:line="360" w:lineRule="auto"/>
        <w:ind w:firstLine="709"/>
        <w:jc w:val="center"/>
        <w:rPr>
          <w:rFonts w:ascii="Times New Roman" w:hAnsi="Times New Roman" w:cs="Times New Roman"/>
          <w:b/>
          <w:bCs/>
          <w:sz w:val="28"/>
          <w:szCs w:val="28"/>
          <w:lang w:val="uk-UA"/>
        </w:rPr>
      </w:pPr>
      <w:r w:rsidRPr="000605CE">
        <w:rPr>
          <w:rFonts w:ascii="Times New Roman" w:hAnsi="Times New Roman" w:cs="Times New Roman"/>
          <w:b/>
          <w:bCs/>
          <w:sz w:val="28"/>
          <w:szCs w:val="28"/>
          <w:lang w:val="uk-UA"/>
        </w:rPr>
        <w:br w:type="page"/>
      </w:r>
      <w:r w:rsidRPr="000605CE">
        <w:rPr>
          <w:rFonts w:ascii="Times New Roman" w:hAnsi="Times New Roman" w:cs="Times New Roman"/>
          <w:b/>
          <w:bCs/>
          <w:sz w:val="28"/>
          <w:szCs w:val="28"/>
          <w:lang w:val="uk-UA"/>
        </w:rPr>
        <w:lastRenderedPageBreak/>
        <w:t>ВСТУП</w:t>
      </w:r>
    </w:p>
    <w:p w:rsidR="009E2AA0" w:rsidRPr="000605CE" w:rsidRDefault="009E2AA0" w:rsidP="009E2AA0">
      <w:pPr>
        <w:pStyle w:val="HTML"/>
        <w:spacing w:line="360" w:lineRule="auto"/>
        <w:ind w:firstLine="709"/>
      </w:pPr>
    </w:p>
    <w:p w:rsidR="009E2AA0" w:rsidRDefault="009E2AA0" w:rsidP="009E2AA0">
      <w:pPr>
        <w:pStyle w:val="HTML"/>
        <w:spacing w:line="360" w:lineRule="auto"/>
        <w:ind w:firstLine="709"/>
      </w:pPr>
    </w:p>
    <w:p w:rsidR="003C1B42" w:rsidRPr="000605CE" w:rsidRDefault="003C1B42" w:rsidP="009E2AA0">
      <w:pPr>
        <w:pStyle w:val="HTML"/>
        <w:spacing w:line="360" w:lineRule="auto"/>
        <w:ind w:firstLine="709"/>
      </w:pPr>
    </w:p>
    <w:p w:rsidR="009E2AA0" w:rsidRPr="000605CE" w:rsidRDefault="009E2AA0" w:rsidP="009E2AA0">
      <w:pPr>
        <w:pStyle w:val="HTML"/>
        <w:spacing w:line="360" w:lineRule="auto"/>
        <w:ind w:firstLine="709"/>
        <w:jc w:val="both"/>
      </w:pPr>
      <w:r w:rsidRPr="000605CE">
        <w:rPr>
          <w:b/>
        </w:rPr>
        <w:t xml:space="preserve">Актуальність </w:t>
      </w:r>
      <w:proofErr w:type="spellStart"/>
      <w:r w:rsidRPr="000605CE">
        <w:rPr>
          <w:b/>
        </w:rPr>
        <w:t>проєкту</w:t>
      </w:r>
      <w:proofErr w:type="spellEnd"/>
      <w:r w:rsidRPr="000605CE">
        <w:t>. Одн</w:t>
      </w:r>
      <w:r w:rsidR="0092279D" w:rsidRPr="000605CE">
        <w:t>ією</w:t>
      </w:r>
      <w:r w:rsidRPr="000605CE">
        <w:t xml:space="preserve"> з іманентних властивостей телебачення є </w:t>
      </w:r>
      <w:proofErr w:type="spellStart"/>
      <w:r w:rsidRPr="000605CE">
        <w:t>репортажність</w:t>
      </w:r>
      <w:proofErr w:type="spellEnd"/>
      <w:r w:rsidRPr="000605CE">
        <w:t xml:space="preserve">. Репортаж розглядають як </w:t>
      </w:r>
      <w:proofErr w:type="spellStart"/>
      <w:r w:rsidRPr="000605CE">
        <w:t>найдієвіший</w:t>
      </w:r>
      <w:proofErr w:type="spellEnd"/>
      <w:r w:rsidRPr="000605CE">
        <w:t xml:space="preserve"> і найбільш “природний” жанр тележурналістики. Попри бурхливий розвиток інтернету, котрий неухильно змінює статус регіональних телевізійних новин, останні, як і раніше, є провідною </w:t>
      </w:r>
      <w:proofErr w:type="spellStart"/>
      <w:r w:rsidRPr="000605CE">
        <w:t>медіаформою</w:t>
      </w:r>
      <w:proofErr w:type="spellEnd"/>
      <w:r w:rsidRPr="000605CE">
        <w:t xml:space="preserve"> сучасних засобів масової інформації. Причина комунікативної ефективності телевізійних новин полягає в </w:t>
      </w:r>
      <w:proofErr w:type="spellStart"/>
      <w:r w:rsidRPr="000605CE">
        <w:t>полікодовому</w:t>
      </w:r>
      <w:proofErr w:type="spellEnd"/>
      <w:r w:rsidRPr="000605CE">
        <w:t xml:space="preserve"> характері телевізійної комунікації. Комплекс візуальних, вербальних і </w:t>
      </w:r>
      <w:proofErr w:type="spellStart"/>
      <w:r w:rsidRPr="000605CE">
        <w:t>аудіальних</w:t>
      </w:r>
      <w:proofErr w:type="spellEnd"/>
      <w:r w:rsidRPr="000605CE">
        <w:t xml:space="preserve"> елементів більш інформативний, ніж будь-який з них окремо. Співвідношення цих складових дозволяє надати найбільш детальну інформацію.</w:t>
      </w:r>
    </w:p>
    <w:p w:rsidR="009E2AA0" w:rsidRPr="000605CE" w:rsidRDefault="009E2AA0" w:rsidP="009E2AA0">
      <w:pPr>
        <w:pStyle w:val="HTML"/>
        <w:spacing w:line="360" w:lineRule="auto"/>
        <w:ind w:firstLine="709"/>
        <w:jc w:val="both"/>
      </w:pPr>
      <w:r w:rsidRPr="000605CE">
        <w:t xml:space="preserve">Особливо актуальним телерепортаж постає при зображенні воєнних конфліктів, оскільки є одним з основних постачальників інформації щодо перебігу подій. В умовах, коли в Україні уже сьомий рік відбуваються бойові зіткнення на Донбасі, вивчення ролі засобів масової інформації у висвітленні дій під час воєнних конфліктів розглядається як актуальний напрям дослідження. На початку ХХІ ст. конфлікти набули нових особливостей, відтак Л. </w:t>
      </w:r>
      <w:proofErr w:type="spellStart"/>
      <w:r w:rsidRPr="000605CE">
        <w:t>Голопатюк</w:t>
      </w:r>
      <w:proofErr w:type="spellEnd"/>
      <w:r w:rsidRPr="000605CE">
        <w:t xml:space="preserve"> і Р. Тимошенко трактують сучасні воєнні конфлікти як “дії, що здійснюються шляхом поєднання політичних, військових, економічних, інформаційних і міжнародно-правових сценаріїв ведення конфлікту з метою досягнення воєнно-стратегічних цілей” [</w:t>
      </w:r>
      <w:r w:rsidR="0092279D" w:rsidRPr="000605CE">
        <w:t>10</w:t>
      </w:r>
      <w:r w:rsidRPr="000605CE">
        <w:t xml:space="preserve">, с. 22]. Відповідно інформація про перебіг таких сценаріїв розглядається як така, що має маніпулятивний характер. Порядок денний новин і спосіб їх подачі потенційно може сприяти в урегулюванні конфлікту або, навпаки, у його ескалації. </w:t>
      </w:r>
    </w:p>
    <w:p w:rsidR="009E2AA0" w:rsidRPr="000605CE" w:rsidRDefault="009E2AA0" w:rsidP="009E2AA0">
      <w:pPr>
        <w:spacing w:after="0" w:line="360" w:lineRule="auto"/>
        <w:ind w:firstLine="709"/>
        <w:jc w:val="both"/>
        <w:rPr>
          <w:b w:val="0"/>
          <w:sz w:val="28"/>
          <w:szCs w:val="28"/>
          <w:lang w:val="uk-UA"/>
        </w:rPr>
      </w:pPr>
      <w:r w:rsidRPr="000605CE">
        <w:rPr>
          <w:sz w:val="28"/>
          <w:szCs w:val="28"/>
          <w:lang w:val="uk-UA"/>
        </w:rPr>
        <w:t xml:space="preserve">Мета роботи: </w:t>
      </w:r>
      <w:r w:rsidRPr="000605CE">
        <w:rPr>
          <w:b w:val="0"/>
          <w:sz w:val="28"/>
          <w:szCs w:val="28"/>
          <w:lang w:val="uk-UA"/>
        </w:rPr>
        <w:t>створити цикл телевізійних репортажів на воєнну тематику, визначити роль цього жанру в умовах воєнного конфлікту.</w:t>
      </w:r>
    </w:p>
    <w:p w:rsidR="009E2AA0" w:rsidRPr="000605CE" w:rsidRDefault="009E2AA0" w:rsidP="009E2AA0">
      <w:pPr>
        <w:spacing w:after="0" w:line="360" w:lineRule="auto"/>
        <w:ind w:firstLine="709"/>
        <w:jc w:val="both"/>
        <w:rPr>
          <w:sz w:val="28"/>
          <w:szCs w:val="28"/>
          <w:lang w:val="uk-UA"/>
        </w:rPr>
      </w:pPr>
      <w:r w:rsidRPr="000605CE">
        <w:rPr>
          <w:b w:val="0"/>
          <w:sz w:val="28"/>
          <w:szCs w:val="28"/>
          <w:lang w:val="uk-UA"/>
        </w:rPr>
        <w:lastRenderedPageBreak/>
        <w:t>Поставлена мета реалізується в таких</w:t>
      </w:r>
      <w:r w:rsidRPr="000605CE">
        <w:rPr>
          <w:sz w:val="28"/>
          <w:szCs w:val="28"/>
          <w:lang w:val="uk-UA"/>
        </w:rPr>
        <w:t xml:space="preserve"> завданнях:</w:t>
      </w:r>
      <w:r w:rsidRPr="000605CE">
        <w:rPr>
          <w:sz w:val="28"/>
          <w:szCs w:val="28"/>
          <w:lang w:val="uk-UA"/>
        </w:rPr>
        <w:tab/>
      </w:r>
    </w:p>
    <w:p w:rsidR="009E2AA0" w:rsidRPr="000605CE" w:rsidRDefault="009E2AA0" w:rsidP="009E2AA0">
      <w:pPr>
        <w:numPr>
          <w:ilvl w:val="0"/>
          <w:numId w:val="6"/>
        </w:numPr>
        <w:suppressAutoHyphens/>
        <w:spacing w:after="0" w:line="360" w:lineRule="auto"/>
        <w:ind w:left="0" w:firstLine="709"/>
        <w:jc w:val="both"/>
        <w:rPr>
          <w:b w:val="0"/>
          <w:sz w:val="28"/>
          <w:szCs w:val="28"/>
          <w:lang w:val="uk-UA"/>
        </w:rPr>
      </w:pPr>
      <w:r w:rsidRPr="000605CE">
        <w:rPr>
          <w:b w:val="0"/>
          <w:sz w:val="28"/>
          <w:szCs w:val="28"/>
          <w:lang w:val="uk-UA"/>
        </w:rPr>
        <w:t>з’ясувати специфічні риси телерепортажу;</w:t>
      </w:r>
    </w:p>
    <w:p w:rsidR="009E2AA0" w:rsidRPr="000605CE" w:rsidRDefault="009E2AA0" w:rsidP="009E2AA0">
      <w:pPr>
        <w:numPr>
          <w:ilvl w:val="0"/>
          <w:numId w:val="6"/>
        </w:numPr>
        <w:suppressAutoHyphens/>
        <w:spacing w:after="0" w:line="360" w:lineRule="auto"/>
        <w:ind w:left="0" w:firstLine="709"/>
        <w:jc w:val="both"/>
        <w:rPr>
          <w:b w:val="0"/>
          <w:sz w:val="28"/>
          <w:szCs w:val="28"/>
          <w:lang w:val="uk-UA"/>
        </w:rPr>
      </w:pPr>
      <w:r w:rsidRPr="000605CE">
        <w:rPr>
          <w:b w:val="0"/>
          <w:sz w:val="28"/>
          <w:szCs w:val="28"/>
          <w:lang w:val="uk-UA"/>
        </w:rPr>
        <w:t xml:space="preserve">визначити особливості </w:t>
      </w:r>
      <w:r w:rsidR="00787B00">
        <w:rPr>
          <w:b w:val="0"/>
          <w:sz w:val="28"/>
          <w:szCs w:val="28"/>
          <w:lang w:val="uk-UA"/>
        </w:rPr>
        <w:t>сучасни</w:t>
      </w:r>
      <w:r w:rsidRPr="000605CE">
        <w:rPr>
          <w:b w:val="0"/>
          <w:sz w:val="28"/>
          <w:szCs w:val="28"/>
          <w:lang w:val="uk-UA"/>
        </w:rPr>
        <w:t>х воєнних конфліктів;</w:t>
      </w:r>
    </w:p>
    <w:p w:rsidR="009E2AA0" w:rsidRPr="000605CE" w:rsidRDefault="009E2AA0" w:rsidP="009E2AA0">
      <w:pPr>
        <w:numPr>
          <w:ilvl w:val="0"/>
          <w:numId w:val="6"/>
        </w:numPr>
        <w:suppressAutoHyphens/>
        <w:spacing w:after="0" w:line="360" w:lineRule="auto"/>
        <w:ind w:left="0" w:firstLine="709"/>
        <w:jc w:val="both"/>
        <w:rPr>
          <w:b w:val="0"/>
          <w:sz w:val="28"/>
          <w:szCs w:val="28"/>
          <w:lang w:val="uk-UA"/>
        </w:rPr>
      </w:pPr>
      <w:r w:rsidRPr="000605CE">
        <w:rPr>
          <w:b w:val="0"/>
          <w:sz w:val="28"/>
          <w:szCs w:val="28"/>
          <w:lang w:val="uk-UA"/>
        </w:rPr>
        <w:t>розкрити роль медіа у представленні воєнних конфліктів;</w:t>
      </w:r>
    </w:p>
    <w:p w:rsidR="009E2AA0" w:rsidRPr="000605CE" w:rsidRDefault="009E2AA0" w:rsidP="009E2AA0">
      <w:pPr>
        <w:numPr>
          <w:ilvl w:val="0"/>
          <w:numId w:val="6"/>
        </w:numPr>
        <w:suppressAutoHyphens/>
        <w:spacing w:after="0" w:line="360" w:lineRule="auto"/>
        <w:ind w:left="0" w:firstLine="709"/>
        <w:jc w:val="both"/>
        <w:rPr>
          <w:b w:val="0"/>
          <w:sz w:val="28"/>
          <w:szCs w:val="28"/>
          <w:lang w:val="uk-UA"/>
        </w:rPr>
      </w:pPr>
      <w:r w:rsidRPr="000605CE">
        <w:rPr>
          <w:b w:val="0"/>
          <w:sz w:val="28"/>
          <w:szCs w:val="28"/>
          <w:lang w:val="uk-UA"/>
        </w:rPr>
        <w:t xml:space="preserve">дослідити сучасний український медійний простір щодо </w:t>
      </w:r>
      <w:r w:rsidR="003770E3">
        <w:rPr>
          <w:b w:val="0"/>
          <w:sz w:val="28"/>
          <w:szCs w:val="28"/>
          <w:lang w:val="uk-UA"/>
        </w:rPr>
        <w:t>використання</w:t>
      </w:r>
      <w:r w:rsidRPr="000605CE">
        <w:rPr>
          <w:b w:val="0"/>
          <w:sz w:val="28"/>
          <w:szCs w:val="28"/>
          <w:lang w:val="uk-UA"/>
        </w:rPr>
        <w:t xml:space="preserve"> цього жанру;</w:t>
      </w:r>
    </w:p>
    <w:p w:rsidR="009E2AA0" w:rsidRPr="000605CE" w:rsidRDefault="009E2AA0" w:rsidP="009E2AA0">
      <w:pPr>
        <w:numPr>
          <w:ilvl w:val="0"/>
          <w:numId w:val="6"/>
        </w:numPr>
        <w:suppressAutoHyphens/>
        <w:spacing w:after="0" w:line="360" w:lineRule="auto"/>
        <w:ind w:left="0" w:firstLine="709"/>
        <w:jc w:val="both"/>
        <w:rPr>
          <w:b w:val="0"/>
          <w:sz w:val="28"/>
          <w:szCs w:val="28"/>
          <w:lang w:val="uk-UA"/>
        </w:rPr>
      </w:pPr>
      <w:r w:rsidRPr="000605CE">
        <w:rPr>
          <w:b w:val="0"/>
          <w:sz w:val="28"/>
          <w:szCs w:val="28"/>
          <w:lang w:val="uk-UA"/>
        </w:rPr>
        <w:t>описати ідею циклу телерепортажів на воєнну тематику;</w:t>
      </w:r>
    </w:p>
    <w:p w:rsidR="009E2AA0" w:rsidRPr="000605CE" w:rsidRDefault="009E2AA0" w:rsidP="009E2AA0">
      <w:pPr>
        <w:numPr>
          <w:ilvl w:val="0"/>
          <w:numId w:val="6"/>
        </w:numPr>
        <w:suppressAutoHyphens/>
        <w:spacing w:after="0" w:line="360" w:lineRule="auto"/>
        <w:ind w:left="0" w:firstLine="709"/>
        <w:jc w:val="both"/>
        <w:rPr>
          <w:b w:val="0"/>
          <w:sz w:val="28"/>
          <w:szCs w:val="28"/>
          <w:lang w:val="uk-UA"/>
        </w:rPr>
      </w:pPr>
      <w:r w:rsidRPr="000605CE">
        <w:rPr>
          <w:b w:val="0"/>
          <w:sz w:val="28"/>
          <w:szCs w:val="28"/>
          <w:lang w:val="uk-UA"/>
        </w:rPr>
        <w:t>розробити сценарії сюжетів, провести зйомки, змонтувати телерепортажі.</w:t>
      </w:r>
    </w:p>
    <w:p w:rsidR="009E2AA0" w:rsidRPr="000605CE" w:rsidRDefault="009E2AA0" w:rsidP="009E2AA0">
      <w:pPr>
        <w:spacing w:after="0" w:line="360" w:lineRule="auto"/>
        <w:ind w:firstLine="709"/>
        <w:jc w:val="both"/>
        <w:rPr>
          <w:b w:val="0"/>
          <w:sz w:val="28"/>
          <w:szCs w:val="28"/>
          <w:lang w:val="uk-UA"/>
        </w:rPr>
      </w:pPr>
      <w:r w:rsidRPr="000605CE">
        <w:rPr>
          <w:sz w:val="28"/>
          <w:szCs w:val="28"/>
          <w:lang w:val="uk-UA"/>
        </w:rPr>
        <w:t xml:space="preserve">Об’єктом </w:t>
      </w:r>
      <w:proofErr w:type="spellStart"/>
      <w:r w:rsidR="00AB755D">
        <w:rPr>
          <w:sz w:val="28"/>
          <w:szCs w:val="28"/>
          <w:lang w:val="uk-UA"/>
        </w:rPr>
        <w:t>проєкту</w:t>
      </w:r>
      <w:proofErr w:type="spellEnd"/>
      <w:r w:rsidRPr="000605CE">
        <w:rPr>
          <w:sz w:val="28"/>
          <w:szCs w:val="28"/>
          <w:lang w:val="uk-UA"/>
        </w:rPr>
        <w:t xml:space="preserve"> </w:t>
      </w:r>
      <w:r w:rsidRPr="000605CE">
        <w:rPr>
          <w:b w:val="0"/>
          <w:sz w:val="28"/>
          <w:szCs w:val="28"/>
          <w:lang w:val="uk-UA"/>
        </w:rPr>
        <w:t xml:space="preserve">є </w:t>
      </w:r>
      <w:r w:rsidR="00EC4B58">
        <w:rPr>
          <w:b w:val="0"/>
          <w:sz w:val="28"/>
          <w:szCs w:val="28"/>
          <w:lang w:val="uk-UA"/>
        </w:rPr>
        <w:t xml:space="preserve">репортаж як </w:t>
      </w:r>
      <w:r w:rsidR="0068313A" w:rsidRPr="000605CE">
        <w:rPr>
          <w:b w:val="0"/>
          <w:spacing w:val="6"/>
          <w:sz w:val="28"/>
          <w:szCs w:val="28"/>
          <w:lang w:val="uk-UA"/>
        </w:rPr>
        <w:t>ключов</w:t>
      </w:r>
      <w:r w:rsidR="0068313A">
        <w:rPr>
          <w:b w:val="0"/>
          <w:spacing w:val="6"/>
          <w:sz w:val="28"/>
          <w:szCs w:val="28"/>
          <w:lang w:val="uk-UA"/>
        </w:rPr>
        <w:t>а</w:t>
      </w:r>
      <w:r w:rsidR="0068313A" w:rsidRPr="000605CE">
        <w:rPr>
          <w:b w:val="0"/>
          <w:spacing w:val="6"/>
          <w:sz w:val="28"/>
          <w:szCs w:val="28"/>
          <w:lang w:val="uk-UA"/>
        </w:rPr>
        <w:t xml:space="preserve"> одиниц</w:t>
      </w:r>
      <w:r w:rsidR="0068313A">
        <w:rPr>
          <w:b w:val="0"/>
          <w:spacing w:val="6"/>
          <w:sz w:val="28"/>
          <w:szCs w:val="28"/>
          <w:lang w:val="uk-UA"/>
        </w:rPr>
        <w:t>я</w:t>
      </w:r>
      <w:r w:rsidR="0068313A" w:rsidRPr="000605CE">
        <w:rPr>
          <w:b w:val="0"/>
          <w:spacing w:val="6"/>
          <w:sz w:val="28"/>
          <w:szCs w:val="28"/>
          <w:lang w:val="uk-UA"/>
        </w:rPr>
        <w:t xml:space="preserve"> сучасного інформаційного </w:t>
      </w:r>
      <w:proofErr w:type="spellStart"/>
      <w:r w:rsidR="0068313A" w:rsidRPr="000605CE">
        <w:rPr>
          <w:b w:val="0"/>
          <w:spacing w:val="6"/>
          <w:sz w:val="28"/>
          <w:szCs w:val="28"/>
          <w:lang w:val="uk-UA"/>
        </w:rPr>
        <w:t>телевиробництва</w:t>
      </w:r>
      <w:proofErr w:type="spellEnd"/>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sz w:val="28"/>
          <w:szCs w:val="28"/>
          <w:lang w:val="uk-UA"/>
        </w:rPr>
        <w:t xml:space="preserve">Предметом </w:t>
      </w:r>
      <w:r w:rsidRPr="003C1B42">
        <w:rPr>
          <w:b w:val="0"/>
          <w:sz w:val="28"/>
          <w:szCs w:val="28"/>
          <w:lang w:val="uk-UA"/>
        </w:rPr>
        <w:t>–</w:t>
      </w:r>
      <w:r w:rsidRPr="000605CE">
        <w:rPr>
          <w:sz w:val="28"/>
          <w:szCs w:val="28"/>
          <w:lang w:val="uk-UA"/>
        </w:rPr>
        <w:t xml:space="preserve"> </w:t>
      </w:r>
      <w:r w:rsidRPr="000605CE">
        <w:rPr>
          <w:b w:val="0"/>
          <w:sz w:val="28"/>
          <w:szCs w:val="28"/>
          <w:lang w:val="uk-UA"/>
        </w:rPr>
        <w:t>особливості формування задуму, концепції, розробки сценарію, проведення зйомки, монтажу телерепортажів.</w:t>
      </w:r>
    </w:p>
    <w:p w:rsidR="009E2AA0" w:rsidRPr="000605CE" w:rsidRDefault="009E2AA0" w:rsidP="009E2AA0">
      <w:pPr>
        <w:pStyle w:val="11"/>
        <w:widowControl w:val="0"/>
        <w:tabs>
          <w:tab w:val="clear" w:pos="708"/>
          <w:tab w:val="left" w:pos="0"/>
        </w:tabs>
        <w:spacing w:line="360" w:lineRule="auto"/>
        <w:ind w:left="0" w:firstLine="709"/>
        <w:jc w:val="both"/>
        <w:rPr>
          <w:rFonts w:cs="Times New Roman"/>
          <w:spacing w:val="6"/>
          <w:sz w:val="28"/>
          <w:szCs w:val="28"/>
          <w:lang w:val="uk-UA"/>
        </w:rPr>
      </w:pPr>
      <w:r w:rsidRPr="000605CE">
        <w:rPr>
          <w:rFonts w:cs="Times New Roman"/>
          <w:b/>
          <w:spacing w:val="6"/>
          <w:sz w:val="28"/>
          <w:szCs w:val="28"/>
          <w:lang w:val="uk-UA"/>
        </w:rPr>
        <w:t xml:space="preserve">Теоретико-методологічну базу </w:t>
      </w:r>
      <w:proofErr w:type="spellStart"/>
      <w:r w:rsidR="002F40D5" w:rsidRPr="000605CE">
        <w:rPr>
          <w:rFonts w:cs="Times New Roman"/>
          <w:b/>
          <w:spacing w:val="6"/>
          <w:sz w:val="28"/>
          <w:szCs w:val="28"/>
          <w:lang w:val="uk-UA"/>
        </w:rPr>
        <w:t>проєкту</w:t>
      </w:r>
      <w:proofErr w:type="spellEnd"/>
      <w:r w:rsidRPr="000605CE">
        <w:rPr>
          <w:rFonts w:cs="Times New Roman"/>
          <w:spacing w:val="6"/>
          <w:sz w:val="28"/>
          <w:szCs w:val="28"/>
          <w:lang w:val="uk-UA"/>
        </w:rPr>
        <w:t xml:space="preserve"> складають </w:t>
      </w:r>
      <w:r w:rsidR="002F40D5" w:rsidRPr="000605CE">
        <w:rPr>
          <w:rFonts w:cs="Times New Roman"/>
          <w:spacing w:val="6"/>
          <w:sz w:val="28"/>
          <w:szCs w:val="28"/>
          <w:lang w:val="uk-UA"/>
        </w:rPr>
        <w:t xml:space="preserve">розвідки вітчизняних і зарубіжних науковців, </w:t>
      </w:r>
      <w:r w:rsidRPr="000605CE">
        <w:rPr>
          <w:rFonts w:cs="Times New Roman"/>
          <w:spacing w:val="6"/>
          <w:sz w:val="28"/>
          <w:szCs w:val="28"/>
          <w:lang w:val="uk-UA"/>
        </w:rPr>
        <w:t>к</w:t>
      </w:r>
      <w:r w:rsidR="002F40D5" w:rsidRPr="000605CE">
        <w:rPr>
          <w:rFonts w:cs="Times New Roman"/>
          <w:spacing w:val="6"/>
          <w:sz w:val="28"/>
          <w:szCs w:val="28"/>
          <w:lang w:val="uk-UA"/>
        </w:rPr>
        <w:t>отр</w:t>
      </w:r>
      <w:r w:rsidRPr="000605CE">
        <w:rPr>
          <w:rFonts w:cs="Times New Roman"/>
          <w:spacing w:val="6"/>
          <w:sz w:val="28"/>
          <w:szCs w:val="28"/>
          <w:lang w:val="uk-UA"/>
        </w:rPr>
        <w:t>і розробляють теорі</w:t>
      </w:r>
      <w:r w:rsidR="00FF0405" w:rsidRPr="000605CE">
        <w:rPr>
          <w:rFonts w:cs="Times New Roman"/>
          <w:spacing w:val="6"/>
          <w:sz w:val="28"/>
          <w:szCs w:val="28"/>
          <w:lang w:val="uk-UA"/>
        </w:rPr>
        <w:t>ю воєнних конфліктів та</w:t>
      </w:r>
      <w:r w:rsidRPr="000605CE">
        <w:rPr>
          <w:rFonts w:cs="Times New Roman"/>
          <w:spacing w:val="6"/>
          <w:sz w:val="28"/>
          <w:szCs w:val="28"/>
          <w:lang w:val="uk-UA"/>
        </w:rPr>
        <w:t xml:space="preserve"> </w:t>
      </w:r>
      <w:r w:rsidR="00FF0405" w:rsidRPr="000605CE">
        <w:rPr>
          <w:rFonts w:cs="Times New Roman"/>
          <w:spacing w:val="6"/>
          <w:sz w:val="28"/>
          <w:szCs w:val="28"/>
          <w:lang w:val="uk-UA"/>
        </w:rPr>
        <w:t xml:space="preserve">особливості гібридної війни, </w:t>
      </w:r>
      <w:r w:rsidRPr="000605CE">
        <w:rPr>
          <w:rFonts w:cs="Times New Roman"/>
          <w:spacing w:val="6"/>
          <w:sz w:val="28"/>
          <w:szCs w:val="28"/>
          <w:lang w:val="uk-UA"/>
        </w:rPr>
        <w:t xml:space="preserve">вивчають роль </w:t>
      </w:r>
      <w:r w:rsidRPr="000605CE">
        <w:rPr>
          <w:sz w:val="28"/>
          <w:szCs w:val="28"/>
          <w:lang w:val="uk-UA"/>
        </w:rPr>
        <w:t>журналістів в умовах конфлікту</w:t>
      </w:r>
      <w:r w:rsidRPr="000605CE">
        <w:rPr>
          <w:rFonts w:cs="Times New Roman"/>
          <w:spacing w:val="6"/>
          <w:sz w:val="28"/>
          <w:szCs w:val="28"/>
          <w:lang w:val="uk-UA"/>
        </w:rPr>
        <w:t xml:space="preserve"> (</w:t>
      </w:r>
      <w:r w:rsidR="005D1654" w:rsidRPr="000605CE">
        <w:rPr>
          <w:bCs/>
          <w:sz w:val="28"/>
          <w:szCs w:val="28"/>
          <w:lang w:val="uk-UA"/>
        </w:rPr>
        <w:t>О. </w:t>
      </w:r>
      <w:proofErr w:type="spellStart"/>
      <w:r w:rsidR="005D1654" w:rsidRPr="000605CE">
        <w:rPr>
          <w:bCs/>
          <w:sz w:val="28"/>
          <w:szCs w:val="28"/>
          <w:lang w:val="uk-UA"/>
        </w:rPr>
        <w:t>Гарматій</w:t>
      </w:r>
      <w:proofErr w:type="spellEnd"/>
      <w:r w:rsidRPr="000605CE">
        <w:rPr>
          <w:rFonts w:cs="Times New Roman"/>
          <w:sz w:val="28"/>
          <w:szCs w:val="28"/>
          <w:lang w:val="uk-UA"/>
        </w:rPr>
        <w:t>, Л. </w:t>
      </w:r>
      <w:proofErr w:type="spellStart"/>
      <w:r w:rsidRPr="000605CE">
        <w:rPr>
          <w:rFonts w:cs="Times New Roman"/>
          <w:sz w:val="28"/>
          <w:szCs w:val="28"/>
          <w:lang w:val="uk-UA"/>
        </w:rPr>
        <w:t>Голопатюк</w:t>
      </w:r>
      <w:r w:rsidR="002F40D5" w:rsidRPr="000605CE">
        <w:rPr>
          <w:rFonts w:cs="Times New Roman"/>
          <w:sz w:val="28"/>
          <w:szCs w:val="28"/>
          <w:lang w:val="uk-UA"/>
        </w:rPr>
        <w:t>а</w:t>
      </w:r>
      <w:proofErr w:type="spellEnd"/>
      <w:r w:rsidRPr="000605CE">
        <w:rPr>
          <w:rFonts w:cs="Times New Roman"/>
          <w:sz w:val="28"/>
          <w:szCs w:val="28"/>
          <w:lang w:val="uk-UA"/>
        </w:rPr>
        <w:t xml:space="preserve"> і Р. Тимошенк</w:t>
      </w:r>
      <w:r w:rsidR="002F40D5" w:rsidRPr="000605CE">
        <w:rPr>
          <w:rFonts w:cs="Times New Roman"/>
          <w:sz w:val="28"/>
          <w:szCs w:val="28"/>
          <w:lang w:val="uk-UA"/>
        </w:rPr>
        <w:t>а</w:t>
      </w:r>
      <w:r w:rsidRPr="000605CE">
        <w:rPr>
          <w:rFonts w:cs="Times New Roman"/>
          <w:sz w:val="28"/>
          <w:szCs w:val="28"/>
          <w:lang w:val="uk-UA"/>
        </w:rPr>
        <w:t xml:space="preserve">, </w:t>
      </w:r>
      <w:r w:rsidR="005D1654" w:rsidRPr="000605CE">
        <w:rPr>
          <w:sz w:val="28"/>
          <w:szCs w:val="28"/>
          <w:lang w:val="uk-UA"/>
        </w:rPr>
        <w:t>О. </w:t>
      </w:r>
      <w:proofErr w:type="spellStart"/>
      <w:r w:rsidR="005D1654" w:rsidRPr="000605CE">
        <w:rPr>
          <w:sz w:val="28"/>
          <w:szCs w:val="28"/>
          <w:lang w:val="uk-UA"/>
        </w:rPr>
        <w:t>Горчинської</w:t>
      </w:r>
      <w:proofErr w:type="spellEnd"/>
      <w:r w:rsidR="005D1654" w:rsidRPr="000605CE">
        <w:rPr>
          <w:sz w:val="28"/>
          <w:szCs w:val="28"/>
          <w:lang w:val="uk-UA"/>
        </w:rPr>
        <w:t xml:space="preserve">, </w:t>
      </w:r>
      <w:r w:rsidRPr="000605CE">
        <w:rPr>
          <w:sz w:val="28"/>
          <w:szCs w:val="28"/>
          <w:lang w:val="uk-UA"/>
        </w:rPr>
        <w:t xml:space="preserve">М. Єніна та А. Зоріної, </w:t>
      </w:r>
      <w:r w:rsidR="005D1654" w:rsidRPr="000605CE">
        <w:rPr>
          <w:sz w:val="28"/>
          <w:szCs w:val="28"/>
          <w:lang w:val="uk-UA"/>
        </w:rPr>
        <w:t xml:space="preserve">А. Мельниченка, Л. Мельник, </w:t>
      </w:r>
      <w:r w:rsidRPr="000605CE">
        <w:rPr>
          <w:sz w:val="28"/>
          <w:szCs w:val="28"/>
          <w:lang w:val="uk-UA"/>
        </w:rPr>
        <w:t>Г. Костенка, Д. Орлової, Г. Перепелиці, К. </w:t>
      </w:r>
      <w:proofErr w:type="spellStart"/>
      <w:r w:rsidRPr="000605CE">
        <w:rPr>
          <w:sz w:val="28"/>
          <w:szCs w:val="28"/>
          <w:lang w:val="uk-UA"/>
        </w:rPr>
        <w:t>Толокольнікової</w:t>
      </w:r>
      <w:proofErr w:type="spellEnd"/>
      <w:r w:rsidRPr="000605CE">
        <w:rPr>
          <w:rFonts w:cs="Times New Roman"/>
          <w:sz w:val="28"/>
          <w:szCs w:val="28"/>
          <w:lang w:val="uk-UA"/>
        </w:rPr>
        <w:t xml:space="preserve"> та ін.</w:t>
      </w:r>
      <w:r w:rsidRPr="000605CE">
        <w:rPr>
          <w:rFonts w:cs="Times New Roman"/>
          <w:spacing w:val="6"/>
          <w:sz w:val="28"/>
          <w:szCs w:val="28"/>
          <w:lang w:val="uk-UA"/>
        </w:rPr>
        <w:t>), специфіку й типологію телевізійного репортажу (Т. </w:t>
      </w:r>
      <w:proofErr w:type="spellStart"/>
      <w:r w:rsidRPr="000605CE">
        <w:rPr>
          <w:rFonts w:cs="Times New Roman"/>
          <w:spacing w:val="6"/>
          <w:sz w:val="28"/>
          <w:szCs w:val="28"/>
          <w:lang w:val="uk-UA"/>
        </w:rPr>
        <w:t>Алексєєвої</w:t>
      </w:r>
      <w:proofErr w:type="spellEnd"/>
      <w:r w:rsidRPr="000605CE">
        <w:rPr>
          <w:rFonts w:cs="Times New Roman"/>
          <w:spacing w:val="6"/>
          <w:sz w:val="28"/>
          <w:szCs w:val="28"/>
          <w:lang w:val="uk-UA"/>
        </w:rPr>
        <w:t xml:space="preserve"> та П. </w:t>
      </w:r>
      <w:proofErr w:type="spellStart"/>
      <w:r w:rsidRPr="000605CE">
        <w:rPr>
          <w:rFonts w:cs="Times New Roman"/>
          <w:spacing w:val="6"/>
          <w:sz w:val="28"/>
          <w:szCs w:val="28"/>
          <w:lang w:val="uk-UA"/>
        </w:rPr>
        <w:t>Іванцова</w:t>
      </w:r>
      <w:proofErr w:type="spellEnd"/>
      <w:r w:rsidRPr="000605CE">
        <w:rPr>
          <w:rFonts w:cs="Times New Roman"/>
          <w:spacing w:val="6"/>
          <w:sz w:val="28"/>
          <w:szCs w:val="28"/>
          <w:lang w:val="uk-UA"/>
        </w:rPr>
        <w:t xml:space="preserve">, П. Андрусечко, </w:t>
      </w:r>
      <w:r w:rsidR="005D1654" w:rsidRPr="000605CE">
        <w:rPr>
          <w:sz w:val="28"/>
          <w:szCs w:val="28"/>
          <w:lang w:val="uk-UA"/>
        </w:rPr>
        <w:t xml:space="preserve">О. </w:t>
      </w:r>
      <w:proofErr w:type="spellStart"/>
      <w:r w:rsidR="005D1654" w:rsidRPr="000605CE">
        <w:rPr>
          <w:sz w:val="28"/>
          <w:szCs w:val="28"/>
          <w:lang w:val="uk-UA"/>
        </w:rPr>
        <w:t>Долгіної</w:t>
      </w:r>
      <w:proofErr w:type="spellEnd"/>
      <w:r w:rsidRPr="000605CE">
        <w:rPr>
          <w:rFonts w:cs="Times New Roman"/>
          <w:spacing w:val="6"/>
          <w:sz w:val="28"/>
          <w:szCs w:val="28"/>
          <w:lang w:val="uk-UA"/>
        </w:rPr>
        <w:t xml:space="preserve">, М. Василенко, </w:t>
      </w:r>
      <w:r w:rsidR="002F40D5" w:rsidRPr="000605CE">
        <w:rPr>
          <w:rFonts w:cs="Times New Roman"/>
          <w:spacing w:val="6"/>
          <w:sz w:val="28"/>
          <w:szCs w:val="28"/>
          <w:lang w:val="uk-UA"/>
        </w:rPr>
        <w:t>М</w:t>
      </w:r>
      <w:r w:rsidRPr="000605CE">
        <w:rPr>
          <w:rFonts w:cs="Times New Roman"/>
          <w:spacing w:val="6"/>
          <w:sz w:val="28"/>
          <w:szCs w:val="28"/>
          <w:lang w:val="uk-UA"/>
        </w:rPr>
        <w:t>. </w:t>
      </w:r>
      <w:proofErr w:type="spellStart"/>
      <w:r w:rsidRPr="000605CE">
        <w:rPr>
          <w:rFonts w:cs="Times New Roman"/>
          <w:spacing w:val="6"/>
          <w:sz w:val="28"/>
          <w:szCs w:val="28"/>
          <w:lang w:val="uk-UA"/>
        </w:rPr>
        <w:t>Грач</w:t>
      </w:r>
      <w:r w:rsidR="002F40D5" w:rsidRPr="000605CE">
        <w:rPr>
          <w:rFonts w:cs="Times New Roman"/>
          <w:spacing w:val="6"/>
          <w:sz w:val="28"/>
          <w:szCs w:val="28"/>
          <w:lang w:val="uk-UA"/>
        </w:rPr>
        <w:t>о</w:t>
      </w:r>
      <w:r w:rsidRPr="000605CE">
        <w:rPr>
          <w:rFonts w:cs="Times New Roman"/>
          <w:spacing w:val="6"/>
          <w:sz w:val="28"/>
          <w:szCs w:val="28"/>
          <w:lang w:val="uk-UA"/>
        </w:rPr>
        <w:t>вої</w:t>
      </w:r>
      <w:proofErr w:type="spellEnd"/>
      <w:r w:rsidRPr="000605CE">
        <w:rPr>
          <w:rFonts w:cs="Times New Roman"/>
          <w:spacing w:val="6"/>
          <w:sz w:val="28"/>
          <w:szCs w:val="28"/>
          <w:lang w:val="uk-UA"/>
        </w:rPr>
        <w:t xml:space="preserve">, </w:t>
      </w:r>
      <w:r w:rsidR="00FF0405" w:rsidRPr="000605CE">
        <w:rPr>
          <w:rFonts w:cs="Times New Roman"/>
          <w:sz w:val="28"/>
          <w:szCs w:val="28"/>
          <w:lang w:val="uk-UA"/>
        </w:rPr>
        <w:t xml:space="preserve">М. Дорош, </w:t>
      </w:r>
      <w:r w:rsidR="005D1654" w:rsidRPr="000605CE">
        <w:rPr>
          <w:rFonts w:cs="Times New Roman"/>
          <w:spacing w:val="6"/>
          <w:sz w:val="28"/>
          <w:szCs w:val="28"/>
          <w:lang w:val="uk-UA"/>
        </w:rPr>
        <w:t>О. </w:t>
      </w:r>
      <w:proofErr w:type="spellStart"/>
      <w:r w:rsidR="005D1654" w:rsidRPr="000605CE">
        <w:rPr>
          <w:rFonts w:cs="Times New Roman"/>
          <w:spacing w:val="6"/>
          <w:sz w:val="28"/>
          <w:szCs w:val="28"/>
          <w:lang w:val="uk-UA"/>
        </w:rPr>
        <w:t>Долгіної</w:t>
      </w:r>
      <w:proofErr w:type="spellEnd"/>
      <w:r w:rsidR="005D1654" w:rsidRPr="000605CE">
        <w:rPr>
          <w:rFonts w:cs="Times New Roman"/>
          <w:spacing w:val="6"/>
          <w:sz w:val="28"/>
          <w:szCs w:val="28"/>
          <w:lang w:val="uk-UA"/>
        </w:rPr>
        <w:t>, О. </w:t>
      </w:r>
      <w:proofErr w:type="spellStart"/>
      <w:r w:rsidR="005D1654" w:rsidRPr="000605CE">
        <w:rPr>
          <w:rFonts w:cs="Times New Roman"/>
          <w:spacing w:val="6"/>
          <w:sz w:val="28"/>
          <w:szCs w:val="28"/>
          <w:lang w:val="uk-UA"/>
        </w:rPr>
        <w:t>Колеснікової</w:t>
      </w:r>
      <w:proofErr w:type="spellEnd"/>
      <w:r w:rsidR="005D1654" w:rsidRPr="000605CE">
        <w:rPr>
          <w:rFonts w:cs="Times New Roman"/>
          <w:spacing w:val="6"/>
          <w:sz w:val="28"/>
          <w:szCs w:val="28"/>
          <w:lang w:val="uk-UA"/>
        </w:rPr>
        <w:t>,</w:t>
      </w:r>
      <w:r w:rsidRPr="000605CE">
        <w:rPr>
          <w:rFonts w:cs="Times New Roman"/>
          <w:sz w:val="28"/>
          <w:szCs w:val="28"/>
          <w:lang w:val="uk-UA"/>
        </w:rPr>
        <w:t xml:space="preserve"> </w:t>
      </w:r>
      <w:r w:rsidR="00FF0405" w:rsidRPr="000605CE">
        <w:rPr>
          <w:sz w:val="28"/>
          <w:szCs w:val="28"/>
          <w:lang w:val="uk-UA"/>
        </w:rPr>
        <w:t>В. </w:t>
      </w:r>
      <w:proofErr w:type="spellStart"/>
      <w:r w:rsidR="00FF0405" w:rsidRPr="000605CE">
        <w:rPr>
          <w:sz w:val="28"/>
          <w:szCs w:val="28"/>
          <w:lang w:val="uk-UA"/>
        </w:rPr>
        <w:t>Шабаліна</w:t>
      </w:r>
      <w:proofErr w:type="spellEnd"/>
      <w:r w:rsidR="00FF0405" w:rsidRPr="000605CE">
        <w:rPr>
          <w:b/>
          <w:sz w:val="28"/>
          <w:szCs w:val="28"/>
          <w:lang w:val="uk-UA"/>
        </w:rPr>
        <w:t xml:space="preserve"> </w:t>
      </w:r>
      <w:r w:rsidRPr="000605CE">
        <w:rPr>
          <w:rFonts w:cs="Times New Roman"/>
          <w:sz w:val="28"/>
          <w:szCs w:val="28"/>
          <w:lang w:val="uk-UA"/>
        </w:rPr>
        <w:t>та ін.</w:t>
      </w:r>
      <w:r w:rsidRPr="000605CE">
        <w:rPr>
          <w:rFonts w:cs="Times New Roman"/>
          <w:spacing w:val="6"/>
          <w:sz w:val="28"/>
          <w:szCs w:val="28"/>
          <w:lang w:val="uk-UA"/>
        </w:rPr>
        <w:t xml:space="preserve">). </w:t>
      </w:r>
      <w:r w:rsidR="005D1654" w:rsidRPr="000605CE">
        <w:rPr>
          <w:rFonts w:cs="Times New Roman"/>
          <w:spacing w:val="6"/>
          <w:sz w:val="28"/>
          <w:szCs w:val="28"/>
          <w:lang w:val="uk-UA"/>
        </w:rPr>
        <w:t>П</w:t>
      </w:r>
      <w:r w:rsidR="00FF0405" w:rsidRPr="000605CE">
        <w:rPr>
          <w:rFonts w:cs="Times New Roman"/>
          <w:spacing w:val="6"/>
          <w:sz w:val="28"/>
          <w:szCs w:val="28"/>
          <w:lang w:val="uk-UA"/>
        </w:rPr>
        <w:t xml:space="preserve">ід час роботи над практичною частиною </w:t>
      </w:r>
      <w:proofErr w:type="spellStart"/>
      <w:r w:rsidR="00FF0405" w:rsidRPr="000605CE">
        <w:rPr>
          <w:rFonts w:cs="Times New Roman"/>
          <w:spacing w:val="6"/>
          <w:sz w:val="28"/>
          <w:szCs w:val="28"/>
          <w:lang w:val="uk-UA"/>
        </w:rPr>
        <w:t>проєкту</w:t>
      </w:r>
      <w:proofErr w:type="spellEnd"/>
      <w:r w:rsidR="00FF0405" w:rsidRPr="000605CE">
        <w:rPr>
          <w:rFonts w:cs="Times New Roman"/>
          <w:spacing w:val="6"/>
          <w:sz w:val="28"/>
          <w:szCs w:val="28"/>
          <w:lang w:val="uk-UA"/>
        </w:rPr>
        <w:t xml:space="preserve"> </w:t>
      </w:r>
      <w:r w:rsidR="00FF0405" w:rsidRPr="000605CE">
        <w:rPr>
          <w:rFonts w:cs="Times New Roman"/>
          <w:sz w:val="28"/>
          <w:szCs w:val="28"/>
          <w:lang w:val="uk-UA"/>
        </w:rPr>
        <w:t xml:space="preserve">стали у пригоді </w:t>
      </w:r>
      <w:r w:rsidR="00FF0405" w:rsidRPr="000605CE">
        <w:rPr>
          <w:color w:val="000000"/>
          <w:sz w:val="28"/>
          <w:szCs w:val="28"/>
          <w:shd w:val="clear" w:color="auto" w:fill="FFFFFF"/>
          <w:lang w:val="uk-UA"/>
        </w:rPr>
        <w:t xml:space="preserve">практичні поради </w:t>
      </w:r>
      <w:r w:rsidR="00FF0405" w:rsidRPr="000605CE">
        <w:rPr>
          <w:rFonts w:cs="Times New Roman"/>
          <w:sz w:val="28"/>
          <w:szCs w:val="28"/>
          <w:lang w:val="uk-UA"/>
        </w:rPr>
        <w:t>В. </w:t>
      </w:r>
      <w:proofErr w:type="spellStart"/>
      <w:r w:rsidR="00FF0405" w:rsidRPr="000605CE">
        <w:rPr>
          <w:rFonts w:cs="Times New Roman"/>
          <w:sz w:val="28"/>
          <w:szCs w:val="28"/>
          <w:lang w:val="uk-UA"/>
        </w:rPr>
        <w:t>Павліва</w:t>
      </w:r>
      <w:proofErr w:type="spellEnd"/>
      <w:r w:rsidR="00FF0405" w:rsidRPr="000605CE">
        <w:rPr>
          <w:rFonts w:cs="Times New Roman"/>
          <w:sz w:val="28"/>
          <w:szCs w:val="28"/>
          <w:lang w:val="uk-UA"/>
        </w:rPr>
        <w:t xml:space="preserve">, </w:t>
      </w:r>
      <w:r w:rsidR="005D1654" w:rsidRPr="000605CE">
        <w:rPr>
          <w:rFonts w:cs="Times New Roman"/>
          <w:spacing w:val="6"/>
          <w:sz w:val="28"/>
          <w:szCs w:val="28"/>
          <w:lang w:val="uk-UA"/>
        </w:rPr>
        <w:t>О.</w:t>
      </w:r>
      <w:r w:rsidR="005D1654" w:rsidRPr="000605CE">
        <w:rPr>
          <w:rFonts w:cs="Times New Roman"/>
          <w:sz w:val="28"/>
          <w:szCs w:val="28"/>
          <w:lang w:val="uk-UA"/>
        </w:rPr>
        <w:t> </w:t>
      </w:r>
      <w:proofErr w:type="spellStart"/>
      <w:r w:rsidR="005D1654" w:rsidRPr="000605CE">
        <w:rPr>
          <w:rFonts w:cs="Times New Roman"/>
          <w:sz w:val="28"/>
          <w:szCs w:val="28"/>
          <w:lang w:val="uk-UA"/>
        </w:rPr>
        <w:t>Радкевич</w:t>
      </w:r>
      <w:proofErr w:type="spellEnd"/>
      <w:r w:rsidR="005D1654" w:rsidRPr="000605CE">
        <w:rPr>
          <w:rFonts w:cs="Times New Roman"/>
          <w:sz w:val="28"/>
          <w:szCs w:val="28"/>
          <w:lang w:val="uk-UA"/>
        </w:rPr>
        <w:t>,</w:t>
      </w:r>
      <w:r w:rsidR="005D1654" w:rsidRPr="000605CE">
        <w:rPr>
          <w:color w:val="000000"/>
          <w:sz w:val="28"/>
          <w:szCs w:val="28"/>
          <w:shd w:val="clear" w:color="auto" w:fill="FFFFFF"/>
          <w:lang w:val="uk-UA"/>
        </w:rPr>
        <w:t xml:space="preserve"> </w:t>
      </w:r>
      <w:r w:rsidR="00FF0405" w:rsidRPr="000605CE">
        <w:rPr>
          <w:color w:val="000000"/>
          <w:sz w:val="28"/>
          <w:szCs w:val="28"/>
          <w:shd w:val="clear" w:color="auto" w:fill="FFFFFF"/>
          <w:lang w:val="uk-UA"/>
        </w:rPr>
        <w:t>А. </w:t>
      </w:r>
      <w:proofErr w:type="spellStart"/>
      <w:r w:rsidR="00FF0405" w:rsidRPr="000605CE">
        <w:rPr>
          <w:color w:val="000000"/>
          <w:sz w:val="28"/>
          <w:szCs w:val="28"/>
          <w:shd w:val="clear" w:color="auto" w:fill="FFFFFF"/>
          <w:lang w:val="uk-UA"/>
        </w:rPr>
        <w:t>Лiсневської</w:t>
      </w:r>
      <w:proofErr w:type="spellEnd"/>
      <w:r w:rsidR="00FF0405" w:rsidRPr="000605CE">
        <w:rPr>
          <w:color w:val="000000"/>
          <w:sz w:val="28"/>
          <w:szCs w:val="28"/>
          <w:shd w:val="clear" w:color="auto" w:fill="FFFFFF"/>
          <w:lang w:val="uk-UA"/>
        </w:rPr>
        <w:t xml:space="preserve"> та  Т. </w:t>
      </w:r>
      <w:proofErr w:type="spellStart"/>
      <w:r w:rsidR="00FF0405" w:rsidRPr="000605CE">
        <w:rPr>
          <w:color w:val="000000"/>
          <w:sz w:val="28"/>
          <w:szCs w:val="28"/>
          <w:shd w:val="clear" w:color="auto" w:fill="FFFFFF"/>
          <w:lang w:val="uk-UA"/>
        </w:rPr>
        <w:t>Коженовської</w:t>
      </w:r>
      <w:proofErr w:type="spellEnd"/>
      <w:r w:rsidR="00FF0405" w:rsidRPr="000605CE">
        <w:rPr>
          <w:rFonts w:cs="Times New Roman"/>
          <w:sz w:val="28"/>
          <w:szCs w:val="28"/>
          <w:lang w:val="uk-UA"/>
        </w:rPr>
        <w:t xml:space="preserve"> </w:t>
      </w:r>
      <w:proofErr w:type="spellStart"/>
      <w:r w:rsidR="00FF0405" w:rsidRPr="000605CE">
        <w:rPr>
          <w:color w:val="000000"/>
          <w:sz w:val="28"/>
          <w:szCs w:val="28"/>
          <w:shd w:val="clear" w:color="auto" w:fill="FFFFFF"/>
          <w:lang w:val="uk-UA"/>
        </w:rPr>
        <w:t>щоло</w:t>
      </w:r>
      <w:proofErr w:type="spellEnd"/>
      <w:r w:rsidR="00FF0405" w:rsidRPr="000605CE">
        <w:rPr>
          <w:color w:val="000000"/>
          <w:sz w:val="28"/>
          <w:szCs w:val="28"/>
          <w:shd w:val="clear" w:color="auto" w:fill="FFFFFF"/>
          <w:lang w:val="uk-UA"/>
        </w:rPr>
        <w:t xml:space="preserve"> створення цього журналістського жанру.</w:t>
      </w:r>
    </w:p>
    <w:p w:rsidR="009E2AA0" w:rsidRPr="000605CE" w:rsidRDefault="009E2AA0" w:rsidP="009E2AA0">
      <w:pPr>
        <w:pStyle w:val="11"/>
        <w:widowControl w:val="0"/>
        <w:tabs>
          <w:tab w:val="clear" w:pos="708"/>
          <w:tab w:val="left" w:pos="0"/>
        </w:tabs>
        <w:spacing w:line="360" w:lineRule="auto"/>
        <w:ind w:left="0" w:firstLine="709"/>
        <w:jc w:val="both"/>
        <w:rPr>
          <w:rFonts w:cs="Times New Roman"/>
          <w:spacing w:val="6"/>
          <w:sz w:val="28"/>
          <w:szCs w:val="28"/>
          <w:lang w:val="uk-UA"/>
        </w:rPr>
      </w:pPr>
      <w:r w:rsidRPr="000605CE">
        <w:rPr>
          <w:rFonts w:cs="Times New Roman"/>
          <w:b/>
          <w:spacing w:val="6"/>
          <w:sz w:val="28"/>
          <w:szCs w:val="28"/>
          <w:lang w:val="uk-UA"/>
        </w:rPr>
        <w:t>Методи і прийоми дослідження</w:t>
      </w:r>
      <w:r w:rsidRPr="000605CE">
        <w:rPr>
          <w:rFonts w:cs="Times New Roman"/>
          <w:spacing w:val="6"/>
          <w:sz w:val="28"/>
          <w:szCs w:val="28"/>
          <w:lang w:val="uk-UA"/>
        </w:rPr>
        <w:t xml:space="preserve">: </w:t>
      </w:r>
      <w:r w:rsidR="003C1B42">
        <w:rPr>
          <w:rFonts w:cs="Times New Roman"/>
          <w:spacing w:val="6"/>
          <w:sz w:val="28"/>
          <w:szCs w:val="28"/>
          <w:lang w:val="uk-UA"/>
        </w:rPr>
        <w:t>у</w:t>
      </w:r>
      <w:r w:rsidRPr="000605CE">
        <w:rPr>
          <w:rFonts w:cs="Times New Roman"/>
          <w:spacing w:val="6"/>
          <w:sz w:val="28"/>
          <w:szCs w:val="28"/>
          <w:lang w:val="uk-UA"/>
        </w:rPr>
        <w:t xml:space="preserve"> роботі застосовано загальнонауковий метод добору й систематизації матеріалу, описовий метод, </w:t>
      </w:r>
      <w:r w:rsidR="005D1654" w:rsidRPr="000605CE">
        <w:rPr>
          <w:rFonts w:cs="Times New Roman"/>
          <w:spacing w:val="6"/>
          <w:sz w:val="28"/>
          <w:szCs w:val="28"/>
          <w:lang w:val="uk-UA"/>
        </w:rPr>
        <w:t xml:space="preserve">журналістські </w:t>
      </w:r>
      <w:r w:rsidRPr="000605CE">
        <w:rPr>
          <w:rFonts w:cs="Times New Roman"/>
          <w:spacing w:val="6"/>
          <w:sz w:val="28"/>
          <w:szCs w:val="28"/>
          <w:lang w:val="uk-UA"/>
        </w:rPr>
        <w:t>методи</w:t>
      </w:r>
      <w:r w:rsidR="005D1654" w:rsidRPr="000605CE">
        <w:rPr>
          <w:rFonts w:cs="Times New Roman"/>
          <w:spacing w:val="6"/>
          <w:sz w:val="28"/>
          <w:szCs w:val="28"/>
          <w:lang w:val="uk-UA"/>
        </w:rPr>
        <w:t xml:space="preserve"> </w:t>
      </w:r>
      <w:r w:rsidR="00A26B22" w:rsidRPr="000605CE">
        <w:rPr>
          <w:rFonts w:cs="Times New Roman"/>
          <w:spacing w:val="6"/>
          <w:sz w:val="28"/>
          <w:szCs w:val="28"/>
          <w:lang w:val="uk-UA"/>
        </w:rPr>
        <w:t>збору</w:t>
      </w:r>
      <w:r w:rsidR="005D1654" w:rsidRPr="000605CE">
        <w:rPr>
          <w:rFonts w:cs="Times New Roman"/>
          <w:spacing w:val="6"/>
          <w:sz w:val="28"/>
          <w:szCs w:val="28"/>
          <w:lang w:val="uk-UA"/>
        </w:rPr>
        <w:t xml:space="preserve"> інформації – вивчення документів, прихованого спостереження, інтерв’ю</w:t>
      </w:r>
      <w:r w:rsidRPr="000605CE">
        <w:rPr>
          <w:rFonts w:cs="Times New Roman"/>
          <w:spacing w:val="6"/>
          <w:sz w:val="28"/>
          <w:szCs w:val="28"/>
          <w:lang w:val="uk-UA"/>
        </w:rPr>
        <w:t>.</w:t>
      </w:r>
    </w:p>
    <w:p w:rsidR="009E2AA0" w:rsidRPr="000605CE" w:rsidRDefault="00600A36" w:rsidP="009E2AA0">
      <w:pPr>
        <w:spacing w:after="0" w:line="360" w:lineRule="auto"/>
        <w:ind w:firstLine="709"/>
        <w:jc w:val="both"/>
        <w:rPr>
          <w:b w:val="0"/>
          <w:sz w:val="28"/>
          <w:szCs w:val="28"/>
          <w:lang w:val="uk-UA"/>
        </w:rPr>
      </w:pPr>
      <w:r>
        <w:rPr>
          <w:sz w:val="28"/>
          <w:szCs w:val="28"/>
          <w:lang w:val="uk-UA"/>
        </w:rPr>
        <w:lastRenderedPageBreak/>
        <w:t xml:space="preserve">Новизна </w:t>
      </w:r>
      <w:proofErr w:type="spellStart"/>
      <w:r>
        <w:rPr>
          <w:sz w:val="28"/>
          <w:szCs w:val="28"/>
          <w:lang w:val="uk-UA"/>
        </w:rPr>
        <w:t>проє</w:t>
      </w:r>
      <w:r w:rsidR="009E2AA0" w:rsidRPr="000605CE">
        <w:rPr>
          <w:sz w:val="28"/>
          <w:szCs w:val="28"/>
          <w:lang w:val="uk-UA"/>
        </w:rPr>
        <w:t>кту</w:t>
      </w:r>
      <w:proofErr w:type="spellEnd"/>
      <w:r w:rsidR="009E2AA0" w:rsidRPr="000605CE">
        <w:rPr>
          <w:sz w:val="28"/>
          <w:szCs w:val="28"/>
          <w:lang w:val="uk-UA"/>
        </w:rPr>
        <w:t xml:space="preserve"> </w:t>
      </w:r>
      <w:r w:rsidR="009E2AA0" w:rsidRPr="000605CE">
        <w:rPr>
          <w:b w:val="0"/>
          <w:sz w:val="28"/>
          <w:szCs w:val="28"/>
          <w:lang w:val="uk-UA"/>
        </w:rPr>
        <w:t xml:space="preserve">обумовлена відсутністю подібних за </w:t>
      </w:r>
      <w:proofErr w:type="spellStart"/>
      <w:r w:rsidR="009E2AA0" w:rsidRPr="000605CE">
        <w:rPr>
          <w:b w:val="0"/>
          <w:sz w:val="28"/>
          <w:szCs w:val="28"/>
          <w:lang w:val="uk-UA"/>
        </w:rPr>
        <w:t>змістово</w:t>
      </w:r>
      <w:proofErr w:type="spellEnd"/>
      <w:r w:rsidR="009E2AA0" w:rsidRPr="000605CE">
        <w:rPr>
          <w:b w:val="0"/>
          <w:sz w:val="28"/>
          <w:szCs w:val="28"/>
          <w:lang w:val="uk-UA"/>
        </w:rPr>
        <w:t xml:space="preserve">-тематичними особливостями новинних сюжетів у медіапросторі Луганської області. </w:t>
      </w:r>
    </w:p>
    <w:p w:rsidR="009E2AA0" w:rsidRPr="000605CE" w:rsidRDefault="009E2AA0" w:rsidP="009E2AA0">
      <w:pPr>
        <w:pStyle w:val="11"/>
        <w:widowControl w:val="0"/>
        <w:tabs>
          <w:tab w:val="clear" w:pos="708"/>
          <w:tab w:val="left" w:pos="0"/>
        </w:tabs>
        <w:spacing w:line="360" w:lineRule="auto"/>
        <w:ind w:left="0" w:firstLine="709"/>
        <w:jc w:val="both"/>
        <w:rPr>
          <w:rFonts w:cs="Times New Roman"/>
          <w:spacing w:val="6"/>
          <w:sz w:val="28"/>
          <w:szCs w:val="28"/>
          <w:lang w:val="uk-UA"/>
        </w:rPr>
      </w:pPr>
      <w:r w:rsidRPr="000605CE">
        <w:rPr>
          <w:rFonts w:cs="Times New Roman"/>
          <w:b/>
          <w:spacing w:val="6"/>
          <w:sz w:val="28"/>
          <w:szCs w:val="28"/>
          <w:lang w:val="uk-UA"/>
        </w:rPr>
        <w:t xml:space="preserve">Практичне значення результатів </w:t>
      </w:r>
      <w:proofErr w:type="spellStart"/>
      <w:r w:rsidRPr="000605CE">
        <w:rPr>
          <w:rFonts w:cs="Times New Roman"/>
          <w:b/>
          <w:spacing w:val="6"/>
          <w:sz w:val="28"/>
          <w:szCs w:val="28"/>
          <w:lang w:val="uk-UA"/>
        </w:rPr>
        <w:t>проєкту</w:t>
      </w:r>
      <w:proofErr w:type="spellEnd"/>
      <w:r w:rsidRPr="000605CE">
        <w:rPr>
          <w:rFonts w:cs="Times New Roman"/>
          <w:b/>
          <w:spacing w:val="6"/>
          <w:sz w:val="28"/>
          <w:szCs w:val="28"/>
          <w:lang w:val="uk-UA"/>
        </w:rPr>
        <w:t xml:space="preserve">. </w:t>
      </w:r>
      <w:r w:rsidRPr="000605CE">
        <w:rPr>
          <w:rFonts w:cs="Times New Roman"/>
          <w:spacing w:val="6"/>
          <w:sz w:val="28"/>
          <w:szCs w:val="28"/>
          <w:lang w:val="uk-UA"/>
        </w:rPr>
        <w:t xml:space="preserve">Цикл телевізійних репортажів використано як сюжети новин в ефірі регіонального телевізійного каналу, який транслює мовлення на території Донецької та Луганської областей, – “UA: Донбас”. До того ж теоретичні узагальнення й практичні результати </w:t>
      </w:r>
      <w:proofErr w:type="spellStart"/>
      <w:r w:rsidRPr="000605CE">
        <w:rPr>
          <w:rFonts w:cs="Times New Roman"/>
          <w:spacing w:val="6"/>
          <w:sz w:val="28"/>
          <w:szCs w:val="28"/>
          <w:lang w:val="uk-UA"/>
        </w:rPr>
        <w:t>проєкту</w:t>
      </w:r>
      <w:proofErr w:type="spellEnd"/>
      <w:r w:rsidRPr="000605CE">
        <w:rPr>
          <w:rFonts w:cs="Times New Roman"/>
          <w:spacing w:val="6"/>
          <w:sz w:val="28"/>
          <w:szCs w:val="28"/>
          <w:lang w:val="uk-UA"/>
        </w:rPr>
        <w:t xml:space="preserve"> можуть бути використані як рекомендації українським засобам масової інформації щодо висвітлення воєнної тематики, а також формування вимог до репортажів, котрі відбивають події воєнного конфлікту.</w:t>
      </w:r>
    </w:p>
    <w:p w:rsidR="009E2AA0" w:rsidRPr="003770E3" w:rsidRDefault="009E2AA0" w:rsidP="003770E3">
      <w:pPr>
        <w:spacing w:after="0" w:line="360" w:lineRule="auto"/>
        <w:ind w:firstLine="709"/>
        <w:jc w:val="both"/>
        <w:rPr>
          <w:b w:val="0"/>
          <w:sz w:val="28"/>
          <w:szCs w:val="28"/>
          <w:lang w:val="uk-UA"/>
        </w:rPr>
      </w:pPr>
      <w:r w:rsidRPr="000605CE">
        <w:rPr>
          <w:sz w:val="28"/>
          <w:szCs w:val="28"/>
          <w:lang w:val="uk-UA"/>
        </w:rPr>
        <w:t xml:space="preserve">Структура роботи: </w:t>
      </w:r>
      <w:r w:rsidRPr="000605CE">
        <w:rPr>
          <w:b w:val="0"/>
          <w:spacing w:val="6"/>
          <w:sz w:val="28"/>
          <w:szCs w:val="28"/>
          <w:lang w:val="uk-UA"/>
        </w:rPr>
        <w:t xml:space="preserve">пояснювальна записка складається зі вступу, </w:t>
      </w:r>
      <w:r w:rsidR="002736D3" w:rsidRPr="000605CE">
        <w:rPr>
          <w:b w:val="0"/>
          <w:spacing w:val="6"/>
          <w:sz w:val="28"/>
          <w:szCs w:val="28"/>
          <w:lang w:val="uk-UA"/>
        </w:rPr>
        <w:t>дв</w:t>
      </w:r>
      <w:r w:rsidRPr="000605CE">
        <w:rPr>
          <w:b w:val="0"/>
          <w:spacing w:val="6"/>
          <w:sz w:val="28"/>
          <w:szCs w:val="28"/>
          <w:lang w:val="uk-UA"/>
        </w:rPr>
        <w:t xml:space="preserve">ох розділів, висновків і списку використаних джерел, що налічує </w:t>
      </w:r>
      <w:r w:rsidR="001B5DCB" w:rsidRPr="000605CE">
        <w:rPr>
          <w:b w:val="0"/>
          <w:spacing w:val="6"/>
          <w:sz w:val="28"/>
          <w:szCs w:val="28"/>
          <w:lang w:val="uk-UA"/>
        </w:rPr>
        <w:t>50</w:t>
      </w:r>
      <w:r w:rsidRPr="000605CE">
        <w:rPr>
          <w:b w:val="0"/>
          <w:spacing w:val="6"/>
          <w:sz w:val="28"/>
          <w:szCs w:val="28"/>
          <w:lang w:val="uk-UA"/>
        </w:rPr>
        <w:t xml:space="preserve"> позицій. Загальний обсяг </w:t>
      </w:r>
      <w:r w:rsidR="001B5DCB" w:rsidRPr="000605CE">
        <w:rPr>
          <w:b w:val="0"/>
          <w:spacing w:val="6"/>
          <w:sz w:val="28"/>
          <w:szCs w:val="28"/>
          <w:lang w:val="uk-UA"/>
        </w:rPr>
        <w:t>пояснювальної</w:t>
      </w:r>
      <w:r w:rsidRPr="000605CE">
        <w:rPr>
          <w:b w:val="0"/>
          <w:spacing w:val="6"/>
          <w:sz w:val="28"/>
          <w:szCs w:val="28"/>
          <w:lang w:val="uk-UA"/>
        </w:rPr>
        <w:t xml:space="preserve"> складає </w:t>
      </w:r>
      <w:r w:rsidR="001B5DCB" w:rsidRPr="000605CE">
        <w:rPr>
          <w:b w:val="0"/>
          <w:spacing w:val="6"/>
          <w:sz w:val="28"/>
          <w:szCs w:val="28"/>
          <w:lang w:val="uk-UA"/>
        </w:rPr>
        <w:t>64</w:t>
      </w:r>
      <w:r w:rsidRPr="000605CE">
        <w:rPr>
          <w:b w:val="0"/>
          <w:spacing w:val="6"/>
          <w:sz w:val="28"/>
          <w:szCs w:val="28"/>
          <w:lang w:val="uk-UA"/>
        </w:rPr>
        <w:t xml:space="preserve"> с</w:t>
      </w:r>
      <w:r w:rsidR="001B5DCB" w:rsidRPr="000605CE">
        <w:rPr>
          <w:b w:val="0"/>
          <w:spacing w:val="6"/>
          <w:sz w:val="28"/>
          <w:szCs w:val="28"/>
          <w:lang w:val="uk-UA"/>
        </w:rPr>
        <w:t>торінки</w:t>
      </w:r>
      <w:r w:rsidRPr="000605CE">
        <w:rPr>
          <w:b w:val="0"/>
          <w:spacing w:val="6"/>
          <w:sz w:val="28"/>
          <w:szCs w:val="28"/>
          <w:lang w:val="uk-UA"/>
        </w:rPr>
        <w:t>.</w:t>
      </w:r>
      <w:r w:rsidR="006717AB">
        <w:rPr>
          <w:b w:val="0"/>
          <w:spacing w:val="6"/>
          <w:sz w:val="28"/>
          <w:szCs w:val="28"/>
          <w:lang w:val="uk-UA"/>
        </w:rPr>
        <w:t xml:space="preserve"> </w:t>
      </w:r>
      <w:r w:rsidR="00600A36">
        <w:rPr>
          <w:b w:val="0"/>
          <w:spacing w:val="6"/>
          <w:sz w:val="28"/>
          <w:szCs w:val="28"/>
          <w:lang w:val="uk-UA"/>
        </w:rPr>
        <w:t xml:space="preserve">У Вступі сформульовано актуальність </w:t>
      </w:r>
      <w:proofErr w:type="spellStart"/>
      <w:r w:rsidR="00600A36">
        <w:rPr>
          <w:b w:val="0"/>
          <w:spacing w:val="6"/>
          <w:sz w:val="28"/>
          <w:szCs w:val="28"/>
          <w:lang w:val="uk-UA"/>
        </w:rPr>
        <w:t>проєкту</w:t>
      </w:r>
      <w:proofErr w:type="spellEnd"/>
      <w:r w:rsidR="00600A36">
        <w:rPr>
          <w:b w:val="0"/>
          <w:spacing w:val="6"/>
          <w:sz w:val="28"/>
          <w:szCs w:val="28"/>
          <w:lang w:val="uk-UA"/>
        </w:rPr>
        <w:t xml:space="preserve">, визначено його мету й завдання, об’єкт і предмет, охарактеризовано методи і прийоми дослідження, описано теоретико-методологічну базу,  сформульовано новизну й практичне значення роботи. </w:t>
      </w:r>
      <w:r w:rsidR="006717AB">
        <w:rPr>
          <w:b w:val="0"/>
          <w:spacing w:val="6"/>
          <w:sz w:val="28"/>
          <w:szCs w:val="28"/>
          <w:lang w:val="uk-UA"/>
        </w:rPr>
        <w:t xml:space="preserve">У </w:t>
      </w:r>
      <w:r w:rsidR="009050E2">
        <w:rPr>
          <w:b w:val="0"/>
          <w:spacing w:val="6"/>
          <w:sz w:val="28"/>
          <w:szCs w:val="28"/>
          <w:lang w:val="uk-UA"/>
        </w:rPr>
        <w:t xml:space="preserve">Розділі І </w:t>
      </w:r>
      <w:r w:rsidR="006717AB">
        <w:rPr>
          <w:b w:val="0"/>
          <w:spacing w:val="6"/>
          <w:sz w:val="28"/>
          <w:szCs w:val="28"/>
          <w:lang w:val="uk-UA"/>
        </w:rPr>
        <w:t>“</w:t>
      </w:r>
      <w:r w:rsidR="006717AB" w:rsidRPr="006717AB">
        <w:rPr>
          <w:b w:val="0"/>
          <w:sz w:val="28"/>
          <w:szCs w:val="28"/>
          <w:lang w:val="uk-UA"/>
        </w:rPr>
        <w:t>Теоретичні засади дослідження телевізійного репортажу на воєнну тематику</w:t>
      </w:r>
      <w:r w:rsidR="006717AB">
        <w:rPr>
          <w:b w:val="0"/>
          <w:spacing w:val="6"/>
          <w:sz w:val="28"/>
          <w:szCs w:val="28"/>
          <w:lang w:val="uk-UA"/>
        </w:rPr>
        <w:t xml:space="preserve">” мова йде </w:t>
      </w:r>
      <w:r w:rsidR="00787B00">
        <w:rPr>
          <w:b w:val="0"/>
          <w:spacing w:val="6"/>
          <w:sz w:val="28"/>
          <w:szCs w:val="28"/>
          <w:lang w:val="uk-UA"/>
        </w:rPr>
        <w:t xml:space="preserve">про специфіку телевізійного репортажу як основного інформаційного жанру, про </w:t>
      </w:r>
      <w:r w:rsidR="00787B00" w:rsidRPr="000605CE">
        <w:rPr>
          <w:b w:val="0"/>
          <w:sz w:val="28"/>
          <w:szCs w:val="28"/>
          <w:lang w:val="uk-UA"/>
        </w:rPr>
        <w:t xml:space="preserve">особливості </w:t>
      </w:r>
      <w:r w:rsidR="00787B00">
        <w:rPr>
          <w:b w:val="0"/>
          <w:sz w:val="28"/>
          <w:szCs w:val="28"/>
          <w:lang w:val="uk-UA"/>
        </w:rPr>
        <w:t>сучасни</w:t>
      </w:r>
      <w:r w:rsidR="00787B00" w:rsidRPr="000605CE">
        <w:rPr>
          <w:b w:val="0"/>
          <w:sz w:val="28"/>
          <w:szCs w:val="28"/>
          <w:lang w:val="uk-UA"/>
        </w:rPr>
        <w:t>х воєнних конфліктів</w:t>
      </w:r>
      <w:r w:rsidR="003770E3">
        <w:rPr>
          <w:b w:val="0"/>
          <w:sz w:val="28"/>
          <w:szCs w:val="28"/>
          <w:lang w:val="uk-UA"/>
        </w:rPr>
        <w:t>, а також подано аналіз наукової розроблення теми.</w:t>
      </w:r>
      <w:r w:rsidR="00787B00">
        <w:rPr>
          <w:b w:val="0"/>
          <w:spacing w:val="6"/>
          <w:sz w:val="28"/>
          <w:szCs w:val="28"/>
          <w:lang w:val="uk-UA"/>
        </w:rPr>
        <w:t xml:space="preserve"> </w:t>
      </w:r>
      <w:r w:rsidR="0046708B">
        <w:rPr>
          <w:b w:val="0"/>
          <w:spacing w:val="6"/>
          <w:sz w:val="28"/>
          <w:szCs w:val="28"/>
          <w:lang w:val="uk-UA"/>
        </w:rPr>
        <w:t xml:space="preserve">У </w:t>
      </w:r>
      <w:r w:rsidR="006717AB">
        <w:rPr>
          <w:b w:val="0"/>
          <w:spacing w:val="6"/>
          <w:sz w:val="28"/>
          <w:szCs w:val="28"/>
          <w:lang w:val="uk-UA"/>
        </w:rPr>
        <w:t>Розділ</w:t>
      </w:r>
      <w:r w:rsidR="0046708B">
        <w:rPr>
          <w:b w:val="0"/>
          <w:spacing w:val="6"/>
          <w:sz w:val="28"/>
          <w:szCs w:val="28"/>
          <w:lang w:val="uk-UA"/>
        </w:rPr>
        <w:t>і</w:t>
      </w:r>
      <w:r w:rsidR="006717AB">
        <w:rPr>
          <w:b w:val="0"/>
          <w:spacing w:val="6"/>
          <w:sz w:val="28"/>
          <w:szCs w:val="28"/>
          <w:lang w:val="uk-UA"/>
        </w:rPr>
        <w:t xml:space="preserve"> </w:t>
      </w:r>
      <w:r w:rsidR="009050E2">
        <w:rPr>
          <w:b w:val="0"/>
          <w:spacing w:val="6"/>
          <w:sz w:val="28"/>
          <w:szCs w:val="28"/>
          <w:lang w:val="uk-UA"/>
        </w:rPr>
        <w:t>ІІ</w:t>
      </w:r>
      <w:r w:rsidR="006717AB">
        <w:rPr>
          <w:b w:val="0"/>
          <w:spacing w:val="6"/>
          <w:sz w:val="28"/>
          <w:szCs w:val="28"/>
          <w:lang w:val="uk-UA"/>
        </w:rPr>
        <w:t xml:space="preserve"> </w:t>
      </w:r>
      <w:r w:rsidR="006717AB" w:rsidRPr="006717AB">
        <w:rPr>
          <w:b w:val="0"/>
          <w:spacing w:val="6"/>
          <w:sz w:val="28"/>
          <w:szCs w:val="28"/>
          <w:lang w:val="uk-UA"/>
        </w:rPr>
        <w:t>“</w:t>
      </w:r>
      <w:r w:rsidR="006717AB" w:rsidRPr="006717AB">
        <w:rPr>
          <w:b w:val="0"/>
          <w:sz w:val="28"/>
          <w:szCs w:val="28"/>
          <w:lang w:val="uk-UA"/>
        </w:rPr>
        <w:t>Розробка телевізійних репортажів на воєнну тематику</w:t>
      </w:r>
      <w:r w:rsidR="006717AB">
        <w:rPr>
          <w:b w:val="0"/>
          <w:spacing w:val="6"/>
          <w:sz w:val="28"/>
          <w:szCs w:val="28"/>
          <w:lang w:val="uk-UA"/>
        </w:rPr>
        <w:t xml:space="preserve">” </w:t>
      </w:r>
      <w:r w:rsidR="003770E3">
        <w:rPr>
          <w:b w:val="0"/>
          <w:sz w:val="28"/>
          <w:szCs w:val="28"/>
          <w:lang w:val="uk-UA"/>
        </w:rPr>
        <w:t>досліджено</w:t>
      </w:r>
      <w:r w:rsidR="003770E3" w:rsidRPr="000605CE">
        <w:rPr>
          <w:b w:val="0"/>
          <w:sz w:val="28"/>
          <w:szCs w:val="28"/>
          <w:lang w:val="uk-UA"/>
        </w:rPr>
        <w:t xml:space="preserve"> сучасний український медійний простір щодо </w:t>
      </w:r>
      <w:r w:rsidR="003770E3">
        <w:rPr>
          <w:b w:val="0"/>
          <w:sz w:val="28"/>
          <w:szCs w:val="28"/>
          <w:lang w:val="uk-UA"/>
        </w:rPr>
        <w:t>використання</w:t>
      </w:r>
      <w:r w:rsidR="003770E3" w:rsidRPr="000605CE">
        <w:rPr>
          <w:b w:val="0"/>
          <w:sz w:val="28"/>
          <w:szCs w:val="28"/>
          <w:lang w:val="uk-UA"/>
        </w:rPr>
        <w:t xml:space="preserve"> цього жанру</w:t>
      </w:r>
      <w:r w:rsidR="003770E3">
        <w:rPr>
          <w:b w:val="0"/>
          <w:sz w:val="28"/>
          <w:szCs w:val="28"/>
          <w:lang w:val="uk-UA"/>
        </w:rPr>
        <w:t xml:space="preserve">, </w:t>
      </w:r>
      <w:r w:rsidR="00787B00" w:rsidRPr="000605CE">
        <w:rPr>
          <w:b w:val="0"/>
          <w:sz w:val="28"/>
          <w:szCs w:val="28"/>
          <w:lang w:val="uk-UA"/>
        </w:rPr>
        <w:t>розкрит</w:t>
      </w:r>
      <w:r w:rsidR="003770E3">
        <w:rPr>
          <w:b w:val="0"/>
          <w:sz w:val="28"/>
          <w:szCs w:val="28"/>
          <w:lang w:val="uk-UA"/>
        </w:rPr>
        <w:t>о</w:t>
      </w:r>
      <w:r w:rsidR="00787B00" w:rsidRPr="000605CE">
        <w:rPr>
          <w:b w:val="0"/>
          <w:sz w:val="28"/>
          <w:szCs w:val="28"/>
          <w:lang w:val="uk-UA"/>
        </w:rPr>
        <w:t xml:space="preserve"> роль медіа у п</w:t>
      </w:r>
      <w:r w:rsidR="003770E3">
        <w:rPr>
          <w:b w:val="0"/>
          <w:sz w:val="28"/>
          <w:szCs w:val="28"/>
          <w:lang w:val="uk-UA"/>
        </w:rPr>
        <w:t xml:space="preserve">редставленні воєнних конфліктів, описано етапи </w:t>
      </w:r>
      <w:r w:rsidR="003770E3" w:rsidRPr="000605CE">
        <w:rPr>
          <w:b w:val="0"/>
          <w:sz w:val="28"/>
          <w:szCs w:val="28"/>
          <w:lang w:val="uk-UA"/>
        </w:rPr>
        <w:t>створення циклу репортажів на воєнну тематику</w:t>
      </w:r>
      <w:r w:rsidR="003770E3">
        <w:rPr>
          <w:b w:val="0"/>
          <w:sz w:val="28"/>
          <w:szCs w:val="28"/>
          <w:lang w:val="uk-UA"/>
        </w:rPr>
        <w:t>, зокрема</w:t>
      </w:r>
      <w:r w:rsidR="003770E3" w:rsidRPr="000605CE">
        <w:rPr>
          <w:b w:val="0"/>
          <w:sz w:val="28"/>
          <w:szCs w:val="28"/>
          <w:lang w:val="uk-UA"/>
        </w:rPr>
        <w:t xml:space="preserve"> формування задуму й концепції, пошук інформаційного приводу</w:t>
      </w:r>
      <w:r w:rsidR="003770E3">
        <w:rPr>
          <w:b w:val="0"/>
          <w:sz w:val="28"/>
          <w:szCs w:val="28"/>
          <w:lang w:val="uk-UA"/>
        </w:rPr>
        <w:t>,</w:t>
      </w:r>
      <w:r w:rsidR="003770E3" w:rsidRPr="000605CE">
        <w:rPr>
          <w:b w:val="0"/>
          <w:sz w:val="28"/>
          <w:szCs w:val="28"/>
          <w:lang w:val="uk-UA"/>
        </w:rPr>
        <w:t xml:space="preserve"> обрання назви</w:t>
      </w:r>
      <w:r w:rsidR="003770E3">
        <w:rPr>
          <w:b w:val="0"/>
          <w:sz w:val="28"/>
          <w:szCs w:val="28"/>
          <w:lang w:val="uk-UA"/>
        </w:rPr>
        <w:t>,</w:t>
      </w:r>
      <w:r w:rsidR="003770E3" w:rsidRPr="000605CE">
        <w:rPr>
          <w:b w:val="0"/>
          <w:sz w:val="28"/>
          <w:szCs w:val="28"/>
          <w:lang w:val="uk-UA"/>
        </w:rPr>
        <w:t xml:space="preserve"> складання сценарного плану</w:t>
      </w:r>
      <w:r w:rsidR="003770E3">
        <w:rPr>
          <w:b w:val="0"/>
          <w:sz w:val="28"/>
          <w:szCs w:val="28"/>
          <w:lang w:val="uk-UA"/>
        </w:rPr>
        <w:t>,</w:t>
      </w:r>
      <w:r w:rsidR="003770E3" w:rsidRPr="000605CE">
        <w:rPr>
          <w:b w:val="0"/>
          <w:sz w:val="28"/>
          <w:szCs w:val="28"/>
          <w:lang w:val="uk-UA"/>
        </w:rPr>
        <w:t xml:space="preserve"> написання сценарію</w:t>
      </w:r>
      <w:r w:rsidR="003770E3">
        <w:rPr>
          <w:b w:val="0"/>
          <w:sz w:val="28"/>
          <w:szCs w:val="28"/>
          <w:lang w:val="uk-UA"/>
        </w:rPr>
        <w:t>,</w:t>
      </w:r>
      <w:r w:rsidR="003770E3" w:rsidRPr="000605CE">
        <w:rPr>
          <w:b w:val="0"/>
          <w:sz w:val="28"/>
          <w:szCs w:val="28"/>
          <w:lang w:val="uk-UA"/>
        </w:rPr>
        <w:t xml:space="preserve"> </w:t>
      </w:r>
      <w:r w:rsidR="003770E3" w:rsidRPr="000605CE">
        <w:rPr>
          <w:b w:val="0"/>
          <w:bCs w:val="0"/>
          <w:sz w:val="28"/>
          <w:szCs w:val="28"/>
          <w:lang w:val="uk-UA"/>
        </w:rPr>
        <w:t>зйомки репортажів</w:t>
      </w:r>
      <w:r w:rsidR="003770E3">
        <w:rPr>
          <w:b w:val="0"/>
          <w:bCs w:val="0"/>
          <w:sz w:val="28"/>
          <w:szCs w:val="28"/>
          <w:lang w:val="uk-UA"/>
        </w:rPr>
        <w:t>,</w:t>
      </w:r>
      <w:r w:rsidR="003770E3" w:rsidRPr="000605CE">
        <w:rPr>
          <w:bCs w:val="0"/>
          <w:i/>
          <w:sz w:val="28"/>
          <w:szCs w:val="28"/>
          <w:lang w:val="uk-UA"/>
        </w:rPr>
        <w:t xml:space="preserve"> </w:t>
      </w:r>
      <w:r w:rsidR="003770E3" w:rsidRPr="000605CE">
        <w:rPr>
          <w:b w:val="0"/>
          <w:sz w:val="28"/>
          <w:szCs w:val="28"/>
          <w:lang w:val="uk-UA"/>
        </w:rPr>
        <w:t xml:space="preserve">робота над комп’ютерною графікою </w:t>
      </w:r>
      <w:r w:rsidR="003770E3">
        <w:rPr>
          <w:b w:val="0"/>
          <w:sz w:val="28"/>
          <w:szCs w:val="28"/>
          <w:lang w:val="uk-UA"/>
        </w:rPr>
        <w:t>й</w:t>
      </w:r>
      <w:r w:rsidR="003770E3" w:rsidRPr="000605CE">
        <w:rPr>
          <w:b w:val="0"/>
          <w:sz w:val="28"/>
          <w:szCs w:val="28"/>
          <w:lang w:val="uk-UA"/>
        </w:rPr>
        <w:t xml:space="preserve"> титрами</w:t>
      </w:r>
      <w:r w:rsidR="003770E3">
        <w:rPr>
          <w:b w:val="0"/>
          <w:sz w:val="28"/>
          <w:szCs w:val="28"/>
          <w:lang w:val="uk-UA"/>
        </w:rPr>
        <w:t>,</w:t>
      </w:r>
      <w:r w:rsidR="003770E3" w:rsidRPr="000605CE">
        <w:rPr>
          <w:b w:val="0"/>
          <w:sz w:val="28"/>
          <w:szCs w:val="28"/>
          <w:lang w:val="uk-UA"/>
        </w:rPr>
        <w:t xml:space="preserve"> монтаж.</w:t>
      </w:r>
    </w:p>
    <w:p w:rsidR="009E2AA0" w:rsidRPr="000605CE" w:rsidRDefault="009E2AA0" w:rsidP="009E2AA0">
      <w:pPr>
        <w:spacing w:after="0" w:line="259" w:lineRule="auto"/>
        <w:rPr>
          <w:b w:val="0"/>
          <w:spacing w:val="6"/>
          <w:sz w:val="28"/>
          <w:szCs w:val="28"/>
          <w:lang w:val="uk-UA"/>
        </w:rPr>
      </w:pPr>
      <w:r w:rsidRPr="000605CE">
        <w:rPr>
          <w:b w:val="0"/>
          <w:spacing w:val="6"/>
          <w:sz w:val="28"/>
          <w:szCs w:val="28"/>
          <w:lang w:val="uk-UA"/>
        </w:rPr>
        <w:br w:type="page"/>
      </w:r>
    </w:p>
    <w:p w:rsidR="009E2AA0" w:rsidRPr="000605CE" w:rsidRDefault="009E2AA0" w:rsidP="009E2AA0">
      <w:pPr>
        <w:pStyle w:val="a4"/>
        <w:spacing w:line="360" w:lineRule="auto"/>
        <w:ind w:firstLine="709"/>
        <w:jc w:val="center"/>
        <w:rPr>
          <w:rFonts w:ascii="Times New Roman" w:hAnsi="Times New Roman" w:cs="Times New Roman"/>
          <w:b/>
          <w:sz w:val="28"/>
          <w:szCs w:val="28"/>
          <w:lang w:val="uk-UA"/>
        </w:rPr>
      </w:pPr>
      <w:r w:rsidRPr="000605CE">
        <w:rPr>
          <w:rFonts w:ascii="Times New Roman" w:hAnsi="Times New Roman" w:cs="Times New Roman"/>
          <w:b/>
          <w:sz w:val="28"/>
          <w:szCs w:val="28"/>
          <w:lang w:val="uk-UA"/>
        </w:rPr>
        <w:lastRenderedPageBreak/>
        <w:t xml:space="preserve">РОЗДІЛ </w:t>
      </w:r>
      <w:r w:rsidR="00CF76AD" w:rsidRPr="000605CE">
        <w:rPr>
          <w:rFonts w:ascii="Times New Roman" w:hAnsi="Times New Roman" w:cs="Times New Roman"/>
          <w:b/>
          <w:sz w:val="28"/>
          <w:szCs w:val="28"/>
          <w:lang w:val="uk-UA"/>
        </w:rPr>
        <w:t>I</w:t>
      </w:r>
    </w:p>
    <w:p w:rsidR="009E2AA0" w:rsidRPr="000605CE" w:rsidRDefault="009E2AA0" w:rsidP="009E2AA0">
      <w:pPr>
        <w:pStyle w:val="a4"/>
        <w:spacing w:line="360" w:lineRule="auto"/>
        <w:ind w:firstLine="709"/>
        <w:jc w:val="center"/>
        <w:rPr>
          <w:rFonts w:ascii="Times New Roman" w:hAnsi="Times New Roman" w:cs="Times New Roman"/>
          <w:b/>
          <w:sz w:val="28"/>
          <w:szCs w:val="28"/>
          <w:lang w:val="uk-UA"/>
        </w:rPr>
      </w:pPr>
      <w:r w:rsidRPr="000605CE">
        <w:rPr>
          <w:rFonts w:ascii="Times New Roman" w:hAnsi="Times New Roman" w:cs="Times New Roman"/>
          <w:b/>
          <w:sz w:val="28"/>
          <w:szCs w:val="28"/>
          <w:lang w:val="uk-UA"/>
        </w:rPr>
        <w:t>ТЕОРЕТИЧНІ ЗАСАДИ ДОСЛІДЖЕННЯ ТЕЛЕВІЗІЙНОГО РЕПОРТАЖУ НА ВОЄННУ ТЕМАТИКУ</w:t>
      </w: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p>
    <w:p w:rsidR="00CF76AD" w:rsidRPr="000605CE" w:rsidRDefault="00CF76AD" w:rsidP="009E2AA0">
      <w:pPr>
        <w:pStyle w:val="a4"/>
        <w:spacing w:line="360" w:lineRule="auto"/>
        <w:ind w:firstLine="709"/>
        <w:jc w:val="both"/>
        <w:rPr>
          <w:rFonts w:ascii="Times New Roman" w:hAnsi="Times New Roman" w:cs="Times New Roman"/>
          <w:sz w:val="28"/>
          <w:szCs w:val="28"/>
          <w:lang w:val="uk-UA"/>
        </w:rPr>
      </w:pPr>
    </w:p>
    <w:p w:rsidR="00CF76AD" w:rsidRPr="000605CE" w:rsidRDefault="00CF76AD" w:rsidP="009E2AA0">
      <w:pPr>
        <w:pStyle w:val="a4"/>
        <w:spacing w:line="360" w:lineRule="auto"/>
        <w:ind w:firstLine="709"/>
        <w:jc w:val="both"/>
        <w:rPr>
          <w:rFonts w:ascii="Times New Roman" w:hAnsi="Times New Roman" w:cs="Times New Roman"/>
          <w:sz w:val="28"/>
          <w:szCs w:val="28"/>
          <w:lang w:val="uk-UA"/>
        </w:rPr>
      </w:pPr>
    </w:p>
    <w:p w:rsidR="009E2AA0" w:rsidRPr="000605CE" w:rsidRDefault="009E2AA0" w:rsidP="009E2AA0">
      <w:pPr>
        <w:pStyle w:val="a4"/>
        <w:spacing w:line="360" w:lineRule="auto"/>
        <w:ind w:firstLine="709"/>
        <w:jc w:val="both"/>
        <w:rPr>
          <w:rFonts w:ascii="Times New Roman" w:hAnsi="Times New Roman" w:cs="Times New Roman"/>
          <w:sz w:val="28"/>
          <w:szCs w:val="28"/>
          <w:lang w:val="uk-UA"/>
        </w:rPr>
      </w:pPr>
    </w:p>
    <w:p w:rsidR="009E2AA0" w:rsidRPr="000605CE" w:rsidRDefault="009E2AA0" w:rsidP="009E2AA0">
      <w:pPr>
        <w:pStyle w:val="ab"/>
        <w:numPr>
          <w:ilvl w:val="1"/>
          <w:numId w:val="18"/>
        </w:numPr>
        <w:spacing w:after="0" w:line="360" w:lineRule="auto"/>
        <w:jc w:val="both"/>
        <w:rPr>
          <w:b w:val="0"/>
          <w:sz w:val="28"/>
          <w:szCs w:val="28"/>
          <w:lang w:val="uk-UA"/>
        </w:rPr>
      </w:pPr>
      <w:r w:rsidRPr="000605CE">
        <w:rPr>
          <w:sz w:val="28"/>
          <w:szCs w:val="28"/>
          <w:lang w:val="uk-UA"/>
        </w:rPr>
        <w:t>Стан дослідження проблеми</w:t>
      </w:r>
      <w:r w:rsidRPr="000605CE">
        <w:rPr>
          <w:b w:val="0"/>
          <w:sz w:val="28"/>
          <w:szCs w:val="28"/>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Джерела, що стосується нашої теми дослідження, ми поділили на дві групи: до першої віднесли праці, у котрих розкриваються особливості репортажу як жанру тележурналістики на сучасному етапі, до другої</w:t>
      </w:r>
      <w:r w:rsidR="00CF76AD" w:rsidRPr="000605CE">
        <w:rPr>
          <w:b w:val="0"/>
          <w:sz w:val="28"/>
          <w:szCs w:val="28"/>
          <w:lang w:val="uk-UA"/>
        </w:rPr>
        <w:t> </w:t>
      </w:r>
      <w:r w:rsidRPr="000605CE">
        <w:rPr>
          <w:b w:val="0"/>
          <w:sz w:val="28"/>
          <w:szCs w:val="28"/>
          <w:lang w:val="uk-UA"/>
        </w:rPr>
        <w:t>– розвідки, де подаються теоретичні відомості про воєнні конфлікти, і статті, у яких досліджуються специфіка висвітлення воєнних конфліктів у ЗМІ, зокрема в українських медіа.</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Вивченням репортажу як жанру журналістики займалися українські та зарубіжні науковці – А. Бондар, М. Василенко, Д. </w:t>
      </w:r>
      <w:proofErr w:type="spellStart"/>
      <w:r w:rsidRPr="000605CE">
        <w:rPr>
          <w:b w:val="0"/>
          <w:sz w:val="28"/>
          <w:szCs w:val="28"/>
          <w:lang w:val="uk-UA"/>
        </w:rPr>
        <w:t>Григораш</w:t>
      </w:r>
      <w:proofErr w:type="spellEnd"/>
      <w:r w:rsidRPr="000605CE">
        <w:rPr>
          <w:b w:val="0"/>
          <w:sz w:val="28"/>
          <w:szCs w:val="28"/>
          <w:lang w:val="uk-UA"/>
        </w:rPr>
        <w:t>, С. Гуревич, В. </w:t>
      </w:r>
      <w:proofErr w:type="spellStart"/>
      <w:r w:rsidRPr="000605CE">
        <w:rPr>
          <w:b w:val="0"/>
          <w:sz w:val="28"/>
          <w:szCs w:val="28"/>
          <w:lang w:val="uk-UA"/>
        </w:rPr>
        <w:t>Здоровега</w:t>
      </w:r>
      <w:proofErr w:type="spellEnd"/>
      <w:r w:rsidRPr="000605CE">
        <w:rPr>
          <w:b w:val="0"/>
          <w:sz w:val="28"/>
          <w:szCs w:val="28"/>
          <w:lang w:val="uk-UA"/>
        </w:rPr>
        <w:t xml:space="preserve">, М. Кім, І. Михайлин, Г. </w:t>
      </w:r>
      <w:proofErr w:type="spellStart"/>
      <w:r w:rsidRPr="000605CE">
        <w:rPr>
          <w:b w:val="0"/>
          <w:sz w:val="28"/>
          <w:szCs w:val="28"/>
          <w:lang w:val="uk-UA"/>
        </w:rPr>
        <w:t>Солганик</w:t>
      </w:r>
      <w:proofErr w:type="spellEnd"/>
      <w:r w:rsidRPr="000605CE">
        <w:rPr>
          <w:b w:val="0"/>
          <w:sz w:val="28"/>
          <w:szCs w:val="28"/>
          <w:lang w:val="uk-UA"/>
        </w:rPr>
        <w:t xml:space="preserve">, О. </w:t>
      </w:r>
      <w:proofErr w:type="spellStart"/>
      <w:r w:rsidRPr="000605CE">
        <w:rPr>
          <w:b w:val="0"/>
          <w:sz w:val="28"/>
          <w:szCs w:val="28"/>
          <w:lang w:val="uk-UA"/>
        </w:rPr>
        <w:t>Чернікова</w:t>
      </w:r>
      <w:proofErr w:type="spellEnd"/>
      <w:r w:rsidRPr="000605CE">
        <w:rPr>
          <w:b w:val="0"/>
          <w:sz w:val="28"/>
          <w:szCs w:val="28"/>
          <w:lang w:val="uk-UA"/>
        </w:rPr>
        <w:t xml:space="preserve"> та ін. Характерні особливості телевізійних репортажів досліджували Т. </w:t>
      </w:r>
      <w:proofErr w:type="spellStart"/>
      <w:r w:rsidRPr="000605CE">
        <w:rPr>
          <w:b w:val="0"/>
          <w:sz w:val="28"/>
          <w:szCs w:val="28"/>
          <w:lang w:val="uk-UA"/>
        </w:rPr>
        <w:t>Алєксєєва</w:t>
      </w:r>
      <w:proofErr w:type="spellEnd"/>
      <w:r w:rsidRPr="000605CE">
        <w:rPr>
          <w:b w:val="0"/>
          <w:sz w:val="28"/>
          <w:szCs w:val="28"/>
          <w:lang w:val="uk-UA"/>
        </w:rPr>
        <w:t xml:space="preserve"> і П. </w:t>
      </w:r>
      <w:proofErr w:type="spellStart"/>
      <w:r w:rsidRPr="000605CE">
        <w:rPr>
          <w:b w:val="0"/>
          <w:sz w:val="28"/>
          <w:szCs w:val="28"/>
          <w:lang w:val="uk-UA"/>
        </w:rPr>
        <w:t>Іванцов</w:t>
      </w:r>
      <w:proofErr w:type="spellEnd"/>
      <w:r w:rsidRPr="000605CE">
        <w:rPr>
          <w:b w:val="0"/>
          <w:sz w:val="28"/>
          <w:szCs w:val="28"/>
          <w:lang w:val="uk-UA"/>
        </w:rPr>
        <w:t>, М. Грач</w:t>
      </w:r>
      <w:r w:rsidR="002F40D5" w:rsidRPr="000605CE">
        <w:rPr>
          <w:b w:val="0"/>
          <w:sz w:val="28"/>
          <w:szCs w:val="28"/>
          <w:lang w:val="uk-UA"/>
        </w:rPr>
        <w:t>о</w:t>
      </w:r>
      <w:r w:rsidRPr="000605CE">
        <w:rPr>
          <w:b w:val="0"/>
          <w:sz w:val="28"/>
          <w:szCs w:val="28"/>
          <w:lang w:val="uk-UA"/>
        </w:rPr>
        <w:t xml:space="preserve">ва, М. Дорош, </w:t>
      </w:r>
      <w:r w:rsidRPr="000605CE">
        <w:rPr>
          <w:b w:val="0"/>
          <w:color w:val="000000"/>
          <w:sz w:val="28"/>
          <w:szCs w:val="28"/>
          <w:shd w:val="clear" w:color="auto" w:fill="FFFFFF"/>
          <w:lang w:val="uk-UA"/>
        </w:rPr>
        <w:t>А. </w:t>
      </w:r>
      <w:proofErr w:type="spellStart"/>
      <w:r w:rsidRPr="000605CE">
        <w:rPr>
          <w:b w:val="0"/>
          <w:color w:val="000000"/>
          <w:sz w:val="28"/>
          <w:szCs w:val="28"/>
          <w:shd w:val="clear" w:color="auto" w:fill="FFFFFF"/>
          <w:lang w:val="uk-UA"/>
        </w:rPr>
        <w:t>Лiсневська</w:t>
      </w:r>
      <w:proofErr w:type="spellEnd"/>
      <w:r w:rsidRPr="000605CE">
        <w:rPr>
          <w:b w:val="0"/>
          <w:color w:val="000000"/>
          <w:sz w:val="28"/>
          <w:szCs w:val="28"/>
          <w:shd w:val="clear" w:color="auto" w:fill="FFFFFF"/>
          <w:lang w:val="uk-UA"/>
        </w:rPr>
        <w:t xml:space="preserve"> та  Т. </w:t>
      </w:r>
      <w:proofErr w:type="spellStart"/>
      <w:r w:rsidRPr="000605CE">
        <w:rPr>
          <w:b w:val="0"/>
          <w:color w:val="000000"/>
          <w:sz w:val="28"/>
          <w:szCs w:val="28"/>
          <w:shd w:val="clear" w:color="auto" w:fill="FFFFFF"/>
          <w:lang w:val="uk-UA"/>
        </w:rPr>
        <w:t>Коженовська</w:t>
      </w:r>
      <w:proofErr w:type="spellEnd"/>
      <w:r w:rsidRPr="000605CE">
        <w:rPr>
          <w:b w:val="0"/>
          <w:color w:val="000000"/>
          <w:sz w:val="28"/>
          <w:szCs w:val="28"/>
          <w:shd w:val="clear" w:color="auto" w:fill="FFFFFF"/>
          <w:lang w:val="uk-UA"/>
        </w:rPr>
        <w:t>, В. Павлів,</w:t>
      </w:r>
      <w:r w:rsidRPr="000605CE">
        <w:rPr>
          <w:b w:val="0"/>
          <w:sz w:val="28"/>
          <w:szCs w:val="28"/>
          <w:lang w:val="uk-UA"/>
        </w:rPr>
        <w:t xml:space="preserve"> В. </w:t>
      </w:r>
      <w:proofErr w:type="spellStart"/>
      <w:r w:rsidRPr="000605CE">
        <w:rPr>
          <w:b w:val="0"/>
          <w:sz w:val="28"/>
          <w:szCs w:val="28"/>
          <w:lang w:val="uk-UA"/>
        </w:rPr>
        <w:t>Шабалін</w:t>
      </w:r>
      <w:proofErr w:type="spellEnd"/>
      <w:r w:rsidRPr="000605CE">
        <w:rPr>
          <w:b w:val="0"/>
          <w:sz w:val="28"/>
          <w:szCs w:val="28"/>
          <w:lang w:val="uk-UA"/>
        </w:rPr>
        <w:t xml:space="preserve"> та ін.</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У праці Т. </w:t>
      </w:r>
      <w:proofErr w:type="spellStart"/>
      <w:r w:rsidRPr="000605CE">
        <w:rPr>
          <w:b w:val="0"/>
          <w:sz w:val="28"/>
          <w:szCs w:val="28"/>
          <w:lang w:val="uk-UA"/>
        </w:rPr>
        <w:t>Алєксєєвої</w:t>
      </w:r>
      <w:proofErr w:type="spellEnd"/>
      <w:r w:rsidRPr="000605CE">
        <w:rPr>
          <w:b w:val="0"/>
          <w:sz w:val="28"/>
          <w:szCs w:val="28"/>
          <w:lang w:val="uk-UA"/>
        </w:rPr>
        <w:t xml:space="preserve"> і П. </w:t>
      </w:r>
      <w:proofErr w:type="spellStart"/>
      <w:r w:rsidRPr="000605CE">
        <w:rPr>
          <w:b w:val="0"/>
          <w:sz w:val="28"/>
          <w:szCs w:val="28"/>
          <w:lang w:val="uk-UA"/>
        </w:rPr>
        <w:t>Іванцова</w:t>
      </w:r>
      <w:proofErr w:type="spellEnd"/>
      <w:r w:rsidRPr="000605CE">
        <w:rPr>
          <w:b w:val="0"/>
          <w:sz w:val="28"/>
          <w:szCs w:val="28"/>
          <w:lang w:val="uk-UA"/>
        </w:rPr>
        <w:t xml:space="preserve"> “Телерепортаж як спосіб ефективної комунікації” телерепортаж представлено як найбільш популярний із персонально орієнтованих жанрів, звернених до глядача. Автори переконані, що в ньому поєднуються реально відображення дійсності з авторським аналізом і думкою щодо спостережуваного. Ефективність комунікації репортажу залежить від таких характеристик, як оперативність, наочність і достовірність, оскільки від уміння оперувати ними залежить можливість відчути себе на місці подій і відчути причетність до подій, що робить цей жанр настільки привабливим як для професіоналів, так і для глядачів. У висновках до роботи дослідники пишуть: “Сучасне </w:t>
      </w:r>
      <w:proofErr w:type="spellStart"/>
      <w:r w:rsidRPr="000605CE">
        <w:rPr>
          <w:b w:val="0"/>
          <w:sz w:val="28"/>
          <w:szCs w:val="28"/>
          <w:lang w:val="uk-UA"/>
        </w:rPr>
        <w:t>телевиробництво</w:t>
      </w:r>
      <w:proofErr w:type="spellEnd"/>
      <w:r w:rsidRPr="000605CE">
        <w:rPr>
          <w:b w:val="0"/>
          <w:sz w:val="28"/>
          <w:szCs w:val="28"/>
          <w:lang w:val="uk-UA"/>
        </w:rPr>
        <w:t xml:space="preserve"> не стоїть на місці і </w:t>
      </w:r>
      <w:r w:rsidRPr="000605CE">
        <w:rPr>
          <w:b w:val="0"/>
          <w:sz w:val="28"/>
          <w:szCs w:val="28"/>
          <w:lang w:val="uk-UA"/>
        </w:rPr>
        <w:lastRenderedPageBreak/>
        <w:t>розвивається відповідно до потреб і смаків аудиторії, допомагає в цьому і сучасне технічне оснащення. На екранах все більше динаміки, інфографіки та нестандартного підходу до показу дійсності, часто історичний досвід перекладають на сучасну дійсність, адаптуючи старі форми роботи репортера новим змістом, манерами подачі і технологіями освітлення з метою встановлення ефективної комунікації з глядацькою аудиторією” [</w:t>
      </w:r>
      <w:r w:rsidR="0092279D" w:rsidRPr="000605CE">
        <w:rPr>
          <w:b w:val="0"/>
          <w:sz w:val="28"/>
          <w:szCs w:val="28"/>
          <w:lang w:val="uk-UA"/>
        </w:rPr>
        <w:t>1</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Праця М. </w:t>
      </w:r>
      <w:proofErr w:type="spellStart"/>
      <w:r w:rsidRPr="000605CE">
        <w:rPr>
          <w:b w:val="0"/>
          <w:sz w:val="28"/>
          <w:szCs w:val="28"/>
          <w:lang w:val="uk-UA"/>
        </w:rPr>
        <w:t>Грач</w:t>
      </w:r>
      <w:r w:rsidR="002F40D5" w:rsidRPr="000605CE">
        <w:rPr>
          <w:b w:val="0"/>
          <w:sz w:val="28"/>
          <w:szCs w:val="28"/>
          <w:lang w:val="uk-UA"/>
        </w:rPr>
        <w:t>о</w:t>
      </w:r>
      <w:r w:rsidRPr="000605CE">
        <w:rPr>
          <w:b w:val="0"/>
          <w:sz w:val="28"/>
          <w:szCs w:val="28"/>
          <w:lang w:val="uk-UA"/>
        </w:rPr>
        <w:t>вої</w:t>
      </w:r>
      <w:proofErr w:type="spellEnd"/>
      <w:r w:rsidRPr="000605CE">
        <w:rPr>
          <w:b w:val="0"/>
          <w:sz w:val="28"/>
          <w:szCs w:val="28"/>
          <w:lang w:val="uk-UA"/>
        </w:rPr>
        <w:t xml:space="preserve"> “Телерепортаж як вид журналістського дискурсу” висвітлює телерепортаж як монологічний різновид журналістського дискурсу, найбільш оперативний спосіб подачі інформації, спрямованої на масову аудиторію. </w:t>
      </w:r>
      <w:r w:rsidR="002F40D5" w:rsidRPr="000605CE">
        <w:rPr>
          <w:b w:val="0"/>
          <w:sz w:val="28"/>
          <w:szCs w:val="28"/>
          <w:lang w:val="uk-UA"/>
        </w:rPr>
        <w:t xml:space="preserve">Науковець </w:t>
      </w:r>
      <w:r w:rsidRPr="000605CE">
        <w:rPr>
          <w:b w:val="0"/>
          <w:sz w:val="28"/>
          <w:szCs w:val="28"/>
          <w:lang w:val="uk-UA"/>
        </w:rPr>
        <w:t xml:space="preserve">розглядає особливості й види телерепортажу, вимоги, котрих має дотримуватися телевізійник при створенні цього жанру. Особливу увагу </w:t>
      </w:r>
      <w:r w:rsidR="002F40D5" w:rsidRPr="000605CE">
        <w:rPr>
          <w:b w:val="0"/>
          <w:sz w:val="28"/>
          <w:szCs w:val="28"/>
          <w:lang w:val="uk-UA"/>
        </w:rPr>
        <w:t xml:space="preserve">Дослідниця </w:t>
      </w:r>
      <w:r w:rsidRPr="000605CE">
        <w:rPr>
          <w:b w:val="0"/>
          <w:sz w:val="28"/>
          <w:szCs w:val="28"/>
          <w:lang w:val="uk-UA"/>
        </w:rPr>
        <w:t xml:space="preserve">приділяє екстралінгвістичним факторам та їх співвідношенню з орфоепічним оформленням репортажу для реалізації функції </w:t>
      </w:r>
      <w:proofErr w:type="spellStart"/>
      <w:r w:rsidRPr="000605CE">
        <w:rPr>
          <w:b w:val="0"/>
          <w:sz w:val="28"/>
          <w:szCs w:val="28"/>
          <w:lang w:val="uk-UA"/>
        </w:rPr>
        <w:t>мовного</w:t>
      </w:r>
      <w:proofErr w:type="spellEnd"/>
      <w:r w:rsidRPr="000605CE">
        <w:rPr>
          <w:b w:val="0"/>
          <w:sz w:val="28"/>
          <w:szCs w:val="28"/>
          <w:lang w:val="uk-UA"/>
        </w:rPr>
        <w:t xml:space="preserve"> впливу: “&lt;…&gt; мову телерепортажу можна охарактеризувати як складне багатопланове лінгвістичне явище, що характеризується особливостями, відмінними від мови інших видів журналістського дискурсу, і вимагає подальших досліджень – вивчення його будови, різного просодичного оформлення залежно від зміни екстралінгвістичними факторів і цільової аудиторії” [</w:t>
      </w:r>
      <w:r w:rsidR="0092279D" w:rsidRPr="000605CE">
        <w:rPr>
          <w:b w:val="0"/>
          <w:sz w:val="28"/>
          <w:szCs w:val="28"/>
          <w:lang w:val="uk-UA"/>
        </w:rPr>
        <w:t>15</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У праці “Прагматичний аспект телевізійного репортажу як жанру журналістського дискурс” та ж таки М. Грач</w:t>
      </w:r>
      <w:r w:rsidR="002F40D5" w:rsidRPr="000605CE">
        <w:rPr>
          <w:b w:val="0"/>
          <w:sz w:val="28"/>
          <w:szCs w:val="28"/>
          <w:lang w:val="uk-UA"/>
        </w:rPr>
        <w:t>о</w:t>
      </w:r>
      <w:r w:rsidRPr="000605CE">
        <w:rPr>
          <w:b w:val="0"/>
          <w:sz w:val="28"/>
          <w:szCs w:val="28"/>
          <w:lang w:val="uk-UA"/>
        </w:rPr>
        <w:t>ва зосереджується на прагматичному аспекті телерепортажу – функції впливу на масову аудиторію. Авторка наголошує роль репортера і його індивідуальної оцінки матеріалу. Особливу увагу дослідниця приділяє сприйняттю інформації глядачами в певному культурно-соціальному контексті, що надає жанру культурно-ідеологічної цінності:</w:t>
      </w:r>
      <w:r w:rsidRPr="000605CE">
        <w:rPr>
          <w:lang w:val="uk-UA"/>
        </w:rPr>
        <w:t xml:space="preserve"> “…</w:t>
      </w:r>
      <w:r w:rsidRPr="000605CE">
        <w:rPr>
          <w:b w:val="0"/>
          <w:sz w:val="28"/>
          <w:szCs w:val="28"/>
          <w:lang w:val="uk-UA"/>
        </w:rPr>
        <w:t>прагматичний аспект є ключовим в дослідженні даного жанру, оскільки саме він розкриває його сутність і природу, а також цілі, які ставить перед собою репортер при роботі на ту чи іншу аудиторію” [</w:t>
      </w:r>
      <w:r w:rsidR="0092279D" w:rsidRPr="000605CE">
        <w:rPr>
          <w:b w:val="0"/>
          <w:sz w:val="28"/>
          <w:szCs w:val="28"/>
          <w:lang w:val="uk-UA"/>
        </w:rPr>
        <w:t>14</w:t>
      </w:r>
      <w:r w:rsidRPr="000605CE">
        <w:rPr>
          <w:b w:val="0"/>
          <w:sz w:val="28"/>
          <w:szCs w:val="28"/>
          <w:lang w:val="uk-UA"/>
        </w:rPr>
        <w:t xml:space="preserve">]. Тож специфіка внутрішньої структури репортажу і питання </w:t>
      </w:r>
      <w:r w:rsidRPr="000605CE">
        <w:rPr>
          <w:b w:val="0"/>
          <w:sz w:val="28"/>
          <w:szCs w:val="28"/>
          <w:lang w:val="uk-UA"/>
        </w:rPr>
        <w:lastRenderedPageBreak/>
        <w:t>просодичного оформлення, переконана М. Грач</w:t>
      </w:r>
      <w:r w:rsidR="002F40D5" w:rsidRPr="000605CE">
        <w:rPr>
          <w:b w:val="0"/>
          <w:sz w:val="28"/>
          <w:szCs w:val="28"/>
          <w:lang w:val="uk-UA"/>
        </w:rPr>
        <w:t>о</w:t>
      </w:r>
      <w:r w:rsidRPr="000605CE">
        <w:rPr>
          <w:b w:val="0"/>
          <w:sz w:val="28"/>
          <w:szCs w:val="28"/>
          <w:lang w:val="uk-UA"/>
        </w:rPr>
        <w:t>ва, визначаються поставленою метою.</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На оперативність телерепортажу як основного новинного жанру зосередила увагу М. Дорош в однойменній статті. Зокрема авторка описала засоби виразності щодо звукового супроводу телевізійного репортажу, форми його експлуатації [</w:t>
      </w:r>
      <w:r w:rsidR="0092279D" w:rsidRPr="000605CE">
        <w:rPr>
          <w:b w:val="0"/>
          <w:sz w:val="28"/>
          <w:szCs w:val="28"/>
          <w:lang w:val="uk-UA"/>
        </w:rPr>
        <w:t>17</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Аналізу зовнішньої взаємодії вербального й візуального компонентів телевізійних новинних програм, яке може будуватися на трьох базових принципах, присвячене дослідження О. </w:t>
      </w:r>
      <w:proofErr w:type="spellStart"/>
      <w:r w:rsidRPr="000605CE">
        <w:rPr>
          <w:b w:val="0"/>
          <w:sz w:val="28"/>
          <w:szCs w:val="28"/>
          <w:lang w:val="uk-UA"/>
        </w:rPr>
        <w:t>Колесникової</w:t>
      </w:r>
      <w:proofErr w:type="spellEnd"/>
      <w:r w:rsidRPr="000605CE">
        <w:rPr>
          <w:b w:val="0"/>
          <w:sz w:val="28"/>
          <w:szCs w:val="28"/>
          <w:lang w:val="uk-UA"/>
        </w:rPr>
        <w:t xml:space="preserve"> “Прагматичні особливості співвідношення вербального та візуального компонентів в регіональних телевізійних новинах”. У ньому йдеться про збалансованість тексту і відеоряду, про домінування вербальної або візуальної складової телевізійного репортажу. Авторка переконана, що архітектура сюжету, зокрема його структура, дійові особи, текстові й </w:t>
      </w:r>
      <w:proofErr w:type="spellStart"/>
      <w:r w:rsidRPr="000605CE">
        <w:rPr>
          <w:b w:val="0"/>
          <w:sz w:val="28"/>
          <w:szCs w:val="28"/>
          <w:lang w:val="uk-UA"/>
        </w:rPr>
        <w:t>відеотекстові</w:t>
      </w:r>
      <w:proofErr w:type="spellEnd"/>
      <w:r w:rsidRPr="000605CE">
        <w:rPr>
          <w:b w:val="0"/>
          <w:sz w:val="28"/>
          <w:szCs w:val="28"/>
          <w:lang w:val="uk-UA"/>
        </w:rPr>
        <w:t xml:space="preserve"> </w:t>
      </w:r>
      <w:proofErr w:type="spellStart"/>
      <w:r w:rsidRPr="000605CE">
        <w:rPr>
          <w:b w:val="0"/>
          <w:sz w:val="28"/>
          <w:szCs w:val="28"/>
          <w:lang w:val="uk-UA"/>
        </w:rPr>
        <w:t>зображально</w:t>
      </w:r>
      <w:proofErr w:type="spellEnd"/>
      <w:r w:rsidRPr="000605CE">
        <w:rPr>
          <w:b w:val="0"/>
          <w:sz w:val="28"/>
          <w:szCs w:val="28"/>
          <w:lang w:val="uk-UA"/>
        </w:rPr>
        <w:t>-виражальні засоби, вибудовується залежно від того, який внутрішній комунікативний намір телевізійного повідомлення (інформаційний або впливу) домінує: “Виділення зовнішніх особливостей співвідношення вербальних і візуальних складових теленовин, а також внутрішньої дихотомічної кореляції між ними у взаємодії з базовими комунікативними інтенціями телевізійних повідомлень, наближує нас до розуміння сутності комунікативної прагматики телевізійних новин” [</w:t>
      </w:r>
      <w:r w:rsidR="0092279D" w:rsidRPr="000605CE">
        <w:rPr>
          <w:b w:val="0"/>
          <w:sz w:val="28"/>
          <w:szCs w:val="28"/>
          <w:lang w:val="uk-UA"/>
        </w:rPr>
        <w:t>21</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color w:val="000000"/>
          <w:sz w:val="28"/>
          <w:szCs w:val="28"/>
          <w:shd w:val="clear" w:color="auto" w:fill="FFFFFF"/>
          <w:lang w:val="uk-UA"/>
        </w:rPr>
        <w:t>У навчально-методичному посібнику А. </w:t>
      </w:r>
      <w:proofErr w:type="spellStart"/>
      <w:r w:rsidRPr="000605CE">
        <w:rPr>
          <w:b w:val="0"/>
          <w:color w:val="000000"/>
          <w:sz w:val="28"/>
          <w:szCs w:val="28"/>
          <w:shd w:val="clear" w:color="auto" w:fill="FFFFFF"/>
          <w:lang w:val="uk-UA"/>
        </w:rPr>
        <w:t>Лiсневської</w:t>
      </w:r>
      <w:proofErr w:type="spellEnd"/>
      <w:r w:rsidRPr="000605CE">
        <w:rPr>
          <w:b w:val="0"/>
          <w:color w:val="000000"/>
          <w:sz w:val="28"/>
          <w:szCs w:val="28"/>
          <w:shd w:val="clear" w:color="auto" w:fill="FFFFFF"/>
          <w:lang w:val="uk-UA"/>
        </w:rPr>
        <w:t xml:space="preserve"> та  Т. </w:t>
      </w:r>
      <w:proofErr w:type="spellStart"/>
      <w:r w:rsidRPr="000605CE">
        <w:rPr>
          <w:b w:val="0"/>
          <w:color w:val="000000"/>
          <w:sz w:val="28"/>
          <w:szCs w:val="28"/>
          <w:shd w:val="clear" w:color="auto" w:fill="FFFFFF"/>
          <w:lang w:val="uk-UA"/>
        </w:rPr>
        <w:t>Коженовської</w:t>
      </w:r>
      <w:proofErr w:type="spellEnd"/>
      <w:r w:rsidRPr="000605CE">
        <w:rPr>
          <w:b w:val="0"/>
          <w:color w:val="000000"/>
          <w:sz w:val="28"/>
          <w:szCs w:val="28"/>
          <w:shd w:val="clear" w:color="auto" w:fill="FFFFFF"/>
          <w:lang w:val="uk-UA"/>
        </w:rPr>
        <w:t xml:space="preserve"> “Мистецтво телевізійного репортажу” </w:t>
      </w:r>
      <w:r w:rsidRPr="000605CE">
        <w:rPr>
          <w:b w:val="0"/>
          <w:sz w:val="28"/>
          <w:szCs w:val="28"/>
          <w:lang w:val="uk-UA"/>
        </w:rPr>
        <w:t>[</w:t>
      </w:r>
      <w:r w:rsidR="0092279D" w:rsidRPr="000605CE">
        <w:rPr>
          <w:b w:val="0"/>
          <w:sz w:val="28"/>
          <w:szCs w:val="28"/>
          <w:lang w:val="uk-UA"/>
        </w:rPr>
        <w:t>28</w:t>
      </w:r>
      <w:r w:rsidRPr="000605CE">
        <w:rPr>
          <w:b w:val="0"/>
          <w:sz w:val="28"/>
          <w:szCs w:val="28"/>
          <w:lang w:val="uk-UA"/>
        </w:rPr>
        <w:t xml:space="preserve">] </w:t>
      </w:r>
      <w:r w:rsidRPr="000605CE">
        <w:rPr>
          <w:b w:val="0"/>
          <w:color w:val="000000"/>
          <w:sz w:val="28"/>
          <w:szCs w:val="28"/>
          <w:shd w:val="clear" w:color="auto" w:fill="FFFFFF"/>
          <w:lang w:val="uk-UA"/>
        </w:rPr>
        <w:t xml:space="preserve">описано </w:t>
      </w:r>
      <w:r w:rsidRPr="000605CE">
        <w:rPr>
          <w:b w:val="0"/>
          <w:sz w:val="28"/>
          <w:szCs w:val="28"/>
          <w:lang w:val="uk-UA"/>
        </w:rPr>
        <w:t>специфіку сучасної репортажної тележурналістики, охарактеризовано види телевізійного репортажу.</w:t>
      </w:r>
      <w:r w:rsidRPr="000605CE">
        <w:rPr>
          <w:b w:val="0"/>
          <w:color w:val="000000"/>
          <w:sz w:val="28"/>
          <w:szCs w:val="28"/>
          <w:shd w:val="clear" w:color="auto" w:fill="FFFFFF"/>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У статті “Художній час в телерепортажі” [</w:t>
      </w:r>
      <w:r w:rsidR="0092279D" w:rsidRPr="000605CE">
        <w:rPr>
          <w:b w:val="0"/>
          <w:sz w:val="28"/>
          <w:szCs w:val="28"/>
          <w:lang w:val="uk-UA"/>
        </w:rPr>
        <w:t>48</w:t>
      </w:r>
      <w:r w:rsidRPr="000605CE">
        <w:rPr>
          <w:b w:val="0"/>
          <w:sz w:val="28"/>
          <w:szCs w:val="28"/>
          <w:lang w:val="uk-UA"/>
        </w:rPr>
        <w:t>] В. </w:t>
      </w:r>
      <w:proofErr w:type="spellStart"/>
      <w:r w:rsidRPr="000605CE">
        <w:rPr>
          <w:b w:val="0"/>
          <w:sz w:val="28"/>
          <w:szCs w:val="28"/>
          <w:lang w:val="uk-UA"/>
        </w:rPr>
        <w:t>Шабаліна</w:t>
      </w:r>
      <w:proofErr w:type="spellEnd"/>
      <w:r w:rsidRPr="000605CE">
        <w:rPr>
          <w:b w:val="0"/>
          <w:sz w:val="28"/>
          <w:szCs w:val="28"/>
          <w:lang w:val="uk-UA"/>
        </w:rPr>
        <w:t xml:space="preserve"> проаналізовано візуальну інформацію у вигляді телерепортажу. Приділяючи значну увагу часу як засобу виразності при розгляді новинного матеріалу, автор акцентував увагу на хронологічній послідовності відеокадрів при формуванні образу події, визначив топологічні властивості часу, розкрив </w:t>
      </w:r>
      <w:r w:rsidRPr="000605CE">
        <w:rPr>
          <w:b w:val="0"/>
          <w:sz w:val="28"/>
          <w:szCs w:val="28"/>
          <w:lang w:val="uk-UA"/>
        </w:rPr>
        <w:lastRenderedPageBreak/>
        <w:t>проблеми сприйняття часу реципієнтом в телевізійному комунікативному просторі. Автор доводить, що “проекція глядацького часу дає якісну оцінку матеріалу, де функція часу бере участь як в творенні образу, так і в його вплив на реципієнта. «Час образу» якісно переходить у «час глядацького відчуття»” [</w:t>
      </w:r>
      <w:r w:rsidR="0092279D" w:rsidRPr="000605CE">
        <w:rPr>
          <w:b w:val="0"/>
          <w:sz w:val="28"/>
          <w:szCs w:val="28"/>
          <w:lang w:val="uk-UA"/>
        </w:rPr>
        <w:t>48</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color w:val="000000"/>
          <w:sz w:val="28"/>
          <w:szCs w:val="28"/>
          <w:shd w:val="clear" w:color="auto" w:fill="FFFFFF"/>
          <w:lang w:val="uk-UA"/>
        </w:rPr>
        <w:t>Практичний посібник для журналістів В. </w:t>
      </w:r>
      <w:proofErr w:type="spellStart"/>
      <w:r w:rsidRPr="000605CE">
        <w:rPr>
          <w:b w:val="0"/>
          <w:color w:val="000000"/>
          <w:sz w:val="28"/>
          <w:szCs w:val="28"/>
          <w:shd w:val="clear" w:color="auto" w:fill="FFFFFF"/>
          <w:lang w:val="uk-UA"/>
        </w:rPr>
        <w:t>Павліва</w:t>
      </w:r>
      <w:proofErr w:type="spellEnd"/>
      <w:r w:rsidRPr="000605CE">
        <w:rPr>
          <w:b w:val="0"/>
          <w:color w:val="000000"/>
          <w:sz w:val="28"/>
          <w:szCs w:val="28"/>
          <w:shd w:val="clear" w:color="auto" w:fill="FFFFFF"/>
          <w:lang w:val="uk-UA"/>
        </w:rPr>
        <w:t xml:space="preserve"> “Репортаж: між фактами та емоціями” </w:t>
      </w:r>
      <w:r w:rsidRPr="000605CE">
        <w:rPr>
          <w:b w:val="0"/>
          <w:sz w:val="28"/>
          <w:szCs w:val="28"/>
          <w:lang w:val="uk-UA"/>
        </w:rPr>
        <w:t>[</w:t>
      </w:r>
      <w:r w:rsidR="0092279D" w:rsidRPr="000605CE">
        <w:rPr>
          <w:b w:val="0"/>
          <w:sz w:val="28"/>
          <w:szCs w:val="28"/>
          <w:lang w:val="uk-UA"/>
        </w:rPr>
        <w:t>33</w:t>
      </w:r>
      <w:r w:rsidRPr="000605CE">
        <w:rPr>
          <w:b w:val="0"/>
          <w:sz w:val="28"/>
          <w:szCs w:val="28"/>
          <w:lang w:val="uk-UA"/>
        </w:rPr>
        <w:t xml:space="preserve">] </w:t>
      </w:r>
      <w:r w:rsidRPr="000605CE">
        <w:rPr>
          <w:b w:val="0"/>
          <w:color w:val="000000"/>
          <w:sz w:val="28"/>
          <w:szCs w:val="28"/>
          <w:shd w:val="clear" w:color="auto" w:fill="FFFFFF"/>
          <w:lang w:val="uk-UA"/>
        </w:rPr>
        <w:t>став у пригоді під час роботи над нашим циклом репортажів, оскільки в ньому подано практичні поради створення цього журналістського жанру. З такою ж метою було використано розвідку О. </w:t>
      </w:r>
      <w:proofErr w:type="spellStart"/>
      <w:r w:rsidRPr="000605CE">
        <w:rPr>
          <w:b w:val="0"/>
          <w:color w:val="000000"/>
          <w:sz w:val="28"/>
          <w:szCs w:val="28"/>
          <w:shd w:val="clear" w:color="auto" w:fill="FFFFFF"/>
          <w:lang w:val="uk-UA"/>
        </w:rPr>
        <w:t>Радкевич</w:t>
      </w:r>
      <w:proofErr w:type="spellEnd"/>
      <w:r w:rsidRPr="000605CE">
        <w:rPr>
          <w:b w:val="0"/>
          <w:color w:val="000000"/>
          <w:sz w:val="28"/>
          <w:szCs w:val="28"/>
          <w:shd w:val="clear" w:color="auto" w:fill="FFFFFF"/>
          <w:lang w:val="uk-UA"/>
        </w:rPr>
        <w:t xml:space="preserve"> “Технологія створення телерепортаж: успішне втілення задуму” [</w:t>
      </w:r>
      <w:r w:rsidR="0092279D" w:rsidRPr="000605CE">
        <w:rPr>
          <w:b w:val="0"/>
          <w:color w:val="000000"/>
          <w:sz w:val="28"/>
          <w:szCs w:val="28"/>
          <w:shd w:val="clear" w:color="auto" w:fill="FFFFFF"/>
          <w:lang w:val="uk-UA"/>
        </w:rPr>
        <w:t>38</w:t>
      </w:r>
      <w:r w:rsidRPr="000605CE">
        <w:rPr>
          <w:b w:val="0"/>
          <w:color w:val="000000"/>
          <w:sz w:val="28"/>
          <w:szCs w:val="28"/>
          <w:shd w:val="clear" w:color="auto" w:fill="FFFFFF"/>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Для розуміння особливостей конфліктів, зокрема воєнних, і специфіку роботи журналістів при висвітленні конфліктних процесів ми звернулися до праць </w:t>
      </w:r>
      <w:r w:rsidR="005D1654" w:rsidRPr="000605CE">
        <w:rPr>
          <w:b w:val="0"/>
          <w:sz w:val="28"/>
          <w:szCs w:val="28"/>
          <w:lang w:val="uk-UA"/>
        </w:rPr>
        <w:t>М. Єніна та А. Зоріної, А. Мельниченка, Л. Мельник, Г. Костенка, Д. Орлової, Г. Перепелиці, К. </w:t>
      </w:r>
      <w:proofErr w:type="spellStart"/>
      <w:r w:rsidR="005D1654" w:rsidRPr="000605CE">
        <w:rPr>
          <w:b w:val="0"/>
          <w:sz w:val="28"/>
          <w:szCs w:val="28"/>
          <w:lang w:val="uk-UA"/>
        </w:rPr>
        <w:t>Толокольнікової</w:t>
      </w:r>
      <w:proofErr w:type="spellEnd"/>
      <w:r w:rsidRPr="000605CE">
        <w:rPr>
          <w:b w:val="0"/>
          <w:sz w:val="28"/>
          <w:szCs w:val="28"/>
          <w:lang w:val="uk-UA"/>
        </w:rPr>
        <w:t>. Констатуємо активність журналістської спільноти у вигляді проведення воркшопів, семінарів, моніторингу щодо медійної практики під час гібридної</w:t>
      </w:r>
      <w:r w:rsidR="0092279D" w:rsidRPr="000605CE">
        <w:rPr>
          <w:b w:val="0"/>
          <w:sz w:val="28"/>
          <w:szCs w:val="28"/>
          <w:lang w:val="uk-UA"/>
        </w:rPr>
        <w:t xml:space="preserve"> війни. Так, розвідка Л. </w:t>
      </w:r>
      <w:proofErr w:type="spellStart"/>
      <w:r w:rsidRPr="000605CE">
        <w:rPr>
          <w:b w:val="0"/>
          <w:sz w:val="28"/>
          <w:szCs w:val="28"/>
          <w:lang w:val="uk-UA"/>
        </w:rPr>
        <w:t>Голопатюка</w:t>
      </w:r>
      <w:proofErr w:type="spellEnd"/>
      <w:r w:rsidRPr="000605CE">
        <w:rPr>
          <w:b w:val="0"/>
          <w:sz w:val="28"/>
          <w:szCs w:val="28"/>
          <w:lang w:val="uk-UA"/>
        </w:rPr>
        <w:t xml:space="preserve"> і Р. Тимошенка “Визначення та аналіз особливостей складових сучасних воєнних конфліктів” присвячена порівнянню традиційних (конвенційних) видів збройних конфліктів з сучасними воєнними конфліктами, які розглядаються як конфлікти нового типу. Автори вводять поняття “сучасний воєнний конфлікт”, розглядають його складові та характерні ознаки. Аналізована праця допомогла глибше усвідомити специфіку сучасних воєнних конфліктів, основними складовими якого виступають “політична, воєнна, економічна, інформаційна і міжнародно-правова” [</w:t>
      </w:r>
      <w:r w:rsidR="00D37BB7" w:rsidRPr="000605CE">
        <w:rPr>
          <w:b w:val="0"/>
          <w:sz w:val="28"/>
          <w:szCs w:val="28"/>
          <w:lang w:val="uk-UA"/>
        </w:rPr>
        <w:t>10</w:t>
      </w:r>
      <w:r w:rsidRPr="000605CE">
        <w:rPr>
          <w:b w:val="0"/>
          <w:sz w:val="28"/>
          <w:szCs w:val="28"/>
          <w:lang w:val="uk-UA"/>
        </w:rPr>
        <w:t>]; зрозуміти, що “воєнна сила не є вирішальною у сучасному воєнному конфлікті, мета досягається в першу чергу оптимальним поєднанням економічної, інформаційної і воєнної складових” [</w:t>
      </w:r>
      <w:r w:rsidR="00D37BB7" w:rsidRPr="000605CE">
        <w:rPr>
          <w:b w:val="0"/>
          <w:sz w:val="28"/>
          <w:szCs w:val="28"/>
          <w:lang w:val="uk-UA"/>
        </w:rPr>
        <w:t>10</w:t>
      </w:r>
      <w:r w:rsidRPr="000605CE">
        <w:rPr>
          <w:b w:val="0"/>
          <w:sz w:val="28"/>
          <w:szCs w:val="28"/>
          <w:lang w:val="uk-UA"/>
        </w:rPr>
        <w:t>].</w:t>
      </w:r>
    </w:p>
    <w:p w:rsidR="009E2AA0" w:rsidRPr="000605CE" w:rsidRDefault="009E2AA0" w:rsidP="009E2AA0">
      <w:pPr>
        <w:spacing w:after="0" w:line="360" w:lineRule="auto"/>
        <w:ind w:firstLine="709"/>
        <w:jc w:val="both"/>
        <w:rPr>
          <w:b w:val="0"/>
          <w:bCs w:val="0"/>
          <w:sz w:val="28"/>
          <w:szCs w:val="28"/>
          <w:lang w:val="uk-UA"/>
        </w:rPr>
      </w:pPr>
      <w:r w:rsidRPr="000605CE">
        <w:rPr>
          <w:b w:val="0"/>
          <w:bCs w:val="0"/>
          <w:sz w:val="28"/>
          <w:szCs w:val="28"/>
          <w:lang w:val="uk-UA"/>
        </w:rPr>
        <w:t>Об’єктом дослідження О. </w:t>
      </w:r>
      <w:proofErr w:type="spellStart"/>
      <w:r w:rsidRPr="000605CE">
        <w:rPr>
          <w:b w:val="0"/>
          <w:bCs w:val="0"/>
          <w:sz w:val="28"/>
          <w:szCs w:val="28"/>
          <w:lang w:val="uk-UA"/>
        </w:rPr>
        <w:t>Гарматій</w:t>
      </w:r>
      <w:proofErr w:type="spellEnd"/>
      <w:r w:rsidRPr="000605CE">
        <w:rPr>
          <w:b w:val="0"/>
          <w:bCs w:val="0"/>
          <w:sz w:val="28"/>
          <w:szCs w:val="28"/>
          <w:lang w:val="uk-UA"/>
        </w:rPr>
        <w:t xml:space="preserve"> у статті “</w:t>
      </w:r>
      <w:r w:rsidRPr="000605CE">
        <w:rPr>
          <w:b w:val="0"/>
          <w:bCs w:val="0"/>
          <w:color w:val="000000"/>
          <w:sz w:val="28"/>
          <w:szCs w:val="28"/>
          <w:shd w:val="clear" w:color="auto" w:fill="FFFFFF"/>
          <w:lang w:val="uk-UA"/>
        </w:rPr>
        <w:t xml:space="preserve">Особливості </w:t>
      </w:r>
      <w:proofErr w:type="spellStart"/>
      <w:r w:rsidRPr="000605CE">
        <w:rPr>
          <w:b w:val="0"/>
          <w:bCs w:val="0"/>
          <w:color w:val="000000"/>
          <w:sz w:val="28"/>
          <w:szCs w:val="28"/>
          <w:shd w:val="clear" w:color="auto" w:fill="FFFFFF"/>
          <w:lang w:val="uk-UA"/>
        </w:rPr>
        <w:t>медіавідображення</w:t>
      </w:r>
      <w:proofErr w:type="spellEnd"/>
      <w:r w:rsidRPr="000605CE">
        <w:rPr>
          <w:b w:val="0"/>
          <w:bCs w:val="0"/>
          <w:color w:val="000000"/>
          <w:sz w:val="28"/>
          <w:szCs w:val="28"/>
          <w:shd w:val="clear" w:color="auto" w:fill="FFFFFF"/>
          <w:lang w:val="uk-UA"/>
        </w:rPr>
        <w:t xml:space="preserve"> конфліктності”</w:t>
      </w:r>
      <w:r w:rsidRPr="000605CE">
        <w:rPr>
          <w:b w:val="0"/>
          <w:bCs w:val="0"/>
          <w:sz w:val="28"/>
          <w:szCs w:val="28"/>
          <w:lang w:val="uk-UA"/>
        </w:rPr>
        <w:t xml:space="preserve"> стали журналістські матеріалі, котрі </w:t>
      </w:r>
      <w:r w:rsidRPr="000605CE">
        <w:rPr>
          <w:b w:val="0"/>
          <w:bCs w:val="0"/>
          <w:sz w:val="28"/>
          <w:szCs w:val="28"/>
          <w:lang w:val="uk-UA"/>
        </w:rPr>
        <w:lastRenderedPageBreak/>
        <w:t xml:space="preserve">висвітлюють конфліктні процеси. Авторка розглядає конфлікт “як змістовий та формотворчий елемент журналістських творів &lt;…&gt; аналізує, як відображення конфліктності здійснюється за допомогою змістових, жанрових, сюжетно-композиційних засобів журналістики” </w:t>
      </w:r>
      <w:r w:rsidRPr="000605CE">
        <w:rPr>
          <w:b w:val="0"/>
          <w:sz w:val="28"/>
          <w:szCs w:val="28"/>
          <w:lang w:val="uk-UA"/>
        </w:rPr>
        <w:t>[</w:t>
      </w:r>
      <w:r w:rsidR="00D37BB7" w:rsidRPr="000605CE">
        <w:rPr>
          <w:b w:val="0"/>
          <w:sz w:val="28"/>
          <w:szCs w:val="28"/>
          <w:lang w:val="uk-UA"/>
        </w:rPr>
        <w:t>9</w:t>
      </w:r>
      <w:r w:rsidRPr="000605CE">
        <w:rPr>
          <w:b w:val="0"/>
          <w:sz w:val="28"/>
          <w:szCs w:val="28"/>
          <w:lang w:val="uk-UA"/>
        </w:rPr>
        <w:t>]</w:t>
      </w:r>
      <w:r w:rsidRPr="000605CE">
        <w:rPr>
          <w:b w:val="0"/>
          <w:bCs w:val="0"/>
          <w:sz w:val="28"/>
          <w:szCs w:val="28"/>
          <w:lang w:val="uk-UA"/>
        </w:rPr>
        <w:t xml:space="preserve">. Крім того, дослідниця  висвітлює особливості відображення в медіа таких параметрів конфліктів, як причини, структура, типологія, функції й динаміка. О. </w:t>
      </w:r>
      <w:proofErr w:type="spellStart"/>
      <w:r w:rsidRPr="000605CE">
        <w:rPr>
          <w:b w:val="0"/>
          <w:bCs w:val="0"/>
          <w:sz w:val="28"/>
          <w:szCs w:val="28"/>
          <w:lang w:val="uk-UA"/>
        </w:rPr>
        <w:t>Гарматій</w:t>
      </w:r>
      <w:proofErr w:type="spellEnd"/>
      <w:r w:rsidRPr="000605CE">
        <w:rPr>
          <w:b w:val="0"/>
          <w:bCs w:val="0"/>
          <w:sz w:val="28"/>
          <w:szCs w:val="28"/>
          <w:lang w:val="uk-UA"/>
        </w:rPr>
        <w:t xml:space="preserve"> переконана: “Для того, щоб </w:t>
      </w:r>
      <w:proofErr w:type="spellStart"/>
      <w:r w:rsidRPr="000605CE">
        <w:rPr>
          <w:b w:val="0"/>
          <w:bCs w:val="0"/>
          <w:sz w:val="28"/>
          <w:szCs w:val="28"/>
          <w:lang w:val="uk-UA"/>
        </w:rPr>
        <w:t>грамотно</w:t>
      </w:r>
      <w:proofErr w:type="spellEnd"/>
      <w:r w:rsidRPr="000605CE">
        <w:rPr>
          <w:b w:val="0"/>
          <w:bCs w:val="0"/>
          <w:sz w:val="28"/>
          <w:szCs w:val="28"/>
          <w:lang w:val="uk-UA"/>
        </w:rPr>
        <w:t xml:space="preserve"> висвітлювати конфліктні процеси, представники ЗМІ повинні знати закономірності виникнення, перебігу та завершення конфліктів. Доцільно включати вивчення основ конфліктології в програми вищих навчальних закладів та тренінги для працівників засобів масової інформації” </w:t>
      </w:r>
      <w:r w:rsidRPr="000605CE">
        <w:rPr>
          <w:b w:val="0"/>
          <w:sz w:val="28"/>
          <w:szCs w:val="28"/>
          <w:lang w:val="uk-UA"/>
        </w:rPr>
        <w:t>[</w:t>
      </w:r>
      <w:r w:rsidR="00D37BB7" w:rsidRPr="000605CE">
        <w:rPr>
          <w:b w:val="0"/>
          <w:sz w:val="28"/>
          <w:szCs w:val="28"/>
          <w:lang w:val="uk-UA"/>
        </w:rPr>
        <w:t>9</w:t>
      </w:r>
      <w:r w:rsidRPr="000605CE">
        <w:rPr>
          <w:b w:val="0"/>
          <w:sz w:val="28"/>
          <w:szCs w:val="28"/>
          <w:lang w:val="uk-UA"/>
        </w:rPr>
        <w:t>]</w:t>
      </w:r>
      <w:r w:rsidRPr="000605CE">
        <w:rPr>
          <w:b w:val="0"/>
          <w:bCs w:val="0"/>
          <w:sz w:val="28"/>
          <w:szCs w:val="28"/>
          <w:lang w:val="uk-UA"/>
        </w:rPr>
        <w:t>.</w:t>
      </w:r>
    </w:p>
    <w:p w:rsidR="00D37BB7" w:rsidRPr="000605CE" w:rsidRDefault="009E2AA0" w:rsidP="00D37BB7">
      <w:pPr>
        <w:spacing w:after="0" w:line="360" w:lineRule="auto"/>
        <w:ind w:firstLine="709"/>
        <w:jc w:val="both"/>
        <w:rPr>
          <w:b w:val="0"/>
          <w:bCs w:val="0"/>
          <w:sz w:val="28"/>
          <w:szCs w:val="28"/>
          <w:lang w:val="uk-UA"/>
        </w:rPr>
      </w:pPr>
      <w:r w:rsidRPr="000605CE">
        <w:rPr>
          <w:b w:val="0"/>
          <w:color w:val="000000"/>
          <w:sz w:val="28"/>
          <w:szCs w:val="28"/>
          <w:shd w:val="clear" w:color="auto" w:fill="FFFFFF"/>
          <w:lang w:val="uk-UA"/>
        </w:rPr>
        <w:t xml:space="preserve">Важливим для нашого </w:t>
      </w:r>
      <w:proofErr w:type="spellStart"/>
      <w:r w:rsidRPr="000605CE">
        <w:rPr>
          <w:b w:val="0"/>
          <w:color w:val="000000"/>
          <w:sz w:val="28"/>
          <w:szCs w:val="28"/>
          <w:shd w:val="clear" w:color="auto" w:fill="FFFFFF"/>
          <w:lang w:val="uk-UA"/>
        </w:rPr>
        <w:t>проєкту</w:t>
      </w:r>
      <w:proofErr w:type="spellEnd"/>
      <w:r w:rsidRPr="000605CE">
        <w:rPr>
          <w:b w:val="0"/>
          <w:color w:val="000000"/>
          <w:sz w:val="28"/>
          <w:szCs w:val="28"/>
          <w:shd w:val="clear" w:color="auto" w:fill="FFFFFF"/>
          <w:lang w:val="uk-UA"/>
        </w:rPr>
        <w:t xml:space="preserve"> стали результати дослідження висвітлення конфліктів в українських медіа </w:t>
      </w:r>
      <w:r w:rsidRPr="000605CE">
        <w:rPr>
          <w:b w:val="0"/>
          <w:sz w:val="28"/>
          <w:szCs w:val="28"/>
          <w:lang w:val="uk-UA"/>
        </w:rPr>
        <w:t>[</w:t>
      </w:r>
      <w:r w:rsidR="00D37BB7" w:rsidRPr="000605CE">
        <w:rPr>
          <w:b w:val="0"/>
          <w:sz w:val="28"/>
          <w:szCs w:val="28"/>
          <w:lang w:val="uk-UA"/>
        </w:rPr>
        <w:t xml:space="preserve">6; </w:t>
      </w:r>
      <w:r w:rsidR="006624DD" w:rsidRPr="000605CE">
        <w:rPr>
          <w:b w:val="0"/>
          <w:sz w:val="28"/>
          <w:szCs w:val="28"/>
          <w:lang w:val="uk-UA"/>
        </w:rPr>
        <w:t xml:space="preserve">11; </w:t>
      </w:r>
      <w:r w:rsidR="009C3841" w:rsidRPr="000605CE">
        <w:rPr>
          <w:b w:val="0"/>
          <w:sz w:val="28"/>
          <w:szCs w:val="28"/>
          <w:lang w:val="uk-UA"/>
        </w:rPr>
        <w:t xml:space="preserve">32; </w:t>
      </w:r>
      <w:r w:rsidR="00D37BB7" w:rsidRPr="000605CE">
        <w:rPr>
          <w:b w:val="0"/>
          <w:sz w:val="28"/>
          <w:szCs w:val="28"/>
          <w:lang w:val="uk-UA"/>
        </w:rPr>
        <w:t>43</w:t>
      </w:r>
      <w:r w:rsidRPr="000605CE">
        <w:rPr>
          <w:b w:val="0"/>
          <w:sz w:val="28"/>
          <w:szCs w:val="28"/>
          <w:lang w:val="uk-UA"/>
        </w:rPr>
        <w:t>]</w:t>
      </w:r>
      <w:r w:rsidRPr="000605CE">
        <w:rPr>
          <w:b w:val="0"/>
          <w:color w:val="000000"/>
          <w:sz w:val="28"/>
          <w:szCs w:val="28"/>
          <w:shd w:val="clear" w:color="auto" w:fill="FFFFFF"/>
          <w:lang w:val="uk-UA"/>
        </w:rPr>
        <w:t xml:space="preserve">. </w:t>
      </w:r>
      <w:r w:rsidR="00BD057C" w:rsidRPr="000605CE">
        <w:rPr>
          <w:b w:val="0"/>
          <w:color w:val="000000"/>
          <w:sz w:val="28"/>
          <w:szCs w:val="28"/>
          <w:shd w:val="clear" w:color="auto" w:fill="FFFFFF"/>
          <w:lang w:val="uk-UA"/>
        </w:rPr>
        <w:t>Наприклад, головним висновком моніторингу восьми загальнонаціональних телеканалів, тринадцяти регіональних телерадіокомпаній, шести загальнонаціональних онлайн-медіа, шести загальнонаціональних друкованих видань і дев’яти регіональних друкованих видань та онлайн-медіа стало твердження: “</w:t>
      </w:r>
      <w:r w:rsidR="00BD057C" w:rsidRPr="000605CE">
        <w:rPr>
          <w:rFonts w:ascii="PT Serif" w:hAnsi="PT Serif"/>
          <w:b w:val="0"/>
          <w:bCs w:val="0"/>
          <w:color w:val="000000"/>
          <w:sz w:val="27"/>
          <w:szCs w:val="27"/>
          <w:lang w:val="uk-UA" w:eastAsia="ru-RU"/>
        </w:rPr>
        <w:t xml:space="preserve">В українських ЗМІ існує значний плюралізм у підходах та редакційних політиках щодо висвітлення конфлікту, а також спостерігається високий рівень непевності серед журналістів щодо професійних орієнтирів; це є свідченням того, що українська журналістська спільнота досі не виробила універсальних правил, а журналісти перебувають у пошуку професійних орієнтирів” </w:t>
      </w:r>
      <w:r w:rsidR="00BD057C" w:rsidRPr="000605CE">
        <w:rPr>
          <w:b w:val="0"/>
          <w:sz w:val="28"/>
          <w:szCs w:val="28"/>
          <w:lang w:val="uk-UA"/>
        </w:rPr>
        <w:t>[6]</w:t>
      </w:r>
      <w:r w:rsidR="00BD057C" w:rsidRPr="000605CE">
        <w:rPr>
          <w:b w:val="0"/>
          <w:bCs w:val="0"/>
          <w:sz w:val="28"/>
          <w:szCs w:val="28"/>
          <w:lang w:val="uk-UA"/>
        </w:rPr>
        <w:t>.</w:t>
      </w:r>
    </w:p>
    <w:p w:rsidR="009E2AA0" w:rsidRPr="000605CE" w:rsidRDefault="009E2AA0" w:rsidP="009E2AA0">
      <w:pPr>
        <w:spacing w:after="0" w:line="360" w:lineRule="auto"/>
        <w:ind w:firstLine="709"/>
        <w:jc w:val="both"/>
        <w:rPr>
          <w:b w:val="0"/>
          <w:bCs w:val="0"/>
          <w:sz w:val="28"/>
          <w:szCs w:val="28"/>
          <w:lang w:val="uk-UA"/>
        </w:rPr>
      </w:pPr>
      <w:r w:rsidRPr="000605CE">
        <w:rPr>
          <w:b w:val="0"/>
          <w:bCs w:val="0"/>
          <w:sz w:val="28"/>
          <w:szCs w:val="28"/>
          <w:lang w:val="uk-UA"/>
        </w:rPr>
        <w:t xml:space="preserve">У матеріалі “Висвітлення збройного конфлікту. Поради для журналістів” О. </w:t>
      </w:r>
      <w:proofErr w:type="spellStart"/>
      <w:r w:rsidRPr="000605CE">
        <w:rPr>
          <w:b w:val="0"/>
          <w:bCs w:val="0"/>
          <w:sz w:val="28"/>
          <w:szCs w:val="28"/>
          <w:lang w:val="uk-UA"/>
        </w:rPr>
        <w:t>Горчинської</w:t>
      </w:r>
      <w:proofErr w:type="spellEnd"/>
      <w:r w:rsidRPr="000605CE">
        <w:rPr>
          <w:b w:val="0"/>
          <w:bCs w:val="0"/>
          <w:sz w:val="28"/>
          <w:szCs w:val="28"/>
          <w:lang w:val="uk-UA"/>
        </w:rPr>
        <w:t xml:space="preserve"> узагальнюються результати семінару “Робота журналістів та висвітлення виборів у зонах конфлікту”, який проводився ГО “Телекритика” за підтримки </w:t>
      </w:r>
      <w:proofErr w:type="spellStart"/>
      <w:r w:rsidRPr="000605CE">
        <w:rPr>
          <w:b w:val="0"/>
          <w:bCs w:val="0"/>
          <w:sz w:val="28"/>
          <w:szCs w:val="28"/>
          <w:lang w:val="uk-UA"/>
        </w:rPr>
        <w:t>Internews</w:t>
      </w:r>
      <w:proofErr w:type="spellEnd"/>
      <w:r w:rsidRPr="000605CE">
        <w:rPr>
          <w:b w:val="0"/>
          <w:bCs w:val="0"/>
          <w:sz w:val="28"/>
          <w:szCs w:val="28"/>
          <w:lang w:val="uk-UA"/>
        </w:rPr>
        <w:t xml:space="preserve"> </w:t>
      </w:r>
      <w:proofErr w:type="spellStart"/>
      <w:r w:rsidRPr="000605CE">
        <w:rPr>
          <w:b w:val="0"/>
          <w:bCs w:val="0"/>
          <w:sz w:val="28"/>
          <w:szCs w:val="28"/>
          <w:lang w:val="uk-UA"/>
        </w:rPr>
        <w:t>Ukraine</w:t>
      </w:r>
      <w:proofErr w:type="spellEnd"/>
      <w:r w:rsidRPr="000605CE">
        <w:rPr>
          <w:b w:val="0"/>
          <w:bCs w:val="0"/>
          <w:sz w:val="28"/>
          <w:szCs w:val="28"/>
          <w:lang w:val="uk-UA"/>
        </w:rPr>
        <w:t xml:space="preserve"> в межах </w:t>
      </w:r>
      <w:proofErr w:type="spellStart"/>
      <w:r w:rsidRPr="000605CE">
        <w:rPr>
          <w:b w:val="0"/>
          <w:bCs w:val="0"/>
          <w:sz w:val="28"/>
          <w:szCs w:val="28"/>
          <w:lang w:val="uk-UA"/>
        </w:rPr>
        <w:t>проєкту</w:t>
      </w:r>
      <w:proofErr w:type="spellEnd"/>
      <w:r w:rsidRPr="000605CE">
        <w:rPr>
          <w:b w:val="0"/>
          <w:bCs w:val="0"/>
          <w:sz w:val="28"/>
          <w:szCs w:val="28"/>
          <w:lang w:val="uk-UA"/>
        </w:rPr>
        <w:t xml:space="preserve"> “Вибори та ЗМІ”. Зокрема мова йде про </w:t>
      </w:r>
      <w:r w:rsidRPr="000605CE">
        <w:rPr>
          <w:rFonts w:ascii="PT Serif" w:hAnsi="PT Serif"/>
          <w:b w:val="0"/>
          <w:bCs w:val="0"/>
          <w:color w:val="000000"/>
          <w:sz w:val="27"/>
          <w:szCs w:val="27"/>
          <w:lang w:val="uk-UA"/>
        </w:rPr>
        <w:t xml:space="preserve">юридичний статус журналіста у військовому конфлікті, про обов’язкові для </w:t>
      </w:r>
      <w:proofErr w:type="spellStart"/>
      <w:r w:rsidRPr="000605CE">
        <w:rPr>
          <w:rFonts w:ascii="PT Serif" w:hAnsi="PT Serif"/>
          <w:b w:val="0"/>
          <w:bCs w:val="0"/>
          <w:color w:val="000000"/>
          <w:sz w:val="27"/>
          <w:szCs w:val="27"/>
          <w:lang w:val="uk-UA"/>
        </w:rPr>
        <w:t>медійника</w:t>
      </w:r>
      <w:proofErr w:type="spellEnd"/>
      <w:r w:rsidRPr="000605CE">
        <w:rPr>
          <w:rFonts w:ascii="PT Serif" w:hAnsi="PT Serif"/>
          <w:b w:val="0"/>
          <w:bCs w:val="0"/>
          <w:color w:val="000000"/>
          <w:sz w:val="27"/>
          <w:szCs w:val="27"/>
          <w:lang w:val="uk-UA"/>
        </w:rPr>
        <w:t xml:space="preserve"> на передовій речі, про необхідність розрізнення інтересів різних сторін і розуміння їхніх цілей та інтересів тощо </w:t>
      </w:r>
      <w:r w:rsidRPr="000605CE">
        <w:rPr>
          <w:b w:val="0"/>
          <w:sz w:val="28"/>
          <w:szCs w:val="28"/>
          <w:lang w:val="uk-UA"/>
        </w:rPr>
        <w:t>[</w:t>
      </w:r>
      <w:r w:rsidR="00D37BB7" w:rsidRPr="000605CE">
        <w:rPr>
          <w:b w:val="0"/>
          <w:sz w:val="28"/>
          <w:szCs w:val="28"/>
          <w:lang w:val="uk-UA"/>
        </w:rPr>
        <w:t>11</w:t>
      </w:r>
      <w:r w:rsidRPr="000605CE">
        <w:rPr>
          <w:b w:val="0"/>
          <w:sz w:val="28"/>
          <w:szCs w:val="28"/>
          <w:lang w:val="uk-UA"/>
        </w:rPr>
        <w:t>]</w:t>
      </w:r>
      <w:r w:rsidRPr="000605CE">
        <w:rPr>
          <w:b w:val="0"/>
          <w:bCs w:val="0"/>
          <w:sz w:val="28"/>
          <w:szCs w:val="28"/>
          <w:lang w:val="uk-UA"/>
        </w:rPr>
        <w:t>.</w:t>
      </w:r>
    </w:p>
    <w:p w:rsidR="00BD057C" w:rsidRPr="000605CE" w:rsidRDefault="00BD057C" w:rsidP="00BD057C">
      <w:pPr>
        <w:spacing w:after="0" w:line="360" w:lineRule="auto"/>
        <w:ind w:firstLine="709"/>
        <w:jc w:val="both"/>
        <w:rPr>
          <w:b w:val="0"/>
          <w:sz w:val="28"/>
          <w:szCs w:val="28"/>
          <w:lang w:val="uk-UA"/>
        </w:rPr>
      </w:pPr>
      <w:r w:rsidRPr="000605CE">
        <w:rPr>
          <w:b w:val="0"/>
          <w:sz w:val="28"/>
          <w:szCs w:val="28"/>
          <w:lang w:val="uk-UA"/>
        </w:rPr>
        <w:lastRenderedPageBreak/>
        <w:t xml:space="preserve">Особливості висвітлення українськими засобами масової інформації воєнного конфлікту на Сході нашої країни стали предметом дослідження ГО “Детектор медіа” в рамках </w:t>
      </w:r>
      <w:proofErr w:type="spellStart"/>
      <w:r w:rsidRPr="000605CE">
        <w:rPr>
          <w:b w:val="0"/>
          <w:sz w:val="28"/>
          <w:szCs w:val="28"/>
          <w:lang w:val="uk-UA"/>
        </w:rPr>
        <w:t>проєкту</w:t>
      </w:r>
      <w:proofErr w:type="spellEnd"/>
      <w:r w:rsidRPr="000605CE">
        <w:rPr>
          <w:b w:val="0"/>
          <w:sz w:val="28"/>
          <w:szCs w:val="28"/>
          <w:lang w:val="uk-UA"/>
        </w:rPr>
        <w:t xml:space="preserve">, що відбувся в партнерстві з Офісом Координатора </w:t>
      </w:r>
      <w:proofErr w:type="spellStart"/>
      <w:r w:rsidRPr="000605CE">
        <w:rPr>
          <w:b w:val="0"/>
          <w:sz w:val="28"/>
          <w:szCs w:val="28"/>
          <w:lang w:val="uk-UA"/>
        </w:rPr>
        <w:t>проєктів</w:t>
      </w:r>
      <w:proofErr w:type="spellEnd"/>
      <w:r w:rsidRPr="000605CE">
        <w:rPr>
          <w:b w:val="0"/>
          <w:sz w:val="28"/>
          <w:szCs w:val="28"/>
          <w:lang w:val="uk-UA"/>
        </w:rPr>
        <w:t xml:space="preserve"> ОБСЄ в Україні [32]. Моніторинг здійснювався протягом лютого-березня 2016 р. Об’єктом дослідження постала журналістська практика українських редакцій, зокрема уявлення журналістів про роль у висвітленні конфлікту, орієнтирів, котрі визначають практики </w:t>
      </w:r>
      <w:proofErr w:type="spellStart"/>
      <w:r w:rsidRPr="000605CE">
        <w:rPr>
          <w:b w:val="0"/>
          <w:sz w:val="28"/>
          <w:szCs w:val="28"/>
          <w:lang w:val="uk-UA"/>
        </w:rPr>
        <w:t>медійників</w:t>
      </w:r>
      <w:proofErr w:type="spellEnd"/>
      <w:r w:rsidRPr="000605CE">
        <w:rPr>
          <w:b w:val="0"/>
          <w:sz w:val="28"/>
          <w:szCs w:val="28"/>
          <w:lang w:val="uk-UA"/>
        </w:rPr>
        <w:t>. Під час дослідження було проведено 30 інтерв’ю з журналістами та дві фокус-групи за участі 17 журналістів. Аналізований звіт допоміг зрозуміти тенденції, пов’язані з висвітленням конфлікту на Сході України й дотичних тем у середовищі журналістів.</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Таким чином, у сучасному </w:t>
      </w:r>
      <w:proofErr w:type="spellStart"/>
      <w:r w:rsidRPr="000605CE">
        <w:rPr>
          <w:b w:val="0"/>
          <w:sz w:val="28"/>
          <w:szCs w:val="28"/>
          <w:lang w:val="uk-UA"/>
        </w:rPr>
        <w:t>журналістикознавстві</w:t>
      </w:r>
      <w:proofErr w:type="spellEnd"/>
      <w:r w:rsidRPr="000605CE">
        <w:rPr>
          <w:b w:val="0"/>
          <w:sz w:val="28"/>
          <w:szCs w:val="28"/>
          <w:lang w:val="uk-UA"/>
        </w:rPr>
        <w:t xml:space="preserve"> вповні розроблено теорію телевізійного репортажу, його жанрову специфіку, види, творчо-виробничі аспекти тощо. Натомість через те, що сучасні воєнні конфлікти набули нових рис – стали гібридними, то їхні особливості вивчені недостатньо, тому й специфіка роботи журналістів у під час таких протистоянь на теоретичному рівні не вповні вивчено, а переважають розвідки журналістів-практиків.</w:t>
      </w:r>
    </w:p>
    <w:p w:rsidR="009E2AA0" w:rsidRPr="000605CE" w:rsidRDefault="009E2AA0" w:rsidP="009E2AA0">
      <w:pPr>
        <w:spacing w:after="0" w:line="360" w:lineRule="auto"/>
        <w:ind w:firstLine="709"/>
        <w:jc w:val="both"/>
        <w:rPr>
          <w:b w:val="0"/>
          <w:sz w:val="28"/>
          <w:szCs w:val="28"/>
          <w:lang w:val="uk-UA"/>
        </w:rPr>
      </w:pPr>
    </w:p>
    <w:p w:rsidR="009E2AA0" w:rsidRPr="000605CE" w:rsidRDefault="009E2AA0" w:rsidP="009E2AA0">
      <w:pPr>
        <w:spacing w:after="0" w:line="360" w:lineRule="auto"/>
        <w:ind w:firstLine="709"/>
        <w:jc w:val="both"/>
        <w:rPr>
          <w:b w:val="0"/>
          <w:spacing w:val="6"/>
          <w:sz w:val="28"/>
          <w:szCs w:val="28"/>
          <w:lang w:val="uk-UA"/>
        </w:rPr>
      </w:pPr>
      <w:r w:rsidRPr="000605CE">
        <w:rPr>
          <w:sz w:val="28"/>
          <w:szCs w:val="28"/>
          <w:lang w:val="uk-UA"/>
        </w:rPr>
        <w:t>1.2. Особливості телерепортажу як новинного жанру</w:t>
      </w:r>
      <w:r w:rsidRPr="000605CE">
        <w:rPr>
          <w:b w:val="0"/>
          <w:spacing w:val="6"/>
          <w:sz w:val="28"/>
          <w:szCs w:val="28"/>
          <w:lang w:val="uk-UA"/>
        </w:rPr>
        <w:t xml:space="preserve"> </w:t>
      </w:r>
    </w:p>
    <w:p w:rsidR="009E2AA0" w:rsidRPr="000605CE" w:rsidRDefault="009E2AA0" w:rsidP="009E2AA0">
      <w:pPr>
        <w:spacing w:after="0" w:line="360" w:lineRule="auto"/>
        <w:ind w:firstLine="709"/>
        <w:jc w:val="both"/>
        <w:rPr>
          <w:b w:val="0"/>
          <w:spacing w:val="6"/>
          <w:sz w:val="28"/>
          <w:szCs w:val="28"/>
          <w:lang w:val="uk-UA"/>
        </w:rPr>
      </w:pPr>
      <w:r w:rsidRPr="000605CE">
        <w:rPr>
          <w:b w:val="0"/>
          <w:spacing w:val="6"/>
          <w:sz w:val="28"/>
          <w:szCs w:val="28"/>
          <w:lang w:val="uk-UA"/>
        </w:rPr>
        <w:t xml:space="preserve">Телерепортаж як окремий жанр новинної журналістики виступає ключовою одиницею сучасного інформаційного </w:t>
      </w:r>
      <w:proofErr w:type="spellStart"/>
      <w:r w:rsidRPr="000605CE">
        <w:rPr>
          <w:b w:val="0"/>
          <w:spacing w:val="6"/>
          <w:sz w:val="28"/>
          <w:szCs w:val="28"/>
          <w:lang w:val="uk-UA"/>
        </w:rPr>
        <w:t>телевиробництва</w:t>
      </w:r>
      <w:proofErr w:type="spellEnd"/>
      <w:r w:rsidRPr="000605CE">
        <w:rPr>
          <w:b w:val="0"/>
          <w:spacing w:val="6"/>
          <w:sz w:val="28"/>
          <w:szCs w:val="28"/>
          <w:lang w:val="uk-UA"/>
        </w:rPr>
        <w:t xml:space="preserve">. Своєрідність репортажу полягає в тому, що він об’єднує різні аспекти творчої й виробничої діяльності, а також способи організації зворотного зв’язку. Попри нестійкість жанрової системи і схильності до постійної трансформації при взаємодії з новим матеріалом </w:t>
      </w:r>
      <w:proofErr w:type="spellStart"/>
      <w:r w:rsidRPr="000605CE">
        <w:rPr>
          <w:b w:val="0"/>
          <w:spacing w:val="6"/>
          <w:sz w:val="28"/>
          <w:szCs w:val="28"/>
          <w:lang w:val="uk-UA"/>
        </w:rPr>
        <w:t>оновлюваної</w:t>
      </w:r>
      <w:proofErr w:type="spellEnd"/>
      <w:r w:rsidRPr="000605CE">
        <w:rPr>
          <w:b w:val="0"/>
          <w:spacing w:val="6"/>
          <w:sz w:val="28"/>
          <w:szCs w:val="28"/>
          <w:lang w:val="uk-UA"/>
        </w:rPr>
        <w:t xml:space="preserve"> дійсності, репортаж традиційно відносять до інформаційних жанрів телебачення, для яких основною є </w:t>
      </w:r>
      <w:proofErr w:type="spellStart"/>
      <w:r w:rsidRPr="000605CE">
        <w:rPr>
          <w:b w:val="0"/>
          <w:spacing w:val="6"/>
          <w:sz w:val="28"/>
          <w:szCs w:val="28"/>
          <w:lang w:val="uk-UA"/>
        </w:rPr>
        <w:t>подієва</w:t>
      </w:r>
      <w:proofErr w:type="spellEnd"/>
      <w:r w:rsidRPr="000605CE">
        <w:rPr>
          <w:b w:val="0"/>
          <w:spacing w:val="6"/>
          <w:sz w:val="28"/>
          <w:szCs w:val="28"/>
          <w:lang w:val="uk-UA"/>
        </w:rPr>
        <w:t xml:space="preserve"> інформація, а новиною – факт, про який повідомляється. Серед науковців існує й інша думка. Наприклад, Л. </w:t>
      </w:r>
      <w:proofErr w:type="spellStart"/>
      <w:r w:rsidRPr="000605CE">
        <w:rPr>
          <w:b w:val="0"/>
          <w:spacing w:val="6"/>
          <w:sz w:val="28"/>
          <w:szCs w:val="28"/>
          <w:lang w:val="uk-UA"/>
        </w:rPr>
        <w:t>Кройчик</w:t>
      </w:r>
      <w:proofErr w:type="spellEnd"/>
      <w:r w:rsidRPr="000605CE">
        <w:rPr>
          <w:b w:val="0"/>
          <w:spacing w:val="6"/>
          <w:sz w:val="28"/>
          <w:szCs w:val="28"/>
          <w:lang w:val="uk-UA"/>
        </w:rPr>
        <w:t xml:space="preserve"> переконаний, що репортаж – синтетичний жанр, який </w:t>
      </w:r>
      <w:r w:rsidRPr="000605CE">
        <w:rPr>
          <w:b w:val="0"/>
          <w:spacing w:val="6"/>
          <w:sz w:val="28"/>
          <w:szCs w:val="28"/>
          <w:lang w:val="uk-UA"/>
        </w:rPr>
        <w:lastRenderedPageBreak/>
        <w:t>“несправедливо було б відносити до інформаційних, бо він може використовувати виражальні засоби аналітичних та художньо-публіцистичних форм” [</w:t>
      </w:r>
      <w:r w:rsidR="00D37BB7" w:rsidRPr="000605CE">
        <w:rPr>
          <w:b w:val="0"/>
          <w:spacing w:val="6"/>
          <w:sz w:val="28"/>
          <w:szCs w:val="28"/>
          <w:lang w:val="uk-UA"/>
        </w:rPr>
        <w:t>26</w:t>
      </w:r>
      <w:r w:rsidRPr="000605CE">
        <w:rPr>
          <w:b w:val="0"/>
          <w:spacing w:val="6"/>
          <w:sz w:val="28"/>
          <w:szCs w:val="28"/>
          <w:lang w:val="uk-UA"/>
        </w:rPr>
        <w:t xml:space="preserve">, с. 138]. </w:t>
      </w:r>
      <w:r w:rsidRPr="000605CE">
        <w:rPr>
          <w:b w:val="0"/>
          <w:color w:val="000000"/>
          <w:sz w:val="28"/>
          <w:szCs w:val="28"/>
          <w:shd w:val="clear" w:color="auto" w:fill="FFFFFF"/>
          <w:lang w:val="uk-UA"/>
        </w:rPr>
        <w:t>Цю ж особливість жанру підкреслює В. Павлів: “Репортаж – синтетичний жанр, він поєднує в собі елементи низки інших жанрів (як-от: звіт, інтерв’ю, хроніка тощо), має ґрунтовну теоретичну основу і його широко застосовують у журналістській практиці – як у друкованих виданнях, так і на радіо й телебаченні” [</w:t>
      </w:r>
      <w:r w:rsidR="00D37BB7" w:rsidRPr="000605CE">
        <w:rPr>
          <w:b w:val="0"/>
          <w:color w:val="000000"/>
          <w:sz w:val="28"/>
          <w:szCs w:val="28"/>
          <w:shd w:val="clear" w:color="auto" w:fill="FFFFFF"/>
          <w:lang w:val="uk-UA"/>
        </w:rPr>
        <w:t>33</w:t>
      </w:r>
      <w:r w:rsidRPr="000605CE">
        <w:rPr>
          <w:b w:val="0"/>
          <w:color w:val="000000"/>
          <w:sz w:val="28"/>
          <w:szCs w:val="28"/>
          <w:shd w:val="clear" w:color="auto" w:fill="FFFFFF"/>
          <w:lang w:val="uk-UA"/>
        </w:rPr>
        <w:t xml:space="preserve">, с. 7]. Натомість </w:t>
      </w:r>
      <w:r w:rsidRPr="000605CE">
        <w:rPr>
          <w:b w:val="0"/>
          <w:spacing w:val="6"/>
          <w:sz w:val="28"/>
          <w:szCs w:val="28"/>
          <w:lang w:val="uk-UA"/>
        </w:rPr>
        <w:t>В. </w:t>
      </w:r>
      <w:proofErr w:type="spellStart"/>
      <w:r w:rsidRPr="000605CE">
        <w:rPr>
          <w:b w:val="0"/>
          <w:spacing w:val="6"/>
          <w:sz w:val="28"/>
          <w:szCs w:val="28"/>
          <w:lang w:val="uk-UA"/>
        </w:rPr>
        <w:t>Панкратов</w:t>
      </w:r>
      <w:proofErr w:type="spellEnd"/>
      <w:r w:rsidRPr="000605CE">
        <w:rPr>
          <w:b w:val="0"/>
          <w:spacing w:val="6"/>
          <w:sz w:val="28"/>
          <w:szCs w:val="28"/>
          <w:lang w:val="uk-UA"/>
        </w:rPr>
        <w:t xml:space="preserve"> заперечує можливість авторських відступів аналітичного характеру [</w:t>
      </w:r>
      <w:r w:rsidR="009C3841" w:rsidRPr="000605CE">
        <w:rPr>
          <w:b w:val="0"/>
          <w:spacing w:val="6"/>
          <w:sz w:val="28"/>
          <w:szCs w:val="28"/>
          <w:lang w:val="uk-UA"/>
        </w:rPr>
        <w:t>27</w:t>
      </w:r>
      <w:r w:rsidRPr="000605CE">
        <w:rPr>
          <w:b w:val="0"/>
          <w:spacing w:val="6"/>
          <w:sz w:val="28"/>
          <w:szCs w:val="28"/>
          <w:lang w:val="uk-UA"/>
        </w:rPr>
        <w:t xml:space="preserve">]. </w:t>
      </w:r>
    </w:p>
    <w:p w:rsidR="009E2AA0" w:rsidRPr="000605CE" w:rsidRDefault="009E2AA0" w:rsidP="009E2AA0">
      <w:pPr>
        <w:spacing w:after="0" w:line="360" w:lineRule="auto"/>
        <w:ind w:firstLine="709"/>
        <w:jc w:val="both"/>
        <w:rPr>
          <w:b w:val="0"/>
          <w:spacing w:val="6"/>
          <w:sz w:val="28"/>
          <w:szCs w:val="28"/>
          <w:lang w:val="uk-UA"/>
        </w:rPr>
      </w:pPr>
      <w:r w:rsidRPr="000605CE">
        <w:rPr>
          <w:b w:val="0"/>
          <w:spacing w:val="6"/>
          <w:sz w:val="28"/>
          <w:szCs w:val="28"/>
          <w:lang w:val="uk-UA"/>
        </w:rPr>
        <w:t xml:space="preserve">За </w:t>
      </w:r>
      <w:proofErr w:type="spellStart"/>
      <w:r w:rsidRPr="000605CE">
        <w:rPr>
          <w:b w:val="0"/>
          <w:spacing w:val="6"/>
          <w:sz w:val="28"/>
          <w:szCs w:val="28"/>
          <w:lang w:val="uk-UA"/>
        </w:rPr>
        <w:t>визначеням</w:t>
      </w:r>
      <w:proofErr w:type="spellEnd"/>
      <w:r w:rsidRPr="000605CE">
        <w:rPr>
          <w:b w:val="0"/>
          <w:spacing w:val="6"/>
          <w:sz w:val="28"/>
          <w:szCs w:val="28"/>
          <w:lang w:val="uk-UA"/>
        </w:rPr>
        <w:t xml:space="preserve"> І. Михайлина, “репортаж – це жанр, який передбачає оперативну і яскраву розповідь про подію, ситуацію, явище. Репортаж – це розповідь очевидця або учасника події. Новина тут обростає суб’єктивними враженнями спостерігача та його співпереживаннями” [</w:t>
      </w:r>
      <w:r w:rsidR="009C3841" w:rsidRPr="000605CE">
        <w:rPr>
          <w:b w:val="0"/>
          <w:spacing w:val="6"/>
          <w:sz w:val="28"/>
          <w:szCs w:val="28"/>
          <w:lang w:val="uk-UA"/>
        </w:rPr>
        <w:t>29</w:t>
      </w:r>
      <w:r w:rsidRPr="000605CE">
        <w:rPr>
          <w:b w:val="0"/>
          <w:spacing w:val="6"/>
          <w:sz w:val="28"/>
          <w:szCs w:val="28"/>
          <w:lang w:val="uk-UA"/>
        </w:rPr>
        <w:t xml:space="preserve">, с. 380]. Іншими словами, аудиторія дивиться на подію очима очевидця, створюється ефект присутності, причетності, чому сприяє й велика кількість фактичних деталей. </w:t>
      </w:r>
    </w:p>
    <w:p w:rsidR="009E2AA0" w:rsidRPr="000605CE" w:rsidRDefault="009E2AA0" w:rsidP="009E2AA0">
      <w:pPr>
        <w:spacing w:after="0" w:line="360" w:lineRule="auto"/>
        <w:ind w:firstLine="709"/>
        <w:jc w:val="both"/>
        <w:rPr>
          <w:b w:val="0"/>
          <w:spacing w:val="6"/>
          <w:sz w:val="28"/>
          <w:szCs w:val="28"/>
          <w:lang w:val="uk-UA"/>
        </w:rPr>
      </w:pPr>
      <w:r w:rsidRPr="000605CE">
        <w:rPr>
          <w:b w:val="0"/>
          <w:spacing w:val="6"/>
          <w:sz w:val="28"/>
          <w:szCs w:val="28"/>
          <w:lang w:val="uk-UA"/>
        </w:rPr>
        <w:t>Це найбільш оперативний і об’єктивний (відеокамера фіксує тільки те, що відбувається насправді) жанр сучасної журналістики. Істотною відмінністю репортажу є обов’язкова присутність репортера на місці події, тобто людини зі своєю точкою зору. Тому, з одного боку, телерепортаж максимально наближений до реальної дійсності, об’єктивний за своєю суттю, а з іншого – на перший план виходить суб’єктивне сприйняття події репортером, журналіст виступає свідком, а іноді й учасником відображуваної події. Основне призначення цього жанру – донесення інформації. Проте якщо специфіка репортажу в газеті і на радіо залишає репортеру мінімум можливості до аналізу, то завдяки візуальному зображенню на телебаченні з’являється місце для аналітики. Саме завдяки цим відмінностям телевізійний репортаж відрізняється за способом трансляції, за типом звукового супроводу, за способом подачі інформації тощо.</w:t>
      </w:r>
    </w:p>
    <w:p w:rsidR="009E2AA0" w:rsidRPr="000605CE" w:rsidRDefault="009E2AA0" w:rsidP="009E2AA0">
      <w:pPr>
        <w:spacing w:after="0" w:line="360" w:lineRule="auto"/>
        <w:ind w:firstLine="709"/>
        <w:jc w:val="both"/>
        <w:rPr>
          <w:b w:val="0"/>
          <w:sz w:val="28"/>
          <w:szCs w:val="28"/>
          <w:lang w:val="uk-UA"/>
        </w:rPr>
      </w:pPr>
      <w:r w:rsidRPr="000605CE">
        <w:rPr>
          <w:b w:val="0"/>
          <w:spacing w:val="6"/>
          <w:sz w:val="28"/>
          <w:szCs w:val="28"/>
          <w:lang w:val="uk-UA"/>
        </w:rPr>
        <w:lastRenderedPageBreak/>
        <w:t xml:space="preserve">Форма побудови репортажу і його композиція безпосередньо залежать від характеру події. Журналіст або йде за перебігом подій, або сам задає темпоритм дії. Відповідно виділяють два способи трансляції репортажу: прямий (трансляція з місця подій у момент вчинення будь-яких дій з використанням пересувної телевізійної станції) і фіксований (фіксація масштабної події). </w:t>
      </w:r>
      <w:r w:rsidRPr="000605CE">
        <w:rPr>
          <w:b w:val="0"/>
          <w:sz w:val="28"/>
          <w:szCs w:val="28"/>
          <w:lang w:val="uk-UA"/>
        </w:rPr>
        <w:t xml:space="preserve">У </w:t>
      </w:r>
      <w:r w:rsidR="009C3841" w:rsidRPr="000605CE">
        <w:rPr>
          <w:b w:val="0"/>
          <w:sz w:val="28"/>
          <w:szCs w:val="28"/>
          <w:lang w:val="uk-UA"/>
        </w:rPr>
        <w:t xml:space="preserve">деяких </w:t>
      </w:r>
      <w:r w:rsidRPr="000605CE">
        <w:rPr>
          <w:b w:val="0"/>
          <w:sz w:val="28"/>
          <w:szCs w:val="28"/>
          <w:lang w:val="uk-UA"/>
        </w:rPr>
        <w:t>випадк</w:t>
      </w:r>
      <w:r w:rsidR="009C3841" w:rsidRPr="000605CE">
        <w:rPr>
          <w:b w:val="0"/>
          <w:sz w:val="28"/>
          <w:szCs w:val="28"/>
          <w:lang w:val="uk-UA"/>
        </w:rPr>
        <w:t>ах</w:t>
      </w:r>
      <w:r w:rsidRPr="000605CE">
        <w:rPr>
          <w:b w:val="0"/>
          <w:sz w:val="28"/>
          <w:szCs w:val="28"/>
          <w:lang w:val="uk-UA"/>
        </w:rPr>
        <w:t xml:space="preserve"> репортаж може приймати вид живого виступу в телевізійній студії і ставати телерепортаж-коментарем з відеорядом про події, що відбуваються. Крім того, в канву телерепортажу нерідко включаються інтерв’ю з учасниками або очевидцями подій </w:t>
      </w:r>
      <w:r w:rsidR="009C3841" w:rsidRPr="000605CE">
        <w:rPr>
          <w:b w:val="0"/>
          <w:sz w:val="28"/>
          <w:szCs w:val="28"/>
          <w:lang w:val="uk-UA"/>
        </w:rPr>
        <w:t>[16; 27</w:t>
      </w:r>
      <w:r w:rsidRPr="000605CE">
        <w:rPr>
          <w:b w:val="0"/>
          <w:sz w:val="28"/>
          <w:szCs w:val="28"/>
          <w:lang w:val="uk-UA"/>
        </w:rPr>
        <w:t>].</w:t>
      </w:r>
    </w:p>
    <w:p w:rsidR="009E2AA0" w:rsidRPr="000605CE" w:rsidRDefault="009E2AA0" w:rsidP="009E2AA0">
      <w:pPr>
        <w:spacing w:after="0" w:line="360" w:lineRule="auto"/>
        <w:ind w:firstLine="709"/>
        <w:jc w:val="both"/>
        <w:rPr>
          <w:b w:val="0"/>
          <w:spacing w:val="6"/>
          <w:sz w:val="28"/>
          <w:szCs w:val="28"/>
          <w:lang w:val="uk-UA"/>
        </w:rPr>
      </w:pPr>
      <w:r w:rsidRPr="000605CE">
        <w:rPr>
          <w:b w:val="0"/>
          <w:spacing w:val="6"/>
          <w:sz w:val="28"/>
          <w:szCs w:val="28"/>
          <w:lang w:val="uk-UA"/>
        </w:rPr>
        <w:t>За типом звукового супроводу репортажі поділяють на синхронні й німі. У першому присутній не тільки голос репортера, а й природні шуми (голоси, музика, звуки природи). Цей термін виник разом із появою камер, що дозволяють писати синхронний звук до відео. Німі репортажі складаються із закадрового голосу без додаткових шумів. Однак їхня популярність значно нижча, тому що порівняно із синхронними репортажами німі менш цікаві глядачеві через відсутність емоційної атмосфери.</w:t>
      </w:r>
    </w:p>
    <w:p w:rsidR="009E2AA0" w:rsidRPr="000605CE" w:rsidRDefault="009E2AA0" w:rsidP="009E2AA0">
      <w:pPr>
        <w:spacing w:after="0" w:line="360" w:lineRule="auto"/>
        <w:ind w:firstLine="709"/>
        <w:jc w:val="both"/>
        <w:rPr>
          <w:b w:val="0"/>
          <w:spacing w:val="6"/>
          <w:sz w:val="28"/>
          <w:szCs w:val="28"/>
          <w:lang w:val="uk-UA"/>
        </w:rPr>
      </w:pPr>
      <w:r w:rsidRPr="000605CE">
        <w:rPr>
          <w:b w:val="0"/>
          <w:spacing w:val="6"/>
          <w:sz w:val="28"/>
          <w:szCs w:val="28"/>
          <w:lang w:val="uk-UA"/>
        </w:rPr>
        <w:t xml:space="preserve">За способом подачі інформації репортажі бувають коментовані й некоментовані. Останні також називають трансляцією і вони трактуються як найпростіший різновид репортажу. Події, показані лише за допомогою візуальних засобів (без коментаря й обґрунтування), можуть бути незрозумілими для глядача, відтак невірно інтерпретованими, а подекуди навіть не поміченими. Пояснення визначає інший вид репортажу – так званий коментований репортаж, коли репортера активно задіяний, навіть якщо він залишається за кадром. </w:t>
      </w:r>
    </w:p>
    <w:p w:rsidR="009E2AA0" w:rsidRPr="000605CE" w:rsidRDefault="009E2AA0" w:rsidP="009E2AA0">
      <w:pPr>
        <w:spacing w:after="0" w:line="360" w:lineRule="auto"/>
        <w:ind w:firstLine="709"/>
        <w:jc w:val="both"/>
        <w:rPr>
          <w:b w:val="0"/>
          <w:color w:val="000000"/>
          <w:sz w:val="28"/>
          <w:szCs w:val="28"/>
          <w:shd w:val="clear" w:color="auto" w:fill="FFFFFF"/>
          <w:lang w:val="uk-UA"/>
        </w:rPr>
      </w:pPr>
      <w:r w:rsidRPr="000605CE">
        <w:rPr>
          <w:b w:val="0"/>
          <w:sz w:val="28"/>
          <w:szCs w:val="28"/>
          <w:lang w:val="uk-UA"/>
        </w:rPr>
        <w:t>Т. </w:t>
      </w:r>
      <w:proofErr w:type="spellStart"/>
      <w:r w:rsidRPr="000605CE">
        <w:rPr>
          <w:b w:val="0"/>
          <w:sz w:val="28"/>
          <w:szCs w:val="28"/>
          <w:lang w:val="uk-UA"/>
        </w:rPr>
        <w:t>Алєксєєва</w:t>
      </w:r>
      <w:proofErr w:type="spellEnd"/>
      <w:r w:rsidRPr="000605CE">
        <w:rPr>
          <w:b w:val="0"/>
          <w:sz w:val="28"/>
          <w:szCs w:val="28"/>
          <w:lang w:val="uk-UA"/>
        </w:rPr>
        <w:t xml:space="preserve"> і П. </w:t>
      </w:r>
      <w:proofErr w:type="spellStart"/>
      <w:r w:rsidRPr="000605CE">
        <w:rPr>
          <w:b w:val="0"/>
          <w:sz w:val="28"/>
          <w:szCs w:val="28"/>
          <w:lang w:val="uk-UA"/>
        </w:rPr>
        <w:t>Іванцов</w:t>
      </w:r>
      <w:proofErr w:type="spellEnd"/>
      <w:r w:rsidRPr="000605CE">
        <w:rPr>
          <w:b w:val="0"/>
          <w:color w:val="000000"/>
          <w:sz w:val="28"/>
          <w:szCs w:val="28"/>
          <w:shd w:val="clear" w:color="auto" w:fill="FFFFFF"/>
          <w:lang w:val="uk-UA"/>
        </w:rPr>
        <w:t xml:space="preserve"> наполягають, що “</w:t>
      </w:r>
      <w:r w:rsidRPr="000605CE">
        <w:rPr>
          <w:b w:val="0"/>
          <w:spacing w:val="6"/>
          <w:sz w:val="28"/>
          <w:szCs w:val="28"/>
          <w:lang w:val="uk-UA"/>
        </w:rPr>
        <w:t xml:space="preserve">для забезпечення ефективності комунікації також важлива ще одна систематизація репортажів: </w:t>
      </w:r>
      <w:proofErr w:type="spellStart"/>
      <w:r w:rsidRPr="000605CE">
        <w:rPr>
          <w:b w:val="0"/>
          <w:spacing w:val="6"/>
          <w:sz w:val="28"/>
          <w:szCs w:val="28"/>
          <w:lang w:val="uk-UA"/>
        </w:rPr>
        <w:t>подієвий</w:t>
      </w:r>
      <w:proofErr w:type="spellEnd"/>
      <w:r w:rsidRPr="000605CE">
        <w:rPr>
          <w:b w:val="0"/>
          <w:spacing w:val="6"/>
          <w:sz w:val="28"/>
          <w:szCs w:val="28"/>
          <w:lang w:val="uk-UA"/>
        </w:rPr>
        <w:t>, інсценований і тематичний” [</w:t>
      </w:r>
      <w:r w:rsidR="009C3841" w:rsidRPr="000605CE">
        <w:rPr>
          <w:b w:val="0"/>
          <w:spacing w:val="6"/>
          <w:sz w:val="28"/>
          <w:szCs w:val="28"/>
          <w:lang w:val="uk-UA"/>
        </w:rPr>
        <w:t>1</w:t>
      </w:r>
      <w:r w:rsidRPr="000605CE">
        <w:rPr>
          <w:b w:val="0"/>
          <w:spacing w:val="6"/>
          <w:sz w:val="28"/>
          <w:szCs w:val="28"/>
          <w:lang w:val="uk-UA"/>
        </w:rPr>
        <w:t xml:space="preserve">]. </w:t>
      </w:r>
      <w:r w:rsidRPr="000605CE">
        <w:rPr>
          <w:b w:val="0"/>
          <w:color w:val="000000"/>
          <w:sz w:val="28"/>
          <w:szCs w:val="28"/>
          <w:shd w:val="clear" w:color="auto" w:fill="FFFFFF"/>
          <w:lang w:val="uk-UA"/>
        </w:rPr>
        <w:t>А. </w:t>
      </w:r>
      <w:proofErr w:type="spellStart"/>
      <w:r w:rsidRPr="000605CE">
        <w:rPr>
          <w:b w:val="0"/>
          <w:color w:val="000000"/>
          <w:sz w:val="28"/>
          <w:szCs w:val="28"/>
          <w:shd w:val="clear" w:color="auto" w:fill="FFFFFF"/>
          <w:lang w:val="uk-UA"/>
        </w:rPr>
        <w:t>Лiсневська</w:t>
      </w:r>
      <w:proofErr w:type="spellEnd"/>
      <w:r w:rsidRPr="000605CE">
        <w:rPr>
          <w:b w:val="0"/>
          <w:color w:val="000000"/>
          <w:sz w:val="28"/>
          <w:szCs w:val="28"/>
          <w:shd w:val="clear" w:color="auto" w:fill="FFFFFF"/>
          <w:lang w:val="uk-UA"/>
        </w:rPr>
        <w:t xml:space="preserve"> і Т. </w:t>
      </w:r>
      <w:proofErr w:type="spellStart"/>
      <w:r w:rsidRPr="000605CE">
        <w:rPr>
          <w:b w:val="0"/>
          <w:color w:val="000000"/>
          <w:sz w:val="28"/>
          <w:szCs w:val="28"/>
          <w:shd w:val="clear" w:color="auto" w:fill="FFFFFF"/>
          <w:lang w:val="uk-UA"/>
        </w:rPr>
        <w:t>Коженовська</w:t>
      </w:r>
      <w:proofErr w:type="spellEnd"/>
      <w:r w:rsidRPr="000605CE">
        <w:rPr>
          <w:color w:val="000000"/>
          <w:sz w:val="28"/>
          <w:szCs w:val="28"/>
          <w:shd w:val="clear" w:color="auto" w:fill="FFFFFF"/>
          <w:lang w:val="uk-UA"/>
        </w:rPr>
        <w:t xml:space="preserve"> </w:t>
      </w:r>
      <w:r w:rsidRPr="000605CE">
        <w:rPr>
          <w:b w:val="0"/>
          <w:color w:val="000000"/>
          <w:sz w:val="28"/>
          <w:szCs w:val="28"/>
          <w:shd w:val="clear" w:color="auto" w:fill="FFFFFF"/>
          <w:lang w:val="uk-UA"/>
        </w:rPr>
        <w:t>розширюють цей поділ:</w:t>
      </w:r>
      <w:r w:rsidRPr="000605CE">
        <w:rPr>
          <w:color w:val="000000"/>
          <w:sz w:val="28"/>
          <w:szCs w:val="28"/>
          <w:shd w:val="clear" w:color="auto" w:fill="FFFFFF"/>
          <w:lang w:val="uk-UA"/>
        </w:rPr>
        <w:t xml:space="preserve"> </w:t>
      </w:r>
      <w:proofErr w:type="spellStart"/>
      <w:r w:rsidRPr="000605CE">
        <w:rPr>
          <w:b w:val="0"/>
          <w:color w:val="000000"/>
          <w:sz w:val="28"/>
          <w:szCs w:val="28"/>
          <w:shd w:val="clear" w:color="auto" w:fill="FFFFFF"/>
          <w:lang w:val="uk-UA"/>
        </w:rPr>
        <w:t>подієвий</w:t>
      </w:r>
      <w:proofErr w:type="spellEnd"/>
      <w:r w:rsidRPr="000605CE">
        <w:rPr>
          <w:b w:val="0"/>
          <w:color w:val="000000"/>
          <w:sz w:val="28"/>
          <w:szCs w:val="28"/>
          <w:shd w:val="clear" w:color="auto" w:fill="FFFFFF"/>
          <w:lang w:val="uk-UA"/>
        </w:rPr>
        <w:t xml:space="preserve">, тематичний, проблемний, художній і спеціальний репортажі </w:t>
      </w:r>
      <w:r w:rsidRPr="000605CE">
        <w:rPr>
          <w:b w:val="0"/>
          <w:spacing w:val="6"/>
          <w:sz w:val="28"/>
          <w:szCs w:val="28"/>
          <w:lang w:val="uk-UA"/>
        </w:rPr>
        <w:t>[</w:t>
      </w:r>
      <w:r w:rsidR="009C3841" w:rsidRPr="000605CE">
        <w:rPr>
          <w:b w:val="0"/>
          <w:spacing w:val="6"/>
          <w:sz w:val="28"/>
          <w:szCs w:val="28"/>
          <w:lang w:val="uk-UA"/>
        </w:rPr>
        <w:t>28</w:t>
      </w:r>
      <w:r w:rsidRPr="000605CE">
        <w:rPr>
          <w:b w:val="0"/>
          <w:spacing w:val="6"/>
          <w:sz w:val="28"/>
          <w:szCs w:val="28"/>
          <w:lang w:val="uk-UA"/>
        </w:rPr>
        <w:t>]</w:t>
      </w:r>
      <w:r w:rsidRPr="000605CE">
        <w:rPr>
          <w:b w:val="0"/>
          <w:color w:val="000000"/>
          <w:sz w:val="28"/>
          <w:szCs w:val="28"/>
          <w:shd w:val="clear" w:color="auto" w:fill="FFFFFF"/>
          <w:lang w:val="uk-UA"/>
        </w:rPr>
        <w:t xml:space="preserve">. </w:t>
      </w:r>
    </w:p>
    <w:p w:rsidR="009E2AA0" w:rsidRPr="000605CE" w:rsidRDefault="009E2AA0" w:rsidP="009E2AA0">
      <w:pPr>
        <w:spacing w:after="0" w:line="360" w:lineRule="auto"/>
        <w:ind w:firstLine="709"/>
        <w:jc w:val="both"/>
        <w:rPr>
          <w:b w:val="0"/>
          <w:spacing w:val="6"/>
          <w:sz w:val="28"/>
          <w:szCs w:val="28"/>
          <w:lang w:val="uk-UA"/>
        </w:rPr>
      </w:pPr>
      <w:proofErr w:type="spellStart"/>
      <w:r w:rsidRPr="000605CE">
        <w:rPr>
          <w:b w:val="0"/>
          <w:i/>
          <w:color w:val="000000"/>
          <w:sz w:val="28"/>
          <w:szCs w:val="28"/>
          <w:shd w:val="clear" w:color="auto" w:fill="FFFFFF"/>
          <w:lang w:val="uk-UA"/>
        </w:rPr>
        <w:lastRenderedPageBreak/>
        <w:t>Подієвий</w:t>
      </w:r>
      <w:proofErr w:type="spellEnd"/>
      <w:r w:rsidRPr="000605CE">
        <w:rPr>
          <w:b w:val="0"/>
          <w:i/>
          <w:color w:val="000000"/>
          <w:sz w:val="28"/>
          <w:szCs w:val="28"/>
          <w:shd w:val="clear" w:color="auto" w:fill="FFFFFF"/>
          <w:lang w:val="uk-UA"/>
        </w:rPr>
        <w:t xml:space="preserve"> репортаж</w:t>
      </w:r>
      <w:r w:rsidRPr="000605CE">
        <w:rPr>
          <w:b w:val="0"/>
          <w:color w:val="000000"/>
          <w:sz w:val="28"/>
          <w:szCs w:val="28"/>
          <w:shd w:val="clear" w:color="auto" w:fill="FFFFFF"/>
          <w:lang w:val="uk-UA"/>
        </w:rPr>
        <w:t xml:space="preserve"> пов’язується із запланованою або спонтанною подією</w:t>
      </w:r>
      <w:r w:rsidRPr="000605CE">
        <w:rPr>
          <w:b w:val="0"/>
          <w:spacing w:val="6"/>
          <w:sz w:val="28"/>
          <w:szCs w:val="28"/>
          <w:lang w:val="uk-UA"/>
        </w:rPr>
        <w:t xml:space="preserve"> – офіційною церемонією, катастрофою, масовими заворушеннями або культурною подією тощо</w:t>
      </w:r>
      <w:r w:rsidRPr="000605CE">
        <w:rPr>
          <w:b w:val="0"/>
          <w:color w:val="000000"/>
          <w:sz w:val="28"/>
          <w:szCs w:val="28"/>
          <w:shd w:val="clear" w:color="auto" w:fill="FFFFFF"/>
          <w:lang w:val="uk-UA"/>
        </w:rPr>
        <w:t>. У такому випадку “репортер на знімальному майданчику йде</w:t>
      </w:r>
      <w:r w:rsidR="009C3841" w:rsidRPr="000605CE">
        <w:rPr>
          <w:b w:val="0"/>
          <w:color w:val="000000"/>
          <w:sz w:val="28"/>
          <w:szCs w:val="28"/>
          <w:shd w:val="clear" w:color="auto" w:fill="FFFFFF"/>
          <w:lang w:val="uk-UA"/>
        </w:rPr>
        <w:t xml:space="preserve"> за подією, фіксує та аналізує ї</w:t>
      </w:r>
      <w:r w:rsidRPr="000605CE">
        <w:rPr>
          <w:b w:val="0"/>
          <w:color w:val="000000"/>
          <w:sz w:val="28"/>
          <w:szCs w:val="28"/>
          <w:shd w:val="clear" w:color="auto" w:fill="FFFFFF"/>
          <w:lang w:val="uk-UA"/>
        </w:rPr>
        <w:t xml:space="preserve">ї перебіг. Як правило, це оперативні, а буває ще й екстремальні новини” </w:t>
      </w:r>
      <w:r w:rsidRPr="000605CE">
        <w:rPr>
          <w:b w:val="0"/>
          <w:spacing w:val="6"/>
          <w:sz w:val="28"/>
          <w:szCs w:val="28"/>
          <w:lang w:val="uk-UA"/>
        </w:rPr>
        <w:t>[</w:t>
      </w:r>
      <w:r w:rsidR="009C3841" w:rsidRPr="000605CE">
        <w:rPr>
          <w:b w:val="0"/>
          <w:spacing w:val="6"/>
          <w:sz w:val="28"/>
          <w:szCs w:val="28"/>
          <w:lang w:val="uk-UA"/>
        </w:rPr>
        <w:t>28</w:t>
      </w:r>
      <w:r w:rsidRPr="000605CE">
        <w:rPr>
          <w:b w:val="0"/>
          <w:spacing w:val="6"/>
          <w:sz w:val="28"/>
          <w:szCs w:val="28"/>
          <w:lang w:val="uk-UA"/>
        </w:rPr>
        <w:t>, с. 12]</w:t>
      </w:r>
      <w:r w:rsidRPr="000605CE">
        <w:rPr>
          <w:b w:val="0"/>
          <w:color w:val="000000"/>
          <w:sz w:val="28"/>
          <w:szCs w:val="28"/>
          <w:shd w:val="clear" w:color="auto" w:fill="FFFFFF"/>
          <w:lang w:val="uk-UA"/>
        </w:rPr>
        <w:t>. Відповідно п</w:t>
      </w:r>
      <w:r w:rsidRPr="000605CE">
        <w:rPr>
          <w:b w:val="0"/>
          <w:spacing w:val="6"/>
          <w:sz w:val="28"/>
          <w:szCs w:val="28"/>
          <w:lang w:val="uk-UA"/>
        </w:rPr>
        <w:t xml:space="preserve">еред журналістом постає проблема виокремлення гідних інформаційних приводів серед великої кількості інформації, тобто інформація, що подається глядачеві, повинна бути актуальною й незвичайною. Серед інформаційних приводів, котрі завжди цікавлять глядачів, </w:t>
      </w:r>
      <w:r w:rsidRPr="000605CE">
        <w:rPr>
          <w:b w:val="0"/>
          <w:color w:val="000000"/>
          <w:sz w:val="28"/>
          <w:szCs w:val="28"/>
          <w:shd w:val="clear" w:color="auto" w:fill="FFFFFF"/>
          <w:lang w:val="uk-UA"/>
        </w:rPr>
        <w:t>А. </w:t>
      </w:r>
      <w:proofErr w:type="spellStart"/>
      <w:r w:rsidRPr="000605CE">
        <w:rPr>
          <w:b w:val="0"/>
          <w:color w:val="000000"/>
          <w:sz w:val="28"/>
          <w:szCs w:val="28"/>
          <w:shd w:val="clear" w:color="auto" w:fill="FFFFFF"/>
          <w:lang w:val="uk-UA"/>
        </w:rPr>
        <w:t>Лiсневська</w:t>
      </w:r>
      <w:proofErr w:type="spellEnd"/>
      <w:r w:rsidRPr="000605CE">
        <w:rPr>
          <w:b w:val="0"/>
          <w:color w:val="000000"/>
          <w:sz w:val="28"/>
          <w:szCs w:val="28"/>
          <w:shd w:val="clear" w:color="auto" w:fill="FFFFFF"/>
          <w:lang w:val="uk-UA"/>
        </w:rPr>
        <w:t xml:space="preserve"> і Т. </w:t>
      </w:r>
      <w:proofErr w:type="spellStart"/>
      <w:r w:rsidRPr="000605CE">
        <w:rPr>
          <w:b w:val="0"/>
          <w:color w:val="000000"/>
          <w:sz w:val="28"/>
          <w:szCs w:val="28"/>
          <w:shd w:val="clear" w:color="auto" w:fill="FFFFFF"/>
          <w:lang w:val="uk-UA"/>
        </w:rPr>
        <w:t>Коженовська</w:t>
      </w:r>
      <w:proofErr w:type="spellEnd"/>
      <w:r w:rsidRPr="000605CE">
        <w:rPr>
          <w:b w:val="0"/>
          <w:color w:val="000000"/>
          <w:sz w:val="28"/>
          <w:szCs w:val="28"/>
          <w:shd w:val="clear" w:color="auto" w:fill="FFFFFF"/>
          <w:lang w:val="uk-UA"/>
        </w:rPr>
        <w:t xml:space="preserve"> називають</w:t>
      </w:r>
      <w:r w:rsidRPr="000605CE">
        <w:rPr>
          <w:b w:val="0"/>
          <w:spacing w:val="6"/>
          <w:sz w:val="28"/>
          <w:szCs w:val="28"/>
          <w:lang w:val="uk-UA"/>
        </w:rPr>
        <w:t xml:space="preserve"> “військові дії, теракти, страйки, конфлікти, зіткнення інтересів людей, країн, установ; надзвичайні події, стихійні лиха, катастрофи, техногенні аварії; нові обставини резонансної події, наслідки значущої події; економічні і політичні події (інфляція, банкрутства, нові закони, перебіг виборчої компанії, зустрічі високих посадових осіб, міжнародні договори тощо); значні події культурного та спортивного життя (виставки, фестивалі, гастролі, олімпіади та інші спортивні престижні змагання); життя, творчість, смерть відомих людей; значні дати – міжнародні, всесвітні, державні; місцеві події, які мають резонанс за межами села, міста, області, регіону” [</w:t>
      </w:r>
      <w:r w:rsidR="009C3841" w:rsidRPr="000605CE">
        <w:rPr>
          <w:b w:val="0"/>
          <w:spacing w:val="6"/>
          <w:sz w:val="28"/>
          <w:szCs w:val="28"/>
          <w:lang w:val="uk-UA"/>
        </w:rPr>
        <w:t>28</w:t>
      </w:r>
      <w:r w:rsidRPr="000605CE">
        <w:rPr>
          <w:b w:val="0"/>
          <w:spacing w:val="6"/>
          <w:sz w:val="28"/>
          <w:szCs w:val="28"/>
          <w:lang w:val="uk-UA"/>
        </w:rPr>
        <w:t>, с. 13].</w:t>
      </w:r>
    </w:p>
    <w:p w:rsidR="009E2AA0" w:rsidRPr="000605CE" w:rsidRDefault="009E2AA0" w:rsidP="009E2AA0">
      <w:pPr>
        <w:spacing w:after="0" w:line="360" w:lineRule="auto"/>
        <w:ind w:firstLine="709"/>
        <w:jc w:val="both"/>
        <w:rPr>
          <w:b w:val="0"/>
          <w:sz w:val="28"/>
          <w:szCs w:val="28"/>
          <w:lang w:val="uk-UA"/>
        </w:rPr>
      </w:pPr>
      <w:r w:rsidRPr="000605CE">
        <w:rPr>
          <w:b w:val="0"/>
          <w:i/>
          <w:spacing w:val="6"/>
          <w:sz w:val="28"/>
          <w:szCs w:val="28"/>
          <w:lang w:val="uk-UA"/>
        </w:rPr>
        <w:t>Тематичний репортаж</w:t>
      </w:r>
      <w:r w:rsidRPr="000605CE">
        <w:rPr>
          <w:b w:val="0"/>
          <w:spacing w:val="6"/>
          <w:sz w:val="28"/>
          <w:szCs w:val="28"/>
          <w:lang w:val="uk-UA"/>
        </w:rPr>
        <w:t xml:space="preserve"> хоч і відрізняється від </w:t>
      </w:r>
      <w:proofErr w:type="spellStart"/>
      <w:r w:rsidRPr="000605CE">
        <w:rPr>
          <w:b w:val="0"/>
          <w:spacing w:val="6"/>
          <w:sz w:val="28"/>
          <w:szCs w:val="28"/>
          <w:lang w:val="uk-UA"/>
        </w:rPr>
        <w:t>подієвого</w:t>
      </w:r>
      <w:proofErr w:type="spellEnd"/>
      <w:r w:rsidRPr="000605CE">
        <w:rPr>
          <w:b w:val="0"/>
          <w:spacing w:val="6"/>
          <w:sz w:val="28"/>
          <w:szCs w:val="28"/>
          <w:lang w:val="uk-UA"/>
        </w:rPr>
        <w:t xml:space="preserve"> навіть на етапі підготовки (</w:t>
      </w:r>
      <w:r w:rsidRPr="000605CE">
        <w:rPr>
          <w:b w:val="0"/>
          <w:sz w:val="28"/>
          <w:szCs w:val="28"/>
          <w:lang w:val="uk-UA"/>
        </w:rPr>
        <w:t>підготовка матеріалу заздалегідь, докладний збір інформації)</w:t>
      </w:r>
      <w:r w:rsidRPr="000605CE">
        <w:rPr>
          <w:b w:val="0"/>
          <w:spacing w:val="6"/>
          <w:sz w:val="28"/>
          <w:szCs w:val="28"/>
          <w:lang w:val="uk-UA"/>
        </w:rPr>
        <w:t xml:space="preserve">, але все ж має з ним зв’язок, оскільки нерідко головна історія тематичного репортажу виростає з </w:t>
      </w:r>
      <w:proofErr w:type="spellStart"/>
      <w:r w:rsidRPr="000605CE">
        <w:rPr>
          <w:b w:val="0"/>
          <w:spacing w:val="6"/>
          <w:sz w:val="28"/>
          <w:szCs w:val="28"/>
          <w:lang w:val="uk-UA"/>
        </w:rPr>
        <w:t>подієвого</w:t>
      </w:r>
      <w:proofErr w:type="spellEnd"/>
      <w:r w:rsidRPr="000605CE">
        <w:rPr>
          <w:b w:val="0"/>
          <w:spacing w:val="6"/>
          <w:sz w:val="28"/>
          <w:szCs w:val="28"/>
          <w:lang w:val="uk-UA"/>
        </w:rPr>
        <w:t>. Саме досліджуючи факти і причинно-наслідкові зв’язки певної події, журналіст стикається з проблемою, яку лягає в основу тематичного репортажу. Тож тематичний репортаж можна визначити як “поглиблене вивчення теми оперативного сюжету або висвітлення відомої теми, яка набула нової актуальності у зв’язку з новими обставинами або подіям” [</w:t>
      </w:r>
      <w:r w:rsidR="009C3841" w:rsidRPr="000605CE">
        <w:rPr>
          <w:b w:val="0"/>
          <w:spacing w:val="6"/>
          <w:sz w:val="28"/>
          <w:szCs w:val="28"/>
          <w:lang w:val="uk-UA"/>
        </w:rPr>
        <w:t>28</w:t>
      </w:r>
      <w:r w:rsidRPr="000605CE">
        <w:rPr>
          <w:b w:val="0"/>
          <w:spacing w:val="6"/>
          <w:sz w:val="28"/>
          <w:szCs w:val="28"/>
          <w:lang w:val="uk-UA"/>
        </w:rPr>
        <w:t>, с. 13].</w:t>
      </w:r>
      <w:r w:rsidRPr="000605CE">
        <w:rPr>
          <w:b w:val="0"/>
          <w:sz w:val="28"/>
          <w:szCs w:val="28"/>
          <w:lang w:val="uk-UA"/>
        </w:rPr>
        <w:t xml:space="preserve"> Тематичний репортаж може висвітлювати низку подій, пов’язаних між собою загальною тематикою. Глядачеві цікавий ланцюжок фактів, котрий закінчується несподіваним </w:t>
      </w:r>
      <w:r w:rsidRPr="000605CE">
        <w:rPr>
          <w:b w:val="0"/>
          <w:sz w:val="28"/>
          <w:szCs w:val="28"/>
          <w:lang w:val="uk-UA"/>
        </w:rPr>
        <w:lastRenderedPageBreak/>
        <w:t xml:space="preserve">висновком про </w:t>
      </w:r>
      <w:proofErr w:type="spellStart"/>
      <w:r w:rsidRPr="000605CE">
        <w:rPr>
          <w:b w:val="0"/>
          <w:sz w:val="28"/>
          <w:szCs w:val="28"/>
          <w:lang w:val="uk-UA"/>
        </w:rPr>
        <w:t>висвітлюване</w:t>
      </w:r>
      <w:proofErr w:type="spellEnd"/>
      <w:r w:rsidRPr="000605CE">
        <w:rPr>
          <w:b w:val="0"/>
          <w:sz w:val="28"/>
          <w:szCs w:val="28"/>
          <w:lang w:val="uk-UA"/>
        </w:rPr>
        <w:t xml:space="preserve"> явище. Такий репортаж журналіст може контролювати. </w:t>
      </w:r>
    </w:p>
    <w:p w:rsidR="009E2AA0" w:rsidRPr="000605CE" w:rsidRDefault="009E2AA0" w:rsidP="009E2AA0">
      <w:pPr>
        <w:spacing w:after="0" w:line="360" w:lineRule="auto"/>
        <w:ind w:firstLine="709"/>
        <w:jc w:val="both"/>
        <w:rPr>
          <w:b w:val="0"/>
          <w:spacing w:val="6"/>
          <w:sz w:val="28"/>
          <w:szCs w:val="28"/>
          <w:lang w:val="uk-UA"/>
        </w:rPr>
      </w:pPr>
      <w:r w:rsidRPr="000605CE">
        <w:rPr>
          <w:b w:val="0"/>
          <w:spacing w:val="6"/>
          <w:sz w:val="28"/>
          <w:szCs w:val="28"/>
          <w:lang w:val="uk-UA"/>
        </w:rPr>
        <w:t xml:space="preserve">Під </w:t>
      </w:r>
      <w:r w:rsidRPr="000605CE">
        <w:rPr>
          <w:b w:val="0"/>
          <w:i/>
          <w:spacing w:val="6"/>
          <w:sz w:val="28"/>
          <w:szCs w:val="28"/>
          <w:lang w:val="uk-UA"/>
        </w:rPr>
        <w:t>художнім репортажем</w:t>
      </w:r>
      <w:r w:rsidRPr="000605CE">
        <w:rPr>
          <w:b w:val="0"/>
          <w:spacing w:val="6"/>
          <w:sz w:val="28"/>
          <w:szCs w:val="28"/>
          <w:lang w:val="uk-UA"/>
        </w:rPr>
        <w:t xml:space="preserve"> розуміють авторську розповідь про події мистецького, культурного або літературного життя; має певні ознаки нарису в зображальному матеріалі та закадровому тексті.</w:t>
      </w:r>
    </w:p>
    <w:p w:rsidR="009E2AA0" w:rsidRPr="000605CE" w:rsidRDefault="009E2AA0" w:rsidP="009E2AA0">
      <w:pPr>
        <w:spacing w:after="0" w:line="360" w:lineRule="auto"/>
        <w:ind w:firstLine="709"/>
        <w:jc w:val="both"/>
        <w:rPr>
          <w:b w:val="0"/>
          <w:spacing w:val="6"/>
          <w:sz w:val="28"/>
          <w:szCs w:val="28"/>
          <w:lang w:val="uk-UA"/>
        </w:rPr>
      </w:pPr>
      <w:r w:rsidRPr="000605CE">
        <w:rPr>
          <w:b w:val="0"/>
          <w:spacing w:val="6"/>
          <w:sz w:val="28"/>
          <w:szCs w:val="28"/>
          <w:lang w:val="uk-UA"/>
        </w:rPr>
        <w:t xml:space="preserve">Основною відмінністю </w:t>
      </w:r>
      <w:r w:rsidRPr="000605CE">
        <w:rPr>
          <w:b w:val="0"/>
          <w:i/>
          <w:spacing w:val="6"/>
          <w:sz w:val="28"/>
          <w:szCs w:val="28"/>
          <w:lang w:val="uk-UA"/>
        </w:rPr>
        <w:t>інсценізованого репортажу</w:t>
      </w:r>
      <w:r w:rsidRPr="000605CE">
        <w:rPr>
          <w:b w:val="0"/>
          <w:spacing w:val="6"/>
          <w:sz w:val="28"/>
          <w:szCs w:val="28"/>
          <w:lang w:val="uk-UA"/>
        </w:rPr>
        <w:t xml:space="preserve"> </w:t>
      </w:r>
      <w:r w:rsidRPr="000605CE">
        <w:rPr>
          <w:b w:val="0"/>
          <w:sz w:val="28"/>
          <w:szCs w:val="28"/>
          <w:lang w:val="uk-UA"/>
        </w:rPr>
        <w:t>Т. </w:t>
      </w:r>
      <w:proofErr w:type="spellStart"/>
      <w:r w:rsidRPr="000605CE">
        <w:rPr>
          <w:b w:val="0"/>
          <w:sz w:val="28"/>
          <w:szCs w:val="28"/>
          <w:lang w:val="uk-UA"/>
        </w:rPr>
        <w:t>Алєксєєва</w:t>
      </w:r>
      <w:proofErr w:type="spellEnd"/>
      <w:r w:rsidRPr="000605CE">
        <w:rPr>
          <w:b w:val="0"/>
          <w:sz w:val="28"/>
          <w:szCs w:val="28"/>
          <w:lang w:val="uk-UA"/>
        </w:rPr>
        <w:t xml:space="preserve"> і П. </w:t>
      </w:r>
      <w:proofErr w:type="spellStart"/>
      <w:r w:rsidRPr="000605CE">
        <w:rPr>
          <w:b w:val="0"/>
          <w:sz w:val="28"/>
          <w:szCs w:val="28"/>
          <w:lang w:val="uk-UA"/>
        </w:rPr>
        <w:t>Іванцов</w:t>
      </w:r>
      <w:proofErr w:type="spellEnd"/>
      <w:r w:rsidRPr="000605CE">
        <w:rPr>
          <w:b w:val="0"/>
          <w:sz w:val="28"/>
          <w:szCs w:val="28"/>
          <w:lang w:val="uk-UA"/>
        </w:rPr>
        <w:t xml:space="preserve"> </w:t>
      </w:r>
      <w:r w:rsidRPr="000605CE">
        <w:rPr>
          <w:b w:val="0"/>
          <w:spacing w:val="6"/>
          <w:sz w:val="28"/>
          <w:szCs w:val="28"/>
          <w:lang w:val="uk-UA"/>
        </w:rPr>
        <w:t>виокремлює його підконтрольність: “Працюючи над створенням сюжету, телерепортер може самостійно планувати свої дії, збирати необхідну інформацію, аналізувати її. Іноді такі репортажі можуть бути засновані на подіях минулого тижня, місяця, але які розкривають більш детально ту чи іншу сторону конфлікту” [</w:t>
      </w:r>
      <w:r w:rsidR="009C3841" w:rsidRPr="000605CE">
        <w:rPr>
          <w:b w:val="0"/>
          <w:spacing w:val="6"/>
          <w:sz w:val="28"/>
          <w:szCs w:val="28"/>
          <w:lang w:val="uk-UA"/>
        </w:rPr>
        <w:t>1</w:t>
      </w:r>
      <w:r w:rsidRPr="000605CE">
        <w:rPr>
          <w:b w:val="0"/>
          <w:spacing w:val="6"/>
          <w:sz w:val="28"/>
          <w:szCs w:val="28"/>
          <w:lang w:val="uk-UA"/>
        </w:rPr>
        <w:t xml:space="preserve">]. Під час інсценізованого репортажу журналіст не просто стежить за тим, що відбувається, а тримає все під своїм контролем, впливає на перебіг подій, аналізує реакцію громадськості. </w:t>
      </w:r>
      <w:r w:rsidRPr="000605CE">
        <w:rPr>
          <w:b w:val="0"/>
          <w:sz w:val="28"/>
          <w:szCs w:val="28"/>
          <w:lang w:val="uk-UA"/>
        </w:rPr>
        <w:t>Його головна мета – привернути увагу людей до морально-етичної або соціальної проблеми, відображаючи справжні події і реальних учасників дії. У таких репортажах підготовлено все, крім результату, який може бути несподіваним, і телеглядачі отримують можливість самостійно оцінювати ситуацію.</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В основі </w:t>
      </w:r>
      <w:r w:rsidRPr="000605CE">
        <w:rPr>
          <w:b w:val="0"/>
          <w:i/>
          <w:sz w:val="28"/>
          <w:szCs w:val="28"/>
          <w:lang w:val="uk-UA"/>
        </w:rPr>
        <w:t>проблемного репортажу</w:t>
      </w:r>
      <w:r w:rsidRPr="000605CE">
        <w:rPr>
          <w:b w:val="0"/>
          <w:sz w:val="28"/>
          <w:szCs w:val="28"/>
          <w:lang w:val="uk-UA"/>
        </w:rPr>
        <w:t xml:space="preserve"> лежить суспільно важливе </w:t>
      </w:r>
      <w:proofErr w:type="spellStart"/>
      <w:r w:rsidRPr="000605CE">
        <w:rPr>
          <w:b w:val="0"/>
          <w:sz w:val="28"/>
          <w:szCs w:val="28"/>
          <w:lang w:val="uk-UA"/>
        </w:rPr>
        <w:t>дискутивне</w:t>
      </w:r>
      <w:proofErr w:type="spellEnd"/>
      <w:r w:rsidRPr="000605CE">
        <w:rPr>
          <w:b w:val="0"/>
          <w:sz w:val="28"/>
          <w:szCs w:val="28"/>
          <w:lang w:val="uk-UA"/>
        </w:rPr>
        <w:t xml:space="preserve"> питання. На етапі задуму такого виду репортажу важливо правильно визначити тему, об’єкт зображення, структуру, правильно поєднати динаміку з глибиною повідомлення. Проблемний репортаж висвітлює події “через проблему, яка виникла завдяки чи в наслідок події, такий репортаж наближений до аналітичних жанрів тележурналістики, тому що показує причини і наслідки події, встановлює зв’язок між ними, передбачає журналістський аналіз усіх цих компонентів” [</w:t>
      </w:r>
      <w:r w:rsidR="009C3841" w:rsidRPr="000605CE">
        <w:rPr>
          <w:b w:val="0"/>
          <w:sz w:val="28"/>
          <w:szCs w:val="28"/>
          <w:lang w:val="uk-UA"/>
        </w:rPr>
        <w:t>28</w:t>
      </w:r>
      <w:r w:rsidRPr="000605CE">
        <w:rPr>
          <w:b w:val="0"/>
          <w:sz w:val="28"/>
          <w:szCs w:val="28"/>
          <w:lang w:val="uk-UA"/>
        </w:rPr>
        <w:t>, с. 13-14].</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До проблемного телерепортажу висуваються такі вимоги: загальнодоступність трактування проблеми; наявність драматичної, видовищної дії; образність факту, особливо тоді, коли мова йде про умоглядні, </w:t>
      </w:r>
      <w:r w:rsidRPr="000605CE">
        <w:rPr>
          <w:b w:val="0"/>
          <w:sz w:val="28"/>
          <w:szCs w:val="28"/>
          <w:lang w:val="uk-UA"/>
        </w:rPr>
        <w:lastRenderedPageBreak/>
        <w:t>наукові концепції; стислість, лаконічність, ємність тексту і відеоряду; суб’єктивна оцінка журналістом.</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Останнім різновидом телевізійного репортажу є </w:t>
      </w:r>
      <w:r w:rsidRPr="000605CE">
        <w:rPr>
          <w:b w:val="0"/>
          <w:i/>
          <w:sz w:val="28"/>
          <w:szCs w:val="28"/>
          <w:lang w:val="uk-UA"/>
        </w:rPr>
        <w:t>спеціальний репортаж</w:t>
      </w:r>
      <w:r w:rsidRPr="000605CE">
        <w:rPr>
          <w:b w:val="0"/>
          <w:sz w:val="28"/>
          <w:szCs w:val="28"/>
          <w:lang w:val="uk-UA"/>
        </w:rPr>
        <w:t xml:space="preserve">, котрий відгукується на соціально значущу подію, вимагає від </w:t>
      </w:r>
      <w:proofErr w:type="spellStart"/>
      <w:r w:rsidRPr="000605CE">
        <w:rPr>
          <w:b w:val="0"/>
          <w:sz w:val="28"/>
          <w:szCs w:val="28"/>
          <w:lang w:val="uk-UA"/>
        </w:rPr>
        <w:t>медійника</w:t>
      </w:r>
      <w:proofErr w:type="spellEnd"/>
      <w:r w:rsidRPr="000605CE">
        <w:rPr>
          <w:b w:val="0"/>
          <w:sz w:val="28"/>
          <w:szCs w:val="28"/>
          <w:lang w:val="uk-UA"/>
        </w:rPr>
        <w:t xml:space="preserve"> публіцистичного підходу. Такий репортаж має більший хронометраж, тому часто може виноситися поза випуск новин і демонструватися після закінчення новинної програми.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Як зазначає В. </w:t>
      </w:r>
      <w:proofErr w:type="spellStart"/>
      <w:r w:rsidRPr="000605CE">
        <w:rPr>
          <w:b w:val="0"/>
          <w:sz w:val="28"/>
          <w:szCs w:val="28"/>
          <w:lang w:val="uk-UA"/>
        </w:rPr>
        <w:t>Гоян</w:t>
      </w:r>
      <w:proofErr w:type="spellEnd"/>
      <w:r w:rsidRPr="000605CE">
        <w:rPr>
          <w:b w:val="0"/>
          <w:sz w:val="28"/>
          <w:szCs w:val="28"/>
          <w:lang w:val="uk-UA"/>
        </w:rPr>
        <w:t>, незважаючи на різновид телерепортажу, “репортер повинен миттєво мислити, повинен уміти відокремити себе від загального, що вирує, що відбувається. Уміти побачити найголовніше, найсуттєвіше і миттєво відтворити в додатковому слові. Бо найперше на телебаченні – це зображення, а потім уже інформаційний ряд, репортер – це аналітичне мислення, уміння правильно «</w:t>
      </w:r>
      <w:proofErr w:type="spellStart"/>
      <w:r w:rsidRPr="000605CE">
        <w:rPr>
          <w:b w:val="0"/>
          <w:sz w:val="28"/>
          <w:szCs w:val="28"/>
          <w:lang w:val="uk-UA"/>
        </w:rPr>
        <w:t>телевізійно</w:t>
      </w:r>
      <w:proofErr w:type="spellEnd"/>
      <w:r w:rsidRPr="000605CE">
        <w:rPr>
          <w:b w:val="0"/>
          <w:sz w:val="28"/>
          <w:szCs w:val="28"/>
          <w:lang w:val="uk-UA"/>
        </w:rPr>
        <w:t>» викласти інформацію” [</w:t>
      </w:r>
      <w:r w:rsidR="009C3841" w:rsidRPr="000605CE">
        <w:rPr>
          <w:b w:val="0"/>
          <w:sz w:val="28"/>
          <w:szCs w:val="28"/>
          <w:lang w:val="uk-UA"/>
        </w:rPr>
        <w:t>12</w:t>
      </w:r>
      <w:r w:rsidRPr="000605CE">
        <w:rPr>
          <w:b w:val="0"/>
          <w:sz w:val="28"/>
          <w:szCs w:val="28"/>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Основними елементи телерепортажу </w:t>
      </w:r>
      <w:proofErr w:type="spellStart"/>
      <w:r w:rsidRPr="000605CE">
        <w:rPr>
          <w:b w:val="0"/>
          <w:sz w:val="28"/>
          <w:szCs w:val="28"/>
          <w:lang w:val="uk-UA"/>
        </w:rPr>
        <w:t>журналістикознавці</w:t>
      </w:r>
      <w:proofErr w:type="spellEnd"/>
      <w:r w:rsidRPr="000605CE">
        <w:rPr>
          <w:b w:val="0"/>
          <w:sz w:val="28"/>
          <w:szCs w:val="28"/>
          <w:lang w:val="uk-UA"/>
        </w:rPr>
        <w:t xml:space="preserve"> називають такі: </w:t>
      </w:r>
    </w:p>
    <w:p w:rsidR="009E2AA0" w:rsidRPr="000605CE" w:rsidRDefault="009E2AA0" w:rsidP="00BA14A7">
      <w:pPr>
        <w:pStyle w:val="ab"/>
        <w:numPr>
          <w:ilvl w:val="0"/>
          <w:numId w:val="19"/>
        </w:numPr>
        <w:spacing w:after="0" w:line="360" w:lineRule="auto"/>
        <w:ind w:left="0" w:firstLine="851"/>
        <w:jc w:val="both"/>
        <w:rPr>
          <w:b w:val="0"/>
          <w:sz w:val="28"/>
          <w:szCs w:val="28"/>
          <w:lang w:val="uk-UA"/>
        </w:rPr>
      </w:pPr>
      <w:r w:rsidRPr="000605CE">
        <w:rPr>
          <w:b w:val="0"/>
          <w:sz w:val="28"/>
          <w:szCs w:val="28"/>
          <w:lang w:val="uk-UA"/>
        </w:rPr>
        <w:t xml:space="preserve">послідовне відтворення подій і активна розповідь, котрі пов’язані з викладом фактів і відеорядом; </w:t>
      </w:r>
    </w:p>
    <w:p w:rsidR="009E2AA0" w:rsidRPr="000605CE" w:rsidRDefault="009E2AA0" w:rsidP="00BA14A7">
      <w:pPr>
        <w:pStyle w:val="ab"/>
        <w:numPr>
          <w:ilvl w:val="0"/>
          <w:numId w:val="19"/>
        </w:numPr>
        <w:spacing w:after="0" w:line="360" w:lineRule="auto"/>
        <w:ind w:left="0" w:firstLine="851"/>
        <w:jc w:val="both"/>
        <w:rPr>
          <w:b w:val="0"/>
          <w:sz w:val="28"/>
          <w:szCs w:val="28"/>
          <w:lang w:val="uk-UA"/>
        </w:rPr>
      </w:pPr>
      <w:r w:rsidRPr="000605CE">
        <w:rPr>
          <w:b w:val="0"/>
          <w:sz w:val="28"/>
          <w:szCs w:val="28"/>
          <w:lang w:val="uk-UA"/>
        </w:rPr>
        <w:t xml:space="preserve">ефект присутності, який створює образ того, що відбувається, завдяки детальному й предметному коментуванню / опису подробиць; </w:t>
      </w:r>
    </w:p>
    <w:p w:rsidR="009E2AA0" w:rsidRPr="000605CE" w:rsidRDefault="009E2AA0" w:rsidP="00BA14A7">
      <w:pPr>
        <w:pStyle w:val="ab"/>
        <w:numPr>
          <w:ilvl w:val="0"/>
          <w:numId w:val="19"/>
        </w:numPr>
        <w:spacing w:after="0" w:line="360" w:lineRule="auto"/>
        <w:ind w:left="0" w:firstLine="851"/>
        <w:jc w:val="both"/>
        <w:rPr>
          <w:b w:val="0"/>
          <w:sz w:val="28"/>
          <w:szCs w:val="28"/>
          <w:lang w:val="uk-UA"/>
        </w:rPr>
      </w:pPr>
      <w:r w:rsidRPr="000605CE">
        <w:rPr>
          <w:b w:val="0"/>
          <w:sz w:val="28"/>
          <w:szCs w:val="28"/>
          <w:lang w:val="uk-UA"/>
        </w:rPr>
        <w:t xml:space="preserve">документальність; </w:t>
      </w:r>
    </w:p>
    <w:p w:rsidR="009E2AA0" w:rsidRPr="000605CE" w:rsidRDefault="009E2AA0" w:rsidP="00BA14A7">
      <w:pPr>
        <w:pStyle w:val="ab"/>
        <w:numPr>
          <w:ilvl w:val="0"/>
          <w:numId w:val="19"/>
        </w:numPr>
        <w:spacing w:after="0" w:line="360" w:lineRule="auto"/>
        <w:ind w:left="0" w:firstLine="851"/>
        <w:jc w:val="both"/>
        <w:rPr>
          <w:b w:val="0"/>
          <w:sz w:val="28"/>
          <w:szCs w:val="28"/>
          <w:lang w:val="uk-UA"/>
        </w:rPr>
      </w:pPr>
      <w:r w:rsidRPr="000605CE">
        <w:rPr>
          <w:b w:val="0"/>
          <w:sz w:val="28"/>
          <w:szCs w:val="28"/>
          <w:lang w:val="uk-UA"/>
        </w:rPr>
        <w:t>свідчення очевидців, жертв, ініціаторів або основних виконавців та учасників події;</w:t>
      </w:r>
    </w:p>
    <w:p w:rsidR="009E2AA0" w:rsidRPr="000605CE" w:rsidRDefault="009E2AA0" w:rsidP="00BA14A7">
      <w:pPr>
        <w:pStyle w:val="ab"/>
        <w:numPr>
          <w:ilvl w:val="0"/>
          <w:numId w:val="19"/>
        </w:numPr>
        <w:spacing w:after="0" w:line="360" w:lineRule="auto"/>
        <w:ind w:left="0" w:firstLine="851"/>
        <w:jc w:val="both"/>
        <w:rPr>
          <w:b w:val="0"/>
          <w:sz w:val="28"/>
          <w:szCs w:val="28"/>
          <w:lang w:val="uk-UA"/>
        </w:rPr>
      </w:pPr>
      <w:r w:rsidRPr="000605CE">
        <w:rPr>
          <w:b w:val="0"/>
          <w:sz w:val="28"/>
          <w:szCs w:val="28"/>
          <w:lang w:val="uk-UA"/>
        </w:rPr>
        <w:t>образна аналітичність;</w:t>
      </w:r>
    </w:p>
    <w:p w:rsidR="009E2AA0" w:rsidRPr="000605CE" w:rsidRDefault="009C3841" w:rsidP="00BA14A7">
      <w:pPr>
        <w:pStyle w:val="ab"/>
        <w:numPr>
          <w:ilvl w:val="0"/>
          <w:numId w:val="19"/>
        </w:numPr>
        <w:spacing w:after="0" w:line="360" w:lineRule="auto"/>
        <w:ind w:left="0" w:firstLine="851"/>
        <w:jc w:val="both"/>
        <w:rPr>
          <w:b w:val="0"/>
          <w:sz w:val="28"/>
          <w:szCs w:val="28"/>
          <w:lang w:val="uk-UA"/>
        </w:rPr>
      </w:pPr>
      <w:r w:rsidRPr="000605CE">
        <w:rPr>
          <w:b w:val="0"/>
          <w:sz w:val="28"/>
          <w:szCs w:val="28"/>
          <w:lang w:val="uk-UA"/>
        </w:rPr>
        <w:t>участь журналіста</w:t>
      </w:r>
      <w:r w:rsidR="009E2AA0" w:rsidRPr="000605CE">
        <w:rPr>
          <w:b w:val="0"/>
          <w:sz w:val="28"/>
          <w:szCs w:val="28"/>
          <w:lang w:val="uk-UA"/>
        </w:rPr>
        <w:t xml:space="preserve"> на рівні побудови / уча</w:t>
      </w:r>
      <w:r w:rsidRPr="000605CE">
        <w:rPr>
          <w:b w:val="0"/>
          <w:sz w:val="28"/>
          <w:szCs w:val="28"/>
          <w:lang w:val="uk-UA"/>
        </w:rPr>
        <w:t xml:space="preserve">сті в подіях  </w:t>
      </w:r>
      <w:proofErr w:type="spellStart"/>
      <w:r w:rsidRPr="000605CE">
        <w:rPr>
          <w:b w:val="0"/>
          <w:sz w:val="28"/>
          <w:szCs w:val="28"/>
          <w:lang w:val="uk-UA"/>
        </w:rPr>
        <w:t>медіапродукту</w:t>
      </w:r>
      <w:proofErr w:type="spellEnd"/>
      <w:r w:rsidR="009E2AA0" w:rsidRPr="000605CE">
        <w:rPr>
          <w:b w:val="0"/>
          <w:sz w:val="28"/>
          <w:szCs w:val="28"/>
          <w:lang w:val="uk-UA"/>
        </w:rPr>
        <w:t xml:space="preserve"> і на рівні </w:t>
      </w:r>
      <w:proofErr w:type="spellStart"/>
      <w:r w:rsidR="009E2AA0" w:rsidRPr="000605CE">
        <w:rPr>
          <w:b w:val="0"/>
          <w:sz w:val="28"/>
          <w:szCs w:val="28"/>
          <w:lang w:val="uk-UA"/>
        </w:rPr>
        <w:t>емоційно</w:t>
      </w:r>
      <w:proofErr w:type="spellEnd"/>
      <w:r w:rsidR="009E2AA0" w:rsidRPr="000605CE">
        <w:rPr>
          <w:b w:val="0"/>
          <w:sz w:val="28"/>
          <w:szCs w:val="28"/>
          <w:lang w:val="uk-UA"/>
        </w:rPr>
        <w:t>-забарвленого стилю розповіді.</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На відміну від газетного й </w:t>
      </w:r>
      <w:proofErr w:type="spellStart"/>
      <w:r w:rsidRPr="000605CE">
        <w:rPr>
          <w:b w:val="0"/>
          <w:sz w:val="28"/>
          <w:szCs w:val="28"/>
          <w:lang w:val="uk-UA"/>
        </w:rPr>
        <w:t>радійного</w:t>
      </w:r>
      <w:proofErr w:type="spellEnd"/>
      <w:r w:rsidRPr="000605CE">
        <w:rPr>
          <w:b w:val="0"/>
          <w:sz w:val="28"/>
          <w:szCs w:val="28"/>
          <w:lang w:val="uk-UA"/>
        </w:rPr>
        <w:t xml:space="preserve"> репортажу телевізійний репортаж має свої засоби виразності щодо образного </w:t>
      </w:r>
      <w:r w:rsidR="00BA14A7" w:rsidRPr="000605CE">
        <w:rPr>
          <w:b w:val="0"/>
          <w:sz w:val="28"/>
          <w:szCs w:val="28"/>
          <w:lang w:val="uk-UA"/>
        </w:rPr>
        <w:t>та</w:t>
      </w:r>
      <w:r w:rsidRPr="000605CE">
        <w:rPr>
          <w:b w:val="0"/>
          <w:sz w:val="28"/>
          <w:szCs w:val="28"/>
          <w:lang w:val="uk-UA"/>
        </w:rPr>
        <w:t xml:space="preserve"> звукового супроводу. </w:t>
      </w:r>
      <w:proofErr w:type="spellStart"/>
      <w:r w:rsidRPr="000605CE">
        <w:rPr>
          <w:b w:val="0"/>
          <w:sz w:val="28"/>
          <w:szCs w:val="28"/>
          <w:lang w:val="uk-UA"/>
        </w:rPr>
        <w:t>Полікодовий</w:t>
      </w:r>
      <w:proofErr w:type="spellEnd"/>
      <w:r w:rsidRPr="000605CE">
        <w:rPr>
          <w:b w:val="0"/>
          <w:sz w:val="28"/>
          <w:szCs w:val="28"/>
          <w:lang w:val="uk-UA"/>
        </w:rPr>
        <w:t xml:space="preserve"> характер телевізійної комунікації, зокрема і репортажу, зумовлює комунікативну ефективність телевізійних новин, причому первинна репрезентація </w:t>
      </w:r>
      <w:proofErr w:type="spellStart"/>
      <w:r w:rsidRPr="000605CE">
        <w:rPr>
          <w:b w:val="0"/>
          <w:sz w:val="28"/>
          <w:szCs w:val="28"/>
          <w:lang w:val="uk-UA"/>
        </w:rPr>
        <w:t>полікодового</w:t>
      </w:r>
      <w:proofErr w:type="spellEnd"/>
      <w:r w:rsidRPr="000605CE">
        <w:rPr>
          <w:b w:val="0"/>
          <w:sz w:val="28"/>
          <w:szCs w:val="28"/>
          <w:lang w:val="uk-UA"/>
        </w:rPr>
        <w:t xml:space="preserve"> тексту формується переважно під впливом </w:t>
      </w:r>
      <w:r w:rsidRPr="000605CE">
        <w:rPr>
          <w:b w:val="0"/>
          <w:sz w:val="28"/>
          <w:szCs w:val="28"/>
          <w:lang w:val="uk-UA"/>
        </w:rPr>
        <w:lastRenderedPageBreak/>
        <w:t xml:space="preserve">зображення. Візуальні, вербальні й </w:t>
      </w:r>
      <w:proofErr w:type="spellStart"/>
      <w:r w:rsidRPr="000605CE">
        <w:rPr>
          <w:b w:val="0"/>
          <w:sz w:val="28"/>
          <w:szCs w:val="28"/>
          <w:lang w:val="uk-UA"/>
        </w:rPr>
        <w:t>аудіальні</w:t>
      </w:r>
      <w:proofErr w:type="spellEnd"/>
      <w:r w:rsidRPr="000605CE">
        <w:rPr>
          <w:b w:val="0"/>
          <w:sz w:val="28"/>
          <w:szCs w:val="28"/>
          <w:lang w:val="uk-UA"/>
        </w:rPr>
        <w:t xml:space="preserve"> елементи більш інформативні, ніж будь-яка з цих складових окремо: </w:t>
      </w:r>
    </w:p>
    <w:p w:rsidR="00BA14A7" w:rsidRPr="000605CE" w:rsidRDefault="009E2AA0" w:rsidP="00A77FDC">
      <w:pPr>
        <w:pStyle w:val="ab"/>
        <w:numPr>
          <w:ilvl w:val="0"/>
          <w:numId w:val="21"/>
        </w:numPr>
        <w:spacing w:after="0" w:line="360" w:lineRule="auto"/>
        <w:ind w:left="0" w:firstLine="851"/>
        <w:jc w:val="both"/>
        <w:rPr>
          <w:b w:val="0"/>
          <w:sz w:val="28"/>
          <w:szCs w:val="28"/>
          <w:lang w:val="uk-UA"/>
        </w:rPr>
      </w:pPr>
      <w:r w:rsidRPr="000605CE">
        <w:rPr>
          <w:b w:val="0"/>
          <w:sz w:val="28"/>
          <w:szCs w:val="28"/>
          <w:lang w:val="uk-UA"/>
        </w:rPr>
        <w:t xml:space="preserve">наявність </w:t>
      </w:r>
      <w:proofErr w:type="spellStart"/>
      <w:r w:rsidRPr="000605CE">
        <w:rPr>
          <w:b w:val="0"/>
          <w:sz w:val="28"/>
          <w:szCs w:val="28"/>
          <w:lang w:val="uk-UA"/>
        </w:rPr>
        <w:t>інтершуму</w:t>
      </w:r>
      <w:proofErr w:type="spellEnd"/>
      <w:r w:rsidRPr="000605CE">
        <w:rPr>
          <w:b w:val="0"/>
          <w:sz w:val="28"/>
          <w:szCs w:val="28"/>
          <w:lang w:val="uk-UA"/>
        </w:rPr>
        <w:t xml:space="preserve"> (неорганізовані звуки, за допомогою котрих створюється ефект “присутності” на місці знімання); </w:t>
      </w:r>
    </w:p>
    <w:p w:rsidR="009E2AA0" w:rsidRPr="000605CE" w:rsidRDefault="009E2AA0" w:rsidP="00A77FDC">
      <w:pPr>
        <w:pStyle w:val="ab"/>
        <w:numPr>
          <w:ilvl w:val="0"/>
          <w:numId w:val="21"/>
        </w:numPr>
        <w:spacing w:after="0" w:line="360" w:lineRule="auto"/>
        <w:ind w:left="0" w:firstLine="851"/>
        <w:jc w:val="both"/>
        <w:rPr>
          <w:b w:val="0"/>
          <w:sz w:val="28"/>
          <w:szCs w:val="28"/>
          <w:lang w:val="uk-UA"/>
        </w:rPr>
      </w:pPr>
      <w:r w:rsidRPr="000605CE">
        <w:rPr>
          <w:b w:val="0"/>
          <w:sz w:val="28"/>
          <w:szCs w:val="28"/>
          <w:lang w:val="uk-UA"/>
        </w:rPr>
        <w:t xml:space="preserve">музична складова (як і шуми, дієвий засіб виразності); слово (одна зі значущих одиниць мови, призначення якої – номінувати імена предметів, особам, дій, властивостей); </w:t>
      </w:r>
    </w:p>
    <w:p w:rsidR="009E2AA0" w:rsidRPr="000605CE" w:rsidRDefault="009E2AA0" w:rsidP="00A77FDC">
      <w:pPr>
        <w:pStyle w:val="ab"/>
        <w:numPr>
          <w:ilvl w:val="0"/>
          <w:numId w:val="21"/>
        </w:numPr>
        <w:spacing w:after="0" w:line="360" w:lineRule="auto"/>
        <w:ind w:left="0" w:firstLine="851"/>
        <w:jc w:val="both"/>
        <w:rPr>
          <w:b w:val="0"/>
          <w:sz w:val="28"/>
          <w:szCs w:val="28"/>
          <w:lang w:val="uk-UA"/>
        </w:rPr>
      </w:pPr>
      <w:r w:rsidRPr="000605CE">
        <w:rPr>
          <w:b w:val="0"/>
          <w:sz w:val="28"/>
          <w:szCs w:val="28"/>
          <w:lang w:val="uk-UA"/>
        </w:rPr>
        <w:t xml:space="preserve">тиша (відсутність сторонніх звуків, що служить особливим засобом виразності); освітлення (основний спосіб створення зображення); </w:t>
      </w:r>
    </w:p>
    <w:p w:rsidR="009E2AA0" w:rsidRPr="000605CE" w:rsidRDefault="009E2AA0" w:rsidP="00A77FDC">
      <w:pPr>
        <w:pStyle w:val="ab"/>
        <w:numPr>
          <w:ilvl w:val="0"/>
          <w:numId w:val="21"/>
        </w:numPr>
        <w:spacing w:after="0" w:line="360" w:lineRule="auto"/>
        <w:ind w:left="0" w:firstLine="851"/>
        <w:jc w:val="both"/>
        <w:rPr>
          <w:b w:val="0"/>
          <w:sz w:val="28"/>
          <w:szCs w:val="28"/>
          <w:lang w:val="uk-UA"/>
        </w:rPr>
      </w:pPr>
      <w:r w:rsidRPr="000605CE">
        <w:rPr>
          <w:b w:val="0"/>
          <w:sz w:val="28"/>
          <w:szCs w:val="28"/>
          <w:lang w:val="uk-UA"/>
        </w:rPr>
        <w:t xml:space="preserve">колір (робить телевізійний кадр чорно-білим, різнобарвним або забарвленим в один певний колір); </w:t>
      </w:r>
    </w:p>
    <w:p w:rsidR="009E2AA0" w:rsidRPr="000605CE" w:rsidRDefault="009E2AA0" w:rsidP="00A77FDC">
      <w:pPr>
        <w:pStyle w:val="ab"/>
        <w:numPr>
          <w:ilvl w:val="0"/>
          <w:numId w:val="21"/>
        </w:numPr>
        <w:spacing w:after="0" w:line="360" w:lineRule="auto"/>
        <w:ind w:left="0" w:firstLine="851"/>
        <w:jc w:val="both"/>
        <w:rPr>
          <w:b w:val="0"/>
          <w:sz w:val="28"/>
          <w:szCs w:val="28"/>
          <w:lang w:val="uk-UA"/>
        </w:rPr>
      </w:pPr>
      <w:r w:rsidRPr="000605CE">
        <w:rPr>
          <w:b w:val="0"/>
          <w:sz w:val="28"/>
          <w:szCs w:val="28"/>
          <w:lang w:val="uk-UA"/>
        </w:rPr>
        <w:t>пластика зображення (великі рухомі форми);</w:t>
      </w:r>
    </w:p>
    <w:p w:rsidR="009E2AA0" w:rsidRPr="000605CE" w:rsidRDefault="009E2AA0" w:rsidP="00A77FDC">
      <w:pPr>
        <w:pStyle w:val="ab"/>
        <w:numPr>
          <w:ilvl w:val="0"/>
          <w:numId w:val="21"/>
        </w:numPr>
        <w:spacing w:after="0" w:line="360" w:lineRule="auto"/>
        <w:ind w:left="0" w:firstLine="851"/>
        <w:jc w:val="both"/>
        <w:rPr>
          <w:b w:val="0"/>
          <w:sz w:val="28"/>
          <w:szCs w:val="28"/>
          <w:lang w:val="uk-UA"/>
        </w:rPr>
      </w:pPr>
      <w:r w:rsidRPr="000605CE">
        <w:rPr>
          <w:b w:val="0"/>
          <w:sz w:val="28"/>
          <w:szCs w:val="28"/>
          <w:lang w:val="uk-UA"/>
        </w:rPr>
        <w:t>динаміка як спосіб відображення характерів героїв;</w:t>
      </w:r>
    </w:p>
    <w:p w:rsidR="009E2AA0" w:rsidRPr="000605CE" w:rsidRDefault="009E2AA0" w:rsidP="00A77FDC">
      <w:pPr>
        <w:pStyle w:val="ab"/>
        <w:numPr>
          <w:ilvl w:val="0"/>
          <w:numId w:val="21"/>
        </w:numPr>
        <w:spacing w:after="0" w:line="360" w:lineRule="auto"/>
        <w:ind w:left="0" w:firstLine="851"/>
        <w:jc w:val="both"/>
        <w:rPr>
          <w:b w:val="0"/>
          <w:sz w:val="28"/>
          <w:szCs w:val="28"/>
          <w:lang w:val="uk-UA"/>
        </w:rPr>
      </w:pPr>
      <w:r w:rsidRPr="000605CE">
        <w:rPr>
          <w:b w:val="0"/>
          <w:sz w:val="28"/>
          <w:szCs w:val="28"/>
          <w:lang w:val="uk-UA"/>
        </w:rPr>
        <w:t>деталі події, обставин [</w:t>
      </w:r>
      <w:r w:rsidR="009C3841" w:rsidRPr="000605CE">
        <w:rPr>
          <w:b w:val="0"/>
          <w:sz w:val="28"/>
          <w:szCs w:val="28"/>
          <w:lang w:val="uk-UA"/>
        </w:rPr>
        <w:t>16</w:t>
      </w:r>
      <w:r w:rsidRPr="000605CE">
        <w:rPr>
          <w:b w:val="0"/>
          <w:sz w:val="28"/>
          <w:szCs w:val="28"/>
          <w:lang w:val="uk-UA"/>
        </w:rPr>
        <w:t>;</w:t>
      </w:r>
      <w:r w:rsidR="009C3841" w:rsidRPr="000605CE">
        <w:rPr>
          <w:b w:val="0"/>
          <w:sz w:val="28"/>
          <w:szCs w:val="28"/>
          <w:lang w:val="uk-UA"/>
        </w:rPr>
        <w:t xml:space="preserve"> 21</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Взаємодія вербального тексту й візуального ряду в телевізійних репортажах може розглядатися крізь призму основних типів зовнішніх відносин: 1) вербальний і візуальний компоненти збалансовані один з одним, знаходяться приблизно в рівних пропорціях; 2) вербальний компонент домінує над візуальним компонентом; 3) візуальний компонент домінує над вербальним компонентом [</w:t>
      </w:r>
      <w:r w:rsidR="009C3841" w:rsidRPr="000605CE">
        <w:rPr>
          <w:b w:val="0"/>
          <w:sz w:val="28"/>
          <w:szCs w:val="28"/>
          <w:lang w:val="uk-UA"/>
        </w:rPr>
        <w:t>21</w:t>
      </w:r>
      <w:r w:rsidRPr="000605CE">
        <w:rPr>
          <w:b w:val="0"/>
          <w:sz w:val="28"/>
          <w:szCs w:val="28"/>
          <w:lang w:val="uk-UA"/>
        </w:rPr>
        <w:t xml:space="preserve">]. При цьому слід враховувати, що фіксована камерою рухома картинка – візуальна основа репортажу – може набувати знакової, символічної природи, відтак набувати додаткових характеристик, що позначається на сприйнятті глядачем.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Особливості телерепортажу, зокрема вимоги до підготовки, різні цілі і способи здійснення, відбиваються на лінгвістичному оформленні. М. Грач</w:t>
      </w:r>
      <w:r w:rsidR="002F40D5" w:rsidRPr="000605CE">
        <w:rPr>
          <w:b w:val="0"/>
          <w:sz w:val="28"/>
          <w:szCs w:val="28"/>
          <w:lang w:val="uk-UA"/>
        </w:rPr>
        <w:t>о</w:t>
      </w:r>
      <w:r w:rsidRPr="000605CE">
        <w:rPr>
          <w:b w:val="0"/>
          <w:sz w:val="28"/>
          <w:szCs w:val="28"/>
          <w:lang w:val="uk-UA"/>
        </w:rPr>
        <w:t xml:space="preserve">ва наголошує, що “у випадку репортажу просодія виступає як один з основних чинників, які зумовлюють ефективність </w:t>
      </w:r>
      <w:proofErr w:type="spellStart"/>
      <w:r w:rsidRPr="000605CE">
        <w:rPr>
          <w:b w:val="0"/>
          <w:sz w:val="28"/>
          <w:szCs w:val="28"/>
          <w:lang w:val="uk-UA"/>
        </w:rPr>
        <w:t>мовного</w:t>
      </w:r>
      <w:proofErr w:type="spellEnd"/>
      <w:r w:rsidRPr="000605CE">
        <w:rPr>
          <w:b w:val="0"/>
          <w:sz w:val="28"/>
          <w:szCs w:val="28"/>
          <w:lang w:val="uk-UA"/>
        </w:rPr>
        <w:t xml:space="preserve"> впливу і реалізацію ефекту висловлювань [</w:t>
      </w:r>
      <w:r w:rsidR="009C3841" w:rsidRPr="000605CE">
        <w:rPr>
          <w:b w:val="0"/>
          <w:sz w:val="28"/>
          <w:szCs w:val="28"/>
          <w:lang w:val="uk-UA"/>
        </w:rPr>
        <w:t>14</w:t>
      </w:r>
      <w:r w:rsidRPr="000605CE">
        <w:rPr>
          <w:b w:val="0"/>
          <w:sz w:val="28"/>
          <w:szCs w:val="28"/>
          <w:lang w:val="uk-UA"/>
        </w:rPr>
        <w:t xml:space="preserve">]. Поєднання візуального й звукового ряду дозволяють стверджувати, що телерепортажі найбільш ефективно здійснюють функції інформування та впливу на аудиторію. Крім того, важливе місце належить </w:t>
      </w:r>
      <w:r w:rsidRPr="000605CE">
        <w:rPr>
          <w:b w:val="0"/>
          <w:sz w:val="28"/>
          <w:szCs w:val="28"/>
          <w:lang w:val="uk-UA"/>
        </w:rPr>
        <w:lastRenderedPageBreak/>
        <w:t xml:space="preserve">експресивній функції, яка надає можливість передати великий обсяг інформації необмеженій аудиторії в мінімально короткий час.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Комунікативна спрямованості тексту, його стилістичне оформлення тексту, вибір </w:t>
      </w:r>
      <w:proofErr w:type="spellStart"/>
      <w:r w:rsidRPr="000605CE">
        <w:rPr>
          <w:b w:val="0"/>
          <w:sz w:val="28"/>
          <w:szCs w:val="28"/>
          <w:lang w:val="uk-UA"/>
        </w:rPr>
        <w:t>мовних</w:t>
      </w:r>
      <w:proofErr w:type="spellEnd"/>
      <w:r w:rsidRPr="000605CE">
        <w:rPr>
          <w:b w:val="0"/>
          <w:sz w:val="28"/>
          <w:szCs w:val="28"/>
          <w:lang w:val="uk-UA"/>
        </w:rPr>
        <w:t xml:space="preserve"> засобів для досягнення заданої мети комунікації і принципи інтонаційного оформлення тексту залежить від установки диктора. Специфіка ж репортажу полягає в тому, що однією з його складових виступають спонтанно виголошені тексти, коли журналіст має встигнути за перебігом подій. Подекуди це призводить до того, “що відбувається своєрідне нанизування інтонаційних груп з невеликим пониженням тону в один вислів, в кінцевому результаті, що представляє собою складну синтаксичну конструкцію, в оформленні якої немає чітко вираженої інтонаційної фразової завершеності” [</w:t>
      </w:r>
      <w:r w:rsidR="009C3841" w:rsidRPr="000605CE">
        <w:rPr>
          <w:b w:val="0"/>
          <w:sz w:val="28"/>
          <w:szCs w:val="28"/>
          <w:lang w:val="uk-UA"/>
        </w:rPr>
        <w:t>15</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У телевізійному репортажі, як і в будь-якій усній формі комунікації, великого значення набувають невербальні засоби – жести, міміка, рухи тіла, які неминуче впливають на текст репортера, а отже, на його сприйняття аудиторією. Невербальна комунікація, здійснювана журналістом, настільки ж важлива, як і вибір ним </w:t>
      </w:r>
      <w:proofErr w:type="spellStart"/>
      <w:r w:rsidRPr="000605CE">
        <w:rPr>
          <w:b w:val="0"/>
          <w:sz w:val="28"/>
          <w:szCs w:val="28"/>
          <w:lang w:val="uk-UA"/>
        </w:rPr>
        <w:t>мовних</w:t>
      </w:r>
      <w:proofErr w:type="spellEnd"/>
      <w:r w:rsidRPr="000605CE">
        <w:rPr>
          <w:b w:val="0"/>
          <w:sz w:val="28"/>
          <w:szCs w:val="28"/>
          <w:lang w:val="uk-UA"/>
        </w:rPr>
        <w:t xml:space="preserve"> засобів, оскільки відповідає за те ставлення, яке мовець виражає до подій і яке передає глядачам, тобто за експресивну або оцінну функцію комунікації.</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Таким чином, телерепортаж можна охарактеризувати як складне багатопланове явище, що має характерні особливості, відмінні від інших видів журналістського дискурсу, і вимагає подальшого вивчення його будови, різного просодичного оформлення залежно від зміни екстралінгвістичних факторів і цільової аудиторії.</w:t>
      </w:r>
    </w:p>
    <w:p w:rsidR="009E2AA0" w:rsidRPr="000605CE" w:rsidRDefault="009E2AA0" w:rsidP="009E2AA0">
      <w:pPr>
        <w:spacing w:after="0" w:line="259" w:lineRule="auto"/>
        <w:rPr>
          <w:sz w:val="28"/>
          <w:szCs w:val="28"/>
          <w:lang w:val="uk-UA"/>
        </w:rPr>
      </w:pPr>
    </w:p>
    <w:p w:rsidR="009E2AA0" w:rsidRPr="000605CE" w:rsidRDefault="009E2AA0" w:rsidP="009E2AA0">
      <w:pPr>
        <w:spacing w:after="0" w:line="360" w:lineRule="auto"/>
        <w:ind w:firstLine="709"/>
        <w:jc w:val="both"/>
        <w:rPr>
          <w:sz w:val="28"/>
          <w:szCs w:val="28"/>
          <w:lang w:val="uk-UA"/>
        </w:rPr>
      </w:pPr>
      <w:r w:rsidRPr="000605CE">
        <w:rPr>
          <w:sz w:val="28"/>
          <w:szCs w:val="28"/>
          <w:lang w:val="uk-UA"/>
        </w:rPr>
        <w:t xml:space="preserve">1.3. </w:t>
      </w:r>
      <w:r w:rsidR="001B5DCB" w:rsidRPr="000605CE">
        <w:rPr>
          <w:sz w:val="28"/>
          <w:szCs w:val="28"/>
          <w:lang w:val="uk-UA"/>
        </w:rPr>
        <w:t>Специфіка воєнних конфліктів</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До кінця ХХ ст. у світі відбувалися конвенційні </w:t>
      </w:r>
      <w:hyperlink r:id="rId8" w:tooltip="Війна" w:history="1">
        <w:r w:rsidRPr="000605CE">
          <w:rPr>
            <w:b w:val="0"/>
            <w:sz w:val="28"/>
            <w:szCs w:val="28"/>
            <w:lang w:val="uk-UA"/>
          </w:rPr>
          <w:t>війни</w:t>
        </w:r>
      </w:hyperlink>
      <w:r w:rsidRPr="000605CE">
        <w:rPr>
          <w:b w:val="0"/>
          <w:sz w:val="28"/>
          <w:szCs w:val="28"/>
          <w:lang w:val="uk-UA"/>
        </w:rPr>
        <w:t xml:space="preserve">, тобто такі, котрі велися у відкритій конфронтації із застосуванням </w:t>
      </w:r>
      <w:hyperlink r:id="rId9" w:tooltip="Конвенційна зброя (ще не написана)" w:history="1">
        <w:r w:rsidRPr="000605CE">
          <w:rPr>
            <w:b w:val="0"/>
            <w:sz w:val="28"/>
            <w:szCs w:val="28"/>
            <w:lang w:val="uk-UA"/>
          </w:rPr>
          <w:t>озброєння</w:t>
        </w:r>
      </w:hyperlink>
      <w:r w:rsidRPr="000605CE">
        <w:rPr>
          <w:b w:val="0"/>
          <w:sz w:val="28"/>
          <w:szCs w:val="28"/>
          <w:lang w:val="uk-UA"/>
        </w:rPr>
        <w:t xml:space="preserve">, під час яких використовувалася </w:t>
      </w:r>
      <w:hyperlink r:id="rId10" w:tooltip="Військова тактика" w:history="1">
        <w:r w:rsidRPr="000605CE">
          <w:rPr>
            <w:b w:val="0"/>
            <w:sz w:val="28"/>
            <w:szCs w:val="28"/>
            <w:lang w:val="uk-UA"/>
          </w:rPr>
          <w:t>військова тактик</w:t>
        </w:r>
      </w:hyperlink>
      <w:r w:rsidRPr="000605CE">
        <w:rPr>
          <w:b w:val="0"/>
          <w:sz w:val="28"/>
          <w:szCs w:val="28"/>
          <w:lang w:val="uk-UA"/>
        </w:rPr>
        <w:t>а між двома або більше країнами</w:t>
      </w:r>
      <w:hyperlink r:id="rId11" w:tooltip="Суверенна держава" w:history="1"/>
      <w:r w:rsidRPr="000605CE">
        <w:rPr>
          <w:b w:val="0"/>
          <w:sz w:val="28"/>
          <w:szCs w:val="28"/>
          <w:lang w:val="uk-UA"/>
        </w:rPr>
        <w:t xml:space="preserve"> за нормами </w:t>
      </w:r>
      <w:hyperlink r:id="rId12" w:tooltip="Міжнародне право" w:history="1">
        <w:r w:rsidRPr="000605CE">
          <w:rPr>
            <w:b w:val="0"/>
            <w:sz w:val="28"/>
            <w:szCs w:val="28"/>
            <w:lang w:val="uk-UA"/>
          </w:rPr>
          <w:t>міжнародного права</w:t>
        </w:r>
      </w:hyperlink>
      <w:r w:rsidRPr="000605CE">
        <w:rPr>
          <w:b w:val="0"/>
          <w:sz w:val="28"/>
          <w:szCs w:val="28"/>
          <w:lang w:val="uk-UA"/>
        </w:rPr>
        <w:t xml:space="preserve"> (зокрема </w:t>
      </w:r>
      <w:hyperlink r:id="rId13" w:tooltip="Гаазькі конвенції та декларації (1899 і 1907)" w:history="1">
        <w:r w:rsidRPr="000605CE">
          <w:rPr>
            <w:b w:val="0"/>
            <w:sz w:val="28"/>
            <w:szCs w:val="28"/>
            <w:lang w:val="uk-UA"/>
          </w:rPr>
          <w:t>Гаазькими Конвенція</w:t>
        </w:r>
      </w:hyperlink>
      <w:r w:rsidRPr="000605CE">
        <w:rPr>
          <w:b w:val="0"/>
          <w:sz w:val="28"/>
          <w:szCs w:val="28"/>
          <w:lang w:val="uk-UA"/>
        </w:rPr>
        <w:t xml:space="preserve">ми, </w:t>
      </w:r>
      <w:hyperlink r:id="rId14" w:tooltip="Женевські конвенції про захист жертв війни" w:history="1">
        <w:r w:rsidRPr="000605CE">
          <w:rPr>
            <w:b w:val="0"/>
            <w:sz w:val="28"/>
            <w:szCs w:val="28"/>
            <w:lang w:val="uk-UA"/>
          </w:rPr>
          <w:t xml:space="preserve">Женевськими </w:t>
        </w:r>
        <w:r w:rsidRPr="000605CE">
          <w:rPr>
            <w:b w:val="0"/>
            <w:sz w:val="28"/>
            <w:szCs w:val="28"/>
            <w:lang w:val="uk-UA"/>
          </w:rPr>
          <w:lastRenderedPageBreak/>
          <w:t>Конвенціями про захист жертв війни</w:t>
        </w:r>
      </w:hyperlink>
      <w:r w:rsidRPr="000605CE">
        <w:rPr>
          <w:b w:val="0"/>
          <w:sz w:val="28"/>
          <w:szCs w:val="28"/>
          <w:lang w:val="uk-UA"/>
        </w:rPr>
        <w:t xml:space="preserve"> </w:t>
      </w:r>
      <w:hyperlink r:id="rId15" w:tooltip="1949" w:history="1">
        <w:r w:rsidRPr="000605CE">
          <w:rPr>
            <w:b w:val="0"/>
            <w:sz w:val="28"/>
            <w:szCs w:val="28"/>
            <w:lang w:val="uk-UA"/>
          </w:rPr>
          <w:t>1949</w:t>
        </w:r>
      </w:hyperlink>
      <w:r w:rsidRPr="000605CE">
        <w:rPr>
          <w:b w:val="0"/>
          <w:sz w:val="28"/>
          <w:szCs w:val="28"/>
          <w:lang w:val="uk-UA"/>
        </w:rPr>
        <w:t xml:space="preserve"> р. і Додатковими Протоколами до них </w:t>
      </w:r>
      <w:hyperlink r:id="rId16" w:tooltip="1977" w:history="1">
        <w:r w:rsidRPr="000605CE">
          <w:rPr>
            <w:b w:val="0"/>
            <w:sz w:val="28"/>
            <w:szCs w:val="28"/>
            <w:lang w:val="uk-UA"/>
          </w:rPr>
          <w:t>1977</w:t>
        </w:r>
      </w:hyperlink>
      <w:r w:rsidRPr="000605CE">
        <w:rPr>
          <w:b w:val="0"/>
          <w:sz w:val="28"/>
          <w:szCs w:val="28"/>
          <w:lang w:val="uk-UA"/>
        </w:rPr>
        <w:t xml:space="preserve"> р., резолюціями </w:t>
      </w:r>
      <w:hyperlink r:id="rId17" w:tooltip="Генеральна Асамблея ООН" w:history="1">
        <w:r w:rsidRPr="000605CE">
          <w:rPr>
            <w:b w:val="0"/>
            <w:sz w:val="28"/>
            <w:szCs w:val="28"/>
            <w:lang w:val="uk-UA"/>
          </w:rPr>
          <w:t>Генеральної Асамблеї ООН</w:t>
        </w:r>
      </w:hyperlink>
      <w:r w:rsidRPr="000605CE">
        <w:rPr>
          <w:b w:val="0"/>
          <w:sz w:val="28"/>
          <w:szCs w:val="28"/>
          <w:lang w:val="uk-UA"/>
        </w:rPr>
        <w:t xml:space="preserve"> тощо, у яких регламентуються права сторін протистояння, цивільного населення, </w:t>
      </w:r>
      <w:hyperlink r:id="rId18" w:tooltip="Полон" w:history="1">
        <w:r w:rsidRPr="000605CE">
          <w:rPr>
            <w:b w:val="0"/>
            <w:sz w:val="28"/>
            <w:szCs w:val="28"/>
            <w:lang w:val="uk-UA"/>
          </w:rPr>
          <w:t>військовополонених</w:t>
        </w:r>
      </w:hyperlink>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Такі воєнні конфлікти характеризуються: </w:t>
      </w:r>
    </w:p>
    <w:p w:rsidR="009E2AA0" w:rsidRPr="000605CE" w:rsidRDefault="009E2AA0" w:rsidP="00952C1B">
      <w:pPr>
        <w:pStyle w:val="ab"/>
        <w:numPr>
          <w:ilvl w:val="0"/>
          <w:numId w:val="22"/>
        </w:numPr>
        <w:spacing w:after="0" w:line="360" w:lineRule="auto"/>
        <w:ind w:left="0" w:firstLine="851"/>
        <w:jc w:val="both"/>
        <w:rPr>
          <w:b w:val="0"/>
          <w:sz w:val="28"/>
          <w:szCs w:val="28"/>
          <w:lang w:val="uk-UA"/>
        </w:rPr>
      </w:pPr>
      <w:r w:rsidRPr="000605CE">
        <w:rPr>
          <w:b w:val="0"/>
          <w:sz w:val="28"/>
          <w:szCs w:val="28"/>
          <w:lang w:val="uk-UA"/>
        </w:rPr>
        <w:t xml:space="preserve">наявністю суб’єктів військово-політичних відносин; </w:t>
      </w:r>
    </w:p>
    <w:p w:rsidR="009E2AA0" w:rsidRPr="000605CE" w:rsidRDefault="009E2AA0" w:rsidP="00952C1B">
      <w:pPr>
        <w:pStyle w:val="ab"/>
        <w:numPr>
          <w:ilvl w:val="0"/>
          <w:numId w:val="22"/>
        </w:numPr>
        <w:spacing w:after="0" w:line="360" w:lineRule="auto"/>
        <w:ind w:left="0" w:firstLine="851"/>
        <w:jc w:val="both"/>
        <w:rPr>
          <w:b w:val="0"/>
          <w:sz w:val="28"/>
          <w:szCs w:val="28"/>
          <w:lang w:val="uk-UA"/>
        </w:rPr>
      </w:pPr>
      <w:r w:rsidRPr="000605CE">
        <w:rPr>
          <w:b w:val="0"/>
          <w:sz w:val="28"/>
          <w:szCs w:val="28"/>
          <w:lang w:val="uk-UA"/>
        </w:rPr>
        <w:t xml:space="preserve">протиріччями у відносинах між цими суб’єктами; </w:t>
      </w:r>
    </w:p>
    <w:p w:rsidR="009E2AA0" w:rsidRPr="000605CE" w:rsidRDefault="009E2AA0" w:rsidP="00952C1B">
      <w:pPr>
        <w:pStyle w:val="ab"/>
        <w:numPr>
          <w:ilvl w:val="0"/>
          <w:numId w:val="22"/>
        </w:numPr>
        <w:spacing w:after="0" w:line="360" w:lineRule="auto"/>
        <w:ind w:left="0" w:firstLine="851"/>
        <w:jc w:val="both"/>
        <w:rPr>
          <w:b w:val="0"/>
          <w:sz w:val="28"/>
          <w:szCs w:val="28"/>
          <w:lang w:val="uk-UA"/>
        </w:rPr>
      </w:pPr>
      <w:r w:rsidRPr="000605CE">
        <w:rPr>
          <w:b w:val="0"/>
          <w:sz w:val="28"/>
          <w:szCs w:val="28"/>
          <w:lang w:val="uk-UA"/>
        </w:rPr>
        <w:t xml:space="preserve">застосуванням зброї як головного засобу вирішення загострення протиріч; </w:t>
      </w:r>
    </w:p>
    <w:p w:rsidR="009E2AA0" w:rsidRPr="000605CE" w:rsidRDefault="009E2AA0" w:rsidP="00952C1B">
      <w:pPr>
        <w:pStyle w:val="ab"/>
        <w:numPr>
          <w:ilvl w:val="0"/>
          <w:numId w:val="22"/>
        </w:numPr>
        <w:spacing w:after="0" w:line="360" w:lineRule="auto"/>
        <w:ind w:left="0" w:firstLine="851"/>
        <w:jc w:val="both"/>
        <w:rPr>
          <w:b w:val="0"/>
          <w:sz w:val="28"/>
          <w:szCs w:val="28"/>
          <w:lang w:val="uk-UA"/>
        </w:rPr>
      </w:pPr>
      <w:r w:rsidRPr="000605CE">
        <w:rPr>
          <w:b w:val="0"/>
          <w:sz w:val="28"/>
          <w:szCs w:val="28"/>
          <w:lang w:val="uk-UA"/>
        </w:rPr>
        <w:t>бойовими діями на обмеженій території [</w:t>
      </w:r>
      <w:r w:rsidR="00390E46" w:rsidRPr="000605CE">
        <w:rPr>
          <w:b w:val="0"/>
          <w:sz w:val="28"/>
          <w:szCs w:val="28"/>
          <w:lang w:val="uk-UA"/>
        </w:rPr>
        <w:t>34</w:t>
      </w:r>
      <w:r w:rsidRPr="000605CE">
        <w:rPr>
          <w:b w:val="0"/>
          <w:sz w:val="28"/>
          <w:szCs w:val="28"/>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Поширення ядерної зброї, дві Світові війни ХХ ст., </w:t>
      </w:r>
      <w:proofErr w:type="spellStart"/>
      <w:r w:rsidRPr="000605CE">
        <w:rPr>
          <w:b w:val="0"/>
          <w:sz w:val="28"/>
          <w:szCs w:val="28"/>
          <w:lang w:val="uk-UA"/>
        </w:rPr>
        <w:t>постмодерн</w:t>
      </w:r>
      <w:proofErr w:type="spellEnd"/>
      <w:r w:rsidRPr="000605CE">
        <w:rPr>
          <w:b w:val="0"/>
          <w:sz w:val="28"/>
          <w:szCs w:val="28"/>
          <w:lang w:val="uk-UA"/>
        </w:rPr>
        <w:t xml:space="preserve"> як світовідчуття спричинили зміну конвенційного типу воєн. Дослідники теорії воєнного конфлікту погоджуються з тим, що він як “форма розв’язання міждержавних або внутрішньодержавних суперечностей із двостороннім застосуванням воєнної сили” [</w:t>
      </w:r>
      <w:proofErr w:type="spellStart"/>
      <w:r w:rsidRPr="000605CE">
        <w:rPr>
          <w:b w:val="0"/>
          <w:sz w:val="28"/>
          <w:szCs w:val="28"/>
          <w:lang w:val="uk-UA"/>
        </w:rPr>
        <w:t>Цит</w:t>
      </w:r>
      <w:proofErr w:type="spellEnd"/>
      <w:r w:rsidRPr="000605CE">
        <w:rPr>
          <w:b w:val="0"/>
          <w:sz w:val="28"/>
          <w:szCs w:val="28"/>
          <w:lang w:val="uk-UA"/>
        </w:rPr>
        <w:t>. за: 1</w:t>
      </w:r>
      <w:r w:rsidR="00390E46" w:rsidRPr="000605CE">
        <w:rPr>
          <w:b w:val="0"/>
          <w:sz w:val="28"/>
          <w:szCs w:val="28"/>
          <w:lang w:val="uk-UA"/>
        </w:rPr>
        <w:t>8, с. 105</w:t>
      </w:r>
      <w:r w:rsidRPr="000605CE">
        <w:rPr>
          <w:b w:val="0"/>
          <w:sz w:val="28"/>
          <w:szCs w:val="28"/>
          <w:lang w:val="uk-UA"/>
        </w:rPr>
        <w:t>] перестав існувати.</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Початок сучасних воєнних конфліктів дослідники ведуть від промови президента Російської Федерації на 43-й мюнхенській конференції з питань безпеки 2007 р. Текст виступу згодом став називатися Мюнхенською промовою, а наступного року, на думку А. Іващенка, відбулася імплементація нової стратегії воєнних конфліктів – восьмиденна війна Росії проти Грузії [</w:t>
      </w:r>
      <w:r w:rsidR="00390E46" w:rsidRPr="000605CE">
        <w:rPr>
          <w:b w:val="0"/>
          <w:sz w:val="28"/>
          <w:szCs w:val="28"/>
          <w:lang w:val="uk-UA"/>
        </w:rPr>
        <w:t>20</w:t>
      </w:r>
      <w:r w:rsidRPr="000605CE">
        <w:rPr>
          <w:b w:val="0"/>
          <w:sz w:val="28"/>
          <w:szCs w:val="28"/>
          <w:lang w:val="uk-UA"/>
        </w:rPr>
        <w:t xml:space="preserve">]. </w:t>
      </w:r>
    </w:p>
    <w:p w:rsidR="009E2AA0" w:rsidRPr="000605CE" w:rsidRDefault="009E2AA0" w:rsidP="009E2AA0">
      <w:pPr>
        <w:shd w:val="clear" w:color="auto" w:fill="FFFFFF"/>
        <w:spacing w:after="0" w:line="360" w:lineRule="auto"/>
        <w:ind w:firstLine="709"/>
        <w:jc w:val="both"/>
        <w:rPr>
          <w:b w:val="0"/>
          <w:sz w:val="28"/>
          <w:szCs w:val="28"/>
          <w:lang w:val="uk-UA"/>
        </w:rPr>
      </w:pPr>
      <w:r w:rsidRPr="000605CE">
        <w:rPr>
          <w:b w:val="0"/>
          <w:sz w:val="28"/>
          <w:szCs w:val="28"/>
          <w:lang w:val="uk-UA"/>
        </w:rPr>
        <w:t>За визначенням М. Єніна, А. Мельниченка і Л. Мельник, сучасний воєнний конфлікт – це</w:t>
      </w:r>
      <w:r w:rsidRPr="000605CE">
        <w:rPr>
          <w:sz w:val="28"/>
          <w:szCs w:val="28"/>
          <w:lang w:val="uk-UA"/>
        </w:rPr>
        <w:t xml:space="preserve"> </w:t>
      </w:r>
      <w:r w:rsidRPr="000605CE">
        <w:rPr>
          <w:b w:val="0"/>
          <w:sz w:val="28"/>
          <w:szCs w:val="28"/>
          <w:lang w:val="uk-UA"/>
        </w:rPr>
        <w:t>акт “агресії однієї держави проти іншої з метою підпорядкування її інтересів, сукупності підготовлених дій військового, інформаційного, економічного, дипломатичного характеру за посередництвом неофіційних формувань, представлених військовими (часто партизанськими) і громадськими організаціями, місцевим населенням, зв’язок з якими формально заперечується” [</w:t>
      </w:r>
      <w:r w:rsidR="00390E46" w:rsidRPr="000605CE">
        <w:rPr>
          <w:b w:val="0"/>
          <w:sz w:val="28"/>
          <w:szCs w:val="28"/>
          <w:lang w:val="uk-UA"/>
        </w:rPr>
        <w:t>19</w:t>
      </w:r>
      <w:r w:rsidRPr="000605CE">
        <w:rPr>
          <w:b w:val="0"/>
          <w:sz w:val="28"/>
          <w:szCs w:val="28"/>
          <w:lang w:val="uk-UA"/>
        </w:rPr>
        <w:t>, с. 106]. Оскільки акти агресії провадяться на різних рівнях, то сучасні воєнні конфлікти називають також гібридними війнами.</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lastRenderedPageBreak/>
        <w:t>Характерні ознаки сучасного воєнного конфлікту Р. Тимошенко і С. </w:t>
      </w:r>
      <w:proofErr w:type="spellStart"/>
      <w:r w:rsidRPr="000605CE">
        <w:rPr>
          <w:b w:val="0"/>
          <w:sz w:val="28"/>
          <w:szCs w:val="28"/>
          <w:lang w:val="uk-UA"/>
        </w:rPr>
        <w:t>Голопатюк</w:t>
      </w:r>
      <w:proofErr w:type="spellEnd"/>
      <w:r w:rsidRPr="000605CE">
        <w:rPr>
          <w:b w:val="0"/>
          <w:sz w:val="28"/>
          <w:szCs w:val="28"/>
          <w:lang w:val="uk-UA"/>
        </w:rPr>
        <w:t xml:space="preserve"> згрупували в 6 категорій:</w:t>
      </w:r>
    </w:p>
    <w:p w:rsidR="009E2AA0" w:rsidRPr="000605CE" w:rsidRDefault="00390E46" w:rsidP="009E2AA0">
      <w:pPr>
        <w:spacing w:after="0" w:line="360" w:lineRule="auto"/>
        <w:ind w:firstLine="709"/>
        <w:jc w:val="both"/>
        <w:rPr>
          <w:b w:val="0"/>
          <w:sz w:val="28"/>
          <w:szCs w:val="28"/>
          <w:lang w:val="uk-UA"/>
        </w:rPr>
      </w:pPr>
      <w:r w:rsidRPr="000605CE">
        <w:rPr>
          <w:b w:val="0"/>
          <w:sz w:val="28"/>
          <w:szCs w:val="28"/>
          <w:lang w:val="uk-UA"/>
        </w:rPr>
        <w:t>1. Загальні особливості</w:t>
      </w:r>
      <w:r w:rsidR="009E2AA0" w:rsidRPr="000605CE">
        <w:rPr>
          <w:b w:val="0"/>
          <w:sz w:val="28"/>
          <w:szCs w:val="28"/>
          <w:lang w:val="uk-UA"/>
        </w:rPr>
        <w:t xml:space="preserve">: </w:t>
      </w:r>
    </w:p>
    <w:p w:rsidR="009E2AA0" w:rsidRPr="000605CE" w:rsidRDefault="009E2AA0" w:rsidP="00952C1B">
      <w:pPr>
        <w:pStyle w:val="ab"/>
        <w:numPr>
          <w:ilvl w:val="0"/>
          <w:numId w:val="23"/>
        </w:numPr>
        <w:spacing w:after="0" w:line="360" w:lineRule="auto"/>
        <w:ind w:left="0" w:firstLine="851"/>
        <w:jc w:val="both"/>
        <w:rPr>
          <w:b w:val="0"/>
          <w:sz w:val="28"/>
          <w:szCs w:val="28"/>
          <w:lang w:val="uk-UA"/>
        </w:rPr>
      </w:pPr>
      <w:r w:rsidRPr="000605CE">
        <w:rPr>
          <w:b w:val="0"/>
          <w:sz w:val="28"/>
          <w:szCs w:val="28"/>
          <w:lang w:val="uk-UA"/>
        </w:rPr>
        <w:t>постає як безперервний процес, що не має чіткого початку й завершення;</w:t>
      </w:r>
    </w:p>
    <w:p w:rsidR="009E2AA0" w:rsidRPr="000605CE" w:rsidRDefault="009E2AA0" w:rsidP="00952C1B">
      <w:pPr>
        <w:pStyle w:val="ab"/>
        <w:numPr>
          <w:ilvl w:val="0"/>
          <w:numId w:val="23"/>
        </w:numPr>
        <w:spacing w:after="0" w:line="360" w:lineRule="auto"/>
        <w:ind w:left="0" w:firstLine="851"/>
        <w:jc w:val="both"/>
        <w:rPr>
          <w:b w:val="0"/>
          <w:sz w:val="28"/>
          <w:szCs w:val="28"/>
          <w:lang w:val="uk-UA"/>
        </w:rPr>
      </w:pPr>
      <w:r w:rsidRPr="000605CE">
        <w:rPr>
          <w:b w:val="0"/>
          <w:sz w:val="28"/>
          <w:szCs w:val="28"/>
          <w:lang w:val="uk-UA"/>
        </w:rPr>
        <w:t>складається з таких фаз: “</w:t>
      </w:r>
      <w:r w:rsidRPr="000605CE">
        <w:rPr>
          <w:b w:val="0"/>
          <w:i/>
          <w:sz w:val="28"/>
          <w:szCs w:val="28"/>
          <w:lang w:val="uk-UA"/>
        </w:rPr>
        <w:t>прихована підготовка</w:t>
      </w:r>
      <w:r w:rsidRPr="000605CE">
        <w:rPr>
          <w:b w:val="0"/>
          <w:sz w:val="28"/>
          <w:szCs w:val="28"/>
          <w:lang w:val="uk-UA"/>
        </w:rPr>
        <w:t xml:space="preserve"> з використанням психологічних, ідеологічних та дипломатичних методів; </w:t>
      </w:r>
      <w:r w:rsidRPr="000605CE">
        <w:rPr>
          <w:b w:val="0"/>
          <w:i/>
          <w:sz w:val="28"/>
          <w:szCs w:val="28"/>
          <w:lang w:val="uk-UA"/>
        </w:rPr>
        <w:t>загострення відносин</w:t>
      </w:r>
      <w:r w:rsidRPr="000605CE">
        <w:rPr>
          <w:b w:val="0"/>
          <w:sz w:val="28"/>
          <w:szCs w:val="28"/>
          <w:lang w:val="uk-UA"/>
        </w:rPr>
        <w:t xml:space="preserve">: введення в оману політичних лідерів ведучих країн світу і дезінформація національних керівників, залякування і підкуп високопоставлених посадовців з адміністрації </w:t>
      </w:r>
      <w:r w:rsidR="00952C1B" w:rsidRPr="000605CE">
        <w:rPr>
          <w:b w:val="0"/>
          <w:sz w:val="28"/>
          <w:szCs w:val="28"/>
          <w:lang w:val="uk-UA"/>
        </w:rPr>
        <w:t>й</w:t>
      </w:r>
      <w:r w:rsidRPr="000605CE">
        <w:rPr>
          <w:b w:val="0"/>
          <w:sz w:val="28"/>
          <w:szCs w:val="28"/>
          <w:lang w:val="uk-UA"/>
        </w:rPr>
        <w:t xml:space="preserve"> армії, місцевих олігархів; </w:t>
      </w:r>
      <w:r w:rsidRPr="000605CE">
        <w:rPr>
          <w:b w:val="0"/>
          <w:i/>
          <w:sz w:val="28"/>
          <w:szCs w:val="28"/>
          <w:lang w:val="uk-UA"/>
        </w:rPr>
        <w:t>початок конфліктних дій</w:t>
      </w:r>
      <w:r w:rsidRPr="000605CE">
        <w:rPr>
          <w:b w:val="0"/>
          <w:sz w:val="28"/>
          <w:szCs w:val="28"/>
          <w:lang w:val="uk-UA"/>
        </w:rPr>
        <w:t xml:space="preserve">: поява диверсійно-розвідувальних груп, озброєних банд, захоплення будівель держустанов, терористичні акти, підготовка інтервенції; </w:t>
      </w:r>
      <w:r w:rsidRPr="000605CE">
        <w:rPr>
          <w:b w:val="0"/>
          <w:i/>
          <w:sz w:val="28"/>
          <w:szCs w:val="28"/>
          <w:lang w:val="uk-UA"/>
        </w:rPr>
        <w:t>криза</w:t>
      </w:r>
      <w:r w:rsidRPr="000605CE">
        <w:rPr>
          <w:b w:val="0"/>
          <w:sz w:val="28"/>
          <w:szCs w:val="28"/>
          <w:lang w:val="uk-UA"/>
        </w:rPr>
        <w:t xml:space="preserve">: точкові удари по ключових об'єктах, встановлення зони заборони польотів над окремими районами, вторгнення регулярних військ на окремих напрямках, систематична ліквідація пунктів опору; </w:t>
      </w:r>
      <w:r w:rsidRPr="000605CE">
        <w:rPr>
          <w:b w:val="0"/>
          <w:i/>
          <w:sz w:val="28"/>
          <w:szCs w:val="28"/>
          <w:lang w:val="uk-UA"/>
        </w:rPr>
        <w:t>розв’язання конфлікту</w:t>
      </w:r>
      <w:r w:rsidRPr="000605CE">
        <w:rPr>
          <w:b w:val="0"/>
          <w:sz w:val="28"/>
          <w:szCs w:val="28"/>
          <w:lang w:val="uk-UA"/>
        </w:rPr>
        <w:t>: організація переговорів, розведення конфліктуючих сторін, проведення стабілізаційної операції міжнародними силами” [</w:t>
      </w:r>
      <w:r w:rsidR="00390E46" w:rsidRPr="000605CE">
        <w:rPr>
          <w:b w:val="0"/>
          <w:sz w:val="28"/>
          <w:szCs w:val="28"/>
          <w:lang w:val="uk-UA"/>
        </w:rPr>
        <w:t>10</w:t>
      </w:r>
      <w:r w:rsidRPr="000605CE">
        <w:rPr>
          <w:b w:val="0"/>
          <w:sz w:val="28"/>
          <w:szCs w:val="28"/>
          <w:lang w:val="uk-UA"/>
        </w:rPr>
        <w:t xml:space="preserve">]; </w:t>
      </w:r>
    </w:p>
    <w:p w:rsidR="009E2AA0" w:rsidRPr="000605CE" w:rsidRDefault="009E2AA0" w:rsidP="00952C1B">
      <w:pPr>
        <w:pStyle w:val="ab"/>
        <w:numPr>
          <w:ilvl w:val="0"/>
          <w:numId w:val="23"/>
        </w:numPr>
        <w:spacing w:after="0" w:line="360" w:lineRule="auto"/>
        <w:ind w:left="0" w:firstLine="851"/>
        <w:jc w:val="both"/>
        <w:rPr>
          <w:b w:val="0"/>
          <w:sz w:val="28"/>
          <w:szCs w:val="28"/>
          <w:lang w:val="uk-UA"/>
        </w:rPr>
      </w:pPr>
      <w:r w:rsidRPr="000605CE">
        <w:rPr>
          <w:b w:val="0"/>
          <w:sz w:val="28"/>
          <w:szCs w:val="28"/>
          <w:lang w:val="uk-UA"/>
        </w:rPr>
        <w:t>відбувається на геополітичному, воєнно-політичному та воєнному рівнях;</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2. Політичні особливості: </w:t>
      </w:r>
    </w:p>
    <w:p w:rsidR="009E2AA0" w:rsidRPr="000605CE" w:rsidRDefault="009E2AA0" w:rsidP="00952C1B">
      <w:pPr>
        <w:pStyle w:val="ab"/>
        <w:numPr>
          <w:ilvl w:val="0"/>
          <w:numId w:val="24"/>
        </w:numPr>
        <w:spacing w:after="0" w:line="360" w:lineRule="auto"/>
        <w:ind w:left="0" w:firstLine="851"/>
        <w:jc w:val="both"/>
        <w:rPr>
          <w:b w:val="0"/>
          <w:sz w:val="28"/>
          <w:szCs w:val="28"/>
          <w:lang w:val="uk-UA"/>
        </w:rPr>
      </w:pPr>
      <w:r w:rsidRPr="000605CE">
        <w:rPr>
          <w:b w:val="0"/>
          <w:sz w:val="28"/>
          <w:szCs w:val="28"/>
          <w:lang w:val="uk-UA"/>
        </w:rPr>
        <w:t>ускладнення ідентифікації джерела;</w:t>
      </w:r>
    </w:p>
    <w:p w:rsidR="009E2AA0" w:rsidRPr="000605CE" w:rsidRDefault="009E2AA0" w:rsidP="00952C1B">
      <w:pPr>
        <w:pStyle w:val="ab"/>
        <w:numPr>
          <w:ilvl w:val="0"/>
          <w:numId w:val="24"/>
        </w:numPr>
        <w:spacing w:after="0" w:line="360" w:lineRule="auto"/>
        <w:ind w:left="0" w:firstLine="851"/>
        <w:jc w:val="both"/>
        <w:rPr>
          <w:b w:val="0"/>
          <w:sz w:val="28"/>
          <w:szCs w:val="28"/>
          <w:lang w:val="uk-UA"/>
        </w:rPr>
      </w:pPr>
      <w:r w:rsidRPr="000605CE">
        <w:rPr>
          <w:b w:val="0"/>
          <w:sz w:val="28"/>
          <w:szCs w:val="28"/>
          <w:lang w:val="uk-UA"/>
        </w:rPr>
        <w:t xml:space="preserve">відсутність акту оголошення війни, переорієнтації державних інституцій на воєнний стан; </w:t>
      </w:r>
    </w:p>
    <w:p w:rsidR="009E2AA0" w:rsidRPr="000605CE" w:rsidRDefault="009E2AA0" w:rsidP="00952C1B">
      <w:pPr>
        <w:pStyle w:val="ab"/>
        <w:numPr>
          <w:ilvl w:val="0"/>
          <w:numId w:val="24"/>
        </w:numPr>
        <w:spacing w:after="0" w:line="360" w:lineRule="auto"/>
        <w:ind w:left="0" w:firstLine="851"/>
        <w:jc w:val="both"/>
        <w:rPr>
          <w:b w:val="0"/>
          <w:sz w:val="28"/>
          <w:szCs w:val="28"/>
          <w:lang w:val="uk-UA"/>
        </w:rPr>
      </w:pPr>
      <w:r w:rsidRPr="000605CE">
        <w:rPr>
          <w:b w:val="0"/>
          <w:sz w:val="28"/>
          <w:szCs w:val="28"/>
          <w:lang w:val="uk-UA"/>
        </w:rPr>
        <w:t xml:space="preserve">продовження дипломатичних відносин між сторонами конфлікту й дії двосторонніх договорів.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3. Воєнні особливості:</w:t>
      </w:r>
    </w:p>
    <w:p w:rsidR="009E2AA0" w:rsidRPr="000605CE" w:rsidRDefault="009E2AA0" w:rsidP="00952C1B">
      <w:pPr>
        <w:pStyle w:val="ab"/>
        <w:numPr>
          <w:ilvl w:val="0"/>
          <w:numId w:val="25"/>
        </w:numPr>
        <w:spacing w:after="0" w:line="360" w:lineRule="auto"/>
        <w:ind w:left="0" w:firstLine="851"/>
        <w:jc w:val="both"/>
        <w:rPr>
          <w:b w:val="0"/>
          <w:sz w:val="28"/>
          <w:szCs w:val="28"/>
          <w:lang w:val="uk-UA"/>
        </w:rPr>
      </w:pPr>
      <w:r w:rsidRPr="000605CE">
        <w:rPr>
          <w:b w:val="0"/>
          <w:sz w:val="28"/>
          <w:szCs w:val="28"/>
          <w:lang w:val="uk-UA"/>
        </w:rPr>
        <w:t>діяльність так званих “зелених чоловічків”, солдатів “нізвідки”, “які начебто не належать ніякій державі і завдяки цьому не підпадають під будь-які закони і конвенції” [</w:t>
      </w:r>
      <w:r w:rsidR="00390E46" w:rsidRPr="000605CE">
        <w:rPr>
          <w:b w:val="0"/>
          <w:sz w:val="28"/>
          <w:szCs w:val="28"/>
          <w:lang w:val="uk-UA"/>
        </w:rPr>
        <w:t>10</w:t>
      </w:r>
      <w:r w:rsidRPr="000605CE">
        <w:rPr>
          <w:b w:val="0"/>
          <w:sz w:val="28"/>
          <w:szCs w:val="28"/>
          <w:lang w:val="uk-UA"/>
        </w:rPr>
        <w:t xml:space="preserve">]; </w:t>
      </w:r>
    </w:p>
    <w:p w:rsidR="009E2AA0" w:rsidRPr="000605CE" w:rsidRDefault="009E2AA0" w:rsidP="00952C1B">
      <w:pPr>
        <w:pStyle w:val="ab"/>
        <w:numPr>
          <w:ilvl w:val="0"/>
          <w:numId w:val="25"/>
        </w:numPr>
        <w:spacing w:after="0" w:line="360" w:lineRule="auto"/>
        <w:ind w:left="0" w:firstLine="851"/>
        <w:jc w:val="both"/>
        <w:rPr>
          <w:b w:val="0"/>
          <w:sz w:val="28"/>
          <w:szCs w:val="28"/>
          <w:lang w:val="uk-UA"/>
        </w:rPr>
      </w:pPr>
      <w:r w:rsidRPr="000605CE">
        <w:rPr>
          <w:b w:val="0"/>
          <w:sz w:val="28"/>
          <w:szCs w:val="28"/>
          <w:lang w:val="uk-UA"/>
        </w:rPr>
        <w:lastRenderedPageBreak/>
        <w:t>неможливість провадження переговорів щодо умов перемир’я через відсутність командувачів “зелених чоловічків”;</w:t>
      </w:r>
    </w:p>
    <w:p w:rsidR="009E2AA0" w:rsidRPr="000605CE" w:rsidRDefault="009E2AA0" w:rsidP="00952C1B">
      <w:pPr>
        <w:pStyle w:val="ab"/>
        <w:numPr>
          <w:ilvl w:val="0"/>
          <w:numId w:val="25"/>
        </w:numPr>
        <w:spacing w:after="0" w:line="360" w:lineRule="auto"/>
        <w:ind w:left="0" w:firstLine="851"/>
        <w:jc w:val="both"/>
        <w:rPr>
          <w:b w:val="0"/>
          <w:sz w:val="28"/>
          <w:szCs w:val="28"/>
          <w:lang w:val="uk-UA"/>
        </w:rPr>
      </w:pPr>
      <w:r w:rsidRPr="000605CE">
        <w:rPr>
          <w:b w:val="0"/>
          <w:sz w:val="28"/>
          <w:szCs w:val="28"/>
          <w:lang w:val="uk-UA"/>
        </w:rPr>
        <w:t xml:space="preserve">фінансування </w:t>
      </w:r>
      <w:proofErr w:type="spellStart"/>
      <w:r w:rsidRPr="000605CE">
        <w:rPr>
          <w:b w:val="0"/>
          <w:sz w:val="28"/>
          <w:szCs w:val="28"/>
          <w:lang w:val="uk-UA"/>
        </w:rPr>
        <w:t>протестного</w:t>
      </w:r>
      <w:proofErr w:type="spellEnd"/>
      <w:r w:rsidRPr="000605CE">
        <w:rPr>
          <w:b w:val="0"/>
          <w:sz w:val="28"/>
          <w:szCs w:val="28"/>
          <w:lang w:val="uk-UA"/>
        </w:rPr>
        <w:t xml:space="preserve"> руху і збройних формувань; </w:t>
      </w:r>
    </w:p>
    <w:p w:rsidR="009E2AA0" w:rsidRPr="000605CE" w:rsidRDefault="009E2AA0" w:rsidP="00952C1B">
      <w:pPr>
        <w:pStyle w:val="ab"/>
        <w:numPr>
          <w:ilvl w:val="0"/>
          <w:numId w:val="25"/>
        </w:numPr>
        <w:spacing w:after="0" w:line="360" w:lineRule="auto"/>
        <w:ind w:left="0" w:firstLine="851"/>
        <w:jc w:val="both"/>
        <w:rPr>
          <w:b w:val="0"/>
          <w:sz w:val="28"/>
          <w:szCs w:val="28"/>
          <w:lang w:val="uk-UA"/>
        </w:rPr>
      </w:pPr>
      <w:r w:rsidRPr="000605CE">
        <w:rPr>
          <w:b w:val="0"/>
          <w:sz w:val="28"/>
          <w:szCs w:val="28"/>
          <w:lang w:val="uk-UA"/>
        </w:rPr>
        <w:t xml:space="preserve">підготовка бойовиків в спеціалізованих таборах для подальшого перекидання їх на територію СВК; </w:t>
      </w:r>
    </w:p>
    <w:p w:rsidR="009E2AA0" w:rsidRPr="000605CE" w:rsidRDefault="009E2AA0" w:rsidP="00952C1B">
      <w:pPr>
        <w:pStyle w:val="ab"/>
        <w:numPr>
          <w:ilvl w:val="0"/>
          <w:numId w:val="25"/>
        </w:numPr>
        <w:spacing w:after="0" w:line="360" w:lineRule="auto"/>
        <w:ind w:left="0" w:firstLine="851"/>
        <w:jc w:val="both"/>
        <w:rPr>
          <w:b w:val="0"/>
          <w:sz w:val="28"/>
          <w:szCs w:val="28"/>
          <w:lang w:val="uk-UA"/>
        </w:rPr>
      </w:pPr>
      <w:r w:rsidRPr="000605CE">
        <w:rPr>
          <w:b w:val="0"/>
          <w:sz w:val="28"/>
          <w:szCs w:val="28"/>
          <w:lang w:val="uk-UA"/>
        </w:rPr>
        <w:t>менша інтенсивність бойових дій порівняно з конвенційними війнами, переважання терористичних і диверсійних атак;</w:t>
      </w:r>
    </w:p>
    <w:p w:rsidR="009E2AA0" w:rsidRPr="000605CE" w:rsidRDefault="009E2AA0" w:rsidP="00952C1B">
      <w:pPr>
        <w:pStyle w:val="ab"/>
        <w:numPr>
          <w:ilvl w:val="0"/>
          <w:numId w:val="25"/>
        </w:numPr>
        <w:spacing w:after="0" w:line="360" w:lineRule="auto"/>
        <w:ind w:left="0" w:firstLine="851"/>
        <w:jc w:val="both"/>
        <w:rPr>
          <w:b w:val="0"/>
          <w:sz w:val="28"/>
          <w:szCs w:val="28"/>
          <w:lang w:val="uk-UA"/>
        </w:rPr>
      </w:pPr>
      <w:r w:rsidRPr="000605CE">
        <w:rPr>
          <w:b w:val="0"/>
          <w:sz w:val="28"/>
          <w:szCs w:val="28"/>
          <w:lang w:val="uk-UA"/>
        </w:rPr>
        <w:t>“забезпечення підтримки з боку міжнародних організацій та міжнародної громадськості” [</w:t>
      </w:r>
      <w:r w:rsidR="00390E46" w:rsidRPr="000605CE">
        <w:rPr>
          <w:b w:val="0"/>
          <w:sz w:val="28"/>
          <w:szCs w:val="28"/>
          <w:lang w:val="uk-UA"/>
        </w:rPr>
        <w:t>10</w:t>
      </w:r>
      <w:r w:rsidRPr="000605CE">
        <w:rPr>
          <w:b w:val="0"/>
          <w:sz w:val="28"/>
          <w:szCs w:val="28"/>
          <w:lang w:val="uk-UA"/>
        </w:rPr>
        <w:t xml:space="preserve">] та ін.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4. Економічними особливостями є введення економічних санкцій західних держав щодо сторони-агресора, відмова від економічної співпраці.</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5. Інформаційні особливості:</w:t>
      </w:r>
    </w:p>
    <w:p w:rsidR="009E2AA0" w:rsidRPr="000605CE" w:rsidRDefault="009E2AA0" w:rsidP="00952C1B">
      <w:pPr>
        <w:pStyle w:val="ab"/>
        <w:numPr>
          <w:ilvl w:val="0"/>
          <w:numId w:val="26"/>
        </w:numPr>
        <w:spacing w:after="0" w:line="360" w:lineRule="auto"/>
        <w:ind w:left="0" w:firstLine="851"/>
        <w:jc w:val="both"/>
        <w:rPr>
          <w:b w:val="0"/>
          <w:sz w:val="28"/>
          <w:szCs w:val="28"/>
          <w:lang w:val="uk-UA"/>
        </w:rPr>
      </w:pPr>
      <w:r w:rsidRPr="000605CE">
        <w:rPr>
          <w:b w:val="0"/>
          <w:sz w:val="28"/>
          <w:szCs w:val="28"/>
          <w:lang w:val="uk-UA"/>
        </w:rPr>
        <w:t>використання методів інформаційної війни, зокрема пропаганди, публічної підтримки планам щодо захоплення влади в окремому регіоні:</w:t>
      </w:r>
    </w:p>
    <w:p w:rsidR="009E2AA0" w:rsidRPr="000605CE" w:rsidRDefault="009E2AA0" w:rsidP="00952C1B">
      <w:pPr>
        <w:pStyle w:val="ab"/>
        <w:numPr>
          <w:ilvl w:val="0"/>
          <w:numId w:val="26"/>
        </w:numPr>
        <w:spacing w:after="0" w:line="360" w:lineRule="auto"/>
        <w:ind w:left="0" w:firstLine="851"/>
        <w:jc w:val="both"/>
        <w:rPr>
          <w:b w:val="0"/>
          <w:sz w:val="28"/>
          <w:szCs w:val="28"/>
          <w:lang w:val="uk-UA"/>
        </w:rPr>
      </w:pPr>
      <w:r w:rsidRPr="000605CE">
        <w:rPr>
          <w:b w:val="0"/>
          <w:sz w:val="28"/>
          <w:szCs w:val="28"/>
          <w:lang w:val="uk-UA"/>
        </w:rPr>
        <w:t>агресивна діяльність в мережі Інтернет.</w:t>
      </w:r>
    </w:p>
    <w:p w:rsidR="009E2AA0" w:rsidRPr="000605CE" w:rsidRDefault="009E2AA0" w:rsidP="009E2AA0">
      <w:pPr>
        <w:pStyle w:val="af4"/>
        <w:spacing w:before="0" w:beforeAutospacing="0" w:after="0" w:afterAutospacing="0" w:line="360" w:lineRule="auto"/>
        <w:ind w:firstLine="709"/>
        <w:jc w:val="both"/>
        <w:rPr>
          <w:color w:val="000000"/>
          <w:sz w:val="28"/>
          <w:szCs w:val="28"/>
          <w:lang w:val="uk-UA"/>
        </w:rPr>
      </w:pPr>
      <w:r w:rsidRPr="000605CE">
        <w:rPr>
          <w:rFonts w:ascii="PT Serif" w:hAnsi="PT Serif"/>
          <w:color w:val="000000"/>
          <w:sz w:val="27"/>
          <w:szCs w:val="27"/>
          <w:lang w:val="uk-UA"/>
        </w:rPr>
        <w:t>Дослідивши</w:t>
      </w:r>
      <w:r w:rsidRPr="000605CE">
        <w:rPr>
          <w:color w:val="000000"/>
          <w:sz w:val="28"/>
          <w:szCs w:val="28"/>
          <w:lang w:val="uk-UA"/>
        </w:rPr>
        <w:t xml:space="preserve"> інструменти втягування аудиторії у воєнний конфлікт через інтернет, </w:t>
      </w:r>
      <w:r w:rsidRPr="000605CE">
        <w:rPr>
          <w:rStyle w:val="a3"/>
          <w:rFonts w:ascii="PT Serif" w:hAnsi="PT Serif"/>
          <w:b w:val="0"/>
          <w:color w:val="000000"/>
          <w:sz w:val="27"/>
          <w:szCs w:val="27"/>
          <w:lang w:val="uk-UA"/>
        </w:rPr>
        <w:t>Г. </w:t>
      </w:r>
      <w:proofErr w:type="spellStart"/>
      <w:r w:rsidRPr="000605CE">
        <w:rPr>
          <w:rStyle w:val="a3"/>
          <w:rFonts w:ascii="PT Serif" w:hAnsi="PT Serif"/>
          <w:b w:val="0"/>
          <w:color w:val="000000"/>
          <w:sz w:val="27"/>
          <w:szCs w:val="27"/>
          <w:lang w:val="uk-UA"/>
        </w:rPr>
        <w:t>Асмолов</w:t>
      </w:r>
      <w:proofErr w:type="spellEnd"/>
      <w:r w:rsidRPr="000605CE">
        <w:rPr>
          <w:color w:val="000000"/>
          <w:sz w:val="28"/>
          <w:szCs w:val="28"/>
          <w:lang w:val="uk-UA"/>
        </w:rPr>
        <w:t xml:space="preserve"> визначив такі: “публічна дипломатія (повідомлення своєї позиції на відкритих платформах), </w:t>
      </w:r>
      <w:proofErr w:type="spellStart"/>
      <w:r w:rsidRPr="000605CE">
        <w:rPr>
          <w:color w:val="000000"/>
          <w:sz w:val="28"/>
          <w:szCs w:val="28"/>
          <w:lang w:val="uk-UA"/>
        </w:rPr>
        <w:t>тролінг</w:t>
      </w:r>
      <w:proofErr w:type="spellEnd"/>
      <w:r w:rsidRPr="000605CE">
        <w:rPr>
          <w:color w:val="000000"/>
          <w:sz w:val="28"/>
          <w:szCs w:val="28"/>
          <w:lang w:val="uk-UA"/>
        </w:rPr>
        <w:t xml:space="preserve">, </w:t>
      </w:r>
      <w:proofErr w:type="spellStart"/>
      <w:r w:rsidRPr="000605CE">
        <w:rPr>
          <w:color w:val="000000"/>
          <w:sz w:val="28"/>
          <w:szCs w:val="28"/>
          <w:lang w:val="uk-UA"/>
        </w:rPr>
        <w:t>хакерська</w:t>
      </w:r>
      <w:proofErr w:type="spellEnd"/>
      <w:r w:rsidRPr="000605CE">
        <w:rPr>
          <w:color w:val="000000"/>
          <w:sz w:val="28"/>
          <w:szCs w:val="28"/>
          <w:lang w:val="uk-UA"/>
        </w:rPr>
        <w:t xml:space="preserve"> діяльність, картування (позначення на карті даних щодо позицій військових, а також їх верифікація), </w:t>
      </w:r>
      <w:proofErr w:type="spellStart"/>
      <w:r w:rsidRPr="000605CE">
        <w:rPr>
          <w:color w:val="000000"/>
          <w:sz w:val="28"/>
          <w:szCs w:val="28"/>
          <w:lang w:val="uk-UA"/>
        </w:rPr>
        <w:t>краудфандинг</w:t>
      </w:r>
      <w:proofErr w:type="spellEnd"/>
      <w:r w:rsidRPr="000605CE">
        <w:rPr>
          <w:color w:val="000000"/>
          <w:sz w:val="28"/>
          <w:szCs w:val="28"/>
          <w:lang w:val="uk-UA"/>
        </w:rPr>
        <w:t xml:space="preserve"> (збирання фінансів для учасників війни), </w:t>
      </w:r>
      <w:proofErr w:type="spellStart"/>
      <w:r w:rsidRPr="000605CE">
        <w:rPr>
          <w:color w:val="000000"/>
          <w:sz w:val="28"/>
          <w:szCs w:val="28"/>
          <w:lang w:val="uk-UA"/>
        </w:rPr>
        <w:t>рекрутингові</w:t>
      </w:r>
      <w:proofErr w:type="spellEnd"/>
      <w:r w:rsidRPr="000605CE">
        <w:rPr>
          <w:color w:val="000000"/>
          <w:sz w:val="28"/>
          <w:szCs w:val="28"/>
          <w:lang w:val="uk-UA"/>
        </w:rPr>
        <w:t xml:space="preserve"> платформи (наймання добровольців)” [</w:t>
      </w:r>
      <w:proofErr w:type="spellStart"/>
      <w:r w:rsidR="00390E46" w:rsidRPr="000605CE">
        <w:rPr>
          <w:color w:val="000000"/>
          <w:sz w:val="28"/>
          <w:szCs w:val="28"/>
          <w:lang w:val="uk-UA"/>
        </w:rPr>
        <w:t>Цит</w:t>
      </w:r>
      <w:proofErr w:type="spellEnd"/>
      <w:r w:rsidR="00390E46" w:rsidRPr="000605CE">
        <w:rPr>
          <w:color w:val="000000"/>
          <w:sz w:val="28"/>
          <w:szCs w:val="28"/>
          <w:lang w:val="uk-UA"/>
        </w:rPr>
        <w:t>. за: 43</w:t>
      </w:r>
      <w:r w:rsidRPr="000605CE">
        <w:rPr>
          <w:color w:val="000000"/>
          <w:sz w:val="28"/>
          <w:szCs w:val="28"/>
          <w:lang w:val="uk-UA"/>
        </w:rPr>
        <w:t>].</w:t>
      </w:r>
    </w:p>
    <w:p w:rsidR="009E2AA0" w:rsidRPr="000605CE" w:rsidRDefault="009E2AA0" w:rsidP="009E2AA0">
      <w:pPr>
        <w:pStyle w:val="af4"/>
        <w:spacing w:before="0" w:beforeAutospacing="0" w:after="0" w:afterAutospacing="0" w:line="360" w:lineRule="auto"/>
        <w:ind w:firstLine="709"/>
        <w:jc w:val="both"/>
        <w:rPr>
          <w:rStyle w:val="a3"/>
          <w:rFonts w:ascii="PT Serif" w:hAnsi="PT Serif"/>
          <w:b w:val="0"/>
          <w:color w:val="000000"/>
          <w:sz w:val="28"/>
          <w:szCs w:val="28"/>
          <w:lang w:val="uk-UA"/>
        </w:rPr>
      </w:pPr>
      <w:r w:rsidRPr="000605CE">
        <w:rPr>
          <w:rStyle w:val="a3"/>
          <w:rFonts w:ascii="PT Serif" w:hAnsi="PT Serif"/>
          <w:b w:val="0"/>
          <w:color w:val="000000"/>
          <w:sz w:val="27"/>
          <w:szCs w:val="27"/>
          <w:lang w:val="uk-UA"/>
        </w:rPr>
        <w:t xml:space="preserve">Розуміння значення інформаційної складової </w:t>
      </w:r>
      <w:r w:rsidR="00390E46" w:rsidRPr="000605CE">
        <w:rPr>
          <w:sz w:val="28"/>
          <w:szCs w:val="28"/>
          <w:lang w:val="uk-UA"/>
        </w:rPr>
        <w:t>сучасного воєнного конфлікту</w:t>
      </w:r>
      <w:r w:rsidRPr="000605CE">
        <w:rPr>
          <w:rStyle w:val="a3"/>
          <w:rFonts w:ascii="PT Serif" w:hAnsi="PT Serif"/>
          <w:b w:val="0"/>
          <w:color w:val="000000"/>
          <w:sz w:val="27"/>
          <w:szCs w:val="27"/>
          <w:lang w:val="uk-UA"/>
        </w:rPr>
        <w:t xml:space="preserve"> підкреслено у “Воєнній доктрині України”, де серед головних тенденцій, котрі впливають на воєнно-політичну обстановку в регіоні довкола України, заначено й</w:t>
      </w:r>
      <w:r w:rsidRPr="000605CE">
        <w:rPr>
          <w:color w:val="333333"/>
          <w:shd w:val="clear" w:color="auto" w:fill="FFFFFF"/>
          <w:lang w:val="uk-UA"/>
        </w:rPr>
        <w:t xml:space="preserve"> </w:t>
      </w:r>
      <w:r w:rsidRPr="000605CE">
        <w:rPr>
          <w:color w:val="333333"/>
          <w:sz w:val="28"/>
          <w:szCs w:val="28"/>
          <w:shd w:val="clear" w:color="auto" w:fill="FFFFFF"/>
          <w:lang w:val="uk-UA"/>
        </w:rPr>
        <w:t>інформаційну війну Російської Федерації проти нашої країни [</w:t>
      </w:r>
      <w:r w:rsidR="00390E46" w:rsidRPr="000605CE">
        <w:rPr>
          <w:color w:val="333333"/>
          <w:sz w:val="28"/>
          <w:szCs w:val="28"/>
          <w:shd w:val="clear" w:color="auto" w:fill="FFFFFF"/>
          <w:lang w:val="uk-UA"/>
        </w:rPr>
        <w:t>8</w:t>
      </w:r>
      <w:r w:rsidRPr="000605CE">
        <w:rPr>
          <w:color w:val="333333"/>
          <w:sz w:val="28"/>
          <w:szCs w:val="28"/>
          <w:shd w:val="clear" w:color="auto" w:fill="FFFFFF"/>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6. Міжнародно-правові особливості:</w:t>
      </w:r>
    </w:p>
    <w:p w:rsidR="009E2AA0" w:rsidRPr="000605CE" w:rsidRDefault="009E2AA0" w:rsidP="00952C1B">
      <w:pPr>
        <w:pStyle w:val="ab"/>
        <w:numPr>
          <w:ilvl w:val="0"/>
          <w:numId w:val="27"/>
        </w:numPr>
        <w:spacing w:after="0" w:line="360" w:lineRule="auto"/>
        <w:ind w:left="0" w:firstLine="851"/>
        <w:jc w:val="both"/>
        <w:rPr>
          <w:b w:val="0"/>
          <w:sz w:val="28"/>
          <w:szCs w:val="28"/>
          <w:lang w:val="uk-UA"/>
        </w:rPr>
      </w:pPr>
      <w:r w:rsidRPr="000605CE">
        <w:rPr>
          <w:b w:val="0"/>
          <w:sz w:val="28"/>
          <w:szCs w:val="28"/>
          <w:lang w:val="uk-UA"/>
        </w:rPr>
        <w:t>використання в міжнародному праві замість терміну “війна” поняття “збройний конфлікт”, яке передбачає організованих озброєних контингентів і бойових дій певної інтенсивності;</w:t>
      </w:r>
    </w:p>
    <w:p w:rsidR="009E2AA0" w:rsidRPr="000605CE" w:rsidRDefault="009E2AA0" w:rsidP="00952C1B">
      <w:pPr>
        <w:pStyle w:val="ab"/>
        <w:numPr>
          <w:ilvl w:val="0"/>
          <w:numId w:val="27"/>
        </w:numPr>
        <w:spacing w:after="0" w:line="360" w:lineRule="auto"/>
        <w:ind w:left="0" w:firstLine="851"/>
        <w:jc w:val="both"/>
        <w:rPr>
          <w:b w:val="0"/>
          <w:sz w:val="28"/>
          <w:szCs w:val="28"/>
          <w:lang w:val="uk-UA"/>
        </w:rPr>
      </w:pPr>
      <w:r w:rsidRPr="000605CE">
        <w:rPr>
          <w:b w:val="0"/>
          <w:sz w:val="28"/>
          <w:szCs w:val="28"/>
          <w:lang w:val="uk-UA"/>
        </w:rPr>
        <w:lastRenderedPageBreak/>
        <w:t xml:space="preserve">держава, котра ініціює </w:t>
      </w:r>
      <w:r w:rsidR="00390E46" w:rsidRPr="000605CE">
        <w:rPr>
          <w:b w:val="0"/>
          <w:sz w:val="28"/>
          <w:szCs w:val="28"/>
          <w:lang w:val="uk-UA"/>
        </w:rPr>
        <w:t>сучасний воєнний конфлікт</w:t>
      </w:r>
      <w:r w:rsidRPr="000605CE">
        <w:rPr>
          <w:b w:val="0"/>
          <w:sz w:val="28"/>
          <w:szCs w:val="28"/>
          <w:lang w:val="uk-UA"/>
        </w:rPr>
        <w:t>, не позиціонує себе його учасником, характеризує його як громадянський конфлікт;</w:t>
      </w:r>
    </w:p>
    <w:p w:rsidR="009E2AA0" w:rsidRPr="000605CE" w:rsidRDefault="009E2AA0" w:rsidP="00952C1B">
      <w:pPr>
        <w:pStyle w:val="ab"/>
        <w:numPr>
          <w:ilvl w:val="0"/>
          <w:numId w:val="27"/>
        </w:numPr>
        <w:spacing w:after="0" w:line="360" w:lineRule="auto"/>
        <w:ind w:left="0" w:firstLine="851"/>
        <w:jc w:val="both"/>
        <w:rPr>
          <w:b w:val="0"/>
          <w:sz w:val="28"/>
          <w:szCs w:val="28"/>
          <w:lang w:val="uk-UA"/>
        </w:rPr>
      </w:pPr>
      <w:r w:rsidRPr="000605CE">
        <w:rPr>
          <w:b w:val="0"/>
          <w:sz w:val="28"/>
          <w:szCs w:val="28"/>
          <w:lang w:val="uk-UA"/>
        </w:rPr>
        <w:t xml:space="preserve">складнощі у визначенні припустимих відповідей на гібридні бойові дії.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Воєнна доктрина України 2015 р. визначає дві наступні особливості </w:t>
      </w:r>
      <w:r w:rsidR="001B5DCB" w:rsidRPr="000605CE">
        <w:rPr>
          <w:b w:val="0"/>
          <w:sz w:val="28"/>
          <w:szCs w:val="28"/>
          <w:lang w:val="uk-UA"/>
        </w:rPr>
        <w:t>сучасного воєнного конфлікту</w:t>
      </w:r>
      <w:r w:rsidR="00390E46" w:rsidRPr="000605CE">
        <w:rPr>
          <w:b w:val="0"/>
          <w:sz w:val="28"/>
          <w:szCs w:val="28"/>
          <w:lang w:val="uk-UA"/>
        </w:rPr>
        <w:t xml:space="preserve"> [8</w:t>
      </w:r>
      <w:r w:rsidRPr="000605CE">
        <w:rPr>
          <w:b w:val="0"/>
          <w:sz w:val="28"/>
          <w:szCs w:val="28"/>
          <w:lang w:val="uk-UA"/>
        </w:rPr>
        <w:t xml:space="preserve">]: асиметричне застосування воєнної сили не передбаченими законом збройними формуваннями; комплексне використання воєнних і невоєнних інструментів: економічних, політичних, інформаційно-психологічних. </w:t>
      </w:r>
    </w:p>
    <w:p w:rsidR="009E2AA0" w:rsidRPr="000605CE" w:rsidRDefault="009E2AA0" w:rsidP="009E2AA0">
      <w:pPr>
        <w:pStyle w:val="af4"/>
        <w:spacing w:before="0" w:beforeAutospacing="0" w:after="0" w:afterAutospacing="0" w:line="360" w:lineRule="auto"/>
        <w:ind w:firstLine="709"/>
        <w:jc w:val="both"/>
        <w:rPr>
          <w:color w:val="000000"/>
          <w:sz w:val="28"/>
          <w:szCs w:val="28"/>
          <w:lang w:val="uk-UA"/>
        </w:rPr>
      </w:pPr>
      <w:r w:rsidRPr="000605CE">
        <w:rPr>
          <w:rStyle w:val="a3"/>
          <w:rFonts w:ascii="PT Serif" w:hAnsi="PT Serif"/>
          <w:b w:val="0"/>
          <w:color w:val="000000"/>
          <w:sz w:val="27"/>
          <w:szCs w:val="27"/>
          <w:lang w:val="uk-UA"/>
        </w:rPr>
        <w:t>Г. </w:t>
      </w:r>
      <w:proofErr w:type="spellStart"/>
      <w:r w:rsidRPr="000605CE">
        <w:rPr>
          <w:rStyle w:val="a3"/>
          <w:rFonts w:ascii="PT Serif" w:hAnsi="PT Serif"/>
          <w:b w:val="0"/>
          <w:color w:val="000000"/>
          <w:sz w:val="27"/>
          <w:szCs w:val="27"/>
          <w:lang w:val="uk-UA"/>
        </w:rPr>
        <w:t>Асмолов</w:t>
      </w:r>
      <w:proofErr w:type="spellEnd"/>
      <w:r w:rsidRPr="000605CE">
        <w:rPr>
          <w:color w:val="000000"/>
          <w:sz w:val="28"/>
          <w:szCs w:val="28"/>
          <w:lang w:val="uk-UA"/>
        </w:rPr>
        <w:t xml:space="preserve"> упевнений, що принциповою відмінністю сучасних воєнних конфліктів від попередніх виступає конвергенція фізичного та віртуального просторів: “раніше супротивники зустрічалися на полі бою, а решта громадян перебували в тилу, тепер же &lt;…&gt; у соціальних мережах відбулася інтеграція інформування аудиторії засобами масової інформації та персональної комунікації людей, що ввело конфлікт усередину кожної особистості” [</w:t>
      </w:r>
      <w:proofErr w:type="spellStart"/>
      <w:r w:rsidR="00BD057C" w:rsidRPr="000605CE">
        <w:rPr>
          <w:color w:val="000000"/>
          <w:sz w:val="28"/>
          <w:szCs w:val="28"/>
          <w:lang w:val="uk-UA"/>
        </w:rPr>
        <w:t>Цит</w:t>
      </w:r>
      <w:proofErr w:type="spellEnd"/>
      <w:r w:rsidR="00BD057C" w:rsidRPr="000605CE">
        <w:rPr>
          <w:color w:val="000000"/>
          <w:sz w:val="28"/>
          <w:szCs w:val="28"/>
          <w:lang w:val="uk-UA"/>
        </w:rPr>
        <w:t>. за: 43</w:t>
      </w:r>
      <w:r w:rsidRPr="000605CE">
        <w:rPr>
          <w:color w:val="00000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Отже, на відміну від конвенційної війни, сучасний воєнний конфлікт постає комплексним явищем, що триває на політичному, воєнному, економічному, інформаційному й міжнародно-правовому рівнях, причому воєнна складова не відіграє вирішальної ролі. Стратегічна мета гібридної війни полягає в територіальному розподілі й формуванні нових більш залежних територіальних утворень. </w:t>
      </w:r>
    </w:p>
    <w:p w:rsidR="009E2AA0" w:rsidRPr="000605CE" w:rsidRDefault="009E2AA0" w:rsidP="009E2AA0">
      <w:pPr>
        <w:spacing w:after="0" w:line="360" w:lineRule="auto"/>
        <w:ind w:firstLine="709"/>
        <w:jc w:val="both"/>
        <w:rPr>
          <w:b w:val="0"/>
          <w:lang w:val="uk-UA"/>
        </w:rPr>
      </w:pPr>
    </w:p>
    <w:p w:rsidR="009E2AA0" w:rsidRPr="000605CE" w:rsidRDefault="009E2AA0" w:rsidP="009E2AA0">
      <w:pPr>
        <w:spacing w:after="0" w:line="360" w:lineRule="auto"/>
        <w:ind w:firstLine="709"/>
        <w:jc w:val="center"/>
        <w:rPr>
          <w:sz w:val="28"/>
          <w:szCs w:val="28"/>
          <w:lang w:val="uk-UA"/>
        </w:rPr>
      </w:pPr>
      <w:r w:rsidRPr="000605CE">
        <w:rPr>
          <w:sz w:val="28"/>
          <w:szCs w:val="28"/>
          <w:lang w:val="uk-UA"/>
        </w:rPr>
        <w:t xml:space="preserve">Висновки до розділу </w:t>
      </w:r>
      <w:r w:rsidR="001B5DCB" w:rsidRPr="000605CE">
        <w:rPr>
          <w:sz w:val="28"/>
          <w:szCs w:val="28"/>
          <w:lang w:val="uk-UA"/>
        </w:rPr>
        <w:t>І</w:t>
      </w:r>
    </w:p>
    <w:p w:rsidR="00525816" w:rsidRPr="000605CE" w:rsidRDefault="00703C94" w:rsidP="00525816">
      <w:pPr>
        <w:shd w:val="clear" w:color="auto" w:fill="FFFFFF"/>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Телевізійний репортаж як провідний інформаційний жанр вповні розроблений як українськими, так і зарубіжними науковцями, котрі визначають його як </w:t>
      </w:r>
      <w:proofErr w:type="spellStart"/>
      <w:r w:rsidR="00FD7A29" w:rsidRPr="000605CE">
        <w:rPr>
          <w:b w:val="0"/>
          <w:bCs w:val="0"/>
          <w:sz w:val="28"/>
          <w:szCs w:val="28"/>
          <w:lang w:val="uk-UA" w:eastAsia="ru-RU"/>
        </w:rPr>
        <w:t>відеотекст</w:t>
      </w:r>
      <w:proofErr w:type="spellEnd"/>
      <w:r w:rsidRPr="000605CE">
        <w:rPr>
          <w:b w:val="0"/>
          <w:bCs w:val="0"/>
          <w:sz w:val="28"/>
          <w:szCs w:val="28"/>
          <w:lang w:val="uk-UA" w:eastAsia="ru-RU"/>
        </w:rPr>
        <w:t xml:space="preserve">, </w:t>
      </w:r>
      <w:r w:rsidR="00FD7A29" w:rsidRPr="000605CE">
        <w:rPr>
          <w:b w:val="0"/>
          <w:bCs w:val="0"/>
          <w:sz w:val="28"/>
          <w:szCs w:val="28"/>
          <w:lang w:val="uk-UA" w:eastAsia="ru-RU"/>
        </w:rPr>
        <w:t xml:space="preserve">котрий повідомляє про подію під час перебігу. </w:t>
      </w:r>
      <w:r w:rsidR="00525816" w:rsidRPr="000605CE">
        <w:rPr>
          <w:b w:val="0"/>
          <w:bCs w:val="0"/>
          <w:sz w:val="28"/>
          <w:szCs w:val="28"/>
          <w:lang w:val="uk-UA" w:eastAsia="ru-RU"/>
        </w:rPr>
        <w:t xml:space="preserve">Елементами телевізійного репортажу постають зображення, текст, звук (представлений закадровим коментарем, </w:t>
      </w:r>
      <w:proofErr w:type="spellStart"/>
      <w:r w:rsidR="00525816" w:rsidRPr="000605CE">
        <w:rPr>
          <w:b w:val="0"/>
          <w:bCs w:val="0"/>
          <w:sz w:val="28"/>
          <w:szCs w:val="28"/>
          <w:lang w:val="uk-UA" w:eastAsia="ru-RU"/>
        </w:rPr>
        <w:t>синхронами</w:t>
      </w:r>
      <w:proofErr w:type="spellEnd"/>
      <w:r w:rsidR="00525816" w:rsidRPr="000605CE">
        <w:rPr>
          <w:b w:val="0"/>
          <w:bCs w:val="0"/>
          <w:sz w:val="28"/>
          <w:szCs w:val="28"/>
          <w:lang w:val="uk-UA" w:eastAsia="ru-RU"/>
        </w:rPr>
        <w:t xml:space="preserve">, </w:t>
      </w:r>
      <w:proofErr w:type="spellStart"/>
      <w:r w:rsidR="00525816" w:rsidRPr="000605CE">
        <w:rPr>
          <w:b w:val="0"/>
          <w:bCs w:val="0"/>
          <w:sz w:val="28"/>
          <w:szCs w:val="28"/>
          <w:lang w:val="uk-UA" w:eastAsia="ru-RU"/>
        </w:rPr>
        <w:t>стендапами</w:t>
      </w:r>
      <w:proofErr w:type="spellEnd"/>
      <w:r w:rsidR="00525816" w:rsidRPr="000605CE">
        <w:rPr>
          <w:b w:val="0"/>
          <w:bCs w:val="0"/>
          <w:sz w:val="28"/>
          <w:szCs w:val="28"/>
          <w:lang w:val="uk-UA" w:eastAsia="ru-RU"/>
        </w:rPr>
        <w:t xml:space="preserve">, </w:t>
      </w:r>
      <w:proofErr w:type="spellStart"/>
      <w:r w:rsidR="00525816" w:rsidRPr="000605CE">
        <w:rPr>
          <w:b w:val="0"/>
          <w:bCs w:val="0"/>
          <w:sz w:val="28"/>
          <w:szCs w:val="28"/>
          <w:lang w:val="uk-UA" w:eastAsia="ru-RU"/>
        </w:rPr>
        <w:t>інтершумом</w:t>
      </w:r>
      <w:proofErr w:type="spellEnd"/>
      <w:r w:rsidR="00525816" w:rsidRPr="000605CE">
        <w:rPr>
          <w:b w:val="0"/>
          <w:bCs w:val="0"/>
          <w:sz w:val="28"/>
          <w:szCs w:val="28"/>
          <w:lang w:val="uk-UA" w:eastAsia="ru-RU"/>
        </w:rPr>
        <w:t xml:space="preserve"> і музичним супроводом).</w:t>
      </w:r>
    </w:p>
    <w:p w:rsidR="00361BD8" w:rsidRPr="000605CE" w:rsidRDefault="00525816" w:rsidP="00703C94">
      <w:pPr>
        <w:shd w:val="clear" w:color="auto" w:fill="FFFFFF"/>
        <w:spacing w:after="0" w:line="360" w:lineRule="auto"/>
        <w:ind w:firstLine="709"/>
        <w:jc w:val="both"/>
        <w:rPr>
          <w:b w:val="0"/>
          <w:bCs w:val="0"/>
          <w:sz w:val="28"/>
          <w:szCs w:val="28"/>
          <w:lang w:val="uk-UA" w:eastAsia="ru-RU"/>
        </w:rPr>
      </w:pPr>
      <w:r w:rsidRPr="000605CE">
        <w:rPr>
          <w:b w:val="0"/>
          <w:bCs w:val="0"/>
          <w:sz w:val="28"/>
          <w:szCs w:val="28"/>
          <w:lang w:val="uk-UA" w:eastAsia="ru-RU"/>
        </w:rPr>
        <w:lastRenderedPageBreak/>
        <w:t xml:space="preserve">Для телерепортажу </w:t>
      </w:r>
      <w:r w:rsidR="00361BD8" w:rsidRPr="000605CE">
        <w:rPr>
          <w:b w:val="0"/>
          <w:bCs w:val="0"/>
          <w:sz w:val="28"/>
          <w:szCs w:val="28"/>
          <w:lang w:val="uk-UA" w:eastAsia="ru-RU"/>
        </w:rPr>
        <w:t>важливе</w:t>
      </w:r>
      <w:r w:rsidRPr="000605CE">
        <w:rPr>
          <w:b w:val="0"/>
          <w:bCs w:val="0"/>
          <w:sz w:val="28"/>
          <w:szCs w:val="28"/>
          <w:lang w:val="uk-UA" w:eastAsia="ru-RU"/>
        </w:rPr>
        <w:t xml:space="preserve"> значення </w:t>
      </w:r>
      <w:r w:rsidR="00361BD8" w:rsidRPr="000605CE">
        <w:rPr>
          <w:b w:val="0"/>
          <w:bCs w:val="0"/>
          <w:sz w:val="28"/>
          <w:szCs w:val="28"/>
          <w:lang w:val="uk-UA" w:eastAsia="ru-RU"/>
        </w:rPr>
        <w:t>має</w:t>
      </w:r>
      <w:r w:rsidRPr="000605CE">
        <w:rPr>
          <w:b w:val="0"/>
          <w:bCs w:val="0"/>
          <w:sz w:val="28"/>
          <w:szCs w:val="28"/>
          <w:lang w:val="uk-UA" w:eastAsia="ru-RU"/>
        </w:rPr>
        <w:t xml:space="preserve"> </w:t>
      </w:r>
      <w:r w:rsidR="00361BD8" w:rsidRPr="000605CE">
        <w:rPr>
          <w:b w:val="0"/>
          <w:bCs w:val="0"/>
          <w:sz w:val="28"/>
          <w:szCs w:val="28"/>
          <w:lang w:val="uk-UA" w:eastAsia="ru-RU"/>
        </w:rPr>
        <w:t>“</w:t>
      </w:r>
      <w:r w:rsidRPr="000605CE">
        <w:rPr>
          <w:b w:val="0"/>
          <w:bCs w:val="0"/>
          <w:sz w:val="28"/>
          <w:szCs w:val="28"/>
          <w:lang w:val="uk-UA" w:eastAsia="ru-RU"/>
        </w:rPr>
        <w:t>ефе</w:t>
      </w:r>
      <w:r w:rsidR="00361BD8" w:rsidRPr="000605CE">
        <w:rPr>
          <w:b w:val="0"/>
          <w:bCs w:val="0"/>
          <w:sz w:val="28"/>
          <w:szCs w:val="28"/>
          <w:lang w:val="uk-UA" w:eastAsia="ru-RU"/>
        </w:rPr>
        <w:t xml:space="preserve">кт присутності”, що </w:t>
      </w:r>
      <w:r w:rsidRPr="000605CE">
        <w:rPr>
          <w:b w:val="0"/>
          <w:bCs w:val="0"/>
          <w:sz w:val="28"/>
          <w:szCs w:val="28"/>
          <w:lang w:val="uk-UA" w:eastAsia="ru-RU"/>
        </w:rPr>
        <w:t>популяр</w:t>
      </w:r>
      <w:r w:rsidR="00361BD8" w:rsidRPr="000605CE">
        <w:rPr>
          <w:b w:val="0"/>
          <w:bCs w:val="0"/>
          <w:sz w:val="28"/>
          <w:szCs w:val="28"/>
          <w:lang w:val="uk-UA" w:eastAsia="ru-RU"/>
        </w:rPr>
        <w:t>изує цей жанр</w:t>
      </w:r>
      <w:r w:rsidRPr="000605CE">
        <w:rPr>
          <w:b w:val="0"/>
          <w:bCs w:val="0"/>
          <w:sz w:val="28"/>
          <w:szCs w:val="28"/>
          <w:lang w:val="uk-UA" w:eastAsia="ru-RU"/>
        </w:rPr>
        <w:t xml:space="preserve">. </w:t>
      </w:r>
      <w:r w:rsidR="00361BD8" w:rsidRPr="000605CE">
        <w:rPr>
          <w:b w:val="0"/>
          <w:bCs w:val="0"/>
          <w:sz w:val="28"/>
          <w:szCs w:val="28"/>
          <w:lang w:val="uk-UA" w:eastAsia="ru-RU"/>
        </w:rPr>
        <w:t>Серед</w:t>
      </w:r>
      <w:r w:rsidRPr="000605CE">
        <w:rPr>
          <w:b w:val="0"/>
          <w:bCs w:val="0"/>
          <w:sz w:val="28"/>
          <w:szCs w:val="28"/>
          <w:lang w:val="uk-UA" w:eastAsia="ru-RU"/>
        </w:rPr>
        <w:t xml:space="preserve"> засоб</w:t>
      </w:r>
      <w:r w:rsidR="00361BD8" w:rsidRPr="000605CE">
        <w:rPr>
          <w:b w:val="0"/>
          <w:bCs w:val="0"/>
          <w:sz w:val="28"/>
          <w:szCs w:val="28"/>
          <w:lang w:val="uk-UA" w:eastAsia="ru-RU"/>
        </w:rPr>
        <w:t>ів</w:t>
      </w:r>
      <w:r w:rsidRPr="000605CE">
        <w:rPr>
          <w:b w:val="0"/>
          <w:bCs w:val="0"/>
          <w:sz w:val="28"/>
          <w:szCs w:val="28"/>
          <w:lang w:val="uk-UA" w:eastAsia="ru-RU"/>
        </w:rPr>
        <w:t>, за допомогою яких досягається цей ефект</w:t>
      </w:r>
      <w:r w:rsidR="00361BD8" w:rsidRPr="000605CE">
        <w:rPr>
          <w:b w:val="0"/>
          <w:bCs w:val="0"/>
          <w:sz w:val="28"/>
          <w:szCs w:val="28"/>
          <w:lang w:val="uk-UA" w:eastAsia="ru-RU"/>
        </w:rPr>
        <w:t>, слід назвати</w:t>
      </w:r>
      <w:r w:rsidRPr="000605CE">
        <w:rPr>
          <w:b w:val="0"/>
          <w:bCs w:val="0"/>
          <w:sz w:val="28"/>
          <w:szCs w:val="28"/>
          <w:lang w:val="uk-UA" w:eastAsia="ru-RU"/>
        </w:rPr>
        <w:t xml:space="preserve"> </w:t>
      </w:r>
      <w:proofErr w:type="spellStart"/>
      <w:r w:rsidRPr="000605CE">
        <w:rPr>
          <w:b w:val="0"/>
          <w:bCs w:val="0"/>
          <w:sz w:val="28"/>
          <w:szCs w:val="28"/>
          <w:lang w:val="uk-UA" w:eastAsia="ru-RU"/>
        </w:rPr>
        <w:t>синхрон</w:t>
      </w:r>
      <w:r w:rsidR="00361BD8" w:rsidRPr="000605CE">
        <w:rPr>
          <w:b w:val="0"/>
          <w:bCs w:val="0"/>
          <w:sz w:val="28"/>
          <w:szCs w:val="28"/>
          <w:lang w:val="uk-UA" w:eastAsia="ru-RU"/>
        </w:rPr>
        <w:t>и</w:t>
      </w:r>
      <w:proofErr w:type="spellEnd"/>
      <w:r w:rsidR="00891547" w:rsidRPr="000605CE">
        <w:rPr>
          <w:b w:val="0"/>
          <w:bCs w:val="0"/>
          <w:sz w:val="28"/>
          <w:szCs w:val="28"/>
          <w:lang w:val="uk-UA" w:eastAsia="ru-RU"/>
        </w:rPr>
        <w:t xml:space="preserve">, </w:t>
      </w:r>
      <w:r w:rsidRPr="000605CE">
        <w:rPr>
          <w:b w:val="0"/>
          <w:bCs w:val="0"/>
          <w:sz w:val="28"/>
          <w:szCs w:val="28"/>
          <w:lang w:val="uk-UA" w:eastAsia="ru-RU"/>
        </w:rPr>
        <w:t>к</w:t>
      </w:r>
      <w:r w:rsidR="00891547" w:rsidRPr="000605CE">
        <w:rPr>
          <w:b w:val="0"/>
          <w:bCs w:val="0"/>
          <w:sz w:val="28"/>
          <w:szCs w:val="28"/>
          <w:lang w:val="uk-UA" w:eastAsia="ru-RU"/>
        </w:rPr>
        <w:t>отр</w:t>
      </w:r>
      <w:r w:rsidRPr="000605CE">
        <w:rPr>
          <w:b w:val="0"/>
          <w:bCs w:val="0"/>
          <w:sz w:val="28"/>
          <w:szCs w:val="28"/>
          <w:lang w:val="uk-UA" w:eastAsia="ru-RU"/>
        </w:rPr>
        <w:t>і допомагають відтворити в репортажі мов</w:t>
      </w:r>
      <w:r w:rsidR="00361BD8" w:rsidRPr="000605CE">
        <w:rPr>
          <w:b w:val="0"/>
          <w:bCs w:val="0"/>
          <w:sz w:val="28"/>
          <w:szCs w:val="28"/>
          <w:lang w:val="uk-UA" w:eastAsia="ru-RU"/>
        </w:rPr>
        <w:t xml:space="preserve">у людей, </w:t>
      </w:r>
      <w:r w:rsidRPr="000605CE">
        <w:rPr>
          <w:b w:val="0"/>
          <w:bCs w:val="0"/>
          <w:sz w:val="28"/>
          <w:szCs w:val="28"/>
          <w:lang w:val="uk-UA" w:eastAsia="ru-RU"/>
        </w:rPr>
        <w:t>образотво</w:t>
      </w:r>
      <w:r w:rsidR="00361BD8" w:rsidRPr="000605CE">
        <w:rPr>
          <w:b w:val="0"/>
          <w:bCs w:val="0"/>
          <w:sz w:val="28"/>
          <w:szCs w:val="28"/>
          <w:lang w:val="uk-UA" w:eastAsia="ru-RU"/>
        </w:rPr>
        <w:t xml:space="preserve">рчий ряд, звук, </w:t>
      </w:r>
      <w:r w:rsidRPr="000605CE">
        <w:rPr>
          <w:b w:val="0"/>
          <w:bCs w:val="0"/>
          <w:sz w:val="28"/>
          <w:szCs w:val="28"/>
          <w:lang w:val="uk-UA" w:eastAsia="ru-RU"/>
        </w:rPr>
        <w:t>монтаж</w:t>
      </w:r>
      <w:r w:rsidR="00361BD8" w:rsidRPr="000605CE">
        <w:rPr>
          <w:b w:val="0"/>
          <w:bCs w:val="0"/>
          <w:sz w:val="28"/>
          <w:szCs w:val="28"/>
          <w:lang w:val="uk-UA" w:eastAsia="ru-RU"/>
        </w:rPr>
        <w:t xml:space="preserve"> тощо</w:t>
      </w:r>
      <w:r w:rsidRPr="000605CE">
        <w:rPr>
          <w:b w:val="0"/>
          <w:bCs w:val="0"/>
          <w:sz w:val="28"/>
          <w:szCs w:val="28"/>
          <w:lang w:val="uk-UA" w:eastAsia="ru-RU"/>
        </w:rPr>
        <w:t xml:space="preserve">. </w:t>
      </w:r>
    </w:p>
    <w:p w:rsidR="00703C94" w:rsidRPr="000605CE" w:rsidRDefault="0027097D" w:rsidP="00200DA0">
      <w:pPr>
        <w:shd w:val="clear" w:color="auto" w:fill="FFFFFF"/>
        <w:spacing w:after="0" w:line="360" w:lineRule="auto"/>
        <w:ind w:firstLine="709"/>
        <w:jc w:val="both"/>
        <w:rPr>
          <w:sz w:val="28"/>
          <w:szCs w:val="28"/>
          <w:lang w:val="uk-UA"/>
        </w:rPr>
      </w:pPr>
      <w:r w:rsidRPr="000605CE">
        <w:rPr>
          <w:b w:val="0"/>
          <w:bCs w:val="0"/>
          <w:sz w:val="28"/>
          <w:szCs w:val="28"/>
          <w:lang w:val="uk-UA" w:eastAsia="ru-RU"/>
        </w:rPr>
        <w:t xml:space="preserve">Дослідники сучасних воєнних конфліктів наполягають, що час конвенційних воєн минув. Їх місце заступили так звані гібридні війни, що поєднують </w:t>
      </w:r>
      <w:r w:rsidR="00200DA0" w:rsidRPr="000605CE">
        <w:rPr>
          <w:b w:val="0"/>
          <w:bCs w:val="0"/>
          <w:sz w:val="28"/>
          <w:szCs w:val="28"/>
          <w:lang w:val="uk-UA" w:eastAsia="ru-RU"/>
        </w:rPr>
        <w:t>воєнні дії</w:t>
      </w:r>
      <w:r w:rsidRPr="000605CE">
        <w:rPr>
          <w:b w:val="0"/>
          <w:bCs w:val="0"/>
          <w:sz w:val="28"/>
          <w:szCs w:val="28"/>
          <w:lang w:val="uk-UA" w:eastAsia="ru-RU"/>
        </w:rPr>
        <w:t xml:space="preserve">, </w:t>
      </w:r>
      <w:r w:rsidR="00703C94" w:rsidRPr="000605CE">
        <w:rPr>
          <w:b w:val="0"/>
          <w:bCs w:val="0"/>
          <w:sz w:val="28"/>
          <w:szCs w:val="28"/>
          <w:lang w:val="uk-UA" w:eastAsia="ru-RU"/>
        </w:rPr>
        <w:t>інформаційн</w:t>
      </w:r>
      <w:r w:rsidR="00200DA0" w:rsidRPr="000605CE">
        <w:rPr>
          <w:b w:val="0"/>
          <w:bCs w:val="0"/>
          <w:sz w:val="28"/>
          <w:szCs w:val="28"/>
          <w:lang w:val="uk-UA" w:eastAsia="ru-RU"/>
        </w:rPr>
        <w:t xml:space="preserve">у складову й </w:t>
      </w:r>
      <w:proofErr w:type="spellStart"/>
      <w:r w:rsidR="00200DA0" w:rsidRPr="000605CE">
        <w:rPr>
          <w:b w:val="0"/>
          <w:bCs w:val="0"/>
          <w:sz w:val="28"/>
          <w:szCs w:val="28"/>
          <w:lang w:val="uk-UA" w:eastAsia="ru-RU"/>
        </w:rPr>
        <w:t>кібервійн</w:t>
      </w:r>
      <w:r w:rsidR="00891547" w:rsidRPr="000605CE">
        <w:rPr>
          <w:b w:val="0"/>
          <w:bCs w:val="0"/>
          <w:sz w:val="28"/>
          <w:szCs w:val="28"/>
          <w:lang w:val="uk-UA" w:eastAsia="ru-RU"/>
        </w:rPr>
        <w:t>у</w:t>
      </w:r>
      <w:proofErr w:type="spellEnd"/>
      <w:r w:rsidR="00891547" w:rsidRPr="000605CE">
        <w:rPr>
          <w:b w:val="0"/>
          <w:bCs w:val="0"/>
          <w:sz w:val="28"/>
          <w:szCs w:val="28"/>
          <w:lang w:val="uk-UA" w:eastAsia="ru-RU"/>
        </w:rPr>
        <w:t>, причому першій складовій відводиться менше місця ніж іншим</w:t>
      </w:r>
      <w:r w:rsidR="00200DA0" w:rsidRPr="000605CE">
        <w:rPr>
          <w:b w:val="0"/>
          <w:bCs w:val="0"/>
          <w:sz w:val="28"/>
          <w:szCs w:val="28"/>
          <w:lang w:val="uk-UA" w:eastAsia="ru-RU"/>
        </w:rPr>
        <w:t xml:space="preserve">. Зокрема </w:t>
      </w:r>
      <w:proofErr w:type="spellStart"/>
      <w:r w:rsidR="00200DA0" w:rsidRPr="000605CE">
        <w:rPr>
          <w:b w:val="0"/>
          <w:bCs w:val="0"/>
          <w:sz w:val="28"/>
          <w:szCs w:val="28"/>
          <w:lang w:val="uk-UA" w:eastAsia="ru-RU"/>
        </w:rPr>
        <w:t>інфовійни</w:t>
      </w:r>
      <w:proofErr w:type="spellEnd"/>
      <w:r w:rsidR="00200DA0" w:rsidRPr="000605CE">
        <w:rPr>
          <w:b w:val="0"/>
          <w:bCs w:val="0"/>
          <w:sz w:val="28"/>
          <w:szCs w:val="28"/>
          <w:lang w:val="uk-UA" w:eastAsia="ru-RU"/>
        </w:rPr>
        <w:t xml:space="preserve"> базуються на п</w:t>
      </w:r>
      <w:r w:rsidRPr="000605CE">
        <w:rPr>
          <w:b w:val="0"/>
          <w:bCs w:val="0"/>
          <w:sz w:val="28"/>
          <w:szCs w:val="28"/>
          <w:lang w:val="uk-UA" w:eastAsia="ru-RU"/>
        </w:rPr>
        <w:t>ропаганд</w:t>
      </w:r>
      <w:r w:rsidR="00200DA0" w:rsidRPr="000605CE">
        <w:rPr>
          <w:b w:val="0"/>
          <w:bCs w:val="0"/>
          <w:sz w:val="28"/>
          <w:szCs w:val="28"/>
          <w:lang w:val="uk-UA" w:eastAsia="ru-RU"/>
        </w:rPr>
        <w:t>і</w:t>
      </w:r>
      <w:r w:rsidRPr="000605CE">
        <w:rPr>
          <w:b w:val="0"/>
          <w:bCs w:val="0"/>
          <w:sz w:val="28"/>
          <w:szCs w:val="28"/>
          <w:lang w:val="uk-UA" w:eastAsia="ru-RU"/>
        </w:rPr>
        <w:t xml:space="preserve">, </w:t>
      </w:r>
      <w:r w:rsidR="00200DA0" w:rsidRPr="000605CE">
        <w:rPr>
          <w:b w:val="0"/>
          <w:bCs w:val="0"/>
          <w:sz w:val="28"/>
          <w:szCs w:val="28"/>
          <w:lang w:val="uk-UA" w:eastAsia="ru-RU"/>
        </w:rPr>
        <w:t xml:space="preserve">прийоми якої покликані </w:t>
      </w:r>
      <w:r w:rsidR="00703C94" w:rsidRPr="000605CE">
        <w:rPr>
          <w:b w:val="0"/>
          <w:bCs w:val="0"/>
          <w:sz w:val="28"/>
          <w:szCs w:val="28"/>
          <w:lang w:val="uk-UA" w:eastAsia="ru-RU"/>
        </w:rPr>
        <w:t>роздмуху</w:t>
      </w:r>
      <w:r w:rsidR="00200DA0" w:rsidRPr="000605CE">
        <w:rPr>
          <w:b w:val="0"/>
          <w:bCs w:val="0"/>
          <w:sz w:val="28"/>
          <w:szCs w:val="28"/>
          <w:lang w:val="uk-UA" w:eastAsia="ru-RU"/>
        </w:rPr>
        <w:t xml:space="preserve">вати, </w:t>
      </w:r>
      <w:r w:rsidR="00703C94" w:rsidRPr="000605CE">
        <w:rPr>
          <w:b w:val="0"/>
          <w:bCs w:val="0"/>
          <w:sz w:val="28"/>
          <w:szCs w:val="28"/>
          <w:lang w:val="uk-UA" w:eastAsia="ru-RU"/>
        </w:rPr>
        <w:t>загостр</w:t>
      </w:r>
      <w:r w:rsidR="00200DA0" w:rsidRPr="000605CE">
        <w:rPr>
          <w:b w:val="0"/>
          <w:bCs w:val="0"/>
          <w:sz w:val="28"/>
          <w:szCs w:val="28"/>
          <w:lang w:val="uk-UA" w:eastAsia="ru-RU"/>
        </w:rPr>
        <w:t>ювати</w:t>
      </w:r>
      <w:r w:rsidR="00703C94" w:rsidRPr="000605CE">
        <w:rPr>
          <w:b w:val="0"/>
          <w:bCs w:val="0"/>
          <w:sz w:val="28"/>
          <w:szCs w:val="28"/>
          <w:lang w:val="uk-UA" w:eastAsia="ru-RU"/>
        </w:rPr>
        <w:t xml:space="preserve"> суспільн</w:t>
      </w:r>
      <w:r w:rsidR="00200DA0" w:rsidRPr="000605CE">
        <w:rPr>
          <w:b w:val="0"/>
          <w:bCs w:val="0"/>
          <w:sz w:val="28"/>
          <w:szCs w:val="28"/>
          <w:lang w:val="uk-UA" w:eastAsia="ru-RU"/>
        </w:rPr>
        <w:t>і</w:t>
      </w:r>
      <w:r w:rsidR="00703C94" w:rsidRPr="000605CE">
        <w:rPr>
          <w:b w:val="0"/>
          <w:bCs w:val="0"/>
          <w:sz w:val="28"/>
          <w:szCs w:val="28"/>
          <w:lang w:val="uk-UA" w:eastAsia="ru-RU"/>
        </w:rPr>
        <w:t xml:space="preserve"> суперечност</w:t>
      </w:r>
      <w:r w:rsidR="00200DA0" w:rsidRPr="000605CE">
        <w:rPr>
          <w:b w:val="0"/>
          <w:bCs w:val="0"/>
          <w:sz w:val="28"/>
          <w:szCs w:val="28"/>
          <w:lang w:val="uk-UA" w:eastAsia="ru-RU"/>
        </w:rPr>
        <w:t xml:space="preserve">і, </w:t>
      </w:r>
      <w:r w:rsidR="00703C94" w:rsidRPr="000605CE">
        <w:rPr>
          <w:b w:val="0"/>
          <w:bCs w:val="0"/>
          <w:sz w:val="28"/>
          <w:szCs w:val="28"/>
          <w:lang w:val="uk-UA" w:eastAsia="ru-RU"/>
        </w:rPr>
        <w:t>маніпулюва</w:t>
      </w:r>
      <w:r w:rsidR="00200DA0" w:rsidRPr="000605CE">
        <w:rPr>
          <w:b w:val="0"/>
          <w:bCs w:val="0"/>
          <w:sz w:val="28"/>
          <w:szCs w:val="28"/>
          <w:lang w:val="uk-UA" w:eastAsia="ru-RU"/>
        </w:rPr>
        <w:t>ти свідомістю</w:t>
      </w:r>
      <w:r w:rsidR="00703C94" w:rsidRPr="000605CE">
        <w:rPr>
          <w:b w:val="0"/>
          <w:bCs w:val="0"/>
          <w:sz w:val="28"/>
          <w:szCs w:val="28"/>
          <w:lang w:val="uk-UA" w:eastAsia="ru-RU"/>
        </w:rPr>
        <w:t xml:space="preserve"> мас</w:t>
      </w:r>
      <w:r w:rsidR="00200DA0" w:rsidRPr="000605CE">
        <w:rPr>
          <w:b w:val="0"/>
          <w:bCs w:val="0"/>
          <w:sz w:val="28"/>
          <w:szCs w:val="28"/>
          <w:lang w:val="uk-UA" w:eastAsia="ru-RU"/>
        </w:rPr>
        <w:t>,</w:t>
      </w:r>
      <w:r w:rsidR="00703C94" w:rsidRPr="000605CE">
        <w:rPr>
          <w:b w:val="0"/>
          <w:bCs w:val="0"/>
          <w:sz w:val="28"/>
          <w:szCs w:val="28"/>
          <w:lang w:val="uk-UA" w:eastAsia="ru-RU"/>
        </w:rPr>
        <w:t xml:space="preserve"> розпалюва</w:t>
      </w:r>
      <w:r w:rsidR="00200DA0" w:rsidRPr="000605CE">
        <w:rPr>
          <w:b w:val="0"/>
          <w:bCs w:val="0"/>
          <w:sz w:val="28"/>
          <w:szCs w:val="28"/>
          <w:lang w:val="uk-UA" w:eastAsia="ru-RU"/>
        </w:rPr>
        <w:t xml:space="preserve">ти в суспільстві </w:t>
      </w:r>
      <w:r w:rsidR="00703C94" w:rsidRPr="000605CE">
        <w:rPr>
          <w:b w:val="0"/>
          <w:bCs w:val="0"/>
          <w:sz w:val="28"/>
          <w:szCs w:val="28"/>
          <w:lang w:val="uk-UA" w:eastAsia="ru-RU"/>
        </w:rPr>
        <w:t>ненавист</w:t>
      </w:r>
      <w:r w:rsidR="00200DA0" w:rsidRPr="000605CE">
        <w:rPr>
          <w:b w:val="0"/>
          <w:bCs w:val="0"/>
          <w:sz w:val="28"/>
          <w:szCs w:val="28"/>
          <w:lang w:val="uk-UA" w:eastAsia="ru-RU"/>
        </w:rPr>
        <w:t>ь</w:t>
      </w:r>
      <w:r w:rsidR="00703C94" w:rsidRPr="000605CE">
        <w:rPr>
          <w:b w:val="0"/>
          <w:bCs w:val="0"/>
          <w:sz w:val="28"/>
          <w:szCs w:val="28"/>
          <w:lang w:val="uk-UA" w:eastAsia="ru-RU"/>
        </w:rPr>
        <w:t xml:space="preserve">. </w:t>
      </w:r>
      <w:r w:rsidR="00200DA0" w:rsidRPr="000605CE">
        <w:rPr>
          <w:b w:val="0"/>
          <w:bCs w:val="0"/>
          <w:sz w:val="28"/>
          <w:szCs w:val="28"/>
          <w:lang w:val="uk-UA" w:eastAsia="ru-RU"/>
        </w:rPr>
        <w:t>До особливостей сучасних воєнних конфліктів відносяться також організація сепаратистських рухів, викривлення демократичних  процедур волевиявлення, організацію масових народних акцій за участю провокаторів тощо.</w:t>
      </w:r>
    </w:p>
    <w:p w:rsidR="009E2AA0" w:rsidRPr="000605CE" w:rsidRDefault="009E2AA0" w:rsidP="00703C94">
      <w:pPr>
        <w:spacing w:after="0" w:line="259" w:lineRule="auto"/>
        <w:jc w:val="both"/>
        <w:rPr>
          <w:sz w:val="28"/>
          <w:szCs w:val="28"/>
          <w:lang w:val="uk-UA"/>
        </w:rPr>
      </w:pPr>
      <w:r w:rsidRPr="000605CE">
        <w:rPr>
          <w:sz w:val="28"/>
          <w:szCs w:val="28"/>
          <w:lang w:val="uk-UA"/>
        </w:rPr>
        <w:br w:type="page"/>
      </w:r>
    </w:p>
    <w:p w:rsidR="009E2AA0" w:rsidRPr="000605CE" w:rsidRDefault="009E2AA0" w:rsidP="009E2AA0">
      <w:pPr>
        <w:pStyle w:val="a4"/>
        <w:spacing w:line="360" w:lineRule="auto"/>
        <w:ind w:firstLine="709"/>
        <w:jc w:val="center"/>
        <w:rPr>
          <w:rFonts w:ascii="Times New Roman" w:hAnsi="Times New Roman" w:cs="Times New Roman"/>
          <w:b/>
          <w:sz w:val="28"/>
          <w:szCs w:val="28"/>
          <w:lang w:val="uk-UA"/>
        </w:rPr>
      </w:pPr>
      <w:r w:rsidRPr="000605CE">
        <w:rPr>
          <w:rFonts w:ascii="Times New Roman" w:hAnsi="Times New Roman" w:cs="Times New Roman"/>
          <w:b/>
          <w:sz w:val="28"/>
          <w:szCs w:val="28"/>
          <w:lang w:val="uk-UA"/>
        </w:rPr>
        <w:lastRenderedPageBreak/>
        <w:t xml:space="preserve">РОЗДІЛ </w:t>
      </w:r>
      <w:r w:rsidR="00952C1B" w:rsidRPr="000605CE">
        <w:rPr>
          <w:rFonts w:ascii="Times New Roman" w:hAnsi="Times New Roman" w:cs="Times New Roman"/>
          <w:b/>
          <w:sz w:val="28"/>
          <w:szCs w:val="28"/>
          <w:lang w:val="uk-UA"/>
        </w:rPr>
        <w:t>II</w:t>
      </w:r>
    </w:p>
    <w:p w:rsidR="009E2AA0" w:rsidRPr="000605CE" w:rsidRDefault="0041324D" w:rsidP="009E2AA0">
      <w:pPr>
        <w:pStyle w:val="a4"/>
        <w:spacing w:line="360" w:lineRule="auto"/>
        <w:ind w:firstLine="709"/>
        <w:jc w:val="center"/>
        <w:rPr>
          <w:rFonts w:ascii="Times New Roman" w:hAnsi="Times New Roman" w:cs="Times New Roman"/>
          <w:b/>
          <w:sz w:val="28"/>
          <w:szCs w:val="28"/>
          <w:lang w:val="uk-UA"/>
        </w:rPr>
      </w:pPr>
      <w:r w:rsidRPr="000605CE">
        <w:rPr>
          <w:rFonts w:ascii="Times New Roman" w:hAnsi="Times New Roman" w:cs="Times New Roman"/>
          <w:b/>
          <w:sz w:val="28"/>
          <w:szCs w:val="28"/>
          <w:lang w:val="uk-UA"/>
        </w:rPr>
        <w:t>РОЗРОБКА</w:t>
      </w:r>
      <w:r w:rsidR="009E2AA0" w:rsidRPr="000605CE">
        <w:rPr>
          <w:rFonts w:ascii="Times New Roman" w:hAnsi="Times New Roman" w:cs="Times New Roman"/>
          <w:b/>
          <w:sz w:val="28"/>
          <w:szCs w:val="28"/>
          <w:lang w:val="uk-UA"/>
        </w:rPr>
        <w:t xml:space="preserve"> ТЕЛЕВІЗІЙНИХ РЕПОРТАЖІВ НА ВОЄННУ ТЕМАТИКУ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52C1B" w:rsidRPr="000605CE" w:rsidRDefault="00952C1B"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52C1B" w:rsidRPr="000605CE" w:rsidRDefault="00952C1B"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sz w:val="28"/>
          <w:szCs w:val="28"/>
          <w:lang w:val="uk-UA"/>
        </w:rPr>
        <w:t>2.1. Аналіз сучасного українського інформаційного ринку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PT Serif" w:hAnsi="PT Serif"/>
          <w:b w:val="0"/>
          <w:color w:val="000000"/>
          <w:sz w:val="27"/>
          <w:szCs w:val="27"/>
          <w:lang w:val="uk-UA"/>
        </w:rPr>
      </w:pPr>
      <w:r w:rsidRPr="000605CE">
        <w:rPr>
          <w:b w:val="0"/>
          <w:sz w:val="28"/>
          <w:szCs w:val="28"/>
          <w:lang w:val="uk-UA"/>
        </w:rPr>
        <w:t>За офіційним висновком Гаазького трибуналу, з 2014 р. Українська держава перебуває у стані воєнного конфлікту [</w:t>
      </w:r>
      <w:r w:rsidR="00BD057C" w:rsidRPr="000605CE">
        <w:rPr>
          <w:b w:val="0"/>
          <w:sz w:val="28"/>
          <w:szCs w:val="28"/>
          <w:lang w:val="uk-UA"/>
        </w:rPr>
        <w:t>50</w:t>
      </w:r>
      <w:r w:rsidRPr="000605CE">
        <w:rPr>
          <w:b w:val="0"/>
          <w:sz w:val="28"/>
          <w:szCs w:val="28"/>
          <w:lang w:val="uk-UA"/>
        </w:rPr>
        <w:t xml:space="preserve">]. </w:t>
      </w:r>
      <w:r w:rsidRPr="000605CE">
        <w:rPr>
          <w:rStyle w:val="aa"/>
          <w:rFonts w:ascii="PT Serif" w:hAnsi="PT Serif"/>
          <w:b w:val="0"/>
          <w:i w:val="0"/>
          <w:color w:val="000000"/>
          <w:sz w:val="27"/>
          <w:szCs w:val="27"/>
          <w:lang w:val="uk-UA"/>
        </w:rPr>
        <w:t>Висвітлюючи воєнний конфлікт на Сході України журналісти повинні балансувати між патріотичними почуттями й обов’язку дотримуватися професійних стандартів. На думку заступника директора Могилянської школи журналістики Києво-Могилянської академії Д</w:t>
      </w:r>
      <w:r w:rsidRPr="000605CE">
        <w:rPr>
          <w:rStyle w:val="aa"/>
          <w:bCs w:val="0"/>
          <w:lang w:val="uk-UA"/>
        </w:rPr>
        <w:t>. </w:t>
      </w:r>
      <w:r w:rsidRPr="000605CE">
        <w:rPr>
          <w:rStyle w:val="a3"/>
          <w:rFonts w:ascii="PT Serif" w:hAnsi="PT Serif"/>
          <w:color w:val="000000"/>
          <w:sz w:val="27"/>
          <w:szCs w:val="27"/>
          <w:lang w:val="uk-UA"/>
        </w:rPr>
        <w:t>Орлової, “</w:t>
      </w:r>
      <w:r w:rsidRPr="000605CE">
        <w:rPr>
          <w:rStyle w:val="aa"/>
          <w:rFonts w:ascii="PT Serif" w:hAnsi="PT Serif"/>
          <w:b w:val="0"/>
          <w:i w:val="0"/>
          <w:color w:val="000000"/>
          <w:sz w:val="27"/>
          <w:szCs w:val="27"/>
          <w:lang w:val="uk-UA"/>
        </w:rPr>
        <w:t xml:space="preserve">характерним для цієї ситуації є або «невидимість» противника, або зрівнювання двох сторін, персоналізація історій своїх хлопців і </w:t>
      </w:r>
      <w:proofErr w:type="spellStart"/>
      <w:r w:rsidRPr="000605CE">
        <w:rPr>
          <w:rStyle w:val="aa"/>
          <w:rFonts w:ascii="PT Serif" w:hAnsi="PT Serif"/>
          <w:b w:val="0"/>
          <w:i w:val="0"/>
          <w:color w:val="000000"/>
          <w:sz w:val="27"/>
          <w:szCs w:val="27"/>
          <w:lang w:val="uk-UA"/>
        </w:rPr>
        <w:t>демонізація</w:t>
      </w:r>
      <w:proofErr w:type="spellEnd"/>
      <w:r w:rsidRPr="000605CE">
        <w:rPr>
          <w:rStyle w:val="aa"/>
          <w:rFonts w:ascii="PT Serif" w:hAnsi="PT Serif"/>
          <w:b w:val="0"/>
          <w:i w:val="0"/>
          <w:color w:val="000000"/>
          <w:sz w:val="27"/>
          <w:szCs w:val="27"/>
          <w:lang w:val="uk-UA"/>
        </w:rPr>
        <w:t xml:space="preserve"> ворога</w:t>
      </w:r>
      <w:r w:rsidRPr="000605CE">
        <w:rPr>
          <w:rStyle w:val="aa"/>
          <w:b w:val="0"/>
          <w:i w:val="0"/>
          <w:sz w:val="28"/>
          <w:szCs w:val="28"/>
          <w:lang w:val="uk-UA"/>
        </w:rPr>
        <w:t xml:space="preserve">” </w:t>
      </w:r>
      <w:r w:rsidRPr="000605CE">
        <w:rPr>
          <w:b w:val="0"/>
          <w:color w:val="000000"/>
          <w:sz w:val="28"/>
          <w:szCs w:val="28"/>
          <w:lang w:val="uk-UA"/>
        </w:rPr>
        <w:t>[</w:t>
      </w:r>
      <w:proofErr w:type="spellStart"/>
      <w:r w:rsidRPr="000605CE">
        <w:rPr>
          <w:b w:val="0"/>
          <w:color w:val="000000"/>
          <w:sz w:val="27"/>
          <w:szCs w:val="27"/>
          <w:lang w:val="uk-UA"/>
        </w:rPr>
        <w:t>Цит</w:t>
      </w:r>
      <w:proofErr w:type="spellEnd"/>
      <w:r w:rsidRPr="000605CE">
        <w:rPr>
          <w:b w:val="0"/>
          <w:color w:val="000000"/>
          <w:sz w:val="27"/>
          <w:szCs w:val="27"/>
          <w:lang w:val="uk-UA"/>
        </w:rPr>
        <w:t xml:space="preserve">. за: </w:t>
      </w:r>
      <w:r w:rsidR="00BD057C" w:rsidRPr="000605CE">
        <w:rPr>
          <w:b w:val="0"/>
          <w:color w:val="000000"/>
          <w:sz w:val="27"/>
          <w:szCs w:val="27"/>
          <w:lang w:val="uk-UA"/>
        </w:rPr>
        <w:t>43</w:t>
      </w:r>
      <w:r w:rsidRPr="000605CE">
        <w:rPr>
          <w:b w:val="0"/>
          <w:color w:val="000000"/>
          <w:sz w:val="27"/>
          <w:szCs w:val="27"/>
          <w:lang w:val="uk-UA"/>
        </w:rPr>
        <w:t>]</w:t>
      </w:r>
      <w:r w:rsidRPr="000605CE">
        <w:rPr>
          <w:rFonts w:ascii="PT Serif" w:hAnsi="PT Serif"/>
          <w:b w:val="0"/>
          <w:color w:val="000000"/>
          <w:sz w:val="27"/>
          <w:szCs w:val="27"/>
          <w:lang w:val="uk-UA"/>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color w:val="000000"/>
          <w:sz w:val="28"/>
          <w:szCs w:val="28"/>
          <w:lang w:val="uk-UA"/>
        </w:rPr>
      </w:pPr>
      <w:r w:rsidRPr="000605CE">
        <w:rPr>
          <w:b w:val="0"/>
          <w:color w:val="000000"/>
          <w:sz w:val="28"/>
          <w:szCs w:val="28"/>
          <w:lang w:val="uk-UA"/>
        </w:rPr>
        <w:t xml:space="preserve">Висвітлення гібридної війни в Україні вимагає від журналіста знання не тільки українського законодавства, а й міжнародних норм. Скажімо, в основні міжнародного гуманітарного права лежить ідея захисту жертв збройних конфліктів і цивільного населення. Міжнародне законодавство регламентує статус журналіста під час воєнного конфлікту, подає визначення поняттю “конфлікт” тощо. Щодо конфлікту на теренах України, то професор Інституту міжнародних відносин Київського університету імені Тараса Шевченка </w:t>
      </w:r>
      <w:r w:rsidRPr="000605CE">
        <w:rPr>
          <w:rStyle w:val="a3"/>
          <w:color w:val="000000"/>
          <w:sz w:val="28"/>
          <w:szCs w:val="28"/>
          <w:lang w:val="uk-UA"/>
        </w:rPr>
        <w:t>М. </w:t>
      </w:r>
      <w:proofErr w:type="spellStart"/>
      <w:r w:rsidRPr="000605CE">
        <w:rPr>
          <w:rStyle w:val="a3"/>
          <w:color w:val="000000"/>
          <w:sz w:val="28"/>
          <w:szCs w:val="28"/>
          <w:lang w:val="uk-UA"/>
        </w:rPr>
        <w:t>Гнатовський</w:t>
      </w:r>
      <w:proofErr w:type="spellEnd"/>
      <w:r w:rsidRPr="000605CE">
        <w:rPr>
          <w:b w:val="0"/>
          <w:color w:val="000000"/>
          <w:sz w:val="28"/>
          <w:szCs w:val="28"/>
          <w:lang w:val="uk-UA"/>
        </w:rPr>
        <w:t xml:space="preserve"> закликає </w:t>
      </w:r>
      <w:r w:rsidR="004C50A1" w:rsidRPr="000605CE">
        <w:rPr>
          <w:b w:val="0"/>
          <w:color w:val="000000"/>
          <w:sz w:val="28"/>
          <w:szCs w:val="28"/>
          <w:lang w:val="uk-UA"/>
        </w:rPr>
        <w:t>представників ЗМІ пам’ятати, що</w:t>
      </w:r>
      <w:r w:rsidRPr="000605CE">
        <w:rPr>
          <w:b w:val="0"/>
          <w:color w:val="000000"/>
          <w:sz w:val="28"/>
          <w:szCs w:val="28"/>
          <w:lang w:val="uk-UA"/>
        </w:rPr>
        <w:t xml:space="preserve"> “</w:t>
      </w:r>
      <w:r w:rsidRPr="000605CE">
        <w:rPr>
          <w:rStyle w:val="aa"/>
          <w:b w:val="0"/>
          <w:i w:val="0"/>
          <w:color w:val="000000"/>
          <w:sz w:val="28"/>
          <w:szCs w:val="28"/>
          <w:lang w:val="uk-UA"/>
        </w:rPr>
        <w:t>на Донбасі ми маємо справу з неміжнародним збройним конфліктом. І треба розуміти, що цей термін не є синонімом «громадянської війни». І що би не казали на брифінгах наші речники, ця ситуація не перестане бути збройним конфліктом” [</w:t>
      </w:r>
      <w:proofErr w:type="spellStart"/>
      <w:r w:rsidRPr="000605CE">
        <w:rPr>
          <w:rStyle w:val="aa"/>
          <w:b w:val="0"/>
          <w:i w:val="0"/>
          <w:color w:val="000000"/>
          <w:sz w:val="28"/>
          <w:szCs w:val="28"/>
          <w:lang w:val="uk-UA"/>
        </w:rPr>
        <w:t>Цит</w:t>
      </w:r>
      <w:proofErr w:type="spellEnd"/>
      <w:r w:rsidRPr="000605CE">
        <w:rPr>
          <w:rStyle w:val="aa"/>
          <w:b w:val="0"/>
          <w:i w:val="0"/>
          <w:color w:val="000000"/>
          <w:sz w:val="28"/>
          <w:szCs w:val="28"/>
          <w:lang w:val="uk-UA"/>
        </w:rPr>
        <w:t xml:space="preserve">. за: </w:t>
      </w:r>
      <w:r w:rsidR="00D52C79" w:rsidRPr="000605CE">
        <w:rPr>
          <w:rStyle w:val="aa"/>
          <w:b w:val="0"/>
          <w:i w:val="0"/>
          <w:color w:val="000000"/>
          <w:sz w:val="28"/>
          <w:szCs w:val="28"/>
          <w:lang w:val="uk-UA"/>
        </w:rPr>
        <w:t>11</w:t>
      </w:r>
      <w:r w:rsidRPr="000605CE">
        <w:rPr>
          <w:rStyle w:val="aa"/>
          <w:b w:val="0"/>
          <w:i w:val="0"/>
          <w:color w:val="000000"/>
          <w:sz w:val="28"/>
          <w:szCs w:val="28"/>
          <w:lang w:val="uk-UA"/>
        </w:rPr>
        <w:t xml:space="preserve">]. Натомість </w:t>
      </w:r>
      <w:r w:rsidRPr="000605CE">
        <w:rPr>
          <w:b w:val="0"/>
          <w:color w:val="000000"/>
          <w:sz w:val="28"/>
          <w:szCs w:val="28"/>
          <w:lang w:val="uk-UA"/>
        </w:rPr>
        <w:t>окупація Криму трактується я</w:t>
      </w:r>
      <w:r w:rsidR="004C50A1" w:rsidRPr="000605CE">
        <w:rPr>
          <w:b w:val="0"/>
          <w:color w:val="000000"/>
          <w:sz w:val="28"/>
          <w:szCs w:val="28"/>
          <w:lang w:val="uk-UA"/>
        </w:rPr>
        <w:t>к міжнародний збройний конфлікт</w:t>
      </w:r>
      <w:r w:rsidRPr="000605CE">
        <w:rPr>
          <w:b w:val="0"/>
          <w:color w:val="000000"/>
          <w:sz w:val="28"/>
          <w:szCs w:val="28"/>
          <w:lang w:val="uk-UA"/>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Style w:val="aa"/>
          <w:b w:val="0"/>
          <w:bCs w:val="0"/>
          <w:i w:val="0"/>
          <w:sz w:val="28"/>
          <w:szCs w:val="28"/>
          <w:lang w:val="uk-UA"/>
        </w:rPr>
      </w:pPr>
      <w:r w:rsidRPr="000605CE">
        <w:rPr>
          <w:rFonts w:ascii="PT Serif" w:hAnsi="PT Serif"/>
          <w:b w:val="0"/>
          <w:color w:val="000000"/>
          <w:sz w:val="27"/>
          <w:szCs w:val="27"/>
          <w:lang w:val="uk-UA"/>
        </w:rPr>
        <w:lastRenderedPageBreak/>
        <w:t>Журналістка-</w:t>
      </w:r>
      <w:proofErr w:type="spellStart"/>
      <w:r w:rsidRPr="000605CE">
        <w:rPr>
          <w:rFonts w:ascii="PT Serif" w:hAnsi="PT Serif"/>
          <w:b w:val="0"/>
          <w:color w:val="000000"/>
          <w:sz w:val="27"/>
          <w:szCs w:val="27"/>
          <w:lang w:val="uk-UA"/>
        </w:rPr>
        <w:t>міжнародниця</w:t>
      </w:r>
      <w:proofErr w:type="spellEnd"/>
      <w:r w:rsidRPr="000605CE">
        <w:rPr>
          <w:rStyle w:val="aa"/>
          <w:b w:val="0"/>
          <w:bCs w:val="0"/>
          <w:i w:val="0"/>
          <w:sz w:val="28"/>
          <w:szCs w:val="28"/>
          <w:lang w:val="uk-UA"/>
        </w:rPr>
        <w:t xml:space="preserve"> Н. Гуменюк переконана, що </w:t>
      </w:r>
      <w:proofErr w:type="spellStart"/>
      <w:r w:rsidR="004C50A1" w:rsidRPr="000605CE">
        <w:rPr>
          <w:rStyle w:val="aa"/>
          <w:b w:val="0"/>
          <w:bCs w:val="0"/>
          <w:i w:val="0"/>
          <w:sz w:val="28"/>
          <w:szCs w:val="28"/>
          <w:lang w:val="uk-UA"/>
        </w:rPr>
        <w:t>медійники</w:t>
      </w:r>
      <w:proofErr w:type="spellEnd"/>
      <w:r w:rsidRPr="000605CE">
        <w:rPr>
          <w:rStyle w:val="aa"/>
          <w:b w:val="0"/>
          <w:bCs w:val="0"/>
          <w:i w:val="0"/>
          <w:sz w:val="28"/>
          <w:szCs w:val="28"/>
          <w:lang w:val="uk-UA"/>
        </w:rPr>
        <w:t xml:space="preserve"> мають ґрунтовніше підходити до висвітлення воєнного конфлікту, вони повинні “розрізняти інтереси різних сторін, розуміти, які цілі й інтереси вони переслідують, а не з'ясовувати першопричини конфліктів, бо це не призводить до його конструктивного вирішення. У конфліктах завжди є більше ніж дві сторони” [</w:t>
      </w:r>
      <w:proofErr w:type="spellStart"/>
      <w:r w:rsidR="006624DD" w:rsidRPr="000605CE">
        <w:rPr>
          <w:rStyle w:val="aa"/>
          <w:b w:val="0"/>
          <w:bCs w:val="0"/>
          <w:i w:val="0"/>
          <w:sz w:val="28"/>
          <w:szCs w:val="28"/>
          <w:lang w:val="uk-UA"/>
        </w:rPr>
        <w:t>Цит</w:t>
      </w:r>
      <w:proofErr w:type="spellEnd"/>
      <w:r w:rsidR="006624DD" w:rsidRPr="000605CE">
        <w:rPr>
          <w:rStyle w:val="aa"/>
          <w:b w:val="0"/>
          <w:bCs w:val="0"/>
          <w:i w:val="0"/>
          <w:sz w:val="28"/>
          <w:szCs w:val="28"/>
          <w:lang w:val="uk-UA"/>
        </w:rPr>
        <w:t>. за: 11</w:t>
      </w:r>
      <w:r w:rsidRPr="000605CE">
        <w:rPr>
          <w:rStyle w:val="aa"/>
          <w:b w:val="0"/>
          <w:bCs w:val="0"/>
          <w:i w:val="0"/>
          <w:sz w:val="28"/>
          <w:szCs w:val="28"/>
          <w:lang w:val="uk-UA"/>
        </w:rPr>
        <w:t>].</w:t>
      </w:r>
    </w:p>
    <w:p w:rsidR="00025674" w:rsidRPr="000605CE" w:rsidRDefault="00025674" w:rsidP="00604C6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color w:val="000000"/>
          <w:sz w:val="28"/>
          <w:szCs w:val="28"/>
          <w:lang w:val="uk-UA"/>
        </w:rPr>
      </w:pPr>
      <w:r w:rsidRPr="000605CE">
        <w:rPr>
          <w:rFonts w:ascii="PT Serif" w:hAnsi="PT Serif"/>
          <w:b w:val="0"/>
          <w:bCs w:val="0"/>
          <w:color w:val="000000"/>
          <w:sz w:val="27"/>
          <w:szCs w:val="27"/>
          <w:lang w:val="uk-UA"/>
        </w:rPr>
        <w:t xml:space="preserve">Питання специфіки висвітлення гібридної війни в Україні активно обговорюється й висвітлюється як самими представниками засобів масової інформації, так і соціологами, науковцями воєнних наук та ін. Зокрема протягом лютого-березня 2016 р. члени громадської організації “Детектор медіа” дослідили журналістські практики, поширені в редакціях, розуміння українськими журналістами своєї ролі в процесі показу конфлікту, проаналізували орієнтири, котрі визначають практики </w:t>
      </w:r>
      <w:proofErr w:type="spellStart"/>
      <w:r w:rsidRPr="000605CE">
        <w:rPr>
          <w:rFonts w:ascii="PT Serif" w:hAnsi="PT Serif"/>
          <w:b w:val="0"/>
          <w:bCs w:val="0"/>
          <w:color w:val="000000"/>
          <w:sz w:val="27"/>
          <w:szCs w:val="27"/>
          <w:lang w:val="uk-UA"/>
        </w:rPr>
        <w:t>медійників</w:t>
      </w:r>
      <w:proofErr w:type="spellEnd"/>
      <w:r w:rsidRPr="000605CE">
        <w:rPr>
          <w:rFonts w:ascii="PT Serif" w:hAnsi="PT Serif"/>
          <w:b w:val="0"/>
          <w:bCs w:val="0"/>
          <w:color w:val="000000"/>
          <w:sz w:val="27"/>
          <w:szCs w:val="27"/>
          <w:lang w:val="uk-UA"/>
        </w:rPr>
        <w:t>.</w:t>
      </w:r>
      <w:r w:rsidR="00604C60" w:rsidRPr="000605CE">
        <w:rPr>
          <w:rFonts w:ascii="PT Serif" w:hAnsi="PT Serif"/>
          <w:b w:val="0"/>
          <w:bCs w:val="0"/>
          <w:color w:val="000000"/>
          <w:sz w:val="27"/>
          <w:szCs w:val="27"/>
          <w:lang w:val="uk-UA"/>
        </w:rPr>
        <w:t xml:space="preserve"> На основі </w:t>
      </w:r>
      <w:r w:rsidR="00604C60" w:rsidRPr="000605CE">
        <w:rPr>
          <w:b w:val="0"/>
          <w:bCs w:val="0"/>
          <w:color w:val="000000"/>
          <w:sz w:val="28"/>
          <w:szCs w:val="28"/>
          <w:lang w:val="uk-UA"/>
        </w:rPr>
        <w:t xml:space="preserve">опитування 47 журналістів було зроблено такі висновки: </w:t>
      </w:r>
    </w:p>
    <w:p w:rsidR="00262B29" w:rsidRPr="000605CE" w:rsidRDefault="00604C60" w:rsidP="00262B29">
      <w:pPr>
        <w:spacing w:after="0" w:line="360" w:lineRule="auto"/>
        <w:ind w:firstLine="709"/>
        <w:jc w:val="both"/>
        <w:rPr>
          <w:b w:val="0"/>
          <w:bCs w:val="0"/>
          <w:color w:val="000000"/>
          <w:sz w:val="28"/>
          <w:szCs w:val="28"/>
          <w:lang w:val="uk-UA" w:eastAsia="ru-RU"/>
        </w:rPr>
      </w:pPr>
      <w:r w:rsidRPr="000605CE">
        <w:rPr>
          <w:b w:val="0"/>
          <w:bCs w:val="0"/>
          <w:color w:val="000000"/>
          <w:sz w:val="28"/>
          <w:szCs w:val="28"/>
          <w:lang w:val="uk-UA" w:eastAsia="ru-RU"/>
        </w:rPr>
        <w:t>1. В українській журналістській спільноті до цього часу не вироблено універсальних правил, не встановлено конкретних професійних орієнтирів, через що в українських медіа спостерігається значний плюралізм щодо висвітлення конфлікту</w:t>
      </w:r>
      <w:r w:rsidR="00262B29" w:rsidRPr="000605CE">
        <w:rPr>
          <w:b w:val="0"/>
          <w:bCs w:val="0"/>
          <w:color w:val="000000"/>
          <w:sz w:val="28"/>
          <w:szCs w:val="28"/>
          <w:lang w:val="uk-UA" w:eastAsia="ru-RU"/>
        </w:rPr>
        <w:t>: “Питання професійних стандартів у роботі журналіста під час висвітлення тем, пов’язаних з конфліктом, не є достатньо добре артикульовані у більшості редакцій. У багатьох випадках стандарти є предметом інтерпретації журналістів, а не політикою редакцій” [</w:t>
      </w:r>
      <w:r w:rsidR="006624DD" w:rsidRPr="000605CE">
        <w:rPr>
          <w:b w:val="0"/>
          <w:bCs w:val="0"/>
          <w:color w:val="000000"/>
          <w:sz w:val="28"/>
          <w:szCs w:val="28"/>
          <w:lang w:val="uk-UA" w:eastAsia="ru-RU"/>
        </w:rPr>
        <w:t>6</w:t>
      </w:r>
      <w:r w:rsidR="00262B29" w:rsidRPr="000605CE">
        <w:rPr>
          <w:b w:val="0"/>
          <w:bCs w:val="0"/>
          <w:color w:val="000000"/>
          <w:sz w:val="28"/>
          <w:szCs w:val="28"/>
          <w:lang w:val="uk-UA" w:eastAsia="ru-RU"/>
        </w:rPr>
        <w:t>].</w:t>
      </w:r>
    </w:p>
    <w:p w:rsidR="00604C60" w:rsidRPr="000605CE" w:rsidRDefault="00604C60" w:rsidP="00604C60">
      <w:pPr>
        <w:spacing w:after="0" w:line="360" w:lineRule="auto"/>
        <w:ind w:firstLine="709"/>
        <w:jc w:val="both"/>
        <w:rPr>
          <w:b w:val="0"/>
          <w:bCs w:val="0"/>
          <w:color w:val="000000"/>
          <w:sz w:val="28"/>
          <w:szCs w:val="28"/>
          <w:lang w:val="uk-UA" w:eastAsia="ru-RU"/>
        </w:rPr>
      </w:pPr>
      <w:r w:rsidRPr="000605CE">
        <w:rPr>
          <w:b w:val="0"/>
          <w:bCs w:val="0"/>
          <w:color w:val="000000"/>
          <w:sz w:val="28"/>
          <w:szCs w:val="28"/>
          <w:lang w:val="uk-UA" w:eastAsia="ru-RU"/>
        </w:rPr>
        <w:t xml:space="preserve">2. Через відсутність </w:t>
      </w:r>
      <w:proofErr w:type="spellStart"/>
      <w:r w:rsidRPr="000605CE">
        <w:rPr>
          <w:b w:val="0"/>
          <w:bCs w:val="0"/>
          <w:color w:val="000000"/>
          <w:sz w:val="28"/>
          <w:szCs w:val="28"/>
          <w:lang w:val="uk-UA" w:eastAsia="ru-RU"/>
        </w:rPr>
        <w:t>інституціоналізації</w:t>
      </w:r>
      <w:proofErr w:type="spellEnd"/>
      <w:r w:rsidRPr="000605CE">
        <w:rPr>
          <w:b w:val="0"/>
          <w:bCs w:val="0"/>
          <w:color w:val="000000"/>
          <w:sz w:val="28"/>
          <w:szCs w:val="28"/>
          <w:lang w:val="uk-UA" w:eastAsia="ru-RU"/>
        </w:rPr>
        <w:t xml:space="preserve"> редакційних практик щодо зображення воєнного конфлікту представники ЗМІ більше покладаються на власний досвід і погляди.</w:t>
      </w:r>
    </w:p>
    <w:p w:rsidR="00E30E3F" w:rsidRPr="000605CE" w:rsidRDefault="00604C60" w:rsidP="00E30E3F">
      <w:pPr>
        <w:spacing w:after="0" w:line="360" w:lineRule="auto"/>
        <w:ind w:firstLine="709"/>
        <w:jc w:val="both"/>
        <w:rPr>
          <w:b w:val="0"/>
          <w:bCs w:val="0"/>
          <w:color w:val="000000"/>
          <w:sz w:val="28"/>
          <w:szCs w:val="28"/>
          <w:lang w:val="uk-UA" w:eastAsia="ru-RU"/>
        </w:rPr>
      </w:pPr>
      <w:r w:rsidRPr="000605CE">
        <w:rPr>
          <w:b w:val="0"/>
          <w:bCs w:val="0"/>
          <w:color w:val="000000"/>
          <w:sz w:val="28"/>
          <w:szCs w:val="28"/>
          <w:lang w:val="uk-UA" w:eastAsia="ru-RU"/>
        </w:rPr>
        <w:t>3. На висвітлення воєнного конфлікту значну роль відіграє особиста зацікавленість журналістів, особливо тих, хто до конфлікту мешкав на Донбасі й у Крим. Розуміючи контекст проблем, вони акти</w:t>
      </w:r>
      <w:r w:rsidR="00E30E3F" w:rsidRPr="000605CE">
        <w:rPr>
          <w:b w:val="0"/>
          <w:bCs w:val="0"/>
          <w:color w:val="000000"/>
          <w:sz w:val="28"/>
          <w:szCs w:val="28"/>
          <w:lang w:val="uk-UA" w:eastAsia="ru-RU"/>
        </w:rPr>
        <w:t>в</w:t>
      </w:r>
      <w:r w:rsidRPr="000605CE">
        <w:rPr>
          <w:b w:val="0"/>
          <w:bCs w:val="0"/>
          <w:color w:val="000000"/>
          <w:sz w:val="28"/>
          <w:szCs w:val="28"/>
          <w:lang w:val="uk-UA" w:eastAsia="ru-RU"/>
        </w:rPr>
        <w:t>но розробляють цю проблему, формуючи таким чи</w:t>
      </w:r>
      <w:r w:rsidR="00E30E3F" w:rsidRPr="000605CE">
        <w:rPr>
          <w:b w:val="0"/>
          <w:bCs w:val="0"/>
          <w:color w:val="000000"/>
          <w:sz w:val="28"/>
          <w:szCs w:val="28"/>
          <w:lang w:val="uk-UA" w:eastAsia="ru-RU"/>
        </w:rPr>
        <w:t>н</w:t>
      </w:r>
      <w:r w:rsidRPr="000605CE">
        <w:rPr>
          <w:b w:val="0"/>
          <w:bCs w:val="0"/>
          <w:color w:val="000000"/>
          <w:sz w:val="28"/>
          <w:szCs w:val="28"/>
          <w:lang w:val="uk-UA" w:eastAsia="ru-RU"/>
        </w:rPr>
        <w:t>ом поряд</w:t>
      </w:r>
      <w:r w:rsidR="00E30E3F" w:rsidRPr="000605CE">
        <w:rPr>
          <w:b w:val="0"/>
          <w:bCs w:val="0"/>
          <w:color w:val="000000"/>
          <w:sz w:val="28"/>
          <w:szCs w:val="28"/>
          <w:lang w:val="uk-UA" w:eastAsia="ru-RU"/>
        </w:rPr>
        <w:t>о</w:t>
      </w:r>
      <w:r w:rsidRPr="000605CE">
        <w:rPr>
          <w:b w:val="0"/>
          <w:bCs w:val="0"/>
          <w:color w:val="000000"/>
          <w:sz w:val="28"/>
          <w:szCs w:val="28"/>
          <w:lang w:val="uk-UA" w:eastAsia="ru-RU"/>
        </w:rPr>
        <w:t>к</w:t>
      </w:r>
      <w:r w:rsidR="00E30E3F" w:rsidRPr="000605CE">
        <w:rPr>
          <w:b w:val="0"/>
          <w:bCs w:val="0"/>
          <w:color w:val="000000"/>
          <w:sz w:val="28"/>
          <w:szCs w:val="28"/>
          <w:lang w:val="uk-UA" w:eastAsia="ru-RU"/>
        </w:rPr>
        <w:t xml:space="preserve"> денний українських медіа</w:t>
      </w:r>
      <w:r w:rsidRPr="000605CE">
        <w:rPr>
          <w:b w:val="0"/>
          <w:bCs w:val="0"/>
          <w:color w:val="000000"/>
          <w:sz w:val="28"/>
          <w:szCs w:val="28"/>
          <w:lang w:val="uk-UA" w:eastAsia="ru-RU"/>
        </w:rPr>
        <w:t>.</w:t>
      </w:r>
    </w:p>
    <w:p w:rsidR="00E30E3F" w:rsidRPr="000605CE" w:rsidRDefault="00E30E3F" w:rsidP="00E30E3F">
      <w:pPr>
        <w:spacing w:after="0" w:line="360" w:lineRule="auto"/>
        <w:ind w:firstLine="709"/>
        <w:jc w:val="both"/>
        <w:rPr>
          <w:b w:val="0"/>
          <w:bCs w:val="0"/>
          <w:color w:val="000000"/>
          <w:sz w:val="28"/>
          <w:szCs w:val="28"/>
          <w:lang w:val="uk-UA" w:eastAsia="ru-RU"/>
        </w:rPr>
      </w:pPr>
      <w:r w:rsidRPr="000605CE">
        <w:rPr>
          <w:b w:val="0"/>
          <w:bCs w:val="0"/>
          <w:color w:val="000000"/>
          <w:sz w:val="28"/>
          <w:szCs w:val="28"/>
          <w:lang w:val="uk-UA" w:eastAsia="ru-RU"/>
        </w:rPr>
        <w:t xml:space="preserve">4. Інтерес українського суспільства до </w:t>
      </w:r>
      <w:proofErr w:type="spellStart"/>
      <w:r w:rsidRPr="000605CE">
        <w:rPr>
          <w:b w:val="0"/>
          <w:bCs w:val="0"/>
          <w:color w:val="000000"/>
          <w:sz w:val="28"/>
          <w:szCs w:val="28"/>
          <w:lang w:val="uk-UA" w:eastAsia="ru-RU"/>
        </w:rPr>
        <w:t>висвітлюваної</w:t>
      </w:r>
      <w:proofErr w:type="spellEnd"/>
      <w:r w:rsidRPr="000605CE">
        <w:rPr>
          <w:b w:val="0"/>
          <w:bCs w:val="0"/>
          <w:color w:val="000000"/>
          <w:sz w:val="28"/>
          <w:szCs w:val="28"/>
          <w:lang w:val="uk-UA" w:eastAsia="ru-RU"/>
        </w:rPr>
        <w:t xml:space="preserve"> проблеми з часом знижується внаслідок накопичуваної </w:t>
      </w:r>
      <w:r w:rsidR="00604C60" w:rsidRPr="000605CE">
        <w:rPr>
          <w:b w:val="0"/>
          <w:bCs w:val="0"/>
          <w:color w:val="000000"/>
          <w:sz w:val="28"/>
          <w:szCs w:val="28"/>
          <w:lang w:val="uk-UA" w:eastAsia="ru-RU"/>
        </w:rPr>
        <w:t>втом</w:t>
      </w:r>
      <w:r w:rsidRPr="000605CE">
        <w:rPr>
          <w:b w:val="0"/>
          <w:bCs w:val="0"/>
          <w:color w:val="000000"/>
          <w:sz w:val="28"/>
          <w:szCs w:val="28"/>
          <w:lang w:val="uk-UA" w:eastAsia="ru-RU"/>
        </w:rPr>
        <w:t>и</w:t>
      </w:r>
      <w:r w:rsidR="00604C60" w:rsidRPr="000605CE">
        <w:rPr>
          <w:b w:val="0"/>
          <w:bCs w:val="0"/>
          <w:color w:val="000000"/>
          <w:sz w:val="28"/>
          <w:szCs w:val="28"/>
          <w:lang w:val="uk-UA" w:eastAsia="ru-RU"/>
        </w:rPr>
        <w:t xml:space="preserve"> </w:t>
      </w:r>
      <w:r w:rsidRPr="000605CE">
        <w:rPr>
          <w:b w:val="0"/>
          <w:bCs w:val="0"/>
          <w:color w:val="000000"/>
          <w:sz w:val="28"/>
          <w:szCs w:val="28"/>
          <w:lang w:val="uk-UA" w:eastAsia="ru-RU"/>
        </w:rPr>
        <w:t>й</w:t>
      </w:r>
      <w:r w:rsidR="00604C60" w:rsidRPr="000605CE">
        <w:rPr>
          <w:b w:val="0"/>
          <w:bCs w:val="0"/>
          <w:color w:val="000000"/>
          <w:sz w:val="28"/>
          <w:szCs w:val="28"/>
          <w:lang w:val="uk-UA" w:eastAsia="ru-RU"/>
        </w:rPr>
        <w:t xml:space="preserve"> від</w:t>
      </w:r>
      <w:r w:rsidRPr="000605CE">
        <w:rPr>
          <w:b w:val="0"/>
          <w:bCs w:val="0"/>
          <w:color w:val="000000"/>
          <w:sz w:val="28"/>
          <w:szCs w:val="28"/>
          <w:lang w:val="uk-UA" w:eastAsia="ru-RU"/>
        </w:rPr>
        <w:t xml:space="preserve">сутності активних бойових </w:t>
      </w:r>
      <w:r w:rsidRPr="000605CE">
        <w:rPr>
          <w:b w:val="0"/>
          <w:bCs w:val="0"/>
          <w:color w:val="000000"/>
          <w:sz w:val="28"/>
          <w:szCs w:val="28"/>
          <w:lang w:val="uk-UA" w:eastAsia="ru-RU"/>
        </w:rPr>
        <w:lastRenderedPageBreak/>
        <w:t xml:space="preserve">дій, що зумовлює </w:t>
      </w:r>
      <w:r w:rsidR="00604C60" w:rsidRPr="000605CE">
        <w:rPr>
          <w:b w:val="0"/>
          <w:bCs w:val="0"/>
          <w:color w:val="000000"/>
          <w:sz w:val="28"/>
          <w:szCs w:val="28"/>
          <w:lang w:val="uk-UA" w:eastAsia="ru-RU"/>
        </w:rPr>
        <w:t xml:space="preserve">зменшення </w:t>
      </w:r>
      <w:r w:rsidRPr="000605CE">
        <w:rPr>
          <w:b w:val="0"/>
          <w:bCs w:val="0"/>
          <w:color w:val="000000"/>
          <w:sz w:val="28"/>
          <w:szCs w:val="28"/>
          <w:lang w:val="uk-UA" w:eastAsia="ru-RU"/>
        </w:rPr>
        <w:t>кількості звернень до цієї теми в засобах масової інформації</w:t>
      </w:r>
      <w:r w:rsidR="00604C60" w:rsidRPr="000605CE">
        <w:rPr>
          <w:b w:val="0"/>
          <w:bCs w:val="0"/>
          <w:color w:val="000000"/>
          <w:sz w:val="28"/>
          <w:szCs w:val="28"/>
          <w:lang w:val="uk-UA" w:eastAsia="ru-RU"/>
        </w:rPr>
        <w:t>.</w:t>
      </w:r>
      <w:r w:rsidRPr="000605CE">
        <w:rPr>
          <w:b w:val="0"/>
          <w:bCs w:val="0"/>
          <w:color w:val="000000"/>
          <w:sz w:val="28"/>
          <w:szCs w:val="28"/>
          <w:lang w:val="uk-UA" w:eastAsia="ru-RU"/>
        </w:rPr>
        <w:t xml:space="preserve"> Це стосується як зацікавлення у</w:t>
      </w:r>
      <w:r w:rsidR="00604C60" w:rsidRPr="000605CE">
        <w:rPr>
          <w:b w:val="0"/>
          <w:bCs w:val="0"/>
          <w:color w:val="000000"/>
          <w:sz w:val="28"/>
          <w:szCs w:val="28"/>
          <w:lang w:val="uk-UA" w:eastAsia="ru-RU"/>
        </w:rPr>
        <w:t>країнськ</w:t>
      </w:r>
      <w:r w:rsidRPr="000605CE">
        <w:rPr>
          <w:b w:val="0"/>
          <w:bCs w:val="0"/>
          <w:color w:val="000000"/>
          <w:sz w:val="28"/>
          <w:szCs w:val="28"/>
          <w:lang w:val="uk-UA" w:eastAsia="ru-RU"/>
        </w:rPr>
        <w:t>ими</w:t>
      </w:r>
      <w:r w:rsidR="00604C60" w:rsidRPr="000605CE">
        <w:rPr>
          <w:b w:val="0"/>
          <w:bCs w:val="0"/>
          <w:color w:val="000000"/>
          <w:sz w:val="28"/>
          <w:szCs w:val="28"/>
          <w:lang w:val="uk-UA" w:eastAsia="ru-RU"/>
        </w:rPr>
        <w:t xml:space="preserve"> військов</w:t>
      </w:r>
      <w:r w:rsidRPr="000605CE">
        <w:rPr>
          <w:b w:val="0"/>
          <w:bCs w:val="0"/>
          <w:color w:val="000000"/>
          <w:sz w:val="28"/>
          <w:szCs w:val="28"/>
          <w:lang w:val="uk-UA" w:eastAsia="ru-RU"/>
        </w:rPr>
        <w:t>ими, так і мешканцями звільнених та окупованих територій, переселенцями</w:t>
      </w:r>
      <w:r w:rsidR="00604C60" w:rsidRPr="000605CE">
        <w:rPr>
          <w:b w:val="0"/>
          <w:bCs w:val="0"/>
          <w:color w:val="000000"/>
          <w:sz w:val="28"/>
          <w:szCs w:val="28"/>
          <w:lang w:val="uk-UA" w:eastAsia="ru-RU"/>
        </w:rPr>
        <w:t xml:space="preserve">. </w:t>
      </w:r>
      <w:r w:rsidRPr="000605CE">
        <w:rPr>
          <w:b w:val="0"/>
          <w:bCs w:val="0"/>
          <w:color w:val="000000"/>
          <w:sz w:val="28"/>
          <w:szCs w:val="28"/>
          <w:lang w:val="uk-UA" w:eastAsia="ru-RU"/>
        </w:rPr>
        <w:t>До того ж</w:t>
      </w:r>
      <w:r w:rsidR="00604C60" w:rsidRPr="000605CE">
        <w:rPr>
          <w:b w:val="0"/>
          <w:bCs w:val="0"/>
          <w:color w:val="000000"/>
          <w:sz w:val="28"/>
          <w:szCs w:val="28"/>
          <w:lang w:val="uk-UA" w:eastAsia="ru-RU"/>
        </w:rPr>
        <w:t xml:space="preserve">, </w:t>
      </w:r>
      <w:r w:rsidRPr="000605CE">
        <w:rPr>
          <w:b w:val="0"/>
          <w:bCs w:val="0"/>
          <w:color w:val="000000"/>
          <w:sz w:val="28"/>
          <w:szCs w:val="28"/>
          <w:lang w:val="uk-UA" w:eastAsia="ru-RU"/>
        </w:rPr>
        <w:t>“</w:t>
      </w:r>
      <w:r w:rsidR="00604C60" w:rsidRPr="000605CE">
        <w:rPr>
          <w:b w:val="0"/>
          <w:bCs w:val="0"/>
          <w:color w:val="000000"/>
          <w:sz w:val="28"/>
          <w:szCs w:val="28"/>
          <w:lang w:val="uk-UA" w:eastAsia="ru-RU"/>
        </w:rPr>
        <w:t xml:space="preserve">журналісти мають більше неоднозначне ставлення до цих соціальних груп, порівняно з військовими. Втім, журналісти загалом не схильні до надмірних узагальнень та свідомі проблеми </w:t>
      </w:r>
      <w:proofErr w:type="spellStart"/>
      <w:r w:rsidR="00604C60" w:rsidRPr="000605CE">
        <w:rPr>
          <w:b w:val="0"/>
          <w:bCs w:val="0"/>
          <w:color w:val="000000"/>
          <w:sz w:val="28"/>
          <w:szCs w:val="28"/>
          <w:lang w:val="uk-UA" w:eastAsia="ru-RU"/>
        </w:rPr>
        <w:t>стереотипізації</w:t>
      </w:r>
      <w:proofErr w:type="spellEnd"/>
      <w:r w:rsidR="00604C60" w:rsidRPr="000605CE">
        <w:rPr>
          <w:b w:val="0"/>
          <w:bCs w:val="0"/>
          <w:color w:val="000000"/>
          <w:sz w:val="28"/>
          <w:szCs w:val="28"/>
          <w:lang w:val="uk-UA" w:eastAsia="ru-RU"/>
        </w:rPr>
        <w:t xml:space="preserve"> в медіа</w:t>
      </w:r>
      <w:r w:rsidRPr="000605CE">
        <w:rPr>
          <w:b w:val="0"/>
          <w:bCs w:val="0"/>
          <w:color w:val="000000"/>
          <w:sz w:val="28"/>
          <w:szCs w:val="28"/>
          <w:lang w:val="uk-UA" w:eastAsia="ru-RU"/>
        </w:rPr>
        <w:t>” [</w:t>
      </w:r>
      <w:r w:rsidR="006624DD" w:rsidRPr="000605CE">
        <w:rPr>
          <w:b w:val="0"/>
          <w:bCs w:val="0"/>
          <w:color w:val="000000"/>
          <w:sz w:val="28"/>
          <w:szCs w:val="28"/>
          <w:lang w:val="uk-UA" w:eastAsia="ru-RU"/>
        </w:rPr>
        <w:t>6</w:t>
      </w:r>
      <w:r w:rsidRPr="000605CE">
        <w:rPr>
          <w:b w:val="0"/>
          <w:bCs w:val="0"/>
          <w:color w:val="000000"/>
          <w:sz w:val="28"/>
          <w:szCs w:val="28"/>
          <w:lang w:val="uk-UA" w:eastAsia="ru-RU"/>
        </w:rPr>
        <w:t>]</w:t>
      </w:r>
      <w:r w:rsidR="00604C60" w:rsidRPr="000605CE">
        <w:rPr>
          <w:b w:val="0"/>
          <w:bCs w:val="0"/>
          <w:color w:val="000000"/>
          <w:sz w:val="28"/>
          <w:szCs w:val="28"/>
          <w:lang w:val="uk-UA" w:eastAsia="ru-RU"/>
        </w:rPr>
        <w:t>.</w:t>
      </w:r>
    </w:p>
    <w:p w:rsidR="00262B29" w:rsidRPr="000605CE" w:rsidRDefault="00E30E3F" w:rsidP="00262B29">
      <w:pPr>
        <w:spacing w:after="0" w:line="360" w:lineRule="auto"/>
        <w:ind w:firstLine="709"/>
        <w:jc w:val="both"/>
        <w:rPr>
          <w:b w:val="0"/>
          <w:bCs w:val="0"/>
          <w:color w:val="000000"/>
          <w:sz w:val="28"/>
          <w:szCs w:val="28"/>
          <w:lang w:val="uk-UA" w:eastAsia="ru-RU"/>
        </w:rPr>
      </w:pPr>
      <w:r w:rsidRPr="000605CE">
        <w:rPr>
          <w:b w:val="0"/>
          <w:bCs w:val="0"/>
          <w:color w:val="000000"/>
          <w:sz w:val="28"/>
          <w:szCs w:val="28"/>
          <w:lang w:val="uk-UA" w:eastAsia="ru-RU"/>
        </w:rPr>
        <w:t xml:space="preserve">5. </w:t>
      </w:r>
      <w:proofErr w:type="spellStart"/>
      <w:r w:rsidRPr="000605CE">
        <w:rPr>
          <w:b w:val="0"/>
          <w:bCs w:val="0"/>
          <w:color w:val="000000"/>
          <w:sz w:val="28"/>
          <w:szCs w:val="28"/>
          <w:lang w:val="uk-UA" w:eastAsia="ru-RU"/>
        </w:rPr>
        <w:t>Медійники</w:t>
      </w:r>
      <w:proofErr w:type="spellEnd"/>
      <w:r w:rsidRPr="000605CE">
        <w:rPr>
          <w:b w:val="0"/>
          <w:bCs w:val="0"/>
          <w:color w:val="000000"/>
          <w:sz w:val="28"/>
          <w:szCs w:val="28"/>
          <w:lang w:val="uk-UA" w:eastAsia="ru-RU"/>
        </w:rPr>
        <w:t xml:space="preserve"> усвідомлюють загрозу заангажованості при висвітленні конфлікту, оскільки відчувають свою причетність до подій. </w:t>
      </w:r>
      <w:r w:rsidR="00262B29" w:rsidRPr="000605CE">
        <w:rPr>
          <w:b w:val="0"/>
          <w:bCs w:val="0"/>
          <w:color w:val="000000"/>
          <w:sz w:val="28"/>
          <w:szCs w:val="28"/>
          <w:lang w:val="uk-UA" w:eastAsia="ru-RU"/>
        </w:rPr>
        <w:t>Особливо це стосується тих представників ЗМІ, котрі мали досвід роботи в зоні воєнного конфлікту.</w:t>
      </w:r>
    </w:p>
    <w:p w:rsidR="00604C60" w:rsidRPr="000605CE" w:rsidRDefault="00262B29" w:rsidP="00262B29">
      <w:pPr>
        <w:spacing w:after="0" w:line="360" w:lineRule="auto"/>
        <w:ind w:firstLine="709"/>
        <w:jc w:val="both"/>
        <w:rPr>
          <w:b w:val="0"/>
          <w:bCs w:val="0"/>
          <w:color w:val="000000"/>
          <w:sz w:val="28"/>
          <w:szCs w:val="28"/>
          <w:lang w:val="uk-UA" w:eastAsia="ru-RU"/>
        </w:rPr>
      </w:pPr>
      <w:r w:rsidRPr="000605CE">
        <w:rPr>
          <w:b w:val="0"/>
          <w:bCs w:val="0"/>
          <w:color w:val="000000"/>
          <w:sz w:val="28"/>
          <w:szCs w:val="28"/>
          <w:lang w:val="uk-UA" w:eastAsia="ru-RU"/>
        </w:rPr>
        <w:t>6. Серед журналістів переважає ідея діал</w:t>
      </w:r>
      <w:r w:rsidR="00604C60" w:rsidRPr="000605CE">
        <w:rPr>
          <w:b w:val="0"/>
          <w:bCs w:val="0"/>
          <w:color w:val="000000"/>
          <w:sz w:val="28"/>
          <w:szCs w:val="28"/>
          <w:lang w:val="uk-UA" w:eastAsia="ru-RU"/>
        </w:rPr>
        <w:t xml:space="preserve">огу, </w:t>
      </w:r>
      <w:r w:rsidRPr="000605CE">
        <w:rPr>
          <w:b w:val="0"/>
          <w:bCs w:val="0"/>
          <w:color w:val="000000"/>
          <w:sz w:val="28"/>
          <w:szCs w:val="28"/>
          <w:lang w:val="uk-UA" w:eastAsia="ru-RU"/>
        </w:rPr>
        <w:t xml:space="preserve">проте немає чіткого розуміння його сторін. “&lt;…&gt; </w:t>
      </w:r>
      <w:r w:rsidR="00604C60" w:rsidRPr="000605CE">
        <w:rPr>
          <w:b w:val="0"/>
          <w:bCs w:val="0"/>
          <w:color w:val="000000"/>
          <w:sz w:val="28"/>
          <w:szCs w:val="28"/>
          <w:lang w:val="uk-UA" w:eastAsia="ru-RU"/>
        </w:rPr>
        <w:t>брак теми діалогу в медіа пов’язаний з відсутністю чітко артикульованої державної політики щодо майбутнього окупованих територій та мешканців цих територій. За таких умов, більшість журналістів не готові брати на себе відповідальність за просування ідеї діалогу, хоча готові такий діалог висвітлювати</w:t>
      </w:r>
      <w:r w:rsidRPr="000605CE">
        <w:rPr>
          <w:b w:val="0"/>
          <w:bCs w:val="0"/>
          <w:color w:val="000000"/>
          <w:sz w:val="28"/>
          <w:szCs w:val="28"/>
          <w:lang w:val="uk-UA" w:eastAsia="ru-RU"/>
        </w:rPr>
        <w:t>” [</w:t>
      </w:r>
      <w:r w:rsidR="006624DD" w:rsidRPr="000605CE">
        <w:rPr>
          <w:b w:val="0"/>
          <w:bCs w:val="0"/>
          <w:color w:val="000000"/>
          <w:sz w:val="28"/>
          <w:szCs w:val="28"/>
          <w:lang w:val="uk-UA" w:eastAsia="ru-RU"/>
        </w:rPr>
        <w:t>6</w:t>
      </w:r>
      <w:r w:rsidRPr="000605CE">
        <w:rPr>
          <w:b w:val="0"/>
          <w:bCs w:val="0"/>
          <w:color w:val="000000"/>
          <w:sz w:val="28"/>
          <w:szCs w:val="28"/>
          <w:lang w:val="uk-UA" w:eastAsia="ru-RU"/>
        </w:rPr>
        <w:t>]</w:t>
      </w:r>
      <w:r w:rsidR="00604C60" w:rsidRPr="000605CE">
        <w:rPr>
          <w:b w:val="0"/>
          <w:bCs w:val="0"/>
          <w:color w:val="000000"/>
          <w:sz w:val="28"/>
          <w:szCs w:val="28"/>
          <w:lang w:val="uk-UA" w:eastAsia="ru-RU"/>
        </w:rPr>
        <w:t>.</w:t>
      </w:r>
    </w:p>
    <w:p w:rsidR="009E2AA0" w:rsidRPr="000605CE" w:rsidRDefault="00262B29"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Отже</w:t>
      </w:r>
      <w:r w:rsidR="00952C1B" w:rsidRPr="000605CE">
        <w:rPr>
          <w:b w:val="0"/>
          <w:bCs w:val="0"/>
          <w:sz w:val="28"/>
          <w:szCs w:val="28"/>
          <w:shd w:val="clear" w:color="auto" w:fill="FFFFFF"/>
          <w:lang w:val="uk-UA"/>
        </w:rPr>
        <w:t xml:space="preserve">, </w:t>
      </w:r>
      <w:r w:rsidR="00FF4112" w:rsidRPr="000605CE">
        <w:rPr>
          <w:b w:val="0"/>
          <w:bCs w:val="0"/>
          <w:sz w:val="28"/>
          <w:szCs w:val="28"/>
          <w:shd w:val="clear" w:color="auto" w:fill="FFFFFF"/>
          <w:lang w:val="uk-UA"/>
        </w:rPr>
        <w:t xml:space="preserve">проблема воєнного конфлікту на Сході України </w:t>
      </w:r>
      <w:r w:rsidR="00D01B14" w:rsidRPr="000605CE">
        <w:rPr>
          <w:b w:val="0"/>
          <w:bCs w:val="0"/>
          <w:sz w:val="28"/>
          <w:szCs w:val="28"/>
          <w:shd w:val="clear" w:color="auto" w:fill="FFFFFF"/>
          <w:lang w:val="uk-UA"/>
        </w:rPr>
        <w:t xml:space="preserve">актуальна в українському медійному просторі, попри </w:t>
      </w:r>
      <w:proofErr w:type="spellStart"/>
      <w:r w:rsidR="00D01B14" w:rsidRPr="000605CE">
        <w:rPr>
          <w:b w:val="0"/>
          <w:bCs w:val="0"/>
          <w:sz w:val="28"/>
          <w:szCs w:val="28"/>
          <w:shd w:val="clear" w:color="auto" w:fill="FFFFFF"/>
          <w:lang w:val="uk-UA"/>
        </w:rPr>
        <w:t>подосі</w:t>
      </w:r>
      <w:proofErr w:type="spellEnd"/>
      <w:r w:rsidR="00D01B14" w:rsidRPr="000605CE">
        <w:rPr>
          <w:b w:val="0"/>
          <w:bCs w:val="0"/>
          <w:sz w:val="28"/>
          <w:szCs w:val="28"/>
          <w:shd w:val="clear" w:color="auto" w:fill="FFFFFF"/>
          <w:lang w:val="uk-UA"/>
        </w:rPr>
        <w:t xml:space="preserve"> не розв’язані питання журналістських стандартів його висвітлення.</w:t>
      </w:r>
    </w:p>
    <w:p w:rsidR="00952C1B" w:rsidRPr="000605CE" w:rsidRDefault="00952C1B"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r w:rsidRPr="000605CE">
        <w:rPr>
          <w:sz w:val="28"/>
          <w:szCs w:val="28"/>
          <w:lang w:val="uk-UA"/>
        </w:rPr>
        <w:t>2.2. Етапи роботи над циклом телерепортажів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sz w:val="28"/>
          <w:szCs w:val="28"/>
          <w:lang w:val="uk-UA"/>
        </w:rPr>
        <w:t>Виробництво телерепортажу складається з кількох стадій. Опишемо кожну з них на прикладу власного циклу репортажів.</w:t>
      </w:r>
    </w:p>
    <w:p w:rsidR="009E2AA0" w:rsidRPr="000605CE" w:rsidRDefault="009E2AA0" w:rsidP="009E2AA0">
      <w:pPr>
        <w:pStyle w:val="af4"/>
        <w:spacing w:before="0" w:beforeAutospacing="0" w:after="0" w:afterAutospacing="0" w:line="360" w:lineRule="auto"/>
        <w:ind w:firstLine="709"/>
        <w:jc w:val="both"/>
        <w:rPr>
          <w:i/>
          <w:sz w:val="28"/>
          <w:szCs w:val="28"/>
          <w:lang w:val="uk-UA"/>
        </w:rPr>
      </w:pPr>
      <w:r w:rsidRPr="000605CE">
        <w:rPr>
          <w:i/>
          <w:sz w:val="28"/>
          <w:szCs w:val="28"/>
          <w:lang w:val="uk-UA"/>
        </w:rPr>
        <w:t>1. Формування задуму, концепції, пошук інформаційного приводу.</w:t>
      </w:r>
    </w:p>
    <w:p w:rsidR="009E2AA0" w:rsidRPr="000605CE" w:rsidRDefault="009E2AA0" w:rsidP="009E2AA0">
      <w:pPr>
        <w:pStyle w:val="HTML"/>
        <w:spacing w:line="360" w:lineRule="auto"/>
        <w:ind w:firstLine="709"/>
        <w:jc w:val="both"/>
      </w:pPr>
      <w:r w:rsidRPr="000605CE">
        <w:t xml:space="preserve">Цикл телерепортажів має оприлюднюватися в програмі “Новини” на регіональному телевізійному каналі, котрий веде своє мовлення на території </w:t>
      </w:r>
      <w:hyperlink r:id="rId19" w:tooltip="Донецька область" w:history="1">
        <w:r w:rsidRPr="000605CE">
          <w:t>Донецької</w:t>
        </w:r>
      </w:hyperlink>
      <w:r w:rsidRPr="000605CE">
        <w:t xml:space="preserve"> й </w:t>
      </w:r>
      <w:hyperlink r:id="rId20" w:tooltip="Луганська область" w:history="1">
        <w:r w:rsidRPr="000605CE">
          <w:t>Луганської областей</w:t>
        </w:r>
      </w:hyperlink>
      <w:r w:rsidRPr="000605CE">
        <w:t xml:space="preserve">, “UA: Донбас”. </w:t>
      </w:r>
      <w:hyperlink r:id="rId21" w:history="1">
        <w:r w:rsidRPr="000605CE">
          <w:t>Об’єднана філія НСТУ “UA: Донбас” (Луганська та Донецька філії Національної суспільної телерадіокомпанії України) на початку січня 2017 р. запустила тестове мовлення телеканалу “UA: Донбас</w:t>
        </w:r>
      </w:hyperlink>
      <w:r w:rsidRPr="000605CE">
        <w:t xml:space="preserve">”, який замінив в ефірі луганський обласний </w:t>
      </w:r>
      <w:r w:rsidRPr="000605CE">
        <w:lastRenderedPageBreak/>
        <w:t xml:space="preserve">телеканал ЛОТ і </w:t>
      </w:r>
      <w:r w:rsidR="00952C1B" w:rsidRPr="000605CE">
        <w:t>Д</w:t>
      </w:r>
      <w:r w:rsidRPr="000605CE">
        <w:t xml:space="preserve">онецький обласний канал “До </w:t>
      </w:r>
      <w:proofErr w:type="spellStart"/>
      <w:r w:rsidRPr="000605CE">
        <w:t>ТеБе</w:t>
      </w:r>
      <w:proofErr w:type="spellEnd"/>
      <w:r w:rsidRPr="000605CE">
        <w:t xml:space="preserve">”. “В ефірі телеканалу виходить понад </w:t>
      </w:r>
      <w:hyperlink r:id="rId22" w:history="1">
        <w:r w:rsidRPr="000605CE">
          <w:t>8 годин передач власного виробництва</w:t>
        </w:r>
      </w:hyperlink>
      <w:r w:rsidRPr="000605CE">
        <w:t xml:space="preserve"> (планується збільшити), а також </w:t>
      </w:r>
      <w:proofErr w:type="spellStart"/>
      <w:r w:rsidRPr="000605CE">
        <w:t>фільмопоказ</w:t>
      </w:r>
      <w:proofErr w:type="spellEnd"/>
      <w:r w:rsidRPr="000605CE">
        <w:t xml:space="preserve"> і програми інших філій НСТУ – у тих самих обсягах, що були передбачені ліцензіями ЛОТ і «До </w:t>
      </w:r>
      <w:proofErr w:type="spellStart"/>
      <w:r w:rsidRPr="000605CE">
        <w:t>ТеБе</w:t>
      </w:r>
      <w:proofErr w:type="spellEnd"/>
      <w:r w:rsidRPr="000605CE">
        <w:t xml:space="preserve">». Водночас у філії залишаться дві окремі радіостанції – донецька «Голос Донбасу» </w:t>
      </w:r>
      <w:r w:rsidR="003A7F9C" w:rsidRPr="000605CE">
        <w:t>та</w:t>
      </w:r>
      <w:r w:rsidRPr="000605CE">
        <w:t xml:space="preserve"> луганська «Пульс»” [</w:t>
      </w:r>
      <w:r w:rsidR="006624DD" w:rsidRPr="000605CE">
        <w:t>42</w:t>
      </w:r>
      <w:r w:rsidRPr="000605CE">
        <w:t xml:space="preserve">]. З 15 січня 2018 р. “UA: Донбас” </w:t>
      </w:r>
      <w:hyperlink r:id="rId23" w:history="1">
        <w:r w:rsidRPr="000605CE">
          <w:t>розпочав</w:t>
        </w:r>
      </w:hyperlink>
      <w:r w:rsidRPr="000605CE">
        <w:t xml:space="preserve"> супутникове мовлення, що дозволило телеглядачам нашого регіону дивитися “Суспільне” без перешкод.</w:t>
      </w:r>
    </w:p>
    <w:p w:rsidR="009E2AA0" w:rsidRPr="000605CE" w:rsidRDefault="009E2AA0" w:rsidP="009E2AA0">
      <w:pPr>
        <w:pStyle w:val="HTML"/>
        <w:spacing w:line="360" w:lineRule="auto"/>
        <w:ind w:firstLine="709"/>
        <w:jc w:val="both"/>
      </w:pPr>
      <w:r w:rsidRPr="000605CE">
        <w:t xml:space="preserve">Мета циклу телерепортажів на воєнну тематику – висвітлити процес відведення військових сил і засобів на лінії зіткнення в містечку Золотому Луганської області. </w:t>
      </w:r>
    </w:p>
    <w:p w:rsidR="009E2AA0" w:rsidRPr="000605CE" w:rsidRDefault="009E2AA0" w:rsidP="009E2AA0">
      <w:pPr>
        <w:pStyle w:val="af4"/>
        <w:spacing w:before="0" w:beforeAutospacing="0" w:after="0" w:afterAutospacing="0" w:line="360" w:lineRule="auto"/>
        <w:ind w:firstLine="709"/>
        <w:jc w:val="both"/>
        <w:rPr>
          <w:spacing w:val="6"/>
          <w:sz w:val="28"/>
          <w:szCs w:val="28"/>
          <w:lang w:val="uk-UA"/>
        </w:rPr>
      </w:pPr>
      <w:r w:rsidRPr="000605CE">
        <w:rPr>
          <w:sz w:val="28"/>
          <w:szCs w:val="28"/>
          <w:lang w:val="uk-UA"/>
        </w:rPr>
        <w:t xml:space="preserve">Телерепортажі розраховані на широку глядацьку аудиторію – людей усіх суспільних верст, різних за рівнем освіти, за національністю й віком. Хоч медійний продукт транслюватиметься </w:t>
      </w:r>
      <w:r w:rsidRPr="000605CE">
        <w:rPr>
          <w:spacing w:val="6"/>
          <w:sz w:val="28"/>
          <w:szCs w:val="28"/>
          <w:lang w:val="uk-UA"/>
        </w:rPr>
        <w:t>в ефірі регіонального телевізійного каналу, проте тема циклу цікава кожному громадянину України, оскільки висвітлює загальнонаціональні події.</w:t>
      </w:r>
    </w:p>
    <w:p w:rsidR="009E2AA0" w:rsidRPr="000605CE" w:rsidRDefault="009E2AA0" w:rsidP="009E2AA0">
      <w:pPr>
        <w:pStyle w:val="HTML"/>
        <w:spacing w:line="360" w:lineRule="auto"/>
        <w:ind w:firstLine="709"/>
        <w:jc w:val="both"/>
      </w:pPr>
      <w:proofErr w:type="spellStart"/>
      <w:r w:rsidRPr="000605CE">
        <w:t>Проєкт</w:t>
      </w:r>
      <w:proofErr w:type="spellEnd"/>
      <w:r w:rsidRPr="000605CE">
        <w:t xml:space="preserve"> </w:t>
      </w:r>
      <w:proofErr w:type="spellStart"/>
      <w:r w:rsidRPr="000605CE">
        <w:t>складатиметься</w:t>
      </w:r>
      <w:proofErr w:type="spellEnd"/>
      <w:r w:rsidRPr="000605CE">
        <w:t xml:space="preserve"> з трьох </w:t>
      </w:r>
      <w:proofErr w:type="spellStart"/>
      <w:r w:rsidRPr="000605CE">
        <w:t>медіапродуктів</w:t>
      </w:r>
      <w:proofErr w:type="spellEnd"/>
      <w:r w:rsidRPr="000605CE">
        <w:t xml:space="preserve">, об’єднаних спільною темою. Із трьох значень слова “цикл”, поданих у Словнику української мови в 11 томах, нашому </w:t>
      </w:r>
      <w:proofErr w:type="spellStart"/>
      <w:r w:rsidRPr="000605CE">
        <w:t>проєкту</w:t>
      </w:r>
      <w:proofErr w:type="spellEnd"/>
      <w:r w:rsidRPr="000605CE">
        <w:t xml:space="preserve"> відповідають перші два: “1. Сукупність взаємозв’язаних явищ, процесів, робіт, яка створює закінчене коло дій протягом певного проміжку часу. 2. Послідовний ряд чого-небудь” [</w:t>
      </w:r>
      <w:r w:rsidR="006624DD" w:rsidRPr="000605CE">
        <w:t>40</w:t>
      </w:r>
      <w:r w:rsidRPr="000605CE">
        <w:t>, с. 211]. Відповідно до цих визначень у циклі телерепортажів планується висвітлити підготовку, початок і перебіг розведення військ з української сторони. Така концепція дозволить, висвітлюючи актуальну й гостру тему, відштовхуватися від події, що сталася раніше, і знаходити при цьому нові подробиці, аналізувати його наслідки.</w:t>
      </w:r>
    </w:p>
    <w:p w:rsidR="009E2AA0" w:rsidRPr="000605CE" w:rsidRDefault="009E2AA0" w:rsidP="009E2AA0">
      <w:pPr>
        <w:pStyle w:val="af4"/>
        <w:spacing w:before="0" w:beforeAutospacing="0" w:after="0" w:afterAutospacing="0" w:line="360" w:lineRule="auto"/>
        <w:ind w:firstLine="709"/>
        <w:jc w:val="both"/>
        <w:rPr>
          <w:sz w:val="28"/>
          <w:szCs w:val="28"/>
          <w:lang w:val="uk-UA"/>
        </w:rPr>
      </w:pPr>
      <w:r w:rsidRPr="000605CE">
        <w:rPr>
          <w:sz w:val="28"/>
          <w:szCs w:val="28"/>
          <w:lang w:val="uk-UA"/>
        </w:rPr>
        <w:t xml:space="preserve">Робота над циклом передбачає знання журналістом історії питання. Про розведення сторін на трьох ділянках (у населених пунктах </w:t>
      </w:r>
      <w:hyperlink r:id="rId24" w:tooltip="Золоте" w:history="1">
        <w:r w:rsidRPr="000605CE">
          <w:rPr>
            <w:sz w:val="28"/>
            <w:szCs w:val="28"/>
            <w:lang w:val="uk-UA"/>
          </w:rPr>
          <w:t>Золотому</w:t>
        </w:r>
      </w:hyperlink>
      <w:r w:rsidRPr="000605CE">
        <w:rPr>
          <w:sz w:val="28"/>
          <w:szCs w:val="28"/>
          <w:lang w:val="uk-UA"/>
        </w:rPr>
        <w:t xml:space="preserve">, </w:t>
      </w:r>
      <w:hyperlink r:id="rId25" w:tooltip="Петрівське (Волноваський район)" w:history="1">
        <w:r w:rsidRPr="000605CE">
          <w:rPr>
            <w:sz w:val="28"/>
            <w:szCs w:val="28"/>
            <w:lang w:val="uk-UA"/>
          </w:rPr>
          <w:t>Петрівському</w:t>
        </w:r>
      </w:hyperlink>
      <w:r w:rsidRPr="000605CE">
        <w:rPr>
          <w:sz w:val="28"/>
          <w:szCs w:val="28"/>
          <w:lang w:val="uk-UA"/>
        </w:rPr>
        <w:t xml:space="preserve"> і </w:t>
      </w:r>
      <w:hyperlink r:id="rId26" w:tooltip="Станиця Луганська" w:history="1">
        <w:r w:rsidRPr="000605CE">
          <w:rPr>
            <w:sz w:val="28"/>
            <w:szCs w:val="28"/>
            <w:lang w:val="uk-UA"/>
          </w:rPr>
          <w:t>Станиці Луганській</w:t>
        </w:r>
      </w:hyperlink>
      <w:r w:rsidRPr="000605CE">
        <w:rPr>
          <w:sz w:val="28"/>
          <w:szCs w:val="28"/>
          <w:lang w:val="uk-UA"/>
        </w:rPr>
        <w:t>) було досягнуто домовленості 21 вересн</w:t>
      </w:r>
      <w:r w:rsidR="002F50C7" w:rsidRPr="000605CE">
        <w:rPr>
          <w:sz w:val="28"/>
          <w:szCs w:val="28"/>
          <w:lang w:val="uk-UA"/>
        </w:rPr>
        <w:t>я 2016 р. під</w:t>
      </w:r>
      <w:r w:rsidRPr="000605CE">
        <w:rPr>
          <w:sz w:val="28"/>
          <w:szCs w:val="28"/>
          <w:lang w:val="uk-UA"/>
        </w:rPr>
        <w:t xml:space="preserve"> час роботи </w:t>
      </w:r>
      <w:hyperlink r:id="rId27" w:tooltip="Тристороння контактна група" w:history="1">
        <w:r w:rsidRPr="000605CE">
          <w:rPr>
            <w:sz w:val="28"/>
            <w:szCs w:val="28"/>
            <w:lang w:val="uk-UA"/>
          </w:rPr>
          <w:t>Тристоронньої контактної груп</w:t>
        </w:r>
      </w:hyperlink>
      <w:r w:rsidRPr="000605CE">
        <w:rPr>
          <w:sz w:val="28"/>
          <w:szCs w:val="28"/>
          <w:lang w:val="uk-UA"/>
        </w:rPr>
        <w:t xml:space="preserve">и в Мінську. Восени того </w:t>
      </w:r>
      <w:r w:rsidRPr="000605CE">
        <w:rPr>
          <w:sz w:val="28"/>
          <w:szCs w:val="28"/>
          <w:lang w:val="uk-UA"/>
        </w:rPr>
        <w:lastRenderedPageBreak/>
        <w:t xml:space="preserve">ж року розведення військ і засобів відбулося в Золотому та Петрівському, проте в Станиці Луганській процес не відбувся через протести – місцеві жителі побоювалися, що “після відведення української армії Станицю зможуть захопити бойовики” </w:t>
      </w:r>
      <w:hyperlink r:id="rId28" w:anchor="cite_note-1" w:history="1">
        <w:r w:rsidRPr="000605CE">
          <w:rPr>
            <w:sz w:val="28"/>
            <w:szCs w:val="28"/>
            <w:lang w:val="uk-UA"/>
          </w:rPr>
          <w:t>[</w:t>
        </w:r>
        <w:r w:rsidR="006624DD" w:rsidRPr="000605CE">
          <w:rPr>
            <w:sz w:val="28"/>
            <w:szCs w:val="28"/>
            <w:lang w:val="uk-UA"/>
          </w:rPr>
          <w:t>7</w:t>
        </w:r>
        <w:r w:rsidRPr="000605CE">
          <w:rPr>
            <w:sz w:val="28"/>
            <w:szCs w:val="28"/>
            <w:lang w:val="uk-UA"/>
          </w:rPr>
          <w:t>]</w:t>
        </w:r>
      </w:hyperlink>
      <w:r w:rsidRPr="000605CE">
        <w:rPr>
          <w:sz w:val="28"/>
          <w:szCs w:val="28"/>
          <w:lang w:val="uk-UA"/>
        </w:rPr>
        <w:t>.</w:t>
      </w:r>
    </w:p>
    <w:p w:rsidR="009E2AA0" w:rsidRPr="000605CE" w:rsidRDefault="0015291E" w:rsidP="009E2AA0">
      <w:pPr>
        <w:pStyle w:val="af4"/>
        <w:shd w:val="clear" w:color="auto" w:fill="FFFFFF"/>
        <w:spacing w:before="0" w:beforeAutospacing="0" w:after="0" w:afterAutospacing="0" w:line="360" w:lineRule="auto"/>
        <w:ind w:firstLine="919"/>
        <w:jc w:val="both"/>
        <w:rPr>
          <w:sz w:val="28"/>
          <w:szCs w:val="28"/>
          <w:lang w:val="uk-UA"/>
        </w:rPr>
      </w:pPr>
      <w:hyperlink r:id="rId29" w:tooltip="1 жовтня" w:history="1">
        <w:r w:rsidR="009E2AA0" w:rsidRPr="000605CE">
          <w:rPr>
            <w:sz w:val="28"/>
            <w:szCs w:val="28"/>
            <w:lang w:val="uk-UA"/>
          </w:rPr>
          <w:t>1 жовтня</w:t>
        </w:r>
      </w:hyperlink>
      <w:r w:rsidR="009E2AA0" w:rsidRPr="000605CE">
        <w:rPr>
          <w:sz w:val="28"/>
          <w:szCs w:val="28"/>
          <w:lang w:val="uk-UA"/>
        </w:rPr>
        <w:t xml:space="preserve"> </w:t>
      </w:r>
      <w:hyperlink r:id="rId30" w:tooltip="2019" w:history="1">
        <w:r w:rsidR="009E2AA0" w:rsidRPr="000605CE">
          <w:rPr>
            <w:sz w:val="28"/>
            <w:szCs w:val="28"/>
            <w:lang w:val="uk-UA"/>
          </w:rPr>
          <w:t>2019</w:t>
        </w:r>
      </w:hyperlink>
      <w:r w:rsidR="009E2AA0" w:rsidRPr="000605CE">
        <w:rPr>
          <w:sz w:val="28"/>
          <w:szCs w:val="28"/>
          <w:lang w:val="uk-UA"/>
        </w:rPr>
        <w:t xml:space="preserve"> р. Президент України Володимир Зеленський заявив, що умовою президента РФ Володимира Путіна для зустрічі в </w:t>
      </w:r>
      <w:hyperlink r:id="rId31" w:tooltip="Нормандський формат" w:history="1">
        <w:r w:rsidR="009E2AA0" w:rsidRPr="000605CE">
          <w:rPr>
            <w:sz w:val="28"/>
            <w:szCs w:val="28"/>
            <w:lang w:val="uk-UA"/>
          </w:rPr>
          <w:t>нормандському форматі</w:t>
        </w:r>
      </w:hyperlink>
      <w:r w:rsidR="009E2AA0" w:rsidRPr="000605CE">
        <w:rPr>
          <w:sz w:val="28"/>
          <w:szCs w:val="28"/>
          <w:lang w:val="uk-UA"/>
        </w:rPr>
        <w:t xml:space="preserve"> є виконання Україною так званої </w:t>
      </w:r>
      <w:hyperlink r:id="rId32" w:tooltip="Формула Штайнмаєра" w:history="1">
        <w:r w:rsidR="009E2AA0" w:rsidRPr="000605CE">
          <w:rPr>
            <w:sz w:val="28"/>
            <w:szCs w:val="28"/>
            <w:lang w:val="uk-UA"/>
          </w:rPr>
          <w:t xml:space="preserve">формули </w:t>
        </w:r>
        <w:proofErr w:type="spellStart"/>
        <w:r w:rsidR="009E2AA0" w:rsidRPr="000605CE">
          <w:rPr>
            <w:sz w:val="28"/>
            <w:szCs w:val="28"/>
            <w:lang w:val="uk-UA"/>
          </w:rPr>
          <w:t>Штайнмаєра</w:t>
        </w:r>
        <w:proofErr w:type="spellEnd"/>
      </w:hyperlink>
      <w:r w:rsidR="009E2AA0" w:rsidRPr="000605CE">
        <w:rPr>
          <w:sz w:val="28"/>
          <w:szCs w:val="28"/>
          <w:lang w:val="uk-UA"/>
        </w:rPr>
        <w:t xml:space="preserve">. Під формулою </w:t>
      </w:r>
      <w:proofErr w:type="spellStart"/>
      <w:r w:rsidR="009E2AA0" w:rsidRPr="000605CE">
        <w:rPr>
          <w:sz w:val="28"/>
          <w:szCs w:val="28"/>
          <w:lang w:val="uk-UA"/>
        </w:rPr>
        <w:t>Штайнмаєра</w:t>
      </w:r>
      <w:proofErr w:type="spellEnd"/>
      <w:r w:rsidR="009E2AA0" w:rsidRPr="000605CE">
        <w:rPr>
          <w:sz w:val="28"/>
          <w:szCs w:val="28"/>
          <w:lang w:val="uk-UA"/>
        </w:rPr>
        <w:t xml:space="preserve"> мають на увазі “метод імплементації </w:t>
      </w:r>
      <w:hyperlink r:id="rId33" w:tooltip="Комплекс заходів щодо виконання Мінського протоколу" w:history="1">
        <w:r w:rsidR="009E2AA0" w:rsidRPr="000605CE">
          <w:rPr>
            <w:sz w:val="28"/>
            <w:szCs w:val="28"/>
            <w:lang w:val="uk-UA"/>
          </w:rPr>
          <w:t>Комплексу заходів щодо виконання Мінського протоколу</w:t>
        </w:r>
      </w:hyperlink>
      <w:r w:rsidR="009E2AA0" w:rsidRPr="000605CE">
        <w:rPr>
          <w:sz w:val="28"/>
          <w:szCs w:val="28"/>
          <w:lang w:val="uk-UA"/>
        </w:rPr>
        <w:t xml:space="preserve">, запропонований німецьким політиком </w:t>
      </w:r>
      <w:hyperlink r:id="rId34" w:tooltip="Франк-Вальтер Штайнмаєр" w:history="1">
        <w:r w:rsidR="009E2AA0" w:rsidRPr="000605CE">
          <w:rPr>
            <w:sz w:val="28"/>
            <w:szCs w:val="28"/>
            <w:lang w:val="uk-UA"/>
          </w:rPr>
          <w:t xml:space="preserve">Франком-Вальтером </w:t>
        </w:r>
        <w:proofErr w:type="spellStart"/>
        <w:r w:rsidR="009E2AA0" w:rsidRPr="000605CE">
          <w:rPr>
            <w:sz w:val="28"/>
            <w:szCs w:val="28"/>
            <w:lang w:val="uk-UA"/>
          </w:rPr>
          <w:t>Штайнмаєром</w:t>
        </w:r>
        <w:proofErr w:type="spellEnd"/>
      </w:hyperlink>
      <w:r w:rsidR="009E2AA0" w:rsidRPr="000605CE">
        <w:rPr>
          <w:sz w:val="28"/>
          <w:szCs w:val="28"/>
          <w:lang w:val="uk-UA"/>
        </w:rPr>
        <w:t xml:space="preserve">, який полягає в теоретичному варіанті врегулювання </w:t>
      </w:r>
      <w:hyperlink r:id="rId35" w:tooltip="Війна на сході України" w:history="1">
        <w:r w:rsidR="009E2AA0" w:rsidRPr="000605CE">
          <w:rPr>
            <w:sz w:val="28"/>
            <w:szCs w:val="28"/>
            <w:lang w:val="uk-UA"/>
          </w:rPr>
          <w:t>Війни на сході України</w:t>
        </w:r>
      </w:hyperlink>
      <w:r w:rsidR="009E2AA0" w:rsidRPr="000605CE">
        <w:rPr>
          <w:sz w:val="28"/>
          <w:szCs w:val="28"/>
          <w:lang w:val="uk-UA"/>
        </w:rPr>
        <w:t xml:space="preserve"> шляхом проведення місцевих виборів під наглядом </w:t>
      </w:r>
      <w:hyperlink r:id="rId36" w:tooltip="Організація з безпеки і співробітництва в Європі" w:history="1">
        <w:r w:rsidR="009E2AA0" w:rsidRPr="000605CE">
          <w:rPr>
            <w:sz w:val="28"/>
            <w:szCs w:val="28"/>
            <w:lang w:val="uk-UA"/>
          </w:rPr>
          <w:t>ОБСЄ</w:t>
        </w:r>
      </w:hyperlink>
      <w:r w:rsidR="009E2AA0" w:rsidRPr="000605CE">
        <w:rPr>
          <w:sz w:val="28"/>
          <w:szCs w:val="28"/>
          <w:lang w:val="uk-UA"/>
        </w:rPr>
        <w:t>, надання тимчасового особливого статусу окремим територіям Донбасу, а потім – після доповіді представників ОБСЄ за підсумками виборів на непідконтрольній Україні території – надання постійного особливого статусу цим територіям” [</w:t>
      </w:r>
      <w:r w:rsidR="006624DD" w:rsidRPr="000605CE">
        <w:rPr>
          <w:sz w:val="28"/>
          <w:szCs w:val="28"/>
          <w:lang w:val="uk-UA"/>
        </w:rPr>
        <w:t>44</w:t>
      </w:r>
      <w:r w:rsidR="009E2AA0" w:rsidRPr="000605CE">
        <w:rPr>
          <w:sz w:val="28"/>
          <w:szCs w:val="28"/>
          <w:lang w:val="uk-UA"/>
        </w:rPr>
        <w:t>]. Послідовність дій, за цією формулою, така: припинення вогню – розведення військ на визначених ділянках фронту – ухвалення Верховною Радою закону про амністію бойовиків – проведення місцевих виборів під егідою ОБСЄ.</w:t>
      </w:r>
    </w:p>
    <w:p w:rsidR="009E2AA0" w:rsidRPr="000605CE" w:rsidRDefault="009E2AA0" w:rsidP="009E2AA0">
      <w:pPr>
        <w:pStyle w:val="af4"/>
        <w:shd w:val="clear" w:color="auto" w:fill="FFFFFF"/>
        <w:spacing w:before="0" w:beforeAutospacing="0" w:after="0" w:afterAutospacing="0" w:line="360" w:lineRule="auto"/>
        <w:ind w:firstLine="919"/>
        <w:jc w:val="both"/>
        <w:rPr>
          <w:sz w:val="28"/>
          <w:szCs w:val="28"/>
          <w:lang w:val="uk-UA"/>
        </w:rPr>
      </w:pPr>
      <w:r w:rsidRPr="000605CE">
        <w:rPr>
          <w:sz w:val="28"/>
          <w:szCs w:val="28"/>
          <w:lang w:val="uk-UA"/>
        </w:rPr>
        <w:t xml:space="preserve">Тож з ініціативи </w:t>
      </w:r>
      <w:hyperlink r:id="rId37" w:tooltip="Зеленський Володимир Олександрович" w:history="1">
        <w:r w:rsidRPr="000605CE">
          <w:rPr>
            <w:sz w:val="28"/>
            <w:szCs w:val="28"/>
            <w:lang w:val="uk-UA"/>
          </w:rPr>
          <w:t>В. Зеленського</w:t>
        </w:r>
      </w:hyperlink>
      <w:r w:rsidRPr="000605CE">
        <w:rPr>
          <w:sz w:val="28"/>
          <w:szCs w:val="28"/>
          <w:lang w:val="uk-UA"/>
        </w:rPr>
        <w:t xml:space="preserve"> повинно було відбутися розведення у Станиці Луганській і повторне розведення в Золотому й Петрівському. Після заяви Президента в містах України розпочались багатотисячні </w:t>
      </w:r>
      <w:proofErr w:type="spellStart"/>
      <w:r w:rsidRPr="000605CE">
        <w:rPr>
          <w:sz w:val="28"/>
          <w:szCs w:val="28"/>
          <w:lang w:val="uk-UA"/>
        </w:rPr>
        <w:t>протестні</w:t>
      </w:r>
      <w:proofErr w:type="spellEnd"/>
      <w:r w:rsidRPr="000605CE">
        <w:rPr>
          <w:sz w:val="28"/>
          <w:szCs w:val="28"/>
          <w:lang w:val="uk-UA"/>
        </w:rPr>
        <w:t xml:space="preserve"> акції, що проходили під гаслом “</w:t>
      </w:r>
      <w:hyperlink r:id="rId38" w:tooltip="Ні капітуляції!" w:history="1">
        <w:r w:rsidRPr="000605CE">
          <w:rPr>
            <w:sz w:val="28"/>
            <w:szCs w:val="28"/>
            <w:lang w:val="uk-UA"/>
          </w:rPr>
          <w:t>Ні капітуляції!</w:t>
        </w:r>
      </w:hyperlink>
      <w:r w:rsidRPr="000605CE">
        <w:rPr>
          <w:sz w:val="28"/>
          <w:szCs w:val="28"/>
          <w:lang w:val="uk-UA"/>
        </w:rPr>
        <w:t xml:space="preserve">” </w:t>
      </w:r>
      <w:hyperlink r:id="rId39" w:anchor="cite_note-4" w:history="1">
        <w:r w:rsidRPr="000605CE">
          <w:rPr>
            <w:sz w:val="28"/>
            <w:szCs w:val="28"/>
            <w:lang w:val="uk-UA"/>
          </w:rPr>
          <w:t>[</w:t>
        </w:r>
        <w:r w:rsidR="006624DD" w:rsidRPr="000605CE">
          <w:rPr>
            <w:sz w:val="28"/>
            <w:szCs w:val="28"/>
            <w:lang w:val="uk-UA"/>
          </w:rPr>
          <w:t>35</w:t>
        </w:r>
        <w:r w:rsidRPr="000605CE">
          <w:rPr>
            <w:sz w:val="28"/>
            <w:szCs w:val="28"/>
            <w:lang w:val="uk-UA"/>
          </w:rPr>
          <w:t>]</w:t>
        </w:r>
      </w:hyperlink>
      <w:r w:rsidRPr="000605CE">
        <w:rPr>
          <w:sz w:val="28"/>
          <w:szCs w:val="28"/>
          <w:lang w:val="uk-UA"/>
        </w:rPr>
        <w:t xml:space="preserve">. Погодження на формулу </w:t>
      </w:r>
      <w:proofErr w:type="spellStart"/>
      <w:r w:rsidRPr="000605CE">
        <w:rPr>
          <w:sz w:val="28"/>
          <w:szCs w:val="28"/>
          <w:lang w:val="uk-UA"/>
        </w:rPr>
        <w:t>Штайнмаєра</w:t>
      </w:r>
      <w:proofErr w:type="spellEnd"/>
      <w:r w:rsidRPr="000605CE">
        <w:rPr>
          <w:sz w:val="28"/>
          <w:szCs w:val="28"/>
          <w:lang w:val="uk-UA"/>
        </w:rPr>
        <w:t xml:space="preserve"> протестувальники вважали критичною поступкою Росії з боку української влади, що створює додаткові складнощі для українських військових на лінії зіткнення. У Золоте прибули кілька десятків ветеранів добровольчого батальйону “Азов” і активістів партії “Національний корпус”. “Вони оголосили про проведення акції «Останній блокпост» і пообіцяли залишитися на позиціях українських військових в селищі навіть після розведення військ” [</w:t>
      </w:r>
      <w:r w:rsidR="006624DD" w:rsidRPr="000605CE">
        <w:rPr>
          <w:sz w:val="28"/>
          <w:szCs w:val="28"/>
          <w:lang w:val="uk-UA"/>
        </w:rPr>
        <w:t>39</w:t>
      </w:r>
      <w:r w:rsidRPr="000605CE">
        <w:rPr>
          <w:sz w:val="28"/>
          <w:szCs w:val="28"/>
          <w:lang w:val="uk-UA"/>
        </w:rPr>
        <w:t>].</w:t>
      </w:r>
    </w:p>
    <w:p w:rsidR="009E2AA0" w:rsidRPr="000605CE" w:rsidRDefault="009E2AA0" w:rsidP="009E2AA0">
      <w:pPr>
        <w:pStyle w:val="af4"/>
        <w:shd w:val="clear" w:color="auto" w:fill="FFFFFF"/>
        <w:spacing w:before="0" w:beforeAutospacing="0" w:after="0" w:afterAutospacing="0" w:line="360" w:lineRule="auto"/>
        <w:ind w:firstLine="919"/>
        <w:jc w:val="both"/>
        <w:rPr>
          <w:sz w:val="28"/>
          <w:szCs w:val="28"/>
          <w:lang w:val="uk-UA"/>
        </w:rPr>
      </w:pPr>
      <w:r w:rsidRPr="000605CE">
        <w:rPr>
          <w:sz w:val="28"/>
          <w:szCs w:val="28"/>
          <w:lang w:val="uk-UA"/>
        </w:rPr>
        <w:lastRenderedPageBreak/>
        <w:t xml:space="preserve">Анонсоване на </w:t>
      </w:r>
      <w:hyperlink r:id="rId40" w:tooltip="7 жовтня" w:history="1">
        <w:r w:rsidRPr="000605CE">
          <w:rPr>
            <w:sz w:val="28"/>
            <w:szCs w:val="28"/>
            <w:lang w:val="uk-UA"/>
          </w:rPr>
          <w:t>7 жовтня</w:t>
        </w:r>
      </w:hyperlink>
      <w:r w:rsidRPr="000605CE">
        <w:rPr>
          <w:sz w:val="28"/>
          <w:szCs w:val="28"/>
          <w:lang w:val="uk-UA"/>
        </w:rPr>
        <w:t xml:space="preserve"> </w:t>
      </w:r>
      <w:hyperlink r:id="rId41" w:tooltip="2019" w:history="1">
        <w:r w:rsidRPr="000605CE">
          <w:rPr>
            <w:sz w:val="28"/>
            <w:szCs w:val="28"/>
            <w:lang w:val="uk-UA"/>
          </w:rPr>
          <w:t>2019</w:t>
        </w:r>
      </w:hyperlink>
      <w:r w:rsidRPr="000605CE">
        <w:rPr>
          <w:sz w:val="28"/>
          <w:szCs w:val="28"/>
          <w:lang w:val="uk-UA"/>
        </w:rPr>
        <w:t xml:space="preserve"> р. розведення військ і засобів поблизу </w:t>
      </w:r>
      <w:hyperlink r:id="rId42" w:tooltip="Петрівське (Бойківський район)" w:history="1">
        <w:r w:rsidRPr="000605CE">
          <w:rPr>
            <w:sz w:val="28"/>
            <w:szCs w:val="28"/>
            <w:lang w:val="uk-UA"/>
          </w:rPr>
          <w:t>Петрівського</w:t>
        </w:r>
      </w:hyperlink>
      <w:r w:rsidRPr="000605CE">
        <w:rPr>
          <w:sz w:val="28"/>
          <w:szCs w:val="28"/>
          <w:lang w:val="uk-UA"/>
        </w:rPr>
        <w:t xml:space="preserve"> та </w:t>
      </w:r>
      <w:hyperlink r:id="rId43" w:tooltip="Золоте" w:history="1">
        <w:r w:rsidRPr="000605CE">
          <w:rPr>
            <w:sz w:val="28"/>
            <w:szCs w:val="28"/>
            <w:lang w:val="uk-UA"/>
          </w:rPr>
          <w:t>Золотого</w:t>
        </w:r>
      </w:hyperlink>
      <w:r w:rsidRPr="000605CE">
        <w:rPr>
          <w:sz w:val="28"/>
          <w:szCs w:val="28"/>
          <w:lang w:val="uk-UA"/>
        </w:rPr>
        <w:t xml:space="preserve"> було відтерміновано через порушення бойовиками режиму тиші. І лише 29 жовтня о 12-й годині дня почалося взаємне розведення сил і засобів у районі села Золоте-4.</w:t>
      </w:r>
    </w:p>
    <w:p w:rsidR="009E2AA0" w:rsidRPr="000605CE" w:rsidRDefault="009E2AA0" w:rsidP="009E2AA0">
      <w:pPr>
        <w:pStyle w:val="af4"/>
        <w:shd w:val="clear" w:color="auto" w:fill="FFFFFF"/>
        <w:spacing w:before="0" w:beforeAutospacing="0" w:after="0" w:afterAutospacing="0" w:line="360" w:lineRule="auto"/>
        <w:ind w:firstLine="919"/>
        <w:jc w:val="both"/>
        <w:rPr>
          <w:sz w:val="28"/>
          <w:szCs w:val="28"/>
          <w:lang w:val="uk-UA"/>
        </w:rPr>
      </w:pPr>
      <w:r w:rsidRPr="000605CE">
        <w:rPr>
          <w:sz w:val="28"/>
          <w:szCs w:val="28"/>
          <w:lang w:val="uk-UA"/>
        </w:rPr>
        <w:t xml:space="preserve">Інформаційними приводами для телерепортажів стали: виступ  </w:t>
      </w:r>
      <w:r w:rsidRPr="000605CE">
        <w:rPr>
          <w:bCs/>
          <w:sz w:val="28"/>
          <w:szCs w:val="28"/>
          <w:shd w:val="clear" w:color="auto" w:fill="FFFFFF"/>
          <w:lang w:val="uk-UA"/>
        </w:rPr>
        <w:t>Президента України Володимира Зеленського на брифінгу, де він надав особисті гарантії безпеки людей у Золотому у разі розведення військ;</w:t>
      </w:r>
      <w:r w:rsidRPr="000605CE">
        <w:rPr>
          <w:sz w:val="28"/>
          <w:szCs w:val="28"/>
          <w:lang w:val="uk-UA"/>
        </w:rPr>
        <w:t xml:space="preserve"> початок розведення військ поблизу Золотого-4, про що оголошено на брифінгу командувача Операції об’єднаних сил Володимира Кравченка; встановлення додаткового блокпосту поблизу Золотого-4.</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2. Обрання назви.</w:t>
      </w:r>
      <w:r w:rsidRPr="000605CE">
        <w:rPr>
          <w:b w:val="0"/>
          <w:sz w:val="28"/>
          <w:szCs w:val="28"/>
          <w:lang w:val="uk-UA"/>
        </w:rPr>
        <w:t xml:space="preserve"> Назви всіх репортажів – </w:t>
      </w:r>
      <w:r w:rsidRPr="000605CE">
        <w:rPr>
          <w:b w:val="0"/>
          <w:bCs w:val="0"/>
          <w:sz w:val="28"/>
          <w:szCs w:val="28"/>
          <w:shd w:val="clear" w:color="auto" w:fill="FFFFFF"/>
          <w:lang w:val="uk-UA"/>
        </w:rPr>
        <w:t>“Анонсували розведення військ на Золотому”,</w:t>
      </w:r>
      <w:r w:rsidRPr="000605CE">
        <w:rPr>
          <w:b w:val="0"/>
          <w:sz w:val="28"/>
          <w:szCs w:val="28"/>
          <w:lang w:val="uk-UA"/>
        </w:rPr>
        <w:t xml:space="preserve"> “Поблизу Золотого почалося розведення військ”, “На в’їзді до Золотого встановили додатковий блокпост” – прості (тобто складаються з одного простого речення), за функціональним навантаженням інформаційні (повідомляють про конкретний факт дійсності, виконують таким чином </w:t>
      </w:r>
      <w:proofErr w:type="spellStart"/>
      <w:r w:rsidRPr="000605CE">
        <w:rPr>
          <w:b w:val="0"/>
          <w:sz w:val="28"/>
          <w:szCs w:val="28"/>
          <w:lang w:val="uk-UA"/>
        </w:rPr>
        <w:t>темовидільну</w:t>
      </w:r>
      <w:proofErr w:type="spellEnd"/>
      <w:r w:rsidRPr="000605CE">
        <w:rPr>
          <w:b w:val="0"/>
          <w:sz w:val="28"/>
          <w:szCs w:val="28"/>
          <w:lang w:val="uk-UA"/>
        </w:rPr>
        <w:t xml:space="preserve"> й інформативну функції, надають можливість певним чином прогнозувати зміст репортажу [</w:t>
      </w:r>
      <w:r w:rsidR="006624DD" w:rsidRPr="000605CE">
        <w:rPr>
          <w:b w:val="0"/>
          <w:sz w:val="28"/>
          <w:szCs w:val="28"/>
          <w:lang w:val="uk-UA"/>
        </w:rPr>
        <w:t>30</w:t>
      </w:r>
      <w:r w:rsidRPr="000605CE">
        <w:rPr>
          <w:b w:val="0"/>
          <w:sz w:val="28"/>
          <w:szCs w:val="28"/>
          <w:lang w:val="uk-UA"/>
        </w:rPr>
        <w:t xml:space="preserve">, с. 229]), предикативні (побудовані у формі повних речень). На нашу думку, назви матеріалів загалом відповідають вимогам до заголовкового комплексу журналістських текстів – вони </w:t>
      </w:r>
      <w:r w:rsidR="006B4C73" w:rsidRPr="000605CE">
        <w:rPr>
          <w:b w:val="0"/>
          <w:sz w:val="28"/>
          <w:szCs w:val="28"/>
          <w:lang w:val="uk-UA"/>
        </w:rPr>
        <w:t>постають</w:t>
      </w:r>
      <w:r w:rsidRPr="000605CE">
        <w:rPr>
          <w:b w:val="0"/>
          <w:sz w:val="28"/>
          <w:szCs w:val="28"/>
          <w:lang w:val="uk-UA"/>
        </w:rPr>
        <w:t xml:space="preserve"> як коректне, ясне, зрозуміло сформульоване висловлювання, котре легко сприймається й викликає інтерес читача; містять в собі основну ідею репортажів; не суперечать їхньому змісту; орієнтують читача на пошук головного в матеріалі. Щоправда, назва останнього репортажу “На в’їзді до Золотого встановили додатковий блокпост” дещо вужча за зміст самого матеріалу, оскільки в ньому йдеться не тільки про встановлення додаткових захисних засобів, а й взагалі про перебіг процесу розведення сил.</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3. Складання сценарного плану</w:t>
      </w:r>
      <w:r w:rsidRPr="000605CE">
        <w:rPr>
          <w:b w:val="0"/>
          <w:sz w:val="28"/>
          <w:szCs w:val="28"/>
          <w:lang w:val="uk-UA"/>
        </w:rPr>
        <w:t xml:space="preserve">: цей етап роботи над циклом репортажів передбачає прописування сюжетних ліній; визначення героїв, локацій, хронометражу, добір експертів, визначення, чи буде використовуватися музика, графічне оформлення тощо. </w:t>
      </w:r>
    </w:p>
    <w:p w:rsidR="009E2AA0" w:rsidRPr="000605CE" w:rsidRDefault="009E2AA0" w:rsidP="009E2AA0">
      <w:pPr>
        <w:pStyle w:val="HTML"/>
        <w:spacing w:line="360" w:lineRule="auto"/>
        <w:ind w:firstLine="709"/>
        <w:jc w:val="both"/>
      </w:pPr>
      <w:r w:rsidRPr="000605CE">
        <w:lastRenderedPageBreak/>
        <w:t xml:space="preserve">Для об’єктивного висвітлення процесу, який неоднозначно сприймається українським суспільством, у телерепортажах передбачено використати елементи інтерв’ю з місцевими жителями Золотого-4, що розповідають про своє ставлення до розведення військ та засобів; ветерана полку “Азов” Михайла Поліщука й очільника київського осередку політичної партії “Національний корпус” Сергія </w:t>
      </w:r>
      <w:proofErr w:type="spellStart"/>
      <w:r w:rsidRPr="000605CE">
        <w:t>Тамаріна</w:t>
      </w:r>
      <w:proofErr w:type="spellEnd"/>
      <w:r w:rsidRPr="000605CE">
        <w:t>, котрі озвучують позицію представників руху “</w:t>
      </w:r>
      <w:hyperlink r:id="rId44" w:tooltip="Ні капітуляції!" w:history="1">
        <w:r w:rsidRPr="000605CE">
          <w:t>Ні капітуляції!</w:t>
        </w:r>
      </w:hyperlink>
      <w:r w:rsidRPr="000605CE">
        <w:t xml:space="preserve">”; </w:t>
      </w:r>
      <w:r w:rsidRPr="000605CE">
        <w:rPr>
          <w:bCs/>
          <w:shd w:val="clear" w:color="auto" w:fill="FFFFFF"/>
        </w:rPr>
        <w:t>військовослужбовця ЗСУ Максима,</w:t>
      </w:r>
      <w:r w:rsidRPr="000605CE">
        <w:t xml:space="preserve"> що пропонує своє бачення конкретних дій щодо розведення; представників влади</w:t>
      </w:r>
      <w:r w:rsidR="00FF0AE6" w:rsidRPr="000605CE">
        <w:t xml:space="preserve"> </w:t>
      </w:r>
      <w:r w:rsidRPr="000605CE">
        <w:t xml:space="preserve">– начальника </w:t>
      </w:r>
      <w:proofErr w:type="spellStart"/>
      <w:r w:rsidRPr="000605CE">
        <w:t>пресцентру</w:t>
      </w:r>
      <w:proofErr w:type="spellEnd"/>
      <w:r w:rsidRPr="000605CE">
        <w:t xml:space="preserve"> </w:t>
      </w:r>
      <w:r w:rsidR="00FF0AE6" w:rsidRPr="000605CE">
        <w:t>Операції о</w:t>
      </w:r>
      <w:r w:rsidRPr="000605CE">
        <w:t>б’єднаних сил Андрі</w:t>
      </w:r>
      <w:r w:rsidR="002F40D5" w:rsidRPr="000605CE">
        <w:t>я</w:t>
      </w:r>
      <w:r w:rsidRPr="000605CE">
        <w:t xml:space="preserve"> Агєєв</w:t>
      </w:r>
      <w:r w:rsidR="002F40D5" w:rsidRPr="000605CE">
        <w:t>а</w:t>
      </w:r>
      <w:r w:rsidRPr="000605CE">
        <w:t xml:space="preserve">, </w:t>
      </w:r>
      <w:proofErr w:type="spellStart"/>
      <w:r w:rsidRPr="000605CE">
        <w:rPr>
          <w:bCs/>
          <w:shd w:val="clear" w:color="auto" w:fill="FFFFFF"/>
        </w:rPr>
        <w:t>пресофіцерки</w:t>
      </w:r>
      <w:proofErr w:type="spellEnd"/>
      <w:r w:rsidRPr="000605CE">
        <w:rPr>
          <w:bCs/>
          <w:shd w:val="clear" w:color="auto" w:fill="FFFFFF"/>
        </w:rPr>
        <w:t xml:space="preserve"> Лисичанського прикордонного загону Нелі </w:t>
      </w:r>
      <w:proofErr w:type="spellStart"/>
      <w:r w:rsidRPr="000605CE">
        <w:rPr>
          <w:bCs/>
          <w:shd w:val="clear" w:color="auto" w:fill="FFFFFF"/>
        </w:rPr>
        <w:t>Доценко</w:t>
      </w:r>
      <w:proofErr w:type="spellEnd"/>
      <w:r w:rsidRPr="000605CE">
        <w:rPr>
          <w:bCs/>
          <w:shd w:val="clear" w:color="auto" w:fill="FFFFFF"/>
        </w:rPr>
        <w:t>, речника голови Луганської облдержадміністрації Олексі</w:t>
      </w:r>
      <w:r w:rsidR="002F40D5" w:rsidRPr="000605CE">
        <w:rPr>
          <w:bCs/>
          <w:shd w:val="clear" w:color="auto" w:fill="FFFFFF"/>
        </w:rPr>
        <w:t>я</w:t>
      </w:r>
      <w:r w:rsidRPr="000605CE">
        <w:rPr>
          <w:bCs/>
          <w:shd w:val="clear" w:color="auto" w:fill="FFFFFF"/>
        </w:rPr>
        <w:t xml:space="preserve"> </w:t>
      </w:r>
      <w:proofErr w:type="spellStart"/>
      <w:r w:rsidRPr="000605CE">
        <w:rPr>
          <w:bCs/>
          <w:shd w:val="clear" w:color="auto" w:fill="FFFFFF"/>
        </w:rPr>
        <w:t>Бабченк</w:t>
      </w:r>
      <w:r w:rsidR="002F40D5" w:rsidRPr="000605CE">
        <w:rPr>
          <w:bCs/>
          <w:shd w:val="clear" w:color="auto" w:fill="FFFFFF"/>
        </w:rPr>
        <w:t>а</w:t>
      </w:r>
      <w:proofErr w:type="spellEnd"/>
      <w:r w:rsidRPr="000605CE">
        <w:rPr>
          <w:bCs/>
          <w:shd w:val="clear" w:color="auto" w:fill="FFFFFF"/>
        </w:rPr>
        <w:t xml:space="preserve"> та голов</w:t>
      </w:r>
      <w:r w:rsidR="00FF0AE6" w:rsidRPr="000605CE">
        <w:rPr>
          <w:bCs/>
          <w:shd w:val="clear" w:color="auto" w:fill="FFFFFF"/>
        </w:rPr>
        <w:t>и</w:t>
      </w:r>
      <w:r w:rsidRPr="000605CE">
        <w:rPr>
          <w:bCs/>
          <w:shd w:val="clear" w:color="auto" w:fill="FFFFFF"/>
        </w:rPr>
        <w:t xml:space="preserve"> Національної поліції Луганщини Сергія Колесник</w:t>
      </w:r>
      <w:r w:rsidRPr="000605CE">
        <w:t>а.</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Передбачені локації – різні райони Золотого-4.</w:t>
      </w:r>
    </w:p>
    <w:p w:rsidR="009E2AA0" w:rsidRPr="000605CE" w:rsidRDefault="009E2AA0" w:rsidP="009E2AA0">
      <w:pPr>
        <w:pStyle w:val="HTML"/>
        <w:spacing w:line="360" w:lineRule="auto"/>
        <w:ind w:firstLine="709"/>
        <w:jc w:val="both"/>
      </w:pPr>
      <w:r w:rsidRPr="000605CE">
        <w:rPr>
          <w:i/>
        </w:rPr>
        <w:t>Жанрові особливості циклу репортажів на воєнну тематику</w:t>
      </w:r>
      <w:r w:rsidRPr="000605CE">
        <w:t xml:space="preserve">. Зважаючи на те, що репортаж вважають найбільш поширеним, оперативним і популярним інформаційним жанром, зверненим на широку аудиторію в </w:t>
      </w:r>
      <w:proofErr w:type="spellStart"/>
      <w:r w:rsidRPr="000605CE">
        <w:t>дистантному</w:t>
      </w:r>
      <w:proofErr w:type="spellEnd"/>
      <w:r w:rsidRPr="000605CE">
        <w:t xml:space="preserve"> спілкуванні, фахівці відзначають, що вже в самому його змісті функції інформування та впливу виражені найбільш яскраво порівняно з іншими журналістськими жанрами, знаходяться в постійному взаємозв’язку </w:t>
      </w:r>
      <w:r w:rsidR="003A7F9C" w:rsidRPr="000605CE">
        <w:t>та</w:t>
      </w:r>
      <w:r w:rsidRPr="000605CE">
        <w:t xml:space="preserve"> відіграють першорядну роль [</w:t>
      </w:r>
      <w:r w:rsidR="006624DD" w:rsidRPr="000605CE">
        <w:t>15</w:t>
      </w:r>
      <w:r w:rsidRPr="000605CE">
        <w:t xml:space="preserve">; </w:t>
      </w:r>
      <w:r w:rsidR="006624DD" w:rsidRPr="000605CE">
        <w:t>21</w:t>
      </w:r>
      <w:r w:rsidRPr="000605CE">
        <w:t xml:space="preserve">]. </w:t>
      </w:r>
    </w:p>
    <w:p w:rsidR="009E2AA0" w:rsidRPr="000605CE" w:rsidRDefault="009E2AA0" w:rsidP="009E2AA0">
      <w:pPr>
        <w:pStyle w:val="HTML"/>
        <w:spacing w:line="360" w:lineRule="auto"/>
        <w:ind w:firstLine="709"/>
        <w:jc w:val="both"/>
      </w:pPr>
      <w:r w:rsidRPr="000605CE">
        <w:t>Обрання теми циклу мотивується такими критеріями:</w:t>
      </w:r>
    </w:p>
    <w:p w:rsidR="009E2AA0" w:rsidRPr="000605CE" w:rsidRDefault="009E2AA0" w:rsidP="009E2AA0">
      <w:pPr>
        <w:pStyle w:val="HTML"/>
        <w:spacing w:line="360" w:lineRule="auto"/>
        <w:ind w:firstLine="709"/>
        <w:jc w:val="both"/>
      </w:pPr>
      <w:r w:rsidRPr="000605CE">
        <w:t>• актуальністю – подія стосується того ж дійсності, коли матеріал готувався;</w:t>
      </w:r>
    </w:p>
    <w:p w:rsidR="009E2AA0" w:rsidRPr="000605CE" w:rsidRDefault="009E2AA0" w:rsidP="009E2AA0">
      <w:pPr>
        <w:pStyle w:val="HTML"/>
        <w:spacing w:line="360" w:lineRule="auto"/>
        <w:ind w:firstLine="709"/>
        <w:jc w:val="both"/>
      </w:pPr>
      <w:r w:rsidRPr="000605CE">
        <w:t>• важливістю – розведення військ та засобів і відкриття пункту пропуску здатна вплинути на життя людей по обидві сторони лінії розмежування, зокрема мешканців Золотого;</w:t>
      </w:r>
    </w:p>
    <w:p w:rsidR="009E2AA0" w:rsidRPr="000605CE" w:rsidRDefault="009E2AA0" w:rsidP="009E2AA0">
      <w:pPr>
        <w:pStyle w:val="HTML"/>
        <w:spacing w:line="360" w:lineRule="auto"/>
        <w:ind w:firstLine="709"/>
        <w:jc w:val="both"/>
      </w:pPr>
      <w:r w:rsidRPr="000605CE">
        <w:t>• напруженістю – подія зачіпає спірне, неоднозначне питання, яке має кілька шляхів вирішення;</w:t>
      </w:r>
    </w:p>
    <w:p w:rsidR="009E2AA0" w:rsidRPr="000605CE" w:rsidRDefault="009E2AA0" w:rsidP="009E2AA0">
      <w:pPr>
        <w:pStyle w:val="HTML"/>
        <w:spacing w:line="360" w:lineRule="auto"/>
        <w:ind w:firstLine="709"/>
        <w:jc w:val="both"/>
      </w:pPr>
      <w:r w:rsidRPr="000605CE">
        <w:t>• людські інтереси – матеріал апелює до людських емоцій, що видно з реакції респондентів;</w:t>
      </w:r>
    </w:p>
    <w:p w:rsidR="009E2AA0" w:rsidRPr="000605CE" w:rsidRDefault="009E2AA0" w:rsidP="009E2AA0">
      <w:pPr>
        <w:pStyle w:val="HTML"/>
        <w:spacing w:line="360" w:lineRule="auto"/>
        <w:ind w:firstLine="709"/>
        <w:jc w:val="both"/>
      </w:pPr>
      <w:r w:rsidRPr="000605CE">
        <w:lastRenderedPageBreak/>
        <w:t>• новизна – міститься нова інформація.</w:t>
      </w:r>
    </w:p>
    <w:p w:rsidR="009E2AA0" w:rsidRPr="000605CE" w:rsidRDefault="009E2AA0" w:rsidP="009E2AA0">
      <w:pPr>
        <w:spacing w:after="0" w:line="360" w:lineRule="auto"/>
        <w:ind w:firstLine="709"/>
        <w:jc w:val="both"/>
        <w:rPr>
          <w:b w:val="0"/>
          <w:bCs w:val="0"/>
          <w:sz w:val="28"/>
          <w:szCs w:val="28"/>
          <w:shd w:val="clear" w:color="auto" w:fill="FFFFFF"/>
          <w:lang w:val="uk-UA"/>
        </w:rPr>
      </w:pPr>
      <w:r w:rsidRPr="000605CE">
        <w:rPr>
          <w:b w:val="0"/>
          <w:sz w:val="28"/>
          <w:szCs w:val="28"/>
          <w:lang w:val="uk-UA"/>
        </w:rPr>
        <w:t xml:space="preserve">Оскільки нами висвітлюватиметься </w:t>
      </w:r>
      <w:proofErr w:type="spellStart"/>
      <w:r w:rsidRPr="000605CE">
        <w:rPr>
          <w:b w:val="0"/>
          <w:sz w:val="28"/>
          <w:szCs w:val="28"/>
          <w:lang w:val="uk-UA"/>
        </w:rPr>
        <w:t>дискутивне</w:t>
      </w:r>
      <w:proofErr w:type="spellEnd"/>
      <w:r w:rsidRPr="000605CE">
        <w:rPr>
          <w:b w:val="0"/>
          <w:sz w:val="28"/>
          <w:szCs w:val="28"/>
          <w:lang w:val="uk-UA"/>
        </w:rPr>
        <w:t xml:space="preserve"> питання, яке має великий суспільний резонанс, то першим сюжетом у циклі слід обрати проблемний репортаж. У ньому планується дослідити причини (дотримання формули </w:t>
      </w:r>
      <w:proofErr w:type="spellStart"/>
      <w:r w:rsidRPr="000605CE">
        <w:rPr>
          <w:b w:val="0"/>
          <w:sz w:val="28"/>
          <w:szCs w:val="28"/>
          <w:lang w:val="uk-UA"/>
        </w:rPr>
        <w:t>Штайнмаєра</w:t>
      </w:r>
      <w:proofErr w:type="spellEnd"/>
      <w:r w:rsidRPr="000605CE">
        <w:rPr>
          <w:b w:val="0"/>
          <w:sz w:val="28"/>
          <w:szCs w:val="28"/>
          <w:lang w:val="uk-UA"/>
        </w:rPr>
        <w:t xml:space="preserve">) й можливі наслідків (припинення вогню, відкриття КПВВ) події (розведення військ та засобів поблизу Золотого-4). Проблемний репортаж вимагає від </w:t>
      </w:r>
      <w:proofErr w:type="spellStart"/>
      <w:r w:rsidRPr="000605CE">
        <w:rPr>
          <w:b w:val="0"/>
          <w:sz w:val="28"/>
          <w:szCs w:val="28"/>
          <w:lang w:val="uk-UA"/>
        </w:rPr>
        <w:t>медійника</w:t>
      </w:r>
      <w:proofErr w:type="spellEnd"/>
      <w:r w:rsidRPr="000605CE">
        <w:rPr>
          <w:b w:val="0"/>
          <w:sz w:val="28"/>
          <w:szCs w:val="28"/>
          <w:lang w:val="uk-UA"/>
        </w:rPr>
        <w:t xml:space="preserve"> ґрунтовної і кропіткої роботи щодо збору інформації, пошуку потрібних експертів тощо (репортаж </w:t>
      </w:r>
      <w:r w:rsidRPr="000605CE">
        <w:rPr>
          <w:b w:val="0"/>
          <w:bCs w:val="0"/>
          <w:sz w:val="28"/>
          <w:szCs w:val="28"/>
          <w:shd w:val="clear" w:color="auto" w:fill="FFFFFF"/>
          <w:lang w:val="uk-UA"/>
        </w:rPr>
        <w:t>“Анонсували розведення військ на Золотому”).</w:t>
      </w:r>
    </w:p>
    <w:p w:rsidR="009E2AA0" w:rsidRPr="000605CE" w:rsidRDefault="009E2AA0" w:rsidP="009E2AA0">
      <w:pPr>
        <w:spacing w:after="0" w:line="360" w:lineRule="auto"/>
        <w:ind w:firstLine="709"/>
        <w:jc w:val="both"/>
        <w:rPr>
          <w:b w:val="0"/>
          <w:sz w:val="28"/>
          <w:szCs w:val="28"/>
          <w:lang w:val="uk-UA"/>
        </w:rPr>
      </w:pPr>
      <w:r w:rsidRPr="000605CE">
        <w:rPr>
          <w:b w:val="0"/>
          <w:bCs w:val="0"/>
          <w:sz w:val="28"/>
          <w:szCs w:val="28"/>
          <w:lang w:val="uk-UA"/>
        </w:rPr>
        <w:t xml:space="preserve">Другим у циклі передбачено </w:t>
      </w:r>
      <w:proofErr w:type="spellStart"/>
      <w:r w:rsidRPr="000605CE">
        <w:rPr>
          <w:b w:val="0"/>
          <w:bCs w:val="0"/>
          <w:sz w:val="28"/>
          <w:szCs w:val="28"/>
          <w:lang w:val="uk-UA"/>
        </w:rPr>
        <w:t>п</w:t>
      </w:r>
      <w:r w:rsidRPr="000605CE">
        <w:rPr>
          <w:b w:val="0"/>
          <w:sz w:val="28"/>
          <w:szCs w:val="28"/>
          <w:lang w:val="uk-UA"/>
        </w:rPr>
        <w:t>одієвий</w:t>
      </w:r>
      <w:proofErr w:type="spellEnd"/>
      <w:r w:rsidRPr="000605CE">
        <w:rPr>
          <w:b w:val="0"/>
          <w:sz w:val="28"/>
          <w:szCs w:val="28"/>
          <w:lang w:val="uk-UA"/>
        </w:rPr>
        <w:t xml:space="preserve"> репортаж “Поблизу Золотого почалося розведення військ”, у якому буде відображено подію загальнонаціонального значення, котра в жовтні 2019 р. є ключовою не тільки для Луганщини, а й для України загалом. Метою цього матеріалу буде максимально наблизити телеглядача до розведення військ. </w:t>
      </w:r>
      <w:proofErr w:type="spellStart"/>
      <w:r w:rsidRPr="000605CE">
        <w:rPr>
          <w:b w:val="0"/>
          <w:sz w:val="28"/>
          <w:szCs w:val="28"/>
          <w:lang w:val="uk-UA"/>
        </w:rPr>
        <w:t>Подієві</w:t>
      </w:r>
      <w:proofErr w:type="spellEnd"/>
      <w:r w:rsidRPr="000605CE">
        <w:rPr>
          <w:b w:val="0"/>
          <w:sz w:val="28"/>
          <w:szCs w:val="28"/>
          <w:lang w:val="uk-UA"/>
        </w:rPr>
        <w:t xml:space="preserve"> репортажі за інформаційним приводом поділяють на ситуативні (незаплановані), що зазвичай готуються про несподівані події; тверді (заплановані), котрі проводяться про заздалегідь відому подію. Зазначений репортаж належатиме до другого виду.</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Третій сюжет (“На в’їзді до Золотого встановили додатковий блокпост”) передбачено як тематичний репортаж, оскільки в ньому передбачено порушити кілька тем, прямо пов’язаних з основною – плани представників громадського руху “Ні капітуляції!” щодо подальших дій, причини введення так званого ”жовтого режиму”, вибірковий режим пропуску через КПВВ. </w:t>
      </w:r>
    </w:p>
    <w:p w:rsidR="009E2AA0" w:rsidRPr="000605CE" w:rsidRDefault="009E2AA0" w:rsidP="009E2AA0">
      <w:pPr>
        <w:spacing w:after="0" w:line="360" w:lineRule="auto"/>
        <w:ind w:firstLine="709"/>
        <w:jc w:val="both"/>
        <w:rPr>
          <w:b w:val="0"/>
          <w:sz w:val="28"/>
          <w:szCs w:val="28"/>
          <w:lang w:val="uk-UA"/>
        </w:rPr>
      </w:pPr>
      <w:proofErr w:type="spellStart"/>
      <w:r w:rsidRPr="000605CE">
        <w:rPr>
          <w:b w:val="0"/>
          <w:sz w:val="28"/>
          <w:szCs w:val="28"/>
          <w:lang w:val="uk-UA"/>
        </w:rPr>
        <w:t>Подієвий</w:t>
      </w:r>
      <w:proofErr w:type="spellEnd"/>
      <w:r w:rsidRPr="000605CE">
        <w:rPr>
          <w:b w:val="0"/>
          <w:sz w:val="28"/>
          <w:szCs w:val="28"/>
          <w:lang w:val="uk-UA"/>
        </w:rPr>
        <w:t xml:space="preserve"> </w:t>
      </w:r>
      <w:r w:rsidR="003A7F9C" w:rsidRPr="000605CE">
        <w:rPr>
          <w:b w:val="0"/>
          <w:sz w:val="28"/>
          <w:szCs w:val="28"/>
          <w:lang w:val="uk-UA"/>
        </w:rPr>
        <w:t>та</w:t>
      </w:r>
      <w:r w:rsidRPr="000605CE">
        <w:rPr>
          <w:b w:val="0"/>
          <w:sz w:val="28"/>
          <w:szCs w:val="28"/>
          <w:lang w:val="uk-UA"/>
        </w:rPr>
        <w:t xml:space="preserve"> тематичний репортажі взаємопов’язані, оскільки останній може народжуватися з першого, як у нашому випадку. Під час зйомки тематичного репортажу ми використаємо різні методи і прийоми: метод спостереження, інтерв’ю, бліц-опитування, приховану й </w:t>
      </w:r>
      <w:proofErr w:type="spellStart"/>
      <w:r w:rsidRPr="000605CE">
        <w:rPr>
          <w:b w:val="0"/>
          <w:sz w:val="28"/>
          <w:szCs w:val="28"/>
          <w:lang w:val="uk-UA"/>
        </w:rPr>
        <w:t>подієву</w:t>
      </w:r>
      <w:proofErr w:type="spellEnd"/>
      <w:r w:rsidRPr="000605CE">
        <w:rPr>
          <w:b w:val="0"/>
          <w:sz w:val="28"/>
          <w:szCs w:val="28"/>
          <w:lang w:val="uk-UA"/>
        </w:rPr>
        <w:t xml:space="preserve"> зйомку.</w:t>
      </w:r>
    </w:p>
    <w:p w:rsidR="009E2AA0" w:rsidRPr="000605CE" w:rsidRDefault="009E2AA0" w:rsidP="009E2AA0">
      <w:pPr>
        <w:spacing w:after="0" w:line="360" w:lineRule="auto"/>
        <w:ind w:firstLine="709"/>
        <w:jc w:val="both"/>
        <w:rPr>
          <w:lang w:val="uk-UA"/>
        </w:rPr>
      </w:pPr>
      <w:r w:rsidRPr="000605CE">
        <w:rPr>
          <w:b w:val="0"/>
          <w:color w:val="262626"/>
          <w:sz w:val="28"/>
          <w:szCs w:val="28"/>
          <w:shd w:val="clear" w:color="auto" w:fill="FFFFFF"/>
          <w:lang w:val="uk-UA"/>
        </w:rPr>
        <w:t>Планується, що закадровий текст буде написаний нами на основі попередніх відомостей, побаченого й почутого</w:t>
      </w:r>
      <w:r w:rsidRPr="000605CE">
        <w:rPr>
          <w:b w:val="0"/>
          <w:sz w:val="28"/>
          <w:szCs w:val="28"/>
          <w:lang w:val="uk-UA"/>
        </w:rPr>
        <w:t xml:space="preserve"> під час зйомок</w:t>
      </w:r>
      <w:r w:rsidRPr="000605CE">
        <w:rPr>
          <w:b w:val="0"/>
          <w:color w:val="262626"/>
          <w:sz w:val="28"/>
          <w:szCs w:val="28"/>
          <w:shd w:val="clear" w:color="auto" w:fill="FFFFFF"/>
          <w:lang w:val="uk-UA"/>
        </w:rPr>
        <w:t xml:space="preserve">, </w:t>
      </w:r>
      <w:r w:rsidRPr="000605CE">
        <w:rPr>
          <w:b w:val="0"/>
          <w:sz w:val="28"/>
          <w:szCs w:val="28"/>
          <w:lang w:val="uk-UA"/>
        </w:rPr>
        <w:t>відповідно до</w:t>
      </w:r>
      <w:r w:rsidRPr="000605CE">
        <w:rPr>
          <w:b w:val="0"/>
          <w:color w:val="262626"/>
          <w:sz w:val="28"/>
          <w:szCs w:val="28"/>
          <w:shd w:val="clear" w:color="auto" w:fill="FFFFFF"/>
          <w:lang w:val="uk-UA"/>
        </w:rPr>
        <w:t xml:space="preserve"> чого</w:t>
      </w:r>
      <w:r w:rsidRPr="000605CE">
        <w:rPr>
          <w:b w:val="0"/>
          <w:color w:val="000000"/>
          <w:sz w:val="28"/>
          <w:szCs w:val="28"/>
          <w:lang w:val="uk-UA"/>
        </w:rPr>
        <w:t xml:space="preserve"> </w:t>
      </w:r>
      <w:r w:rsidRPr="000605CE">
        <w:rPr>
          <w:b w:val="0"/>
          <w:sz w:val="28"/>
          <w:szCs w:val="28"/>
          <w:lang w:val="uk-UA"/>
        </w:rPr>
        <w:t xml:space="preserve">текст корегуватиметься. </w:t>
      </w:r>
    </w:p>
    <w:p w:rsidR="009E2AA0" w:rsidRPr="000605CE" w:rsidRDefault="009E2AA0" w:rsidP="009E2AA0">
      <w:pPr>
        <w:spacing w:after="0" w:line="360" w:lineRule="auto"/>
        <w:ind w:firstLine="709"/>
        <w:jc w:val="both"/>
        <w:rPr>
          <w:b w:val="0"/>
          <w:color w:val="262626"/>
          <w:sz w:val="28"/>
          <w:szCs w:val="28"/>
          <w:shd w:val="clear" w:color="auto" w:fill="FFFFFF"/>
          <w:lang w:val="uk-UA"/>
        </w:rPr>
      </w:pPr>
      <w:r w:rsidRPr="000605CE">
        <w:rPr>
          <w:b w:val="0"/>
          <w:color w:val="262626"/>
          <w:sz w:val="28"/>
          <w:szCs w:val="28"/>
          <w:shd w:val="clear" w:color="auto" w:fill="FFFFFF"/>
          <w:lang w:val="uk-UA"/>
        </w:rPr>
        <w:lastRenderedPageBreak/>
        <w:t>Передбачено, що робота над репортажами провадитиметься групою – автор ідеї, журналіст С. </w:t>
      </w:r>
      <w:proofErr w:type="spellStart"/>
      <w:r w:rsidRPr="000605CE">
        <w:rPr>
          <w:b w:val="0"/>
          <w:color w:val="262626"/>
          <w:sz w:val="28"/>
          <w:szCs w:val="28"/>
          <w:shd w:val="clear" w:color="auto" w:fill="FFFFFF"/>
          <w:lang w:val="uk-UA"/>
        </w:rPr>
        <w:t>Окішев</w:t>
      </w:r>
      <w:proofErr w:type="spellEnd"/>
      <w:r w:rsidRPr="000605CE">
        <w:rPr>
          <w:b w:val="0"/>
          <w:color w:val="262626"/>
          <w:sz w:val="28"/>
          <w:szCs w:val="28"/>
          <w:shd w:val="clear" w:color="auto" w:fill="FFFFFF"/>
          <w:lang w:val="uk-UA"/>
        </w:rPr>
        <w:t xml:space="preserve">, оператори Олександр </w:t>
      </w:r>
      <w:proofErr w:type="spellStart"/>
      <w:r w:rsidRPr="000605CE">
        <w:rPr>
          <w:b w:val="0"/>
          <w:color w:val="262626"/>
          <w:sz w:val="28"/>
          <w:szCs w:val="28"/>
          <w:shd w:val="clear" w:color="auto" w:fill="FFFFFF"/>
          <w:lang w:val="uk-UA"/>
        </w:rPr>
        <w:t>Млєков</w:t>
      </w:r>
      <w:proofErr w:type="spellEnd"/>
      <w:r w:rsidRPr="000605CE">
        <w:rPr>
          <w:b w:val="0"/>
          <w:color w:val="262626"/>
          <w:sz w:val="28"/>
          <w:szCs w:val="28"/>
          <w:shd w:val="clear" w:color="auto" w:fill="FFFFFF"/>
          <w:lang w:val="uk-UA"/>
        </w:rPr>
        <w:t xml:space="preserve"> і Роман </w:t>
      </w:r>
      <w:proofErr w:type="spellStart"/>
      <w:r w:rsidRPr="000605CE">
        <w:rPr>
          <w:b w:val="0"/>
          <w:color w:val="262626"/>
          <w:sz w:val="28"/>
          <w:szCs w:val="28"/>
          <w:shd w:val="clear" w:color="auto" w:fill="FFFFFF"/>
          <w:lang w:val="uk-UA"/>
        </w:rPr>
        <w:t>Царевський</w:t>
      </w:r>
      <w:proofErr w:type="spellEnd"/>
      <w:r w:rsidRPr="000605CE">
        <w:rPr>
          <w:b w:val="0"/>
          <w:color w:val="262626"/>
          <w:sz w:val="28"/>
          <w:szCs w:val="28"/>
          <w:shd w:val="clear" w:color="auto" w:fill="FFFFFF"/>
          <w:lang w:val="uk-UA"/>
        </w:rPr>
        <w:t xml:space="preserve">, режисери монтажу Павло </w:t>
      </w:r>
      <w:proofErr w:type="spellStart"/>
      <w:r w:rsidRPr="000605CE">
        <w:rPr>
          <w:b w:val="0"/>
          <w:color w:val="262626"/>
          <w:sz w:val="28"/>
          <w:szCs w:val="28"/>
          <w:shd w:val="clear" w:color="auto" w:fill="FFFFFF"/>
          <w:lang w:val="uk-UA"/>
        </w:rPr>
        <w:t>Ніфонтов</w:t>
      </w:r>
      <w:proofErr w:type="spellEnd"/>
      <w:r w:rsidRPr="000605CE">
        <w:rPr>
          <w:b w:val="0"/>
          <w:color w:val="262626"/>
          <w:sz w:val="28"/>
          <w:szCs w:val="28"/>
          <w:shd w:val="clear" w:color="auto" w:fill="FFFFFF"/>
          <w:lang w:val="uk-UA"/>
        </w:rPr>
        <w:t xml:space="preserve"> і Павло </w:t>
      </w:r>
      <w:proofErr w:type="spellStart"/>
      <w:r w:rsidRPr="000605CE">
        <w:rPr>
          <w:b w:val="0"/>
          <w:color w:val="262626"/>
          <w:sz w:val="28"/>
          <w:szCs w:val="28"/>
          <w:shd w:val="clear" w:color="auto" w:fill="FFFFFF"/>
          <w:lang w:val="uk-UA"/>
        </w:rPr>
        <w:t>Воронянський</w:t>
      </w:r>
      <w:proofErr w:type="spellEnd"/>
      <w:r w:rsidRPr="000605CE">
        <w:rPr>
          <w:b w:val="0"/>
          <w:color w:val="262626"/>
          <w:sz w:val="28"/>
          <w:szCs w:val="28"/>
          <w:shd w:val="clear" w:color="auto" w:fill="FFFFFF"/>
          <w:lang w:val="uk-UA"/>
        </w:rPr>
        <w:t xml:space="preserve">, водії Олег </w:t>
      </w:r>
      <w:proofErr w:type="spellStart"/>
      <w:r w:rsidRPr="000605CE">
        <w:rPr>
          <w:b w:val="0"/>
          <w:color w:val="262626"/>
          <w:sz w:val="28"/>
          <w:szCs w:val="28"/>
          <w:shd w:val="clear" w:color="auto" w:fill="FFFFFF"/>
          <w:lang w:val="uk-UA"/>
        </w:rPr>
        <w:t>Чеонишев</w:t>
      </w:r>
      <w:proofErr w:type="spellEnd"/>
      <w:r w:rsidRPr="000605CE">
        <w:rPr>
          <w:b w:val="0"/>
          <w:color w:val="262626"/>
          <w:sz w:val="28"/>
          <w:szCs w:val="28"/>
          <w:shd w:val="clear" w:color="auto" w:fill="FFFFFF"/>
          <w:lang w:val="uk-UA"/>
        </w:rPr>
        <w:t xml:space="preserve">, Антон </w:t>
      </w:r>
      <w:proofErr w:type="spellStart"/>
      <w:r w:rsidRPr="000605CE">
        <w:rPr>
          <w:b w:val="0"/>
          <w:color w:val="262626"/>
          <w:sz w:val="28"/>
          <w:szCs w:val="28"/>
          <w:shd w:val="clear" w:color="auto" w:fill="FFFFFF"/>
          <w:lang w:val="uk-UA"/>
        </w:rPr>
        <w:t>Рідзаніч</w:t>
      </w:r>
      <w:proofErr w:type="spellEnd"/>
      <w:r w:rsidRPr="000605CE">
        <w:rPr>
          <w:b w:val="0"/>
          <w:color w:val="262626"/>
          <w:sz w:val="28"/>
          <w:szCs w:val="28"/>
          <w:shd w:val="clear" w:color="auto" w:fill="FFFFFF"/>
          <w:lang w:val="uk-UA"/>
        </w:rPr>
        <w:t>. Запланований хронометраж – 2 – 4 хвилини.</w:t>
      </w:r>
    </w:p>
    <w:p w:rsidR="009E2AA0" w:rsidRPr="000605CE" w:rsidRDefault="009E2AA0" w:rsidP="009E2AA0">
      <w:pPr>
        <w:spacing w:after="0" w:line="360" w:lineRule="auto"/>
        <w:ind w:firstLine="709"/>
        <w:jc w:val="both"/>
        <w:rPr>
          <w:b w:val="0"/>
          <w:bCs w:val="0"/>
          <w:sz w:val="28"/>
          <w:szCs w:val="28"/>
          <w:lang w:val="uk-UA" w:eastAsia="ru-RU"/>
        </w:rPr>
      </w:pPr>
      <w:r w:rsidRPr="000605CE">
        <w:rPr>
          <w:b w:val="0"/>
          <w:i/>
          <w:sz w:val="28"/>
          <w:szCs w:val="28"/>
          <w:lang w:val="uk-UA"/>
        </w:rPr>
        <w:t>4. Написання сценарію,</w:t>
      </w:r>
      <w:r w:rsidRPr="000605CE">
        <w:rPr>
          <w:b w:val="0"/>
          <w:sz w:val="28"/>
          <w:szCs w:val="28"/>
          <w:lang w:val="uk-UA"/>
        </w:rPr>
        <w:t xml:space="preserve"> у якому конкретизується журналістський закадровий текст (ЖЗК) із зазначенням відеоряду, </w:t>
      </w:r>
      <w:proofErr w:type="spellStart"/>
      <w:r w:rsidRPr="000605CE">
        <w:rPr>
          <w:b w:val="0"/>
          <w:sz w:val="28"/>
          <w:szCs w:val="28"/>
          <w:lang w:val="uk-UA"/>
        </w:rPr>
        <w:t>синхронів</w:t>
      </w:r>
      <w:proofErr w:type="spellEnd"/>
      <w:r w:rsidRPr="000605CE">
        <w:rPr>
          <w:b w:val="0"/>
          <w:sz w:val="28"/>
          <w:szCs w:val="28"/>
          <w:lang w:val="uk-UA"/>
        </w:rPr>
        <w:t xml:space="preserve"> тощо).</w:t>
      </w:r>
      <w:r w:rsidRPr="000605CE">
        <w:rPr>
          <w:b w:val="0"/>
          <w:bCs w:val="0"/>
          <w:sz w:val="28"/>
          <w:szCs w:val="28"/>
          <w:lang w:val="uk-UA" w:eastAsia="ru-RU"/>
        </w:rPr>
        <w:t xml:space="preserve"> Під сценарієм ми розуміємо “літературний текст з точним описом оформлення музики, світла та з точними ремарками, де діють дійові” [</w:t>
      </w:r>
      <w:r w:rsidR="006624DD" w:rsidRPr="000605CE">
        <w:rPr>
          <w:b w:val="0"/>
          <w:bCs w:val="0"/>
          <w:sz w:val="28"/>
          <w:szCs w:val="28"/>
          <w:lang w:val="uk-UA" w:eastAsia="ru-RU"/>
        </w:rPr>
        <w:t>25</w:t>
      </w:r>
      <w:r w:rsidRPr="000605CE">
        <w:rPr>
          <w:b w:val="0"/>
          <w:bCs w:val="0"/>
          <w:sz w:val="28"/>
          <w:szCs w:val="28"/>
          <w:lang w:val="uk-UA" w:eastAsia="ru-RU"/>
        </w:rPr>
        <w:t>, с. 1</w:t>
      </w:r>
      <w:r w:rsidR="006624DD" w:rsidRPr="000605CE">
        <w:rPr>
          <w:b w:val="0"/>
          <w:bCs w:val="0"/>
          <w:sz w:val="28"/>
          <w:szCs w:val="28"/>
          <w:lang w:val="uk-UA" w:eastAsia="ru-RU"/>
        </w:rPr>
        <w:t>67</w:t>
      </w:r>
      <w:r w:rsidRPr="000605CE">
        <w:rPr>
          <w:b w:val="0"/>
          <w:bCs w:val="0"/>
          <w:sz w:val="28"/>
          <w:szCs w:val="28"/>
          <w:lang w:val="uk-UA" w:eastAsia="ru-RU"/>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bCs w:val="0"/>
          <w:sz w:val="28"/>
          <w:szCs w:val="28"/>
          <w:lang w:val="uk-UA" w:eastAsia="ru-RU"/>
        </w:rPr>
        <w:t>На цьому етапі</w:t>
      </w:r>
      <w:r w:rsidRPr="000605CE">
        <w:rPr>
          <w:b w:val="0"/>
          <w:sz w:val="28"/>
          <w:szCs w:val="28"/>
          <w:lang w:val="uk-UA"/>
        </w:rPr>
        <w:t xml:space="preserve"> визначається конкретна побудова майбутнього журналістського матеріалу, розташування епізодів у певному порядку. Порядок розміщення визначає кореспондент, він повинен встановити таку послідовність елементів, щоб глядач зміг одержати повну </w:t>
      </w:r>
      <w:r w:rsidR="003A7F9C" w:rsidRPr="000605CE">
        <w:rPr>
          <w:b w:val="0"/>
          <w:sz w:val="28"/>
          <w:szCs w:val="28"/>
          <w:lang w:val="uk-UA"/>
        </w:rPr>
        <w:t>й</w:t>
      </w:r>
      <w:r w:rsidRPr="000605CE">
        <w:rPr>
          <w:b w:val="0"/>
          <w:sz w:val="28"/>
          <w:szCs w:val="28"/>
          <w:lang w:val="uk-UA"/>
        </w:rPr>
        <w:t xml:space="preserve"> правдиву інформацію про подію, що  сталася: “В доцільно побудованому сценарії (а потім і в екранному творі) всі структурні елементи розташовані таким чином, що їх неможливо переставити, бо інший порядок розташування епізодів порушить зміст і логіку екранної розповіді” [</w:t>
      </w:r>
      <w:r w:rsidR="006624DD" w:rsidRPr="000605CE">
        <w:rPr>
          <w:b w:val="0"/>
          <w:sz w:val="28"/>
          <w:szCs w:val="28"/>
          <w:lang w:val="uk-UA"/>
        </w:rPr>
        <w:t>28</w:t>
      </w:r>
      <w:r w:rsidRPr="000605CE">
        <w:rPr>
          <w:b w:val="0"/>
          <w:sz w:val="28"/>
          <w:szCs w:val="28"/>
          <w:lang w:val="uk-UA"/>
        </w:rPr>
        <w:t>, с. 17].</w:t>
      </w:r>
    </w:p>
    <w:p w:rsidR="009E2AA0" w:rsidRPr="000605CE" w:rsidRDefault="009E2AA0" w:rsidP="009E2AA0">
      <w:pPr>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За самостійністю створення сценарії поділяються на: </w:t>
      </w:r>
    </w:p>
    <w:p w:rsidR="009E2AA0" w:rsidRPr="000605CE" w:rsidRDefault="009E2AA0" w:rsidP="003A7F9C">
      <w:pPr>
        <w:pStyle w:val="ab"/>
        <w:numPr>
          <w:ilvl w:val="0"/>
          <w:numId w:val="28"/>
        </w:numPr>
        <w:spacing w:after="0" w:line="360" w:lineRule="auto"/>
        <w:ind w:left="0" w:firstLine="851"/>
        <w:jc w:val="both"/>
        <w:rPr>
          <w:b w:val="0"/>
          <w:bCs w:val="0"/>
          <w:sz w:val="28"/>
          <w:szCs w:val="28"/>
          <w:lang w:val="uk-UA" w:eastAsia="ru-RU"/>
        </w:rPr>
      </w:pPr>
      <w:r w:rsidRPr="000605CE">
        <w:rPr>
          <w:b w:val="0"/>
          <w:bCs w:val="0"/>
          <w:sz w:val="28"/>
          <w:szCs w:val="28"/>
          <w:lang w:val="uk-UA" w:eastAsia="ru-RU"/>
        </w:rPr>
        <w:t>авторські, або оригінальні, у яких все прописане є особистою творчістю  автора;</w:t>
      </w:r>
    </w:p>
    <w:p w:rsidR="009E2AA0" w:rsidRPr="000605CE" w:rsidRDefault="009E2AA0" w:rsidP="003A7F9C">
      <w:pPr>
        <w:pStyle w:val="ab"/>
        <w:numPr>
          <w:ilvl w:val="0"/>
          <w:numId w:val="28"/>
        </w:numPr>
        <w:spacing w:after="0" w:line="360" w:lineRule="auto"/>
        <w:ind w:left="0" w:firstLine="851"/>
        <w:jc w:val="both"/>
        <w:rPr>
          <w:b w:val="0"/>
          <w:bCs w:val="0"/>
          <w:sz w:val="28"/>
          <w:szCs w:val="28"/>
          <w:lang w:val="uk-UA" w:eastAsia="ru-RU"/>
        </w:rPr>
      </w:pPr>
      <w:r w:rsidRPr="000605CE">
        <w:rPr>
          <w:b w:val="0"/>
          <w:bCs w:val="0"/>
          <w:sz w:val="28"/>
          <w:szCs w:val="28"/>
          <w:lang w:val="uk-UA" w:eastAsia="ru-RU"/>
        </w:rPr>
        <w:t>компілятивні, або збірні, котрі нагадують конструктор, перейнятий сценарний хід або герої.</w:t>
      </w:r>
    </w:p>
    <w:p w:rsidR="009E2AA0" w:rsidRPr="000605CE" w:rsidRDefault="009E2AA0" w:rsidP="009E2AA0">
      <w:pPr>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За цією ознакою сценарій нашого </w:t>
      </w:r>
      <w:proofErr w:type="spellStart"/>
      <w:r w:rsidRPr="000605CE">
        <w:rPr>
          <w:b w:val="0"/>
          <w:bCs w:val="0"/>
          <w:sz w:val="28"/>
          <w:szCs w:val="28"/>
          <w:lang w:val="uk-UA" w:eastAsia="ru-RU"/>
        </w:rPr>
        <w:t>медіапродукту</w:t>
      </w:r>
      <w:proofErr w:type="spellEnd"/>
      <w:r w:rsidRPr="000605CE">
        <w:rPr>
          <w:b w:val="0"/>
          <w:bCs w:val="0"/>
          <w:sz w:val="28"/>
          <w:szCs w:val="28"/>
          <w:lang w:val="uk-UA" w:eastAsia="ru-RU"/>
        </w:rPr>
        <w:t xml:space="preserve"> відноситься до авторських, оскільки всі його елементи сформовані автором самостійно (окрім відеорядів з брифінгів Президента України та командувача Операції об’єднаних сил, </w:t>
      </w:r>
      <w:proofErr w:type="spellStart"/>
      <w:r w:rsidRPr="000605CE">
        <w:rPr>
          <w:b w:val="0"/>
          <w:bCs w:val="0"/>
          <w:sz w:val="28"/>
          <w:szCs w:val="28"/>
          <w:lang w:val="uk-UA" w:eastAsia="ru-RU"/>
        </w:rPr>
        <w:t>синхрону</w:t>
      </w:r>
      <w:proofErr w:type="spellEnd"/>
      <w:r w:rsidRPr="000605CE">
        <w:rPr>
          <w:b w:val="0"/>
          <w:bCs w:val="0"/>
          <w:sz w:val="28"/>
          <w:szCs w:val="28"/>
          <w:lang w:val="uk-UA" w:eastAsia="ru-RU"/>
        </w:rPr>
        <w:t xml:space="preserve"> з Вадимом </w:t>
      </w:r>
      <w:proofErr w:type="spellStart"/>
      <w:r w:rsidRPr="000605CE">
        <w:rPr>
          <w:b w:val="0"/>
          <w:bCs w:val="0"/>
          <w:sz w:val="28"/>
          <w:szCs w:val="28"/>
          <w:lang w:val="uk-UA" w:eastAsia="ru-RU"/>
        </w:rPr>
        <w:t>Пристайком</w:t>
      </w:r>
      <w:proofErr w:type="spellEnd"/>
      <w:r w:rsidRPr="000605CE">
        <w:rPr>
          <w:b w:val="0"/>
          <w:bCs w:val="0"/>
          <w:sz w:val="28"/>
          <w:szCs w:val="28"/>
          <w:lang w:val="uk-UA" w:eastAsia="ru-RU"/>
        </w:rPr>
        <w:t>).</w:t>
      </w:r>
    </w:p>
    <w:p w:rsidR="009E2AA0" w:rsidRPr="000605CE" w:rsidRDefault="009E2AA0" w:rsidP="009E2AA0">
      <w:pPr>
        <w:spacing w:after="0" w:line="360" w:lineRule="auto"/>
        <w:ind w:firstLine="709"/>
        <w:jc w:val="both"/>
        <w:rPr>
          <w:b w:val="0"/>
          <w:bCs w:val="0"/>
          <w:sz w:val="28"/>
          <w:szCs w:val="28"/>
          <w:lang w:val="uk-UA" w:eastAsia="ru-RU"/>
        </w:rPr>
      </w:pPr>
      <w:r w:rsidRPr="000605CE">
        <w:rPr>
          <w:b w:val="0"/>
          <w:bCs w:val="0"/>
          <w:sz w:val="28"/>
          <w:szCs w:val="28"/>
          <w:lang w:val="uk-UA" w:eastAsia="ru-RU"/>
        </w:rPr>
        <w:t>За об’єктом зображення сценарії бувають:</w:t>
      </w:r>
    </w:p>
    <w:p w:rsidR="009E2AA0" w:rsidRPr="000605CE" w:rsidRDefault="009E2AA0" w:rsidP="003A7F9C">
      <w:pPr>
        <w:pStyle w:val="ab"/>
        <w:numPr>
          <w:ilvl w:val="0"/>
          <w:numId w:val="29"/>
        </w:numPr>
        <w:spacing w:after="0" w:line="360" w:lineRule="auto"/>
        <w:ind w:left="0" w:firstLine="851"/>
        <w:jc w:val="both"/>
        <w:rPr>
          <w:b w:val="0"/>
          <w:bCs w:val="0"/>
          <w:sz w:val="28"/>
          <w:szCs w:val="28"/>
          <w:lang w:val="uk-UA" w:eastAsia="ru-RU"/>
        </w:rPr>
      </w:pPr>
      <w:r w:rsidRPr="000605CE">
        <w:rPr>
          <w:b w:val="0"/>
          <w:bCs w:val="0"/>
          <w:sz w:val="28"/>
          <w:szCs w:val="28"/>
          <w:lang w:val="uk-UA" w:eastAsia="ru-RU"/>
        </w:rPr>
        <w:t>тематичними (приурочені певним історичним чи державним святам):</w:t>
      </w:r>
    </w:p>
    <w:p w:rsidR="009E2AA0" w:rsidRPr="000605CE" w:rsidRDefault="009E2AA0" w:rsidP="003A7F9C">
      <w:pPr>
        <w:pStyle w:val="ab"/>
        <w:numPr>
          <w:ilvl w:val="0"/>
          <w:numId w:val="29"/>
        </w:numPr>
        <w:spacing w:after="0" w:line="360" w:lineRule="auto"/>
        <w:ind w:left="0" w:firstLine="851"/>
        <w:jc w:val="both"/>
        <w:rPr>
          <w:b w:val="0"/>
          <w:bCs w:val="0"/>
          <w:sz w:val="28"/>
          <w:szCs w:val="28"/>
          <w:lang w:val="uk-UA" w:eastAsia="ru-RU"/>
        </w:rPr>
      </w:pPr>
      <w:r w:rsidRPr="000605CE">
        <w:rPr>
          <w:b w:val="0"/>
          <w:bCs w:val="0"/>
          <w:sz w:val="28"/>
          <w:szCs w:val="28"/>
          <w:lang w:val="uk-UA" w:eastAsia="ru-RU"/>
        </w:rPr>
        <w:t>сюжетними (які мають конфлікт і сюжет);</w:t>
      </w:r>
    </w:p>
    <w:p w:rsidR="009E2AA0" w:rsidRPr="000605CE" w:rsidRDefault="009E2AA0" w:rsidP="003A7F9C">
      <w:pPr>
        <w:pStyle w:val="ab"/>
        <w:numPr>
          <w:ilvl w:val="0"/>
          <w:numId w:val="29"/>
        </w:numPr>
        <w:spacing w:after="0" w:line="360" w:lineRule="auto"/>
        <w:ind w:left="0" w:firstLine="851"/>
        <w:jc w:val="both"/>
        <w:rPr>
          <w:b w:val="0"/>
          <w:bCs w:val="0"/>
          <w:sz w:val="28"/>
          <w:szCs w:val="28"/>
          <w:lang w:val="uk-UA" w:eastAsia="ru-RU"/>
        </w:rPr>
      </w:pPr>
      <w:r w:rsidRPr="000605CE">
        <w:rPr>
          <w:b w:val="0"/>
          <w:bCs w:val="0"/>
          <w:sz w:val="28"/>
          <w:szCs w:val="28"/>
          <w:lang w:val="uk-UA" w:eastAsia="ru-RU"/>
        </w:rPr>
        <w:lastRenderedPageBreak/>
        <w:t xml:space="preserve">художніми (головними героями яких виступають діячі культури й мистецтва); </w:t>
      </w:r>
    </w:p>
    <w:p w:rsidR="009E2AA0" w:rsidRPr="000605CE" w:rsidRDefault="009E2AA0" w:rsidP="003A7F9C">
      <w:pPr>
        <w:pStyle w:val="ab"/>
        <w:numPr>
          <w:ilvl w:val="0"/>
          <w:numId w:val="29"/>
        </w:numPr>
        <w:spacing w:after="0" w:line="360" w:lineRule="auto"/>
        <w:ind w:left="0" w:firstLine="851"/>
        <w:jc w:val="both"/>
        <w:rPr>
          <w:b w:val="0"/>
          <w:bCs w:val="0"/>
          <w:sz w:val="28"/>
          <w:szCs w:val="28"/>
          <w:lang w:val="uk-UA" w:eastAsia="ru-RU"/>
        </w:rPr>
      </w:pPr>
      <w:r w:rsidRPr="000605CE">
        <w:rPr>
          <w:b w:val="0"/>
          <w:bCs w:val="0"/>
          <w:sz w:val="28"/>
          <w:szCs w:val="28"/>
          <w:lang w:val="uk-UA" w:eastAsia="ru-RU"/>
        </w:rPr>
        <w:t>документальними (описують історичні події, тому головними героями постають учасники цих подій).</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Сценарії наших репортажів відносимо до сюжетних. Розглянемо елементи композиції на прикладі репортажу “Анонсували розведення військ поблизу Золотого”, “Поблизу Золотого почалося розведення військ”:</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експозиція</w:t>
      </w:r>
      <w:r w:rsidRPr="000605CE">
        <w:rPr>
          <w:b w:val="0"/>
          <w:sz w:val="28"/>
          <w:szCs w:val="28"/>
          <w:lang w:val="uk-UA"/>
        </w:rPr>
        <w:t xml:space="preserve"> (яку можна </w:t>
      </w:r>
      <w:proofErr w:type="spellStart"/>
      <w:r w:rsidRPr="000605CE">
        <w:rPr>
          <w:b w:val="0"/>
          <w:sz w:val="28"/>
          <w:szCs w:val="28"/>
          <w:lang w:val="uk-UA"/>
        </w:rPr>
        <w:t>співвіднести</w:t>
      </w:r>
      <w:proofErr w:type="spellEnd"/>
      <w:r w:rsidRPr="000605CE">
        <w:rPr>
          <w:b w:val="0"/>
          <w:sz w:val="28"/>
          <w:szCs w:val="28"/>
          <w:lang w:val="uk-UA"/>
        </w:rPr>
        <w:t xml:space="preserve"> з </w:t>
      </w:r>
      <w:proofErr w:type="spellStart"/>
      <w:r w:rsidRPr="000605CE">
        <w:rPr>
          <w:b w:val="0"/>
          <w:sz w:val="28"/>
          <w:szCs w:val="28"/>
          <w:lang w:val="uk-UA"/>
        </w:rPr>
        <w:t>лідом</w:t>
      </w:r>
      <w:proofErr w:type="spellEnd"/>
      <w:r w:rsidRPr="000605CE">
        <w:rPr>
          <w:b w:val="0"/>
          <w:sz w:val="28"/>
          <w:szCs w:val="28"/>
          <w:lang w:val="uk-UA"/>
        </w:rPr>
        <w:t xml:space="preserve">): ведучий новин представляє сюжет, повідомляючи ключову фразу про те, що </w:t>
      </w:r>
      <w:r w:rsidRPr="000605CE">
        <w:rPr>
          <w:b w:val="0"/>
          <w:bCs w:val="0"/>
          <w:sz w:val="28"/>
          <w:szCs w:val="28"/>
          <w:shd w:val="clear" w:color="auto" w:fill="FFFFFF"/>
          <w:lang w:val="uk-UA"/>
        </w:rPr>
        <w:t xml:space="preserve">розведення військ поблизу Петрівського та Золотого є одним із пунктів формули </w:t>
      </w:r>
      <w:proofErr w:type="spellStart"/>
      <w:r w:rsidRPr="000605CE">
        <w:rPr>
          <w:b w:val="0"/>
          <w:bCs w:val="0"/>
          <w:sz w:val="28"/>
          <w:szCs w:val="28"/>
          <w:shd w:val="clear" w:color="auto" w:fill="FFFFFF"/>
          <w:lang w:val="uk-UA"/>
        </w:rPr>
        <w:t>Штайнмаєра</w:t>
      </w:r>
      <w:proofErr w:type="spellEnd"/>
      <w:r w:rsidRPr="000605CE">
        <w:rPr>
          <w:b w:val="0"/>
          <w:sz w:val="28"/>
          <w:szCs w:val="28"/>
          <w:lang w:val="uk-UA"/>
        </w:rPr>
        <w:t>; тут же анонсується, чиї погляди на цей проце</w:t>
      </w:r>
      <w:r w:rsidR="00516E1D" w:rsidRPr="000605CE">
        <w:rPr>
          <w:b w:val="0"/>
          <w:sz w:val="28"/>
          <w:szCs w:val="28"/>
          <w:lang w:val="uk-UA"/>
        </w:rPr>
        <w:t>с будуть репрезентовані</w:t>
      </w:r>
      <w:r w:rsidRPr="000605CE">
        <w:rPr>
          <w:b w:val="0"/>
          <w:sz w:val="28"/>
          <w:szCs w:val="28"/>
          <w:lang w:val="uk-UA"/>
        </w:rPr>
        <w:t xml:space="preserve"> – </w:t>
      </w:r>
      <w:r w:rsidRPr="000605CE">
        <w:rPr>
          <w:b w:val="0"/>
          <w:bCs w:val="0"/>
          <w:sz w:val="28"/>
          <w:szCs w:val="28"/>
          <w:shd w:val="clear" w:color="auto" w:fill="FFFFFF"/>
          <w:lang w:val="uk-UA"/>
        </w:rPr>
        <w:t>військових, прикордонників та місцевих мешканців, що відразу налаштовує глядача на повноту висвітлення проблеми;</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зав’язка</w:t>
      </w:r>
      <w:r w:rsidRPr="000605CE">
        <w:rPr>
          <w:b w:val="0"/>
          <w:sz w:val="28"/>
          <w:szCs w:val="28"/>
          <w:lang w:val="uk-UA"/>
        </w:rPr>
        <w:t xml:space="preserve"> (перша фраза сюжету, котра спонукає глядача дивитись репортаж далі): у </w:t>
      </w:r>
      <w:proofErr w:type="spellStart"/>
      <w:r w:rsidRPr="000605CE">
        <w:rPr>
          <w:b w:val="0"/>
          <w:sz w:val="28"/>
          <w:szCs w:val="28"/>
          <w:lang w:val="uk-UA"/>
        </w:rPr>
        <w:t>стендапі</w:t>
      </w:r>
      <w:proofErr w:type="spellEnd"/>
      <w:r w:rsidRPr="000605CE">
        <w:rPr>
          <w:b w:val="0"/>
          <w:sz w:val="28"/>
          <w:szCs w:val="28"/>
          <w:lang w:val="uk-UA"/>
        </w:rPr>
        <w:t xml:space="preserve"> кореспондент повідомляє, що до розведення м</w:t>
      </w:r>
      <w:r w:rsidRPr="000605CE">
        <w:rPr>
          <w:b w:val="0"/>
          <w:bCs w:val="0"/>
          <w:sz w:val="28"/>
          <w:szCs w:val="28"/>
          <w:shd w:val="clear" w:color="auto" w:fill="FFFFFF"/>
          <w:lang w:val="uk-UA"/>
        </w:rPr>
        <w:t>ісцеві жителі ставляться по-різному</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розвиток дії</w:t>
      </w:r>
      <w:r w:rsidRPr="000605CE">
        <w:rPr>
          <w:b w:val="0"/>
          <w:sz w:val="28"/>
          <w:szCs w:val="28"/>
          <w:lang w:val="uk-UA"/>
        </w:rPr>
        <w:t xml:space="preserve"> (повідомлення основної події): протилежні думки мешканців населеного пункту, інформація про ймовірне відкриття КПВВ як наслідок успішного розведення сил та засобів; </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кульмінація</w:t>
      </w:r>
      <w:r w:rsidRPr="000605CE">
        <w:rPr>
          <w:b w:val="0"/>
          <w:sz w:val="28"/>
          <w:szCs w:val="28"/>
          <w:lang w:val="uk-UA"/>
        </w:rPr>
        <w:t xml:space="preserve"> (викладення найважливішої частини репортажу): підтвердження в </w:t>
      </w:r>
      <w:proofErr w:type="spellStart"/>
      <w:r w:rsidRPr="000605CE">
        <w:rPr>
          <w:b w:val="0"/>
          <w:sz w:val="28"/>
          <w:szCs w:val="28"/>
          <w:lang w:val="uk-UA"/>
        </w:rPr>
        <w:t>синхроні</w:t>
      </w:r>
      <w:proofErr w:type="spellEnd"/>
      <w:r w:rsidRPr="000605CE">
        <w:rPr>
          <w:b w:val="0"/>
          <w:sz w:val="28"/>
          <w:szCs w:val="28"/>
          <w:lang w:val="uk-UA"/>
        </w:rPr>
        <w:t xml:space="preserve"> представника влади інформації про відкриття КПВВ; </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перипетії</w:t>
      </w:r>
      <w:r w:rsidRPr="000605CE">
        <w:rPr>
          <w:b w:val="0"/>
          <w:sz w:val="28"/>
          <w:szCs w:val="28"/>
          <w:lang w:val="uk-UA"/>
        </w:rPr>
        <w:t xml:space="preserve"> (порівняння з іншими схожими обставинами експертна, оцінка того, що сталося тощо): коментар </w:t>
      </w:r>
      <w:r w:rsidRPr="000605CE">
        <w:rPr>
          <w:b w:val="0"/>
          <w:bCs w:val="0"/>
          <w:sz w:val="28"/>
          <w:szCs w:val="28"/>
          <w:shd w:val="clear" w:color="auto" w:fill="FFFFFF"/>
          <w:lang w:val="uk-UA"/>
        </w:rPr>
        <w:t>військовослужбовця ЗСУ щодо ситуації на лінії розмежування</w:t>
      </w:r>
      <w:r w:rsidRPr="000605CE">
        <w:rPr>
          <w:b w:val="0"/>
          <w:sz w:val="28"/>
          <w:szCs w:val="28"/>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розв’язка</w:t>
      </w:r>
      <w:r w:rsidRPr="000605CE">
        <w:rPr>
          <w:b w:val="0"/>
          <w:sz w:val="28"/>
          <w:szCs w:val="28"/>
          <w:lang w:val="uk-UA"/>
        </w:rPr>
        <w:t xml:space="preserve"> (підсумок повідомлення, акцент на головній думці репортажу): інформація про </w:t>
      </w:r>
      <w:r w:rsidRPr="000605CE">
        <w:rPr>
          <w:b w:val="0"/>
          <w:bCs w:val="0"/>
          <w:sz w:val="28"/>
          <w:szCs w:val="28"/>
          <w:shd w:val="clear" w:color="auto" w:fill="FFFFFF"/>
          <w:lang w:val="uk-UA"/>
        </w:rPr>
        <w:t>особисті гарантії Володимира Зеленського безпеки людей у Золотому в разі розведення військ</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lastRenderedPageBreak/>
        <w:t xml:space="preserve">Кожен з зазначених композиційних елементів представлено в </w:t>
      </w:r>
      <w:proofErr w:type="spellStart"/>
      <w:r w:rsidRPr="000605CE">
        <w:rPr>
          <w:b w:val="0"/>
          <w:sz w:val="28"/>
          <w:szCs w:val="28"/>
          <w:lang w:val="uk-UA"/>
        </w:rPr>
        <w:t>стендапі</w:t>
      </w:r>
      <w:proofErr w:type="spellEnd"/>
      <w:r w:rsidRPr="000605CE">
        <w:rPr>
          <w:b w:val="0"/>
          <w:sz w:val="28"/>
          <w:szCs w:val="28"/>
          <w:lang w:val="uk-UA"/>
        </w:rPr>
        <w:t xml:space="preserve">, у журналістських закадрових текстах у супроводі відеоряду, у </w:t>
      </w:r>
      <w:proofErr w:type="spellStart"/>
      <w:r w:rsidRPr="000605CE">
        <w:rPr>
          <w:b w:val="0"/>
          <w:sz w:val="28"/>
          <w:szCs w:val="28"/>
          <w:lang w:val="uk-UA"/>
        </w:rPr>
        <w:t>синхронах</w:t>
      </w:r>
      <w:proofErr w:type="spellEnd"/>
      <w:r w:rsidRPr="000605CE">
        <w:rPr>
          <w:b w:val="0"/>
          <w:sz w:val="28"/>
          <w:szCs w:val="28"/>
          <w:lang w:val="uk-UA"/>
        </w:rPr>
        <w:t xml:space="preserve"> залежно від бачення автора репортажу.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У репортажах використовуватимуться матеріали не власного виробництва: у сюжеті </w:t>
      </w:r>
      <w:r w:rsidRPr="000605CE">
        <w:rPr>
          <w:b w:val="0"/>
          <w:bCs w:val="0"/>
          <w:sz w:val="28"/>
          <w:szCs w:val="28"/>
          <w:shd w:val="clear" w:color="auto" w:fill="FFFFFF"/>
          <w:lang w:val="uk-UA"/>
        </w:rPr>
        <w:t xml:space="preserve">“Анонсували розведення військ на Золотому” – кадри з брифінгу Володимира Зеленського в Києві, </w:t>
      </w:r>
      <w:r w:rsidRPr="000605CE">
        <w:rPr>
          <w:b w:val="0"/>
          <w:sz w:val="28"/>
          <w:szCs w:val="28"/>
          <w:lang w:val="uk-UA"/>
        </w:rPr>
        <w:t xml:space="preserve">“Поблизу Золотого почалося розведення військ” – </w:t>
      </w:r>
      <w:proofErr w:type="spellStart"/>
      <w:r w:rsidRPr="000605CE">
        <w:rPr>
          <w:b w:val="0"/>
          <w:sz w:val="28"/>
          <w:szCs w:val="28"/>
          <w:lang w:val="uk-UA"/>
        </w:rPr>
        <w:t>синхрон</w:t>
      </w:r>
      <w:proofErr w:type="spellEnd"/>
      <w:r w:rsidRPr="000605CE">
        <w:rPr>
          <w:b w:val="0"/>
          <w:sz w:val="28"/>
          <w:szCs w:val="28"/>
          <w:lang w:val="uk-UA"/>
        </w:rPr>
        <w:t xml:space="preserve"> з міністром закордонних справ Вадимом </w:t>
      </w:r>
      <w:proofErr w:type="spellStart"/>
      <w:r w:rsidRPr="000605CE">
        <w:rPr>
          <w:b w:val="0"/>
          <w:sz w:val="28"/>
          <w:szCs w:val="28"/>
          <w:lang w:val="uk-UA"/>
        </w:rPr>
        <w:t>Пристайком</w:t>
      </w:r>
      <w:proofErr w:type="spellEnd"/>
      <w:r w:rsidRPr="000605CE">
        <w:rPr>
          <w:b w:val="0"/>
          <w:sz w:val="28"/>
          <w:szCs w:val="28"/>
          <w:lang w:val="uk-UA"/>
        </w:rPr>
        <w:t xml:space="preserve"> у Маріуполі, кадри з брифінгу командувача ООС Володимира Кравченка в </w:t>
      </w:r>
      <w:r w:rsidR="004C50A1" w:rsidRPr="000605CE">
        <w:rPr>
          <w:b w:val="0"/>
          <w:sz w:val="28"/>
          <w:szCs w:val="28"/>
          <w:lang w:val="uk-UA"/>
        </w:rPr>
        <w:t xml:space="preserve">Краматорську. Усі відео взяті </w:t>
      </w:r>
      <w:r w:rsidRPr="000605CE">
        <w:rPr>
          <w:b w:val="0"/>
          <w:sz w:val="28"/>
          <w:szCs w:val="28"/>
          <w:lang w:val="uk-UA"/>
        </w:rPr>
        <w:t>з ресурсу hromadske.ua, що маркується на екрані (скріншот 1). Архівні відео каналу “Суспільне: Донбас” також маркується – “Архів”.</w:t>
      </w:r>
    </w:p>
    <w:p w:rsidR="009E2AA0" w:rsidRPr="000605CE" w:rsidRDefault="009E2AA0" w:rsidP="009E2AA0">
      <w:pPr>
        <w:spacing w:after="0" w:line="360" w:lineRule="auto"/>
        <w:jc w:val="both"/>
        <w:rPr>
          <w:b w:val="0"/>
          <w:sz w:val="28"/>
          <w:szCs w:val="28"/>
          <w:lang w:val="uk-UA"/>
        </w:rPr>
      </w:pPr>
      <w:r w:rsidRPr="000605CE">
        <w:rPr>
          <w:b w:val="0"/>
          <w:noProof/>
          <w:sz w:val="28"/>
          <w:szCs w:val="28"/>
          <w:lang w:eastAsia="ru-RU"/>
        </w:rPr>
        <w:drawing>
          <wp:inline distT="0" distB="0" distL="0" distR="0" wp14:anchorId="7C5276FA" wp14:editId="02AB5DDE">
            <wp:extent cx="5940425" cy="3398810"/>
            <wp:effectExtent l="0" t="0" r="3175" b="0"/>
            <wp:docPr id="8" name="Рисунок 8" descr="D:\окішев\матеріали\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кішев\матеріали\Screenshot_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3398810"/>
                    </a:xfrm>
                    <a:prstGeom prst="rect">
                      <a:avLst/>
                    </a:prstGeom>
                    <a:noFill/>
                    <a:ln>
                      <a:noFill/>
                    </a:ln>
                  </pic:spPr>
                </pic:pic>
              </a:graphicData>
            </a:graphic>
          </wp:inline>
        </w:drawing>
      </w:r>
    </w:p>
    <w:p w:rsidR="009E2AA0" w:rsidRPr="000605CE" w:rsidRDefault="009E2AA0" w:rsidP="009E2AA0">
      <w:pPr>
        <w:spacing w:after="0" w:line="360" w:lineRule="auto"/>
        <w:ind w:firstLine="709"/>
        <w:jc w:val="both"/>
        <w:rPr>
          <w:b w:val="0"/>
          <w:lang w:val="uk-UA"/>
        </w:rPr>
      </w:pPr>
      <w:r w:rsidRPr="000605CE">
        <w:rPr>
          <w:b w:val="0"/>
          <w:lang w:val="uk-UA"/>
        </w:rPr>
        <w:t>Скріншот 1. Приклад маркування уривків відео не власного виробництва.</w:t>
      </w:r>
    </w:p>
    <w:p w:rsidR="004C50A1" w:rsidRPr="000605CE" w:rsidRDefault="004C50A1"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Cs w:val="0"/>
          <w:sz w:val="28"/>
          <w:szCs w:val="28"/>
          <w:shd w:val="clear" w:color="auto" w:fill="FFFFFF"/>
          <w:lang w:val="uk-UA"/>
        </w:rPr>
      </w:pPr>
    </w:p>
    <w:p w:rsidR="004C50A1" w:rsidRPr="000605CE" w:rsidRDefault="004C50A1"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Після опрацювання методичних рекомендацій [] ми розробили такі сценарні плани репортажів.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Cs w:val="0"/>
          <w:sz w:val="28"/>
          <w:szCs w:val="28"/>
          <w:shd w:val="clear" w:color="auto" w:fill="FFFFFF"/>
          <w:lang w:val="uk-UA"/>
        </w:rPr>
        <w:t>“Анонсували розведення військ на Золотому”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00:00:00 – 00:00:16 ДВК: Одним із пунктів так званої формули </w:t>
      </w:r>
      <w:proofErr w:type="spellStart"/>
      <w:r w:rsidRPr="000605CE">
        <w:rPr>
          <w:b w:val="0"/>
          <w:bCs w:val="0"/>
          <w:sz w:val="28"/>
          <w:szCs w:val="28"/>
          <w:shd w:val="clear" w:color="auto" w:fill="FFFFFF"/>
          <w:lang w:val="uk-UA"/>
        </w:rPr>
        <w:t>Штайнмаєра</w:t>
      </w:r>
      <w:proofErr w:type="spellEnd"/>
      <w:r w:rsidRPr="000605CE">
        <w:rPr>
          <w:b w:val="0"/>
          <w:bCs w:val="0"/>
          <w:sz w:val="28"/>
          <w:szCs w:val="28"/>
          <w:shd w:val="clear" w:color="auto" w:fill="FFFFFF"/>
          <w:lang w:val="uk-UA"/>
        </w:rPr>
        <w:t xml:space="preserve"> є розведення військ поблизу Петрівського та Золотого. Наша </w:t>
      </w:r>
      <w:r w:rsidRPr="000605CE">
        <w:rPr>
          <w:b w:val="0"/>
          <w:bCs w:val="0"/>
          <w:sz w:val="28"/>
          <w:szCs w:val="28"/>
          <w:shd w:val="clear" w:color="auto" w:fill="FFFFFF"/>
          <w:lang w:val="uk-UA"/>
        </w:rPr>
        <w:lastRenderedPageBreak/>
        <w:t>знімальна група побувала на лінії зіткнення поблизу міста Золоте, поспілкувалася із військовими, прикордонниками та місцевими мешканцями. Деталі – в сюжеті.</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00:00:17 – 00:00:25 СТЕНДАП (Сергій </w:t>
      </w:r>
      <w:proofErr w:type="spellStart"/>
      <w:r w:rsidRPr="000605CE">
        <w:rPr>
          <w:b w:val="0"/>
          <w:bCs w:val="0"/>
          <w:sz w:val="28"/>
          <w:szCs w:val="28"/>
          <w:shd w:val="clear" w:color="auto" w:fill="FFFFFF"/>
          <w:lang w:val="uk-UA"/>
        </w:rPr>
        <w:t>Окішев</w:t>
      </w:r>
      <w:proofErr w:type="spellEnd"/>
      <w:r w:rsidRPr="000605CE">
        <w:rPr>
          <w:b w:val="0"/>
          <w:bCs w:val="0"/>
          <w:sz w:val="28"/>
          <w:szCs w:val="28"/>
          <w:shd w:val="clear" w:color="auto" w:fill="FFFFFF"/>
          <w:lang w:val="uk-UA"/>
        </w:rPr>
        <w:t>, кореспондент): Місто Золоте, район шахти “Родина”. Саме ці будинки залишаться у сірій зоні після розведення військ. Місцеві жителі ставляться до цього по-різному.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00:00:26 – 00:00:35 СИНХРОН (Тамара </w:t>
      </w:r>
      <w:proofErr w:type="spellStart"/>
      <w:r w:rsidRPr="000605CE">
        <w:rPr>
          <w:b w:val="0"/>
          <w:bCs w:val="0"/>
          <w:sz w:val="28"/>
          <w:szCs w:val="28"/>
          <w:shd w:val="clear" w:color="auto" w:fill="FFFFFF"/>
          <w:lang w:val="uk-UA"/>
        </w:rPr>
        <w:t>Сєрапух</w:t>
      </w:r>
      <w:proofErr w:type="spellEnd"/>
      <w:r w:rsidRPr="000605CE">
        <w:rPr>
          <w:b w:val="0"/>
          <w:bCs w:val="0"/>
          <w:sz w:val="28"/>
          <w:szCs w:val="28"/>
          <w:shd w:val="clear" w:color="auto" w:fill="FFFFFF"/>
          <w:lang w:val="uk-UA"/>
        </w:rPr>
        <w:t xml:space="preserve">, місцева жителька): </w:t>
      </w:r>
      <w:proofErr w:type="spellStart"/>
      <w:r w:rsidRPr="000605CE">
        <w:rPr>
          <w:b w:val="0"/>
          <w:bCs w:val="0"/>
          <w:sz w:val="28"/>
          <w:szCs w:val="28"/>
          <w:shd w:val="clear" w:color="auto" w:fill="FFFFFF"/>
          <w:lang w:val="uk-UA"/>
        </w:rPr>
        <w:t>Ни</w:t>
      </w:r>
      <w:proofErr w:type="spellEnd"/>
      <w:r w:rsidRPr="000605CE">
        <w:rPr>
          <w:b w:val="0"/>
          <w:bCs w:val="0"/>
          <w:sz w:val="28"/>
          <w:szCs w:val="28"/>
          <w:shd w:val="clear" w:color="auto" w:fill="FFFFFF"/>
          <w:lang w:val="uk-UA"/>
        </w:rPr>
        <w:t xml:space="preserve"> в </w:t>
      </w:r>
      <w:proofErr w:type="spellStart"/>
      <w:r w:rsidRPr="000605CE">
        <w:rPr>
          <w:b w:val="0"/>
          <w:bCs w:val="0"/>
          <w:sz w:val="28"/>
          <w:szCs w:val="28"/>
          <w:shd w:val="clear" w:color="auto" w:fill="FFFFFF"/>
          <w:lang w:val="uk-UA"/>
        </w:rPr>
        <w:t>коем</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случае</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Пусть</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как</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есть</w:t>
      </w:r>
      <w:proofErr w:type="spellEnd"/>
      <w:r w:rsidRPr="000605CE">
        <w:rPr>
          <w:b w:val="0"/>
          <w:bCs w:val="0"/>
          <w:sz w:val="28"/>
          <w:szCs w:val="28"/>
          <w:shd w:val="clear" w:color="auto" w:fill="FFFFFF"/>
          <w:lang w:val="uk-UA"/>
        </w:rPr>
        <w:t xml:space="preserve">, так и </w:t>
      </w:r>
      <w:proofErr w:type="spellStart"/>
      <w:r w:rsidRPr="000605CE">
        <w:rPr>
          <w:b w:val="0"/>
          <w:bCs w:val="0"/>
          <w:sz w:val="28"/>
          <w:szCs w:val="28"/>
          <w:shd w:val="clear" w:color="auto" w:fill="FFFFFF"/>
          <w:lang w:val="uk-UA"/>
        </w:rPr>
        <w:t>будет</w:t>
      </w:r>
      <w:proofErr w:type="spellEnd"/>
      <w:r w:rsidRPr="000605CE">
        <w:rPr>
          <w:b w:val="0"/>
          <w:bCs w:val="0"/>
          <w:sz w:val="28"/>
          <w:szCs w:val="28"/>
          <w:shd w:val="clear" w:color="auto" w:fill="FFFFFF"/>
          <w:lang w:val="uk-UA"/>
        </w:rPr>
        <w:t xml:space="preserve">.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Почему</w:t>
      </w:r>
      <w:proofErr w:type="spellEnd"/>
      <w:r w:rsidRPr="000605CE">
        <w:rPr>
          <w:b w:val="0"/>
          <w:bCs w:val="0"/>
          <w:sz w:val="28"/>
          <w:szCs w:val="28"/>
          <w:shd w:val="clear" w:color="auto" w:fill="FFFFFF"/>
          <w:lang w:val="uk-UA"/>
        </w:rPr>
        <w:t>?</w:t>
      </w:r>
    </w:p>
    <w:p w:rsidR="009E2AA0" w:rsidRPr="000605CE" w:rsidRDefault="009E2AA0" w:rsidP="009E2AA0">
      <w:pPr>
        <w:pStyle w:val="ab"/>
        <w:numPr>
          <w:ilvl w:val="0"/>
          <w:numId w:val="16"/>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sz w:val="28"/>
          <w:szCs w:val="28"/>
          <w:shd w:val="clear" w:color="auto" w:fill="FFFFFF"/>
          <w:lang w:val="uk-UA"/>
        </w:rPr>
      </w:pPr>
      <w:r w:rsidRPr="000605CE">
        <w:rPr>
          <w:b w:val="0"/>
          <w:bCs w:val="0"/>
          <w:sz w:val="28"/>
          <w:szCs w:val="28"/>
          <w:shd w:val="clear" w:color="auto" w:fill="FFFFFF"/>
          <w:lang w:val="uk-UA"/>
        </w:rPr>
        <w:t xml:space="preserve">Да потому </w:t>
      </w:r>
      <w:proofErr w:type="spellStart"/>
      <w:r w:rsidRPr="000605CE">
        <w:rPr>
          <w:b w:val="0"/>
          <w:bCs w:val="0"/>
          <w:sz w:val="28"/>
          <w:szCs w:val="28"/>
          <w:shd w:val="clear" w:color="auto" w:fill="FFFFFF"/>
          <w:lang w:val="uk-UA"/>
        </w:rPr>
        <w:t>что</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будет</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это</w:t>
      </w:r>
      <w:proofErr w:type="spellEnd"/>
      <w:r w:rsidRPr="000605CE">
        <w:rPr>
          <w:b w:val="0"/>
          <w:bCs w:val="0"/>
          <w:sz w:val="28"/>
          <w:szCs w:val="28"/>
          <w:shd w:val="clear" w:color="auto" w:fill="FFFFFF"/>
          <w:lang w:val="uk-UA"/>
        </w:rPr>
        <w:t xml:space="preserve"> ненормально </w:t>
      </w:r>
      <w:proofErr w:type="spellStart"/>
      <w:r w:rsidRPr="000605CE">
        <w:rPr>
          <w:b w:val="0"/>
          <w:bCs w:val="0"/>
          <w:sz w:val="28"/>
          <w:szCs w:val="28"/>
          <w:shd w:val="clear" w:color="auto" w:fill="FFFFFF"/>
          <w:lang w:val="uk-UA"/>
        </w:rPr>
        <w:t>будет</w:t>
      </w:r>
      <w:proofErr w:type="spellEnd"/>
      <w:r w:rsidRPr="000605CE">
        <w:rPr>
          <w:b w:val="0"/>
          <w:bCs w:val="0"/>
          <w:sz w:val="28"/>
          <w:szCs w:val="28"/>
          <w:shd w:val="clear" w:color="auto" w:fill="FFFFFF"/>
          <w:lang w:val="uk-UA"/>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00:00:36 – 00:00:46 СИНХРОН (Андрій Криничанський, місцевий житель): </w:t>
      </w:r>
      <w:proofErr w:type="spellStart"/>
      <w:r w:rsidRPr="000605CE">
        <w:rPr>
          <w:b w:val="0"/>
          <w:bCs w:val="0"/>
          <w:sz w:val="28"/>
          <w:szCs w:val="28"/>
          <w:shd w:val="clear" w:color="auto" w:fill="FFFFFF"/>
          <w:lang w:val="uk-UA"/>
        </w:rPr>
        <w:t>Самое</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главное</w:t>
      </w:r>
      <w:proofErr w:type="spellEnd"/>
      <w:r w:rsidRPr="000605CE">
        <w:rPr>
          <w:b w:val="0"/>
          <w:bCs w:val="0"/>
          <w:sz w:val="28"/>
          <w:szCs w:val="28"/>
          <w:shd w:val="clear" w:color="auto" w:fill="FFFFFF"/>
          <w:lang w:val="uk-UA"/>
        </w:rPr>
        <w:t xml:space="preserve"> – </w:t>
      </w:r>
      <w:proofErr w:type="spellStart"/>
      <w:r w:rsidRPr="000605CE">
        <w:rPr>
          <w:b w:val="0"/>
          <w:bCs w:val="0"/>
          <w:sz w:val="28"/>
          <w:szCs w:val="28"/>
          <w:shd w:val="clear" w:color="auto" w:fill="FFFFFF"/>
          <w:lang w:val="uk-UA"/>
        </w:rPr>
        <w:t>чтобы</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зарплаты</w:t>
      </w:r>
      <w:proofErr w:type="spellEnd"/>
      <w:r w:rsidRPr="000605CE">
        <w:rPr>
          <w:b w:val="0"/>
          <w:bCs w:val="0"/>
          <w:sz w:val="28"/>
          <w:szCs w:val="28"/>
          <w:shd w:val="clear" w:color="auto" w:fill="FFFFFF"/>
          <w:lang w:val="uk-UA"/>
        </w:rPr>
        <w:t xml:space="preserve"> платили людям. А </w:t>
      </w:r>
      <w:proofErr w:type="spellStart"/>
      <w:r w:rsidRPr="000605CE">
        <w:rPr>
          <w:b w:val="0"/>
          <w:bCs w:val="0"/>
          <w:sz w:val="28"/>
          <w:szCs w:val="28"/>
          <w:shd w:val="clear" w:color="auto" w:fill="FFFFFF"/>
          <w:lang w:val="uk-UA"/>
        </w:rPr>
        <w:t>вот</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задолженности</w:t>
      </w:r>
      <w:proofErr w:type="spellEnd"/>
      <w:r w:rsidRPr="000605CE">
        <w:rPr>
          <w:b w:val="0"/>
          <w:bCs w:val="0"/>
          <w:sz w:val="28"/>
          <w:szCs w:val="28"/>
          <w:shd w:val="clear" w:color="auto" w:fill="FFFFFF"/>
          <w:lang w:val="uk-UA"/>
        </w:rPr>
        <w:t xml:space="preserve"> на шахтах </w:t>
      </w:r>
      <w:proofErr w:type="spellStart"/>
      <w:r w:rsidRPr="000605CE">
        <w:rPr>
          <w:b w:val="0"/>
          <w:bCs w:val="0"/>
          <w:sz w:val="28"/>
          <w:szCs w:val="28"/>
          <w:shd w:val="clear" w:color="auto" w:fill="FFFFFF"/>
          <w:lang w:val="uk-UA"/>
        </w:rPr>
        <w:t>везде</w:t>
      </w:r>
      <w:proofErr w:type="spellEnd"/>
      <w:r w:rsidRPr="000605CE">
        <w:rPr>
          <w:b w:val="0"/>
          <w:bCs w:val="0"/>
          <w:sz w:val="28"/>
          <w:szCs w:val="28"/>
          <w:shd w:val="clear" w:color="auto" w:fill="FFFFFF"/>
          <w:lang w:val="uk-UA"/>
        </w:rPr>
        <w:t xml:space="preserve">. А то, </w:t>
      </w:r>
      <w:proofErr w:type="spellStart"/>
      <w:r w:rsidRPr="000605CE">
        <w:rPr>
          <w:b w:val="0"/>
          <w:bCs w:val="0"/>
          <w:sz w:val="28"/>
          <w:szCs w:val="28"/>
          <w:shd w:val="clear" w:color="auto" w:fill="FFFFFF"/>
          <w:lang w:val="uk-UA"/>
        </w:rPr>
        <w:t>что</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разведут</w:t>
      </w:r>
      <w:proofErr w:type="spellEnd"/>
      <w:r w:rsidRPr="000605CE">
        <w:rPr>
          <w:b w:val="0"/>
          <w:bCs w:val="0"/>
          <w:sz w:val="28"/>
          <w:szCs w:val="28"/>
          <w:shd w:val="clear" w:color="auto" w:fill="FFFFFF"/>
          <w:lang w:val="uk-UA"/>
        </w:rPr>
        <w:t xml:space="preserve">, не </w:t>
      </w:r>
      <w:proofErr w:type="spellStart"/>
      <w:r w:rsidRPr="000605CE">
        <w:rPr>
          <w:b w:val="0"/>
          <w:bCs w:val="0"/>
          <w:sz w:val="28"/>
          <w:szCs w:val="28"/>
          <w:shd w:val="clear" w:color="auto" w:fill="FFFFFF"/>
          <w:lang w:val="uk-UA"/>
        </w:rPr>
        <w:t>будут</w:t>
      </w:r>
      <w:proofErr w:type="spellEnd"/>
      <w:r w:rsidRPr="000605CE">
        <w:rPr>
          <w:b w:val="0"/>
          <w:bCs w:val="0"/>
          <w:sz w:val="28"/>
          <w:szCs w:val="28"/>
          <w:shd w:val="clear" w:color="auto" w:fill="FFFFFF"/>
          <w:lang w:val="uk-UA"/>
        </w:rPr>
        <w:t xml:space="preserve"> стрелять </w:t>
      </w:r>
      <w:proofErr w:type="spellStart"/>
      <w:r w:rsidRPr="000605CE">
        <w:rPr>
          <w:b w:val="0"/>
          <w:bCs w:val="0"/>
          <w:sz w:val="28"/>
          <w:szCs w:val="28"/>
          <w:shd w:val="clear" w:color="auto" w:fill="FFFFFF"/>
          <w:lang w:val="uk-UA"/>
        </w:rPr>
        <w:t>тогда</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единственное</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что</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будет</w:t>
      </w:r>
      <w:proofErr w:type="spellEnd"/>
      <w:r w:rsidRPr="000605CE">
        <w:rPr>
          <w:b w:val="0"/>
          <w:bCs w:val="0"/>
          <w:sz w:val="28"/>
          <w:szCs w:val="28"/>
          <w:shd w:val="clear" w:color="auto" w:fill="FFFFFF"/>
          <w:lang w:val="uk-UA"/>
        </w:rPr>
        <w:t xml:space="preserve"> тишина.</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00:00:47 – 00:00:57 ЖЗК: Після ймовірного розведення сил місцеві жителі чекають на відкриття КПВВ, яке наразі блокується бойовиками. З українського боку пункт пропуску працює з 2016 року.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00:00:58 – 00:01:20 СИНХРОН (Неля </w:t>
      </w:r>
      <w:proofErr w:type="spellStart"/>
      <w:r w:rsidRPr="000605CE">
        <w:rPr>
          <w:b w:val="0"/>
          <w:bCs w:val="0"/>
          <w:sz w:val="28"/>
          <w:szCs w:val="28"/>
          <w:shd w:val="clear" w:color="auto" w:fill="FFFFFF"/>
          <w:lang w:val="uk-UA"/>
        </w:rPr>
        <w:t>Доценко</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пресофіцерка</w:t>
      </w:r>
      <w:proofErr w:type="spellEnd"/>
      <w:r w:rsidRPr="000605CE">
        <w:rPr>
          <w:b w:val="0"/>
          <w:bCs w:val="0"/>
          <w:sz w:val="28"/>
          <w:szCs w:val="28"/>
          <w:shd w:val="clear" w:color="auto" w:fill="FFFFFF"/>
          <w:lang w:val="uk-UA"/>
        </w:rPr>
        <w:t xml:space="preserve"> Лисичанського прикордонного загону): В разі якщо розведення сил дасть результати щодо відкриття КПВВ на перетині лінії розмежування, у нас вже все готово ще з шістнадцятого року, з моменту першого відкриття, для того щоб здійснити установленим порядком реєстрацію осіб, транспортних засобів, які будуть перетинати це КПВВ.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00:01:21 – 00:01:25 ЖЗК: Тим часом у Золотому, за словами місцевих, чути постріли та вибухи.</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00:01:26 – 00:01:55 СИНХРОН (Максим, військовослужбовець ЗСУ): Скажемо так, обстановка стабільно нестабільна, тобто ворог постійними провокативними обстрілами змушує нас, провокує нас на вогонь у відповідь. Немає нічого крупного – таке, стрілецька зброя, крупнокаліберний кулемет, РПГ, АГС, таке. Останнім часом так, останнім часом були спроби прориву – </w:t>
      </w:r>
      <w:r w:rsidRPr="000605CE">
        <w:rPr>
          <w:b w:val="0"/>
          <w:bCs w:val="0"/>
          <w:sz w:val="28"/>
          <w:szCs w:val="28"/>
          <w:shd w:val="clear" w:color="auto" w:fill="FFFFFF"/>
          <w:lang w:val="uk-UA"/>
        </w:rPr>
        <w:lastRenderedPageBreak/>
        <w:t>мілкими групами, два-три чоловіки. Як правило, працюють з посадок і уходять.</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00:01:56 – 00:01:59 ЖЗТ: Максим розказав нашій знімальній групі своє бачення наслідків розведення військ.</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00:02:00 – 00:02:24 СИНХРОН (Максим, військовослужбовець ЗСУ): Навіть якщо зараз припинять стріляти, так, не будуть там сьогодні, завтра і так до сьомого числа. Це ми все одно не всіх ще убезпечили. Чому? Тому що є таке поняття, як процес самого відведення, тобто повинно, я вважаю, що спочатку ми повинні були підготувати позиції, на які відходити, а потім вже відходити.</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00:02:25 – 00:01:59 ЖЗТ: Нагадаю, на вчорашньому брифінгу Президент України Володимир Зеленський надав особисті гарантії безпеки людей у Золотому у разі розведення військ. Сергій </w:t>
      </w:r>
      <w:proofErr w:type="spellStart"/>
      <w:r w:rsidRPr="000605CE">
        <w:rPr>
          <w:b w:val="0"/>
          <w:bCs w:val="0"/>
          <w:sz w:val="28"/>
          <w:szCs w:val="28"/>
          <w:shd w:val="clear" w:color="auto" w:fill="FFFFFF"/>
          <w:lang w:val="uk-UA"/>
        </w:rPr>
        <w:t>Окішев</w:t>
      </w:r>
      <w:proofErr w:type="spellEnd"/>
      <w:r w:rsidRPr="000605CE">
        <w:rPr>
          <w:b w:val="0"/>
          <w:bCs w:val="0"/>
          <w:sz w:val="28"/>
          <w:szCs w:val="28"/>
          <w:shd w:val="clear" w:color="auto" w:fill="FFFFFF"/>
          <w:lang w:val="uk-UA"/>
        </w:rPr>
        <w:t xml:space="preserve">, Олександр </w:t>
      </w:r>
      <w:proofErr w:type="spellStart"/>
      <w:r w:rsidRPr="000605CE">
        <w:rPr>
          <w:b w:val="0"/>
          <w:bCs w:val="0"/>
          <w:sz w:val="28"/>
          <w:szCs w:val="28"/>
          <w:shd w:val="clear" w:color="auto" w:fill="FFFFFF"/>
          <w:lang w:val="uk-UA"/>
        </w:rPr>
        <w:t>Млєков</w:t>
      </w:r>
      <w:proofErr w:type="spellEnd"/>
      <w:r w:rsidRPr="000605CE">
        <w:rPr>
          <w:b w:val="0"/>
          <w:bCs w:val="0"/>
          <w:sz w:val="28"/>
          <w:szCs w:val="28"/>
          <w:shd w:val="clear" w:color="auto" w:fill="FFFFFF"/>
          <w:lang w:val="uk-UA"/>
        </w:rPr>
        <w:t>. Новини на “Суспільному”.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r w:rsidRPr="000605CE">
        <w:rPr>
          <w:sz w:val="28"/>
          <w:szCs w:val="28"/>
          <w:lang w:val="uk-UA"/>
        </w:rPr>
        <w:t>“Поблизу Золотого почалося розведення військ”</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00:00:00 – 00:00:18 ДВК: </w:t>
      </w:r>
      <w:r w:rsidRPr="000605CE">
        <w:rPr>
          <w:b w:val="0"/>
          <w:sz w:val="28"/>
          <w:szCs w:val="28"/>
          <w:lang w:val="uk-UA"/>
        </w:rPr>
        <w:t xml:space="preserve">У Краматорську командувач Операції об’єднаних сил Володимир Кравченко на брифінгу підтвердив інформацію щодо розведення військ поблизу Золотого-4. Нагадаю, першим про розведення військ у Золотому сьогодні на Інвестиційному форумі у Маріуполі сказав міністр закордонних справ Вадим </w:t>
      </w:r>
      <w:proofErr w:type="spellStart"/>
      <w:r w:rsidRPr="000605CE">
        <w:rPr>
          <w:b w:val="0"/>
          <w:sz w:val="28"/>
          <w:szCs w:val="28"/>
          <w:lang w:val="uk-UA"/>
        </w:rPr>
        <w:t>Пристайко</w:t>
      </w:r>
      <w:proofErr w:type="spellEnd"/>
      <w:r w:rsidRPr="000605CE">
        <w:rPr>
          <w:b w:val="0"/>
          <w:sz w:val="28"/>
          <w:szCs w:val="28"/>
          <w:lang w:val="uk-UA"/>
        </w:rPr>
        <w:t>. Деталі – у сюжеті.</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00:00:19 – 00:00:32 </w:t>
      </w:r>
      <w:r w:rsidRPr="000605CE">
        <w:rPr>
          <w:b w:val="0"/>
          <w:sz w:val="28"/>
          <w:szCs w:val="28"/>
          <w:lang w:val="uk-UA"/>
        </w:rPr>
        <w:t>ЖЗК: Це в’їзд до Золотого-4. Дорогу, якою донедавна користувалися місцеві, перекопують працівники Попаснянського водоканалу. На іншому шляху – бетонні блоки. Їх встановили з моменту розведення – о 12 годині.</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00:00:33 – 00:00:50 СИНХРОН (Олексій </w:t>
      </w:r>
      <w:proofErr w:type="spellStart"/>
      <w:r w:rsidRPr="000605CE">
        <w:rPr>
          <w:b w:val="0"/>
          <w:bCs w:val="0"/>
          <w:sz w:val="28"/>
          <w:szCs w:val="28"/>
          <w:shd w:val="clear" w:color="auto" w:fill="FFFFFF"/>
          <w:lang w:val="uk-UA"/>
        </w:rPr>
        <w:t>Бабченко</w:t>
      </w:r>
      <w:proofErr w:type="spellEnd"/>
      <w:r w:rsidRPr="000605CE">
        <w:rPr>
          <w:b w:val="0"/>
          <w:bCs w:val="0"/>
          <w:sz w:val="28"/>
          <w:szCs w:val="28"/>
          <w:shd w:val="clear" w:color="auto" w:fill="FFFFFF"/>
          <w:lang w:val="uk-UA"/>
        </w:rPr>
        <w:t>, речник голови Луганської облдержадміністрації):</w:t>
      </w:r>
      <w:r w:rsidRPr="000605CE">
        <w:rPr>
          <w:b w:val="0"/>
          <w:sz w:val="28"/>
          <w:szCs w:val="28"/>
          <w:lang w:val="uk-UA"/>
        </w:rPr>
        <w:t xml:space="preserve"> Перекривається ці так звані сірі шляхи. Це більш для безпеки людей. Це тилові дороги, через які можуть пройти якісь незаконні збройні формування противника, якась військова техніка чи не військова, .але в якій можуть бути люди, які мають злі наміри.</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lastRenderedPageBreak/>
        <w:t xml:space="preserve">00:00:51 – 00:01:02 </w:t>
      </w:r>
      <w:r w:rsidRPr="000605CE">
        <w:rPr>
          <w:b w:val="0"/>
          <w:sz w:val="28"/>
          <w:szCs w:val="28"/>
          <w:lang w:val="uk-UA"/>
        </w:rPr>
        <w:t xml:space="preserve">ЖЗК: Наразі до Золотого-4 та Катеринівки можна потрапити лише через КПВВ. За словами речниці </w:t>
      </w:r>
      <w:r w:rsidRPr="000605CE">
        <w:rPr>
          <w:b w:val="0"/>
          <w:bCs w:val="0"/>
          <w:sz w:val="28"/>
          <w:szCs w:val="28"/>
          <w:shd w:val="clear" w:color="auto" w:fill="FFFFFF"/>
          <w:lang w:val="uk-UA"/>
        </w:rPr>
        <w:t xml:space="preserve">Лисичанського прикордонного загону Нелі </w:t>
      </w:r>
      <w:proofErr w:type="spellStart"/>
      <w:r w:rsidRPr="000605CE">
        <w:rPr>
          <w:b w:val="0"/>
          <w:bCs w:val="0"/>
          <w:sz w:val="28"/>
          <w:szCs w:val="28"/>
          <w:shd w:val="clear" w:color="auto" w:fill="FFFFFF"/>
          <w:lang w:val="uk-UA"/>
        </w:rPr>
        <w:t>Доценко</w:t>
      </w:r>
      <w:proofErr w:type="spellEnd"/>
      <w:r w:rsidRPr="000605CE">
        <w:rPr>
          <w:b w:val="0"/>
          <w:bCs w:val="0"/>
          <w:sz w:val="28"/>
          <w:szCs w:val="28"/>
          <w:shd w:val="clear" w:color="auto" w:fill="FFFFFF"/>
          <w:lang w:val="uk-UA"/>
        </w:rPr>
        <w:t>, пункт пропуску працює лише для місцевих жителів.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00:01:03 – 00:01:08 СИНХРОН (телефоном </w:t>
      </w:r>
      <w:r w:rsidRPr="000605CE">
        <w:rPr>
          <w:b w:val="0"/>
          <w:sz w:val="28"/>
          <w:szCs w:val="28"/>
          <w:lang w:val="uk-UA"/>
        </w:rPr>
        <w:t xml:space="preserve">речниця </w:t>
      </w:r>
      <w:r w:rsidRPr="000605CE">
        <w:rPr>
          <w:b w:val="0"/>
          <w:bCs w:val="0"/>
          <w:sz w:val="28"/>
          <w:szCs w:val="28"/>
          <w:shd w:val="clear" w:color="auto" w:fill="FFFFFF"/>
          <w:lang w:val="uk-UA"/>
        </w:rPr>
        <w:t xml:space="preserve">Лисичанського прикордонного загону Нелі </w:t>
      </w:r>
      <w:proofErr w:type="spellStart"/>
      <w:r w:rsidRPr="000605CE">
        <w:rPr>
          <w:b w:val="0"/>
          <w:bCs w:val="0"/>
          <w:sz w:val="28"/>
          <w:szCs w:val="28"/>
          <w:shd w:val="clear" w:color="auto" w:fill="FFFFFF"/>
          <w:lang w:val="uk-UA"/>
        </w:rPr>
        <w:t>Доценко</w:t>
      </w:r>
      <w:proofErr w:type="spellEnd"/>
      <w:r w:rsidRPr="000605CE">
        <w:rPr>
          <w:b w:val="0"/>
          <w:bCs w:val="0"/>
          <w:sz w:val="28"/>
          <w:szCs w:val="28"/>
          <w:shd w:val="clear" w:color="auto" w:fill="FFFFFF"/>
          <w:lang w:val="uk-UA"/>
        </w:rPr>
        <w:t>): КПВВ для журналістів закрите на невизначений період до особливого розпорядження.</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00:01:09 – 00:01:16 </w:t>
      </w:r>
      <w:r w:rsidRPr="000605CE">
        <w:rPr>
          <w:b w:val="0"/>
          <w:sz w:val="28"/>
          <w:szCs w:val="28"/>
          <w:lang w:val="uk-UA"/>
        </w:rPr>
        <w:t xml:space="preserve">ЖЗК: </w:t>
      </w:r>
      <w:r w:rsidRPr="000605CE">
        <w:rPr>
          <w:b w:val="0"/>
          <w:bCs w:val="0"/>
          <w:sz w:val="28"/>
          <w:szCs w:val="28"/>
          <w:shd w:val="clear" w:color="auto" w:fill="FFFFFF"/>
          <w:lang w:val="uk-UA"/>
        </w:rPr>
        <w:t xml:space="preserve">Першим про розведення військ у Золотому сьогодні на Інвестиційному форумі у Маріуполі сказав міністр закордонних справ Вадим </w:t>
      </w:r>
      <w:proofErr w:type="spellStart"/>
      <w:r w:rsidRPr="000605CE">
        <w:rPr>
          <w:b w:val="0"/>
          <w:bCs w:val="0"/>
          <w:sz w:val="28"/>
          <w:szCs w:val="28"/>
          <w:shd w:val="clear" w:color="auto" w:fill="FFFFFF"/>
          <w:lang w:val="uk-UA"/>
        </w:rPr>
        <w:t>Пристайко</w:t>
      </w:r>
      <w:proofErr w:type="spellEnd"/>
      <w:r w:rsidRPr="000605CE">
        <w:rPr>
          <w:b w:val="0"/>
          <w:bCs w:val="0"/>
          <w:sz w:val="28"/>
          <w:szCs w:val="28"/>
          <w:shd w:val="clear" w:color="auto" w:fill="FFFFFF"/>
          <w:lang w:val="uk-UA"/>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00:01:17 – 00:01:26 СИНХРОН (міністр закордонних справ Вадим </w:t>
      </w:r>
      <w:proofErr w:type="spellStart"/>
      <w:r w:rsidRPr="000605CE">
        <w:rPr>
          <w:b w:val="0"/>
          <w:bCs w:val="0"/>
          <w:sz w:val="28"/>
          <w:szCs w:val="28"/>
          <w:shd w:val="clear" w:color="auto" w:fill="FFFFFF"/>
          <w:lang w:val="uk-UA"/>
        </w:rPr>
        <w:t>Пристайко</w:t>
      </w:r>
      <w:proofErr w:type="spellEnd"/>
      <w:r w:rsidRPr="000605CE">
        <w:rPr>
          <w:b w:val="0"/>
          <w:bCs w:val="0"/>
          <w:sz w:val="28"/>
          <w:szCs w:val="28"/>
          <w:shd w:val="clear" w:color="auto" w:fill="FFFFFF"/>
          <w:lang w:val="uk-UA"/>
        </w:rPr>
        <w:t>): Ми розводимо в Золотому. Залишилося Петрівське. Ми розводимо, зараз ми будемо починати прямо, як ми зараз говоримо. Петрівське і це всі умови, які ми, як радники зовнішньополітичні Президента, домовилися для саміту.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00:01:27 – 00:02:01 </w:t>
      </w:r>
      <w:r w:rsidRPr="000605CE">
        <w:rPr>
          <w:b w:val="0"/>
          <w:sz w:val="28"/>
          <w:szCs w:val="28"/>
          <w:lang w:val="uk-UA"/>
        </w:rPr>
        <w:t>ЖЗК: Сьогодні о пів на одинадцяту штаб ООС опублікував повідомлення про п’ять обстрілів з гранатометів та кулеметів поблизу Золотого, що суперечить умовам розведення військ. Попри це сьогодні за три години після першого повідомлення штаб ООС заявив – далі цитата: “Розведення військ стало можливим через дотримання режиму тиші протягом останнього тижня”. Зазначимо, що обстріл, про який повідомлялося напередодні, відбувся не в зоні розведення сил та засобів. Про обстріли поблизу Золотого-4 журналістам “Суспільного” розповів ветеран полку “Азов” Михайло Поліщук.</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00:02:02 – 00:02:19 СИНХРОН (</w:t>
      </w:r>
      <w:r w:rsidRPr="000605CE">
        <w:rPr>
          <w:b w:val="0"/>
          <w:sz w:val="28"/>
          <w:szCs w:val="28"/>
          <w:lang w:val="uk-UA"/>
        </w:rPr>
        <w:t>ветеран полку “Азов” Михайло Поліщук</w:t>
      </w:r>
      <w:r w:rsidRPr="000605CE">
        <w:rPr>
          <w:b w:val="0"/>
          <w:bCs w:val="0"/>
          <w:sz w:val="28"/>
          <w:szCs w:val="28"/>
          <w:shd w:val="clear" w:color="auto" w:fill="FFFFFF"/>
          <w:lang w:val="uk-UA"/>
        </w:rPr>
        <w:t xml:space="preserve">): Сьогодні вночі було </w:t>
      </w:r>
      <w:proofErr w:type="spellStart"/>
      <w:r w:rsidRPr="000605CE">
        <w:rPr>
          <w:b w:val="0"/>
          <w:bCs w:val="0"/>
          <w:sz w:val="28"/>
          <w:szCs w:val="28"/>
          <w:shd w:val="clear" w:color="auto" w:fill="FFFFFF"/>
          <w:lang w:val="uk-UA"/>
        </w:rPr>
        <w:t>обстріляно</w:t>
      </w:r>
      <w:proofErr w:type="spellEnd"/>
      <w:r w:rsidRPr="000605CE">
        <w:rPr>
          <w:b w:val="0"/>
          <w:bCs w:val="0"/>
          <w:sz w:val="28"/>
          <w:szCs w:val="28"/>
          <w:shd w:val="clear" w:color="auto" w:fill="FFFFFF"/>
          <w:lang w:val="uk-UA"/>
        </w:rPr>
        <w:t xml:space="preserve"> селище Золоте-4. Стріляли з крупнокаліберних кулеметів та гранатометів. Були обстріляні більш наші позиції, де знаходяться ветерани та волонтери.</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00:02:20 – 00:02:24 </w:t>
      </w:r>
      <w:r w:rsidRPr="000605CE">
        <w:rPr>
          <w:b w:val="0"/>
          <w:sz w:val="28"/>
          <w:szCs w:val="28"/>
          <w:lang w:val="uk-UA"/>
        </w:rPr>
        <w:t xml:space="preserve">ЖЗК: </w:t>
      </w:r>
      <w:r w:rsidRPr="000605CE">
        <w:rPr>
          <w:b w:val="0"/>
          <w:bCs w:val="0"/>
          <w:sz w:val="28"/>
          <w:szCs w:val="28"/>
          <w:shd w:val="clear" w:color="auto" w:fill="FFFFFF"/>
          <w:lang w:val="uk-UA"/>
        </w:rPr>
        <w:t>Голова Національної поліції Луганщини Сергій Колесник підтвердив факт обстрілів.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lastRenderedPageBreak/>
        <w:t xml:space="preserve">00:02:25 – 00:02:33 СИНХРОН (голова Національної поліції Луганщини Сергій Колесник): Всі матеріали по </w:t>
      </w:r>
      <w:proofErr w:type="spellStart"/>
      <w:r w:rsidRPr="000605CE">
        <w:rPr>
          <w:b w:val="0"/>
          <w:bCs w:val="0"/>
          <w:sz w:val="28"/>
          <w:szCs w:val="28"/>
          <w:shd w:val="clear" w:color="auto" w:fill="FFFFFF"/>
          <w:lang w:val="uk-UA"/>
        </w:rPr>
        <w:t>утрішньому</w:t>
      </w:r>
      <w:proofErr w:type="spellEnd"/>
      <w:r w:rsidRPr="000605CE">
        <w:rPr>
          <w:b w:val="0"/>
          <w:bCs w:val="0"/>
          <w:sz w:val="28"/>
          <w:szCs w:val="28"/>
          <w:shd w:val="clear" w:color="auto" w:fill="FFFFFF"/>
          <w:lang w:val="uk-UA"/>
        </w:rPr>
        <w:t xml:space="preserve"> інциденту зареєстровані в журналі єдиного обліку. Порушені кримінальні провадження за статтею 258 “Терористичні акти”. Проводиться розслідування.</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00:02:34 – 00:02:41 </w:t>
      </w:r>
      <w:r w:rsidRPr="000605CE">
        <w:rPr>
          <w:b w:val="0"/>
          <w:sz w:val="28"/>
          <w:szCs w:val="28"/>
          <w:lang w:val="uk-UA"/>
        </w:rPr>
        <w:t xml:space="preserve">ЖЗК: </w:t>
      </w:r>
      <w:r w:rsidRPr="000605CE">
        <w:rPr>
          <w:b w:val="0"/>
          <w:bCs w:val="0"/>
          <w:sz w:val="28"/>
          <w:szCs w:val="28"/>
          <w:shd w:val="clear" w:color="auto" w:fill="FFFFFF"/>
          <w:lang w:val="uk-UA"/>
        </w:rPr>
        <w:t xml:space="preserve">Наразі, за словами радника голови Луганської облдержадміністрації Олексія </w:t>
      </w:r>
      <w:proofErr w:type="spellStart"/>
      <w:r w:rsidRPr="000605CE">
        <w:rPr>
          <w:b w:val="0"/>
          <w:bCs w:val="0"/>
          <w:sz w:val="28"/>
          <w:szCs w:val="28"/>
          <w:shd w:val="clear" w:color="auto" w:fill="FFFFFF"/>
          <w:lang w:val="uk-UA"/>
        </w:rPr>
        <w:t>Бабченка</w:t>
      </w:r>
      <w:proofErr w:type="spellEnd"/>
      <w:r w:rsidRPr="000605CE">
        <w:rPr>
          <w:b w:val="0"/>
          <w:bCs w:val="0"/>
          <w:sz w:val="28"/>
          <w:szCs w:val="28"/>
          <w:shd w:val="clear" w:color="auto" w:fill="FFFFFF"/>
          <w:lang w:val="uk-UA"/>
        </w:rPr>
        <w:t>, у Золотому-4 всі адміністративні установи працюють.</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00:02:42 – 00:02:54 СИНХРОН (радник голови Луганської облдержадміністрації Олексій </w:t>
      </w:r>
      <w:proofErr w:type="spellStart"/>
      <w:r w:rsidRPr="000605CE">
        <w:rPr>
          <w:b w:val="0"/>
          <w:bCs w:val="0"/>
          <w:sz w:val="28"/>
          <w:szCs w:val="28"/>
          <w:shd w:val="clear" w:color="auto" w:fill="FFFFFF"/>
          <w:lang w:val="uk-UA"/>
        </w:rPr>
        <w:t>Бабченко</w:t>
      </w:r>
      <w:proofErr w:type="spellEnd"/>
      <w:r w:rsidRPr="000605CE">
        <w:rPr>
          <w:b w:val="0"/>
          <w:bCs w:val="0"/>
          <w:sz w:val="28"/>
          <w:szCs w:val="28"/>
          <w:shd w:val="clear" w:color="auto" w:fill="FFFFFF"/>
          <w:lang w:val="uk-UA"/>
        </w:rPr>
        <w:t>): Ситуація зовсім не помінялася, органи влади знаходяться на місці, працюють там же, де і працювали раніше, поліція на місці, “</w:t>
      </w:r>
      <w:proofErr w:type="spellStart"/>
      <w:r w:rsidRPr="000605CE">
        <w:rPr>
          <w:b w:val="0"/>
          <w:bCs w:val="0"/>
          <w:sz w:val="28"/>
          <w:szCs w:val="28"/>
          <w:shd w:val="clear" w:color="auto" w:fill="FFFFFF"/>
          <w:lang w:val="uk-UA"/>
        </w:rPr>
        <w:t>Скорая</w:t>
      </w:r>
      <w:proofErr w:type="spellEnd"/>
      <w:r w:rsidRPr="000605CE">
        <w:rPr>
          <w:b w:val="0"/>
          <w:bCs w:val="0"/>
          <w:sz w:val="28"/>
          <w:szCs w:val="28"/>
          <w:shd w:val="clear" w:color="auto" w:fill="FFFFFF"/>
          <w:lang w:val="uk-UA"/>
        </w:rPr>
        <w:t xml:space="preserve"> </w:t>
      </w:r>
      <w:proofErr w:type="spellStart"/>
      <w:r w:rsidRPr="000605CE">
        <w:rPr>
          <w:b w:val="0"/>
          <w:bCs w:val="0"/>
          <w:sz w:val="28"/>
          <w:szCs w:val="28"/>
          <w:shd w:val="clear" w:color="auto" w:fill="FFFFFF"/>
          <w:lang w:val="uk-UA"/>
        </w:rPr>
        <w:t>помощь</w:t>
      </w:r>
      <w:proofErr w:type="spellEnd"/>
      <w:r w:rsidRPr="000605CE">
        <w:rPr>
          <w:b w:val="0"/>
          <w:bCs w:val="0"/>
          <w:sz w:val="28"/>
          <w:szCs w:val="28"/>
          <w:shd w:val="clear" w:color="auto" w:fill="FFFFFF"/>
          <w:lang w:val="uk-UA"/>
        </w:rPr>
        <w:t>” доступ має до кожної вулиці, кожного дому.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00:02:55 – 00:02:54 </w:t>
      </w:r>
      <w:r w:rsidRPr="000605CE">
        <w:rPr>
          <w:b w:val="0"/>
          <w:sz w:val="28"/>
          <w:szCs w:val="28"/>
          <w:lang w:val="uk-UA"/>
        </w:rPr>
        <w:t xml:space="preserve">ЖЗК: </w:t>
      </w:r>
      <w:r w:rsidRPr="000605CE">
        <w:rPr>
          <w:b w:val="0"/>
          <w:bCs w:val="0"/>
          <w:sz w:val="28"/>
          <w:szCs w:val="28"/>
          <w:shd w:val="clear" w:color="auto" w:fill="FFFFFF"/>
          <w:lang w:val="uk-UA"/>
        </w:rPr>
        <w:t xml:space="preserve">Голова </w:t>
      </w:r>
      <w:proofErr w:type="spellStart"/>
      <w:r w:rsidRPr="000605CE">
        <w:rPr>
          <w:b w:val="0"/>
          <w:bCs w:val="0"/>
          <w:sz w:val="28"/>
          <w:szCs w:val="28"/>
          <w:shd w:val="clear" w:color="auto" w:fill="FFFFFF"/>
          <w:lang w:val="uk-UA"/>
        </w:rPr>
        <w:t>Нацполіції</w:t>
      </w:r>
      <w:proofErr w:type="spellEnd"/>
      <w:r w:rsidRPr="000605CE">
        <w:rPr>
          <w:b w:val="0"/>
          <w:bCs w:val="0"/>
          <w:sz w:val="28"/>
          <w:szCs w:val="28"/>
          <w:shd w:val="clear" w:color="auto" w:fill="FFFFFF"/>
          <w:lang w:val="uk-UA"/>
        </w:rPr>
        <w:t xml:space="preserve"> Сергій Колесник розповів: наразі Золоте-4 знаходиться під підсиленим контролем поліцейських.</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00:02:55 – 00:03:01 СИНХРОН (голова Національної поліції Луганщини Сергій Колесник): Поліція Луганської області несе службу по охороні публічної безпеки в Золотому-4, в Катеринівки, а також в усіх Золотих. Зараз приїхав перевірити організацію несення служби після сьогоднішнього розведення сил. Також планую провести ніч спільно зі своїми співробітниками, які несуть службу в посиленому режимі.</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00:03:22 – 00:03:28 </w:t>
      </w:r>
      <w:r w:rsidRPr="000605CE">
        <w:rPr>
          <w:b w:val="0"/>
          <w:sz w:val="28"/>
          <w:szCs w:val="28"/>
          <w:lang w:val="uk-UA"/>
        </w:rPr>
        <w:t xml:space="preserve">ЖЗК: </w:t>
      </w:r>
      <w:r w:rsidRPr="000605CE">
        <w:rPr>
          <w:b w:val="0"/>
          <w:bCs w:val="0"/>
          <w:sz w:val="28"/>
          <w:szCs w:val="28"/>
          <w:shd w:val="clear" w:color="auto" w:fill="FFFFFF"/>
          <w:lang w:val="uk-UA"/>
        </w:rPr>
        <w:t xml:space="preserve">На брифінгу в Краматорську командувач ООС Володимир Кравченко заявив, що Золоте-4 не входить у зону розведення військ та сил.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00:03:29 – 00:03:50 СИНХРОН (командувач ООС Володимир Кравченко): Схема розведення в населеному пункті Золоте. Ось ви бачите: населений пункт Золоте-4, ось ділянка розведення сторін. І ось населений пункт Золоте-4 – воно ніяким чином не входить в ділянку розведення.</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00:03:51 – 00:04:00 </w:t>
      </w:r>
      <w:r w:rsidRPr="000605CE">
        <w:rPr>
          <w:b w:val="0"/>
          <w:sz w:val="28"/>
          <w:szCs w:val="28"/>
          <w:lang w:val="uk-UA"/>
        </w:rPr>
        <w:t xml:space="preserve">ЖЗК: За словами Володимира Кравченка, розведення військ заплановано по всій лінії розмежування. Сергій </w:t>
      </w:r>
      <w:proofErr w:type="spellStart"/>
      <w:r w:rsidRPr="000605CE">
        <w:rPr>
          <w:b w:val="0"/>
          <w:sz w:val="28"/>
          <w:szCs w:val="28"/>
          <w:lang w:val="uk-UA"/>
        </w:rPr>
        <w:t>Окішев</w:t>
      </w:r>
      <w:proofErr w:type="spellEnd"/>
      <w:r w:rsidRPr="000605CE">
        <w:rPr>
          <w:b w:val="0"/>
          <w:sz w:val="28"/>
          <w:szCs w:val="28"/>
          <w:lang w:val="uk-UA"/>
        </w:rPr>
        <w:t xml:space="preserve">, Роман </w:t>
      </w:r>
      <w:proofErr w:type="spellStart"/>
      <w:r w:rsidRPr="000605CE">
        <w:rPr>
          <w:b w:val="0"/>
          <w:sz w:val="28"/>
          <w:szCs w:val="28"/>
          <w:lang w:val="uk-UA"/>
        </w:rPr>
        <w:t>Царевський</w:t>
      </w:r>
      <w:proofErr w:type="spellEnd"/>
      <w:r w:rsidRPr="000605CE">
        <w:rPr>
          <w:b w:val="0"/>
          <w:sz w:val="28"/>
          <w:szCs w:val="28"/>
          <w:lang w:val="uk-UA"/>
        </w:rPr>
        <w:t>, новини на “Суспільному”.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sz w:val="28"/>
          <w:szCs w:val="28"/>
          <w:lang w:val="uk-UA"/>
        </w:rPr>
        <w:lastRenderedPageBreak/>
        <w:t>“</w:t>
      </w:r>
      <w:r w:rsidRPr="000605CE">
        <w:rPr>
          <w:sz w:val="28"/>
          <w:szCs w:val="28"/>
          <w:lang w:val="uk-UA"/>
        </w:rPr>
        <w:t>На в’їзді до Золотого встановили додатковий блок-пост”</w:t>
      </w:r>
      <w:r w:rsidRPr="000605CE">
        <w:rPr>
          <w:b w:val="0"/>
          <w:sz w:val="28"/>
          <w:szCs w:val="28"/>
          <w:lang w:val="uk-UA"/>
        </w:rPr>
        <w:t xml:space="preserve">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00:00:00 – 00:00:20 </w:t>
      </w:r>
      <w:r w:rsidRPr="000605CE">
        <w:rPr>
          <w:b w:val="0"/>
          <w:sz w:val="28"/>
          <w:szCs w:val="28"/>
          <w:lang w:val="uk-UA"/>
        </w:rPr>
        <w:t xml:space="preserve">ДВК: Розведення військ поблизу Золотого на Луганщині завершиться впродовж тридцяти днів. Відійти ж на один кілометр військові мають до завтрашнього вечора. Далі армійці облаштовуватимуть нові позиції. Про це телефоном “Суспільному” сьогодні розповів начальник </w:t>
      </w:r>
      <w:proofErr w:type="spellStart"/>
      <w:r w:rsidRPr="000605CE">
        <w:rPr>
          <w:b w:val="0"/>
          <w:sz w:val="28"/>
          <w:szCs w:val="28"/>
          <w:lang w:val="uk-UA"/>
        </w:rPr>
        <w:t>пресцентру</w:t>
      </w:r>
      <w:proofErr w:type="spellEnd"/>
      <w:r w:rsidRPr="000605CE">
        <w:rPr>
          <w:b w:val="0"/>
          <w:sz w:val="28"/>
          <w:szCs w:val="28"/>
          <w:lang w:val="uk-UA"/>
        </w:rPr>
        <w:t xml:space="preserve"> </w:t>
      </w:r>
      <w:r w:rsidR="00FF0AE6" w:rsidRPr="000605CE">
        <w:rPr>
          <w:b w:val="0"/>
          <w:sz w:val="28"/>
          <w:szCs w:val="28"/>
          <w:lang w:val="uk-UA"/>
        </w:rPr>
        <w:t>О</w:t>
      </w:r>
      <w:r w:rsidRPr="000605CE">
        <w:rPr>
          <w:b w:val="0"/>
          <w:sz w:val="28"/>
          <w:szCs w:val="28"/>
          <w:lang w:val="uk-UA"/>
        </w:rPr>
        <w:t xml:space="preserve">перації </w:t>
      </w:r>
      <w:r w:rsidR="00FF0AE6" w:rsidRPr="000605CE">
        <w:rPr>
          <w:b w:val="0"/>
          <w:sz w:val="28"/>
          <w:szCs w:val="28"/>
          <w:lang w:val="uk-UA"/>
        </w:rPr>
        <w:t xml:space="preserve">об’єднаних </w:t>
      </w:r>
      <w:r w:rsidRPr="000605CE">
        <w:rPr>
          <w:b w:val="0"/>
          <w:sz w:val="28"/>
          <w:szCs w:val="28"/>
          <w:lang w:val="uk-UA"/>
        </w:rPr>
        <w:t>сил Андрій Агєєв.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00:00:20 – 00:00:42 СИНХРОН (телефоном): </w:t>
      </w:r>
      <w:r w:rsidRPr="000605CE">
        <w:rPr>
          <w:b w:val="0"/>
          <w:sz w:val="28"/>
          <w:szCs w:val="28"/>
          <w:lang w:val="uk-UA"/>
        </w:rPr>
        <w:t>Процес початку відведення сил та засобів розпочався вчора, тривав сьогодні і триватиме завтра. Він триває три дні. Взагалі на розведення в цій ділянці, як і на всіх попередніх, і на майбутніх, надається до тридцяти діб.</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00:00:43 – 00:00:53 </w:t>
      </w:r>
      <w:r w:rsidRPr="000605CE">
        <w:rPr>
          <w:b w:val="0"/>
          <w:sz w:val="28"/>
          <w:szCs w:val="28"/>
          <w:lang w:val="uk-UA"/>
        </w:rPr>
        <w:t>ЖЗК: З пів сотні ветеранів полку “Азов”, які оселилися в Золотому три тижні тому, розведення військ вважають здачею українських інтересів, розповів один з ветеранів.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00:00:54 – 00:01:22 СИНХРОН (ветеран полку “Азов”, очільник київського осередку політичної партії “Національний корпус” Сергій </w:t>
      </w:r>
      <w:proofErr w:type="spellStart"/>
      <w:r w:rsidRPr="000605CE">
        <w:rPr>
          <w:b w:val="0"/>
          <w:bCs w:val="0"/>
          <w:sz w:val="28"/>
          <w:szCs w:val="28"/>
          <w:shd w:val="clear" w:color="auto" w:fill="FFFFFF"/>
          <w:lang w:val="uk-UA"/>
        </w:rPr>
        <w:t>Тамарін</w:t>
      </w:r>
      <w:proofErr w:type="spellEnd"/>
      <w:r w:rsidRPr="000605CE">
        <w:rPr>
          <w:b w:val="0"/>
          <w:bCs w:val="0"/>
          <w:sz w:val="28"/>
          <w:szCs w:val="28"/>
          <w:shd w:val="clear" w:color="auto" w:fill="FFFFFF"/>
          <w:lang w:val="uk-UA"/>
        </w:rPr>
        <w:t xml:space="preserve">): </w:t>
      </w:r>
      <w:r w:rsidRPr="000605CE">
        <w:rPr>
          <w:b w:val="0"/>
          <w:sz w:val="28"/>
          <w:szCs w:val="28"/>
          <w:lang w:val="uk-UA"/>
        </w:rPr>
        <w:t>Ми тут залишаємося. Кількість людей може тільки зростати. Окрім того, ми плануємо створити ще такі експертні мобільні групи, які будуть відвідувати всі пункти майже тридцять п’ять, здається. Більшість з них є дуже важливими з точки зору мають дуже важливе стратегічне значення.</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00:01:23 – 00:01:42 </w:t>
      </w:r>
      <w:r w:rsidRPr="000605CE">
        <w:rPr>
          <w:b w:val="0"/>
          <w:sz w:val="28"/>
          <w:szCs w:val="28"/>
          <w:lang w:val="uk-UA"/>
        </w:rPr>
        <w:t>ЖЗК: Сьогодні на в’їзді до Золотого Об’єднані сили почали встановлювати додаткові блокпости. Нагадаю, зокрема заходити до приватних будинків, користуватися автівками населення, оглядати речі тощо. Через що ввели жовтий режим, пояснив Андрій Агєєв.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00:01:43 – 00:02:19 СИНХРОН (телефоном </w:t>
      </w:r>
      <w:r w:rsidRPr="000605CE">
        <w:rPr>
          <w:b w:val="0"/>
          <w:sz w:val="28"/>
          <w:szCs w:val="28"/>
          <w:lang w:val="uk-UA"/>
        </w:rPr>
        <w:t xml:space="preserve">начальник </w:t>
      </w:r>
      <w:proofErr w:type="spellStart"/>
      <w:r w:rsidRPr="000605CE">
        <w:rPr>
          <w:b w:val="0"/>
          <w:sz w:val="28"/>
          <w:szCs w:val="28"/>
          <w:lang w:val="uk-UA"/>
        </w:rPr>
        <w:t>пресцентру</w:t>
      </w:r>
      <w:proofErr w:type="spellEnd"/>
      <w:r w:rsidRPr="000605CE">
        <w:rPr>
          <w:b w:val="0"/>
          <w:sz w:val="28"/>
          <w:szCs w:val="28"/>
          <w:lang w:val="uk-UA"/>
        </w:rPr>
        <w:t xml:space="preserve"> </w:t>
      </w:r>
      <w:r w:rsidR="00FF0AE6" w:rsidRPr="000605CE">
        <w:rPr>
          <w:b w:val="0"/>
          <w:sz w:val="28"/>
          <w:szCs w:val="28"/>
          <w:lang w:val="uk-UA"/>
        </w:rPr>
        <w:t xml:space="preserve">Операції об’єднаних </w:t>
      </w:r>
      <w:r w:rsidRPr="000605CE">
        <w:rPr>
          <w:b w:val="0"/>
          <w:sz w:val="28"/>
          <w:szCs w:val="28"/>
          <w:lang w:val="uk-UA"/>
        </w:rPr>
        <w:t>сил Андрій Агєєв</w:t>
      </w:r>
      <w:r w:rsidRPr="000605CE">
        <w:rPr>
          <w:b w:val="0"/>
          <w:bCs w:val="0"/>
          <w:sz w:val="28"/>
          <w:szCs w:val="28"/>
          <w:shd w:val="clear" w:color="auto" w:fill="FFFFFF"/>
          <w:lang w:val="uk-UA"/>
        </w:rPr>
        <w:t xml:space="preserve">): Роботи диверсійних груп. Ви ж бачите, що щодня чи майже щодня </w:t>
      </w:r>
      <w:proofErr w:type="spellStart"/>
      <w:r w:rsidRPr="000605CE">
        <w:rPr>
          <w:b w:val="0"/>
          <w:bCs w:val="0"/>
          <w:sz w:val="28"/>
          <w:szCs w:val="28"/>
          <w:shd w:val="clear" w:color="auto" w:fill="FFFFFF"/>
          <w:lang w:val="uk-UA"/>
        </w:rPr>
        <w:t>Нацполіція</w:t>
      </w:r>
      <w:proofErr w:type="spellEnd"/>
      <w:r w:rsidRPr="000605CE">
        <w:rPr>
          <w:b w:val="0"/>
          <w:bCs w:val="0"/>
          <w:sz w:val="28"/>
          <w:szCs w:val="28"/>
          <w:shd w:val="clear" w:color="auto" w:fill="FFFFFF"/>
          <w:lang w:val="uk-UA"/>
        </w:rPr>
        <w:t>, фіскальна служба, державна служба з надзвичайних ситуацій через нас інформують про порушення, про відпрацювання певних районів. Зокрема вчора, 29 числа, в районі населеного пункту Архангельське в результаті роботи ворожої диверсійної групи був обстріляний безпілотник ОБСЄ.</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lastRenderedPageBreak/>
        <w:t xml:space="preserve">00:02:20 – 00:02:27 </w:t>
      </w:r>
      <w:r w:rsidRPr="000605CE">
        <w:rPr>
          <w:b w:val="0"/>
          <w:sz w:val="28"/>
          <w:szCs w:val="28"/>
          <w:lang w:val="uk-UA"/>
        </w:rPr>
        <w:t>ЖЗК: Попри вчорашню заяву командувача ООС Володимира Кравченка на сьогодні пропускають лише жителів з місцевою пропискою.</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00:02:28 – 00:02:41 </w:t>
      </w:r>
      <w:proofErr w:type="spellStart"/>
      <w:r w:rsidRPr="000605CE">
        <w:rPr>
          <w:b w:val="0"/>
          <w:sz w:val="28"/>
          <w:szCs w:val="28"/>
          <w:lang w:val="uk-UA"/>
        </w:rPr>
        <w:t>Лайв</w:t>
      </w:r>
      <w:proofErr w:type="spellEnd"/>
      <w:r w:rsidRPr="000605CE">
        <w:rPr>
          <w:b w:val="0"/>
          <w:sz w:val="28"/>
          <w:szCs w:val="28"/>
          <w:lang w:val="uk-UA"/>
        </w:rPr>
        <w:t xml:space="preserve"> файл (прихованою камерою): Знаєте, що через КПВВ не проїжджають? – Вчора сказали, що можна проїжджати. – У нас сьогодні було троє телеканалів, і нікого не пустили. – А, ну всі ж почули. Команди не було? – Не знаю, інформації не було.</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00:02:42 – 00:03:11 </w:t>
      </w:r>
      <w:r w:rsidRPr="000605CE">
        <w:rPr>
          <w:b w:val="0"/>
          <w:sz w:val="28"/>
          <w:szCs w:val="28"/>
          <w:lang w:val="uk-UA"/>
        </w:rPr>
        <w:t xml:space="preserve">СИНХРОН (Лариса Ковальчук, місцева жителька): Нам </w:t>
      </w:r>
      <w:proofErr w:type="spellStart"/>
      <w:r w:rsidRPr="000605CE">
        <w:rPr>
          <w:b w:val="0"/>
          <w:sz w:val="28"/>
          <w:szCs w:val="28"/>
          <w:lang w:val="uk-UA"/>
        </w:rPr>
        <w:t>хочется</w:t>
      </w:r>
      <w:proofErr w:type="spellEnd"/>
      <w:r w:rsidRPr="000605CE">
        <w:rPr>
          <w:b w:val="0"/>
          <w:sz w:val="28"/>
          <w:szCs w:val="28"/>
          <w:lang w:val="uk-UA"/>
        </w:rPr>
        <w:t xml:space="preserve">, </w:t>
      </w:r>
      <w:proofErr w:type="spellStart"/>
      <w:r w:rsidRPr="000605CE">
        <w:rPr>
          <w:b w:val="0"/>
          <w:sz w:val="28"/>
          <w:szCs w:val="28"/>
          <w:lang w:val="uk-UA"/>
        </w:rPr>
        <w:t>чтобы</w:t>
      </w:r>
      <w:proofErr w:type="spellEnd"/>
      <w:r w:rsidRPr="000605CE">
        <w:rPr>
          <w:b w:val="0"/>
          <w:sz w:val="28"/>
          <w:szCs w:val="28"/>
          <w:lang w:val="uk-UA"/>
        </w:rPr>
        <w:t xml:space="preserve"> </w:t>
      </w:r>
      <w:proofErr w:type="spellStart"/>
      <w:r w:rsidRPr="000605CE">
        <w:rPr>
          <w:b w:val="0"/>
          <w:sz w:val="28"/>
          <w:szCs w:val="28"/>
          <w:lang w:val="uk-UA"/>
        </w:rPr>
        <w:t>была</w:t>
      </w:r>
      <w:proofErr w:type="spellEnd"/>
      <w:r w:rsidRPr="000605CE">
        <w:rPr>
          <w:b w:val="0"/>
          <w:sz w:val="28"/>
          <w:szCs w:val="28"/>
          <w:lang w:val="uk-UA"/>
        </w:rPr>
        <w:t xml:space="preserve"> тишина. </w:t>
      </w:r>
      <w:proofErr w:type="spellStart"/>
      <w:r w:rsidRPr="000605CE">
        <w:rPr>
          <w:b w:val="0"/>
          <w:sz w:val="28"/>
          <w:szCs w:val="28"/>
          <w:lang w:val="uk-UA"/>
        </w:rPr>
        <w:t>Мы</w:t>
      </w:r>
      <w:proofErr w:type="spellEnd"/>
      <w:r w:rsidRPr="000605CE">
        <w:rPr>
          <w:b w:val="0"/>
          <w:sz w:val="28"/>
          <w:szCs w:val="28"/>
          <w:lang w:val="uk-UA"/>
        </w:rPr>
        <w:t xml:space="preserve"> не </w:t>
      </w:r>
      <w:proofErr w:type="spellStart"/>
      <w:r w:rsidRPr="000605CE">
        <w:rPr>
          <w:b w:val="0"/>
          <w:sz w:val="28"/>
          <w:szCs w:val="28"/>
          <w:lang w:val="uk-UA"/>
        </w:rPr>
        <w:t>хотим</w:t>
      </w:r>
      <w:proofErr w:type="spellEnd"/>
      <w:r w:rsidRPr="000605CE">
        <w:rPr>
          <w:b w:val="0"/>
          <w:sz w:val="28"/>
          <w:szCs w:val="28"/>
          <w:lang w:val="uk-UA"/>
        </w:rPr>
        <w:t xml:space="preserve"> </w:t>
      </w:r>
      <w:proofErr w:type="spellStart"/>
      <w:r w:rsidRPr="000605CE">
        <w:rPr>
          <w:b w:val="0"/>
          <w:sz w:val="28"/>
          <w:szCs w:val="28"/>
          <w:lang w:val="uk-UA"/>
        </w:rPr>
        <w:t>войны</w:t>
      </w:r>
      <w:proofErr w:type="spellEnd"/>
      <w:r w:rsidRPr="000605CE">
        <w:rPr>
          <w:b w:val="0"/>
          <w:sz w:val="28"/>
          <w:szCs w:val="28"/>
          <w:lang w:val="uk-UA"/>
        </w:rPr>
        <w:t xml:space="preserve">. </w:t>
      </w:r>
      <w:proofErr w:type="spellStart"/>
      <w:r w:rsidRPr="000605CE">
        <w:rPr>
          <w:b w:val="0"/>
          <w:sz w:val="28"/>
          <w:szCs w:val="28"/>
          <w:lang w:val="uk-UA"/>
        </w:rPr>
        <w:t>Пока</w:t>
      </w:r>
      <w:proofErr w:type="spellEnd"/>
      <w:r w:rsidRPr="000605CE">
        <w:rPr>
          <w:b w:val="0"/>
          <w:sz w:val="28"/>
          <w:szCs w:val="28"/>
          <w:lang w:val="uk-UA"/>
        </w:rPr>
        <w:t xml:space="preserve"> не </w:t>
      </w:r>
      <w:proofErr w:type="spellStart"/>
      <w:r w:rsidRPr="000605CE">
        <w:rPr>
          <w:b w:val="0"/>
          <w:sz w:val="28"/>
          <w:szCs w:val="28"/>
          <w:lang w:val="uk-UA"/>
        </w:rPr>
        <w:t>стреляют</w:t>
      </w:r>
      <w:proofErr w:type="spellEnd"/>
      <w:r w:rsidRPr="000605CE">
        <w:rPr>
          <w:b w:val="0"/>
          <w:sz w:val="28"/>
          <w:szCs w:val="28"/>
          <w:lang w:val="uk-UA"/>
        </w:rPr>
        <w:t xml:space="preserve">. Нет, </w:t>
      </w:r>
      <w:proofErr w:type="spellStart"/>
      <w:r w:rsidRPr="000605CE">
        <w:rPr>
          <w:b w:val="0"/>
          <w:sz w:val="28"/>
          <w:szCs w:val="28"/>
          <w:lang w:val="uk-UA"/>
        </w:rPr>
        <w:t>когда</w:t>
      </w:r>
      <w:proofErr w:type="spellEnd"/>
      <w:r w:rsidRPr="000605CE">
        <w:rPr>
          <w:b w:val="0"/>
          <w:sz w:val="28"/>
          <w:szCs w:val="28"/>
          <w:lang w:val="uk-UA"/>
        </w:rPr>
        <w:t xml:space="preserve">-то </w:t>
      </w:r>
      <w:proofErr w:type="spellStart"/>
      <w:r w:rsidRPr="000605CE">
        <w:rPr>
          <w:b w:val="0"/>
          <w:sz w:val="28"/>
          <w:szCs w:val="28"/>
          <w:lang w:val="uk-UA"/>
        </w:rPr>
        <w:t>были</w:t>
      </w:r>
      <w:proofErr w:type="spellEnd"/>
      <w:r w:rsidRPr="000605CE">
        <w:rPr>
          <w:b w:val="0"/>
          <w:sz w:val="28"/>
          <w:szCs w:val="28"/>
          <w:lang w:val="uk-UA"/>
        </w:rPr>
        <w:t xml:space="preserve"> </w:t>
      </w:r>
      <w:proofErr w:type="spellStart"/>
      <w:r w:rsidRPr="000605CE">
        <w:rPr>
          <w:b w:val="0"/>
          <w:sz w:val="28"/>
          <w:szCs w:val="28"/>
          <w:lang w:val="uk-UA"/>
        </w:rPr>
        <w:t>одинокие</w:t>
      </w:r>
      <w:proofErr w:type="spellEnd"/>
      <w:r w:rsidRPr="000605CE">
        <w:rPr>
          <w:b w:val="0"/>
          <w:sz w:val="28"/>
          <w:szCs w:val="28"/>
          <w:lang w:val="uk-UA"/>
        </w:rPr>
        <w:t xml:space="preserve"> </w:t>
      </w:r>
      <w:proofErr w:type="spellStart"/>
      <w:r w:rsidRPr="000605CE">
        <w:rPr>
          <w:b w:val="0"/>
          <w:sz w:val="28"/>
          <w:szCs w:val="28"/>
          <w:lang w:val="uk-UA"/>
        </w:rPr>
        <w:t>выстрелы</w:t>
      </w:r>
      <w:proofErr w:type="spellEnd"/>
      <w:r w:rsidRPr="000605CE">
        <w:rPr>
          <w:b w:val="0"/>
          <w:sz w:val="28"/>
          <w:szCs w:val="28"/>
          <w:lang w:val="uk-UA"/>
        </w:rPr>
        <w:t xml:space="preserve">, но </w:t>
      </w:r>
      <w:proofErr w:type="spellStart"/>
      <w:r w:rsidRPr="000605CE">
        <w:rPr>
          <w:b w:val="0"/>
          <w:sz w:val="28"/>
          <w:szCs w:val="28"/>
          <w:lang w:val="uk-UA"/>
        </w:rPr>
        <w:t>это</w:t>
      </w:r>
      <w:proofErr w:type="spellEnd"/>
      <w:r w:rsidRPr="000605CE">
        <w:rPr>
          <w:b w:val="0"/>
          <w:sz w:val="28"/>
          <w:szCs w:val="28"/>
          <w:lang w:val="uk-UA"/>
        </w:rPr>
        <w:t xml:space="preserve"> </w:t>
      </w:r>
      <w:proofErr w:type="spellStart"/>
      <w:r w:rsidRPr="000605CE">
        <w:rPr>
          <w:b w:val="0"/>
          <w:sz w:val="28"/>
          <w:szCs w:val="28"/>
          <w:lang w:val="uk-UA"/>
        </w:rPr>
        <w:t>незначимые</w:t>
      </w:r>
      <w:proofErr w:type="spellEnd"/>
      <w:r w:rsidRPr="000605CE">
        <w:rPr>
          <w:b w:val="0"/>
          <w:sz w:val="28"/>
          <w:szCs w:val="28"/>
          <w:lang w:val="uk-UA"/>
        </w:rPr>
        <w:t xml:space="preserve">, </w:t>
      </w:r>
      <w:proofErr w:type="spellStart"/>
      <w:r w:rsidRPr="000605CE">
        <w:rPr>
          <w:b w:val="0"/>
          <w:sz w:val="28"/>
          <w:szCs w:val="28"/>
          <w:lang w:val="uk-UA"/>
        </w:rPr>
        <w:t>как</w:t>
      </w:r>
      <w:proofErr w:type="spellEnd"/>
      <w:r w:rsidRPr="000605CE">
        <w:rPr>
          <w:b w:val="0"/>
          <w:sz w:val="28"/>
          <w:szCs w:val="28"/>
          <w:lang w:val="uk-UA"/>
        </w:rPr>
        <w:t xml:space="preserve"> </w:t>
      </w:r>
      <w:proofErr w:type="spellStart"/>
      <w:r w:rsidRPr="000605CE">
        <w:rPr>
          <w:b w:val="0"/>
          <w:sz w:val="28"/>
          <w:szCs w:val="28"/>
          <w:lang w:val="uk-UA"/>
        </w:rPr>
        <w:t>было</w:t>
      </w:r>
      <w:proofErr w:type="spellEnd"/>
      <w:r w:rsidRPr="000605CE">
        <w:rPr>
          <w:b w:val="0"/>
          <w:sz w:val="28"/>
          <w:szCs w:val="28"/>
          <w:lang w:val="uk-UA"/>
        </w:rPr>
        <w:t xml:space="preserve"> </w:t>
      </w:r>
      <w:proofErr w:type="spellStart"/>
      <w:r w:rsidRPr="000605CE">
        <w:rPr>
          <w:b w:val="0"/>
          <w:sz w:val="28"/>
          <w:szCs w:val="28"/>
          <w:lang w:val="uk-UA"/>
        </w:rPr>
        <w:t>раньше</w:t>
      </w:r>
      <w:proofErr w:type="spellEnd"/>
      <w:r w:rsidRPr="000605CE">
        <w:rPr>
          <w:b w:val="0"/>
          <w:sz w:val="28"/>
          <w:szCs w:val="28"/>
          <w:lang w:val="uk-UA"/>
        </w:rPr>
        <w:t xml:space="preserve">. </w:t>
      </w:r>
      <w:proofErr w:type="spellStart"/>
      <w:r w:rsidRPr="000605CE">
        <w:rPr>
          <w:b w:val="0"/>
          <w:sz w:val="28"/>
          <w:szCs w:val="28"/>
          <w:lang w:val="uk-UA"/>
        </w:rPr>
        <w:t>Понимаете</w:t>
      </w:r>
      <w:proofErr w:type="spellEnd"/>
      <w:r w:rsidRPr="000605CE">
        <w:rPr>
          <w:b w:val="0"/>
          <w:sz w:val="28"/>
          <w:szCs w:val="28"/>
          <w:lang w:val="uk-UA"/>
        </w:rPr>
        <w:t xml:space="preserve">? </w:t>
      </w:r>
      <w:proofErr w:type="spellStart"/>
      <w:r w:rsidRPr="000605CE">
        <w:rPr>
          <w:b w:val="0"/>
          <w:sz w:val="28"/>
          <w:szCs w:val="28"/>
          <w:lang w:val="uk-UA"/>
        </w:rPr>
        <w:t>Добровольцы</w:t>
      </w:r>
      <w:proofErr w:type="spellEnd"/>
      <w:r w:rsidRPr="000605CE">
        <w:rPr>
          <w:b w:val="0"/>
          <w:sz w:val="28"/>
          <w:szCs w:val="28"/>
          <w:lang w:val="uk-UA"/>
        </w:rPr>
        <w:t xml:space="preserve"> – </w:t>
      </w:r>
      <w:proofErr w:type="spellStart"/>
      <w:r w:rsidRPr="000605CE">
        <w:rPr>
          <w:b w:val="0"/>
          <w:sz w:val="28"/>
          <w:szCs w:val="28"/>
          <w:lang w:val="uk-UA"/>
        </w:rPr>
        <w:t>это</w:t>
      </w:r>
      <w:proofErr w:type="spellEnd"/>
      <w:r w:rsidRPr="000605CE">
        <w:rPr>
          <w:b w:val="0"/>
          <w:sz w:val="28"/>
          <w:szCs w:val="28"/>
          <w:lang w:val="uk-UA"/>
        </w:rPr>
        <w:t xml:space="preserve">… Ну, </w:t>
      </w:r>
      <w:proofErr w:type="spellStart"/>
      <w:r w:rsidRPr="000605CE">
        <w:rPr>
          <w:b w:val="0"/>
          <w:sz w:val="28"/>
          <w:szCs w:val="28"/>
          <w:lang w:val="uk-UA"/>
        </w:rPr>
        <w:t>ребята</w:t>
      </w:r>
      <w:proofErr w:type="spellEnd"/>
      <w:r w:rsidRPr="000605CE">
        <w:rPr>
          <w:b w:val="0"/>
          <w:sz w:val="28"/>
          <w:szCs w:val="28"/>
          <w:lang w:val="uk-UA"/>
        </w:rPr>
        <w:t xml:space="preserve">, конечно, не знаю, свою </w:t>
      </w:r>
      <w:proofErr w:type="spellStart"/>
      <w:r w:rsidRPr="000605CE">
        <w:rPr>
          <w:b w:val="0"/>
          <w:sz w:val="28"/>
          <w:szCs w:val="28"/>
          <w:lang w:val="uk-UA"/>
        </w:rPr>
        <w:t>какую</w:t>
      </w:r>
      <w:proofErr w:type="spellEnd"/>
      <w:r w:rsidRPr="000605CE">
        <w:rPr>
          <w:b w:val="0"/>
          <w:sz w:val="28"/>
          <w:szCs w:val="28"/>
          <w:lang w:val="uk-UA"/>
        </w:rPr>
        <w:t xml:space="preserve">-то </w:t>
      </w:r>
      <w:proofErr w:type="spellStart"/>
      <w:r w:rsidRPr="000605CE">
        <w:rPr>
          <w:b w:val="0"/>
          <w:sz w:val="28"/>
          <w:szCs w:val="28"/>
          <w:lang w:val="uk-UA"/>
        </w:rPr>
        <w:t>линию</w:t>
      </w:r>
      <w:proofErr w:type="spellEnd"/>
      <w:r w:rsidRPr="000605CE">
        <w:rPr>
          <w:b w:val="0"/>
          <w:sz w:val="28"/>
          <w:szCs w:val="28"/>
          <w:lang w:val="uk-UA"/>
        </w:rPr>
        <w:t xml:space="preserve"> </w:t>
      </w:r>
      <w:proofErr w:type="spellStart"/>
      <w:r w:rsidRPr="000605CE">
        <w:rPr>
          <w:b w:val="0"/>
          <w:sz w:val="28"/>
          <w:szCs w:val="28"/>
          <w:lang w:val="uk-UA"/>
        </w:rPr>
        <w:t>отстаивают</w:t>
      </w:r>
      <w:proofErr w:type="spellEnd"/>
      <w:r w:rsidRPr="000605CE">
        <w:rPr>
          <w:b w:val="0"/>
          <w:sz w:val="28"/>
          <w:szCs w:val="28"/>
          <w:lang w:val="uk-UA"/>
        </w:rPr>
        <w:t xml:space="preserve">, ну а </w:t>
      </w:r>
      <w:proofErr w:type="spellStart"/>
      <w:r w:rsidRPr="000605CE">
        <w:rPr>
          <w:b w:val="0"/>
          <w:sz w:val="28"/>
          <w:szCs w:val="28"/>
          <w:lang w:val="uk-UA"/>
        </w:rPr>
        <w:t>мы</w:t>
      </w:r>
      <w:proofErr w:type="spellEnd"/>
      <w:r w:rsidRPr="000605CE">
        <w:rPr>
          <w:b w:val="0"/>
          <w:sz w:val="28"/>
          <w:szCs w:val="28"/>
          <w:lang w:val="uk-UA"/>
        </w:rPr>
        <w:t xml:space="preserve"> свою </w:t>
      </w:r>
      <w:proofErr w:type="spellStart"/>
      <w:r w:rsidRPr="000605CE">
        <w:rPr>
          <w:b w:val="0"/>
          <w:sz w:val="28"/>
          <w:szCs w:val="28"/>
          <w:lang w:val="uk-UA"/>
        </w:rPr>
        <w:t>отстаиваем</w:t>
      </w:r>
      <w:proofErr w:type="spellEnd"/>
      <w:r w:rsidRPr="000605CE">
        <w:rPr>
          <w:b w:val="0"/>
          <w:sz w:val="28"/>
          <w:szCs w:val="28"/>
          <w:lang w:val="uk-UA"/>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sz w:val="28"/>
          <w:szCs w:val="28"/>
          <w:lang w:val="uk-UA"/>
        </w:rPr>
        <w:t>ПЕРЕКЛАД: Ми хочемо, щоб була тиша, ми не хочемо війни. Поки не стріляють. Колись були поодинокі постріли, але вони не такі, як було раніше. Розумієте? Добровольці… Звісно, свою позицію відстоюють, а ми – свою.</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00:03:12 – 00:03:12 </w:t>
      </w:r>
      <w:r w:rsidRPr="000605CE">
        <w:rPr>
          <w:b w:val="0"/>
          <w:sz w:val="28"/>
          <w:szCs w:val="28"/>
          <w:lang w:val="uk-UA"/>
        </w:rPr>
        <w:t xml:space="preserve">СИНХРОН (Борис, місцевий житель): Мир </w:t>
      </w:r>
      <w:proofErr w:type="spellStart"/>
      <w:r w:rsidRPr="000605CE">
        <w:rPr>
          <w:b w:val="0"/>
          <w:sz w:val="28"/>
          <w:szCs w:val="28"/>
          <w:lang w:val="uk-UA"/>
        </w:rPr>
        <w:t>будет</w:t>
      </w:r>
      <w:proofErr w:type="spellEnd"/>
      <w:r w:rsidRPr="000605CE">
        <w:rPr>
          <w:b w:val="0"/>
          <w:sz w:val="28"/>
          <w:szCs w:val="28"/>
          <w:lang w:val="uk-UA"/>
        </w:rPr>
        <w:t xml:space="preserve">. Хай уходять. </w:t>
      </w:r>
      <w:proofErr w:type="spellStart"/>
      <w:r w:rsidRPr="000605CE">
        <w:rPr>
          <w:b w:val="0"/>
          <w:sz w:val="28"/>
          <w:szCs w:val="28"/>
          <w:lang w:val="uk-UA"/>
        </w:rPr>
        <w:t>Эти</w:t>
      </w:r>
      <w:proofErr w:type="spellEnd"/>
      <w:r w:rsidRPr="000605CE">
        <w:rPr>
          <w:b w:val="0"/>
          <w:sz w:val="28"/>
          <w:szCs w:val="28"/>
          <w:lang w:val="uk-UA"/>
        </w:rPr>
        <w:t xml:space="preserve"> </w:t>
      </w:r>
      <w:proofErr w:type="spellStart"/>
      <w:r w:rsidRPr="000605CE">
        <w:rPr>
          <w:b w:val="0"/>
          <w:sz w:val="28"/>
          <w:szCs w:val="28"/>
          <w:lang w:val="uk-UA"/>
        </w:rPr>
        <w:t>туда</w:t>
      </w:r>
      <w:proofErr w:type="spellEnd"/>
      <w:r w:rsidRPr="000605CE">
        <w:rPr>
          <w:b w:val="0"/>
          <w:sz w:val="28"/>
          <w:szCs w:val="28"/>
          <w:lang w:val="uk-UA"/>
        </w:rPr>
        <w:t xml:space="preserve">, </w:t>
      </w:r>
      <w:proofErr w:type="spellStart"/>
      <w:r w:rsidRPr="000605CE">
        <w:rPr>
          <w:b w:val="0"/>
          <w:sz w:val="28"/>
          <w:szCs w:val="28"/>
          <w:lang w:val="uk-UA"/>
        </w:rPr>
        <w:t>эти</w:t>
      </w:r>
      <w:proofErr w:type="spellEnd"/>
      <w:r w:rsidRPr="000605CE">
        <w:rPr>
          <w:b w:val="0"/>
          <w:sz w:val="28"/>
          <w:szCs w:val="28"/>
          <w:lang w:val="uk-UA"/>
        </w:rPr>
        <w:t xml:space="preserve"> </w:t>
      </w:r>
      <w:proofErr w:type="spellStart"/>
      <w:r w:rsidRPr="000605CE">
        <w:rPr>
          <w:b w:val="0"/>
          <w:sz w:val="28"/>
          <w:szCs w:val="28"/>
          <w:lang w:val="uk-UA"/>
        </w:rPr>
        <w:t>туда</w:t>
      </w:r>
      <w:proofErr w:type="spellEnd"/>
      <w:r w:rsidRPr="000605CE">
        <w:rPr>
          <w:b w:val="0"/>
          <w:sz w:val="28"/>
          <w:szCs w:val="28"/>
          <w:lang w:val="uk-UA"/>
        </w:rPr>
        <w:t xml:space="preserve">. </w:t>
      </w:r>
      <w:proofErr w:type="spellStart"/>
      <w:r w:rsidRPr="000605CE">
        <w:rPr>
          <w:b w:val="0"/>
          <w:sz w:val="28"/>
          <w:szCs w:val="28"/>
          <w:lang w:val="uk-UA"/>
        </w:rPr>
        <w:t>Чтобы</w:t>
      </w:r>
      <w:proofErr w:type="spellEnd"/>
      <w:r w:rsidRPr="000605CE">
        <w:rPr>
          <w:b w:val="0"/>
          <w:sz w:val="28"/>
          <w:szCs w:val="28"/>
          <w:lang w:val="uk-UA"/>
        </w:rPr>
        <w:t xml:space="preserve"> уже не </w:t>
      </w:r>
      <w:proofErr w:type="spellStart"/>
      <w:r w:rsidRPr="000605CE">
        <w:rPr>
          <w:b w:val="0"/>
          <w:sz w:val="28"/>
          <w:szCs w:val="28"/>
          <w:lang w:val="uk-UA"/>
        </w:rPr>
        <w:t>стреляли</w:t>
      </w:r>
      <w:proofErr w:type="spellEnd"/>
      <w:r w:rsidRPr="000605CE">
        <w:rPr>
          <w:b w:val="0"/>
          <w:sz w:val="28"/>
          <w:szCs w:val="28"/>
          <w:lang w:val="uk-UA"/>
        </w:rPr>
        <w:t xml:space="preserve">. </w:t>
      </w:r>
      <w:proofErr w:type="spellStart"/>
      <w:r w:rsidRPr="000605CE">
        <w:rPr>
          <w:b w:val="0"/>
          <w:sz w:val="28"/>
          <w:szCs w:val="28"/>
          <w:lang w:val="uk-UA"/>
        </w:rPr>
        <w:t>Эти</w:t>
      </w:r>
      <w:proofErr w:type="spellEnd"/>
      <w:r w:rsidRPr="000605CE">
        <w:rPr>
          <w:b w:val="0"/>
          <w:sz w:val="28"/>
          <w:szCs w:val="28"/>
          <w:lang w:val="uk-UA"/>
        </w:rPr>
        <w:t xml:space="preserve"> </w:t>
      </w:r>
      <w:proofErr w:type="spellStart"/>
      <w:r w:rsidRPr="000605CE">
        <w:rPr>
          <w:b w:val="0"/>
          <w:sz w:val="28"/>
          <w:szCs w:val="28"/>
          <w:lang w:val="uk-UA"/>
        </w:rPr>
        <w:t>выстрелы</w:t>
      </w:r>
      <w:proofErr w:type="spellEnd"/>
      <w:r w:rsidRPr="000605CE">
        <w:rPr>
          <w:b w:val="0"/>
          <w:sz w:val="28"/>
          <w:szCs w:val="28"/>
          <w:lang w:val="uk-UA"/>
        </w:rPr>
        <w:t xml:space="preserve">... </w:t>
      </w:r>
      <w:proofErr w:type="spellStart"/>
      <w:r w:rsidRPr="000605CE">
        <w:rPr>
          <w:b w:val="0"/>
          <w:sz w:val="28"/>
          <w:szCs w:val="28"/>
          <w:lang w:val="uk-UA"/>
        </w:rPr>
        <w:t>мы</w:t>
      </w:r>
      <w:proofErr w:type="spellEnd"/>
      <w:r w:rsidRPr="000605CE">
        <w:rPr>
          <w:b w:val="0"/>
          <w:sz w:val="28"/>
          <w:szCs w:val="28"/>
          <w:lang w:val="uk-UA"/>
        </w:rPr>
        <w:t xml:space="preserve"> уже </w:t>
      </w:r>
      <w:proofErr w:type="spellStart"/>
      <w:r w:rsidRPr="000605CE">
        <w:rPr>
          <w:b w:val="0"/>
          <w:sz w:val="28"/>
          <w:szCs w:val="28"/>
          <w:lang w:val="uk-UA"/>
        </w:rPr>
        <w:t>дергаемся</w:t>
      </w:r>
      <w:proofErr w:type="spellEnd"/>
      <w:r w:rsidRPr="000605CE">
        <w:rPr>
          <w:b w:val="0"/>
          <w:sz w:val="28"/>
          <w:szCs w:val="28"/>
          <w:lang w:val="uk-UA"/>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00:03:13 – 00:03:15 </w:t>
      </w:r>
      <w:r w:rsidRPr="000605CE">
        <w:rPr>
          <w:b w:val="0"/>
          <w:sz w:val="28"/>
          <w:szCs w:val="28"/>
          <w:lang w:val="uk-UA"/>
        </w:rPr>
        <w:t xml:space="preserve">ЖЗК: </w:t>
      </w:r>
      <w:r w:rsidRPr="000605CE">
        <w:rPr>
          <w:b w:val="0"/>
          <w:bCs w:val="0"/>
          <w:sz w:val="28"/>
          <w:szCs w:val="28"/>
          <w:shd w:val="clear" w:color="auto" w:fill="FFFFFF"/>
          <w:lang w:val="uk-UA"/>
        </w:rPr>
        <w:t xml:space="preserve">Сергій </w:t>
      </w:r>
      <w:proofErr w:type="spellStart"/>
      <w:r w:rsidRPr="000605CE">
        <w:rPr>
          <w:b w:val="0"/>
          <w:bCs w:val="0"/>
          <w:sz w:val="28"/>
          <w:szCs w:val="28"/>
          <w:shd w:val="clear" w:color="auto" w:fill="FFFFFF"/>
          <w:lang w:val="uk-UA"/>
        </w:rPr>
        <w:t>Окішев</w:t>
      </w:r>
      <w:proofErr w:type="spellEnd"/>
      <w:r w:rsidRPr="000605CE">
        <w:rPr>
          <w:b w:val="0"/>
          <w:bCs w:val="0"/>
          <w:sz w:val="28"/>
          <w:szCs w:val="28"/>
          <w:shd w:val="clear" w:color="auto" w:fill="FFFFFF"/>
          <w:lang w:val="uk-UA"/>
        </w:rPr>
        <w:t xml:space="preserve">, Олександр </w:t>
      </w:r>
      <w:proofErr w:type="spellStart"/>
      <w:r w:rsidRPr="000605CE">
        <w:rPr>
          <w:b w:val="0"/>
          <w:bCs w:val="0"/>
          <w:sz w:val="28"/>
          <w:szCs w:val="28"/>
          <w:shd w:val="clear" w:color="auto" w:fill="FFFFFF"/>
          <w:lang w:val="uk-UA"/>
        </w:rPr>
        <w:t>Млєков</w:t>
      </w:r>
      <w:proofErr w:type="spellEnd"/>
      <w:r w:rsidRPr="000605CE">
        <w:rPr>
          <w:b w:val="0"/>
          <w:bCs w:val="0"/>
          <w:sz w:val="28"/>
          <w:szCs w:val="28"/>
          <w:shd w:val="clear" w:color="auto" w:fill="FFFFFF"/>
          <w:lang w:val="uk-UA"/>
        </w:rPr>
        <w:t>. Новини на “Суспільному”.</w:t>
      </w:r>
    </w:p>
    <w:p w:rsidR="006624DD" w:rsidRPr="000605CE" w:rsidRDefault="006624DD" w:rsidP="009E2AA0">
      <w:pPr>
        <w:pStyle w:val="af4"/>
        <w:spacing w:before="0" w:beforeAutospacing="0" w:after="0" w:afterAutospacing="0" w:line="360" w:lineRule="auto"/>
        <w:ind w:firstLine="709"/>
        <w:rPr>
          <w:bCs/>
          <w:i/>
          <w:sz w:val="28"/>
          <w:szCs w:val="28"/>
          <w:lang w:val="uk-UA" w:eastAsia="en-US"/>
        </w:rPr>
      </w:pPr>
    </w:p>
    <w:p w:rsidR="009E2AA0" w:rsidRPr="000605CE" w:rsidRDefault="009E2AA0" w:rsidP="009E2AA0">
      <w:pPr>
        <w:pStyle w:val="af4"/>
        <w:spacing w:before="0" w:beforeAutospacing="0" w:after="0" w:afterAutospacing="0" w:line="360" w:lineRule="auto"/>
        <w:ind w:firstLine="709"/>
        <w:rPr>
          <w:bCs/>
          <w:i/>
          <w:sz w:val="28"/>
          <w:szCs w:val="28"/>
          <w:lang w:val="uk-UA" w:eastAsia="en-US"/>
        </w:rPr>
      </w:pPr>
      <w:r w:rsidRPr="000605CE">
        <w:rPr>
          <w:bCs/>
          <w:i/>
          <w:sz w:val="28"/>
          <w:szCs w:val="28"/>
          <w:lang w:val="uk-UA" w:eastAsia="en-US"/>
        </w:rPr>
        <w:t>5. Зйомки репортажів</w:t>
      </w:r>
    </w:p>
    <w:p w:rsidR="009E2AA0" w:rsidRPr="000605CE" w:rsidRDefault="009E2AA0" w:rsidP="009E2AA0">
      <w:pPr>
        <w:pStyle w:val="af4"/>
        <w:spacing w:before="0" w:beforeAutospacing="0" w:after="0" w:afterAutospacing="0" w:line="360" w:lineRule="auto"/>
        <w:ind w:firstLine="709"/>
        <w:jc w:val="both"/>
        <w:rPr>
          <w:bCs/>
          <w:sz w:val="28"/>
          <w:szCs w:val="28"/>
          <w:lang w:val="uk-UA" w:eastAsia="en-US"/>
        </w:rPr>
      </w:pPr>
      <w:r w:rsidRPr="000605CE">
        <w:rPr>
          <w:bCs/>
          <w:sz w:val="28"/>
          <w:szCs w:val="28"/>
          <w:lang w:val="uk-UA" w:eastAsia="en-US"/>
        </w:rPr>
        <w:t xml:space="preserve">Оскільки продукт створювався групою журналістів, то нами розроблена сценарна заявка для координатора на телеканалі, щоб узгодити роботу журналіста, оператора й водія, щоб вибрати апаратуру для знімання тощо. Наступний етап передбачав конкретизацію планів зйомки: визначення локацій, послідовність зйомки. </w:t>
      </w:r>
    </w:p>
    <w:p w:rsidR="009E2AA0" w:rsidRPr="000605CE" w:rsidRDefault="009E2AA0" w:rsidP="009E2AA0">
      <w:pPr>
        <w:spacing w:after="0" w:line="360" w:lineRule="auto"/>
        <w:ind w:firstLine="709"/>
        <w:jc w:val="both"/>
        <w:rPr>
          <w:b w:val="0"/>
          <w:sz w:val="28"/>
          <w:szCs w:val="28"/>
          <w:lang w:val="uk-UA"/>
        </w:rPr>
      </w:pPr>
      <w:r w:rsidRPr="000605CE">
        <w:rPr>
          <w:b w:val="0"/>
          <w:bCs w:val="0"/>
          <w:sz w:val="28"/>
          <w:szCs w:val="28"/>
          <w:lang w:val="uk-UA"/>
        </w:rPr>
        <w:t>Локації теле</w:t>
      </w:r>
      <w:r w:rsidR="006B3A76" w:rsidRPr="000605CE">
        <w:rPr>
          <w:b w:val="0"/>
          <w:bCs w:val="0"/>
          <w:sz w:val="28"/>
          <w:szCs w:val="28"/>
          <w:lang w:val="uk-UA"/>
        </w:rPr>
        <w:t>репортажів</w:t>
      </w:r>
      <w:r w:rsidRPr="000605CE">
        <w:rPr>
          <w:b w:val="0"/>
          <w:bCs w:val="0"/>
          <w:sz w:val="28"/>
          <w:szCs w:val="28"/>
          <w:lang w:val="uk-UA"/>
        </w:rPr>
        <w:t xml:space="preserve"> –</w:t>
      </w:r>
      <w:r w:rsidRPr="000605CE">
        <w:rPr>
          <w:bCs w:val="0"/>
          <w:sz w:val="28"/>
          <w:szCs w:val="28"/>
          <w:lang w:val="uk-UA"/>
        </w:rPr>
        <w:t xml:space="preserve"> </w:t>
      </w:r>
      <w:r w:rsidRPr="000605CE">
        <w:rPr>
          <w:b w:val="0"/>
          <w:sz w:val="28"/>
          <w:szCs w:val="28"/>
          <w:lang w:val="uk-UA"/>
        </w:rPr>
        <w:t xml:space="preserve">Золоте-4 (район шахти “Родина”, КПВВ, місце розташування представників </w:t>
      </w:r>
      <w:proofErr w:type="spellStart"/>
      <w:r w:rsidRPr="000605CE">
        <w:rPr>
          <w:b w:val="0"/>
          <w:sz w:val="28"/>
          <w:szCs w:val="28"/>
          <w:lang w:val="uk-UA"/>
        </w:rPr>
        <w:t>добробату</w:t>
      </w:r>
      <w:proofErr w:type="spellEnd"/>
      <w:r w:rsidRPr="000605CE">
        <w:rPr>
          <w:b w:val="0"/>
          <w:sz w:val="28"/>
          <w:szCs w:val="28"/>
          <w:lang w:val="uk-UA"/>
        </w:rPr>
        <w:t xml:space="preserve"> “Азов” тощо).</w:t>
      </w:r>
    </w:p>
    <w:p w:rsidR="009E2AA0" w:rsidRPr="000605CE" w:rsidRDefault="009E2AA0" w:rsidP="009E2AA0">
      <w:pPr>
        <w:pStyle w:val="af4"/>
        <w:spacing w:before="0" w:beforeAutospacing="0" w:after="0" w:afterAutospacing="0" w:line="360" w:lineRule="auto"/>
        <w:ind w:firstLine="709"/>
        <w:jc w:val="both"/>
        <w:rPr>
          <w:bCs/>
          <w:sz w:val="28"/>
          <w:szCs w:val="28"/>
          <w:shd w:val="clear" w:color="auto" w:fill="FFFFFF"/>
          <w:lang w:val="uk-UA"/>
        </w:rPr>
      </w:pPr>
      <w:r w:rsidRPr="000605CE">
        <w:rPr>
          <w:bCs/>
          <w:sz w:val="28"/>
          <w:szCs w:val="28"/>
          <w:shd w:val="clear" w:color="auto" w:fill="FFFFFF"/>
          <w:lang w:val="uk-UA"/>
        </w:rPr>
        <w:lastRenderedPageBreak/>
        <w:t>Робота журналіста в кадрі є в усіх репортажах, щоправда, у кожному з них кореспондент виконує різну роль – бере інтерв’ю, провадить репортерський монолог у кадрі, показаний у кадрах прихованої зйомки.</w:t>
      </w:r>
      <w:r w:rsidRPr="000605CE">
        <w:rPr>
          <w:sz w:val="28"/>
          <w:szCs w:val="28"/>
          <w:lang w:val="uk-UA"/>
        </w:rPr>
        <w:t xml:space="preserve"> Зокрема </w:t>
      </w:r>
      <w:proofErr w:type="spellStart"/>
      <w:r w:rsidRPr="000605CE">
        <w:rPr>
          <w:sz w:val="28"/>
          <w:szCs w:val="28"/>
          <w:lang w:val="uk-UA"/>
        </w:rPr>
        <w:t>с</w:t>
      </w:r>
      <w:r w:rsidRPr="000605CE">
        <w:rPr>
          <w:bCs/>
          <w:sz w:val="28"/>
          <w:szCs w:val="28"/>
          <w:shd w:val="clear" w:color="auto" w:fill="FFFFFF"/>
          <w:lang w:val="uk-UA"/>
        </w:rPr>
        <w:t>тендап</w:t>
      </w:r>
      <w:proofErr w:type="spellEnd"/>
      <w:r w:rsidRPr="000605CE">
        <w:rPr>
          <w:bCs/>
          <w:sz w:val="28"/>
          <w:szCs w:val="28"/>
          <w:shd w:val="clear" w:color="auto" w:fill="FFFFFF"/>
          <w:lang w:val="uk-UA"/>
        </w:rPr>
        <w:t xml:space="preserve"> у матеріалі “Анонсували розведення військ на Золотому” відбувався не як пряма трансляція, а був підготовлений до виходу в ефір, тому журналіст мав змогу </w:t>
      </w:r>
      <w:proofErr w:type="spellStart"/>
      <w:r w:rsidRPr="000605CE">
        <w:rPr>
          <w:bCs/>
          <w:sz w:val="28"/>
          <w:szCs w:val="28"/>
          <w:shd w:val="clear" w:color="auto" w:fill="FFFFFF"/>
          <w:lang w:val="uk-UA"/>
        </w:rPr>
        <w:t>промоніторити</w:t>
      </w:r>
      <w:proofErr w:type="spellEnd"/>
      <w:r w:rsidRPr="000605CE">
        <w:rPr>
          <w:bCs/>
          <w:sz w:val="28"/>
          <w:szCs w:val="28"/>
          <w:shd w:val="clear" w:color="auto" w:fill="FFFFFF"/>
          <w:lang w:val="uk-UA"/>
        </w:rPr>
        <w:t xml:space="preserve"> ситуацію й не </w:t>
      </w:r>
      <w:proofErr w:type="spellStart"/>
      <w:r w:rsidRPr="000605CE">
        <w:rPr>
          <w:bCs/>
          <w:sz w:val="28"/>
          <w:szCs w:val="28"/>
          <w:shd w:val="clear" w:color="auto" w:fill="FFFFFF"/>
          <w:lang w:val="uk-UA"/>
        </w:rPr>
        <w:t>виникло</w:t>
      </w:r>
      <w:proofErr w:type="spellEnd"/>
      <w:r w:rsidRPr="000605CE">
        <w:rPr>
          <w:bCs/>
          <w:sz w:val="28"/>
          <w:szCs w:val="28"/>
          <w:shd w:val="clear" w:color="auto" w:fill="FFFFFF"/>
          <w:lang w:val="uk-UA"/>
        </w:rPr>
        <w:t xml:space="preserve"> необхідності в оновленні закадрового тексту. </w:t>
      </w:r>
    </w:p>
    <w:p w:rsidR="009E2AA0" w:rsidRPr="000605CE" w:rsidRDefault="009E2AA0" w:rsidP="009E2AA0">
      <w:pPr>
        <w:pStyle w:val="af4"/>
        <w:spacing w:before="0" w:beforeAutospacing="0" w:after="0" w:afterAutospacing="0" w:line="360" w:lineRule="auto"/>
        <w:ind w:firstLine="709"/>
        <w:jc w:val="both"/>
        <w:rPr>
          <w:bCs/>
          <w:sz w:val="28"/>
          <w:szCs w:val="28"/>
          <w:shd w:val="clear" w:color="auto" w:fill="FFFFFF"/>
          <w:lang w:val="uk-UA"/>
        </w:rPr>
      </w:pPr>
      <w:r w:rsidRPr="000605CE">
        <w:rPr>
          <w:bCs/>
          <w:sz w:val="28"/>
          <w:szCs w:val="28"/>
          <w:shd w:val="clear" w:color="auto" w:fill="FFFFFF"/>
          <w:lang w:val="uk-UA"/>
        </w:rPr>
        <w:t xml:space="preserve">Використаний початковий тип </w:t>
      </w:r>
      <w:proofErr w:type="spellStart"/>
      <w:r w:rsidRPr="000605CE">
        <w:rPr>
          <w:bCs/>
          <w:sz w:val="28"/>
          <w:szCs w:val="28"/>
          <w:shd w:val="clear" w:color="auto" w:fill="FFFFFF"/>
          <w:lang w:val="uk-UA"/>
        </w:rPr>
        <w:t>стендапу</w:t>
      </w:r>
      <w:proofErr w:type="spellEnd"/>
      <w:r w:rsidRPr="000605CE">
        <w:rPr>
          <w:bCs/>
          <w:sz w:val="28"/>
          <w:szCs w:val="28"/>
          <w:shd w:val="clear" w:color="auto" w:fill="FFFFFF"/>
          <w:lang w:val="uk-UA"/>
        </w:rPr>
        <w:t>, котрий записувався в русі на статичному тлі. У матеріалах “Школи журналістики «</w:t>
      </w:r>
      <w:proofErr w:type="spellStart"/>
      <w:r w:rsidRPr="000605CE">
        <w:rPr>
          <w:bCs/>
          <w:sz w:val="28"/>
          <w:szCs w:val="28"/>
          <w:shd w:val="clear" w:color="auto" w:fill="FFFFFF"/>
          <w:lang w:val="uk-UA"/>
        </w:rPr>
        <w:t>Інтерньюс</w:t>
      </w:r>
      <w:proofErr w:type="spellEnd"/>
      <w:r w:rsidRPr="000605CE">
        <w:rPr>
          <w:bCs/>
          <w:sz w:val="28"/>
          <w:szCs w:val="28"/>
          <w:shd w:val="clear" w:color="auto" w:fill="FFFFFF"/>
          <w:lang w:val="uk-UA"/>
        </w:rPr>
        <w:t xml:space="preserve">»” зазначається, що </w:t>
      </w:r>
      <w:proofErr w:type="spellStart"/>
      <w:r w:rsidRPr="000605CE">
        <w:rPr>
          <w:bCs/>
          <w:sz w:val="28"/>
          <w:szCs w:val="28"/>
          <w:shd w:val="clear" w:color="auto" w:fill="FFFFFF"/>
          <w:lang w:val="uk-UA"/>
        </w:rPr>
        <w:t>стендапи</w:t>
      </w:r>
      <w:proofErr w:type="spellEnd"/>
      <w:r w:rsidRPr="000605CE">
        <w:rPr>
          <w:bCs/>
          <w:sz w:val="28"/>
          <w:szCs w:val="28"/>
          <w:shd w:val="clear" w:color="auto" w:fill="FFFFFF"/>
          <w:lang w:val="uk-UA"/>
        </w:rPr>
        <w:t xml:space="preserve"> на початку сюжету в більшості телекомпаній не практикуються “за винятком випадків, коли: </w:t>
      </w:r>
    </w:p>
    <w:p w:rsidR="009E2AA0" w:rsidRPr="000605CE" w:rsidRDefault="009E2AA0" w:rsidP="003A7F9C">
      <w:pPr>
        <w:pStyle w:val="af4"/>
        <w:numPr>
          <w:ilvl w:val="0"/>
          <w:numId w:val="30"/>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 xml:space="preserve">один і той же репортер робить два сюжети, які ставляться у випуску поспіль; у цьому випадку </w:t>
      </w:r>
      <w:proofErr w:type="spellStart"/>
      <w:r w:rsidRPr="000605CE">
        <w:rPr>
          <w:bCs/>
          <w:sz w:val="28"/>
          <w:szCs w:val="28"/>
          <w:shd w:val="clear" w:color="auto" w:fill="FFFFFF"/>
          <w:lang w:val="uk-UA"/>
        </w:rPr>
        <w:t>стендап</w:t>
      </w:r>
      <w:proofErr w:type="spellEnd"/>
      <w:r w:rsidRPr="000605CE">
        <w:rPr>
          <w:bCs/>
          <w:sz w:val="28"/>
          <w:szCs w:val="28"/>
          <w:shd w:val="clear" w:color="auto" w:fill="FFFFFF"/>
          <w:lang w:val="uk-UA"/>
        </w:rPr>
        <w:t xml:space="preserve"> показує, що людина вже в іншому місці і мова йде про іншу подію;</w:t>
      </w:r>
    </w:p>
    <w:p w:rsidR="009E2AA0" w:rsidRPr="000605CE" w:rsidRDefault="009E2AA0" w:rsidP="003A7F9C">
      <w:pPr>
        <w:pStyle w:val="af4"/>
        <w:numPr>
          <w:ilvl w:val="0"/>
          <w:numId w:val="30"/>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сам ведучий новин, «обличчя каналу», їде на зйомку” [</w:t>
      </w:r>
      <w:r w:rsidR="006624DD" w:rsidRPr="000605CE">
        <w:rPr>
          <w:bCs/>
          <w:sz w:val="28"/>
          <w:szCs w:val="28"/>
          <w:shd w:val="clear" w:color="auto" w:fill="FFFFFF"/>
          <w:lang w:val="uk-UA"/>
        </w:rPr>
        <w:t>41</w:t>
      </w:r>
      <w:r w:rsidRPr="000605CE">
        <w:rPr>
          <w:bCs/>
          <w:sz w:val="28"/>
          <w:szCs w:val="28"/>
          <w:shd w:val="clear" w:color="auto" w:fill="FFFFFF"/>
          <w:lang w:val="uk-UA"/>
        </w:rPr>
        <w:t>].</w:t>
      </w:r>
    </w:p>
    <w:p w:rsidR="009E2AA0" w:rsidRPr="000605CE" w:rsidRDefault="009E2AA0" w:rsidP="009E2AA0">
      <w:pPr>
        <w:pStyle w:val="af4"/>
        <w:spacing w:before="0" w:beforeAutospacing="0" w:after="0" w:afterAutospacing="0" w:line="360" w:lineRule="auto"/>
        <w:ind w:firstLine="709"/>
        <w:jc w:val="both"/>
        <w:rPr>
          <w:bCs/>
          <w:sz w:val="28"/>
          <w:szCs w:val="28"/>
          <w:shd w:val="clear" w:color="auto" w:fill="FFFFFF"/>
          <w:lang w:val="uk-UA"/>
        </w:rPr>
      </w:pPr>
      <w:r w:rsidRPr="000605CE">
        <w:rPr>
          <w:bCs/>
          <w:sz w:val="28"/>
          <w:szCs w:val="28"/>
          <w:shd w:val="clear" w:color="auto" w:fill="FFFFFF"/>
          <w:lang w:val="uk-UA"/>
        </w:rPr>
        <w:t>У нашому випадку програвся другий варіант, оскільки кореспондент виступив і в ролі ведучого новин (пор. скріншот 2 і скріншот 3).</w:t>
      </w:r>
    </w:p>
    <w:p w:rsidR="009E2AA0" w:rsidRPr="000605CE" w:rsidRDefault="009E2AA0" w:rsidP="009E2AA0">
      <w:pPr>
        <w:pStyle w:val="af4"/>
        <w:spacing w:before="0" w:beforeAutospacing="0" w:after="0" w:afterAutospacing="0" w:line="360" w:lineRule="auto"/>
        <w:ind w:firstLine="709"/>
        <w:jc w:val="both"/>
        <w:rPr>
          <w:bCs/>
          <w:sz w:val="28"/>
          <w:szCs w:val="28"/>
          <w:shd w:val="clear" w:color="auto" w:fill="FFFFFF"/>
          <w:lang w:val="uk-UA"/>
        </w:rPr>
      </w:pPr>
      <w:r w:rsidRPr="000605CE">
        <w:rPr>
          <w:bCs/>
          <w:sz w:val="28"/>
          <w:szCs w:val="28"/>
          <w:shd w:val="clear" w:color="auto" w:fill="FFFFFF"/>
          <w:lang w:val="uk-UA"/>
        </w:rPr>
        <w:t xml:space="preserve">Основні вимоги до </w:t>
      </w:r>
      <w:proofErr w:type="spellStart"/>
      <w:r w:rsidRPr="000605CE">
        <w:rPr>
          <w:bCs/>
          <w:sz w:val="28"/>
          <w:szCs w:val="28"/>
          <w:shd w:val="clear" w:color="auto" w:fill="FFFFFF"/>
          <w:lang w:val="uk-UA"/>
        </w:rPr>
        <w:t>стендапу</w:t>
      </w:r>
      <w:proofErr w:type="spellEnd"/>
      <w:r w:rsidRPr="000605CE">
        <w:rPr>
          <w:bCs/>
          <w:sz w:val="28"/>
          <w:szCs w:val="28"/>
          <w:shd w:val="clear" w:color="auto" w:fill="FFFFFF"/>
          <w:lang w:val="uk-UA"/>
        </w:rPr>
        <w:t xml:space="preserve"> витримані: </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тривалість не більше 10-20 секунд (00:00:17 – 00:00:25);</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тло за журналістом має відношення до теми сюжету, що підкреслює вказівний рух кореспондента на нього;</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використано середній план, що поєднує ефект довірчого спілкування з глядачем і значимий фон;</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 xml:space="preserve">текст не містить суб’єктивних оцінок, навпаки, наголошується думка мешканців населеного пункту (“Місто Золоте, район шахти </w:t>
      </w:r>
      <w:r w:rsidR="006B3A76" w:rsidRPr="000605CE">
        <w:rPr>
          <w:bCs/>
          <w:sz w:val="28"/>
          <w:szCs w:val="28"/>
          <w:shd w:val="clear" w:color="auto" w:fill="FFFFFF"/>
          <w:lang w:val="uk-UA"/>
        </w:rPr>
        <w:t>«</w:t>
      </w:r>
      <w:r w:rsidRPr="000605CE">
        <w:rPr>
          <w:bCs/>
          <w:sz w:val="28"/>
          <w:szCs w:val="28"/>
          <w:shd w:val="clear" w:color="auto" w:fill="FFFFFF"/>
          <w:lang w:val="uk-UA"/>
        </w:rPr>
        <w:t>Родина</w:t>
      </w:r>
      <w:r w:rsidR="006B3A76" w:rsidRPr="000605CE">
        <w:rPr>
          <w:bCs/>
          <w:sz w:val="28"/>
          <w:szCs w:val="28"/>
          <w:shd w:val="clear" w:color="auto" w:fill="FFFFFF"/>
          <w:lang w:val="uk-UA"/>
        </w:rPr>
        <w:t>»</w:t>
      </w:r>
      <w:r w:rsidRPr="000605CE">
        <w:rPr>
          <w:bCs/>
          <w:sz w:val="28"/>
          <w:szCs w:val="28"/>
          <w:shd w:val="clear" w:color="auto" w:fill="FFFFFF"/>
          <w:lang w:val="uk-UA"/>
        </w:rPr>
        <w:t>. Саме ці будинки залишаться у сірій зоні після розведення військ. Місцеві жителі ставляться до цього по-різному”</w:t>
      </w:r>
      <w:r w:rsidR="006B3A76" w:rsidRPr="000605CE">
        <w:rPr>
          <w:bCs/>
          <w:sz w:val="28"/>
          <w:szCs w:val="28"/>
          <w:shd w:val="clear" w:color="auto" w:fill="FFFFFF"/>
          <w:lang w:val="uk-UA"/>
        </w:rPr>
        <w:t xml:space="preserve"> [</w:t>
      </w:r>
      <w:r w:rsidR="006624DD" w:rsidRPr="000605CE">
        <w:rPr>
          <w:bCs/>
          <w:sz w:val="28"/>
          <w:szCs w:val="28"/>
          <w:shd w:val="clear" w:color="auto" w:fill="FFFFFF"/>
          <w:lang w:val="uk-UA"/>
        </w:rPr>
        <w:t>3</w:t>
      </w:r>
      <w:r w:rsidR="006B3A76" w:rsidRPr="000605CE">
        <w:rPr>
          <w:bCs/>
          <w:sz w:val="28"/>
          <w:szCs w:val="28"/>
          <w:shd w:val="clear" w:color="auto" w:fill="FFFFFF"/>
          <w:lang w:val="uk-UA"/>
        </w:rPr>
        <w:t>]</w:t>
      </w:r>
      <w:r w:rsidRPr="000605CE">
        <w:rPr>
          <w:bCs/>
          <w:sz w:val="28"/>
          <w:szCs w:val="28"/>
          <w:shd w:val="clear" w:color="auto" w:fill="FFFFFF"/>
          <w:lang w:val="uk-UA"/>
        </w:rPr>
        <w:t>);</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зберігається атмосфера природного спілкування з глядачем;</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 xml:space="preserve">зовнішній вигляд журналіста відповідає темі й атмосфері сюжету (порівняймо зовнішній вигляд журналіста в студії і під час </w:t>
      </w:r>
      <w:proofErr w:type="spellStart"/>
      <w:r w:rsidRPr="000605CE">
        <w:rPr>
          <w:bCs/>
          <w:sz w:val="28"/>
          <w:szCs w:val="28"/>
          <w:shd w:val="clear" w:color="auto" w:fill="FFFFFF"/>
          <w:lang w:val="uk-UA"/>
        </w:rPr>
        <w:t>стендапу</w:t>
      </w:r>
      <w:proofErr w:type="spellEnd"/>
      <w:r w:rsidRPr="000605CE">
        <w:rPr>
          <w:bCs/>
          <w:sz w:val="28"/>
          <w:szCs w:val="28"/>
          <w:shd w:val="clear" w:color="auto" w:fill="FFFFFF"/>
          <w:lang w:val="uk-UA"/>
        </w:rPr>
        <w:t>);</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lastRenderedPageBreak/>
        <w:t xml:space="preserve">текст </w:t>
      </w:r>
      <w:proofErr w:type="spellStart"/>
      <w:r w:rsidRPr="000605CE">
        <w:rPr>
          <w:bCs/>
          <w:sz w:val="28"/>
          <w:szCs w:val="28"/>
          <w:shd w:val="clear" w:color="auto" w:fill="FFFFFF"/>
          <w:lang w:val="uk-UA"/>
        </w:rPr>
        <w:t>стендапу</w:t>
      </w:r>
      <w:proofErr w:type="spellEnd"/>
      <w:r w:rsidRPr="000605CE">
        <w:rPr>
          <w:bCs/>
          <w:sz w:val="28"/>
          <w:szCs w:val="28"/>
          <w:shd w:val="clear" w:color="auto" w:fill="FFFFFF"/>
          <w:lang w:val="uk-UA"/>
        </w:rPr>
        <w:t xml:space="preserve"> відділяється від закадрового тексту;</w:t>
      </w:r>
    </w:p>
    <w:p w:rsidR="009E2AA0" w:rsidRPr="000605CE" w:rsidRDefault="009E2AA0" w:rsidP="003A7F9C">
      <w:pPr>
        <w:pStyle w:val="af4"/>
        <w:numPr>
          <w:ilvl w:val="0"/>
          <w:numId w:val="31"/>
        </w:numPr>
        <w:spacing w:before="0" w:beforeAutospacing="0" w:after="0" w:afterAutospacing="0" w:line="360" w:lineRule="auto"/>
        <w:ind w:left="0" w:firstLine="851"/>
        <w:jc w:val="both"/>
        <w:rPr>
          <w:bCs/>
          <w:sz w:val="28"/>
          <w:szCs w:val="28"/>
          <w:shd w:val="clear" w:color="auto" w:fill="FFFFFF"/>
          <w:lang w:val="uk-UA"/>
        </w:rPr>
      </w:pPr>
      <w:r w:rsidRPr="000605CE">
        <w:rPr>
          <w:bCs/>
          <w:sz w:val="28"/>
          <w:szCs w:val="28"/>
          <w:shd w:val="clear" w:color="auto" w:fill="FFFFFF"/>
          <w:lang w:val="uk-UA"/>
        </w:rPr>
        <w:t>кореспондент тримається вільно, не напружений, дивиться в камеру.</w:t>
      </w:r>
    </w:p>
    <w:p w:rsidR="009E2AA0" w:rsidRPr="000605CE" w:rsidRDefault="009E2AA0" w:rsidP="009E2AA0">
      <w:pPr>
        <w:pStyle w:val="af4"/>
        <w:spacing w:before="0" w:beforeAutospacing="0" w:after="0" w:afterAutospacing="0" w:line="360" w:lineRule="auto"/>
        <w:ind w:firstLine="709"/>
        <w:jc w:val="both"/>
        <w:rPr>
          <w:bCs/>
          <w:sz w:val="28"/>
          <w:szCs w:val="28"/>
          <w:shd w:val="clear" w:color="auto" w:fill="FFFFFF"/>
          <w:lang w:val="uk-UA"/>
        </w:rPr>
      </w:pPr>
      <w:r w:rsidRPr="000605CE">
        <w:rPr>
          <w:bCs/>
          <w:noProof/>
          <w:sz w:val="28"/>
          <w:szCs w:val="28"/>
          <w:shd w:val="clear" w:color="auto" w:fill="FFFFFF"/>
        </w:rPr>
        <w:drawing>
          <wp:inline distT="0" distB="0" distL="0" distR="0" wp14:anchorId="033CC9AC" wp14:editId="4E116B8E">
            <wp:extent cx="5046345" cy="3639307"/>
            <wp:effectExtent l="0" t="0" r="1905" b="0"/>
            <wp:docPr id="4" name="Рисунок 4" descr="D:\окішев\матеріали\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кішев\матеріали\Screenshot_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56965" cy="3646966"/>
                    </a:xfrm>
                    <a:prstGeom prst="rect">
                      <a:avLst/>
                    </a:prstGeom>
                    <a:noFill/>
                    <a:ln>
                      <a:noFill/>
                    </a:ln>
                  </pic:spPr>
                </pic:pic>
              </a:graphicData>
            </a:graphic>
          </wp:inline>
        </w:drawing>
      </w:r>
    </w:p>
    <w:p w:rsidR="009E2AA0" w:rsidRPr="000605CE" w:rsidRDefault="009E2AA0" w:rsidP="009E2AA0">
      <w:pPr>
        <w:pStyle w:val="af4"/>
        <w:spacing w:before="0" w:beforeAutospacing="0" w:after="0" w:afterAutospacing="0" w:line="360" w:lineRule="auto"/>
        <w:ind w:firstLine="709"/>
        <w:jc w:val="both"/>
        <w:rPr>
          <w:bCs/>
          <w:shd w:val="clear" w:color="auto" w:fill="FFFFFF"/>
          <w:lang w:val="uk-UA"/>
        </w:rPr>
      </w:pPr>
      <w:r w:rsidRPr="000605CE">
        <w:rPr>
          <w:bCs/>
          <w:shd w:val="clear" w:color="auto" w:fill="FFFFFF"/>
          <w:lang w:val="uk-UA"/>
        </w:rPr>
        <w:t>Скріншот 2. Робота журналіста в студії.</w:t>
      </w:r>
    </w:p>
    <w:p w:rsidR="009E2AA0" w:rsidRPr="000605CE" w:rsidRDefault="009E2AA0" w:rsidP="009E2AA0">
      <w:pPr>
        <w:pStyle w:val="af4"/>
        <w:spacing w:before="0" w:beforeAutospacing="0" w:after="0" w:afterAutospacing="0" w:line="360" w:lineRule="auto"/>
        <w:ind w:firstLine="709"/>
        <w:jc w:val="both"/>
        <w:rPr>
          <w:rStyle w:val="apple-converted-space"/>
          <w:rFonts w:ascii="Arial" w:hAnsi="Arial" w:cs="Arial"/>
          <w:color w:val="262626"/>
          <w:sz w:val="23"/>
          <w:szCs w:val="23"/>
          <w:shd w:val="clear" w:color="auto" w:fill="FFFFFF"/>
          <w:lang w:val="uk-UA"/>
        </w:rPr>
      </w:pPr>
      <w:r w:rsidRPr="000605CE">
        <w:rPr>
          <w:rStyle w:val="apple-converted-space"/>
          <w:rFonts w:ascii="Arial" w:hAnsi="Arial" w:cs="Arial"/>
          <w:noProof/>
          <w:color w:val="262626"/>
          <w:sz w:val="23"/>
          <w:szCs w:val="23"/>
          <w:shd w:val="clear" w:color="auto" w:fill="FFFFFF"/>
        </w:rPr>
        <w:drawing>
          <wp:inline distT="0" distB="0" distL="0" distR="0" wp14:anchorId="0D580D89" wp14:editId="060C02A3">
            <wp:extent cx="5046382" cy="3200400"/>
            <wp:effectExtent l="0" t="0" r="1905" b="0"/>
            <wp:docPr id="2" name="Рисунок 2" descr="D:\окішев\матеріали\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кішев\матеріали\Screenshot_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52895" cy="3204531"/>
                    </a:xfrm>
                    <a:prstGeom prst="rect">
                      <a:avLst/>
                    </a:prstGeom>
                    <a:noFill/>
                    <a:ln>
                      <a:noFill/>
                    </a:ln>
                  </pic:spPr>
                </pic:pic>
              </a:graphicData>
            </a:graphic>
          </wp:inline>
        </w:drawing>
      </w:r>
    </w:p>
    <w:p w:rsidR="009E2AA0" w:rsidRPr="000605CE" w:rsidRDefault="009E2AA0" w:rsidP="009E2AA0">
      <w:pPr>
        <w:pStyle w:val="af4"/>
        <w:spacing w:before="0" w:beforeAutospacing="0" w:after="0" w:afterAutospacing="0" w:line="360" w:lineRule="auto"/>
        <w:ind w:firstLine="709"/>
        <w:jc w:val="both"/>
        <w:rPr>
          <w:rStyle w:val="apple-converted-space"/>
          <w:color w:val="262626"/>
          <w:shd w:val="clear" w:color="auto" w:fill="FFFFFF"/>
          <w:lang w:val="uk-UA"/>
        </w:rPr>
      </w:pPr>
      <w:r w:rsidRPr="000605CE">
        <w:rPr>
          <w:rStyle w:val="apple-converted-space"/>
          <w:color w:val="262626"/>
          <w:shd w:val="clear" w:color="auto" w:fill="FFFFFF"/>
          <w:lang w:val="uk-UA"/>
        </w:rPr>
        <w:t xml:space="preserve">Скріншот 3. Робота журналіста під час </w:t>
      </w:r>
      <w:proofErr w:type="spellStart"/>
      <w:r w:rsidRPr="000605CE">
        <w:rPr>
          <w:rStyle w:val="apple-converted-space"/>
          <w:color w:val="262626"/>
          <w:shd w:val="clear" w:color="auto" w:fill="FFFFFF"/>
          <w:lang w:val="uk-UA"/>
        </w:rPr>
        <w:t>стендапу</w:t>
      </w:r>
      <w:proofErr w:type="spellEnd"/>
      <w:r w:rsidRPr="000605CE">
        <w:rPr>
          <w:rStyle w:val="apple-converted-space"/>
          <w:color w:val="262626"/>
          <w:shd w:val="clear" w:color="auto" w:fill="FFFFFF"/>
          <w:lang w:val="uk-UA"/>
        </w:rPr>
        <w:t>.</w:t>
      </w:r>
    </w:p>
    <w:p w:rsidR="00B67E9B" w:rsidRPr="000605CE" w:rsidRDefault="00B67E9B" w:rsidP="009E2AA0">
      <w:pPr>
        <w:pStyle w:val="af4"/>
        <w:spacing w:before="0" w:beforeAutospacing="0" w:after="0" w:afterAutospacing="0" w:line="360" w:lineRule="auto"/>
        <w:ind w:firstLine="709"/>
        <w:jc w:val="both"/>
        <w:rPr>
          <w:bCs/>
          <w:sz w:val="28"/>
          <w:szCs w:val="28"/>
          <w:shd w:val="clear" w:color="auto" w:fill="FFFFFF"/>
          <w:lang w:val="uk-UA"/>
        </w:rPr>
      </w:pPr>
    </w:p>
    <w:p w:rsidR="009E2AA0" w:rsidRPr="000605CE" w:rsidRDefault="009E2AA0" w:rsidP="009E2AA0">
      <w:pPr>
        <w:pStyle w:val="af4"/>
        <w:spacing w:before="0" w:beforeAutospacing="0" w:after="0" w:afterAutospacing="0" w:line="360" w:lineRule="auto"/>
        <w:ind w:firstLine="709"/>
        <w:jc w:val="both"/>
        <w:rPr>
          <w:rStyle w:val="apple-converted-space"/>
          <w:rFonts w:ascii="Arial" w:hAnsi="Arial" w:cs="Arial"/>
          <w:color w:val="262626"/>
          <w:sz w:val="23"/>
          <w:szCs w:val="23"/>
          <w:shd w:val="clear" w:color="auto" w:fill="FFFFFF"/>
          <w:lang w:val="uk-UA"/>
        </w:rPr>
      </w:pPr>
      <w:r w:rsidRPr="000605CE">
        <w:rPr>
          <w:bCs/>
          <w:sz w:val="28"/>
          <w:szCs w:val="28"/>
          <w:shd w:val="clear" w:color="auto" w:fill="FFFFFF"/>
          <w:lang w:val="uk-UA"/>
        </w:rPr>
        <w:lastRenderedPageBreak/>
        <w:t xml:space="preserve">Спосіб роботи з </w:t>
      </w:r>
      <w:hyperlink r:id="rId48" w:tooltip="Микрофон" w:history="1">
        <w:r w:rsidRPr="000605CE">
          <w:rPr>
            <w:bCs/>
            <w:sz w:val="28"/>
            <w:szCs w:val="28"/>
            <w:shd w:val="clear" w:color="auto" w:fill="FFFFFF"/>
            <w:lang w:val="uk-UA"/>
          </w:rPr>
          <w:t>мікрофоном</w:t>
        </w:r>
      </w:hyperlink>
      <w:r w:rsidRPr="000605CE">
        <w:rPr>
          <w:bCs/>
          <w:sz w:val="28"/>
          <w:szCs w:val="28"/>
          <w:shd w:val="clear" w:color="auto" w:fill="FFFFFF"/>
          <w:lang w:val="uk-UA"/>
        </w:rPr>
        <w:t xml:space="preserve"> класичний – репортер тримає мікрофон у руці.</w:t>
      </w:r>
    </w:p>
    <w:p w:rsidR="009E2AA0" w:rsidRPr="000605CE" w:rsidRDefault="009E2AA0" w:rsidP="009E2AA0">
      <w:pPr>
        <w:pStyle w:val="af4"/>
        <w:spacing w:before="0" w:beforeAutospacing="0" w:after="0" w:afterAutospacing="0" w:line="360" w:lineRule="auto"/>
        <w:ind w:firstLine="709"/>
        <w:jc w:val="both"/>
        <w:rPr>
          <w:rStyle w:val="apple-converted-space"/>
          <w:color w:val="262626"/>
          <w:sz w:val="28"/>
          <w:szCs w:val="28"/>
          <w:shd w:val="clear" w:color="auto" w:fill="FFFFFF"/>
          <w:lang w:val="uk-UA"/>
        </w:rPr>
      </w:pPr>
      <w:r w:rsidRPr="000605CE">
        <w:rPr>
          <w:rStyle w:val="apple-converted-space"/>
          <w:color w:val="262626"/>
          <w:sz w:val="28"/>
          <w:szCs w:val="28"/>
          <w:shd w:val="clear" w:color="auto" w:fill="FFFFFF"/>
          <w:lang w:val="uk-UA"/>
        </w:rPr>
        <w:t xml:space="preserve">Оскільки </w:t>
      </w:r>
      <w:proofErr w:type="spellStart"/>
      <w:r w:rsidRPr="000605CE">
        <w:rPr>
          <w:rStyle w:val="apple-converted-space"/>
          <w:color w:val="262626"/>
          <w:sz w:val="28"/>
          <w:szCs w:val="28"/>
          <w:shd w:val="clear" w:color="auto" w:fill="FFFFFF"/>
          <w:lang w:val="uk-UA"/>
        </w:rPr>
        <w:t>стендап</w:t>
      </w:r>
      <w:proofErr w:type="spellEnd"/>
      <w:r w:rsidRPr="000605CE">
        <w:rPr>
          <w:rStyle w:val="apple-converted-space"/>
          <w:color w:val="262626"/>
          <w:sz w:val="28"/>
          <w:szCs w:val="28"/>
          <w:shd w:val="clear" w:color="auto" w:fill="FFFFFF"/>
          <w:lang w:val="uk-UA"/>
        </w:rPr>
        <w:t xml:space="preserve"> початковий, то він окреслює місце події, про яку йтиметься в сюжеті. Крім того, він вирішує такі завдання: </w:t>
      </w:r>
    </w:p>
    <w:p w:rsidR="009E2AA0" w:rsidRPr="000605CE" w:rsidRDefault="009E2AA0" w:rsidP="00FF37A5">
      <w:pPr>
        <w:pStyle w:val="af4"/>
        <w:numPr>
          <w:ilvl w:val="0"/>
          <w:numId w:val="32"/>
        </w:numPr>
        <w:spacing w:before="0" w:beforeAutospacing="0" w:after="0" w:afterAutospacing="0" w:line="360" w:lineRule="auto"/>
        <w:ind w:left="0" w:firstLine="851"/>
        <w:jc w:val="both"/>
        <w:rPr>
          <w:rStyle w:val="apple-converted-space"/>
          <w:color w:val="262626"/>
          <w:sz w:val="28"/>
          <w:szCs w:val="28"/>
          <w:shd w:val="clear" w:color="auto" w:fill="FFFFFF"/>
          <w:lang w:val="uk-UA"/>
        </w:rPr>
      </w:pPr>
      <w:r w:rsidRPr="000605CE">
        <w:rPr>
          <w:rStyle w:val="apple-converted-space"/>
          <w:color w:val="262626"/>
          <w:sz w:val="28"/>
          <w:szCs w:val="28"/>
          <w:shd w:val="clear" w:color="auto" w:fill="FFFFFF"/>
          <w:lang w:val="uk-UA"/>
        </w:rPr>
        <w:t>робить обличчя кореспондента впізнаваним;</w:t>
      </w:r>
    </w:p>
    <w:p w:rsidR="009E2AA0" w:rsidRPr="000605CE" w:rsidRDefault="009E2AA0" w:rsidP="00FF37A5">
      <w:pPr>
        <w:pStyle w:val="af4"/>
        <w:numPr>
          <w:ilvl w:val="0"/>
          <w:numId w:val="32"/>
        </w:numPr>
        <w:spacing w:before="0" w:beforeAutospacing="0" w:after="0" w:afterAutospacing="0" w:line="360" w:lineRule="auto"/>
        <w:ind w:left="0" w:firstLine="851"/>
        <w:jc w:val="both"/>
        <w:rPr>
          <w:rStyle w:val="apple-converted-space"/>
          <w:color w:val="262626"/>
          <w:sz w:val="28"/>
          <w:szCs w:val="28"/>
          <w:shd w:val="clear" w:color="auto" w:fill="FFFFFF"/>
          <w:lang w:val="uk-UA"/>
        </w:rPr>
      </w:pPr>
      <w:r w:rsidRPr="000605CE">
        <w:rPr>
          <w:rStyle w:val="apple-converted-space"/>
          <w:color w:val="262626"/>
          <w:sz w:val="28"/>
          <w:szCs w:val="28"/>
          <w:shd w:val="clear" w:color="auto" w:fill="FFFFFF"/>
          <w:lang w:val="uk-UA"/>
        </w:rPr>
        <w:t>підкреслює, що кореспондент знаходиться на місці події;</w:t>
      </w:r>
    </w:p>
    <w:p w:rsidR="009E2AA0" w:rsidRPr="000605CE" w:rsidRDefault="009E2AA0" w:rsidP="00FF37A5">
      <w:pPr>
        <w:pStyle w:val="af4"/>
        <w:numPr>
          <w:ilvl w:val="0"/>
          <w:numId w:val="32"/>
        </w:numPr>
        <w:spacing w:before="0" w:beforeAutospacing="0" w:after="0" w:afterAutospacing="0" w:line="360" w:lineRule="auto"/>
        <w:ind w:left="0" w:firstLine="851"/>
        <w:jc w:val="both"/>
        <w:rPr>
          <w:rStyle w:val="apple-converted-space"/>
          <w:color w:val="262626"/>
          <w:sz w:val="28"/>
          <w:szCs w:val="28"/>
          <w:shd w:val="clear" w:color="auto" w:fill="FFFFFF"/>
          <w:lang w:val="uk-UA"/>
        </w:rPr>
      </w:pPr>
      <w:r w:rsidRPr="000605CE">
        <w:rPr>
          <w:rStyle w:val="apple-converted-space"/>
          <w:color w:val="262626"/>
          <w:sz w:val="28"/>
          <w:szCs w:val="28"/>
          <w:shd w:val="clear" w:color="auto" w:fill="FFFFFF"/>
          <w:lang w:val="uk-UA"/>
        </w:rPr>
        <w:t>привертає увагу глядачів до важливої інформації;</w:t>
      </w:r>
    </w:p>
    <w:p w:rsidR="009E2AA0" w:rsidRPr="000605CE" w:rsidRDefault="009E2AA0" w:rsidP="00FF37A5">
      <w:pPr>
        <w:pStyle w:val="af4"/>
        <w:numPr>
          <w:ilvl w:val="0"/>
          <w:numId w:val="32"/>
        </w:numPr>
        <w:spacing w:before="0" w:beforeAutospacing="0" w:after="0" w:afterAutospacing="0" w:line="360" w:lineRule="auto"/>
        <w:ind w:left="0" w:firstLine="851"/>
        <w:jc w:val="both"/>
        <w:rPr>
          <w:rStyle w:val="apple-converted-space"/>
          <w:color w:val="262626"/>
          <w:sz w:val="28"/>
          <w:szCs w:val="28"/>
          <w:shd w:val="clear" w:color="auto" w:fill="FFFFFF"/>
          <w:lang w:val="uk-UA"/>
        </w:rPr>
      </w:pPr>
      <w:r w:rsidRPr="000605CE">
        <w:rPr>
          <w:rStyle w:val="apple-converted-space"/>
          <w:color w:val="262626"/>
          <w:sz w:val="28"/>
          <w:szCs w:val="28"/>
          <w:shd w:val="clear" w:color="auto" w:fill="FFFFFF"/>
          <w:lang w:val="uk-UA"/>
        </w:rPr>
        <w:t>дозволяє плавно перейти від однієї частини сюжету до іншої.</w:t>
      </w:r>
    </w:p>
    <w:p w:rsidR="009E2AA0" w:rsidRPr="000605CE" w:rsidRDefault="009E2AA0" w:rsidP="009E2AA0">
      <w:pPr>
        <w:pStyle w:val="af4"/>
        <w:spacing w:before="0" w:beforeAutospacing="0" w:after="0" w:afterAutospacing="0" w:line="360" w:lineRule="auto"/>
        <w:ind w:firstLine="709"/>
        <w:jc w:val="both"/>
        <w:rPr>
          <w:color w:val="151515"/>
          <w:sz w:val="28"/>
          <w:szCs w:val="28"/>
          <w:lang w:val="uk-UA"/>
        </w:rPr>
      </w:pPr>
      <w:r w:rsidRPr="000605CE">
        <w:rPr>
          <w:color w:val="151515"/>
          <w:sz w:val="28"/>
          <w:szCs w:val="28"/>
          <w:lang w:val="uk-UA"/>
        </w:rPr>
        <w:t xml:space="preserve">У сюжеті </w:t>
      </w:r>
      <w:r w:rsidRPr="000605CE">
        <w:rPr>
          <w:sz w:val="28"/>
          <w:szCs w:val="28"/>
          <w:lang w:val="uk-UA"/>
        </w:rPr>
        <w:t>“На в’їзді до Золотого встановили додатковий блок-пост”</w:t>
      </w:r>
      <w:r w:rsidRPr="000605CE">
        <w:rPr>
          <w:color w:val="151515"/>
          <w:sz w:val="28"/>
          <w:szCs w:val="28"/>
          <w:lang w:val="uk-UA"/>
        </w:rPr>
        <w:t xml:space="preserve"> використано кадри прихованої зйомки, оскільки мав місце </w:t>
      </w:r>
      <w:r w:rsidRPr="000605CE">
        <w:rPr>
          <w:rStyle w:val="a3"/>
          <w:b w:val="0"/>
          <w:color w:val="151515"/>
          <w:sz w:val="28"/>
          <w:szCs w:val="28"/>
          <w:bdr w:val="none" w:sz="0" w:space="0" w:color="auto" w:frame="1"/>
          <w:lang w:val="uk-UA"/>
        </w:rPr>
        <w:t>серйозний суспільний інтерес</w:t>
      </w:r>
      <w:r w:rsidRPr="000605CE">
        <w:rPr>
          <w:b/>
          <w:color w:val="151515"/>
          <w:sz w:val="28"/>
          <w:szCs w:val="28"/>
          <w:lang w:val="uk-UA"/>
        </w:rPr>
        <w:t xml:space="preserve"> </w:t>
      </w:r>
      <w:r w:rsidRPr="000605CE">
        <w:rPr>
          <w:color w:val="151515"/>
          <w:sz w:val="28"/>
          <w:szCs w:val="28"/>
          <w:lang w:val="uk-UA"/>
        </w:rPr>
        <w:t>(можливість перетину кордону через КПВВ в Золотому-4, відкриття якого блокують бойовики), обличчя військовослужбовця видно не було.</w:t>
      </w:r>
    </w:p>
    <w:p w:rsidR="009E2AA0" w:rsidRPr="000605CE" w:rsidRDefault="009E2AA0" w:rsidP="009E2AA0">
      <w:pPr>
        <w:pStyle w:val="af4"/>
        <w:spacing w:before="0" w:beforeAutospacing="0" w:after="0" w:afterAutospacing="0" w:line="360" w:lineRule="auto"/>
        <w:ind w:firstLine="709"/>
        <w:jc w:val="both"/>
        <w:rPr>
          <w:bCs/>
          <w:i/>
          <w:sz w:val="28"/>
          <w:szCs w:val="28"/>
          <w:lang w:val="uk-UA" w:eastAsia="en-US"/>
        </w:rPr>
      </w:pPr>
      <w:r w:rsidRPr="000605CE">
        <w:rPr>
          <w:bCs/>
          <w:i/>
          <w:sz w:val="28"/>
          <w:szCs w:val="28"/>
          <w:lang w:val="uk-UA" w:eastAsia="en-US"/>
        </w:rPr>
        <w:t xml:space="preserve">6. </w:t>
      </w:r>
      <w:proofErr w:type="spellStart"/>
      <w:r w:rsidRPr="000605CE">
        <w:rPr>
          <w:bCs/>
          <w:i/>
          <w:sz w:val="28"/>
          <w:szCs w:val="28"/>
          <w:lang w:val="uk-UA" w:eastAsia="en-US"/>
        </w:rPr>
        <w:t>Начитка</w:t>
      </w:r>
      <w:proofErr w:type="spellEnd"/>
      <w:r w:rsidRPr="000605CE">
        <w:rPr>
          <w:bCs/>
          <w:i/>
          <w:sz w:val="28"/>
          <w:szCs w:val="28"/>
          <w:lang w:val="uk-UA" w:eastAsia="en-US"/>
        </w:rPr>
        <w:t xml:space="preserve"> закадрового тексту, накладання </w:t>
      </w:r>
      <w:proofErr w:type="spellStart"/>
      <w:r w:rsidRPr="000605CE">
        <w:rPr>
          <w:bCs/>
          <w:i/>
          <w:sz w:val="28"/>
          <w:szCs w:val="28"/>
          <w:lang w:val="uk-UA" w:eastAsia="en-US"/>
        </w:rPr>
        <w:t>синхронів</w:t>
      </w:r>
      <w:proofErr w:type="spellEnd"/>
      <w:r w:rsidRPr="000605CE">
        <w:rPr>
          <w:bCs/>
          <w:i/>
          <w:sz w:val="28"/>
          <w:szCs w:val="28"/>
          <w:lang w:val="uk-UA" w:eastAsia="en-US"/>
        </w:rPr>
        <w:t xml:space="preserve">, шумів тощо.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Процедури цього етапу здійснювалися нами особисто в студії каналу “UA: Донбас”.</w:t>
      </w:r>
      <w:r w:rsidRPr="000605CE">
        <w:rPr>
          <w:bCs w:val="0"/>
          <w:sz w:val="28"/>
          <w:szCs w:val="28"/>
          <w:lang w:val="uk-UA"/>
        </w:rPr>
        <w:t xml:space="preserve"> </w:t>
      </w:r>
      <w:r w:rsidRPr="000605CE">
        <w:rPr>
          <w:b w:val="0"/>
          <w:sz w:val="28"/>
          <w:szCs w:val="28"/>
          <w:lang w:val="uk-UA"/>
        </w:rPr>
        <w:t>Темп мовлення – швидкий, що виправдано як індивідуальними мовленнєвими навичками репортера, так і жанром репортажу, оскільки він, як правило, залежить від динаміки подій, яким присвячений.</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Розгортання головної думки відбувається у всіх складових структури телевізійного сюжету, тому важливо уважно ставитися до змістового співвідношенню всіх його елементів, зокрема до </w:t>
      </w:r>
      <w:r w:rsidRPr="000605CE">
        <w:rPr>
          <w:b w:val="0"/>
          <w:bCs w:val="0"/>
          <w:sz w:val="28"/>
          <w:szCs w:val="28"/>
          <w:shd w:val="clear" w:color="auto" w:fill="FFFFFF"/>
          <w:lang w:val="uk-UA"/>
        </w:rPr>
        <w:t>співвідношення відеоряду й тексту</w:t>
      </w:r>
      <w:r w:rsidRPr="000605CE">
        <w:rPr>
          <w:b w:val="0"/>
          <w:sz w:val="28"/>
          <w:szCs w:val="28"/>
          <w:lang w:val="uk-UA"/>
        </w:rPr>
        <w:t>. Процес взаємодії вербального й візуального компонентів телевізійних новинних програм О. Колесникова описує так: “Сприйняття рухомої картинки визначає напрямок активації уявлень у свідомості аудиторії, або базове, первинне розуміння новинного сюжету. Потім закадровий текст, мова автора репортажу або ведучого в студії звужують семантичне поле репортажу, задають смислові рамки, без яких тлумачення того, що відбувається на екрані, було б занадто розпливчастим” [</w:t>
      </w:r>
      <w:r w:rsidR="000D706E" w:rsidRPr="000605CE">
        <w:rPr>
          <w:b w:val="0"/>
          <w:sz w:val="28"/>
          <w:szCs w:val="28"/>
          <w:lang w:val="uk-UA"/>
        </w:rPr>
        <w:t>21</w:t>
      </w:r>
      <w:r w:rsidRPr="000605CE">
        <w:rPr>
          <w:b w:val="0"/>
          <w:sz w:val="28"/>
          <w:szCs w:val="28"/>
          <w:lang w:val="uk-UA"/>
        </w:rPr>
        <w:t>].</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lastRenderedPageBreak/>
        <w:t xml:space="preserve">Поєднання іконічних, вербальних і </w:t>
      </w:r>
      <w:proofErr w:type="spellStart"/>
      <w:r w:rsidRPr="000605CE">
        <w:rPr>
          <w:b w:val="0"/>
          <w:sz w:val="28"/>
          <w:szCs w:val="28"/>
          <w:lang w:val="uk-UA"/>
        </w:rPr>
        <w:t>аудіальних</w:t>
      </w:r>
      <w:proofErr w:type="spellEnd"/>
      <w:r w:rsidRPr="000605CE">
        <w:rPr>
          <w:b w:val="0"/>
          <w:sz w:val="28"/>
          <w:szCs w:val="28"/>
          <w:lang w:val="uk-UA"/>
        </w:rPr>
        <w:t xml:space="preserve"> елементів може бути трьох типів, у наших репортажах переважають співвідношення перших двох типів:</w:t>
      </w:r>
    </w:p>
    <w:p w:rsidR="009E2AA0" w:rsidRPr="000605CE" w:rsidRDefault="009E2AA0" w:rsidP="009E2AA0">
      <w:pPr>
        <w:spacing w:after="0" w:line="360" w:lineRule="auto"/>
        <w:ind w:firstLine="709"/>
        <w:jc w:val="both"/>
        <w:rPr>
          <w:b w:val="0"/>
          <w:bCs w:val="0"/>
          <w:sz w:val="28"/>
          <w:szCs w:val="28"/>
          <w:shd w:val="clear" w:color="auto" w:fill="FFFFFF"/>
          <w:lang w:val="uk-UA"/>
        </w:rPr>
      </w:pPr>
      <w:r w:rsidRPr="000605CE">
        <w:rPr>
          <w:b w:val="0"/>
          <w:sz w:val="28"/>
          <w:szCs w:val="28"/>
          <w:lang w:val="uk-UA"/>
        </w:rPr>
        <w:t xml:space="preserve">1) </w:t>
      </w:r>
      <w:r w:rsidRPr="000605CE">
        <w:rPr>
          <w:b w:val="0"/>
          <w:bCs w:val="0"/>
          <w:sz w:val="28"/>
          <w:szCs w:val="28"/>
          <w:shd w:val="clear" w:color="auto" w:fill="FFFFFF"/>
          <w:lang w:val="uk-UA"/>
        </w:rPr>
        <w:t>текст не повторює зображення, а доповнює, пояснює його, піддає аналізу тощо. Наприклад, у сюжеті “На в’їзді до Золотого встановили додатковий блок-пост” на тлі українських військових і військової техніки показано роботу представників ОБСЄ. Відеоряд супроводжується текстом: “</w:t>
      </w:r>
      <w:r w:rsidRPr="000605CE">
        <w:rPr>
          <w:b w:val="0"/>
          <w:sz w:val="28"/>
          <w:szCs w:val="28"/>
          <w:lang w:val="uk-UA"/>
        </w:rPr>
        <w:t>Розведення військ поблизу Золотого на Луганщині завершиться впродовж тридцяти днів. Відійти ж на один кілометр військові мають до завтрашнього вечора. Далі армійці облаштовуватимуть нові позиції” [</w:t>
      </w:r>
      <w:r w:rsidR="000D706E" w:rsidRPr="000605CE">
        <w:rPr>
          <w:b w:val="0"/>
          <w:sz w:val="28"/>
          <w:szCs w:val="28"/>
          <w:lang w:val="uk-UA"/>
        </w:rPr>
        <w:t>31</w:t>
      </w:r>
      <w:r w:rsidRPr="000605CE">
        <w:rPr>
          <w:b w:val="0"/>
          <w:sz w:val="28"/>
          <w:szCs w:val="28"/>
          <w:lang w:val="uk-UA"/>
        </w:rPr>
        <w:t xml:space="preserve">]. </w:t>
      </w:r>
      <w:r w:rsidRPr="000605CE">
        <w:rPr>
          <w:b w:val="0"/>
          <w:bCs w:val="0"/>
          <w:sz w:val="28"/>
          <w:szCs w:val="28"/>
          <w:shd w:val="clear" w:color="auto" w:fill="FFFFFF"/>
          <w:lang w:val="uk-UA"/>
        </w:rPr>
        <w:t>Таке співвідношення зображення й тексту дозволяє глядачеві самостійно оцінити побачене й почуте.</w:t>
      </w:r>
    </w:p>
    <w:p w:rsidR="009E2AA0" w:rsidRPr="000605CE" w:rsidRDefault="009E2AA0" w:rsidP="009E2AA0">
      <w:pPr>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2) текст копіює зображення, проте кореспондент прагне поставити логічний чи емоційний наголос. Наприклад, у репортажі “Поблизу Золотого почалося розведення військ” кадри з панорамним видом Золотого-4, кадри, на яких працівники перекопують дорогу, дублюються закадровим текстом “</w:t>
      </w:r>
      <w:r w:rsidRPr="000605CE">
        <w:rPr>
          <w:b w:val="0"/>
          <w:sz w:val="28"/>
          <w:szCs w:val="28"/>
          <w:lang w:val="uk-UA"/>
        </w:rPr>
        <w:t>Це в’їзд до Золотого-4. Дорогу, якою донедавна користувалися місцеві, перекопують працівники Попаснянського водоканалу. На іншому шляху – бетонні блоки. Їх встановили з моменту розведення – о 12 годині” [</w:t>
      </w:r>
      <w:r w:rsidR="000D706E" w:rsidRPr="000605CE">
        <w:rPr>
          <w:b w:val="0"/>
          <w:sz w:val="28"/>
          <w:szCs w:val="28"/>
          <w:lang w:val="uk-UA"/>
        </w:rPr>
        <w:t>36</w:t>
      </w:r>
      <w:r w:rsidRPr="000605CE">
        <w:rPr>
          <w:b w:val="0"/>
          <w:sz w:val="28"/>
          <w:szCs w:val="28"/>
          <w:lang w:val="uk-UA"/>
        </w:rPr>
        <w:t>].</w:t>
      </w:r>
    </w:p>
    <w:p w:rsidR="009E2AA0" w:rsidRPr="000605CE" w:rsidRDefault="009E2AA0" w:rsidP="009E2AA0">
      <w:pPr>
        <w:pStyle w:val="af4"/>
        <w:spacing w:before="0" w:beforeAutospacing="0" w:after="0" w:afterAutospacing="0" w:line="360" w:lineRule="auto"/>
        <w:ind w:firstLine="709"/>
        <w:jc w:val="both"/>
        <w:rPr>
          <w:bCs/>
          <w:sz w:val="28"/>
          <w:szCs w:val="28"/>
          <w:lang w:val="uk-UA" w:eastAsia="en-US"/>
        </w:rPr>
      </w:pPr>
      <w:r w:rsidRPr="000605CE">
        <w:rPr>
          <w:bCs/>
          <w:sz w:val="28"/>
          <w:szCs w:val="28"/>
          <w:shd w:val="clear" w:color="auto" w:fill="FFFFFF"/>
          <w:lang w:val="uk-UA"/>
        </w:rPr>
        <w:t>Контрапункт, котрий базується на поєднанні різних засобів вираження для того самого повідомлення, не використовується в чистому вигляді. Зрідка його поєднано з другим типом. Наприклад, у матеріалі “Анонсували розведення військ на Золотому” у відеоряді показано КПВВ, який не працює, крупним планом знак “Зупинитися”, а в закадровому тексті повідомляється: “Після ймовірного розведення сил місцеві жителі чекають на відкриття КПВВ, яке наразі блокується бойовиками. З українського боку пункт пропуску працює з 2016 року” [</w:t>
      </w:r>
      <w:r w:rsidR="000D706E" w:rsidRPr="000605CE">
        <w:rPr>
          <w:bCs/>
          <w:sz w:val="28"/>
          <w:szCs w:val="28"/>
          <w:shd w:val="clear" w:color="auto" w:fill="FFFFFF"/>
          <w:lang w:val="uk-UA"/>
        </w:rPr>
        <w:t>3</w:t>
      </w:r>
      <w:r w:rsidRPr="000605CE">
        <w:rPr>
          <w:bCs/>
          <w:sz w:val="28"/>
          <w:szCs w:val="28"/>
          <w:shd w:val="clear" w:color="auto" w:fill="FFFFFF"/>
          <w:lang w:val="uk-UA"/>
        </w:rPr>
        <w:t>]</w:t>
      </w:r>
      <w:r w:rsidRPr="000605CE">
        <w:rPr>
          <w:b/>
          <w:bCs/>
          <w:sz w:val="28"/>
          <w:szCs w:val="28"/>
          <w:shd w:val="clear" w:color="auto" w:fill="FFFFFF"/>
          <w:lang w:val="uk-UA"/>
        </w:rPr>
        <w:t>.</w:t>
      </w:r>
    </w:p>
    <w:p w:rsidR="009E2AA0" w:rsidRPr="000605CE" w:rsidRDefault="009E2AA0" w:rsidP="009E2AA0">
      <w:pPr>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Отже, кореспондент сам визначає, який структурний елемент сюжету буде представлений тим чи іншим типом поєднання тексту і зображення, спираючись на мету повідомлення. </w:t>
      </w:r>
    </w:p>
    <w:p w:rsidR="009E2AA0" w:rsidRPr="000605CE" w:rsidRDefault="009E2AA0" w:rsidP="009E2AA0">
      <w:pPr>
        <w:spacing w:after="0" w:line="360" w:lineRule="auto"/>
        <w:ind w:firstLine="709"/>
        <w:jc w:val="both"/>
        <w:rPr>
          <w:b w:val="0"/>
          <w:i/>
          <w:sz w:val="28"/>
          <w:szCs w:val="28"/>
          <w:lang w:val="uk-UA"/>
        </w:rPr>
      </w:pPr>
      <w:r w:rsidRPr="000605CE">
        <w:rPr>
          <w:b w:val="0"/>
          <w:i/>
          <w:sz w:val="28"/>
          <w:szCs w:val="28"/>
          <w:lang w:val="uk-UA"/>
        </w:rPr>
        <w:lastRenderedPageBreak/>
        <w:t>7. Робота над комп’ютерною графікою / титрами.</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Титри передбачено при перекладі російськомовних усних текстів місцевих жителів Золотого-4, при </w:t>
      </w:r>
      <w:proofErr w:type="spellStart"/>
      <w:r w:rsidRPr="000605CE">
        <w:rPr>
          <w:b w:val="0"/>
          <w:sz w:val="28"/>
          <w:szCs w:val="28"/>
          <w:lang w:val="uk-UA"/>
        </w:rPr>
        <w:t>синхроні</w:t>
      </w:r>
      <w:proofErr w:type="spellEnd"/>
      <w:r w:rsidRPr="000605CE">
        <w:rPr>
          <w:b w:val="0"/>
          <w:sz w:val="28"/>
          <w:szCs w:val="28"/>
          <w:lang w:val="uk-UA"/>
        </w:rPr>
        <w:t xml:space="preserve"> телефоном начальника </w:t>
      </w:r>
      <w:proofErr w:type="spellStart"/>
      <w:r w:rsidRPr="000605CE">
        <w:rPr>
          <w:b w:val="0"/>
          <w:sz w:val="28"/>
          <w:szCs w:val="28"/>
          <w:lang w:val="uk-UA"/>
        </w:rPr>
        <w:t>пресцентру</w:t>
      </w:r>
      <w:proofErr w:type="spellEnd"/>
      <w:r w:rsidRPr="000605CE">
        <w:rPr>
          <w:b w:val="0"/>
          <w:sz w:val="28"/>
          <w:szCs w:val="28"/>
          <w:lang w:val="uk-UA"/>
        </w:rPr>
        <w:t xml:space="preserve"> Операції об’єднаних сил Андрі</w:t>
      </w:r>
      <w:r w:rsidR="002F40D5" w:rsidRPr="000605CE">
        <w:rPr>
          <w:b w:val="0"/>
          <w:sz w:val="28"/>
          <w:szCs w:val="28"/>
          <w:lang w:val="uk-UA"/>
        </w:rPr>
        <w:t>я</w:t>
      </w:r>
      <w:r w:rsidRPr="000605CE">
        <w:rPr>
          <w:b w:val="0"/>
          <w:sz w:val="28"/>
          <w:szCs w:val="28"/>
          <w:lang w:val="uk-UA"/>
        </w:rPr>
        <w:t xml:space="preserve"> Агєєв</w:t>
      </w:r>
      <w:r w:rsidR="002F40D5" w:rsidRPr="000605CE">
        <w:rPr>
          <w:b w:val="0"/>
          <w:sz w:val="28"/>
          <w:szCs w:val="28"/>
          <w:lang w:val="uk-UA"/>
        </w:rPr>
        <w:t>а</w:t>
      </w:r>
      <w:r w:rsidRPr="000605CE">
        <w:rPr>
          <w:b w:val="0"/>
          <w:sz w:val="28"/>
          <w:szCs w:val="28"/>
          <w:lang w:val="uk-UA"/>
        </w:rPr>
        <w:t xml:space="preserve"> і речниці </w:t>
      </w:r>
      <w:r w:rsidRPr="000605CE">
        <w:rPr>
          <w:b w:val="0"/>
          <w:bCs w:val="0"/>
          <w:sz w:val="28"/>
          <w:szCs w:val="28"/>
          <w:shd w:val="clear" w:color="auto" w:fill="FFFFFF"/>
          <w:lang w:val="uk-UA"/>
        </w:rPr>
        <w:t xml:space="preserve">Лисичанського прикордонного загону Нелі </w:t>
      </w:r>
      <w:proofErr w:type="spellStart"/>
      <w:r w:rsidRPr="000605CE">
        <w:rPr>
          <w:b w:val="0"/>
          <w:bCs w:val="0"/>
          <w:sz w:val="28"/>
          <w:szCs w:val="28"/>
          <w:shd w:val="clear" w:color="auto" w:fill="FFFFFF"/>
          <w:lang w:val="uk-UA"/>
        </w:rPr>
        <w:t>Доценко</w:t>
      </w:r>
      <w:proofErr w:type="spellEnd"/>
      <w:r w:rsidRPr="000605CE">
        <w:rPr>
          <w:b w:val="0"/>
          <w:bCs w:val="0"/>
          <w:sz w:val="28"/>
          <w:szCs w:val="28"/>
          <w:shd w:val="clear" w:color="auto" w:fill="FFFFFF"/>
          <w:lang w:val="uk-UA"/>
        </w:rPr>
        <w:t xml:space="preserve"> тощо</w:t>
      </w:r>
      <w:r w:rsidRPr="000605CE">
        <w:rPr>
          <w:b w:val="0"/>
          <w:sz w:val="28"/>
          <w:szCs w:val="28"/>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Комп’ютерна графіка була використана в репортажі “Поблизу Золотого почалося розведення військ” при зіставленні текстів повідомлень з офіційної сторінки Операції об’єднаних сил. Попри те</w:t>
      </w:r>
      <w:r w:rsidR="006B3A76" w:rsidRPr="000605CE">
        <w:rPr>
          <w:b w:val="0"/>
          <w:sz w:val="28"/>
          <w:szCs w:val="28"/>
          <w:lang w:val="uk-UA"/>
        </w:rPr>
        <w:t>,</w:t>
      </w:r>
      <w:r w:rsidRPr="000605CE">
        <w:rPr>
          <w:b w:val="0"/>
          <w:sz w:val="28"/>
          <w:szCs w:val="28"/>
          <w:lang w:val="uk-UA"/>
        </w:rPr>
        <w:t xml:space="preserve"> що текст і зображення в телевізійному репортажі не мають дублювати один одного, однак постала необхідність звернути увагу глядача на протиріччя між двома заявами: у першому повідомленні “штаб ООС опублікував повідомлення про п’ять обстрілів з гранатометів та кулеметів поблизу Золотого, що суперечить умовам розведення військ” [</w:t>
      </w:r>
      <w:r w:rsidR="000D706E" w:rsidRPr="000605CE">
        <w:rPr>
          <w:b w:val="0"/>
          <w:sz w:val="28"/>
          <w:szCs w:val="28"/>
          <w:lang w:val="uk-UA"/>
        </w:rPr>
        <w:t>36</w:t>
      </w:r>
      <w:r w:rsidRPr="000605CE">
        <w:rPr>
          <w:b w:val="0"/>
          <w:sz w:val="28"/>
          <w:szCs w:val="28"/>
          <w:lang w:val="uk-UA"/>
        </w:rPr>
        <w:t>], а в другому – що “розведення військ стало можливим через дотримання режиму тиші протягом останнього тижня” [</w:t>
      </w:r>
      <w:r w:rsidR="000D706E" w:rsidRPr="000605CE">
        <w:rPr>
          <w:b w:val="0"/>
          <w:sz w:val="28"/>
          <w:szCs w:val="28"/>
          <w:lang w:val="uk-UA"/>
        </w:rPr>
        <w:t>36</w:t>
      </w:r>
      <w:r w:rsidRPr="000605CE">
        <w:rPr>
          <w:b w:val="0"/>
          <w:sz w:val="28"/>
          <w:szCs w:val="28"/>
          <w:lang w:val="uk-UA"/>
        </w:rPr>
        <w:t>]. Для вирішення глядачем невідповідності журналіст наголосив, що “обстріл, про який повідомлялося напередодні, відбувся не в зоні розведення сил та засобів” [</w:t>
      </w:r>
      <w:r w:rsidR="000D706E" w:rsidRPr="000605CE">
        <w:rPr>
          <w:b w:val="0"/>
          <w:sz w:val="28"/>
          <w:szCs w:val="28"/>
          <w:lang w:val="uk-UA"/>
        </w:rPr>
        <w:t>36</w:t>
      </w:r>
      <w:r w:rsidRPr="000605CE">
        <w:rPr>
          <w:b w:val="0"/>
          <w:sz w:val="28"/>
          <w:szCs w:val="28"/>
          <w:lang w:val="uk-UA"/>
        </w:rPr>
        <w:t xml:space="preserve">].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Акцентування протиріччя здійснювалося шляхом виділення червоним кольором відповідних місць повідомлень (скріншот 4). Щоправда, на цих кадрах слід зауважити лексичну помилку – замість правильного написання “Повідомлення о 10:32” і “Повідомлення о 13:25” у титрах написано відповідно “Повідомлення у 10:32” і “Повідомлення у 13:25”. </w:t>
      </w:r>
    </w:p>
    <w:p w:rsidR="009E2AA0" w:rsidRPr="000605CE" w:rsidRDefault="009E2AA0" w:rsidP="009E2AA0">
      <w:pPr>
        <w:spacing w:after="0" w:line="360" w:lineRule="auto"/>
        <w:jc w:val="both"/>
        <w:rPr>
          <w:b w:val="0"/>
          <w:sz w:val="28"/>
          <w:szCs w:val="28"/>
          <w:lang w:val="uk-UA"/>
        </w:rPr>
      </w:pPr>
      <w:r w:rsidRPr="000605CE">
        <w:rPr>
          <w:b w:val="0"/>
          <w:noProof/>
          <w:sz w:val="28"/>
          <w:szCs w:val="28"/>
          <w:lang w:eastAsia="ru-RU"/>
        </w:rPr>
        <w:lastRenderedPageBreak/>
        <w:drawing>
          <wp:inline distT="0" distB="0" distL="0" distR="0" wp14:anchorId="15CDCDBB" wp14:editId="135A4059">
            <wp:extent cx="5940425" cy="3427859"/>
            <wp:effectExtent l="0" t="0" r="3175" b="1270"/>
            <wp:docPr id="1" name="Рисунок 1" descr="D:\окішев\матеріали\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ішев\матеріали\Screenshot_5.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3427859"/>
                    </a:xfrm>
                    <a:prstGeom prst="rect">
                      <a:avLst/>
                    </a:prstGeom>
                    <a:noFill/>
                    <a:ln>
                      <a:noFill/>
                    </a:ln>
                  </pic:spPr>
                </pic:pic>
              </a:graphicData>
            </a:graphic>
          </wp:inline>
        </w:drawing>
      </w:r>
    </w:p>
    <w:p w:rsidR="009E2AA0" w:rsidRPr="000605CE" w:rsidRDefault="009E2AA0" w:rsidP="009E2AA0">
      <w:pPr>
        <w:spacing w:after="0" w:line="360" w:lineRule="auto"/>
        <w:ind w:firstLine="709"/>
        <w:jc w:val="both"/>
        <w:rPr>
          <w:b w:val="0"/>
          <w:lang w:val="uk-UA"/>
        </w:rPr>
      </w:pPr>
      <w:r w:rsidRPr="000605CE">
        <w:rPr>
          <w:b w:val="0"/>
          <w:lang w:val="uk-UA"/>
        </w:rPr>
        <w:t>Скріншот 4. Використання комп’ютерної графіки.</w:t>
      </w:r>
    </w:p>
    <w:p w:rsidR="009E2AA0" w:rsidRPr="000605CE" w:rsidRDefault="009E2AA0" w:rsidP="009E2AA0">
      <w:pPr>
        <w:spacing w:after="0" w:line="360" w:lineRule="auto"/>
        <w:jc w:val="both"/>
        <w:rPr>
          <w:b w:val="0"/>
          <w:lang w:val="uk-UA"/>
        </w:rPr>
      </w:pP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8 Монтаж</w:t>
      </w:r>
      <w:r w:rsidRPr="000605CE">
        <w:rPr>
          <w:b w:val="0"/>
          <w:sz w:val="28"/>
          <w:szCs w:val="28"/>
          <w:lang w:val="uk-UA"/>
        </w:rPr>
        <w:t xml:space="preserve"> (розуміючи важливість цього етапу роботи над медійним продуктом, його опис ми виокремили в підрозділ 2.3).</w:t>
      </w:r>
    </w:p>
    <w:p w:rsidR="009E2AA0" w:rsidRPr="000605CE" w:rsidRDefault="009E2AA0" w:rsidP="009E2AA0">
      <w:pPr>
        <w:spacing w:after="0" w:line="360" w:lineRule="auto"/>
        <w:ind w:firstLine="709"/>
        <w:jc w:val="both"/>
        <w:rPr>
          <w:b w:val="0"/>
          <w:sz w:val="28"/>
          <w:szCs w:val="28"/>
          <w:lang w:val="uk-UA"/>
        </w:rPr>
      </w:pPr>
      <w:r w:rsidRPr="000605CE">
        <w:rPr>
          <w:b w:val="0"/>
          <w:i/>
          <w:sz w:val="28"/>
          <w:szCs w:val="28"/>
          <w:lang w:val="uk-UA"/>
        </w:rPr>
        <w:t xml:space="preserve">9. Трансляція </w:t>
      </w:r>
      <w:proofErr w:type="spellStart"/>
      <w:r w:rsidRPr="000605CE">
        <w:rPr>
          <w:b w:val="0"/>
          <w:i/>
          <w:sz w:val="28"/>
          <w:szCs w:val="28"/>
          <w:lang w:val="uk-UA"/>
        </w:rPr>
        <w:t>телепродукту</w:t>
      </w:r>
      <w:proofErr w:type="spellEnd"/>
      <w:r w:rsidRPr="000605CE">
        <w:rPr>
          <w:b w:val="0"/>
          <w:i/>
          <w:sz w:val="28"/>
          <w:szCs w:val="28"/>
          <w:lang w:val="uk-UA"/>
        </w:rPr>
        <w:t>:</w:t>
      </w:r>
      <w:r w:rsidRPr="000605CE">
        <w:rPr>
          <w:b w:val="0"/>
          <w:sz w:val="28"/>
          <w:szCs w:val="28"/>
          <w:lang w:val="uk-UA"/>
        </w:rPr>
        <w:t xml:space="preserve"> оприлюднення телерепортажу у визначений час.</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sz w:val="28"/>
          <w:szCs w:val="28"/>
          <w:lang w:val="uk-UA"/>
        </w:rPr>
        <w:t xml:space="preserve">План виходу в ефір: дата виходу репортажів </w:t>
      </w:r>
      <w:proofErr w:type="spellStart"/>
      <w:r w:rsidRPr="000605CE">
        <w:rPr>
          <w:b w:val="0"/>
          <w:sz w:val="28"/>
          <w:szCs w:val="28"/>
          <w:lang w:val="uk-UA"/>
        </w:rPr>
        <w:t>відтерміновувалась</w:t>
      </w:r>
      <w:proofErr w:type="spellEnd"/>
      <w:r w:rsidRPr="000605CE">
        <w:rPr>
          <w:b w:val="0"/>
          <w:sz w:val="28"/>
          <w:szCs w:val="28"/>
          <w:lang w:val="uk-UA"/>
        </w:rPr>
        <w:t xml:space="preserve"> через недотримання режиму тиші стороною бойовиків. Перший репортаж транслювався </w:t>
      </w:r>
      <w:r w:rsidRPr="000605CE">
        <w:rPr>
          <w:b w:val="0"/>
          <w:bCs w:val="0"/>
          <w:sz w:val="28"/>
          <w:szCs w:val="28"/>
          <w:shd w:val="clear" w:color="auto" w:fill="FFFFFF"/>
          <w:lang w:val="uk-UA"/>
        </w:rPr>
        <w:t>2 жовтня 2019 р. (“Анонсували розведення військ на Золотому”),</w:t>
      </w:r>
      <w:r w:rsidRPr="000605CE">
        <w:rPr>
          <w:b w:val="0"/>
          <w:sz w:val="28"/>
          <w:szCs w:val="28"/>
          <w:lang w:val="uk-UA"/>
        </w:rPr>
        <w:t xml:space="preserve"> 7 жовтня процес було призупинено, і тільки 29 жовтня 20</w:t>
      </w:r>
      <w:r w:rsidR="00FF0AE6" w:rsidRPr="000605CE">
        <w:rPr>
          <w:b w:val="0"/>
          <w:sz w:val="28"/>
          <w:szCs w:val="28"/>
          <w:lang w:val="uk-UA"/>
        </w:rPr>
        <w:t>19</w:t>
      </w:r>
      <w:r w:rsidRPr="000605CE">
        <w:rPr>
          <w:b w:val="0"/>
          <w:sz w:val="28"/>
          <w:szCs w:val="28"/>
          <w:lang w:val="uk-UA"/>
        </w:rPr>
        <w:t xml:space="preserve"> р. почалося розведення (“Поблизу Золотого почалося розведення військ”),</w:t>
      </w:r>
      <w:r w:rsidRPr="000605CE">
        <w:rPr>
          <w:sz w:val="28"/>
          <w:szCs w:val="28"/>
          <w:lang w:val="uk-UA"/>
        </w:rPr>
        <w:t xml:space="preserve"> </w:t>
      </w:r>
      <w:r w:rsidRPr="000605CE">
        <w:rPr>
          <w:b w:val="0"/>
          <w:sz w:val="28"/>
          <w:szCs w:val="28"/>
          <w:lang w:val="uk-UA"/>
        </w:rPr>
        <w:t xml:space="preserve">а наступного числа </w:t>
      </w:r>
      <w:r w:rsidRPr="000605CE">
        <w:rPr>
          <w:sz w:val="28"/>
          <w:szCs w:val="28"/>
          <w:lang w:val="uk-UA"/>
        </w:rPr>
        <w:t xml:space="preserve">– </w:t>
      </w:r>
      <w:r w:rsidRPr="000605CE">
        <w:rPr>
          <w:b w:val="0"/>
          <w:sz w:val="28"/>
          <w:szCs w:val="28"/>
          <w:lang w:val="uk-UA"/>
        </w:rPr>
        <w:t xml:space="preserve">30 жовтня 2019 р. </w:t>
      </w:r>
      <w:r w:rsidRPr="000605CE">
        <w:rPr>
          <w:sz w:val="28"/>
          <w:szCs w:val="28"/>
          <w:lang w:val="uk-UA"/>
        </w:rPr>
        <w:t>–</w:t>
      </w:r>
      <w:r w:rsidRPr="000605CE">
        <w:rPr>
          <w:b w:val="0"/>
          <w:sz w:val="28"/>
          <w:szCs w:val="28"/>
          <w:lang w:val="uk-UA"/>
        </w:rPr>
        <w:t xml:space="preserve"> процес ще тривав (“На в’їзді до Золотого встановили додатковий блокпост”). </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 xml:space="preserve">Повтори не передбачаються. Усі телерепортажі розміщено на </w:t>
      </w:r>
      <w:proofErr w:type="spellStart"/>
      <w:r w:rsidRPr="000605CE">
        <w:rPr>
          <w:b w:val="0"/>
          <w:sz w:val="28"/>
          <w:szCs w:val="28"/>
          <w:lang w:val="uk-UA"/>
        </w:rPr>
        <w:t>ютуб</w:t>
      </w:r>
      <w:proofErr w:type="spellEnd"/>
      <w:r w:rsidRPr="000605CE">
        <w:rPr>
          <w:b w:val="0"/>
          <w:sz w:val="28"/>
          <w:szCs w:val="28"/>
          <w:lang w:val="uk-UA"/>
        </w:rPr>
        <w:t xml:space="preserve">-каналі “Суспільне: Донбас”: </w:t>
      </w:r>
    </w:p>
    <w:p w:rsidR="009E2AA0" w:rsidRPr="000605CE" w:rsidRDefault="009E2AA0" w:rsidP="009E2AA0">
      <w:pPr>
        <w:spacing w:after="0" w:line="360" w:lineRule="auto"/>
        <w:ind w:firstLine="709"/>
        <w:jc w:val="both"/>
        <w:rPr>
          <w:b w:val="0"/>
          <w:color w:val="000000"/>
          <w:sz w:val="28"/>
          <w:szCs w:val="28"/>
          <w:shd w:val="clear" w:color="auto" w:fill="FFFFFF"/>
          <w:lang w:val="uk-UA"/>
        </w:rPr>
      </w:pPr>
      <w:r w:rsidRPr="000605CE">
        <w:rPr>
          <w:b w:val="0"/>
          <w:bCs w:val="0"/>
          <w:sz w:val="28"/>
          <w:szCs w:val="28"/>
          <w:shd w:val="clear" w:color="auto" w:fill="FFFFFF"/>
          <w:lang w:val="uk-UA"/>
        </w:rPr>
        <w:t xml:space="preserve">“Анонсували розведення військ на Золотому” </w:t>
      </w:r>
      <w:r w:rsidRPr="000605CE">
        <w:rPr>
          <w:b w:val="0"/>
          <w:color w:val="000000"/>
          <w:sz w:val="28"/>
          <w:szCs w:val="28"/>
          <w:shd w:val="clear" w:color="auto" w:fill="FFFFFF"/>
          <w:lang w:val="uk-UA"/>
        </w:rPr>
        <w:t>https://www.youtube.com/watch?v=1iPN6ku47DQ&amp;feature=youtu.be</w:t>
      </w:r>
    </w:p>
    <w:p w:rsidR="009E2AA0" w:rsidRPr="000605CE" w:rsidRDefault="009E2AA0" w:rsidP="009E2AA0">
      <w:pPr>
        <w:spacing w:after="0" w:line="360" w:lineRule="auto"/>
        <w:ind w:firstLine="709"/>
        <w:jc w:val="both"/>
        <w:rPr>
          <w:b w:val="0"/>
          <w:color w:val="000000"/>
          <w:sz w:val="28"/>
          <w:szCs w:val="28"/>
          <w:shd w:val="clear" w:color="auto" w:fill="FFFFFF"/>
          <w:lang w:val="uk-UA"/>
        </w:rPr>
      </w:pPr>
      <w:r w:rsidRPr="000605CE">
        <w:rPr>
          <w:b w:val="0"/>
          <w:sz w:val="28"/>
          <w:szCs w:val="28"/>
          <w:lang w:val="uk-UA"/>
        </w:rPr>
        <w:lastRenderedPageBreak/>
        <w:t xml:space="preserve">“Поблизу Золотого почалося розведення військ” </w:t>
      </w:r>
      <w:hyperlink r:id="rId50" w:history="1">
        <w:r w:rsidRPr="000605CE">
          <w:rPr>
            <w:b w:val="0"/>
            <w:color w:val="000000"/>
            <w:sz w:val="28"/>
            <w:szCs w:val="28"/>
            <w:shd w:val="clear" w:color="auto" w:fill="FFFFFF"/>
            <w:lang w:val="uk-UA"/>
          </w:rPr>
          <w:t>https://www.youtube.com/watch?list=PLCgoep_nvTancz8PpCYRU3QC59dTo4zQ6&amp;v=tUmHS0t06jc&amp;feature=youtu.be</w:t>
        </w:r>
      </w:hyperlink>
    </w:p>
    <w:p w:rsidR="009E2AA0" w:rsidRPr="000605CE" w:rsidRDefault="009E2AA0" w:rsidP="009E2AA0">
      <w:pPr>
        <w:spacing w:after="0" w:line="360" w:lineRule="auto"/>
        <w:ind w:firstLine="709"/>
        <w:jc w:val="both"/>
        <w:rPr>
          <w:b w:val="0"/>
          <w:bCs w:val="0"/>
          <w:lang w:val="uk-UA"/>
        </w:rPr>
      </w:pPr>
      <w:r w:rsidRPr="000605CE">
        <w:rPr>
          <w:b w:val="0"/>
          <w:sz w:val="28"/>
          <w:szCs w:val="28"/>
          <w:lang w:val="uk-UA"/>
        </w:rPr>
        <w:t>“На в’їзді до Золотого встановили додатковий блокпост” https://www.youtube.com/watch?list=PLCgoep_nvTaknfIo-GkbKCrYzlJHT0thX&amp;v=NgZfbSCbqZQ&amp;feature=youtu.be</w:t>
      </w:r>
    </w:p>
    <w:p w:rsidR="009E2AA0" w:rsidRPr="000605CE" w:rsidRDefault="009E2AA0" w:rsidP="009E2AA0">
      <w:pPr>
        <w:spacing w:after="0" w:line="360" w:lineRule="auto"/>
        <w:ind w:firstLine="709"/>
        <w:jc w:val="both"/>
        <w:rPr>
          <w:b w:val="0"/>
          <w:sz w:val="28"/>
          <w:szCs w:val="28"/>
          <w:lang w:val="uk-UA"/>
        </w:rPr>
      </w:pPr>
      <w:r w:rsidRPr="000605CE">
        <w:rPr>
          <w:b w:val="0"/>
          <w:sz w:val="28"/>
          <w:szCs w:val="28"/>
          <w:lang w:val="uk-UA"/>
        </w:rPr>
        <w:t>Отже, відповідно до методичних рекомендацій роботи над циклом телевізійних репортажів нам вдалося реалізувати всі етапи, котрі передбачаються теорією виробництва такого виду журналістського дискурсу.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sz w:val="28"/>
          <w:szCs w:val="28"/>
          <w:lang w:val="uk-UA"/>
        </w:rPr>
      </w:pPr>
      <w:r w:rsidRPr="000605CE">
        <w:rPr>
          <w:sz w:val="28"/>
          <w:szCs w:val="28"/>
          <w:lang w:val="uk-UA"/>
        </w:rPr>
        <w:t>2.3. Специфіка монтажу</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Під монтажем розуміють особливу систему “смислових, аудіовізуальних та ритмічних співвідношень окремих кадрів, їх формальне і змістове поєднання й зіставлення” [</w:t>
      </w:r>
      <w:r w:rsidR="000D706E" w:rsidRPr="000605CE">
        <w:rPr>
          <w:b w:val="0"/>
          <w:bCs w:val="0"/>
          <w:sz w:val="28"/>
          <w:szCs w:val="28"/>
          <w:shd w:val="clear" w:color="auto" w:fill="FFFFFF"/>
          <w:lang w:val="uk-UA"/>
        </w:rPr>
        <w:t>25</w:t>
      </w:r>
      <w:r w:rsidRPr="000605CE">
        <w:rPr>
          <w:b w:val="0"/>
          <w:bCs w:val="0"/>
          <w:sz w:val="28"/>
          <w:szCs w:val="28"/>
          <w:shd w:val="clear" w:color="auto" w:fill="FFFFFF"/>
          <w:lang w:val="uk-UA"/>
        </w:rPr>
        <w:t xml:space="preserve">, с. 153].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За допомогою монтажу досягається здійснення двох основних функцій:</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1) технічної – технологічного процесу створення </w:t>
      </w:r>
      <w:proofErr w:type="spellStart"/>
      <w:r w:rsidRPr="000605CE">
        <w:rPr>
          <w:b w:val="0"/>
          <w:bCs w:val="0"/>
          <w:sz w:val="28"/>
          <w:szCs w:val="28"/>
          <w:lang w:val="uk-UA" w:eastAsia="ru-RU"/>
        </w:rPr>
        <w:t>телепродукту</w:t>
      </w:r>
      <w:proofErr w:type="spellEnd"/>
      <w:r w:rsidRPr="000605CE">
        <w:rPr>
          <w:b w:val="0"/>
          <w:bCs w:val="0"/>
          <w:sz w:val="28"/>
          <w:szCs w:val="28"/>
          <w:lang w:val="uk-UA" w:eastAsia="ru-RU"/>
        </w:rPr>
        <w:t xml:space="preserve"> (з’єднання окремих планів і сцен, поєднання візуального й вербального компонентів в єдине ціле);</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2) естетичної – синтезу </w:t>
      </w:r>
      <w:proofErr w:type="spellStart"/>
      <w:r w:rsidRPr="000605CE">
        <w:rPr>
          <w:b w:val="0"/>
          <w:bCs w:val="0"/>
          <w:sz w:val="28"/>
          <w:szCs w:val="28"/>
          <w:lang w:val="uk-UA" w:eastAsia="ru-RU"/>
        </w:rPr>
        <w:t>зображально</w:t>
      </w:r>
      <w:proofErr w:type="spellEnd"/>
      <w:r w:rsidRPr="000605CE">
        <w:rPr>
          <w:b w:val="0"/>
          <w:bCs w:val="0"/>
          <w:sz w:val="28"/>
          <w:szCs w:val="28"/>
          <w:lang w:val="uk-UA" w:eastAsia="ru-RU"/>
        </w:rPr>
        <w:t xml:space="preserve">-виражальних екранних засобів як образного втілення теми репортажу (вербальних текстів і </w:t>
      </w:r>
      <w:proofErr w:type="spellStart"/>
      <w:r w:rsidRPr="000605CE">
        <w:rPr>
          <w:b w:val="0"/>
          <w:bCs w:val="0"/>
          <w:sz w:val="28"/>
          <w:szCs w:val="28"/>
          <w:lang w:val="uk-UA" w:eastAsia="ru-RU"/>
        </w:rPr>
        <w:t>відеотекстів</w:t>
      </w:r>
      <w:proofErr w:type="spellEnd"/>
      <w:r w:rsidRPr="000605CE">
        <w:rPr>
          <w:b w:val="0"/>
          <w:bCs w:val="0"/>
          <w:sz w:val="28"/>
          <w:szCs w:val="28"/>
          <w:lang w:val="uk-UA" w:eastAsia="ru-RU"/>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Монтаж в нашому циклі телевізійних репортажів дозволяє:</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1) розбити дії на фрагменти, що, з одного боку, посилює вплив на глядача, а з другого – створює динаміку дії;</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2) з’єднати фрагменти: у всіх репортажах простежується послідовність розвитку сюжету, таким чином формується цілісний образ </w:t>
      </w:r>
      <w:proofErr w:type="spellStart"/>
      <w:r w:rsidRPr="000605CE">
        <w:rPr>
          <w:b w:val="0"/>
          <w:bCs w:val="0"/>
          <w:sz w:val="28"/>
          <w:szCs w:val="28"/>
          <w:lang w:val="uk-UA" w:eastAsia="ru-RU"/>
        </w:rPr>
        <w:t>висвітлюваної</w:t>
      </w:r>
      <w:proofErr w:type="spellEnd"/>
      <w:r w:rsidRPr="000605CE">
        <w:rPr>
          <w:b w:val="0"/>
          <w:bCs w:val="0"/>
          <w:sz w:val="28"/>
          <w:szCs w:val="28"/>
          <w:lang w:val="uk-UA" w:eastAsia="ru-RU"/>
        </w:rPr>
        <w:t xml:space="preserve"> події;</w:t>
      </w:r>
    </w:p>
    <w:p w:rsidR="00B905BF"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3) створити особливий екранний час і простір. Зазвичай у репортажах сюжетна нитка події вибудовується за класичною формою – хронологічною послідовністю, проте при монтажі інформаційних матеріалів може </w:t>
      </w:r>
      <w:r w:rsidRPr="000605CE">
        <w:rPr>
          <w:b w:val="0"/>
          <w:bCs w:val="0"/>
          <w:sz w:val="28"/>
          <w:szCs w:val="28"/>
          <w:lang w:val="uk-UA" w:eastAsia="ru-RU"/>
        </w:rPr>
        <w:lastRenderedPageBreak/>
        <w:t xml:space="preserve">використовуватися нестандартна хронологічна послідовність сегментів інтерпретованої події.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Говорячи про пластичність репортажного часу, В. </w:t>
      </w:r>
      <w:proofErr w:type="spellStart"/>
      <w:r w:rsidRPr="000605CE">
        <w:rPr>
          <w:b w:val="0"/>
          <w:bCs w:val="0"/>
          <w:sz w:val="28"/>
          <w:szCs w:val="28"/>
          <w:lang w:val="uk-UA" w:eastAsia="ru-RU"/>
        </w:rPr>
        <w:t>Шабалін</w:t>
      </w:r>
      <w:proofErr w:type="spellEnd"/>
      <w:r w:rsidRPr="000605CE">
        <w:rPr>
          <w:b w:val="0"/>
          <w:bCs w:val="0"/>
          <w:sz w:val="28"/>
          <w:szCs w:val="28"/>
          <w:lang w:val="uk-UA" w:eastAsia="ru-RU"/>
        </w:rPr>
        <w:t xml:space="preserve"> пише: “Складання відеоряду репортажу і є процес зміни тривалості матеріалу в відчуттях глядача при його перегляді. Отже, смислове навантаження візуальній складовій репортажу впливає на реципієнта і змінює відчуття часу в його свідомості. Далі відбувається зворотний взаємозв’язок. Функція часу формує образ об’єкта в процесі створення матеріалу, а потім вже образ створює відчуття часу у глядача” [</w:t>
      </w:r>
      <w:r w:rsidR="000D706E" w:rsidRPr="000605CE">
        <w:rPr>
          <w:b w:val="0"/>
          <w:bCs w:val="0"/>
          <w:sz w:val="28"/>
          <w:szCs w:val="28"/>
          <w:lang w:val="uk-UA" w:eastAsia="ru-RU"/>
        </w:rPr>
        <w:t>47</w:t>
      </w:r>
      <w:r w:rsidRPr="000605CE">
        <w:rPr>
          <w:b w:val="0"/>
          <w:bCs w:val="0"/>
          <w:sz w:val="28"/>
          <w:szCs w:val="28"/>
          <w:lang w:val="uk-UA" w:eastAsia="ru-RU"/>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lang w:val="uk-UA" w:eastAsia="ru-RU"/>
        </w:rPr>
        <w:t>У наших репортажах використано монтаж переважно у хронологічній послідовності, проте в сюжеті “</w:t>
      </w:r>
      <w:r w:rsidRPr="000605CE">
        <w:rPr>
          <w:b w:val="0"/>
          <w:sz w:val="28"/>
          <w:szCs w:val="28"/>
          <w:lang w:val="uk-UA"/>
        </w:rPr>
        <w:t xml:space="preserve">На в’їзді до Золотого встановили додатковий блокпост” хронологія порушена: спершу йдуть кадри прихованою камерою, відзняті наприкінці дня, а </w:t>
      </w:r>
      <w:r w:rsidR="00B905BF" w:rsidRPr="000605CE">
        <w:rPr>
          <w:b w:val="0"/>
          <w:sz w:val="28"/>
          <w:szCs w:val="28"/>
          <w:lang w:val="uk-UA"/>
        </w:rPr>
        <w:t>потім</w:t>
      </w:r>
      <w:r w:rsidRPr="000605CE">
        <w:rPr>
          <w:b w:val="0"/>
          <w:sz w:val="28"/>
          <w:szCs w:val="28"/>
          <w:lang w:val="uk-UA"/>
        </w:rPr>
        <w:t xml:space="preserve"> – </w:t>
      </w:r>
      <w:proofErr w:type="spellStart"/>
      <w:r w:rsidRPr="000605CE">
        <w:rPr>
          <w:b w:val="0"/>
          <w:sz w:val="28"/>
          <w:szCs w:val="28"/>
          <w:lang w:val="uk-UA"/>
        </w:rPr>
        <w:t>синхрон</w:t>
      </w:r>
      <w:proofErr w:type="spellEnd"/>
      <w:r w:rsidRPr="000605CE">
        <w:rPr>
          <w:b w:val="0"/>
          <w:sz w:val="28"/>
          <w:szCs w:val="28"/>
          <w:lang w:val="uk-UA"/>
        </w:rPr>
        <w:t xml:space="preserve"> з місцевою мешканкою, відзнят</w:t>
      </w:r>
      <w:r w:rsidR="00B905BF" w:rsidRPr="000605CE">
        <w:rPr>
          <w:b w:val="0"/>
          <w:sz w:val="28"/>
          <w:szCs w:val="28"/>
          <w:lang w:val="uk-UA"/>
        </w:rPr>
        <w:t>ий</w:t>
      </w:r>
      <w:r w:rsidRPr="000605CE">
        <w:rPr>
          <w:b w:val="0"/>
          <w:sz w:val="28"/>
          <w:szCs w:val="28"/>
          <w:lang w:val="uk-UA"/>
        </w:rPr>
        <w:t xml:space="preserve"> </w:t>
      </w:r>
      <w:r w:rsidR="00B905BF" w:rsidRPr="000605CE">
        <w:rPr>
          <w:b w:val="0"/>
          <w:sz w:val="28"/>
          <w:szCs w:val="28"/>
          <w:lang w:val="uk-UA"/>
        </w:rPr>
        <w:t>у</w:t>
      </w:r>
      <w:r w:rsidRPr="000605CE">
        <w:rPr>
          <w:b w:val="0"/>
          <w:sz w:val="28"/>
          <w:szCs w:val="28"/>
          <w:lang w:val="uk-UA"/>
        </w:rPr>
        <w:t>день. Такий прийом акцентує слова жительки Золотого-4 про бажання тиші й миру (пор. скріншоти 5 і 6).</w:t>
      </w:r>
    </w:p>
    <w:p w:rsidR="000D706E" w:rsidRPr="000605CE" w:rsidRDefault="000D706E"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sz w:val="28"/>
          <w:szCs w:val="28"/>
          <w:lang w:val="uk-UA" w:eastAsia="ru-RU"/>
        </w:rPr>
      </w:pPr>
      <w:r w:rsidRPr="000605CE">
        <w:rPr>
          <w:b w:val="0"/>
          <w:bCs w:val="0"/>
          <w:noProof/>
          <w:sz w:val="28"/>
          <w:szCs w:val="28"/>
          <w:lang w:eastAsia="ru-RU"/>
        </w:rPr>
        <w:drawing>
          <wp:inline distT="0" distB="0" distL="0" distR="0" wp14:anchorId="08635FC4" wp14:editId="675D95FA">
            <wp:extent cx="5940425" cy="3409401"/>
            <wp:effectExtent l="0" t="0" r="3175" b="635"/>
            <wp:docPr id="5" name="Рисунок 5" descr="D:\окішев\матеріали\Screensho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кішев\матеріали\Screenshot_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3409401"/>
                    </a:xfrm>
                    <a:prstGeom prst="rect">
                      <a:avLst/>
                    </a:prstGeom>
                    <a:noFill/>
                    <a:ln>
                      <a:noFill/>
                    </a:ln>
                  </pic:spPr>
                </pic:pic>
              </a:graphicData>
            </a:graphic>
          </wp:inline>
        </w:drawing>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lang w:val="uk-UA" w:eastAsia="ru-RU"/>
        </w:rPr>
      </w:pPr>
      <w:r w:rsidRPr="000605CE">
        <w:rPr>
          <w:b w:val="0"/>
          <w:bCs w:val="0"/>
          <w:lang w:val="uk-UA" w:eastAsia="ru-RU"/>
        </w:rPr>
        <w:t>Скріншот 5. Приклад порушення хронології при монтажі.</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sz w:val="28"/>
          <w:szCs w:val="28"/>
          <w:lang w:val="uk-UA" w:eastAsia="ru-RU"/>
        </w:rPr>
      </w:pPr>
      <w:r w:rsidRPr="000605CE">
        <w:rPr>
          <w:b w:val="0"/>
          <w:bCs w:val="0"/>
          <w:noProof/>
          <w:sz w:val="28"/>
          <w:szCs w:val="28"/>
          <w:lang w:eastAsia="ru-RU"/>
        </w:rPr>
        <w:lastRenderedPageBreak/>
        <w:drawing>
          <wp:inline distT="0" distB="0" distL="0" distR="0" wp14:anchorId="0C4F855E" wp14:editId="61BC300D">
            <wp:extent cx="5950614" cy="3512820"/>
            <wp:effectExtent l="0" t="0" r="0" b="0"/>
            <wp:docPr id="6" name="Рисунок 6" descr="D:\окішев\матеріали\Screenshot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кішев\матеріали\Screenshot_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63511" cy="3520434"/>
                    </a:xfrm>
                    <a:prstGeom prst="rect">
                      <a:avLst/>
                    </a:prstGeom>
                    <a:noFill/>
                    <a:ln>
                      <a:noFill/>
                    </a:ln>
                  </pic:spPr>
                </pic:pic>
              </a:graphicData>
            </a:graphic>
          </wp:inline>
        </w:drawing>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lang w:val="uk-UA" w:eastAsia="ru-RU"/>
        </w:rPr>
      </w:pPr>
      <w:r w:rsidRPr="000605CE">
        <w:rPr>
          <w:b w:val="0"/>
          <w:bCs w:val="0"/>
          <w:lang w:val="uk-UA" w:eastAsia="ru-RU"/>
        </w:rPr>
        <w:t>Скріншот 6. Приклад порушення хронології при монтажі.</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sz w:val="28"/>
          <w:szCs w:val="28"/>
          <w:lang w:val="uk-UA" w:eastAsia="ru-RU"/>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lang w:val="uk-UA" w:eastAsia="ru-RU"/>
        </w:rPr>
        <w:t xml:space="preserve">У </w:t>
      </w:r>
      <w:proofErr w:type="spellStart"/>
      <w:r w:rsidRPr="000605CE">
        <w:rPr>
          <w:b w:val="0"/>
          <w:bCs w:val="0"/>
          <w:sz w:val="28"/>
          <w:szCs w:val="28"/>
          <w:lang w:val="uk-UA" w:eastAsia="ru-RU"/>
        </w:rPr>
        <w:t>телевиробництві</w:t>
      </w:r>
      <w:proofErr w:type="spellEnd"/>
      <w:r w:rsidRPr="000605CE">
        <w:rPr>
          <w:b w:val="0"/>
          <w:bCs w:val="0"/>
          <w:sz w:val="28"/>
          <w:szCs w:val="28"/>
          <w:lang w:val="uk-UA" w:eastAsia="ru-RU"/>
        </w:rPr>
        <w:t xml:space="preserve"> використовуються лінійний (з подальшим оцифруванням) і нелінійний </w:t>
      </w:r>
      <w:r w:rsidRPr="000605CE">
        <w:rPr>
          <w:b w:val="0"/>
          <w:bCs w:val="0"/>
          <w:sz w:val="28"/>
          <w:szCs w:val="28"/>
          <w:shd w:val="clear" w:color="auto" w:fill="FFFFFF"/>
          <w:lang w:val="uk-UA"/>
        </w:rPr>
        <w:t xml:space="preserve">(комп’ютерний) </w:t>
      </w:r>
      <w:r w:rsidRPr="000605CE">
        <w:rPr>
          <w:b w:val="0"/>
          <w:bCs w:val="0"/>
          <w:sz w:val="28"/>
          <w:szCs w:val="28"/>
          <w:lang w:val="uk-UA" w:eastAsia="ru-RU"/>
        </w:rPr>
        <w:t xml:space="preserve">типи монтажу. Нами використано нелінійний монтаж, </w:t>
      </w:r>
      <w:r w:rsidRPr="000605CE">
        <w:rPr>
          <w:b w:val="0"/>
          <w:bCs w:val="0"/>
          <w:sz w:val="28"/>
          <w:szCs w:val="28"/>
          <w:shd w:val="clear" w:color="auto" w:fill="FFFFFF"/>
          <w:lang w:val="uk-UA"/>
        </w:rPr>
        <w:t>оскільки він має такі переваги:</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1) </w:t>
      </w:r>
      <w:r w:rsidR="00B905BF" w:rsidRPr="000605CE">
        <w:rPr>
          <w:b w:val="0"/>
          <w:bCs w:val="0"/>
          <w:sz w:val="28"/>
          <w:szCs w:val="28"/>
          <w:shd w:val="clear" w:color="auto" w:fill="FFFFFF"/>
          <w:lang w:val="uk-UA"/>
        </w:rPr>
        <w:t xml:space="preserve">можливість </w:t>
      </w:r>
      <w:r w:rsidRPr="000605CE">
        <w:rPr>
          <w:b w:val="0"/>
          <w:bCs w:val="0"/>
          <w:sz w:val="28"/>
          <w:szCs w:val="28"/>
          <w:shd w:val="clear" w:color="auto" w:fill="FFFFFF"/>
          <w:lang w:val="uk-UA"/>
        </w:rPr>
        <w:t xml:space="preserve">монтувати блоками, переставляти плани в будь-якій послідовності;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2) точніше знаходити межу монтажного плану, монтувати зображення, узгоджуючи його зі звуковим рядом;</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3) трансформувати зображення: змінювати масштаб монтажного плану, створювати новий напрямок руху або переміщати об’єкти за певною траєкторією тощо.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eastAsia="ru-RU"/>
        </w:rPr>
      </w:pPr>
      <w:r w:rsidRPr="000605CE">
        <w:rPr>
          <w:b w:val="0"/>
          <w:bCs w:val="0"/>
          <w:sz w:val="28"/>
          <w:szCs w:val="28"/>
          <w:lang w:val="uk-UA" w:eastAsia="ru-RU"/>
        </w:rPr>
        <w:t xml:space="preserve">Для монтажу </w:t>
      </w:r>
      <w:r w:rsidR="00B905BF" w:rsidRPr="000605CE">
        <w:rPr>
          <w:b w:val="0"/>
          <w:bCs w:val="0"/>
          <w:sz w:val="28"/>
          <w:szCs w:val="28"/>
          <w:lang w:val="uk-UA" w:eastAsia="ru-RU"/>
        </w:rPr>
        <w:t xml:space="preserve">нашого </w:t>
      </w:r>
      <w:proofErr w:type="spellStart"/>
      <w:r w:rsidR="00B905BF" w:rsidRPr="000605CE">
        <w:rPr>
          <w:b w:val="0"/>
          <w:bCs w:val="0"/>
          <w:sz w:val="28"/>
          <w:szCs w:val="28"/>
          <w:lang w:val="uk-UA" w:eastAsia="ru-RU"/>
        </w:rPr>
        <w:t>медіапродукту</w:t>
      </w:r>
      <w:proofErr w:type="spellEnd"/>
      <w:r w:rsidR="00B905BF" w:rsidRPr="000605CE">
        <w:rPr>
          <w:b w:val="0"/>
          <w:bCs w:val="0"/>
          <w:sz w:val="28"/>
          <w:szCs w:val="28"/>
          <w:lang w:val="uk-UA" w:eastAsia="ru-RU"/>
        </w:rPr>
        <w:t xml:space="preserve"> </w:t>
      </w:r>
      <w:r w:rsidRPr="000605CE">
        <w:rPr>
          <w:b w:val="0"/>
          <w:bCs w:val="0"/>
          <w:sz w:val="28"/>
          <w:szCs w:val="28"/>
          <w:lang w:val="uk-UA" w:eastAsia="ru-RU"/>
        </w:rPr>
        <w:t xml:space="preserve">використовували програму </w:t>
      </w:r>
      <w:proofErr w:type="spellStart"/>
      <w:r w:rsidRPr="000605CE">
        <w:rPr>
          <w:b w:val="0"/>
          <w:bCs w:val="0"/>
          <w:sz w:val="28"/>
          <w:szCs w:val="28"/>
          <w:lang w:val="uk-UA" w:eastAsia="ru-RU"/>
        </w:rPr>
        <w:t>Adobe</w:t>
      </w:r>
      <w:proofErr w:type="spellEnd"/>
      <w:r w:rsidRPr="000605CE">
        <w:rPr>
          <w:b w:val="0"/>
          <w:bCs w:val="0"/>
          <w:sz w:val="28"/>
          <w:szCs w:val="28"/>
          <w:lang w:val="uk-UA" w:eastAsia="ru-RU"/>
        </w:rPr>
        <w:t xml:space="preserve"> </w:t>
      </w:r>
      <w:proofErr w:type="spellStart"/>
      <w:r w:rsidRPr="000605CE">
        <w:rPr>
          <w:b w:val="0"/>
          <w:bCs w:val="0"/>
          <w:sz w:val="28"/>
          <w:szCs w:val="28"/>
          <w:lang w:val="uk-UA" w:eastAsia="ru-RU"/>
        </w:rPr>
        <w:t>Premiere</w:t>
      </w:r>
      <w:proofErr w:type="spellEnd"/>
      <w:r w:rsidRPr="000605CE">
        <w:rPr>
          <w:b w:val="0"/>
          <w:bCs w:val="0"/>
          <w:sz w:val="28"/>
          <w:szCs w:val="28"/>
          <w:lang w:val="uk-UA" w:eastAsia="ru-RU"/>
        </w:rPr>
        <w:t xml:space="preserve"> </w:t>
      </w:r>
      <w:proofErr w:type="spellStart"/>
      <w:r w:rsidRPr="000605CE">
        <w:rPr>
          <w:b w:val="0"/>
          <w:bCs w:val="0"/>
          <w:sz w:val="28"/>
          <w:szCs w:val="28"/>
          <w:lang w:val="uk-UA" w:eastAsia="ru-RU"/>
        </w:rPr>
        <w:t>Pro</w:t>
      </w:r>
      <w:proofErr w:type="spellEnd"/>
      <w:r w:rsidR="00447717" w:rsidRPr="000605CE">
        <w:rPr>
          <w:b w:val="0"/>
          <w:bCs w:val="0"/>
          <w:sz w:val="28"/>
          <w:szCs w:val="28"/>
          <w:lang w:val="uk-UA" w:eastAsia="ru-RU"/>
        </w:rPr>
        <w:t> </w:t>
      </w:r>
      <w:r w:rsidRPr="000605CE">
        <w:rPr>
          <w:b w:val="0"/>
          <w:bCs w:val="0"/>
          <w:sz w:val="28"/>
          <w:szCs w:val="28"/>
          <w:lang w:val="uk-UA" w:eastAsia="ru-RU"/>
        </w:rPr>
        <w:t xml:space="preserve">– професійну програму нелінійного </w:t>
      </w:r>
      <w:proofErr w:type="spellStart"/>
      <w:r w:rsidRPr="000605CE">
        <w:rPr>
          <w:b w:val="0"/>
          <w:bCs w:val="0"/>
          <w:sz w:val="28"/>
          <w:szCs w:val="28"/>
          <w:lang w:val="uk-UA" w:eastAsia="ru-RU"/>
        </w:rPr>
        <w:t>відеомонтажу</w:t>
      </w:r>
      <w:proofErr w:type="spellEnd"/>
      <w:r w:rsidRPr="000605CE">
        <w:rPr>
          <w:b w:val="0"/>
          <w:bCs w:val="0"/>
          <w:sz w:val="28"/>
          <w:szCs w:val="28"/>
          <w:lang w:val="uk-UA" w:eastAsia="ru-RU"/>
        </w:rPr>
        <w:t xml:space="preserve">, розроблену компанією </w:t>
      </w:r>
      <w:proofErr w:type="spellStart"/>
      <w:r w:rsidRPr="000605CE">
        <w:rPr>
          <w:b w:val="0"/>
          <w:bCs w:val="0"/>
          <w:sz w:val="28"/>
          <w:szCs w:val="28"/>
          <w:lang w:val="uk-UA" w:eastAsia="ru-RU"/>
        </w:rPr>
        <w:t>Adobe</w:t>
      </w:r>
      <w:proofErr w:type="spellEnd"/>
      <w:r w:rsidRPr="000605CE">
        <w:rPr>
          <w:b w:val="0"/>
          <w:bCs w:val="0"/>
          <w:sz w:val="28"/>
          <w:szCs w:val="28"/>
          <w:lang w:val="uk-UA" w:eastAsia="ru-RU"/>
        </w:rPr>
        <w:t xml:space="preserve"> </w:t>
      </w:r>
      <w:proofErr w:type="spellStart"/>
      <w:r w:rsidRPr="000605CE">
        <w:rPr>
          <w:b w:val="0"/>
          <w:bCs w:val="0"/>
          <w:sz w:val="28"/>
          <w:szCs w:val="28"/>
          <w:lang w:val="uk-UA" w:eastAsia="ru-RU"/>
        </w:rPr>
        <w:t>Systems</w:t>
      </w:r>
      <w:proofErr w:type="spellEnd"/>
      <w:r w:rsidRPr="000605CE">
        <w:rPr>
          <w:b w:val="0"/>
          <w:bCs w:val="0"/>
          <w:sz w:val="28"/>
          <w:szCs w:val="28"/>
          <w:lang w:val="uk-UA" w:eastAsia="ru-RU"/>
        </w:rPr>
        <w:t xml:space="preserve"> </w:t>
      </w:r>
      <w:r w:rsidR="000D706E" w:rsidRPr="000605CE">
        <w:rPr>
          <w:b w:val="0"/>
          <w:bCs w:val="0"/>
          <w:sz w:val="28"/>
          <w:szCs w:val="28"/>
          <w:lang w:val="uk-UA" w:eastAsia="ru-RU"/>
        </w:rPr>
        <w:t>[49</w:t>
      </w:r>
      <w:r w:rsidRPr="000605CE">
        <w:rPr>
          <w:b w:val="0"/>
          <w:bCs w:val="0"/>
          <w:sz w:val="28"/>
          <w:szCs w:val="28"/>
          <w:lang w:val="uk-UA" w:eastAsia="ru-RU"/>
        </w:rPr>
        <w:t>], найбільш популярну програму на професійн</w:t>
      </w:r>
      <w:r w:rsidR="00B905BF" w:rsidRPr="000605CE">
        <w:rPr>
          <w:b w:val="0"/>
          <w:bCs w:val="0"/>
          <w:sz w:val="28"/>
          <w:szCs w:val="28"/>
          <w:lang w:val="uk-UA" w:eastAsia="ru-RU"/>
        </w:rPr>
        <w:t>о</w:t>
      </w:r>
      <w:r w:rsidRPr="000605CE">
        <w:rPr>
          <w:b w:val="0"/>
          <w:bCs w:val="0"/>
          <w:sz w:val="28"/>
          <w:szCs w:val="28"/>
          <w:lang w:val="uk-UA" w:eastAsia="ru-RU"/>
        </w:rPr>
        <w:t xml:space="preserve">му ринку роботи з </w:t>
      </w:r>
      <w:hyperlink r:id="rId53" w:tooltip="Відео" w:history="1">
        <w:r w:rsidRPr="000605CE">
          <w:rPr>
            <w:b w:val="0"/>
            <w:bCs w:val="0"/>
            <w:sz w:val="28"/>
            <w:szCs w:val="28"/>
            <w:lang w:val="uk-UA" w:eastAsia="ru-RU"/>
          </w:rPr>
          <w:t>відео</w:t>
        </w:r>
      </w:hyperlink>
      <w:r w:rsidRPr="000605CE">
        <w:rPr>
          <w:b w:val="0"/>
          <w:bCs w:val="0"/>
          <w:sz w:val="28"/>
          <w:szCs w:val="28"/>
          <w:lang w:val="uk-UA" w:eastAsia="ru-RU"/>
        </w:rPr>
        <w:t>.</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Кадр можна охарактеризувати через </w:t>
      </w:r>
      <w:proofErr w:type="spellStart"/>
      <w:r w:rsidRPr="000605CE">
        <w:rPr>
          <w:b w:val="0"/>
          <w:bCs w:val="0"/>
          <w:sz w:val="28"/>
          <w:szCs w:val="28"/>
          <w:shd w:val="clear" w:color="auto" w:fill="FFFFFF"/>
          <w:lang w:val="uk-UA"/>
        </w:rPr>
        <w:t>масштабно</w:t>
      </w:r>
      <w:proofErr w:type="spellEnd"/>
      <w:r w:rsidRPr="000605CE">
        <w:rPr>
          <w:b w:val="0"/>
          <w:bCs w:val="0"/>
          <w:sz w:val="28"/>
          <w:szCs w:val="28"/>
          <w:shd w:val="clear" w:color="auto" w:fill="FFFFFF"/>
          <w:lang w:val="uk-UA"/>
        </w:rPr>
        <w:t xml:space="preserve">-просторову ознаку, у якій одиницю виміру виступає фігура людини. </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lastRenderedPageBreak/>
        <w:t xml:space="preserve">У репортажах ужито такі види планів (на прикладі </w:t>
      </w:r>
      <w:r w:rsidR="00B905BF" w:rsidRPr="000605CE">
        <w:rPr>
          <w:b w:val="0"/>
          <w:bCs w:val="0"/>
          <w:sz w:val="28"/>
          <w:szCs w:val="28"/>
          <w:shd w:val="clear" w:color="auto" w:fill="FFFFFF"/>
          <w:lang w:val="uk-UA"/>
        </w:rPr>
        <w:t xml:space="preserve">сюжету </w:t>
      </w:r>
      <w:r w:rsidRPr="000605CE">
        <w:rPr>
          <w:b w:val="0"/>
          <w:bCs w:val="0"/>
          <w:sz w:val="28"/>
          <w:szCs w:val="28"/>
          <w:shd w:val="clear" w:color="auto" w:fill="FFFFFF"/>
          <w:lang w:val="uk-UA"/>
        </w:rPr>
        <w:t>“Поблизу Золотого почалося розведення військ”):</w:t>
      </w:r>
    </w:p>
    <w:p w:rsidR="009E2AA0" w:rsidRPr="000605CE" w:rsidRDefault="009E2AA0" w:rsidP="009E2AA0">
      <w:pPr>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1) віддалений (оглядовий) план, яким зазвичай починається репортаж, щоб передати загальне уявлення про місце, де відбувається подія</w:t>
      </w:r>
      <w:r w:rsidR="00B905BF" w:rsidRPr="000605CE">
        <w:rPr>
          <w:b w:val="0"/>
          <w:bCs w:val="0"/>
          <w:sz w:val="28"/>
          <w:szCs w:val="28"/>
          <w:shd w:val="clear" w:color="auto" w:fill="FFFFFF"/>
          <w:lang w:val="uk-UA"/>
        </w:rPr>
        <w:t xml:space="preserve"> (хронометраж 00:00:18 – 00:00:</w:t>
      </w:r>
      <w:r w:rsidRPr="000605CE">
        <w:rPr>
          <w:b w:val="0"/>
          <w:bCs w:val="0"/>
          <w:sz w:val="28"/>
          <w:szCs w:val="28"/>
          <w:shd w:val="clear" w:color="auto" w:fill="FFFFFF"/>
          <w:lang w:val="uk-UA"/>
        </w:rPr>
        <w:t>22);</w:t>
      </w:r>
    </w:p>
    <w:p w:rsidR="009E2AA0" w:rsidRPr="000605CE" w:rsidRDefault="009E2AA0" w:rsidP="009E2AA0">
      <w:pPr>
        <w:shd w:val="clear" w:color="auto" w:fill="FFFFFF"/>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2) </w:t>
      </w:r>
      <w:r w:rsidR="00921C76" w:rsidRPr="000605CE">
        <w:rPr>
          <w:b w:val="0"/>
          <w:bCs w:val="0"/>
          <w:sz w:val="28"/>
          <w:szCs w:val="28"/>
          <w:shd w:val="clear" w:color="auto" w:fill="FFFFFF"/>
          <w:lang w:val="uk-UA"/>
        </w:rPr>
        <w:t xml:space="preserve">загальний </w:t>
      </w:r>
      <w:r w:rsidRPr="000605CE">
        <w:rPr>
          <w:b w:val="0"/>
          <w:bCs w:val="0"/>
          <w:sz w:val="28"/>
          <w:szCs w:val="28"/>
          <w:shd w:val="clear" w:color="auto" w:fill="FFFFFF"/>
          <w:lang w:val="uk-UA"/>
        </w:rPr>
        <w:t xml:space="preserve">план – показати людину в середовищі </w:t>
      </w:r>
      <w:r w:rsidR="00B905BF" w:rsidRPr="000605CE">
        <w:rPr>
          <w:b w:val="0"/>
          <w:bCs w:val="0"/>
          <w:sz w:val="28"/>
          <w:szCs w:val="28"/>
          <w:shd w:val="clear" w:color="auto" w:fill="FFFFFF"/>
          <w:lang w:val="uk-UA"/>
        </w:rPr>
        <w:t xml:space="preserve">або </w:t>
      </w:r>
      <w:r w:rsidRPr="000605CE">
        <w:rPr>
          <w:b w:val="0"/>
          <w:bCs w:val="0"/>
          <w:sz w:val="28"/>
          <w:szCs w:val="28"/>
          <w:shd w:val="clear" w:color="auto" w:fill="FFFFFF"/>
          <w:lang w:val="uk-UA"/>
        </w:rPr>
        <w:t xml:space="preserve"> під час події, в як</w:t>
      </w:r>
      <w:r w:rsidR="00B905BF" w:rsidRPr="000605CE">
        <w:rPr>
          <w:b w:val="0"/>
          <w:bCs w:val="0"/>
          <w:sz w:val="28"/>
          <w:szCs w:val="28"/>
          <w:shd w:val="clear" w:color="auto" w:fill="FFFFFF"/>
          <w:lang w:val="uk-UA"/>
        </w:rPr>
        <w:t>ій вона знаходиться (</w:t>
      </w:r>
      <w:r w:rsidRPr="000605CE">
        <w:rPr>
          <w:b w:val="0"/>
          <w:bCs w:val="0"/>
          <w:sz w:val="28"/>
          <w:szCs w:val="28"/>
          <w:shd w:val="clear" w:color="auto" w:fill="FFFFFF"/>
          <w:lang w:val="uk-UA"/>
        </w:rPr>
        <w:t>хронометраж 00:00:23 – 00:00:26);</w:t>
      </w:r>
    </w:p>
    <w:p w:rsidR="009E2AA0" w:rsidRPr="000605CE" w:rsidRDefault="009E2AA0" w:rsidP="009E2AA0">
      <w:pPr>
        <w:shd w:val="clear" w:color="auto" w:fill="FFFFFF"/>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3) середній / поясний – наприклад, хронометраж 00:00:33 – 00:00:50; або хронометраж 00:02:42 – 00:02:53; цей план – один з найбільш використовуваних;</w:t>
      </w:r>
    </w:p>
    <w:p w:rsidR="009E2AA0" w:rsidRPr="000605CE" w:rsidRDefault="009E2AA0" w:rsidP="009E2AA0">
      <w:pPr>
        <w:shd w:val="clear" w:color="auto" w:fill="FFFFFF"/>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5) крупний план для показу значимості об’єкта, що зображується (наприклад, для емоційного забарвлення того, що відбувається в кадрі: хронометраж 00:01:57 – 00:02:02; для підкреслення психологізму: хронометраж 00:03:57 – 00:04:00; для “укрупнення” події: хронометраж 00:01:00 – 00:01:03).</w:t>
      </w:r>
    </w:p>
    <w:p w:rsidR="000D706E"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Важливим елементом візуального ряду виступає деталь, котра сприймається глядачем як емоційний, смисловий удар. Таку функцію виконує в сюжеті “Анонсували розведення військ поблизу Золотого” зображення заіржавілої частини загороджувального засобу. Кадр із нею змінюється шляхом “наїзду” (через зміну </w:t>
      </w:r>
      <w:hyperlink r:id="rId54" w:tooltip="Фокусна відстань" w:history="1">
        <w:r w:rsidRPr="000605CE">
          <w:rPr>
            <w:b w:val="0"/>
            <w:bCs w:val="0"/>
            <w:sz w:val="28"/>
            <w:szCs w:val="28"/>
            <w:lang w:val="uk-UA"/>
          </w:rPr>
          <w:t>фокусної відстан</w:t>
        </w:r>
      </w:hyperlink>
      <w:r w:rsidRPr="000605CE">
        <w:rPr>
          <w:b w:val="0"/>
          <w:bCs w:val="0"/>
          <w:sz w:val="28"/>
          <w:szCs w:val="28"/>
          <w:shd w:val="clear" w:color="auto" w:fill="FFFFFF"/>
          <w:lang w:val="uk-UA"/>
        </w:rPr>
        <w:t>і) на перекриту бойовиками дорогу (пор. скріншоти 7 і 8).</w:t>
      </w:r>
      <w:r w:rsidR="000D706E" w:rsidRPr="000605CE">
        <w:rPr>
          <w:b w:val="0"/>
          <w:bCs w:val="0"/>
          <w:sz w:val="28"/>
          <w:szCs w:val="28"/>
          <w:shd w:val="clear" w:color="auto" w:fill="FFFFFF"/>
          <w:lang w:val="uk-UA"/>
        </w:rPr>
        <w:t xml:space="preserve"> </w:t>
      </w:r>
    </w:p>
    <w:p w:rsidR="009E2AA0" w:rsidRPr="000605CE" w:rsidRDefault="000D706E"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shd w:val="clear" w:color="auto" w:fill="FFFFFF"/>
          <w:lang w:val="uk-UA"/>
        </w:rPr>
      </w:pPr>
      <w:r w:rsidRPr="000605CE">
        <w:rPr>
          <w:b w:val="0"/>
          <w:bCs w:val="0"/>
          <w:sz w:val="28"/>
          <w:szCs w:val="28"/>
          <w:shd w:val="clear" w:color="auto" w:fill="FFFFFF"/>
          <w:lang w:val="uk-UA"/>
        </w:rPr>
        <w:t xml:space="preserve">У репортажах не було використано такий монтажний прийом, як </w:t>
      </w:r>
      <w:proofErr w:type="spellStart"/>
      <w:r w:rsidRPr="000605CE">
        <w:rPr>
          <w:b w:val="0"/>
          <w:bCs w:val="0"/>
          <w:sz w:val="28"/>
          <w:szCs w:val="28"/>
          <w:shd w:val="clear" w:color="auto" w:fill="FFFFFF"/>
          <w:lang w:val="uk-UA"/>
        </w:rPr>
        <w:t>перебивк</w:t>
      </w:r>
      <w:r w:rsidR="00972627" w:rsidRPr="000605CE">
        <w:rPr>
          <w:b w:val="0"/>
          <w:bCs w:val="0"/>
          <w:sz w:val="28"/>
          <w:szCs w:val="28"/>
          <w:shd w:val="clear" w:color="auto" w:fill="FFFFFF"/>
          <w:lang w:val="uk-UA"/>
        </w:rPr>
        <w:t>а</w:t>
      </w:r>
      <w:proofErr w:type="spellEnd"/>
      <w:r w:rsidRPr="000605CE">
        <w:rPr>
          <w:b w:val="0"/>
          <w:bCs w:val="0"/>
          <w:sz w:val="28"/>
          <w:szCs w:val="28"/>
          <w:shd w:val="clear" w:color="auto" w:fill="FFFFFF"/>
          <w:lang w:val="uk-UA"/>
        </w:rPr>
        <w:t xml:space="preserve"> кадрів при довгих монологах, коли між двома кадрами вклеюється “чужий”, хоч безпосередньо або опосередковано пов’язаний з попереднім і наступним єдністю об’єктів чи місцем дії. </w:t>
      </w:r>
      <w:proofErr w:type="spellStart"/>
      <w:r w:rsidRPr="000605CE">
        <w:rPr>
          <w:b w:val="0"/>
          <w:bCs w:val="0"/>
          <w:sz w:val="28"/>
          <w:szCs w:val="28"/>
          <w:shd w:val="clear" w:color="auto" w:fill="FFFFFF"/>
          <w:lang w:val="uk-UA"/>
        </w:rPr>
        <w:t>Перебивку</w:t>
      </w:r>
      <w:proofErr w:type="spellEnd"/>
      <w:r w:rsidRPr="000605CE">
        <w:rPr>
          <w:b w:val="0"/>
          <w:bCs w:val="0"/>
          <w:sz w:val="28"/>
          <w:szCs w:val="28"/>
          <w:shd w:val="clear" w:color="auto" w:fill="FFFFFF"/>
          <w:lang w:val="uk-UA"/>
        </w:rPr>
        <w:t xml:space="preserve"> доцільно було вжити в репортажі “На в’їзді до Золотого встановили додатковий блок-пост” у </w:t>
      </w:r>
      <w:proofErr w:type="spellStart"/>
      <w:r w:rsidRPr="000605CE">
        <w:rPr>
          <w:b w:val="0"/>
          <w:bCs w:val="0"/>
          <w:sz w:val="28"/>
          <w:szCs w:val="28"/>
          <w:shd w:val="clear" w:color="auto" w:fill="FFFFFF"/>
          <w:lang w:val="uk-UA"/>
        </w:rPr>
        <w:t>синхроні</w:t>
      </w:r>
      <w:proofErr w:type="spellEnd"/>
      <w:r w:rsidRPr="000605CE">
        <w:rPr>
          <w:b w:val="0"/>
          <w:bCs w:val="0"/>
          <w:sz w:val="28"/>
          <w:szCs w:val="28"/>
          <w:shd w:val="clear" w:color="auto" w:fill="FFFFFF"/>
          <w:lang w:val="uk-UA"/>
        </w:rPr>
        <w:t xml:space="preserve"> ветерана полку “Азов” Михайла Поліщука й очільника київського осередку політичної партії “Національний корпус” Сергія </w:t>
      </w:r>
      <w:proofErr w:type="spellStart"/>
      <w:r w:rsidRPr="000605CE">
        <w:rPr>
          <w:b w:val="0"/>
          <w:bCs w:val="0"/>
          <w:sz w:val="28"/>
          <w:szCs w:val="28"/>
          <w:shd w:val="clear" w:color="auto" w:fill="FFFFFF"/>
          <w:lang w:val="uk-UA"/>
        </w:rPr>
        <w:t>Тамаріна</w:t>
      </w:r>
      <w:proofErr w:type="spellEnd"/>
      <w:r w:rsidRPr="000605CE">
        <w:rPr>
          <w:b w:val="0"/>
          <w:bCs w:val="0"/>
          <w:sz w:val="28"/>
          <w:szCs w:val="28"/>
          <w:shd w:val="clear" w:color="auto" w:fill="FFFFFF"/>
          <w:lang w:val="uk-UA"/>
        </w:rPr>
        <w:t xml:space="preserve"> (тривалість 00:00:54 – 00:01:21), щоб уникнути задовгого статичного </w:t>
      </w:r>
      <w:r w:rsidRPr="000605CE">
        <w:rPr>
          <w:b w:val="0"/>
          <w:bCs w:val="0"/>
          <w:sz w:val="28"/>
          <w:szCs w:val="28"/>
          <w:shd w:val="clear" w:color="auto" w:fill="FFFFFF"/>
          <w:lang w:val="uk-UA"/>
        </w:rPr>
        <w:lastRenderedPageBreak/>
        <w:t xml:space="preserve">монологу, та в </w:t>
      </w:r>
      <w:proofErr w:type="spellStart"/>
      <w:r w:rsidRPr="000605CE">
        <w:rPr>
          <w:b w:val="0"/>
          <w:bCs w:val="0"/>
          <w:sz w:val="28"/>
          <w:szCs w:val="28"/>
          <w:shd w:val="clear" w:color="auto" w:fill="FFFFFF"/>
          <w:lang w:val="uk-UA"/>
        </w:rPr>
        <w:t>синхроні</w:t>
      </w:r>
      <w:proofErr w:type="spellEnd"/>
      <w:r w:rsidRPr="000605CE">
        <w:rPr>
          <w:b w:val="0"/>
          <w:bCs w:val="0"/>
          <w:sz w:val="28"/>
          <w:szCs w:val="28"/>
          <w:shd w:val="clear" w:color="auto" w:fill="FFFFFF"/>
          <w:lang w:val="uk-UA"/>
        </w:rPr>
        <w:t xml:space="preserve"> </w:t>
      </w:r>
      <w:r w:rsidRPr="000605CE">
        <w:rPr>
          <w:b w:val="0"/>
          <w:sz w:val="28"/>
          <w:szCs w:val="28"/>
          <w:lang w:val="uk-UA"/>
        </w:rPr>
        <w:t>місцевої жительки Лариси Ковальчук, щоб не було видно склейок на стику кадрів.</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sz w:val="28"/>
          <w:szCs w:val="28"/>
          <w:shd w:val="clear" w:color="auto" w:fill="FFFFFF"/>
          <w:lang w:val="uk-UA"/>
        </w:rPr>
      </w:pPr>
      <w:r w:rsidRPr="000605CE">
        <w:rPr>
          <w:b w:val="0"/>
          <w:bCs w:val="0"/>
          <w:noProof/>
          <w:sz w:val="28"/>
          <w:szCs w:val="28"/>
          <w:shd w:val="clear" w:color="auto" w:fill="FFFFFF"/>
          <w:lang w:eastAsia="ru-RU"/>
        </w:rPr>
        <w:drawing>
          <wp:inline distT="0" distB="0" distL="0" distR="0" wp14:anchorId="0B8C58D0" wp14:editId="2237E13B">
            <wp:extent cx="5939790" cy="3459480"/>
            <wp:effectExtent l="0" t="0" r="3810" b="7620"/>
            <wp:docPr id="3" name="Рисунок 3" descr="D:\окішев\матеріали\Screenshot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окішев\матеріали\Screenshot_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6315" cy="3463280"/>
                    </a:xfrm>
                    <a:prstGeom prst="rect">
                      <a:avLst/>
                    </a:prstGeom>
                    <a:noFill/>
                    <a:ln>
                      <a:noFill/>
                    </a:ln>
                  </pic:spPr>
                </pic:pic>
              </a:graphicData>
            </a:graphic>
          </wp:inline>
        </w:drawing>
      </w:r>
    </w:p>
    <w:p w:rsidR="009E2AA0" w:rsidRPr="000605CE" w:rsidRDefault="00B67E9B"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hd w:val="clear" w:color="auto" w:fill="FFFFFF"/>
          <w:lang w:val="uk-UA"/>
        </w:rPr>
      </w:pPr>
      <w:r w:rsidRPr="000605CE">
        <w:rPr>
          <w:b w:val="0"/>
          <w:bCs w:val="0"/>
          <w:shd w:val="clear" w:color="auto" w:fill="FFFFFF"/>
          <w:lang w:val="uk-UA"/>
        </w:rPr>
        <w:t>Скріншот 7. Приклад деталі в кадрі.</w:t>
      </w:r>
    </w:p>
    <w:p w:rsidR="00972627" w:rsidRPr="000605CE" w:rsidRDefault="00972627"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hd w:val="clear" w:color="auto" w:fill="FFFFFF"/>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b w:val="0"/>
          <w:bCs w:val="0"/>
          <w:sz w:val="28"/>
          <w:szCs w:val="28"/>
          <w:shd w:val="clear" w:color="auto" w:fill="FFFFFF"/>
          <w:lang w:val="uk-UA"/>
        </w:rPr>
      </w:pPr>
      <w:r w:rsidRPr="000605CE">
        <w:rPr>
          <w:b w:val="0"/>
          <w:bCs w:val="0"/>
          <w:noProof/>
          <w:sz w:val="28"/>
          <w:szCs w:val="28"/>
          <w:shd w:val="clear" w:color="auto" w:fill="FFFFFF"/>
          <w:lang w:eastAsia="ru-RU"/>
        </w:rPr>
        <w:drawing>
          <wp:inline distT="0" distB="0" distL="0" distR="0" wp14:anchorId="54C85AB7" wp14:editId="254D06DC">
            <wp:extent cx="5939790" cy="3444240"/>
            <wp:effectExtent l="0" t="0" r="3810" b="3810"/>
            <wp:docPr id="7" name="Рисунок 7" descr="D:\окішев\матеріали\Screenshot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окішев\матеріали\Screenshot_4.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45631" cy="3447627"/>
                    </a:xfrm>
                    <a:prstGeom prst="rect">
                      <a:avLst/>
                    </a:prstGeom>
                    <a:noFill/>
                    <a:ln>
                      <a:noFill/>
                    </a:ln>
                  </pic:spPr>
                </pic:pic>
              </a:graphicData>
            </a:graphic>
          </wp:inline>
        </w:drawing>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hd w:val="clear" w:color="auto" w:fill="FFFFFF"/>
          <w:lang w:val="uk-UA"/>
        </w:rPr>
      </w:pPr>
      <w:r w:rsidRPr="000605CE">
        <w:rPr>
          <w:b w:val="0"/>
          <w:bCs w:val="0"/>
          <w:shd w:val="clear" w:color="auto" w:fill="FFFFFF"/>
          <w:lang w:val="uk-UA"/>
        </w:rPr>
        <w:t>Скріншот 8. Приклад зміни плану шляхом “наїзду”.</w:t>
      </w:r>
    </w:p>
    <w:p w:rsidR="009E2AA0" w:rsidRPr="000605CE" w:rsidRDefault="009E2AA0" w:rsidP="00972627">
      <w:pPr>
        <w:shd w:val="clear" w:color="auto" w:fill="FFFFFF"/>
        <w:spacing w:after="0" w:line="360" w:lineRule="auto"/>
        <w:jc w:val="both"/>
        <w:rPr>
          <w:b w:val="0"/>
          <w:bCs w:val="0"/>
          <w:sz w:val="28"/>
          <w:szCs w:val="28"/>
          <w:shd w:val="clear" w:color="auto" w:fill="FFFFFF"/>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rPr>
      </w:pPr>
      <w:r w:rsidRPr="000605CE">
        <w:rPr>
          <w:b w:val="0"/>
          <w:bCs w:val="0"/>
          <w:sz w:val="28"/>
          <w:szCs w:val="28"/>
          <w:lang w:val="uk-UA"/>
        </w:rPr>
        <w:lastRenderedPageBreak/>
        <w:t xml:space="preserve">Таким чином, монтаж допомагає художньо організувати фактичний матеріал у телевізійному репортажі. </w:t>
      </w:r>
      <w:r w:rsidR="00C40765" w:rsidRPr="000605CE">
        <w:rPr>
          <w:b w:val="0"/>
          <w:bCs w:val="0"/>
          <w:sz w:val="28"/>
          <w:szCs w:val="28"/>
          <w:lang w:val="uk-UA"/>
        </w:rPr>
        <w:t>Процес монтажу починається з першої хвилини зйомки, під час вибору локацій, ракурсів, планів, котрі повинні чітко передати ідею сюжету</w:t>
      </w:r>
      <w:r w:rsidR="00FE2FBF" w:rsidRPr="000605CE">
        <w:rPr>
          <w:b w:val="0"/>
          <w:bCs w:val="0"/>
          <w:sz w:val="28"/>
          <w:szCs w:val="28"/>
          <w:lang w:val="uk-UA"/>
        </w:rPr>
        <w:t>.</w:t>
      </w:r>
      <w:r w:rsidR="00C40765" w:rsidRPr="000605CE">
        <w:rPr>
          <w:b w:val="0"/>
          <w:bCs w:val="0"/>
          <w:sz w:val="28"/>
          <w:szCs w:val="28"/>
          <w:lang w:val="uk-UA"/>
        </w:rPr>
        <w:t xml:space="preserve"> Використання різних планів кадру спрощує сприйняття екранного образу глядачем і допомагає підпорядкувати його розуміння матеріалу задуму журналіста.</w:t>
      </w: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bCs w:val="0"/>
          <w:sz w:val="28"/>
          <w:szCs w:val="28"/>
          <w:lang w:val="uk-UA"/>
        </w:rPr>
      </w:pPr>
    </w:p>
    <w:p w:rsidR="009E2AA0" w:rsidRPr="000605CE" w:rsidRDefault="009E2AA0"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center"/>
        <w:rPr>
          <w:bCs w:val="0"/>
          <w:sz w:val="28"/>
          <w:szCs w:val="28"/>
          <w:lang w:val="uk-UA"/>
        </w:rPr>
      </w:pPr>
      <w:r w:rsidRPr="000605CE">
        <w:rPr>
          <w:bCs w:val="0"/>
          <w:sz w:val="28"/>
          <w:szCs w:val="28"/>
          <w:lang w:val="uk-UA"/>
        </w:rPr>
        <w:t xml:space="preserve">Висновки до розділу </w:t>
      </w:r>
      <w:r w:rsidR="001B5DCB" w:rsidRPr="000605CE">
        <w:rPr>
          <w:bCs w:val="0"/>
          <w:sz w:val="28"/>
          <w:szCs w:val="28"/>
          <w:lang w:val="uk-UA"/>
        </w:rPr>
        <w:t>ІІ</w:t>
      </w:r>
    </w:p>
    <w:p w:rsidR="000569C8" w:rsidRPr="000605CE" w:rsidRDefault="002E076D"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lang w:val="uk-UA" w:eastAsia="ru-RU"/>
        </w:rPr>
        <w:t xml:space="preserve">Метою репортажів на воєнну тематику стало прагнення висвітлити процес розведення військ та засобів поблизу міста Золотого Луганської області. </w:t>
      </w:r>
      <w:r w:rsidR="00617BAC" w:rsidRPr="000605CE">
        <w:rPr>
          <w:b w:val="0"/>
          <w:sz w:val="28"/>
          <w:szCs w:val="28"/>
          <w:lang w:val="uk-UA"/>
        </w:rPr>
        <w:t xml:space="preserve">Підготовка, початок і перебіг цієї події </w:t>
      </w:r>
      <w:r w:rsidR="009843DE" w:rsidRPr="000605CE">
        <w:rPr>
          <w:b w:val="0"/>
          <w:sz w:val="28"/>
          <w:szCs w:val="28"/>
          <w:lang w:val="uk-UA"/>
        </w:rPr>
        <w:t>доцільно було показати в трьох репортажах, котрі склали ци</w:t>
      </w:r>
      <w:r w:rsidR="002004E1" w:rsidRPr="000605CE">
        <w:rPr>
          <w:b w:val="0"/>
          <w:sz w:val="28"/>
          <w:szCs w:val="28"/>
          <w:lang w:val="uk-UA"/>
        </w:rPr>
        <w:t>кл</w:t>
      </w:r>
      <w:r w:rsidR="009843DE" w:rsidRPr="000605CE">
        <w:rPr>
          <w:b w:val="0"/>
          <w:sz w:val="28"/>
          <w:szCs w:val="28"/>
          <w:lang w:val="uk-UA"/>
        </w:rPr>
        <w:t>.</w:t>
      </w:r>
      <w:r w:rsidR="008445DF" w:rsidRPr="000605CE">
        <w:rPr>
          <w:b w:val="0"/>
          <w:sz w:val="28"/>
          <w:szCs w:val="28"/>
          <w:lang w:val="uk-UA"/>
        </w:rPr>
        <w:t xml:space="preserve"> </w:t>
      </w:r>
      <w:r w:rsidR="006B4C73" w:rsidRPr="000605CE">
        <w:rPr>
          <w:b w:val="0"/>
          <w:sz w:val="28"/>
          <w:szCs w:val="28"/>
          <w:lang w:val="uk-UA"/>
        </w:rPr>
        <w:t xml:space="preserve">Журналістська робота розпочалася із ознайомлення з історією питання, що постало у вересня 2016 р. під час роботи </w:t>
      </w:r>
      <w:hyperlink r:id="rId57" w:tooltip="Тристороння контактна група" w:history="1">
        <w:r w:rsidR="006B4C73" w:rsidRPr="000605CE">
          <w:rPr>
            <w:b w:val="0"/>
            <w:sz w:val="28"/>
            <w:szCs w:val="28"/>
            <w:lang w:val="uk-UA"/>
          </w:rPr>
          <w:t>Тристоронньої контактної груп</w:t>
        </w:r>
      </w:hyperlink>
      <w:r w:rsidR="006B4C73" w:rsidRPr="000605CE">
        <w:rPr>
          <w:b w:val="0"/>
          <w:sz w:val="28"/>
          <w:szCs w:val="28"/>
          <w:lang w:val="uk-UA"/>
        </w:rPr>
        <w:t>и в Мінську.</w:t>
      </w:r>
    </w:p>
    <w:p w:rsidR="006B4C73" w:rsidRPr="000605CE" w:rsidRDefault="006B4C73"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sz w:val="28"/>
          <w:szCs w:val="28"/>
          <w:lang w:val="uk-UA"/>
        </w:rPr>
        <w:t xml:space="preserve">Відповідно до завдань кожного із сюжетів визначено їх жанрові різновиди: “Анонсували розведення військ на Золотому” – проблемний репортаж, “Поблизу Золотого почалося розведення військ” – </w:t>
      </w:r>
      <w:proofErr w:type="spellStart"/>
      <w:r w:rsidRPr="000605CE">
        <w:rPr>
          <w:b w:val="0"/>
          <w:sz w:val="28"/>
          <w:szCs w:val="28"/>
          <w:lang w:val="uk-UA"/>
        </w:rPr>
        <w:t>подієвий</w:t>
      </w:r>
      <w:proofErr w:type="spellEnd"/>
      <w:r w:rsidRPr="000605CE">
        <w:rPr>
          <w:b w:val="0"/>
          <w:sz w:val="28"/>
          <w:szCs w:val="28"/>
          <w:lang w:val="uk-UA"/>
        </w:rPr>
        <w:t xml:space="preserve"> репортаж, “На в’їзді до Золотого встановили додатковий блокпост” –тематичний репортаж. Назви матеріалів постають як зрозуміло сформульоване висловлювання, котр</w:t>
      </w:r>
      <w:r w:rsidR="00E57712" w:rsidRPr="000605CE">
        <w:rPr>
          <w:b w:val="0"/>
          <w:sz w:val="28"/>
          <w:szCs w:val="28"/>
          <w:lang w:val="uk-UA"/>
        </w:rPr>
        <w:t>і</w:t>
      </w:r>
      <w:r w:rsidRPr="000605CE">
        <w:rPr>
          <w:b w:val="0"/>
          <w:sz w:val="28"/>
          <w:szCs w:val="28"/>
          <w:lang w:val="uk-UA"/>
        </w:rPr>
        <w:t xml:space="preserve"> легко сприйма</w:t>
      </w:r>
      <w:r w:rsidR="00E57712" w:rsidRPr="000605CE">
        <w:rPr>
          <w:b w:val="0"/>
          <w:sz w:val="28"/>
          <w:szCs w:val="28"/>
          <w:lang w:val="uk-UA"/>
        </w:rPr>
        <w:t>ю</w:t>
      </w:r>
      <w:r w:rsidRPr="000605CE">
        <w:rPr>
          <w:b w:val="0"/>
          <w:sz w:val="28"/>
          <w:szCs w:val="28"/>
          <w:lang w:val="uk-UA"/>
        </w:rPr>
        <w:t>ться й виклика</w:t>
      </w:r>
      <w:r w:rsidR="00E57712" w:rsidRPr="000605CE">
        <w:rPr>
          <w:b w:val="0"/>
          <w:sz w:val="28"/>
          <w:szCs w:val="28"/>
          <w:lang w:val="uk-UA"/>
        </w:rPr>
        <w:t>ють</w:t>
      </w:r>
      <w:r w:rsidRPr="000605CE">
        <w:rPr>
          <w:b w:val="0"/>
          <w:sz w:val="28"/>
          <w:szCs w:val="28"/>
          <w:lang w:val="uk-UA"/>
        </w:rPr>
        <w:t xml:space="preserve"> інтерес читача. Вони містять основну ідею репортажів, не суперечать їхньому змісту, орієнтують читача на пошук головного в матеріалі.</w:t>
      </w:r>
    </w:p>
    <w:p w:rsidR="006B4C73" w:rsidRPr="000605CE" w:rsidRDefault="006B3A76"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lang w:val="uk-UA"/>
        </w:rPr>
        <w:t xml:space="preserve">Локаціями телерепортажів обрано райони </w:t>
      </w:r>
      <w:r w:rsidRPr="000605CE">
        <w:rPr>
          <w:b w:val="0"/>
          <w:sz w:val="28"/>
          <w:szCs w:val="28"/>
          <w:lang w:val="uk-UA"/>
        </w:rPr>
        <w:t xml:space="preserve">Золотого-4 – шахта “Родина”, КПВВ, місце розташування представників </w:t>
      </w:r>
      <w:proofErr w:type="spellStart"/>
      <w:r w:rsidRPr="000605CE">
        <w:rPr>
          <w:b w:val="0"/>
          <w:sz w:val="28"/>
          <w:szCs w:val="28"/>
          <w:lang w:val="uk-UA"/>
        </w:rPr>
        <w:t>добробату</w:t>
      </w:r>
      <w:proofErr w:type="spellEnd"/>
      <w:r w:rsidRPr="000605CE">
        <w:rPr>
          <w:b w:val="0"/>
          <w:sz w:val="28"/>
          <w:szCs w:val="28"/>
          <w:lang w:val="uk-UA"/>
        </w:rPr>
        <w:t xml:space="preserve"> “Азов” тощо. </w:t>
      </w:r>
      <w:r w:rsidR="00427A28" w:rsidRPr="000605CE">
        <w:rPr>
          <w:b w:val="0"/>
          <w:bCs w:val="0"/>
          <w:sz w:val="28"/>
          <w:szCs w:val="28"/>
          <w:lang w:val="uk-UA" w:eastAsia="ru-RU"/>
        </w:rPr>
        <w:t xml:space="preserve">Основними структурними елементами стали закадровий коментар, </w:t>
      </w:r>
      <w:proofErr w:type="spellStart"/>
      <w:r w:rsidR="00427A28" w:rsidRPr="000605CE">
        <w:rPr>
          <w:b w:val="0"/>
          <w:bCs w:val="0"/>
          <w:sz w:val="28"/>
          <w:szCs w:val="28"/>
          <w:lang w:val="uk-UA" w:eastAsia="ru-RU"/>
        </w:rPr>
        <w:t>синхрони</w:t>
      </w:r>
      <w:proofErr w:type="spellEnd"/>
      <w:r w:rsidR="00427A28" w:rsidRPr="000605CE">
        <w:rPr>
          <w:b w:val="0"/>
          <w:bCs w:val="0"/>
          <w:sz w:val="28"/>
          <w:szCs w:val="28"/>
          <w:lang w:val="uk-UA" w:eastAsia="ru-RU"/>
        </w:rPr>
        <w:t xml:space="preserve"> (</w:t>
      </w:r>
      <w:r w:rsidR="00427A28" w:rsidRPr="000605CE">
        <w:rPr>
          <w:b w:val="0"/>
          <w:sz w:val="28"/>
          <w:szCs w:val="28"/>
          <w:lang w:val="uk-UA"/>
        </w:rPr>
        <w:t>місцевих жителів Золотого-4, військових, представників руху “Ні капітуляції!”, представників влади</w:t>
      </w:r>
      <w:r w:rsidR="00427A28" w:rsidRPr="000605CE">
        <w:rPr>
          <w:b w:val="0"/>
          <w:bCs w:val="0"/>
          <w:sz w:val="28"/>
          <w:szCs w:val="28"/>
          <w:lang w:val="uk-UA" w:eastAsia="ru-RU"/>
        </w:rPr>
        <w:t xml:space="preserve">), </w:t>
      </w:r>
      <w:proofErr w:type="spellStart"/>
      <w:r w:rsidR="00427A28" w:rsidRPr="000605CE">
        <w:rPr>
          <w:b w:val="0"/>
          <w:bCs w:val="0"/>
          <w:sz w:val="28"/>
          <w:szCs w:val="28"/>
          <w:lang w:val="uk-UA" w:eastAsia="ru-RU"/>
        </w:rPr>
        <w:t>стендапи</w:t>
      </w:r>
      <w:proofErr w:type="spellEnd"/>
      <w:r w:rsidR="00427A28" w:rsidRPr="000605CE">
        <w:rPr>
          <w:b w:val="0"/>
          <w:bCs w:val="0"/>
          <w:sz w:val="28"/>
          <w:szCs w:val="28"/>
          <w:lang w:val="uk-UA" w:eastAsia="ru-RU"/>
        </w:rPr>
        <w:t xml:space="preserve">, </w:t>
      </w:r>
      <w:proofErr w:type="spellStart"/>
      <w:r w:rsidR="00427A28" w:rsidRPr="000605CE">
        <w:rPr>
          <w:b w:val="0"/>
          <w:bCs w:val="0"/>
          <w:sz w:val="28"/>
          <w:szCs w:val="28"/>
          <w:lang w:val="uk-UA" w:eastAsia="ru-RU"/>
        </w:rPr>
        <w:t>лайф</w:t>
      </w:r>
      <w:proofErr w:type="spellEnd"/>
      <w:r w:rsidRPr="000605CE">
        <w:rPr>
          <w:b w:val="0"/>
          <w:sz w:val="28"/>
          <w:szCs w:val="28"/>
          <w:lang w:val="uk-UA"/>
        </w:rPr>
        <w:t>.</w:t>
      </w:r>
    </w:p>
    <w:p w:rsidR="006B3A76" w:rsidRPr="000605CE" w:rsidRDefault="006B3A76" w:rsidP="006B3A76">
      <w:pPr>
        <w:pStyle w:val="af4"/>
        <w:spacing w:before="0" w:beforeAutospacing="0" w:after="0" w:afterAutospacing="0" w:line="360" w:lineRule="auto"/>
        <w:ind w:firstLine="709"/>
        <w:jc w:val="both"/>
        <w:rPr>
          <w:bCs/>
          <w:sz w:val="28"/>
          <w:szCs w:val="28"/>
          <w:lang w:val="uk-UA"/>
        </w:rPr>
      </w:pPr>
      <w:r w:rsidRPr="000605CE">
        <w:rPr>
          <w:bCs/>
          <w:sz w:val="28"/>
          <w:szCs w:val="28"/>
          <w:lang w:val="uk-UA" w:eastAsia="en-US"/>
        </w:rPr>
        <w:t>Монтаж нелінійний, переважно у хронологічній послідовності,</w:t>
      </w:r>
      <w:r w:rsidRPr="000605CE">
        <w:rPr>
          <w:b/>
          <w:bCs/>
          <w:sz w:val="28"/>
          <w:szCs w:val="28"/>
          <w:lang w:val="uk-UA"/>
        </w:rPr>
        <w:t xml:space="preserve"> </w:t>
      </w:r>
      <w:r w:rsidRPr="000605CE">
        <w:rPr>
          <w:bCs/>
          <w:sz w:val="28"/>
          <w:szCs w:val="28"/>
          <w:lang w:val="uk-UA" w:eastAsia="en-US"/>
        </w:rPr>
        <w:t>здійснюваний за допомогою прог</w:t>
      </w:r>
      <w:r w:rsidRPr="000605CE">
        <w:rPr>
          <w:bCs/>
          <w:sz w:val="28"/>
          <w:szCs w:val="28"/>
          <w:lang w:val="uk-UA"/>
        </w:rPr>
        <w:t xml:space="preserve">рами </w:t>
      </w:r>
      <w:proofErr w:type="spellStart"/>
      <w:r w:rsidRPr="000605CE">
        <w:rPr>
          <w:bCs/>
          <w:sz w:val="28"/>
          <w:szCs w:val="28"/>
          <w:lang w:val="uk-UA"/>
        </w:rPr>
        <w:t>Adobe</w:t>
      </w:r>
      <w:proofErr w:type="spellEnd"/>
      <w:r w:rsidRPr="000605CE">
        <w:rPr>
          <w:bCs/>
          <w:sz w:val="28"/>
          <w:szCs w:val="28"/>
          <w:lang w:val="uk-UA"/>
        </w:rPr>
        <w:t xml:space="preserve"> </w:t>
      </w:r>
      <w:proofErr w:type="spellStart"/>
      <w:r w:rsidRPr="000605CE">
        <w:rPr>
          <w:bCs/>
          <w:sz w:val="28"/>
          <w:szCs w:val="28"/>
          <w:lang w:val="uk-UA"/>
        </w:rPr>
        <w:t>Premiere</w:t>
      </w:r>
      <w:proofErr w:type="spellEnd"/>
      <w:r w:rsidRPr="000605CE">
        <w:rPr>
          <w:bCs/>
          <w:sz w:val="28"/>
          <w:szCs w:val="28"/>
          <w:lang w:val="uk-UA"/>
        </w:rPr>
        <w:t xml:space="preserve"> </w:t>
      </w:r>
      <w:proofErr w:type="spellStart"/>
      <w:r w:rsidRPr="000605CE">
        <w:rPr>
          <w:bCs/>
          <w:sz w:val="28"/>
          <w:szCs w:val="28"/>
          <w:lang w:val="uk-UA"/>
        </w:rPr>
        <w:t>Pro</w:t>
      </w:r>
      <w:proofErr w:type="spellEnd"/>
      <w:r w:rsidRPr="000605CE">
        <w:rPr>
          <w:bCs/>
          <w:sz w:val="28"/>
          <w:szCs w:val="28"/>
          <w:lang w:val="uk-UA"/>
        </w:rPr>
        <w:t>. Представлено різні види планів, серед найбільш використовуваний – середній / поясний план.</w:t>
      </w:r>
      <w:r w:rsidR="00972627" w:rsidRPr="000605CE">
        <w:rPr>
          <w:bCs/>
          <w:sz w:val="28"/>
          <w:szCs w:val="28"/>
          <w:lang w:val="uk-UA"/>
        </w:rPr>
        <w:t xml:space="preserve"> </w:t>
      </w:r>
    </w:p>
    <w:p w:rsidR="006B3A76" w:rsidRPr="000605CE" w:rsidRDefault="006B3A76" w:rsidP="006B3A7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sz w:val="28"/>
          <w:szCs w:val="28"/>
          <w:lang w:val="uk-UA"/>
        </w:rPr>
        <w:lastRenderedPageBreak/>
        <w:t xml:space="preserve">Репортажі виходили в ефір </w:t>
      </w:r>
      <w:r w:rsidRPr="000605CE">
        <w:rPr>
          <w:b w:val="0"/>
          <w:bCs w:val="0"/>
          <w:sz w:val="28"/>
          <w:szCs w:val="28"/>
          <w:shd w:val="clear" w:color="auto" w:fill="FFFFFF"/>
          <w:lang w:val="uk-UA"/>
        </w:rPr>
        <w:t>2 жовтня 2019 р. (“Анонсували розведення військ на Золотому”),</w:t>
      </w:r>
      <w:r w:rsidRPr="000605CE">
        <w:rPr>
          <w:b w:val="0"/>
          <w:sz w:val="28"/>
          <w:szCs w:val="28"/>
          <w:lang w:val="uk-UA"/>
        </w:rPr>
        <w:t xml:space="preserve"> 29 жовтня 2019 р. (“Поблизу Золотого почалося розведення військ”),</w:t>
      </w:r>
      <w:r w:rsidRPr="000605CE">
        <w:rPr>
          <w:sz w:val="28"/>
          <w:szCs w:val="28"/>
          <w:lang w:val="uk-UA"/>
        </w:rPr>
        <w:t xml:space="preserve"> </w:t>
      </w:r>
      <w:r w:rsidRPr="000605CE">
        <w:rPr>
          <w:b w:val="0"/>
          <w:sz w:val="28"/>
          <w:szCs w:val="28"/>
          <w:lang w:val="uk-UA"/>
        </w:rPr>
        <w:t xml:space="preserve">30 жовтня 2019 р. (“На в’їзді до Золотого встановили додатковий блокпост”). </w:t>
      </w:r>
      <w:r w:rsidR="00E57712" w:rsidRPr="000605CE">
        <w:rPr>
          <w:b w:val="0"/>
          <w:sz w:val="28"/>
          <w:szCs w:val="28"/>
          <w:lang w:val="uk-UA"/>
        </w:rPr>
        <w:t xml:space="preserve">Повтори не передбачено. </w:t>
      </w:r>
      <w:r w:rsidR="00972627" w:rsidRPr="000605CE">
        <w:rPr>
          <w:b w:val="0"/>
          <w:sz w:val="28"/>
          <w:szCs w:val="28"/>
          <w:lang w:val="uk-UA"/>
        </w:rPr>
        <w:t xml:space="preserve">Усі сюжети розміщено на </w:t>
      </w:r>
      <w:proofErr w:type="spellStart"/>
      <w:r w:rsidR="00972627" w:rsidRPr="000605CE">
        <w:rPr>
          <w:b w:val="0"/>
          <w:sz w:val="28"/>
          <w:szCs w:val="28"/>
          <w:lang w:val="uk-UA"/>
        </w:rPr>
        <w:t>ютуб</w:t>
      </w:r>
      <w:proofErr w:type="spellEnd"/>
      <w:r w:rsidR="00972627" w:rsidRPr="000605CE">
        <w:rPr>
          <w:b w:val="0"/>
          <w:sz w:val="28"/>
          <w:szCs w:val="28"/>
          <w:lang w:val="uk-UA"/>
        </w:rPr>
        <w:t>-каналі “Суспільне: Донбас”.</w:t>
      </w:r>
    </w:p>
    <w:p w:rsidR="006B3A76" w:rsidRPr="000605CE" w:rsidRDefault="00E57712" w:rsidP="009E2AA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b w:val="0"/>
          <w:sz w:val="28"/>
          <w:szCs w:val="28"/>
          <w:lang w:val="uk-UA"/>
        </w:rPr>
      </w:pPr>
      <w:r w:rsidRPr="000605CE">
        <w:rPr>
          <w:b w:val="0"/>
          <w:bCs w:val="0"/>
          <w:sz w:val="28"/>
          <w:szCs w:val="28"/>
          <w:shd w:val="clear" w:color="auto" w:fill="FFFFFF"/>
          <w:lang w:val="uk-UA"/>
        </w:rPr>
        <w:t xml:space="preserve">До недоліків репортажів віднесено відсутність такого монтажного прийому, як </w:t>
      </w:r>
      <w:proofErr w:type="spellStart"/>
      <w:r w:rsidRPr="000605CE">
        <w:rPr>
          <w:b w:val="0"/>
          <w:bCs w:val="0"/>
          <w:sz w:val="28"/>
          <w:szCs w:val="28"/>
          <w:shd w:val="clear" w:color="auto" w:fill="FFFFFF"/>
          <w:lang w:val="uk-UA"/>
        </w:rPr>
        <w:t>перебивка</w:t>
      </w:r>
      <w:proofErr w:type="spellEnd"/>
      <w:r w:rsidRPr="000605CE">
        <w:rPr>
          <w:b w:val="0"/>
          <w:bCs w:val="0"/>
          <w:sz w:val="28"/>
          <w:szCs w:val="28"/>
          <w:shd w:val="clear" w:color="auto" w:fill="FFFFFF"/>
          <w:lang w:val="uk-UA"/>
        </w:rPr>
        <w:t xml:space="preserve"> кадрів при довгих монологах</w:t>
      </w:r>
      <w:r w:rsidR="00260A2F" w:rsidRPr="000605CE">
        <w:rPr>
          <w:b w:val="0"/>
          <w:bCs w:val="0"/>
          <w:sz w:val="28"/>
          <w:szCs w:val="28"/>
          <w:shd w:val="clear" w:color="auto" w:fill="FFFFFF"/>
          <w:lang w:val="uk-UA"/>
        </w:rPr>
        <w:t xml:space="preserve"> і склейках</w:t>
      </w:r>
      <w:r w:rsidRPr="000605CE">
        <w:rPr>
          <w:b w:val="0"/>
          <w:bCs w:val="0"/>
          <w:sz w:val="28"/>
          <w:szCs w:val="28"/>
          <w:shd w:val="clear" w:color="auto" w:fill="FFFFFF"/>
          <w:lang w:val="uk-UA"/>
        </w:rPr>
        <w:t>; лексична помилка в кадрі</w:t>
      </w:r>
      <w:r w:rsidRPr="000605CE">
        <w:rPr>
          <w:b w:val="0"/>
          <w:sz w:val="28"/>
          <w:szCs w:val="28"/>
          <w:lang w:val="uk-UA"/>
        </w:rPr>
        <w:t xml:space="preserve"> (репортаж “Поблизу Золотого почалося розведення військ”).</w:t>
      </w:r>
    </w:p>
    <w:p w:rsidR="00703C94" w:rsidRPr="000605CE" w:rsidRDefault="009E2AA0" w:rsidP="00200DA0">
      <w:pPr>
        <w:spacing w:after="0" w:line="360" w:lineRule="auto"/>
        <w:jc w:val="both"/>
        <w:rPr>
          <w:sz w:val="28"/>
          <w:szCs w:val="28"/>
          <w:lang w:val="uk-UA"/>
        </w:rPr>
      </w:pPr>
      <w:r w:rsidRPr="000605CE">
        <w:rPr>
          <w:sz w:val="28"/>
          <w:szCs w:val="28"/>
          <w:lang w:val="uk-UA"/>
        </w:rPr>
        <w:br w:type="page"/>
      </w:r>
    </w:p>
    <w:p w:rsidR="00703C94" w:rsidRPr="000605CE" w:rsidRDefault="00703C94" w:rsidP="00703C94">
      <w:pPr>
        <w:spacing w:after="0" w:line="360" w:lineRule="auto"/>
        <w:ind w:firstLine="709"/>
        <w:jc w:val="center"/>
        <w:rPr>
          <w:sz w:val="28"/>
          <w:szCs w:val="28"/>
          <w:lang w:val="uk-UA"/>
        </w:rPr>
      </w:pPr>
      <w:r w:rsidRPr="000605CE">
        <w:rPr>
          <w:sz w:val="28"/>
          <w:szCs w:val="28"/>
          <w:lang w:val="uk-UA"/>
        </w:rPr>
        <w:lastRenderedPageBreak/>
        <w:t>ВИСНОВКИ</w:t>
      </w:r>
    </w:p>
    <w:p w:rsidR="00703C94" w:rsidRPr="000605CE" w:rsidRDefault="00703C94" w:rsidP="00703C94">
      <w:pPr>
        <w:spacing w:after="0" w:line="360" w:lineRule="auto"/>
        <w:ind w:firstLine="709"/>
        <w:jc w:val="both"/>
        <w:rPr>
          <w:sz w:val="28"/>
          <w:szCs w:val="28"/>
          <w:lang w:val="uk-UA"/>
        </w:rPr>
      </w:pPr>
    </w:p>
    <w:p w:rsidR="00703C94" w:rsidRPr="000605CE" w:rsidRDefault="00703C94" w:rsidP="00703C94">
      <w:pPr>
        <w:spacing w:after="0" w:line="360" w:lineRule="auto"/>
        <w:ind w:firstLine="709"/>
        <w:jc w:val="both"/>
        <w:rPr>
          <w:sz w:val="28"/>
          <w:szCs w:val="28"/>
          <w:lang w:val="uk-UA"/>
        </w:rPr>
      </w:pPr>
    </w:p>
    <w:p w:rsidR="00703C94" w:rsidRPr="000605CE" w:rsidRDefault="00703C94" w:rsidP="00703C94">
      <w:pPr>
        <w:spacing w:after="0" w:line="360" w:lineRule="auto"/>
        <w:ind w:firstLine="709"/>
        <w:jc w:val="both"/>
        <w:rPr>
          <w:sz w:val="28"/>
          <w:szCs w:val="28"/>
          <w:lang w:val="uk-UA"/>
        </w:rPr>
      </w:pPr>
    </w:p>
    <w:p w:rsidR="00FE2FBF" w:rsidRPr="000605CE" w:rsidRDefault="00FE2FBF" w:rsidP="00FE2FBF">
      <w:pPr>
        <w:spacing w:after="0" w:line="360" w:lineRule="auto"/>
        <w:ind w:firstLine="709"/>
        <w:jc w:val="both"/>
        <w:rPr>
          <w:b w:val="0"/>
          <w:sz w:val="28"/>
          <w:szCs w:val="28"/>
          <w:lang w:val="uk-UA"/>
        </w:rPr>
      </w:pPr>
      <w:r w:rsidRPr="000605CE">
        <w:rPr>
          <w:b w:val="0"/>
          <w:sz w:val="28"/>
          <w:szCs w:val="28"/>
          <w:lang w:val="uk-UA"/>
        </w:rPr>
        <w:t xml:space="preserve">Створення циклу репортажів на воєнну тематику передбачало проходження таких етапів, як формування задуму й концепції, пошук інформаційного приводу; обрання назви; складання сценарного плану; написання сценарію; </w:t>
      </w:r>
      <w:r w:rsidRPr="000605CE">
        <w:rPr>
          <w:b w:val="0"/>
          <w:bCs w:val="0"/>
          <w:sz w:val="28"/>
          <w:szCs w:val="28"/>
          <w:lang w:val="uk-UA"/>
        </w:rPr>
        <w:t>зйомки репортажів;</w:t>
      </w:r>
      <w:r w:rsidRPr="000605CE">
        <w:rPr>
          <w:bCs w:val="0"/>
          <w:i/>
          <w:sz w:val="28"/>
          <w:szCs w:val="28"/>
          <w:lang w:val="uk-UA"/>
        </w:rPr>
        <w:t xml:space="preserve"> </w:t>
      </w:r>
      <w:proofErr w:type="spellStart"/>
      <w:r w:rsidRPr="000605CE">
        <w:rPr>
          <w:b w:val="0"/>
          <w:bCs w:val="0"/>
          <w:sz w:val="28"/>
          <w:szCs w:val="28"/>
          <w:lang w:val="uk-UA"/>
        </w:rPr>
        <w:t>начитка</w:t>
      </w:r>
      <w:proofErr w:type="spellEnd"/>
      <w:r w:rsidRPr="000605CE">
        <w:rPr>
          <w:b w:val="0"/>
          <w:bCs w:val="0"/>
          <w:sz w:val="28"/>
          <w:szCs w:val="28"/>
          <w:lang w:val="uk-UA"/>
        </w:rPr>
        <w:t xml:space="preserve"> закадрового тексту, накладання </w:t>
      </w:r>
      <w:proofErr w:type="spellStart"/>
      <w:r w:rsidRPr="000605CE">
        <w:rPr>
          <w:b w:val="0"/>
          <w:bCs w:val="0"/>
          <w:sz w:val="28"/>
          <w:szCs w:val="28"/>
          <w:lang w:val="uk-UA"/>
        </w:rPr>
        <w:t>синхронів</w:t>
      </w:r>
      <w:proofErr w:type="spellEnd"/>
      <w:r w:rsidRPr="000605CE">
        <w:rPr>
          <w:b w:val="0"/>
          <w:bCs w:val="0"/>
          <w:sz w:val="28"/>
          <w:szCs w:val="28"/>
          <w:lang w:val="uk-UA"/>
        </w:rPr>
        <w:t xml:space="preserve">, шумів; </w:t>
      </w:r>
      <w:r w:rsidRPr="000605CE">
        <w:rPr>
          <w:b w:val="0"/>
          <w:sz w:val="28"/>
          <w:szCs w:val="28"/>
          <w:lang w:val="uk-UA"/>
        </w:rPr>
        <w:t>робота над комп’ютерною графікою / титрами; монтаж.</w:t>
      </w:r>
    </w:p>
    <w:p w:rsidR="00703C94" w:rsidRPr="000605CE" w:rsidRDefault="00FE2FBF" w:rsidP="0010071B">
      <w:pPr>
        <w:spacing w:after="0" w:line="360" w:lineRule="auto"/>
        <w:ind w:firstLine="709"/>
        <w:jc w:val="both"/>
        <w:rPr>
          <w:b w:val="0"/>
          <w:sz w:val="28"/>
          <w:szCs w:val="28"/>
          <w:lang w:val="uk-UA"/>
        </w:rPr>
      </w:pPr>
      <w:r w:rsidRPr="000605CE">
        <w:rPr>
          <w:b w:val="0"/>
          <w:sz w:val="28"/>
          <w:szCs w:val="28"/>
          <w:lang w:val="uk-UA"/>
        </w:rPr>
        <w:t xml:space="preserve">На </w:t>
      </w:r>
      <w:r w:rsidR="002E076D" w:rsidRPr="000605CE">
        <w:rPr>
          <w:b w:val="0"/>
          <w:sz w:val="28"/>
          <w:szCs w:val="28"/>
          <w:lang w:val="uk-UA"/>
        </w:rPr>
        <w:t>підготовчому</w:t>
      </w:r>
      <w:r w:rsidRPr="000605CE">
        <w:rPr>
          <w:b w:val="0"/>
          <w:sz w:val="28"/>
          <w:szCs w:val="28"/>
          <w:lang w:val="uk-UA"/>
        </w:rPr>
        <w:t xml:space="preserve"> етапі </w:t>
      </w:r>
      <w:r w:rsidR="008F79FF" w:rsidRPr="000605CE">
        <w:rPr>
          <w:b w:val="0"/>
          <w:sz w:val="28"/>
          <w:szCs w:val="28"/>
          <w:lang w:val="uk-UA"/>
        </w:rPr>
        <w:t xml:space="preserve">було з’ясовано специфіку телевізійних репортажів, </w:t>
      </w:r>
      <w:r w:rsidR="00891547" w:rsidRPr="000605CE">
        <w:rPr>
          <w:b w:val="0"/>
          <w:sz w:val="28"/>
          <w:szCs w:val="28"/>
          <w:lang w:val="uk-UA"/>
        </w:rPr>
        <w:t>основне завдання як</w:t>
      </w:r>
      <w:r w:rsidR="0010071B" w:rsidRPr="000605CE">
        <w:rPr>
          <w:b w:val="0"/>
          <w:sz w:val="28"/>
          <w:szCs w:val="28"/>
          <w:lang w:val="uk-UA"/>
        </w:rPr>
        <w:t>их</w:t>
      </w:r>
      <w:r w:rsidR="00891547" w:rsidRPr="000605CE">
        <w:rPr>
          <w:b w:val="0"/>
          <w:sz w:val="28"/>
          <w:szCs w:val="28"/>
          <w:lang w:val="uk-UA"/>
        </w:rPr>
        <w:t xml:space="preserve"> полягає в створенні ефекту присутності, коли аудиторія почуває себе очевидцем події. Ефект </w:t>
      </w:r>
      <w:r w:rsidR="0010071B" w:rsidRPr="000605CE">
        <w:rPr>
          <w:b w:val="0"/>
          <w:sz w:val="28"/>
          <w:szCs w:val="28"/>
          <w:lang w:val="uk-UA"/>
        </w:rPr>
        <w:t>присутності допомагає довести, що репортер описує</w:t>
      </w:r>
      <w:r w:rsidR="00891547" w:rsidRPr="000605CE">
        <w:rPr>
          <w:b w:val="0"/>
          <w:sz w:val="28"/>
          <w:szCs w:val="28"/>
          <w:lang w:val="uk-UA"/>
        </w:rPr>
        <w:t xml:space="preserve"> </w:t>
      </w:r>
      <w:r w:rsidR="0010071B" w:rsidRPr="000605CE">
        <w:rPr>
          <w:b w:val="0"/>
          <w:sz w:val="28"/>
          <w:szCs w:val="28"/>
          <w:lang w:val="uk-UA"/>
        </w:rPr>
        <w:t>побачене на власні очі</w:t>
      </w:r>
      <w:r w:rsidR="00891547" w:rsidRPr="000605CE">
        <w:rPr>
          <w:b w:val="0"/>
          <w:sz w:val="28"/>
          <w:szCs w:val="28"/>
          <w:lang w:val="uk-UA"/>
        </w:rPr>
        <w:t xml:space="preserve">. </w:t>
      </w:r>
      <w:r w:rsidR="0010071B" w:rsidRPr="000605CE">
        <w:rPr>
          <w:b w:val="0"/>
          <w:sz w:val="28"/>
          <w:szCs w:val="28"/>
          <w:lang w:val="uk-UA"/>
        </w:rPr>
        <w:t xml:space="preserve">Репортер </w:t>
      </w:r>
      <w:r w:rsidR="00891547" w:rsidRPr="000605CE">
        <w:rPr>
          <w:b w:val="0"/>
          <w:sz w:val="28"/>
          <w:szCs w:val="28"/>
          <w:lang w:val="uk-UA"/>
        </w:rPr>
        <w:t xml:space="preserve">повинен </w:t>
      </w:r>
      <w:r w:rsidR="0010071B" w:rsidRPr="000605CE">
        <w:rPr>
          <w:b w:val="0"/>
          <w:sz w:val="28"/>
          <w:szCs w:val="28"/>
          <w:lang w:val="uk-UA"/>
        </w:rPr>
        <w:t>і</w:t>
      </w:r>
      <w:r w:rsidR="00891547" w:rsidRPr="000605CE">
        <w:rPr>
          <w:b w:val="0"/>
          <w:sz w:val="28"/>
          <w:szCs w:val="28"/>
          <w:lang w:val="uk-UA"/>
        </w:rPr>
        <w:t xml:space="preserve"> детально описати подію, </w:t>
      </w:r>
      <w:r w:rsidR="0010071B" w:rsidRPr="000605CE">
        <w:rPr>
          <w:b w:val="0"/>
          <w:sz w:val="28"/>
          <w:szCs w:val="28"/>
          <w:lang w:val="uk-UA"/>
        </w:rPr>
        <w:t>і</w:t>
      </w:r>
      <w:r w:rsidR="00891547" w:rsidRPr="000605CE">
        <w:rPr>
          <w:b w:val="0"/>
          <w:sz w:val="28"/>
          <w:szCs w:val="28"/>
          <w:lang w:val="uk-UA"/>
        </w:rPr>
        <w:t xml:space="preserve"> викликати </w:t>
      </w:r>
      <w:r w:rsidR="0010071B" w:rsidRPr="000605CE">
        <w:rPr>
          <w:b w:val="0"/>
          <w:sz w:val="28"/>
          <w:szCs w:val="28"/>
          <w:lang w:val="uk-UA"/>
        </w:rPr>
        <w:t>в</w:t>
      </w:r>
      <w:r w:rsidR="00891547" w:rsidRPr="000605CE">
        <w:rPr>
          <w:b w:val="0"/>
          <w:sz w:val="28"/>
          <w:szCs w:val="28"/>
          <w:lang w:val="uk-UA"/>
        </w:rPr>
        <w:t xml:space="preserve"> </w:t>
      </w:r>
      <w:r w:rsidR="0010071B" w:rsidRPr="000605CE">
        <w:rPr>
          <w:b w:val="0"/>
          <w:sz w:val="28"/>
          <w:szCs w:val="28"/>
          <w:lang w:val="uk-UA"/>
        </w:rPr>
        <w:t>гляда</w:t>
      </w:r>
      <w:r w:rsidR="00891547" w:rsidRPr="000605CE">
        <w:rPr>
          <w:b w:val="0"/>
          <w:sz w:val="28"/>
          <w:szCs w:val="28"/>
          <w:lang w:val="uk-UA"/>
        </w:rPr>
        <w:t xml:space="preserve">ча співпереживання </w:t>
      </w:r>
      <w:r w:rsidR="0010071B" w:rsidRPr="000605CE">
        <w:rPr>
          <w:b w:val="0"/>
          <w:sz w:val="28"/>
          <w:szCs w:val="28"/>
          <w:lang w:val="uk-UA"/>
        </w:rPr>
        <w:t xml:space="preserve">щодо </w:t>
      </w:r>
      <w:proofErr w:type="spellStart"/>
      <w:r w:rsidR="0010071B" w:rsidRPr="000605CE">
        <w:rPr>
          <w:b w:val="0"/>
          <w:sz w:val="28"/>
          <w:szCs w:val="28"/>
          <w:lang w:val="uk-UA"/>
        </w:rPr>
        <w:t>висвітлюваних</w:t>
      </w:r>
      <w:proofErr w:type="spellEnd"/>
      <w:r w:rsidR="0010071B" w:rsidRPr="000605CE">
        <w:rPr>
          <w:b w:val="0"/>
          <w:sz w:val="28"/>
          <w:szCs w:val="28"/>
          <w:lang w:val="uk-UA"/>
        </w:rPr>
        <w:t xml:space="preserve"> подій. На цьому ж етапі виявлено особливості сучасних </w:t>
      </w:r>
      <w:r w:rsidR="00891547" w:rsidRPr="000605CE">
        <w:rPr>
          <w:b w:val="0"/>
          <w:sz w:val="28"/>
          <w:szCs w:val="28"/>
          <w:lang w:val="uk-UA"/>
        </w:rPr>
        <w:t>воєнн</w:t>
      </w:r>
      <w:r w:rsidR="0010071B" w:rsidRPr="000605CE">
        <w:rPr>
          <w:b w:val="0"/>
          <w:sz w:val="28"/>
          <w:szCs w:val="28"/>
          <w:lang w:val="uk-UA"/>
        </w:rPr>
        <w:t>их</w:t>
      </w:r>
      <w:r w:rsidR="00891547" w:rsidRPr="000605CE">
        <w:rPr>
          <w:b w:val="0"/>
          <w:sz w:val="28"/>
          <w:szCs w:val="28"/>
          <w:lang w:val="uk-UA"/>
        </w:rPr>
        <w:t xml:space="preserve"> конфлікт</w:t>
      </w:r>
      <w:r w:rsidR="0010071B" w:rsidRPr="000605CE">
        <w:rPr>
          <w:b w:val="0"/>
          <w:sz w:val="28"/>
          <w:szCs w:val="28"/>
          <w:lang w:val="uk-UA"/>
        </w:rPr>
        <w:t>ів. Встановлено, що вони</w:t>
      </w:r>
      <w:r w:rsidR="00891547" w:rsidRPr="000605CE">
        <w:rPr>
          <w:b w:val="0"/>
          <w:sz w:val="28"/>
          <w:szCs w:val="28"/>
          <w:lang w:val="uk-UA"/>
        </w:rPr>
        <w:t xml:space="preserve"> кардинально відрізняються від конвенційних воєн,</w:t>
      </w:r>
      <w:r w:rsidR="0010071B" w:rsidRPr="000605CE">
        <w:rPr>
          <w:b w:val="0"/>
          <w:sz w:val="28"/>
          <w:szCs w:val="28"/>
          <w:lang w:val="uk-UA"/>
        </w:rPr>
        <w:t xml:space="preserve"> оскільки</w:t>
      </w:r>
      <w:r w:rsidR="00703C94" w:rsidRPr="000605CE">
        <w:rPr>
          <w:b w:val="0"/>
          <w:sz w:val="28"/>
          <w:szCs w:val="28"/>
          <w:lang w:val="uk-UA"/>
        </w:rPr>
        <w:t xml:space="preserve"> </w:t>
      </w:r>
      <w:r w:rsidR="0010071B" w:rsidRPr="000605CE">
        <w:rPr>
          <w:b w:val="0"/>
          <w:sz w:val="28"/>
          <w:szCs w:val="28"/>
          <w:lang w:val="uk-UA"/>
        </w:rPr>
        <w:t>поєднують економічну, інформаційну й воєнну складові. Такий конфлікт розвивається через</w:t>
      </w:r>
      <w:r w:rsidR="00703C94" w:rsidRPr="000605CE">
        <w:rPr>
          <w:b w:val="0"/>
          <w:sz w:val="28"/>
          <w:szCs w:val="28"/>
          <w:lang w:val="uk-UA"/>
        </w:rPr>
        <w:t xml:space="preserve"> поступов</w:t>
      </w:r>
      <w:r w:rsidR="0010071B" w:rsidRPr="000605CE">
        <w:rPr>
          <w:b w:val="0"/>
          <w:sz w:val="28"/>
          <w:szCs w:val="28"/>
          <w:lang w:val="uk-UA"/>
        </w:rPr>
        <w:t>у</w:t>
      </w:r>
      <w:r w:rsidR="00703C94" w:rsidRPr="000605CE">
        <w:rPr>
          <w:b w:val="0"/>
          <w:sz w:val="28"/>
          <w:szCs w:val="28"/>
          <w:lang w:val="uk-UA"/>
        </w:rPr>
        <w:t xml:space="preserve"> ескалаці</w:t>
      </w:r>
      <w:r w:rsidR="0010071B" w:rsidRPr="000605CE">
        <w:rPr>
          <w:b w:val="0"/>
          <w:sz w:val="28"/>
          <w:szCs w:val="28"/>
          <w:lang w:val="uk-UA"/>
        </w:rPr>
        <w:t>ю, використання тактики “</w:t>
      </w:r>
      <w:r w:rsidR="00703C94" w:rsidRPr="000605CE">
        <w:rPr>
          <w:b w:val="0"/>
          <w:sz w:val="28"/>
          <w:szCs w:val="28"/>
          <w:lang w:val="uk-UA"/>
        </w:rPr>
        <w:t>керованого хаосу</w:t>
      </w:r>
      <w:r w:rsidR="0010071B" w:rsidRPr="000605CE">
        <w:rPr>
          <w:b w:val="0"/>
          <w:sz w:val="28"/>
          <w:szCs w:val="28"/>
          <w:lang w:val="uk-UA"/>
        </w:rPr>
        <w:t>”</w:t>
      </w:r>
      <w:r w:rsidR="00703C94" w:rsidRPr="000605CE">
        <w:rPr>
          <w:b w:val="0"/>
          <w:sz w:val="28"/>
          <w:szCs w:val="28"/>
          <w:lang w:val="uk-UA"/>
        </w:rPr>
        <w:t xml:space="preserve">. </w:t>
      </w:r>
      <w:r w:rsidR="002E076D" w:rsidRPr="000605CE">
        <w:rPr>
          <w:b w:val="0"/>
          <w:sz w:val="28"/>
          <w:szCs w:val="28"/>
          <w:lang w:val="uk-UA"/>
        </w:rPr>
        <w:t>Завдання в</w:t>
      </w:r>
      <w:r w:rsidR="0010071B" w:rsidRPr="000605CE">
        <w:rPr>
          <w:b w:val="0"/>
          <w:sz w:val="28"/>
          <w:szCs w:val="28"/>
          <w:lang w:val="uk-UA"/>
        </w:rPr>
        <w:t>оєнн</w:t>
      </w:r>
      <w:r w:rsidR="002E076D" w:rsidRPr="000605CE">
        <w:rPr>
          <w:b w:val="0"/>
          <w:sz w:val="28"/>
          <w:szCs w:val="28"/>
          <w:lang w:val="uk-UA"/>
        </w:rPr>
        <w:t>ої</w:t>
      </w:r>
      <w:r w:rsidR="00703C94" w:rsidRPr="000605CE">
        <w:rPr>
          <w:b w:val="0"/>
          <w:sz w:val="28"/>
          <w:szCs w:val="28"/>
          <w:lang w:val="uk-UA"/>
        </w:rPr>
        <w:t xml:space="preserve"> </w:t>
      </w:r>
      <w:r w:rsidR="002E076D" w:rsidRPr="000605CE">
        <w:rPr>
          <w:b w:val="0"/>
          <w:sz w:val="28"/>
          <w:szCs w:val="28"/>
          <w:lang w:val="uk-UA"/>
        </w:rPr>
        <w:t xml:space="preserve">фази полягає в тому, щоб </w:t>
      </w:r>
      <w:r w:rsidR="00703C94" w:rsidRPr="000605CE">
        <w:rPr>
          <w:b w:val="0"/>
          <w:sz w:val="28"/>
          <w:szCs w:val="28"/>
          <w:lang w:val="uk-UA"/>
        </w:rPr>
        <w:t>приму</w:t>
      </w:r>
      <w:r w:rsidR="002E076D" w:rsidRPr="000605CE">
        <w:rPr>
          <w:b w:val="0"/>
          <w:sz w:val="28"/>
          <w:szCs w:val="28"/>
          <w:lang w:val="uk-UA"/>
        </w:rPr>
        <w:t>сити</w:t>
      </w:r>
      <w:r w:rsidR="00703C94" w:rsidRPr="000605CE">
        <w:rPr>
          <w:b w:val="0"/>
          <w:sz w:val="28"/>
          <w:szCs w:val="28"/>
          <w:lang w:val="uk-UA"/>
        </w:rPr>
        <w:t xml:space="preserve"> країн</w:t>
      </w:r>
      <w:r w:rsidR="002E076D" w:rsidRPr="000605CE">
        <w:rPr>
          <w:b w:val="0"/>
          <w:sz w:val="28"/>
          <w:szCs w:val="28"/>
          <w:lang w:val="uk-UA"/>
        </w:rPr>
        <w:t>у</w:t>
      </w:r>
      <w:r w:rsidR="00703C94" w:rsidRPr="000605CE">
        <w:rPr>
          <w:b w:val="0"/>
          <w:sz w:val="28"/>
          <w:szCs w:val="28"/>
          <w:lang w:val="uk-UA"/>
        </w:rPr>
        <w:t>-жертв</w:t>
      </w:r>
      <w:r w:rsidR="002E076D" w:rsidRPr="000605CE">
        <w:rPr>
          <w:b w:val="0"/>
          <w:sz w:val="28"/>
          <w:szCs w:val="28"/>
          <w:lang w:val="uk-UA"/>
        </w:rPr>
        <w:t>у до</w:t>
      </w:r>
      <w:r w:rsidR="00703C94" w:rsidRPr="000605CE">
        <w:rPr>
          <w:b w:val="0"/>
          <w:sz w:val="28"/>
          <w:szCs w:val="28"/>
          <w:lang w:val="uk-UA"/>
        </w:rPr>
        <w:t xml:space="preserve"> миру</w:t>
      </w:r>
      <w:r w:rsidR="002E076D" w:rsidRPr="000605CE">
        <w:rPr>
          <w:b w:val="0"/>
          <w:sz w:val="28"/>
          <w:szCs w:val="28"/>
          <w:lang w:val="uk-UA"/>
        </w:rPr>
        <w:t xml:space="preserve"> на умовах країни-агресора. Найважливішою складовою гібридної війни є інформаційна, в якій вирішальну роль відіграють канали комунікації, зокрема мас-медіа.</w:t>
      </w:r>
    </w:p>
    <w:p w:rsidR="00A13A2D" w:rsidRPr="000605CE" w:rsidRDefault="002E076D" w:rsidP="00056B4A">
      <w:pPr>
        <w:spacing w:after="0" w:line="360" w:lineRule="auto"/>
        <w:ind w:firstLine="709"/>
        <w:jc w:val="both"/>
        <w:rPr>
          <w:b w:val="0"/>
          <w:sz w:val="28"/>
          <w:szCs w:val="28"/>
          <w:lang w:val="uk-UA"/>
        </w:rPr>
      </w:pPr>
      <w:r w:rsidRPr="000605CE">
        <w:rPr>
          <w:b w:val="0"/>
          <w:sz w:val="28"/>
          <w:szCs w:val="28"/>
          <w:lang w:val="uk-UA"/>
        </w:rPr>
        <w:t xml:space="preserve">Представлений в </w:t>
      </w:r>
      <w:proofErr w:type="spellStart"/>
      <w:r w:rsidRPr="000605CE">
        <w:rPr>
          <w:b w:val="0"/>
          <w:sz w:val="28"/>
          <w:szCs w:val="28"/>
          <w:lang w:val="uk-UA"/>
        </w:rPr>
        <w:t>проєкті</w:t>
      </w:r>
      <w:proofErr w:type="spellEnd"/>
      <w:r w:rsidRPr="000605CE">
        <w:rPr>
          <w:b w:val="0"/>
          <w:sz w:val="28"/>
          <w:szCs w:val="28"/>
          <w:lang w:val="uk-UA"/>
        </w:rPr>
        <w:t xml:space="preserve"> цикл </w:t>
      </w:r>
      <w:r w:rsidR="00056B4A" w:rsidRPr="000605CE">
        <w:rPr>
          <w:b w:val="0"/>
          <w:sz w:val="28"/>
          <w:szCs w:val="28"/>
          <w:lang w:val="uk-UA"/>
        </w:rPr>
        <w:t>телерепортажів вийшов в ефір на каналі</w:t>
      </w:r>
      <w:r w:rsidR="008B3622" w:rsidRPr="000605CE">
        <w:rPr>
          <w:b w:val="0"/>
          <w:sz w:val="28"/>
          <w:szCs w:val="28"/>
          <w:lang w:val="uk-UA"/>
        </w:rPr>
        <w:t xml:space="preserve"> </w:t>
      </w:r>
      <w:r w:rsidR="00056B4A" w:rsidRPr="000605CE">
        <w:rPr>
          <w:b w:val="0"/>
          <w:sz w:val="28"/>
          <w:szCs w:val="28"/>
          <w:lang w:val="uk-UA"/>
        </w:rPr>
        <w:t xml:space="preserve">“UA: Донбас” </w:t>
      </w:r>
      <w:r w:rsidR="00C13482">
        <w:rPr>
          <w:b w:val="0"/>
          <w:sz w:val="28"/>
          <w:szCs w:val="28"/>
          <w:lang w:val="uk-UA"/>
        </w:rPr>
        <w:t>у</w:t>
      </w:r>
      <w:r w:rsidR="00056B4A" w:rsidRPr="000605CE">
        <w:rPr>
          <w:b w:val="0"/>
          <w:sz w:val="28"/>
          <w:szCs w:val="28"/>
          <w:lang w:val="uk-UA"/>
        </w:rPr>
        <w:t xml:space="preserve"> програмі “Новини”. Метою сюжетів стало прагнення висвітлити процес відведення військових сил і засобів на лінії зіткнення в Золотому-4 Луганської області</w:t>
      </w:r>
      <w:r w:rsidR="008B3622" w:rsidRPr="000605CE">
        <w:rPr>
          <w:b w:val="0"/>
          <w:sz w:val="28"/>
          <w:szCs w:val="28"/>
          <w:lang w:val="uk-UA"/>
        </w:rPr>
        <w:t>, відтак медійний продукт розрахований на широку глядацьку аудиторію.</w:t>
      </w:r>
      <w:r w:rsidR="00A13A2D" w:rsidRPr="000605CE">
        <w:rPr>
          <w:b w:val="0"/>
          <w:sz w:val="28"/>
          <w:szCs w:val="28"/>
          <w:lang w:val="uk-UA"/>
        </w:rPr>
        <w:t xml:space="preserve"> </w:t>
      </w:r>
      <w:proofErr w:type="spellStart"/>
      <w:r w:rsidR="00A13A2D" w:rsidRPr="000605CE">
        <w:rPr>
          <w:b w:val="0"/>
          <w:sz w:val="28"/>
          <w:szCs w:val="28"/>
          <w:lang w:val="uk-UA"/>
        </w:rPr>
        <w:t>Проєкт</w:t>
      </w:r>
      <w:proofErr w:type="spellEnd"/>
      <w:r w:rsidR="00A13A2D" w:rsidRPr="000605CE">
        <w:rPr>
          <w:b w:val="0"/>
          <w:sz w:val="28"/>
          <w:szCs w:val="28"/>
          <w:lang w:val="uk-UA"/>
        </w:rPr>
        <w:t xml:space="preserve"> складається з трьох </w:t>
      </w:r>
      <w:proofErr w:type="spellStart"/>
      <w:r w:rsidR="00A13A2D" w:rsidRPr="000605CE">
        <w:rPr>
          <w:b w:val="0"/>
          <w:sz w:val="28"/>
          <w:szCs w:val="28"/>
          <w:lang w:val="uk-UA"/>
        </w:rPr>
        <w:t>медіапродуктів</w:t>
      </w:r>
      <w:proofErr w:type="spellEnd"/>
      <w:r w:rsidR="000529CB" w:rsidRPr="000605CE">
        <w:rPr>
          <w:b w:val="0"/>
          <w:sz w:val="28"/>
          <w:szCs w:val="28"/>
          <w:lang w:val="uk-UA"/>
        </w:rPr>
        <w:t xml:space="preserve"> – </w:t>
      </w:r>
      <w:r w:rsidR="000529CB" w:rsidRPr="000605CE">
        <w:rPr>
          <w:b w:val="0"/>
          <w:bCs w:val="0"/>
          <w:sz w:val="28"/>
          <w:szCs w:val="28"/>
          <w:shd w:val="clear" w:color="auto" w:fill="FFFFFF"/>
          <w:lang w:val="uk-UA"/>
        </w:rPr>
        <w:t>“Анонсували розведення військ на Золотому”,</w:t>
      </w:r>
      <w:r w:rsidR="000529CB" w:rsidRPr="000605CE">
        <w:rPr>
          <w:b w:val="0"/>
          <w:sz w:val="28"/>
          <w:szCs w:val="28"/>
          <w:lang w:val="uk-UA"/>
        </w:rPr>
        <w:t xml:space="preserve"> “Поблизу Золотого почалося розведення військ”, “На в’їзді до Золотого встановили додатковий блокпост”</w:t>
      </w:r>
      <w:r w:rsidR="00A13A2D" w:rsidRPr="000605CE">
        <w:rPr>
          <w:b w:val="0"/>
          <w:sz w:val="28"/>
          <w:szCs w:val="28"/>
          <w:lang w:val="uk-UA"/>
        </w:rPr>
        <w:t xml:space="preserve">, </w:t>
      </w:r>
      <w:r w:rsidR="000529CB" w:rsidRPr="000605CE">
        <w:rPr>
          <w:b w:val="0"/>
          <w:sz w:val="28"/>
          <w:szCs w:val="28"/>
          <w:lang w:val="uk-UA"/>
        </w:rPr>
        <w:lastRenderedPageBreak/>
        <w:t xml:space="preserve">– </w:t>
      </w:r>
      <w:r w:rsidR="00A13A2D" w:rsidRPr="000605CE">
        <w:rPr>
          <w:b w:val="0"/>
          <w:sz w:val="28"/>
          <w:szCs w:val="28"/>
          <w:lang w:val="uk-UA"/>
        </w:rPr>
        <w:t>у яких висвітлено відповідно підготовку, початок і перебіг розведення військ з української сторони. Така концепція дозволи</w:t>
      </w:r>
      <w:r w:rsidRPr="000605CE">
        <w:rPr>
          <w:b w:val="0"/>
          <w:sz w:val="28"/>
          <w:szCs w:val="28"/>
          <w:lang w:val="uk-UA"/>
        </w:rPr>
        <w:t>ла</w:t>
      </w:r>
      <w:r w:rsidR="00A13A2D" w:rsidRPr="000605CE">
        <w:rPr>
          <w:b w:val="0"/>
          <w:sz w:val="28"/>
          <w:szCs w:val="28"/>
          <w:lang w:val="uk-UA"/>
        </w:rPr>
        <w:t xml:space="preserve">, висвітлюючи актуальну й гостру тему, відштовхуватися від події, що сталася раніше, і знаходити при цьому нові подробиці, а також аналізувати </w:t>
      </w:r>
      <w:r w:rsidRPr="000605CE">
        <w:rPr>
          <w:b w:val="0"/>
          <w:sz w:val="28"/>
          <w:szCs w:val="28"/>
          <w:lang w:val="uk-UA"/>
        </w:rPr>
        <w:t>її</w:t>
      </w:r>
      <w:r w:rsidR="00A13A2D" w:rsidRPr="000605CE">
        <w:rPr>
          <w:b w:val="0"/>
          <w:sz w:val="28"/>
          <w:szCs w:val="28"/>
          <w:lang w:val="uk-UA"/>
        </w:rPr>
        <w:t xml:space="preserve"> наслідки. Інформаційними приводами для телерепортажів стали: виступ Президента України Володимира Зеленського на брифінгу, де він надав особисті гарантії безпеки людей у Золотому у разі розведення військ; початок розведення військ поблизу Золотого-4, про що оголошено на брифінгу командувача Операції об’єднаних сил Володимира Кравченка; встановлення додаткового блокпосту поблизу Золотого-4.</w:t>
      </w:r>
    </w:p>
    <w:p w:rsidR="00CB4F59" w:rsidRPr="000605CE" w:rsidRDefault="00CB4F59" w:rsidP="00056B4A">
      <w:pPr>
        <w:spacing w:after="0" w:line="360" w:lineRule="auto"/>
        <w:ind w:firstLine="709"/>
        <w:jc w:val="both"/>
        <w:rPr>
          <w:b w:val="0"/>
          <w:sz w:val="28"/>
          <w:szCs w:val="28"/>
          <w:lang w:val="uk-UA"/>
        </w:rPr>
      </w:pPr>
      <w:r w:rsidRPr="000605CE">
        <w:rPr>
          <w:b w:val="0"/>
          <w:sz w:val="28"/>
          <w:szCs w:val="28"/>
          <w:lang w:val="uk-UA"/>
        </w:rPr>
        <w:t xml:space="preserve">За функціональним навантаженням назви репортажів інформаційні, тобто виконують </w:t>
      </w:r>
      <w:proofErr w:type="spellStart"/>
      <w:r w:rsidRPr="000605CE">
        <w:rPr>
          <w:b w:val="0"/>
          <w:sz w:val="28"/>
          <w:szCs w:val="28"/>
          <w:lang w:val="uk-UA"/>
        </w:rPr>
        <w:t>темовидільну</w:t>
      </w:r>
      <w:proofErr w:type="spellEnd"/>
      <w:r w:rsidRPr="000605CE">
        <w:rPr>
          <w:b w:val="0"/>
          <w:sz w:val="28"/>
          <w:szCs w:val="28"/>
          <w:lang w:val="uk-UA"/>
        </w:rPr>
        <w:t xml:space="preserve"> й інформативну функції, надають можливість певним чином прогнозувати зміст репортажу; побудовані у формі повних речень.</w:t>
      </w:r>
    </w:p>
    <w:p w:rsidR="00CB4F59" w:rsidRPr="000605CE" w:rsidRDefault="00CB4F59" w:rsidP="00CB4F59">
      <w:pPr>
        <w:pStyle w:val="HTML"/>
        <w:spacing w:line="360" w:lineRule="auto"/>
        <w:ind w:firstLine="709"/>
        <w:jc w:val="both"/>
      </w:pPr>
      <w:r w:rsidRPr="000605CE">
        <w:t xml:space="preserve">Для об’єктивного висвітлення процесу, який неоднозначно сприймався українським суспільством, у телерепортажах використано елементи інтерв’ю з місцевими жителями Золотого-4, що розповідають про своє ставлення до розведення військ та засобів; ветерана полку “Азов” Михайла Поліщука й очільника київського осередку політичної партії “Національний корпус” Сергія </w:t>
      </w:r>
      <w:proofErr w:type="spellStart"/>
      <w:r w:rsidRPr="000605CE">
        <w:t>Тамаріна</w:t>
      </w:r>
      <w:proofErr w:type="spellEnd"/>
      <w:r w:rsidRPr="000605CE">
        <w:t>, котрі озвучують позицію представників руху “</w:t>
      </w:r>
      <w:hyperlink r:id="rId58" w:tooltip="Ні капітуляції!" w:history="1">
        <w:r w:rsidRPr="000605CE">
          <w:t>Ні капітуляції!</w:t>
        </w:r>
      </w:hyperlink>
      <w:r w:rsidRPr="000605CE">
        <w:t xml:space="preserve">”; </w:t>
      </w:r>
      <w:r w:rsidRPr="000605CE">
        <w:rPr>
          <w:bCs/>
          <w:shd w:val="clear" w:color="auto" w:fill="FFFFFF"/>
        </w:rPr>
        <w:t>військовослужбовця ЗСУ Максима,</w:t>
      </w:r>
      <w:r w:rsidRPr="000605CE">
        <w:t xml:space="preserve"> що пропонує своє бачення конкретних дій щодо розведення; представників влади – начальника </w:t>
      </w:r>
      <w:proofErr w:type="spellStart"/>
      <w:r w:rsidRPr="000605CE">
        <w:t>пресцентру</w:t>
      </w:r>
      <w:proofErr w:type="spellEnd"/>
      <w:r w:rsidRPr="000605CE">
        <w:t xml:space="preserve"> Операції об’єднаних сил Андрія Агєєва, </w:t>
      </w:r>
      <w:proofErr w:type="spellStart"/>
      <w:r w:rsidRPr="000605CE">
        <w:rPr>
          <w:bCs/>
          <w:shd w:val="clear" w:color="auto" w:fill="FFFFFF"/>
        </w:rPr>
        <w:t>пресофіцерки</w:t>
      </w:r>
      <w:proofErr w:type="spellEnd"/>
      <w:r w:rsidRPr="000605CE">
        <w:rPr>
          <w:bCs/>
          <w:shd w:val="clear" w:color="auto" w:fill="FFFFFF"/>
        </w:rPr>
        <w:t xml:space="preserve"> Лисичанського прикордонного загону Нелі </w:t>
      </w:r>
      <w:proofErr w:type="spellStart"/>
      <w:r w:rsidRPr="000605CE">
        <w:rPr>
          <w:bCs/>
          <w:shd w:val="clear" w:color="auto" w:fill="FFFFFF"/>
        </w:rPr>
        <w:t>Доценко</w:t>
      </w:r>
      <w:proofErr w:type="spellEnd"/>
      <w:r w:rsidRPr="000605CE">
        <w:rPr>
          <w:bCs/>
          <w:shd w:val="clear" w:color="auto" w:fill="FFFFFF"/>
        </w:rPr>
        <w:t xml:space="preserve">, речника голови Луганської облдержадміністрації Олексія </w:t>
      </w:r>
      <w:proofErr w:type="spellStart"/>
      <w:r w:rsidRPr="000605CE">
        <w:rPr>
          <w:bCs/>
          <w:shd w:val="clear" w:color="auto" w:fill="FFFFFF"/>
        </w:rPr>
        <w:t>Бабченка</w:t>
      </w:r>
      <w:proofErr w:type="spellEnd"/>
      <w:r w:rsidRPr="000605CE">
        <w:rPr>
          <w:bCs/>
          <w:shd w:val="clear" w:color="auto" w:fill="FFFFFF"/>
        </w:rPr>
        <w:t xml:space="preserve"> та голови Національної поліції Луганщини Сергія Колесник</w:t>
      </w:r>
      <w:r w:rsidRPr="000605CE">
        <w:t>а.</w:t>
      </w:r>
    </w:p>
    <w:p w:rsidR="00CB4F59" w:rsidRPr="000605CE" w:rsidRDefault="00CB4F59" w:rsidP="00CB4F59">
      <w:pPr>
        <w:pStyle w:val="HTML"/>
        <w:spacing w:line="360" w:lineRule="auto"/>
        <w:ind w:firstLine="709"/>
        <w:jc w:val="both"/>
      </w:pPr>
      <w:r w:rsidRPr="000605CE">
        <w:t xml:space="preserve">За жанровими ознаками сюжет “Анонсували розведення військ на Золотому” відноситься до проблемного репортажу, сюжет “Поблизу Золотого почалося розведення військ” – до </w:t>
      </w:r>
      <w:proofErr w:type="spellStart"/>
      <w:r w:rsidRPr="000605CE">
        <w:t>подієвого</w:t>
      </w:r>
      <w:proofErr w:type="spellEnd"/>
      <w:r w:rsidRPr="000605CE">
        <w:t xml:space="preserve"> репортажу, сюжет “На в’їзді до Золотого встановили додатковий блокпост” – до тематичного репортажу.</w:t>
      </w:r>
    </w:p>
    <w:p w:rsidR="00CB4F59" w:rsidRPr="000605CE" w:rsidRDefault="00CB4F59" w:rsidP="00056B4A">
      <w:pPr>
        <w:spacing w:after="0" w:line="360" w:lineRule="auto"/>
        <w:ind w:firstLine="709"/>
        <w:jc w:val="both"/>
        <w:rPr>
          <w:b w:val="0"/>
          <w:sz w:val="28"/>
          <w:szCs w:val="28"/>
          <w:lang w:val="uk-UA"/>
        </w:rPr>
      </w:pPr>
      <w:r w:rsidRPr="000605CE">
        <w:rPr>
          <w:b w:val="0"/>
          <w:sz w:val="28"/>
          <w:szCs w:val="28"/>
          <w:lang w:val="uk-UA"/>
        </w:rPr>
        <w:lastRenderedPageBreak/>
        <w:t>Сценарії репортажів визначені як авторські, сюжетні</w:t>
      </w:r>
      <w:r w:rsidR="00516E1D" w:rsidRPr="000605CE">
        <w:rPr>
          <w:b w:val="0"/>
          <w:sz w:val="28"/>
          <w:szCs w:val="28"/>
          <w:lang w:val="uk-UA"/>
        </w:rPr>
        <w:t>. Однак використовувалися матеріали не власного виробництва, що відповідно маркувалося на екрані. Маркування мали й архівні кадри</w:t>
      </w:r>
      <w:r w:rsidR="00D53061" w:rsidRPr="000605CE">
        <w:rPr>
          <w:b w:val="0"/>
          <w:sz w:val="28"/>
          <w:szCs w:val="28"/>
          <w:lang w:val="uk-UA"/>
        </w:rPr>
        <w:t>.</w:t>
      </w:r>
    </w:p>
    <w:p w:rsidR="00D53061" w:rsidRPr="000605CE" w:rsidRDefault="00D53061" w:rsidP="00056B4A">
      <w:pPr>
        <w:spacing w:after="0" w:line="360" w:lineRule="auto"/>
        <w:ind w:firstLine="709"/>
        <w:jc w:val="both"/>
        <w:rPr>
          <w:b w:val="0"/>
          <w:sz w:val="28"/>
          <w:szCs w:val="28"/>
          <w:lang w:val="uk-UA"/>
        </w:rPr>
      </w:pPr>
      <w:r w:rsidRPr="000605CE">
        <w:rPr>
          <w:b w:val="0"/>
          <w:sz w:val="28"/>
          <w:szCs w:val="28"/>
          <w:lang w:val="uk-UA"/>
        </w:rPr>
        <w:t>Робота журналіста в кадрі є в усіх репортажах, щоправда, у кожному з них кореспондент виконує різну роль – бере інтерв’ю, провадить репортерський монолог у кадрі, показаний у кадрах прихованої зйомки.</w:t>
      </w:r>
      <w:r w:rsidR="00D927A8" w:rsidRPr="000605CE">
        <w:rPr>
          <w:b w:val="0"/>
          <w:sz w:val="28"/>
          <w:szCs w:val="28"/>
          <w:lang w:val="uk-UA"/>
        </w:rPr>
        <w:t xml:space="preserve"> </w:t>
      </w:r>
    </w:p>
    <w:p w:rsidR="00D927A8" w:rsidRPr="000605CE" w:rsidRDefault="00D927A8" w:rsidP="00D927A8">
      <w:pPr>
        <w:pStyle w:val="af4"/>
        <w:spacing w:before="0" w:beforeAutospacing="0" w:after="0" w:afterAutospacing="0" w:line="360" w:lineRule="auto"/>
        <w:ind w:firstLine="709"/>
        <w:jc w:val="both"/>
        <w:rPr>
          <w:bCs/>
          <w:sz w:val="28"/>
          <w:szCs w:val="28"/>
          <w:shd w:val="clear" w:color="auto" w:fill="FFFFFF"/>
          <w:lang w:val="uk-UA"/>
        </w:rPr>
      </w:pPr>
      <w:proofErr w:type="spellStart"/>
      <w:r w:rsidRPr="000605CE">
        <w:rPr>
          <w:bCs/>
          <w:sz w:val="28"/>
          <w:szCs w:val="28"/>
          <w:lang w:val="uk-UA" w:eastAsia="en-US"/>
        </w:rPr>
        <w:t>Начитка</w:t>
      </w:r>
      <w:proofErr w:type="spellEnd"/>
      <w:r w:rsidRPr="000605CE">
        <w:rPr>
          <w:bCs/>
          <w:sz w:val="28"/>
          <w:szCs w:val="28"/>
          <w:lang w:val="uk-UA" w:eastAsia="en-US"/>
        </w:rPr>
        <w:t xml:space="preserve"> закадрового тексту, написаного самостійно, накладання </w:t>
      </w:r>
      <w:proofErr w:type="spellStart"/>
      <w:r w:rsidRPr="000605CE">
        <w:rPr>
          <w:bCs/>
          <w:sz w:val="28"/>
          <w:szCs w:val="28"/>
          <w:lang w:val="uk-UA" w:eastAsia="en-US"/>
        </w:rPr>
        <w:t>синхронів</w:t>
      </w:r>
      <w:proofErr w:type="spellEnd"/>
      <w:r w:rsidRPr="000605CE">
        <w:rPr>
          <w:bCs/>
          <w:sz w:val="28"/>
          <w:szCs w:val="28"/>
          <w:lang w:val="uk-UA" w:eastAsia="en-US"/>
        </w:rPr>
        <w:t xml:space="preserve">, </w:t>
      </w:r>
      <w:r w:rsidRPr="000605CE">
        <w:rPr>
          <w:sz w:val="28"/>
          <w:szCs w:val="28"/>
          <w:lang w:val="uk-UA"/>
        </w:rPr>
        <w:t xml:space="preserve">здійснювалися в студії каналу “UA: Донбас”. Поєднання іконічних, вербальних і </w:t>
      </w:r>
      <w:proofErr w:type="spellStart"/>
      <w:r w:rsidRPr="000605CE">
        <w:rPr>
          <w:sz w:val="28"/>
          <w:szCs w:val="28"/>
          <w:lang w:val="uk-UA"/>
        </w:rPr>
        <w:t>аудіальних</w:t>
      </w:r>
      <w:proofErr w:type="spellEnd"/>
      <w:r w:rsidRPr="000605CE">
        <w:rPr>
          <w:sz w:val="28"/>
          <w:szCs w:val="28"/>
          <w:lang w:val="uk-UA"/>
        </w:rPr>
        <w:t xml:space="preserve"> елементів використано таким чином, щоб текст не повторював зображення, а доповнював, пояснював його та </w:t>
      </w:r>
      <w:r w:rsidR="00921C76" w:rsidRPr="000605CE">
        <w:rPr>
          <w:sz w:val="28"/>
          <w:szCs w:val="28"/>
          <w:lang w:val="uk-UA"/>
        </w:rPr>
        <w:t xml:space="preserve">щоб при копіюванні зображення </w:t>
      </w:r>
      <w:r w:rsidRPr="000605CE">
        <w:rPr>
          <w:sz w:val="28"/>
          <w:szCs w:val="28"/>
          <w:lang w:val="uk-UA"/>
        </w:rPr>
        <w:t>текст</w:t>
      </w:r>
      <w:r w:rsidR="00921C76" w:rsidRPr="000605CE">
        <w:rPr>
          <w:sz w:val="28"/>
          <w:szCs w:val="28"/>
          <w:lang w:val="uk-UA"/>
        </w:rPr>
        <w:t>ом кореспондент міг</w:t>
      </w:r>
      <w:r w:rsidRPr="000605CE">
        <w:rPr>
          <w:sz w:val="28"/>
          <w:szCs w:val="28"/>
          <w:lang w:val="uk-UA"/>
        </w:rPr>
        <w:t xml:space="preserve"> поставити логічний чи емоційний наголос</w:t>
      </w:r>
      <w:r w:rsidR="00921C76" w:rsidRPr="000605CE">
        <w:rPr>
          <w:sz w:val="28"/>
          <w:szCs w:val="28"/>
          <w:lang w:val="uk-UA"/>
        </w:rPr>
        <w:t xml:space="preserve">. </w:t>
      </w:r>
    </w:p>
    <w:p w:rsidR="00921C76" w:rsidRPr="000605CE" w:rsidRDefault="00921C76" w:rsidP="00921C76">
      <w:pPr>
        <w:spacing w:after="0" w:line="360" w:lineRule="auto"/>
        <w:ind w:firstLine="709"/>
        <w:jc w:val="both"/>
        <w:rPr>
          <w:b w:val="0"/>
          <w:sz w:val="28"/>
          <w:szCs w:val="28"/>
          <w:lang w:val="uk-UA"/>
        </w:rPr>
      </w:pPr>
      <w:r w:rsidRPr="000605CE">
        <w:rPr>
          <w:b w:val="0"/>
          <w:sz w:val="28"/>
          <w:szCs w:val="28"/>
          <w:lang w:val="uk-UA"/>
        </w:rPr>
        <w:t xml:space="preserve">Титри ужито при перекладі російськомовних усних текстів місцевих жителів Золотого-4, при </w:t>
      </w:r>
      <w:proofErr w:type="spellStart"/>
      <w:r w:rsidRPr="000605CE">
        <w:rPr>
          <w:b w:val="0"/>
          <w:sz w:val="28"/>
          <w:szCs w:val="28"/>
          <w:lang w:val="uk-UA"/>
        </w:rPr>
        <w:t>синхроні</w:t>
      </w:r>
      <w:proofErr w:type="spellEnd"/>
      <w:r w:rsidRPr="000605CE">
        <w:rPr>
          <w:b w:val="0"/>
          <w:sz w:val="28"/>
          <w:szCs w:val="28"/>
          <w:lang w:val="uk-UA"/>
        </w:rPr>
        <w:t xml:space="preserve"> телефоном начальника </w:t>
      </w:r>
      <w:proofErr w:type="spellStart"/>
      <w:r w:rsidRPr="000605CE">
        <w:rPr>
          <w:b w:val="0"/>
          <w:sz w:val="28"/>
          <w:szCs w:val="28"/>
          <w:lang w:val="uk-UA"/>
        </w:rPr>
        <w:t>пресцентру</w:t>
      </w:r>
      <w:proofErr w:type="spellEnd"/>
      <w:r w:rsidRPr="000605CE">
        <w:rPr>
          <w:b w:val="0"/>
          <w:sz w:val="28"/>
          <w:szCs w:val="28"/>
          <w:lang w:val="uk-UA"/>
        </w:rPr>
        <w:t xml:space="preserve"> Операції об’єднаних сил Андрія Агєєва і речниці </w:t>
      </w:r>
      <w:r w:rsidRPr="000605CE">
        <w:rPr>
          <w:b w:val="0"/>
          <w:bCs w:val="0"/>
          <w:sz w:val="28"/>
          <w:szCs w:val="28"/>
          <w:shd w:val="clear" w:color="auto" w:fill="FFFFFF"/>
          <w:lang w:val="uk-UA"/>
        </w:rPr>
        <w:t xml:space="preserve">Лисичанського прикордонного загону Нелі </w:t>
      </w:r>
      <w:proofErr w:type="spellStart"/>
      <w:r w:rsidRPr="000605CE">
        <w:rPr>
          <w:b w:val="0"/>
          <w:bCs w:val="0"/>
          <w:sz w:val="28"/>
          <w:szCs w:val="28"/>
          <w:shd w:val="clear" w:color="auto" w:fill="FFFFFF"/>
          <w:lang w:val="uk-UA"/>
        </w:rPr>
        <w:t>Доценко</w:t>
      </w:r>
      <w:proofErr w:type="spellEnd"/>
      <w:r w:rsidRPr="000605CE">
        <w:rPr>
          <w:b w:val="0"/>
          <w:bCs w:val="0"/>
          <w:sz w:val="28"/>
          <w:szCs w:val="28"/>
          <w:shd w:val="clear" w:color="auto" w:fill="FFFFFF"/>
          <w:lang w:val="uk-UA"/>
        </w:rPr>
        <w:t xml:space="preserve"> тощо</w:t>
      </w:r>
      <w:r w:rsidRPr="000605CE">
        <w:rPr>
          <w:b w:val="0"/>
          <w:sz w:val="28"/>
          <w:szCs w:val="28"/>
          <w:lang w:val="uk-UA"/>
        </w:rPr>
        <w:t>. Комп’ютерна графіка використана в репортажі “Поблизу Золотого почалося розведення військ” при зіставленні текстів повідомлень з офіційної сторінки Операції об’єднаних сил.</w:t>
      </w:r>
    </w:p>
    <w:p w:rsidR="00921C76" w:rsidRPr="000605CE" w:rsidRDefault="00921C76" w:rsidP="00D927A8">
      <w:pPr>
        <w:pStyle w:val="af4"/>
        <w:spacing w:before="0" w:beforeAutospacing="0" w:after="0" w:afterAutospacing="0" w:line="360" w:lineRule="auto"/>
        <w:ind w:firstLine="709"/>
        <w:jc w:val="both"/>
        <w:rPr>
          <w:bCs/>
          <w:sz w:val="28"/>
          <w:szCs w:val="28"/>
          <w:lang w:val="uk-UA"/>
        </w:rPr>
      </w:pPr>
      <w:r w:rsidRPr="000605CE">
        <w:rPr>
          <w:bCs/>
          <w:sz w:val="28"/>
          <w:szCs w:val="28"/>
          <w:lang w:val="uk-UA"/>
        </w:rPr>
        <w:t xml:space="preserve">У репортажах </w:t>
      </w:r>
      <w:r w:rsidR="006B3A76" w:rsidRPr="000605CE">
        <w:rPr>
          <w:bCs/>
          <w:sz w:val="28"/>
          <w:szCs w:val="28"/>
          <w:lang w:val="uk-UA"/>
        </w:rPr>
        <w:t>ужит</w:t>
      </w:r>
      <w:r w:rsidRPr="000605CE">
        <w:rPr>
          <w:bCs/>
          <w:sz w:val="28"/>
          <w:szCs w:val="28"/>
          <w:lang w:val="uk-UA"/>
        </w:rPr>
        <w:t xml:space="preserve">о нелінійний монтаж, здійснюваний за допомогою програми </w:t>
      </w:r>
      <w:proofErr w:type="spellStart"/>
      <w:r w:rsidRPr="000605CE">
        <w:rPr>
          <w:bCs/>
          <w:sz w:val="28"/>
          <w:szCs w:val="28"/>
          <w:lang w:val="uk-UA"/>
        </w:rPr>
        <w:t>Adobe</w:t>
      </w:r>
      <w:proofErr w:type="spellEnd"/>
      <w:r w:rsidRPr="000605CE">
        <w:rPr>
          <w:bCs/>
          <w:sz w:val="28"/>
          <w:szCs w:val="28"/>
          <w:lang w:val="uk-UA"/>
        </w:rPr>
        <w:t xml:space="preserve"> </w:t>
      </w:r>
      <w:proofErr w:type="spellStart"/>
      <w:r w:rsidRPr="000605CE">
        <w:rPr>
          <w:bCs/>
          <w:sz w:val="28"/>
          <w:szCs w:val="28"/>
          <w:lang w:val="uk-UA"/>
        </w:rPr>
        <w:t>Premiere</w:t>
      </w:r>
      <w:proofErr w:type="spellEnd"/>
      <w:r w:rsidRPr="000605CE">
        <w:rPr>
          <w:bCs/>
          <w:sz w:val="28"/>
          <w:szCs w:val="28"/>
          <w:lang w:val="uk-UA"/>
        </w:rPr>
        <w:t xml:space="preserve"> </w:t>
      </w:r>
      <w:proofErr w:type="spellStart"/>
      <w:r w:rsidRPr="000605CE">
        <w:rPr>
          <w:bCs/>
          <w:sz w:val="28"/>
          <w:szCs w:val="28"/>
          <w:lang w:val="uk-UA"/>
        </w:rPr>
        <w:t>Pro</w:t>
      </w:r>
      <w:proofErr w:type="spellEnd"/>
      <w:r w:rsidRPr="000605CE">
        <w:rPr>
          <w:bCs/>
          <w:sz w:val="28"/>
          <w:szCs w:val="28"/>
          <w:lang w:val="uk-UA"/>
        </w:rPr>
        <w:t xml:space="preserve">; </w:t>
      </w:r>
      <w:r w:rsidR="006B3A76" w:rsidRPr="000605CE">
        <w:rPr>
          <w:bCs/>
          <w:sz w:val="28"/>
          <w:szCs w:val="28"/>
          <w:lang w:val="uk-UA"/>
        </w:rPr>
        <w:t>задіян</w:t>
      </w:r>
      <w:r w:rsidRPr="000605CE">
        <w:rPr>
          <w:bCs/>
          <w:sz w:val="28"/>
          <w:szCs w:val="28"/>
          <w:lang w:val="uk-UA"/>
        </w:rPr>
        <w:t xml:space="preserve">о віддалений, </w:t>
      </w:r>
      <w:r w:rsidRPr="000605CE">
        <w:rPr>
          <w:bCs/>
          <w:sz w:val="28"/>
          <w:szCs w:val="28"/>
          <w:shd w:val="clear" w:color="auto" w:fill="FFFFFF"/>
          <w:lang w:val="uk-UA"/>
        </w:rPr>
        <w:t>загальний</w:t>
      </w:r>
      <w:r w:rsidRPr="000605CE">
        <w:rPr>
          <w:bCs/>
          <w:sz w:val="28"/>
          <w:szCs w:val="28"/>
          <w:lang w:val="uk-UA"/>
        </w:rPr>
        <w:t>, середній і крупний види планів. Найбільш використовуваний – середній / поясний план.</w:t>
      </w:r>
    </w:p>
    <w:p w:rsidR="00703C94" w:rsidRPr="000605CE" w:rsidRDefault="00703C94" w:rsidP="00056B4A">
      <w:pPr>
        <w:spacing w:after="0" w:line="360" w:lineRule="auto"/>
        <w:ind w:firstLine="709"/>
        <w:rPr>
          <w:b w:val="0"/>
          <w:sz w:val="28"/>
          <w:szCs w:val="28"/>
          <w:lang w:val="uk-UA"/>
        </w:rPr>
      </w:pPr>
      <w:r w:rsidRPr="000605CE">
        <w:rPr>
          <w:b w:val="0"/>
          <w:sz w:val="28"/>
          <w:szCs w:val="28"/>
          <w:lang w:val="uk-UA"/>
        </w:rPr>
        <w:br w:type="page"/>
      </w:r>
    </w:p>
    <w:p w:rsidR="009E2AA0" w:rsidRPr="000605CE" w:rsidRDefault="009E2AA0" w:rsidP="009E2AA0">
      <w:pPr>
        <w:pStyle w:val="af4"/>
        <w:shd w:val="clear" w:color="auto" w:fill="FFFFFF"/>
        <w:spacing w:before="0" w:beforeAutospacing="0" w:after="0" w:afterAutospacing="0" w:line="360" w:lineRule="auto"/>
        <w:ind w:firstLine="709"/>
        <w:jc w:val="center"/>
        <w:rPr>
          <w:sz w:val="28"/>
          <w:szCs w:val="28"/>
          <w:lang w:val="uk-UA"/>
        </w:rPr>
      </w:pPr>
      <w:r w:rsidRPr="000605CE">
        <w:rPr>
          <w:b/>
          <w:bCs/>
          <w:sz w:val="28"/>
          <w:szCs w:val="28"/>
          <w:lang w:val="uk-UA"/>
        </w:rPr>
        <w:lastRenderedPageBreak/>
        <w:t>СПИСОК ВИКОРИСТАНОЇ ЛІТЕРАТУРИ</w:t>
      </w:r>
    </w:p>
    <w:p w:rsidR="009E2AA0" w:rsidRPr="000605CE" w:rsidRDefault="009E2AA0" w:rsidP="009E2AA0">
      <w:pPr>
        <w:pStyle w:val="af4"/>
        <w:shd w:val="clear" w:color="auto" w:fill="FFFFFF"/>
        <w:spacing w:before="0" w:beforeAutospacing="0" w:after="0" w:afterAutospacing="0" w:line="360" w:lineRule="auto"/>
        <w:jc w:val="both"/>
        <w:rPr>
          <w:sz w:val="28"/>
          <w:szCs w:val="28"/>
          <w:lang w:val="uk-UA"/>
        </w:rPr>
      </w:pPr>
    </w:p>
    <w:p w:rsidR="009E2AA0" w:rsidRPr="000605CE" w:rsidRDefault="009E2AA0" w:rsidP="009E2AA0">
      <w:pPr>
        <w:pStyle w:val="af4"/>
        <w:shd w:val="clear" w:color="auto" w:fill="FFFFFF"/>
        <w:spacing w:before="0" w:beforeAutospacing="0" w:after="0" w:afterAutospacing="0" w:line="360" w:lineRule="auto"/>
        <w:jc w:val="both"/>
        <w:rPr>
          <w:sz w:val="28"/>
          <w:szCs w:val="28"/>
          <w:lang w:val="uk-UA"/>
        </w:rPr>
      </w:pP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sz w:val="28"/>
          <w:szCs w:val="28"/>
          <w:lang w:val="uk-UA"/>
        </w:rPr>
        <w:t>Алексеева</w:t>
      </w:r>
      <w:proofErr w:type="spellEnd"/>
      <w:r w:rsidRPr="000605CE">
        <w:rPr>
          <w:sz w:val="28"/>
          <w:szCs w:val="28"/>
          <w:lang w:val="uk-UA"/>
        </w:rPr>
        <w:t xml:space="preserve"> Т. В., </w:t>
      </w:r>
      <w:proofErr w:type="spellStart"/>
      <w:r w:rsidRPr="000605CE">
        <w:rPr>
          <w:sz w:val="28"/>
          <w:szCs w:val="28"/>
          <w:lang w:val="uk-UA"/>
        </w:rPr>
        <w:t>Иванцов</w:t>
      </w:r>
      <w:proofErr w:type="spellEnd"/>
      <w:r w:rsidRPr="000605CE">
        <w:rPr>
          <w:sz w:val="28"/>
          <w:szCs w:val="28"/>
          <w:lang w:val="uk-UA"/>
        </w:rPr>
        <w:t xml:space="preserve"> П. П. Телерепортаж </w:t>
      </w:r>
      <w:proofErr w:type="spellStart"/>
      <w:r w:rsidRPr="000605CE">
        <w:rPr>
          <w:sz w:val="28"/>
          <w:szCs w:val="28"/>
          <w:lang w:val="uk-UA"/>
        </w:rPr>
        <w:t>как</w:t>
      </w:r>
      <w:proofErr w:type="spellEnd"/>
      <w:r w:rsidRPr="000605CE">
        <w:rPr>
          <w:sz w:val="28"/>
          <w:szCs w:val="28"/>
          <w:lang w:val="uk-UA"/>
        </w:rPr>
        <w:t xml:space="preserve"> </w:t>
      </w:r>
      <w:proofErr w:type="spellStart"/>
      <w:r w:rsidRPr="000605CE">
        <w:rPr>
          <w:sz w:val="28"/>
          <w:szCs w:val="28"/>
          <w:lang w:val="uk-UA"/>
        </w:rPr>
        <w:t>способ</w:t>
      </w:r>
      <w:proofErr w:type="spellEnd"/>
      <w:r w:rsidRPr="000605CE">
        <w:rPr>
          <w:sz w:val="28"/>
          <w:szCs w:val="28"/>
          <w:lang w:val="uk-UA"/>
        </w:rPr>
        <w:t xml:space="preserve"> </w:t>
      </w:r>
      <w:proofErr w:type="spellStart"/>
      <w:r w:rsidRPr="000605CE">
        <w:rPr>
          <w:sz w:val="28"/>
          <w:szCs w:val="28"/>
          <w:lang w:val="uk-UA"/>
        </w:rPr>
        <w:t>эффективной</w:t>
      </w:r>
      <w:proofErr w:type="spellEnd"/>
      <w:r w:rsidRPr="000605CE">
        <w:rPr>
          <w:sz w:val="28"/>
          <w:szCs w:val="28"/>
          <w:lang w:val="uk-UA"/>
        </w:rPr>
        <w:t xml:space="preserve"> </w:t>
      </w:r>
      <w:proofErr w:type="spellStart"/>
      <w:r w:rsidRPr="000605CE">
        <w:rPr>
          <w:sz w:val="28"/>
          <w:szCs w:val="28"/>
          <w:lang w:val="uk-UA"/>
        </w:rPr>
        <w:t>коммуникации</w:t>
      </w:r>
      <w:proofErr w:type="spellEnd"/>
      <w:r w:rsidRPr="000605CE">
        <w:rPr>
          <w:sz w:val="28"/>
          <w:szCs w:val="28"/>
          <w:lang w:val="uk-UA"/>
        </w:rPr>
        <w:t xml:space="preserve"> / </w:t>
      </w:r>
      <w:proofErr w:type="spellStart"/>
      <w:r w:rsidRPr="000605CE">
        <w:rPr>
          <w:sz w:val="28"/>
          <w:szCs w:val="28"/>
          <w:lang w:val="uk-UA"/>
        </w:rPr>
        <w:t>Алексеева</w:t>
      </w:r>
      <w:proofErr w:type="spellEnd"/>
      <w:r w:rsidRPr="000605CE">
        <w:rPr>
          <w:sz w:val="28"/>
          <w:szCs w:val="28"/>
          <w:lang w:val="uk-UA"/>
        </w:rPr>
        <w:t xml:space="preserve"> Т. В., </w:t>
      </w:r>
      <w:proofErr w:type="spellStart"/>
      <w:r w:rsidRPr="000605CE">
        <w:rPr>
          <w:sz w:val="28"/>
          <w:szCs w:val="28"/>
          <w:lang w:val="uk-UA"/>
        </w:rPr>
        <w:t>Иванцов</w:t>
      </w:r>
      <w:proofErr w:type="spellEnd"/>
      <w:r w:rsidRPr="000605CE">
        <w:rPr>
          <w:sz w:val="28"/>
          <w:szCs w:val="28"/>
          <w:lang w:val="uk-UA"/>
        </w:rPr>
        <w:t xml:space="preserve"> П. П. </w:t>
      </w:r>
      <w:r w:rsidRPr="000605CE">
        <w:rPr>
          <w:color w:val="000000"/>
          <w:sz w:val="28"/>
          <w:szCs w:val="28"/>
          <w:shd w:val="clear" w:color="auto" w:fill="FFFFFF"/>
          <w:lang w:val="uk-UA"/>
        </w:rPr>
        <w:t xml:space="preserve">URL: </w:t>
      </w:r>
      <w:r w:rsidRPr="000605CE">
        <w:rPr>
          <w:sz w:val="28"/>
          <w:szCs w:val="28"/>
          <w:lang w:val="uk-UA"/>
        </w:rPr>
        <w:t>https://interactive-plus.ru/e-articles/698/Action698-541162.pdf</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Андрусечко П. Правила репортажу: треба шукати героя, який стоїть збоку</w:t>
      </w:r>
      <w:r w:rsidR="00F57895" w:rsidRPr="000605CE">
        <w:rPr>
          <w:color w:val="000000"/>
          <w:sz w:val="28"/>
          <w:szCs w:val="28"/>
          <w:shd w:val="clear" w:color="auto" w:fill="FFFFFF"/>
          <w:lang w:val="uk-UA"/>
        </w:rPr>
        <w:t xml:space="preserve"> / Андрусечко П</w:t>
      </w:r>
      <w:r w:rsidRPr="000605CE">
        <w:rPr>
          <w:color w:val="000000"/>
          <w:sz w:val="28"/>
          <w:szCs w:val="28"/>
          <w:shd w:val="clear" w:color="auto" w:fill="FFFFFF"/>
          <w:lang w:val="uk-UA"/>
        </w:rPr>
        <w:t xml:space="preserve">. </w:t>
      </w:r>
      <w:r w:rsidR="00F57895"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MediaSapiens</w:t>
      </w:r>
      <w:proofErr w:type="spellEnd"/>
      <w:r w:rsidRPr="000605CE">
        <w:rPr>
          <w:color w:val="000000"/>
          <w:sz w:val="28"/>
          <w:szCs w:val="28"/>
          <w:shd w:val="clear" w:color="auto" w:fill="FFFFFF"/>
          <w:lang w:val="uk-UA"/>
        </w:rPr>
        <w:t xml:space="preserve">: </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веб-сайт</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 xml:space="preserve">. URL: https://ms.detector.media/ </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bCs/>
          <w:sz w:val="28"/>
          <w:szCs w:val="28"/>
          <w:shd w:val="clear" w:color="auto" w:fill="FFFFFF"/>
          <w:lang w:val="uk-UA"/>
        </w:rPr>
        <w:t>Анонсували розведення військ на Золотому</w:t>
      </w:r>
      <w:r w:rsidRPr="000605CE">
        <w:rPr>
          <w:b/>
          <w:sz w:val="28"/>
          <w:szCs w:val="28"/>
          <w:lang w:val="uk-UA"/>
        </w:rPr>
        <w:t xml:space="preserve"> / </w:t>
      </w:r>
      <w:r w:rsidRPr="000605CE">
        <w:rPr>
          <w:sz w:val="28"/>
          <w:szCs w:val="28"/>
          <w:lang w:val="uk-UA"/>
        </w:rPr>
        <w:t xml:space="preserve">Суспільне: Донбас : </w:t>
      </w:r>
      <w:r w:rsidR="002F50C7" w:rsidRPr="000605CE">
        <w:rPr>
          <w:sz w:val="28"/>
          <w:szCs w:val="28"/>
          <w:lang w:val="uk-UA"/>
        </w:rPr>
        <w:t>[</w:t>
      </w:r>
      <w:proofErr w:type="spellStart"/>
      <w:r w:rsidRPr="000605CE">
        <w:rPr>
          <w:sz w:val="28"/>
          <w:szCs w:val="28"/>
          <w:lang w:val="uk-UA"/>
        </w:rPr>
        <w:t>ютуб</w:t>
      </w:r>
      <w:proofErr w:type="spellEnd"/>
      <w:r w:rsidRPr="000605CE">
        <w:rPr>
          <w:sz w:val="28"/>
          <w:szCs w:val="28"/>
          <w:lang w:val="uk-UA"/>
        </w:rPr>
        <w:t>-канал</w:t>
      </w:r>
      <w:r w:rsidR="002F50C7" w:rsidRPr="000605CE">
        <w:rPr>
          <w:sz w:val="28"/>
          <w:szCs w:val="28"/>
          <w:lang w:val="uk-UA"/>
        </w:rPr>
        <w:t>]</w:t>
      </w:r>
      <w:r w:rsidRPr="000605CE">
        <w:rPr>
          <w:sz w:val="28"/>
          <w:szCs w:val="28"/>
          <w:lang w:val="uk-UA"/>
        </w:rPr>
        <w:t>.</w:t>
      </w:r>
      <w:r w:rsidRPr="000605CE">
        <w:rPr>
          <w:color w:val="000000"/>
          <w:sz w:val="28"/>
          <w:szCs w:val="28"/>
          <w:shd w:val="clear" w:color="auto" w:fill="FFFFFF"/>
          <w:lang w:val="uk-UA"/>
        </w:rPr>
        <w:t xml:space="preserve"> URL: https://www.youtube.com/watch?v=1iPN6ku47DQ&amp;feature=youtu.be</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Белоусова</w:t>
      </w:r>
      <w:proofErr w:type="spellEnd"/>
      <w:r w:rsidRPr="000605CE">
        <w:rPr>
          <w:color w:val="000000"/>
          <w:sz w:val="28"/>
          <w:szCs w:val="28"/>
          <w:shd w:val="clear" w:color="auto" w:fill="FFFFFF"/>
          <w:lang w:val="uk-UA"/>
        </w:rPr>
        <w:t xml:space="preserve"> М. Н. </w:t>
      </w:r>
      <w:proofErr w:type="spellStart"/>
      <w:r w:rsidRPr="000605CE">
        <w:rPr>
          <w:color w:val="000000"/>
          <w:sz w:val="28"/>
          <w:szCs w:val="28"/>
          <w:shd w:val="clear" w:color="auto" w:fill="FFFFFF"/>
          <w:lang w:val="uk-UA"/>
        </w:rPr>
        <w:t>Современное</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состояние</w:t>
      </w:r>
      <w:proofErr w:type="spellEnd"/>
      <w:r w:rsidRPr="000605CE">
        <w:rPr>
          <w:color w:val="000000"/>
          <w:sz w:val="28"/>
          <w:szCs w:val="28"/>
          <w:shd w:val="clear" w:color="auto" w:fill="FFFFFF"/>
          <w:lang w:val="uk-UA"/>
        </w:rPr>
        <w:t xml:space="preserve"> и </w:t>
      </w:r>
      <w:proofErr w:type="spellStart"/>
      <w:r w:rsidRPr="000605CE">
        <w:rPr>
          <w:color w:val="000000"/>
          <w:sz w:val="28"/>
          <w:szCs w:val="28"/>
          <w:shd w:val="clear" w:color="auto" w:fill="FFFFFF"/>
          <w:lang w:val="uk-UA"/>
        </w:rPr>
        <w:t>тенденции</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развития</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жанров</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тележурналистики</w:t>
      </w:r>
      <w:proofErr w:type="spellEnd"/>
      <w:r w:rsidRPr="000605CE">
        <w:rPr>
          <w:color w:val="000000"/>
          <w:sz w:val="28"/>
          <w:szCs w:val="28"/>
          <w:shd w:val="clear" w:color="auto" w:fill="FFFFFF"/>
          <w:lang w:val="uk-UA"/>
        </w:rPr>
        <w:t xml:space="preserve"> / М. Н. </w:t>
      </w:r>
      <w:proofErr w:type="spellStart"/>
      <w:r w:rsidRPr="000605CE">
        <w:rPr>
          <w:color w:val="000000"/>
          <w:sz w:val="28"/>
          <w:szCs w:val="28"/>
          <w:shd w:val="clear" w:color="auto" w:fill="FFFFFF"/>
          <w:lang w:val="uk-UA"/>
        </w:rPr>
        <w:t>Белоусова</w:t>
      </w:r>
      <w:proofErr w:type="spellEnd"/>
      <w:r w:rsidRPr="000605CE">
        <w:rPr>
          <w:color w:val="000000"/>
          <w:sz w:val="28"/>
          <w:szCs w:val="28"/>
          <w:shd w:val="clear" w:color="auto" w:fill="FFFFFF"/>
          <w:lang w:val="uk-UA"/>
        </w:rPr>
        <w:t xml:space="preserve"> // </w:t>
      </w:r>
      <w:proofErr w:type="spellStart"/>
      <w:r w:rsidRPr="000605CE">
        <w:rPr>
          <w:color w:val="000000"/>
          <w:sz w:val="28"/>
          <w:szCs w:val="28"/>
          <w:shd w:val="clear" w:color="auto" w:fill="FFFFFF"/>
          <w:lang w:val="uk-UA"/>
        </w:rPr>
        <w:t>Киберленинка</w:t>
      </w:r>
      <w:proofErr w:type="spellEnd"/>
      <w:r w:rsidRPr="000605CE">
        <w:rPr>
          <w:color w:val="000000"/>
          <w:sz w:val="28"/>
          <w:szCs w:val="28"/>
          <w:shd w:val="clear" w:color="auto" w:fill="FFFFFF"/>
          <w:lang w:val="uk-UA"/>
        </w:rPr>
        <w:t xml:space="preserve"> : [сайт]. URL: </w:t>
      </w:r>
      <w:hyperlink r:id="rId59" w:history="1">
        <w:r w:rsidRPr="000605CE">
          <w:rPr>
            <w:color w:val="000000"/>
            <w:sz w:val="28"/>
            <w:szCs w:val="28"/>
            <w:shd w:val="clear" w:color="auto" w:fill="FFFFFF"/>
            <w:lang w:val="uk-UA"/>
          </w:rPr>
          <w:t>https://cyberleninka.ru/article/n/sovremennoe-sostoyanie-i-tendentsii-razvitiya-zhanrov-telezhurnalistiki</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Василенко М. Репортаж. Перспективи подолання жанрової кризи / Василенко М. // Наукові записки Інституту </w:t>
      </w:r>
      <w:r w:rsidR="00F57895" w:rsidRPr="000605CE">
        <w:rPr>
          <w:color w:val="000000"/>
          <w:sz w:val="28"/>
          <w:szCs w:val="28"/>
          <w:shd w:val="clear" w:color="auto" w:fill="FFFFFF"/>
          <w:lang w:val="uk-UA"/>
        </w:rPr>
        <w:t>журналістики. 2008. Т. 7. С. 11-</w:t>
      </w:r>
      <w:r w:rsidRPr="000605CE">
        <w:rPr>
          <w:color w:val="000000"/>
          <w:sz w:val="28"/>
          <w:szCs w:val="28"/>
          <w:shd w:val="clear" w:color="auto" w:fill="FFFFFF"/>
          <w:lang w:val="uk-UA"/>
        </w:rPr>
        <w:t>14.</w:t>
      </w:r>
    </w:p>
    <w:p w:rsidR="009E2AA0" w:rsidRPr="000605CE" w:rsidRDefault="009E2AA0" w:rsidP="002F50C7">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Висвітлення конфлікту в українських медіа: установки, практики, пошук рішень (результати дослідження)</w:t>
      </w:r>
      <w:r w:rsidR="002F50C7" w:rsidRPr="000605CE">
        <w:rPr>
          <w:color w:val="000000"/>
          <w:sz w:val="28"/>
          <w:szCs w:val="28"/>
          <w:shd w:val="clear" w:color="auto" w:fill="FFFFFF"/>
          <w:lang w:val="uk-UA"/>
        </w:rPr>
        <w:t xml:space="preserve"> / </w:t>
      </w:r>
      <w:proofErr w:type="spellStart"/>
      <w:r w:rsidR="002F50C7" w:rsidRPr="000605CE">
        <w:rPr>
          <w:color w:val="000000"/>
          <w:sz w:val="28"/>
          <w:szCs w:val="28"/>
          <w:shd w:val="clear" w:color="auto" w:fill="FFFFFF"/>
          <w:lang w:val="uk-UA"/>
        </w:rPr>
        <w:t>Media</w:t>
      </w:r>
      <w:proofErr w:type="spellEnd"/>
      <w:r w:rsidR="002F50C7" w:rsidRPr="000605CE">
        <w:rPr>
          <w:color w:val="000000"/>
          <w:sz w:val="28"/>
          <w:szCs w:val="28"/>
          <w:shd w:val="clear" w:color="auto" w:fill="FFFFFF"/>
          <w:lang w:val="uk-UA"/>
        </w:rPr>
        <w:t xml:space="preserve"> </w:t>
      </w:r>
      <w:r w:rsidR="002F50C7" w:rsidRPr="000605CE">
        <w:rPr>
          <w:color w:val="000000"/>
          <w:sz w:val="28"/>
          <w:szCs w:val="28"/>
          <w:shd w:val="clear" w:color="auto" w:fill="FFFFFF"/>
          <w:lang w:val="en-US"/>
        </w:rPr>
        <w:t>sapiens</w:t>
      </w:r>
      <w:r w:rsidR="002F50C7" w:rsidRPr="000605CE">
        <w:rPr>
          <w:color w:val="000000"/>
          <w:sz w:val="28"/>
          <w:szCs w:val="28"/>
          <w:shd w:val="clear" w:color="auto" w:fill="FFFFFF"/>
          <w:lang w:val="uk-UA"/>
        </w:rPr>
        <w:t xml:space="preserve"> : [сайт]</w:t>
      </w:r>
      <w:r w:rsidRPr="000605CE">
        <w:rPr>
          <w:color w:val="000000"/>
          <w:sz w:val="28"/>
          <w:szCs w:val="28"/>
          <w:shd w:val="clear" w:color="auto" w:fill="FFFFFF"/>
          <w:lang w:val="uk-UA"/>
        </w:rPr>
        <w:t xml:space="preserve">. URL: </w:t>
      </w:r>
      <w:hyperlink r:id="rId60" w:history="1">
        <w:r w:rsidRPr="000605CE">
          <w:rPr>
            <w:color w:val="000000"/>
            <w:sz w:val="28"/>
            <w:szCs w:val="28"/>
            <w:shd w:val="clear" w:color="auto" w:fill="FFFFFF"/>
            <w:lang w:val="uk-UA"/>
          </w:rPr>
          <w:t>https://ms.detector.media/mediadoslidzhennya/post/16353/2016-03-31-vysvitlennya-konfliktu-v-ukrainskykh-media-ustanovky-praktyky-poshuk-rishen-rezultaty-doslidzhennya/</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Відвести не можна залишити: що заважає розведенню сил на Донбасі / </w:t>
      </w:r>
      <w:proofErr w:type="spellStart"/>
      <w:r w:rsidR="002F50C7" w:rsidRPr="000605CE">
        <w:rPr>
          <w:color w:val="000000"/>
          <w:sz w:val="28"/>
          <w:szCs w:val="28"/>
          <w:shd w:val="clear" w:color="auto" w:fill="FFFFFF"/>
          <w:lang w:val="uk-UA"/>
        </w:rPr>
        <w:t>Hromadske</w:t>
      </w:r>
      <w:proofErr w:type="spellEnd"/>
      <w:r w:rsidR="002F50C7" w:rsidRPr="000605CE">
        <w:rPr>
          <w:color w:val="000000"/>
          <w:sz w:val="28"/>
          <w:szCs w:val="28"/>
          <w:shd w:val="clear" w:color="auto" w:fill="FFFFFF"/>
          <w:lang w:val="uk-UA"/>
        </w:rPr>
        <w:t xml:space="preserve"> </w:t>
      </w:r>
      <w:r w:rsidRPr="000605CE">
        <w:rPr>
          <w:color w:val="000000"/>
          <w:sz w:val="28"/>
          <w:szCs w:val="28"/>
          <w:shd w:val="clear" w:color="auto" w:fill="FFFFFF"/>
          <w:lang w:val="uk-UA"/>
        </w:rPr>
        <w:t xml:space="preserve">: </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сайт</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 xml:space="preserve">. URL: </w:t>
      </w:r>
      <w:hyperlink r:id="rId61" w:history="1">
        <w:r w:rsidRPr="000605CE">
          <w:rPr>
            <w:color w:val="000000"/>
            <w:sz w:val="28"/>
            <w:szCs w:val="28"/>
            <w:shd w:val="clear" w:color="auto" w:fill="FFFFFF"/>
            <w:lang w:val="uk-UA"/>
          </w:rPr>
          <w:t>https://hromadske.ua/posts/vidvesty-ne-mozhna-zalyshyty-shcho-zavazhaie-rozvedenniu-syl-na-donbasi</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Воєнна доктрина України. </w:t>
      </w:r>
      <w:bookmarkStart w:id="1" w:name="n3"/>
      <w:bookmarkEnd w:id="1"/>
      <w:r w:rsidRPr="000605CE">
        <w:rPr>
          <w:color w:val="000000"/>
          <w:sz w:val="28"/>
          <w:szCs w:val="28"/>
          <w:shd w:val="clear" w:color="auto" w:fill="FFFFFF"/>
          <w:lang w:val="uk-UA"/>
        </w:rPr>
        <w:t>Указ Президента України № 555/2015 від 24 вересня 2015 року. URL: https://zakon.rada.gov.ua/laws/show/555/2015#Text</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lastRenderedPageBreak/>
        <w:t>Гарматій</w:t>
      </w:r>
      <w:proofErr w:type="spellEnd"/>
      <w:r w:rsidRPr="000605CE">
        <w:rPr>
          <w:color w:val="000000"/>
          <w:sz w:val="28"/>
          <w:szCs w:val="28"/>
          <w:shd w:val="clear" w:color="auto" w:fill="FFFFFF"/>
          <w:lang w:val="uk-UA"/>
        </w:rPr>
        <w:t xml:space="preserve"> О. Особливості </w:t>
      </w:r>
      <w:proofErr w:type="spellStart"/>
      <w:r w:rsidRPr="000605CE">
        <w:rPr>
          <w:color w:val="000000"/>
          <w:sz w:val="28"/>
          <w:szCs w:val="28"/>
          <w:shd w:val="clear" w:color="auto" w:fill="FFFFFF"/>
          <w:lang w:val="uk-UA"/>
        </w:rPr>
        <w:t>медіавідображення</w:t>
      </w:r>
      <w:proofErr w:type="spellEnd"/>
      <w:r w:rsidRPr="000605CE">
        <w:rPr>
          <w:color w:val="000000"/>
          <w:sz w:val="28"/>
          <w:szCs w:val="28"/>
          <w:shd w:val="clear" w:color="auto" w:fill="FFFFFF"/>
          <w:lang w:val="uk-UA"/>
        </w:rPr>
        <w:t xml:space="preserve"> конфліктності / Ольга </w:t>
      </w:r>
      <w:proofErr w:type="spellStart"/>
      <w:r w:rsidRPr="000605CE">
        <w:rPr>
          <w:color w:val="000000"/>
          <w:sz w:val="28"/>
          <w:szCs w:val="28"/>
          <w:shd w:val="clear" w:color="auto" w:fill="FFFFFF"/>
          <w:lang w:val="uk-UA"/>
        </w:rPr>
        <w:t>Гарматій</w:t>
      </w:r>
      <w:proofErr w:type="spellEnd"/>
      <w:r w:rsidRPr="000605CE">
        <w:rPr>
          <w:color w:val="000000"/>
          <w:sz w:val="28"/>
          <w:szCs w:val="28"/>
          <w:shd w:val="clear" w:color="auto" w:fill="FFFFFF"/>
          <w:lang w:val="uk-UA"/>
        </w:rPr>
        <w:t>. URL:</w:t>
      </w:r>
      <w:r w:rsidRPr="000605CE">
        <w:rPr>
          <w:sz w:val="28"/>
          <w:szCs w:val="28"/>
          <w:lang w:val="uk-UA"/>
        </w:rPr>
        <w:t xml:space="preserve"> </w:t>
      </w:r>
      <w:hyperlink r:id="rId62" w:history="1">
        <w:r w:rsidRPr="000605CE">
          <w:rPr>
            <w:color w:val="000000"/>
            <w:sz w:val="28"/>
            <w:szCs w:val="28"/>
            <w:shd w:val="clear" w:color="auto" w:fill="FFFFFF"/>
            <w:lang w:val="uk-UA"/>
          </w:rPr>
          <w:t>http://science.lpnu.ua/sites/default/files/journal-paper/2019/apr/16107/harmatiy.pdf</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Голопатюк</w:t>
      </w:r>
      <w:proofErr w:type="spellEnd"/>
      <w:r w:rsidRPr="000605CE">
        <w:rPr>
          <w:color w:val="000000"/>
          <w:sz w:val="28"/>
          <w:szCs w:val="28"/>
          <w:shd w:val="clear" w:color="auto" w:fill="FFFFFF"/>
          <w:lang w:val="uk-UA"/>
        </w:rPr>
        <w:t xml:space="preserve"> Л. С., Тимошенко Р. І. Визначення та аналіз особливостей складових сучасних воєнних конфліктів / </w:t>
      </w:r>
      <w:proofErr w:type="spellStart"/>
      <w:r w:rsidRPr="000605CE">
        <w:rPr>
          <w:color w:val="000000"/>
          <w:sz w:val="28"/>
          <w:szCs w:val="28"/>
          <w:shd w:val="clear" w:color="auto" w:fill="FFFFFF"/>
          <w:lang w:val="uk-UA"/>
        </w:rPr>
        <w:t>Голопатюк</w:t>
      </w:r>
      <w:proofErr w:type="spellEnd"/>
      <w:r w:rsidRPr="000605CE">
        <w:rPr>
          <w:color w:val="000000"/>
          <w:sz w:val="28"/>
          <w:szCs w:val="28"/>
          <w:shd w:val="clear" w:color="auto" w:fill="FFFFFF"/>
          <w:lang w:val="uk-UA"/>
        </w:rPr>
        <w:t xml:space="preserve"> Л. С., Тимошенко Р. І. URL: http://nbuv.gov.ua/UJRN/Znpcvsd_2017_1_6</w:t>
      </w:r>
    </w:p>
    <w:p w:rsidR="009E2AA0" w:rsidRPr="000605CE" w:rsidRDefault="009E2AA0" w:rsidP="006624DD">
      <w:pPr>
        <w:pStyle w:val="af4"/>
        <w:numPr>
          <w:ilvl w:val="0"/>
          <w:numId w:val="11"/>
        </w:numPr>
        <w:shd w:val="clear" w:color="auto" w:fill="FFFFFF"/>
        <w:tabs>
          <w:tab w:val="left" w:pos="6804"/>
        </w:tabs>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Горчинська</w:t>
      </w:r>
      <w:proofErr w:type="spellEnd"/>
      <w:r w:rsidRPr="000605CE">
        <w:rPr>
          <w:color w:val="000000"/>
          <w:sz w:val="28"/>
          <w:szCs w:val="28"/>
          <w:shd w:val="clear" w:color="auto" w:fill="FFFFFF"/>
          <w:lang w:val="uk-UA"/>
        </w:rPr>
        <w:t xml:space="preserve"> О. Висвітлення збройного конфлікту. Поради для журналістів / Олександра </w:t>
      </w:r>
      <w:proofErr w:type="spellStart"/>
      <w:r w:rsidRPr="000605CE">
        <w:rPr>
          <w:color w:val="000000"/>
          <w:sz w:val="28"/>
          <w:szCs w:val="28"/>
          <w:shd w:val="clear" w:color="auto" w:fill="FFFFFF"/>
          <w:lang w:val="uk-UA"/>
        </w:rPr>
        <w:t>Горчинська</w:t>
      </w:r>
      <w:proofErr w:type="spellEnd"/>
      <w:r w:rsidRPr="000605CE">
        <w:rPr>
          <w:color w:val="000000"/>
          <w:sz w:val="28"/>
          <w:szCs w:val="28"/>
          <w:shd w:val="clear" w:color="auto" w:fill="FFFFFF"/>
          <w:lang w:val="uk-UA"/>
        </w:rPr>
        <w:t xml:space="preserve">. URL: </w:t>
      </w:r>
      <w:hyperlink r:id="rId63" w:history="1">
        <w:r w:rsidRPr="000605CE">
          <w:rPr>
            <w:color w:val="000000"/>
            <w:sz w:val="28"/>
            <w:szCs w:val="28"/>
            <w:shd w:val="clear" w:color="auto" w:fill="FFFFFF"/>
            <w:lang w:val="uk-UA"/>
          </w:rPr>
          <w:t xml:space="preserve">http://osvita.mediasapiens.ua/mediaprosvita/how_to/visvitlennya_zbroynogo_ </w:t>
        </w:r>
        <w:proofErr w:type="spellStart"/>
        <w:r w:rsidRPr="000605CE">
          <w:rPr>
            <w:color w:val="000000"/>
            <w:sz w:val="28"/>
            <w:szCs w:val="28"/>
            <w:shd w:val="clear" w:color="auto" w:fill="FFFFFF"/>
            <w:lang w:val="uk-UA"/>
          </w:rPr>
          <w:t>konfliktu_poradi_dlya_zhurnalistiv</w:t>
        </w:r>
        <w:proofErr w:type="spellEnd"/>
        <w:r w:rsidRPr="000605CE">
          <w:rPr>
            <w:color w:val="000000"/>
            <w:sz w:val="28"/>
            <w:szCs w:val="28"/>
            <w:shd w:val="clear" w:color="auto" w:fill="FFFFFF"/>
            <w:lang w:val="uk-UA"/>
          </w:rPr>
          <w:t>/</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Гоян</w:t>
      </w:r>
      <w:proofErr w:type="spellEnd"/>
      <w:r w:rsidRPr="000605CE">
        <w:rPr>
          <w:color w:val="000000"/>
          <w:sz w:val="28"/>
          <w:szCs w:val="28"/>
          <w:shd w:val="clear" w:color="auto" w:fill="FFFFFF"/>
          <w:lang w:val="uk-UA"/>
        </w:rPr>
        <w:t xml:space="preserve"> В. В. Телерепортер як професія: творчо-виробничі аспекти сучасної репортажної тележурналістки / </w:t>
      </w:r>
      <w:proofErr w:type="spellStart"/>
      <w:r w:rsidRPr="000605CE">
        <w:rPr>
          <w:color w:val="000000"/>
          <w:sz w:val="28"/>
          <w:szCs w:val="28"/>
          <w:shd w:val="clear" w:color="auto" w:fill="FFFFFF"/>
          <w:lang w:val="uk-UA"/>
        </w:rPr>
        <w:t>Гоян</w:t>
      </w:r>
      <w:proofErr w:type="spellEnd"/>
      <w:r w:rsidRPr="000605CE">
        <w:rPr>
          <w:color w:val="000000"/>
          <w:sz w:val="28"/>
          <w:szCs w:val="28"/>
          <w:shd w:val="clear" w:color="auto" w:fill="FFFFFF"/>
          <w:lang w:val="uk-UA"/>
        </w:rPr>
        <w:t xml:space="preserve"> В. В. URL: http://journlib.univ.kiev.ua/index.php?act=article&amp;article=2314</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Гоян</w:t>
      </w:r>
      <w:proofErr w:type="spellEnd"/>
      <w:r w:rsidRPr="000605CE">
        <w:rPr>
          <w:color w:val="000000"/>
          <w:sz w:val="28"/>
          <w:szCs w:val="28"/>
          <w:shd w:val="clear" w:color="auto" w:fill="FFFFFF"/>
          <w:lang w:val="uk-UA"/>
        </w:rPr>
        <w:t xml:space="preserve"> В. В. Типові та жанрові особливості інформаційної телепрограми : [</w:t>
      </w:r>
      <w:proofErr w:type="spellStart"/>
      <w:r w:rsidRPr="000605CE">
        <w:rPr>
          <w:color w:val="000000"/>
          <w:sz w:val="28"/>
          <w:szCs w:val="28"/>
          <w:shd w:val="clear" w:color="auto" w:fill="FFFFFF"/>
          <w:lang w:val="uk-UA"/>
        </w:rPr>
        <w:t>посіб</w:t>
      </w:r>
      <w:proofErr w:type="spellEnd"/>
      <w:r w:rsidRPr="000605CE">
        <w:rPr>
          <w:color w:val="000000"/>
          <w:sz w:val="28"/>
          <w:szCs w:val="28"/>
          <w:shd w:val="clear" w:color="auto" w:fill="FFFFFF"/>
          <w:lang w:val="uk-UA"/>
        </w:rPr>
        <w:t xml:space="preserve">. для </w:t>
      </w:r>
      <w:proofErr w:type="spellStart"/>
      <w:r w:rsidRPr="000605CE">
        <w:rPr>
          <w:color w:val="000000"/>
          <w:sz w:val="28"/>
          <w:szCs w:val="28"/>
          <w:shd w:val="clear" w:color="auto" w:fill="FFFFFF"/>
          <w:lang w:val="uk-UA"/>
        </w:rPr>
        <w:t>студ</w:t>
      </w:r>
      <w:proofErr w:type="spellEnd"/>
      <w:r w:rsidRPr="000605CE">
        <w:rPr>
          <w:color w:val="000000"/>
          <w:sz w:val="28"/>
          <w:szCs w:val="28"/>
          <w:shd w:val="clear" w:color="auto" w:fill="FFFFFF"/>
          <w:lang w:val="uk-UA"/>
        </w:rPr>
        <w:t xml:space="preserve">. Ін-ту журналістики] / </w:t>
      </w:r>
      <w:proofErr w:type="spellStart"/>
      <w:r w:rsidRPr="000605CE">
        <w:rPr>
          <w:color w:val="000000"/>
          <w:sz w:val="28"/>
          <w:szCs w:val="28"/>
          <w:shd w:val="clear" w:color="auto" w:fill="FFFFFF"/>
          <w:lang w:val="uk-UA"/>
        </w:rPr>
        <w:t>Гоян</w:t>
      </w:r>
      <w:proofErr w:type="spellEnd"/>
      <w:r w:rsidRPr="000605CE">
        <w:rPr>
          <w:color w:val="000000"/>
          <w:sz w:val="28"/>
          <w:szCs w:val="28"/>
          <w:shd w:val="clear" w:color="auto" w:fill="FFFFFF"/>
          <w:lang w:val="uk-UA"/>
        </w:rPr>
        <w:t xml:space="preserve"> В. В. К. : Либідь, 2001. 148 с.</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lang w:val="uk-UA"/>
        </w:rPr>
      </w:pPr>
      <w:proofErr w:type="spellStart"/>
      <w:r w:rsidRPr="000605CE">
        <w:rPr>
          <w:color w:val="000000"/>
          <w:sz w:val="28"/>
          <w:szCs w:val="28"/>
          <w:lang w:val="uk-UA"/>
        </w:rPr>
        <w:t>Грачева</w:t>
      </w:r>
      <w:proofErr w:type="spellEnd"/>
      <w:r w:rsidRPr="000605CE">
        <w:rPr>
          <w:color w:val="000000"/>
          <w:sz w:val="28"/>
          <w:szCs w:val="28"/>
          <w:lang w:val="uk-UA"/>
        </w:rPr>
        <w:t xml:space="preserve"> М. О. </w:t>
      </w:r>
      <w:proofErr w:type="spellStart"/>
      <w:r w:rsidRPr="000605CE">
        <w:rPr>
          <w:color w:val="000000"/>
          <w:sz w:val="28"/>
          <w:szCs w:val="28"/>
          <w:lang w:val="uk-UA"/>
        </w:rPr>
        <w:t>Прагматический</w:t>
      </w:r>
      <w:proofErr w:type="spellEnd"/>
      <w:r w:rsidRPr="000605CE">
        <w:rPr>
          <w:color w:val="000000"/>
          <w:sz w:val="28"/>
          <w:szCs w:val="28"/>
          <w:lang w:val="uk-UA"/>
        </w:rPr>
        <w:t xml:space="preserve"> аспект </w:t>
      </w:r>
      <w:proofErr w:type="spellStart"/>
      <w:r w:rsidRPr="000605CE">
        <w:rPr>
          <w:color w:val="000000"/>
          <w:sz w:val="28"/>
          <w:szCs w:val="28"/>
          <w:lang w:val="uk-UA"/>
        </w:rPr>
        <w:t>телевизионного</w:t>
      </w:r>
      <w:proofErr w:type="spellEnd"/>
      <w:r w:rsidRPr="000605CE">
        <w:rPr>
          <w:color w:val="000000"/>
          <w:sz w:val="28"/>
          <w:szCs w:val="28"/>
          <w:lang w:val="uk-UA"/>
        </w:rPr>
        <w:t xml:space="preserve"> </w:t>
      </w:r>
      <w:proofErr w:type="spellStart"/>
      <w:r w:rsidRPr="000605CE">
        <w:rPr>
          <w:color w:val="000000"/>
          <w:sz w:val="28"/>
          <w:szCs w:val="28"/>
          <w:lang w:val="uk-UA"/>
        </w:rPr>
        <w:t>репортажа</w:t>
      </w:r>
      <w:proofErr w:type="spellEnd"/>
      <w:r w:rsidRPr="000605CE">
        <w:rPr>
          <w:color w:val="000000"/>
          <w:sz w:val="28"/>
          <w:szCs w:val="28"/>
          <w:lang w:val="uk-UA"/>
        </w:rPr>
        <w:t xml:space="preserve"> </w:t>
      </w:r>
      <w:proofErr w:type="spellStart"/>
      <w:r w:rsidRPr="000605CE">
        <w:rPr>
          <w:color w:val="000000"/>
          <w:sz w:val="28"/>
          <w:szCs w:val="28"/>
          <w:lang w:val="uk-UA"/>
        </w:rPr>
        <w:t>как</w:t>
      </w:r>
      <w:proofErr w:type="spellEnd"/>
      <w:r w:rsidRPr="000605CE">
        <w:rPr>
          <w:color w:val="000000"/>
          <w:sz w:val="28"/>
          <w:szCs w:val="28"/>
          <w:lang w:val="uk-UA"/>
        </w:rPr>
        <w:t xml:space="preserve"> </w:t>
      </w:r>
      <w:proofErr w:type="spellStart"/>
      <w:r w:rsidRPr="000605CE">
        <w:rPr>
          <w:color w:val="000000"/>
          <w:sz w:val="28"/>
          <w:szCs w:val="28"/>
          <w:lang w:val="uk-UA"/>
        </w:rPr>
        <w:t>жанра</w:t>
      </w:r>
      <w:proofErr w:type="spellEnd"/>
      <w:r w:rsidRPr="000605CE">
        <w:rPr>
          <w:color w:val="000000"/>
          <w:sz w:val="28"/>
          <w:szCs w:val="28"/>
          <w:lang w:val="uk-UA"/>
        </w:rPr>
        <w:t xml:space="preserve"> </w:t>
      </w:r>
      <w:proofErr w:type="spellStart"/>
      <w:r w:rsidRPr="000605CE">
        <w:rPr>
          <w:color w:val="000000"/>
          <w:sz w:val="28"/>
          <w:szCs w:val="28"/>
          <w:lang w:val="uk-UA"/>
        </w:rPr>
        <w:t>журналистского</w:t>
      </w:r>
      <w:proofErr w:type="spellEnd"/>
      <w:r w:rsidRPr="000605CE">
        <w:rPr>
          <w:color w:val="000000"/>
          <w:sz w:val="28"/>
          <w:szCs w:val="28"/>
          <w:lang w:val="uk-UA"/>
        </w:rPr>
        <w:t xml:space="preserve"> </w:t>
      </w:r>
      <w:proofErr w:type="spellStart"/>
      <w:r w:rsidRPr="000605CE">
        <w:rPr>
          <w:color w:val="000000"/>
          <w:sz w:val="28"/>
          <w:szCs w:val="28"/>
          <w:lang w:val="uk-UA"/>
        </w:rPr>
        <w:t>дискурса</w:t>
      </w:r>
      <w:proofErr w:type="spellEnd"/>
      <w:r w:rsidRPr="000605CE">
        <w:rPr>
          <w:color w:val="000000"/>
          <w:sz w:val="28"/>
          <w:szCs w:val="28"/>
          <w:lang w:val="uk-UA"/>
        </w:rPr>
        <w:t xml:space="preserve"> / М. О. </w:t>
      </w:r>
      <w:proofErr w:type="spellStart"/>
      <w:r w:rsidRPr="000605CE">
        <w:rPr>
          <w:color w:val="000000"/>
          <w:sz w:val="28"/>
          <w:szCs w:val="28"/>
          <w:lang w:val="uk-UA"/>
        </w:rPr>
        <w:t>Грачева</w:t>
      </w:r>
      <w:proofErr w:type="spellEnd"/>
      <w:r w:rsidRPr="000605CE">
        <w:rPr>
          <w:color w:val="000000"/>
          <w:sz w:val="28"/>
          <w:szCs w:val="28"/>
          <w:lang w:val="uk-UA"/>
        </w:rPr>
        <w:t xml:space="preserve">. </w:t>
      </w:r>
      <w:r w:rsidRPr="000605CE">
        <w:rPr>
          <w:color w:val="000000"/>
          <w:sz w:val="28"/>
          <w:szCs w:val="28"/>
          <w:shd w:val="clear" w:color="auto" w:fill="FFFFFF"/>
          <w:lang w:val="uk-UA"/>
        </w:rPr>
        <w:t>URL: https://cyberleninka.ru/article/n/pragmaticheskiy-aspekt-televizionnogo-reportazha-kak-zhanra-zhurnalistskogo-diskursa</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lang w:val="uk-UA"/>
        </w:rPr>
        <w:t>Грачева</w:t>
      </w:r>
      <w:proofErr w:type="spellEnd"/>
      <w:r w:rsidRPr="000605CE">
        <w:rPr>
          <w:color w:val="000000"/>
          <w:sz w:val="28"/>
          <w:szCs w:val="28"/>
          <w:lang w:val="uk-UA"/>
        </w:rPr>
        <w:t xml:space="preserve"> М. О. Телерепортаж </w:t>
      </w:r>
      <w:proofErr w:type="spellStart"/>
      <w:r w:rsidRPr="000605CE">
        <w:rPr>
          <w:color w:val="000000"/>
          <w:sz w:val="28"/>
          <w:szCs w:val="28"/>
          <w:lang w:val="uk-UA"/>
        </w:rPr>
        <w:t>как</w:t>
      </w:r>
      <w:proofErr w:type="spellEnd"/>
      <w:r w:rsidRPr="000605CE">
        <w:rPr>
          <w:color w:val="000000"/>
          <w:sz w:val="28"/>
          <w:szCs w:val="28"/>
          <w:lang w:val="uk-UA"/>
        </w:rPr>
        <w:t xml:space="preserve"> вид </w:t>
      </w:r>
      <w:proofErr w:type="spellStart"/>
      <w:r w:rsidRPr="000605CE">
        <w:rPr>
          <w:color w:val="000000"/>
          <w:sz w:val="28"/>
          <w:szCs w:val="28"/>
          <w:lang w:val="uk-UA"/>
        </w:rPr>
        <w:t>журналистского</w:t>
      </w:r>
      <w:proofErr w:type="spellEnd"/>
      <w:r w:rsidRPr="000605CE">
        <w:rPr>
          <w:color w:val="000000"/>
          <w:sz w:val="28"/>
          <w:szCs w:val="28"/>
          <w:lang w:val="uk-UA"/>
        </w:rPr>
        <w:t xml:space="preserve"> </w:t>
      </w:r>
      <w:proofErr w:type="spellStart"/>
      <w:r w:rsidRPr="000605CE">
        <w:rPr>
          <w:color w:val="000000"/>
          <w:sz w:val="28"/>
          <w:szCs w:val="28"/>
          <w:lang w:val="uk-UA"/>
        </w:rPr>
        <w:t>дискурса</w:t>
      </w:r>
      <w:proofErr w:type="spellEnd"/>
      <w:r w:rsidRPr="000605CE">
        <w:rPr>
          <w:color w:val="000000"/>
          <w:sz w:val="28"/>
          <w:szCs w:val="28"/>
          <w:lang w:val="uk-UA"/>
        </w:rPr>
        <w:t xml:space="preserve"> / М. О. </w:t>
      </w:r>
      <w:proofErr w:type="spellStart"/>
      <w:r w:rsidRPr="000605CE">
        <w:rPr>
          <w:color w:val="000000"/>
          <w:sz w:val="28"/>
          <w:szCs w:val="28"/>
          <w:lang w:val="uk-UA"/>
        </w:rPr>
        <w:t>Грачева</w:t>
      </w:r>
      <w:proofErr w:type="spellEnd"/>
      <w:r w:rsidRPr="000605CE">
        <w:rPr>
          <w:color w:val="000000"/>
          <w:sz w:val="28"/>
          <w:szCs w:val="28"/>
          <w:lang w:val="uk-UA"/>
        </w:rPr>
        <w:t xml:space="preserve">. </w:t>
      </w:r>
      <w:r w:rsidRPr="000605CE">
        <w:rPr>
          <w:color w:val="000000"/>
          <w:sz w:val="28"/>
          <w:szCs w:val="28"/>
          <w:shd w:val="clear" w:color="auto" w:fill="FFFFFF"/>
          <w:lang w:val="uk-UA"/>
        </w:rPr>
        <w:t>URL:</w:t>
      </w:r>
      <w:r w:rsidRPr="000605CE">
        <w:rPr>
          <w:sz w:val="28"/>
          <w:szCs w:val="28"/>
          <w:lang w:val="uk-UA"/>
        </w:rPr>
        <w:t xml:space="preserve"> </w:t>
      </w:r>
      <w:hyperlink r:id="rId64" w:history="1">
        <w:r w:rsidRPr="000605CE">
          <w:rPr>
            <w:color w:val="000000"/>
            <w:sz w:val="28"/>
            <w:szCs w:val="28"/>
            <w:shd w:val="clear" w:color="auto" w:fill="FFFFFF"/>
            <w:lang w:val="uk-UA"/>
          </w:rPr>
          <w:t>https://cyberleninka.ru/article/n/telereportazh-kak-vid-zhurnalistskogo-diskursa</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sz w:val="28"/>
          <w:szCs w:val="28"/>
          <w:lang w:val="uk-UA"/>
        </w:rPr>
        <w:t>Долгина</w:t>
      </w:r>
      <w:proofErr w:type="spellEnd"/>
      <w:r w:rsidRPr="000605CE">
        <w:rPr>
          <w:sz w:val="28"/>
          <w:szCs w:val="28"/>
          <w:lang w:val="uk-UA"/>
        </w:rPr>
        <w:t xml:space="preserve"> Е. С. </w:t>
      </w:r>
      <w:proofErr w:type="spellStart"/>
      <w:r w:rsidRPr="000605CE">
        <w:rPr>
          <w:sz w:val="28"/>
          <w:szCs w:val="28"/>
          <w:lang w:val="uk-UA"/>
        </w:rPr>
        <w:t>Оперативность</w:t>
      </w:r>
      <w:proofErr w:type="spellEnd"/>
      <w:r w:rsidRPr="000605CE">
        <w:rPr>
          <w:sz w:val="28"/>
          <w:szCs w:val="28"/>
          <w:lang w:val="uk-UA"/>
        </w:rPr>
        <w:t xml:space="preserve"> </w:t>
      </w:r>
      <w:proofErr w:type="spellStart"/>
      <w:r w:rsidRPr="000605CE">
        <w:rPr>
          <w:sz w:val="28"/>
          <w:szCs w:val="28"/>
          <w:lang w:val="uk-UA"/>
        </w:rPr>
        <w:t>телерепортажа</w:t>
      </w:r>
      <w:proofErr w:type="spellEnd"/>
      <w:r w:rsidRPr="000605CE">
        <w:rPr>
          <w:sz w:val="28"/>
          <w:szCs w:val="28"/>
          <w:lang w:val="uk-UA"/>
        </w:rPr>
        <w:t xml:space="preserve"> </w:t>
      </w:r>
      <w:proofErr w:type="spellStart"/>
      <w:r w:rsidRPr="000605CE">
        <w:rPr>
          <w:sz w:val="28"/>
          <w:szCs w:val="28"/>
          <w:lang w:val="uk-UA"/>
        </w:rPr>
        <w:t>как</w:t>
      </w:r>
      <w:proofErr w:type="spellEnd"/>
      <w:r w:rsidRPr="000605CE">
        <w:rPr>
          <w:sz w:val="28"/>
          <w:szCs w:val="28"/>
          <w:lang w:val="uk-UA"/>
        </w:rPr>
        <w:t xml:space="preserve"> основного </w:t>
      </w:r>
      <w:proofErr w:type="spellStart"/>
      <w:r w:rsidRPr="000605CE">
        <w:rPr>
          <w:sz w:val="28"/>
          <w:szCs w:val="28"/>
          <w:lang w:val="uk-UA"/>
        </w:rPr>
        <w:t>новостного</w:t>
      </w:r>
      <w:proofErr w:type="spellEnd"/>
      <w:r w:rsidRPr="000605CE">
        <w:rPr>
          <w:sz w:val="28"/>
          <w:szCs w:val="28"/>
          <w:lang w:val="uk-UA"/>
        </w:rPr>
        <w:t xml:space="preserve"> </w:t>
      </w:r>
      <w:proofErr w:type="spellStart"/>
      <w:r w:rsidRPr="000605CE">
        <w:rPr>
          <w:sz w:val="28"/>
          <w:szCs w:val="28"/>
          <w:lang w:val="uk-UA"/>
        </w:rPr>
        <w:t>жанра</w:t>
      </w:r>
      <w:proofErr w:type="spellEnd"/>
      <w:r w:rsidRPr="000605CE">
        <w:rPr>
          <w:sz w:val="28"/>
          <w:szCs w:val="28"/>
          <w:lang w:val="uk-UA"/>
        </w:rPr>
        <w:t xml:space="preserve"> / Е. С. </w:t>
      </w:r>
      <w:proofErr w:type="spellStart"/>
      <w:r w:rsidRPr="000605CE">
        <w:rPr>
          <w:sz w:val="28"/>
          <w:szCs w:val="28"/>
          <w:lang w:val="uk-UA"/>
        </w:rPr>
        <w:t>Долгина</w:t>
      </w:r>
      <w:proofErr w:type="spellEnd"/>
      <w:r w:rsidRPr="000605CE">
        <w:rPr>
          <w:sz w:val="28"/>
          <w:szCs w:val="28"/>
          <w:lang w:val="uk-UA"/>
        </w:rPr>
        <w:t xml:space="preserve"> // </w:t>
      </w:r>
      <w:proofErr w:type="spellStart"/>
      <w:r w:rsidRPr="000605CE">
        <w:rPr>
          <w:sz w:val="28"/>
          <w:szCs w:val="28"/>
          <w:lang w:val="uk-UA"/>
        </w:rPr>
        <w:t>Труды</w:t>
      </w:r>
      <w:proofErr w:type="spellEnd"/>
      <w:r w:rsidRPr="000605CE">
        <w:rPr>
          <w:sz w:val="28"/>
          <w:szCs w:val="28"/>
          <w:lang w:val="uk-UA"/>
        </w:rPr>
        <w:t xml:space="preserve"> </w:t>
      </w:r>
      <w:proofErr w:type="spellStart"/>
      <w:r w:rsidRPr="000605CE">
        <w:rPr>
          <w:sz w:val="28"/>
          <w:szCs w:val="28"/>
          <w:lang w:val="uk-UA"/>
        </w:rPr>
        <w:t>преподавателей</w:t>
      </w:r>
      <w:proofErr w:type="spellEnd"/>
      <w:r w:rsidRPr="000605CE">
        <w:rPr>
          <w:sz w:val="28"/>
          <w:szCs w:val="28"/>
          <w:lang w:val="uk-UA"/>
        </w:rPr>
        <w:t xml:space="preserve"> </w:t>
      </w:r>
      <w:proofErr w:type="spellStart"/>
      <w:r w:rsidRPr="000605CE">
        <w:rPr>
          <w:sz w:val="28"/>
          <w:szCs w:val="28"/>
          <w:lang w:val="uk-UA"/>
        </w:rPr>
        <w:t>гуманитарного</w:t>
      </w:r>
      <w:proofErr w:type="spellEnd"/>
      <w:r w:rsidRPr="000605CE">
        <w:rPr>
          <w:sz w:val="28"/>
          <w:szCs w:val="28"/>
          <w:lang w:val="uk-UA"/>
        </w:rPr>
        <w:t xml:space="preserve"> </w:t>
      </w:r>
      <w:proofErr w:type="spellStart"/>
      <w:r w:rsidRPr="000605CE">
        <w:rPr>
          <w:sz w:val="28"/>
          <w:szCs w:val="28"/>
          <w:lang w:val="uk-UA"/>
        </w:rPr>
        <w:t>факультета</w:t>
      </w:r>
      <w:proofErr w:type="spellEnd"/>
      <w:r w:rsidRPr="000605CE">
        <w:rPr>
          <w:sz w:val="28"/>
          <w:szCs w:val="28"/>
          <w:lang w:val="uk-UA"/>
        </w:rPr>
        <w:t xml:space="preserve"> </w:t>
      </w:r>
      <w:proofErr w:type="spellStart"/>
      <w:r w:rsidRPr="000605CE">
        <w:rPr>
          <w:sz w:val="28"/>
          <w:szCs w:val="28"/>
          <w:lang w:val="uk-UA"/>
        </w:rPr>
        <w:t>Нижневартовского</w:t>
      </w:r>
      <w:proofErr w:type="spellEnd"/>
      <w:r w:rsidRPr="000605CE">
        <w:rPr>
          <w:sz w:val="28"/>
          <w:szCs w:val="28"/>
          <w:lang w:val="uk-UA"/>
        </w:rPr>
        <w:t xml:space="preserve"> </w:t>
      </w:r>
      <w:proofErr w:type="spellStart"/>
      <w:r w:rsidRPr="000605CE">
        <w:rPr>
          <w:sz w:val="28"/>
          <w:szCs w:val="28"/>
          <w:lang w:val="uk-UA"/>
        </w:rPr>
        <w:t>государственного</w:t>
      </w:r>
      <w:proofErr w:type="spellEnd"/>
      <w:r w:rsidRPr="000605CE">
        <w:rPr>
          <w:sz w:val="28"/>
          <w:szCs w:val="28"/>
          <w:lang w:val="uk-UA"/>
        </w:rPr>
        <w:t xml:space="preserve"> </w:t>
      </w:r>
      <w:proofErr w:type="spellStart"/>
      <w:r w:rsidRPr="000605CE">
        <w:rPr>
          <w:sz w:val="28"/>
          <w:szCs w:val="28"/>
          <w:lang w:val="uk-UA"/>
        </w:rPr>
        <w:t>университета</w:t>
      </w:r>
      <w:proofErr w:type="spellEnd"/>
      <w:r w:rsidRPr="000605CE">
        <w:rPr>
          <w:sz w:val="28"/>
          <w:szCs w:val="28"/>
          <w:lang w:val="uk-UA"/>
        </w:rPr>
        <w:t xml:space="preserve"> : </w:t>
      </w:r>
      <w:proofErr w:type="spellStart"/>
      <w:r w:rsidRPr="000605CE">
        <w:rPr>
          <w:sz w:val="28"/>
          <w:szCs w:val="28"/>
          <w:lang w:val="uk-UA"/>
        </w:rPr>
        <w:t>материалы</w:t>
      </w:r>
      <w:proofErr w:type="spellEnd"/>
      <w:r w:rsidRPr="000605CE">
        <w:rPr>
          <w:sz w:val="28"/>
          <w:szCs w:val="28"/>
          <w:lang w:val="uk-UA"/>
        </w:rPr>
        <w:t xml:space="preserve"> </w:t>
      </w:r>
      <w:proofErr w:type="spellStart"/>
      <w:r w:rsidRPr="000605CE">
        <w:rPr>
          <w:sz w:val="28"/>
          <w:szCs w:val="28"/>
          <w:lang w:val="uk-UA"/>
        </w:rPr>
        <w:t>всероссийской</w:t>
      </w:r>
      <w:proofErr w:type="spellEnd"/>
      <w:r w:rsidRPr="000605CE">
        <w:rPr>
          <w:sz w:val="28"/>
          <w:szCs w:val="28"/>
          <w:lang w:val="uk-UA"/>
        </w:rPr>
        <w:t xml:space="preserve"> </w:t>
      </w:r>
      <w:proofErr w:type="spellStart"/>
      <w:r w:rsidRPr="000605CE">
        <w:rPr>
          <w:sz w:val="28"/>
          <w:szCs w:val="28"/>
          <w:lang w:val="uk-UA"/>
        </w:rPr>
        <w:t>конференции</w:t>
      </w:r>
      <w:proofErr w:type="spellEnd"/>
      <w:r w:rsidRPr="000605CE">
        <w:rPr>
          <w:sz w:val="28"/>
          <w:szCs w:val="28"/>
          <w:lang w:val="uk-UA"/>
        </w:rPr>
        <w:t xml:space="preserve"> “</w:t>
      </w:r>
      <w:proofErr w:type="spellStart"/>
      <w:r w:rsidRPr="000605CE">
        <w:rPr>
          <w:sz w:val="28"/>
          <w:szCs w:val="28"/>
          <w:lang w:val="uk-UA"/>
        </w:rPr>
        <w:t>Дискуссионные</w:t>
      </w:r>
      <w:proofErr w:type="spellEnd"/>
      <w:r w:rsidRPr="000605CE">
        <w:rPr>
          <w:sz w:val="28"/>
          <w:szCs w:val="28"/>
          <w:lang w:val="uk-UA"/>
        </w:rPr>
        <w:t xml:space="preserve"> </w:t>
      </w:r>
      <w:proofErr w:type="spellStart"/>
      <w:r w:rsidRPr="000605CE">
        <w:rPr>
          <w:sz w:val="28"/>
          <w:szCs w:val="28"/>
          <w:lang w:val="uk-UA"/>
        </w:rPr>
        <w:t>проблемы</w:t>
      </w:r>
      <w:proofErr w:type="spellEnd"/>
      <w:r w:rsidRPr="000605CE">
        <w:rPr>
          <w:sz w:val="28"/>
          <w:szCs w:val="28"/>
          <w:lang w:val="uk-UA"/>
        </w:rPr>
        <w:t xml:space="preserve"> </w:t>
      </w:r>
      <w:proofErr w:type="spellStart"/>
      <w:r w:rsidRPr="000605CE">
        <w:rPr>
          <w:sz w:val="28"/>
          <w:szCs w:val="28"/>
          <w:lang w:val="uk-UA"/>
        </w:rPr>
        <w:t>гуманитарных</w:t>
      </w:r>
      <w:proofErr w:type="spellEnd"/>
      <w:r w:rsidRPr="000605CE">
        <w:rPr>
          <w:sz w:val="28"/>
          <w:szCs w:val="28"/>
          <w:lang w:val="uk-UA"/>
        </w:rPr>
        <w:t xml:space="preserve"> наук” (г. </w:t>
      </w:r>
      <w:proofErr w:type="spellStart"/>
      <w:r w:rsidRPr="000605CE">
        <w:rPr>
          <w:sz w:val="28"/>
          <w:szCs w:val="28"/>
          <w:lang w:val="uk-UA"/>
        </w:rPr>
        <w:t>Нижневартовск</w:t>
      </w:r>
      <w:proofErr w:type="spellEnd"/>
      <w:r w:rsidRPr="000605CE">
        <w:rPr>
          <w:sz w:val="28"/>
          <w:szCs w:val="28"/>
          <w:lang w:val="uk-UA"/>
        </w:rPr>
        <w:t xml:space="preserve">, 3–4 </w:t>
      </w:r>
      <w:proofErr w:type="spellStart"/>
      <w:r w:rsidRPr="000605CE">
        <w:rPr>
          <w:sz w:val="28"/>
          <w:szCs w:val="28"/>
          <w:lang w:val="uk-UA"/>
        </w:rPr>
        <w:t>апреля</w:t>
      </w:r>
      <w:proofErr w:type="spellEnd"/>
      <w:r w:rsidRPr="000605CE">
        <w:rPr>
          <w:sz w:val="28"/>
          <w:szCs w:val="28"/>
          <w:lang w:val="uk-UA"/>
        </w:rPr>
        <w:t xml:space="preserve"> 2018 </w:t>
      </w:r>
      <w:proofErr w:type="spellStart"/>
      <w:r w:rsidRPr="000605CE">
        <w:rPr>
          <w:sz w:val="28"/>
          <w:szCs w:val="28"/>
          <w:lang w:val="uk-UA"/>
        </w:rPr>
        <w:t>года</w:t>
      </w:r>
      <w:proofErr w:type="spellEnd"/>
      <w:r w:rsidRPr="000605CE">
        <w:rPr>
          <w:sz w:val="28"/>
          <w:szCs w:val="28"/>
          <w:lang w:val="uk-UA"/>
        </w:rPr>
        <w:t xml:space="preserve">) / </w:t>
      </w:r>
      <w:r w:rsidR="002F50C7" w:rsidRPr="000605CE">
        <w:rPr>
          <w:sz w:val="28"/>
          <w:szCs w:val="28"/>
          <w:lang w:val="uk-UA"/>
        </w:rPr>
        <w:t>[</w:t>
      </w:r>
      <w:proofErr w:type="spellStart"/>
      <w:r w:rsidRPr="000605CE">
        <w:rPr>
          <w:sz w:val="28"/>
          <w:szCs w:val="28"/>
          <w:lang w:val="uk-UA"/>
        </w:rPr>
        <w:t>отв</w:t>
      </w:r>
      <w:proofErr w:type="spellEnd"/>
      <w:r w:rsidRPr="000605CE">
        <w:rPr>
          <w:sz w:val="28"/>
          <w:szCs w:val="28"/>
          <w:lang w:val="uk-UA"/>
        </w:rPr>
        <w:t>. ред. Л. А. </w:t>
      </w:r>
      <w:proofErr w:type="spellStart"/>
      <w:r w:rsidRPr="000605CE">
        <w:rPr>
          <w:sz w:val="28"/>
          <w:szCs w:val="28"/>
          <w:lang w:val="uk-UA"/>
        </w:rPr>
        <w:t>Якубова</w:t>
      </w:r>
      <w:proofErr w:type="spellEnd"/>
      <w:r w:rsidR="002F50C7" w:rsidRPr="000605CE">
        <w:rPr>
          <w:sz w:val="28"/>
          <w:szCs w:val="28"/>
          <w:lang w:val="uk-UA"/>
        </w:rPr>
        <w:t>].</w:t>
      </w:r>
      <w:r w:rsidRPr="000605CE">
        <w:rPr>
          <w:sz w:val="28"/>
          <w:szCs w:val="28"/>
          <w:lang w:val="uk-UA"/>
        </w:rPr>
        <w:t xml:space="preserve"> </w:t>
      </w:r>
      <w:proofErr w:type="spellStart"/>
      <w:r w:rsidRPr="000605CE">
        <w:rPr>
          <w:sz w:val="28"/>
          <w:szCs w:val="28"/>
          <w:lang w:val="uk-UA"/>
        </w:rPr>
        <w:lastRenderedPageBreak/>
        <w:t>Нижневартовск</w:t>
      </w:r>
      <w:proofErr w:type="spellEnd"/>
      <w:r w:rsidRPr="000605CE">
        <w:rPr>
          <w:sz w:val="28"/>
          <w:szCs w:val="28"/>
          <w:lang w:val="uk-UA"/>
        </w:rPr>
        <w:t xml:space="preserve"> : </w:t>
      </w:r>
      <w:proofErr w:type="spellStart"/>
      <w:r w:rsidRPr="000605CE">
        <w:rPr>
          <w:sz w:val="28"/>
          <w:szCs w:val="28"/>
          <w:lang w:val="uk-UA"/>
        </w:rPr>
        <w:t>Нижневартовский</w:t>
      </w:r>
      <w:proofErr w:type="spellEnd"/>
      <w:r w:rsidRPr="000605CE">
        <w:rPr>
          <w:sz w:val="28"/>
          <w:szCs w:val="28"/>
          <w:lang w:val="uk-UA"/>
        </w:rPr>
        <w:t xml:space="preserve"> </w:t>
      </w:r>
      <w:proofErr w:type="spellStart"/>
      <w:r w:rsidRPr="000605CE">
        <w:rPr>
          <w:sz w:val="28"/>
          <w:szCs w:val="28"/>
          <w:lang w:val="uk-UA"/>
        </w:rPr>
        <w:t>государственный</w:t>
      </w:r>
      <w:proofErr w:type="spellEnd"/>
      <w:r w:rsidRPr="000605CE">
        <w:rPr>
          <w:sz w:val="28"/>
          <w:szCs w:val="28"/>
          <w:lang w:val="uk-UA"/>
        </w:rPr>
        <w:t xml:space="preserve"> </w:t>
      </w:r>
      <w:proofErr w:type="spellStart"/>
      <w:r w:rsidRPr="000605CE">
        <w:rPr>
          <w:sz w:val="28"/>
          <w:szCs w:val="28"/>
          <w:lang w:val="uk-UA"/>
        </w:rPr>
        <w:t>университет</w:t>
      </w:r>
      <w:proofErr w:type="spellEnd"/>
      <w:r w:rsidRPr="000605CE">
        <w:rPr>
          <w:sz w:val="28"/>
          <w:szCs w:val="28"/>
          <w:lang w:val="uk-UA"/>
        </w:rPr>
        <w:t>, 2019. С. 4-6.</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sz w:val="28"/>
          <w:szCs w:val="28"/>
          <w:lang w:val="uk-UA"/>
        </w:rPr>
        <w:t xml:space="preserve">Дорош М. Роль журналістів в умовах конфлікту: як не роз’єднати, а відновити довіру / Дорош М. </w:t>
      </w:r>
      <w:r w:rsidRPr="000605CE">
        <w:rPr>
          <w:color w:val="000000"/>
          <w:sz w:val="28"/>
          <w:szCs w:val="28"/>
          <w:shd w:val="clear" w:color="auto" w:fill="FFFFFF"/>
          <w:lang w:val="uk-UA"/>
        </w:rPr>
        <w:t xml:space="preserve">URL: </w:t>
      </w:r>
      <w:r w:rsidRPr="000605CE">
        <w:rPr>
          <w:sz w:val="28"/>
          <w:szCs w:val="28"/>
          <w:lang w:val="uk-UA"/>
        </w:rPr>
        <w:t>https://ms.detector.media/profstandarti/post/16623/2016-05-19-rol-zhurnalistiv-vumovakh-konfliktu-yak-ne-rozednati-a-vidnoviti-doviru/</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sz w:val="28"/>
          <w:szCs w:val="28"/>
          <w:lang w:val="uk-UA"/>
        </w:rPr>
        <w:t xml:space="preserve">Єнін М., Зоріна А. Війни на Донбасі в цивілізаційному дискурсі та масовій свідомості мешканців України / Єнін М., Зоріна А. / Великі війни, великі трансформації 1918 – 2018: конфлікти та мир у ХХ та ХХІ сторіччях: Матеріали ІХ </w:t>
      </w:r>
      <w:proofErr w:type="spellStart"/>
      <w:r w:rsidRPr="000605CE">
        <w:rPr>
          <w:sz w:val="28"/>
          <w:szCs w:val="28"/>
          <w:lang w:val="uk-UA"/>
        </w:rPr>
        <w:t>міжнар</w:t>
      </w:r>
      <w:proofErr w:type="spellEnd"/>
      <w:r w:rsidRPr="000605CE">
        <w:rPr>
          <w:sz w:val="28"/>
          <w:szCs w:val="28"/>
          <w:lang w:val="uk-UA"/>
        </w:rPr>
        <w:t>. наук.-</w:t>
      </w:r>
      <w:proofErr w:type="spellStart"/>
      <w:r w:rsidRPr="000605CE">
        <w:rPr>
          <w:sz w:val="28"/>
          <w:szCs w:val="28"/>
          <w:lang w:val="uk-UA"/>
        </w:rPr>
        <w:t>практ</w:t>
      </w:r>
      <w:proofErr w:type="spellEnd"/>
      <w:r w:rsidRPr="000605CE">
        <w:rPr>
          <w:sz w:val="28"/>
          <w:szCs w:val="28"/>
          <w:lang w:val="uk-UA"/>
        </w:rPr>
        <w:t xml:space="preserve">. </w:t>
      </w:r>
      <w:proofErr w:type="spellStart"/>
      <w:r w:rsidRPr="000605CE">
        <w:rPr>
          <w:sz w:val="28"/>
          <w:szCs w:val="28"/>
          <w:lang w:val="uk-UA"/>
        </w:rPr>
        <w:t>конф</w:t>
      </w:r>
      <w:proofErr w:type="spellEnd"/>
      <w:r w:rsidRPr="000605CE">
        <w:rPr>
          <w:sz w:val="28"/>
          <w:szCs w:val="28"/>
          <w:lang w:val="uk-UA"/>
        </w:rPr>
        <w:t xml:space="preserve">. / </w:t>
      </w:r>
      <w:r w:rsidR="002F50C7" w:rsidRPr="000605CE">
        <w:rPr>
          <w:sz w:val="28"/>
          <w:szCs w:val="28"/>
          <w:lang w:val="uk-UA"/>
        </w:rPr>
        <w:t xml:space="preserve">[укладачі </w:t>
      </w:r>
      <w:r w:rsidRPr="000605CE">
        <w:rPr>
          <w:sz w:val="28"/>
          <w:szCs w:val="28"/>
          <w:lang w:val="uk-UA"/>
        </w:rPr>
        <w:t>А. А. Мельниченко, П. В. </w:t>
      </w:r>
      <w:proofErr w:type="spellStart"/>
      <w:r w:rsidRPr="000605CE">
        <w:rPr>
          <w:sz w:val="28"/>
          <w:szCs w:val="28"/>
          <w:lang w:val="uk-UA"/>
        </w:rPr>
        <w:t>Кутуєв</w:t>
      </w:r>
      <w:proofErr w:type="spellEnd"/>
      <w:r w:rsidRPr="000605CE">
        <w:rPr>
          <w:sz w:val="28"/>
          <w:szCs w:val="28"/>
          <w:lang w:val="uk-UA"/>
        </w:rPr>
        <w:t>, А. О. Хом’як</w:t>
      </w:r>
      <w:r w:rsidR="002F50C7" w:rsidRPr="000605CE">
        <w:rPr>
          <w:sz w:val="28"/>
          <w:szCs w:val="28"/>
          <w:lang w:val="uk-UA"/>
        </w:rPr>
        <w:t>]</w:t>
      </w:r>
      <w:r w:rsidRPr="000605CE">
        <w:rPr>
          <w:sz w:val="28"/>
          <w:szCs w:val="28"/>
          <w:lang w:val="uk-UA"/>
        </w:rPr>
        <w:t>. К., 2018. С. 186-189.</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sz w:val="28"/>
          <w:szCs w:val="28"/>
          <w:lang w:val="uk-UA"/>
        </w:rPr>
        <w:t>Єнін М., Мельниченко А., Мельник Л. Гібридна війна як різновид соціально-політичних конфліктів: сутність, технології, домінуючі дискурси / Єнін М., Мельниченко А., Мельник, Л. // Актуальні проблеми філософії та соціології. 2019. № 25. С. 102-112.</w:t>
      </w:r>
    </w:p>
    <w:p w:rsidR="009E2AA0" w:rsidRPr="000605CE" w:rsidRDefault="009E2AA0" w:rsidP="009E2AA0">
      <w:pPr>
        <w:pStyle w:val="af4"/>
        <w:numPr>
          <w:ilvl w:val="0"/>
          <w:numId w:val="11"/>
        </w:numPr>
        <w:spacing w:before="0" w:beforeAutospacing="0" w:after="0" w:afterAutospacing="0" w:line="360" w:lineRule="auto"/>
        <w:ind w:left="0" w:firstLine="709"/>
        <w:jc w:val="both"/>
        <w:textAlignment w:val="top"/>
        <w:rPr>
          <w:sz w:val="28"/>
          <w:szCs w:val="28"/>
          <w:lang w:val="uk-UA"/>
        </w:rPr>
      </w:pPr>
      <w:r w:rsidRPr="000605CE">
        <w:rPr>
          <w:sz w:val="28"/>
          <w:szCs w:val="28"/>
          <w:lang w:val="uk-UA"/>
        </w:rPr>
        <w:t xml:space="preserve">Іващенко А. М. Вплив п’ятиденної війни 2008 року на подальше розширення НАТО: перспективи для України / </w:t>
      </w:r>
      <w:proofErr w:type="spellStart"/>
      <w:r w:rsidRPr="000605CE">
        <w:rPr>
          <w:sz w:val="28"/>
          <w:szCs w:val="28"/>
          <w:lang w:val="uk-UA"/>
        </w:rPr>
        <w:t>Уроки</w:t>
      </w:r>
      <w:proofErr w:type="spellEnd"/>
      <w:r w:rsidRPr="000605CE">
        <w:rPr>
          <w:sz w:val="28"/>
          <w:szCs w:val="28"/>
          <w:lang w:val="uk-UA"/>
        </w:rPr>
        <w:t xml:space="preserve"> збройного конфлікту на території Грузії в серпні 2008 р. Матеріали науково-практичної конференції 28 жовтня 2008р. К. : НАО України, 200</w:t>
      </w:r>
      <w:r w:rsidR="002F50C7" w:rsidRPr="000605CE">
        <w:rPr>
          <w:sz w:val="28"/>
          <w:szCs w:val="28"/>
          <w:lang w:val="uk-UA"/>
        </w:rPr>
        <w:t>8</w:t>
      </w:r>
      <w:r w:rsidRPr="000605CE">
        <w:rPr>
          <w:sz w:val="28"/>
          <w:szCs w:val="28"/>
          <w:lang w:val="uk-UA"/>
        </w:rPr>
        <w:t>. С. 69-78.</w:t>
      </w:r>
    </w:p>
    <w:p w:rsidR="009E2AA0" w:rsidRPr="000605CE" w:rsidRDefault="009E2AA0" w:rsidP="009E2AA0">
      <w:pPr>
        <w:pStyle w:val="af4"/>
        <w:numPr>
          <w:ilvl w:val="0"/>
          <w:numId w:val="11"/>
        </w:numPr>
        <w:spacing w:before="0" w:beforeAutospacing="0" w:after="0" w:afterAutospacing="0" w:line="360" w:lineRule="auto"/>
        <w:ind w:left="0" w:firstLine="709"/>
        <w:jc w:val="both"/>
        <w:textAlignment w:val="top"/>
        <w:rPr>
          <w:color w:val="000000"/>
          <w:sz w:val="28"/>
          <w:szCs w:val="28"/>
          <w:lang w:val="uk-UA"/>
        </w:rPr>
      </w:pPr>
      <w:r w:rsidRPr="000605CE">
        <w:rPr>
          <w:color w:val="000000"/>
          <w:sz w:val="28"/>
          <w:szCs w:val="28"/>
          <w:lang w:val="uk-UA"/>
        </w:rPr>
        <w:t xml:space="preserve">Колесникова О. Д. </w:t>
      </w:r>
      <w:proofErr w:type="spellStart"/>
      <w:r w:rsidRPr="000605CE">
        <w:rPr>
          <w:color w:val="000000"/>
          <w:sz w:val="28"/>
          <w:szCs w:val="28"/>
          <w:lang w:val="uk-UA"/>
        </w:rPr>
        <w:t>Прагматические</w:t>
      </w:r>
      <w:proofErr w:type="spellEnd"/>
      <w:r w:rsidRPr="000605CE">
        <w:rPr>
          <w:color w:val="000000"/>
          <w:sz w:val="28"/>
          <w:szCs w:val="28"/>
          <w:lang w:val="uk-UA"/>
        </w:rPr>
        <w:t xml:space="preserve"> </w:t>
      </w:r>
      <w:proofErr w:type="spellStart"/>
      <w:r w:rsidRPr="000605CE">
        <w:rPr>
          <w:color w:val="000000"/>
          <w:sz w:val="28"/>
          <w:szCs w:val="28"/>
          <w:lang w:val="uk-UA"/>
        </w:rPr>
        <w:t>особенности</w:t>
      </w:r>
      <w:proofErr w:type="spellEnd"/>
      <w:r w:rsidRPr="000605CE">
        <w:rPr>
          <w:color w:val="000000"/>
          <w:sz w:val="28"/>
          <w:szCs w:val="28"/>
          <w:lang w:val="uk-UA"/>
        </w:rPr>
        <w:t xml:space="preserve"> </w:t>
      </w:r>
      <w:proofErr w:type="spellStart"/>
      <w:r w:rsidRPr="000605CE">
        <w:rPr>
          <w:color w:val="000000"/>
          <w:sz w:val="28"/>
          <w:szCs w:val="28"/>
          <w:lang w:val="uk-UA"/>
        </w:rPr>
        <w:t>соотношения</w:t>
      </w:r>
      <w:proofErr w:type="spellEnd"/>
      <w:r w:rsidRPr="000605CE">
        <w:rPr>
          <w:color w:val="000000"/>
          <w:sz w:val="28"/>
          <w:szCs w:val="28"/>
          <w:lang w:val="uk-UA"/>
        </w:rPr>
        <w:t xml:space="preserve"> вербального и </w:t>
      </w:r>
      <w:proofErr w:type="spellStart"/>
      <w:r w:rsidRPr="000605CE">
        <w:rPr>
          <w:color w:val="000000"/>
          <w:sz w:val="28"/>
          <w:szCs w:val="28"/>
          <w:lang w:val="uk-UA"/>
        </w:rPr>
        <w:t>визуального</w:t>
      </w:r>
      <w:proofErr w:type="spellEnd"/>
      <w:r w:rsidRPr="000605CE">
        <w:rPr>
          <w:color w:val="000000"/>
          <w:sz w:val="28"/>
          <w:szCs w:val="28"/>
          <w:lang w:val="uk-UA"/>
        </w:rPr>
        <w:t xml:space="preserve"> </w:t>
      </w:r>
      <w:proofErr w:type="spellStart"/>
      <w:r w:rsidRPr="000605CE">
        <w:rPr>
          <w:color w:val="000000"/>
          <w:sz w:val="28"/>
          <w:szCs w:val="28"/>
          <w:lang w:val="uk-UA"/>
        </w:rPr>
        <w:t>компонентов</w:t>
      </w:r>
      <w:proofErr w:type="spellEnd"/>
      <w:r w:rsidRPr="000605CE">
        <w:rPr>
          <w:color w:val="000000"/>
          <w:sz w:val="28"/>
          <w:szCs w:val="28"/>
          <w:lang w:val="uk-UA"/>
        </w:rPr>
        <w:t xml:space="preserve"> в </w:t>
      </w:r>
      <w:proofErr w:type="spellStart"/>
      <w:r w:rsidRPr="000605CE">
        <w:rPr>
          <w:color w:val="000000"/>
          <w:sz w:val="28"/>
          <w:szCs w:val="28"/>
          <w:lang w:val="uk-UA"/>
        </w:rPr>
        <w:t>региональных</w:t>
      </w:r>
      <w:proofErr w:type="spellEnd"/>
      <w:r w:rsidRPr="000605CE">
        <w:rPr>
          <w:color w:val="000000"/>
          <w:sz w:val="28"/>
          <w:szCs w:val="28"/>
          <w:lang w:val="uk-UA"/>
        </w:rPr>
        <w:t xml:space="preserve"> </w:t>
      </w:r>
      <w:proofErr w:type="spellStart"/>
      <w:r w:rsidRPr="000605CE">
        <w:rPr>
          <w:color w:val="000000"/>
          <w:sz w:val="28"/>
          <w:szCs w:val="28"/>
          <w:lang w:val="uk-UA"/>
        </w:rPr>
        <w:t>телевизионных</w:t>
      </w:r>
      <w:proofErr w:type="spellEnd"/>
      <w:r w:rsidRPr="000605CE">
        <w:rPr>
          <w:color w:val="000000"/>
          <w:sz w:val="28"/>
          <w:szCs w:val="28"/>
          <w:lang w:val="uk-UA"/>
        </w:rPr>
        <w:t xml:space="preserve"> </w:t>
      </w:r>
      <w:proofErr w:type="spellStart"/>
      <w:r w:rsidRPr="000605CE">
        <w:rPr>
          <w:color w:val="000000"/>
          <w:sz w:val="28"/>
          <w:szCs w:val="28"/>
          <w:lang w:val="uk-UA"/>
        </w:rPr>
        <w:t>новостях</w:t>
      </w:r>
      <w:proofErr w:type="spellEnd"/>
      <w:r w:rsidRPr="000605CE">
        <w:rPr>
          <w:color w:val="000000"/>
          <w:sz w:val="28"/>
          <w:szCs w:val="28"/>
          <w:lang w:val="uk-UA"/>
        </w:rPr>
        <w:t xml:space="preserve"> / О. Д. Колесникова. </w:t>
      </w:r>
      <w:r w:rsidRPr="000605CE">
        <w:rPr>
          <w:color w:val="000000"/>
          <w:sz w:val="28"/>
          <w:szCs w:val="28"/>
          <w:shd w:val="clear" w:color="auto" w:fill="FFFFFF"/>
          <w:lang w:val="uk-UA"/>
        </w:rPr>
        <w:t xml:space="preserve">URL: </w:t>
      </w:r>
      <w:r w:rsidRPr="000605CE">
        <w:rPr>
          <w:color w:val="000000"/>
          <w:sz w:val="28"/>
          <w:szCs w:val="28"/>
          <w:lang w:val="uk-UA"/>
        </w:rPr>
        <w:t>https://cyberleninka.ru/article/n/pragmaticheskie-osobennosti-sootnosheniya-verbalnogo-i-vizualnogo-komponentov-v-regionalnyh-televizionnyh-novostyah</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sz w:val="28"/>
          <w:szCs w:val="28"/>
          <w:lang w:val="uk-UA"/>
        </w:rPr>
        <w:t xml:space="preserve">Конфлікт в медіа і медіа в конфлікті: донесення дражливих питань через ЗМІ / Соціологічна агенція “ФАМА”. </w:t>
      </w:r>
      <w:r w:rsidRPr="000605CE">
        <w:rPr>
          <w:color w:val="000000"/>
          <w:sz w:val="28"/>
          <w:szCs w:val="28"/>
          <w:shd w:val="clear" w:color="auto" w:fill="FFFFFF"/>
          <w:lang w:val="uk-UA"/>
        </w:rPr>
        <w:t xml:space="preserve">URL: </w:t>
      </w:r>
      <w:r w:rsidRPr="000605CE">
        <w:rPr>
          <w:sz w:val="28"/>
          <w:szCs w:val="28"/>
          <w:lang w:val="uk-UA"/>
        </w:rPr>
        <w:t>http://journalism.ucu.edu.ua/wp-content/uploads/2015/11/Konflikt-v-media-imediav-konflikti-Fama-Serpen-Veresen-2015.pdf</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Корконосенко</w:t>
      </w:r>
      <w:proofErr w:type="spellEnd"/>
      <w:r w:rsidRPr="000605CE">
        <w:rPr>
          <w:color w:val="000000"/>
          <w:sz w:val="28"/>
          <w:szCs w:val="28"/>
          <w:shd w:val="clear" w:color="auto" w:fill="FFFFFF"/>
          <w:lang w:val="uk-UA"/>
        </w:rPr>
        <w:t xml:space="preserve"> С. Г. </w:t>
      </w:r>
      <w:proofErr w:type="spellStart"/>
      <w:r w:rsidRPr="000605CE">
        <w:rPr>
          <w:color w:val="000000"/>
          <w:sz w:val="28"/>
          <w:szCs w:val="28"/>
          <w:shd w:val="clear" w:color="auto" w:fill="FFFFFF"/>
          <w:lang w:val="uk-UA"/>
        </w:rPr>
        <w:t>Основы</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журналистики</w:t>
      </w:r>
      <w:proofErr w:type="spellEnd"/>
      <w:r w:rsidRPr="000605CE">
        <w:rPr>
          <w:color w:val="000000"/>
          <w:sz w:val="28"/>
          <w:szCs w:val="28"/>
          <w:shd w:val="clear" w:color="auto" w:fill="FFFFFF"/>
          <w:lang w:val="uk-UA"/>
        </w:rPr>
        <w:t xml:space="preserve"> : [</w:t>
      </w:r>
      <w:proofErr w:type="spellStart"/>
      <w:r w:rsidRPr="000605CE">
        <w:rPr>
          <w:color w:val="000000"/>
          <w:sz w:val="28"/>
          <w:szCs w:val="28"/>
          <w:shd w:val="clear" w:color="auto" w:fill="FFFFFF"/>
          <w:lang w:val="uk-UA"/>
        </w:rPr>
        <w:t>учеб</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пос</w:t>
      </w:r>
      <w:proofErr w:type="spellEnd"/>
      <w:r w:rsidRPr="000605CE">
        <w:rPr>
          <w:color w:val="000000"/>
          <w:sz w:val="28"/>
          <w:szCs w:val="28"/>
          <w:shd w:val="clear" w:color="auto" w:fill="FFFFFF"/>
          <w:lang w:val="uk-UA"/>
        </w:rPr>
        <w:t xml:space="preserve">. для </w:t>
      </w:r>
      <w:proofErr w:type="spellStart"/>
      <w:r w:rsidRPr="000605CE">
        <w:rPr>
          <w:color w:val="000000"/>
          <w:sz w:val="28"/>
          <w:szCs w:val="28"/>
          <w:shd w:val="clear" w:color="auto" w:fill="FFFFFF"/>
          <w:lang w:val="uk-UA"/>
        </w:rPr>
        <w:t>вузов</w:t>
      </w:r>
      <w:proofErr w:type="spellEnd"/>
      <w:r w:rsidRPr="000605CE">
        <w:rPr>
          <w:color w:val="000000"/>
          <w:sz w:val="28"/>
          <w:szCs w:val="28"/>
          <w:shd w:val="clear" w:color="auto" w:fill="FFFFFF"/>
          <w:lang w:val="uk-UA"/>
        </w:rPr>
        <w:t>] / С. Г. </w:t>
      </w:r>
      <w:proofErr w:type="spellStart"/>
      <w:r w:rsidRPr="000605CE">
        <w:rPr>
          <w:color w:val="000000"/>
          <w:sz w:val="28"/>
          <w:szCs w:val="28"/>
          <w:shd w:val="clear" w:color="auto" w:fill="FFFFFF"/>
          <w:lang w:val="uk-UA"/>
        </w:rPr>
        <w:t>Корконосенко</w:t>
      </w:r>
      <w:proofErr w:type="spellEnd"/>
      <w:r w:rsidRPr="000605CE">
        <w:rPr>
          <w:color w:val="000000"/>
          <w:sz w:val="28"/>
          <w:szCs w:val="28"/>
          <w:shd w:val="clear" w:color="auto" w:fill="FFFFFF"/>
          <w:lang w:val="uk-UA"/>
        </w:rPr>
        <w:t>. М. : Аспект Пресс, 2002. 287 с.</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sz w:val="28"/>
          <w:szCs w:val="28"/>
          <w:lang w:val="uk-UA"/>
        </w:rPr>
        <w:lastRenderedPageBreak/>
        <w:t>Костенко Г. Ф. Типи, види воєнних конфліктів та їх класифікація / Костенко Г. Ф. // Науковий вісник Дипломатичної академії України. 1999. № 2. С. 48-57.</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Кривошея</w:t>
      </w:r>
      <w:proofErr w:type="spellEnd"/>
      <w:r w:rsidRPr="000605CE">
        <w:rPr>
          <w:color w:val="000000"/>
          <w:sz w:val="28"/>
          <w:szCs w:val="28"/>
          <w:shd w:val="clear" w:color="auto" w:fill="FFFFFF"/>
          <w:lang w:val="uk-UA"/>
        </w:rPr>
        <w:t xml:space="preserve"> Г. Журналістика: поняття, терміни: </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довідник</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 xml:space="preserve"> / Г. </w:t>
      </w:r>
      <w:proofErr w:type="spellStart"/>
      <w:r w:rsidRPr="000605CE">
        <w:rPr>
          <w:color w:val="000000"/>
          <w:sz w:val="28"/>
          <w:szCs w:val="28"/>
          <w:shd w:val="clear" w:color="auto" w:fill="FFFFFF"/>
          <w:lang w:val="uk-UA"/>
        </w:rPr>
        <w:t>Кривошея</w:t>
      </w:r>
      <w:proofErr w:type="spellEnd"/>
      <w:r w:rsidRPr="000605CE">
        <w:rPr>
          <w:color w:val="000000"/>
          <w:sz w:val="28"/>
          <w:szCs w:val="28"/>
          <w:shd w:val="clear" w:color="auto" w:fill="FFFFFF"/>
          <w:lang w:val="uk-UA"/>
        </w:rPr>
        <w:t xml:space="preserve">. К. : </w:t>
      </w:r>
      <w:proofErr w:type="spellStart"/>
      <w:r w:rsidRPr="000605CE">
        <w:rPr>
          <w:color w:val="000000"/>
          <w:sz w:val="28"/>
          <w:szCs w:val="28"/>
          <w:shd w:val="clear" w:color="auto" w:fill="FFFFFF"/>
          <w:lang w:val="uk-UA"/>
        </w:rPr>
        <w:t>КиМУ</w:t>
      </w:r>
      <w:proofErr w:type="spellEnd"/>
      <w:r w:rsidRPr="000605CE">
        <w:rPr>
          <w:color w:val="000000"/>
          <w:sz w:val="28"/>
          <w:szCs w:val="28"/>
          <w:shd w:val="clear" w:color="auto" w:fill="FFFFFF"/>
          <w:lang w:val="uk-UA"/>
        </w:rPr>
        <w:t>, 2004. 202 с.</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Кройчик</w:t>
      </w:r>
      <w:proofErr w:type="spellEnd"/>
      <w:r w:rsidRPr="000605CE">
        <w:rPr>
          <w:color w:val="000000"/>
          <w:sz w:val="28"/>
          <w:szCs w:val="28"/>
          <w:shd w:val="clear" w:color="auto" w:fill="FFFFFF"/>
          <w:lang w:val="uk-UA"/>
        </w:rPr>
        <w:t xml:space="preserve"> Л. Е. Система </w:t>
      </w:r>
      <w:proofErr w:type="spellStart"/>
      <w:r w:rsidRPr="000605CE">
        <w:rPr>
          <w:color w:val="000000"/>
          <w:sz w:val="28"/>
          <w:szCs w:val="28"/>
          <w:shd w:val="clear" w:color="auto" w:fill="FFFFFF"/>
          <w:lang w:val="uk-UA"/>
        </w:rPr>
        <w:t>журналистских</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жанров</w:t>
      </w:r>
      <w:proofErr w:type="spellEnd"/>
      <w:r w:rsidRPr="000605CE">
        <w:rPr>
          <w:color w:val="000000"/>
          <w:sz w:val="28"/>
          <w:szCs w:val="28"/>
          <w:shd w:val="clear" w:color="auto" w:fill="FFFFFF"/>
          <w:lang w:val="uk-UA"/>
        </w:rPr>
        <w:t xml:space="preserve"> / Л. Е. </w:t>
      </w:r>
      <w:proofErr w:type="spellStart"/>
      <w:r w:rsidRPr="000605CE">
        <w:rPr>
          <w:color w:val="000000"/>
          <w:sz w:val="28"/>
          <w:szCs w:val="28"/>
          <w:shd w:val="clear" w:color="auto" w:fill="FFFFFF"/>
          <w:lang w:val="uk-UA"/>
        </w:rPr>
        <w:t>Кройчик</w:t>
      </w:r>
      <w:proofErr w:type="spellEnd"/>
      <w:r w:rsidRPr="000605CE">
        <w:rPr>
          <w:color w:val="000000"/>
          <w:sz w:val="28"/>
          <w:szCs w:val="28"/>
          <w:shd w:val="clear" w:color="auto" w:fill="FFFFFF"/>
          <w:lang w:val="uk-UA"/>
        </w:rPr>
        <w:t xml:space="preserve"> // </w:t>
      </w:r>
      <w:proofErr w:type="spellStart"/>
      <w:r w:rsidRPr="000605CE">
        <w:rPr>
          <w:color w:val="000000"/>
          <w:sz w:val="28"/>
          <w:szCs w:val="28"/>
          <w:shd w:val="clear" w:color="auto" w:fill="FFFFFF"/>
          <w:lang w:val="uk-UA"/>
        </w:rPr>
        <w:t>Основы</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творческой</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деятельности</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журналиста</w:t>
      </w:r>
      <w:proofErr w:type="spellEnd"/>
      <w:r w:rsidRPr="000605CE">
        <w:rPr>
          <w:color w:val="000000"/>
          <w:sz w:val="28"/>
          <w:szCs w:val="28"/>
          <w:shd w:val="clear" w:color="auto" w:fill="FFFFFF"/>
          <w:lang w:val="uk-UA"/>
        </w:rPr>
        <w:t xml:space="preserve"> / [</w:t>
      </w:r>
      <w:proofErr w:type="spellStart"/>
      <w:r w:rsidRPr="000605CE">
        <w:rPr>
          <w:color w:val="000000"/>
          <w:sz w:val="28"/>
          <w:szCs w:val="28"/>
          <w:shd w:val="clear" w:color="auto" w:fill="FFFFFF"/>
          <w:lang w:val="uk-UA"/>
        </w:rPr>
        <w:t>под</w:t>
      </w:r>
      <w:proofErr w:type="spellEnd"/>
      <w:r w:rsidRPr="000605CE">
        <w:rPr>
          <w:color w:val="000000"/>
          <w:sz w:val="28"/>
          <w:szCs w:val="28"/>
          <w:shd w:val="clear" w:color="auto" w:fill="FFFFFF"/>
          <w:lang w:val="uk-UA"/>
        </w:rPr>
        <w:t xml:space="preserve"> ред. С. Г. </w:t>
      </w:r>
      <w:proofErr w:type="spellStart"/>
      <w:r w:rsidRPr="000605CE">
        <w:rPr>
          <w:color w:val="000000"/>
          <w:sz w:val="28"/>
          <w:szCs w:val="28"/>
          <w:shd w:val="clear" w:color="auto" w:fill="FFFFFF"/>
          <w:lang w:val="uk-UA"/>
        </w:rPr>
        <w:t>Корконосенко</w:t>
      </w:r>
      <w:proofErr w:type="spellEnd"/>
      <w:r w:rsidRPr="000605CE">
        <w:rPr>
          <w:color w:val="000000"/>
          <w:sz w:val="28"/>
          <w:szCs w:val="28"/>
          <w:shd w:val="clear" w:color="auto" w:fill="FFFFFF"/>
          <w:lang w:val="uk-UA"/>
        </w:rPr>
        <w:t xml:space="preserve">]. СПб. : </w:t>
      </w:r>
      <w:proofErr w:type="spellStart"/>
      <w:r w:rsidRPr="000605CE">
        <w:rPr>
          <w:color w:val="000000"/>
          <w:sz w:val="28"/>
          <w:szCs w:val="28"/>
          <w:shd w:val="clear" w:color="auto" w:fill="FFFFFF"/>
          <w:lang w:val="uk-UA"/>
        </w:rPr>
        <w:t>Знание</w:t>
      </w:r>
      <w:proofErr w:type="spellEnd"/>
      <w:r w:rsidRPr="000605CE">
        <w:rPr>
          <w:color w:val="000000"/>
          <w:sz w:val="28"/>
          <w:szCs w:val="28"/>
          <w:shd w:val="clear" w:color="auto" w:fill="FFFFFF"/>
          <w:lang w:val="uk-UA"/>
        </w:rPr>
        <w:t xml:space="preserve"> ; </w:t>
      </w:r>
      <w:proofErr w:type="spellStart"/>
      <w:r w:rsidRPr="000605CE">
        <w:rPr>
          <w:color w:val="000000"/>
          <w:sz w:val="28"/>
          <w:szCs w:val="28"/>
          <w:shd w:val="clear" w:color="auto" w:fill="FFFFFF"/>
          <w:lang w:val="uk-UA"/>
        </w:rPr>
        <w:t>СПбИВЭСЭП</w:t>
      </w:r>
      <w:proofErr w:type="spellEnd"/>
      <w:r w:rsidRPr="000605CE">
        <w:rPr>
          <w:color w:val="000000"/>
          <w:sz w:val="28"/>
          <w:szCs w:val="28"/>
          <w:shd w:val="clear" w:color="auto" w:fill="FFFFFF"/>
          <w:lang w:val="uk-UA"/>
        </w:rPr>
        <w:t>, 2000. С. 125-168.</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Кузнецов Г. В. ТВ </w:t>
      </w:r>
      <w:proofErr w:type="spellStart"/>
      <w:r w:rsidRPr="000605CE">
        <w:rPr>
          <w:color w:val="000000"/>
          <w:sz w:val="28"/>
          <w:szCs w:val="28"/>
          <w:shd w:val="clear" w:color="auto" w:fill="FFFFFF"/>
          <w:lang w:val="uk-UA"/>
        </w:rPr>
        <w:t>журналистика</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критерии</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профессионализма</w:t>
      </w:r>
      <w:proofErr w:type="spellEnd"/>
      <w:r w:rsidRPr="000605CE">
        <w:rPr>
          <w:color w:val="000000"/>
          <w:sz w:val="28"/>
          <w:szCs w:val="28"/>
          <w:shd w:val="clear" w:color="auto" w:fill="FFFFFF"/>
          <w:lang w:val="uk-UA"/>
        </w:rPr>
        <w:t xml:space="preserve"> / Г. В. Кузнецов. М. : РИП Холдинг, 2002. 220 с.</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Лiсневська</w:t>
      </w:r>
      <w:proofErr w:type="spellEnd"/>
      <w:r w:rsidRPr="000605CE">
        <w:rPr>
          <w:color w:val="000000"/>
          <w:sz w:val="28"/>
          <w:szCs w:val="28"/>
          <w:shd w:val="clear" w:color="auto" w:fill="FFFFFF"/>
          <w:lang w:val="uk-UA"/>
        </w:rPr>
        <w:t xml:space="preserve"> А., </w:t>
      </w:r>
      <w:proofErr w:type="spellStart"/>
      <w:r w:rsidRPr="000605CE">
        <w:rPr>
          <w:color w:val="000000"/>
          <w:sz w:val="28"/>
          <w:szCs w:val="28"/>
          <w:shd w:val="clear" w:color="auto" w:fill="FFFFFF"/>
          <w:lang w:val="uk-UA"/>
        </w:rPr>
        <w:t>Коженовська</w:t>
      </w:r>
      <w:proofErr w:type="spellEnd"/>
      <w:r w:rsidRPr="000605CE">
        <w:rPr>
          <w:color w:val="000000"/>
          <w:sz w:val="28"/>
          <w:szCs w:val="28"/>
          <w:shd w:val="clear" w:color="auto" w:fill="FFFFFF"/>
          <w:lang w:val="uk-UA"/>
        </w:rPr>
        <w:t xml:space="preserve"> Т. Мистецтво телевізійного репортажу : </w:t>
      </w:r>
      <w:r w:rsidR="002F50C7" w:rsidRPr="000605CE">
        <w:rPr>
          <w:color w:val="000000"/>
          <w:sz w:val="28"/>
          <w:szCs w:val="28"/>
          <w:shd w:val="clear" w:color="auto" w:fill="FFFFFF"/>
          <w:lang w:val="uk-UA"/>
        </w:rPr>
        <w:t>[</w:t>
      </w:r>
      <w:proofErr w:type="spellStart"/>
      <w:r w:rsidRPr="000605CE">
        <w:rPr>
          <w:color w:val="000000"/>
          <w:sz w:val="28"/>
          <w:szCs w:val="28"/>
          <w:shd w:val="clear" w:color="auto" w:fill="FFFFFF"/>
          <w:lang w:val="uk-UA"/>
        </w:rPr>
        <w:t>навч</w:t>
      </w:r>
      <w:proofErr w:type="spellEnd"/>
      <w:r w:rsidRPr="000605CE">
        <w:rPr>
          <w:color w:val="000000"/>
          <w:sz w:val="28"/>
          <w:szCs w:val="28"/>
          <w:shd w:val="clear" w:color="auto" w:fill="FFFFFF"/>
          <w:lang w:val="uk-UA"/>
        </w:rPr>
        <w:t xml:space="preserve">.-метод. </w:t>
      </w:r>
      <w:proofErr w:type="spellStart"/>
      <w:r w:rsidRPr="000605CE">
        <w:rPr>
          <w:color w:val="000000"/>
          <w:sz w:val="28"/>
          <w:szCs w:val="28"/>
          <w:shd w:val="clear" w:color="auto" w:fill="FFFFFF"/>
          <w:lang w:val="uk-UA"/>
        </w:rPr>
        <w:t>посіб</w:t>
      </w:r>
      <w:proofErr w:type="spellEnd"/>
      <w:r w:rsidRPr="000605CE">
        <w:rPr>
          <w:color w:val="000000"/>
          <w:sz w:val="28"/>
          <w:szCs w:val="28"/>
          <w:shd w:val="clear" w:color="auto" w:fill="FFFFFF"/>
          <w:lang w:val="uk-UA"/>
        </w:rPr>
        <w:t xml:space="preserve">. для </w:t>
      </w:r>
      <w:proofErr w:type="spellStart"/>
      <w:r w:rsidRPr="000605CE">
        <w:rPr>
          <w:color w:val="000000"/>
          <w:sz w:val="28"/>
          <w:szCs w:val="28"/>
          <w:shd w:val="clear" w:color="auto" w:fill="FFFFFF"/>
          <w:lang w:val="uk-UA"/>
        </w:rPr>
        <w:t>студ</w:t>
      </w:r>
      <w:proofErr w:type="spellEnd"/>
      <w:r w:rsidRPr="000605CE">
        <w:rPr>
          <w:color w:val="000000"/>
          <w:sz w:val="28"/>
          <w:szCs w:val="28"/>
          <w:shd w:val="clear" w:color="auto" w:fill="FFFFFF"/>
          <w:lang w:val="uk-UA"/>
        </w:rPr>
        <w:t>. з напряму підготовки “</w:t>
      </w:r>
      <w:proofErr w:type="spellStart"/>
      <w:r w:rsidRPr="000605CE">
        <w:rPr>
          <w:color w:val="000000"/>
          <w:sz w:val="28"/>
          <w:szCs w:val="28"/>
          <w:shd w:val="clear" w:color="auto" w:fill="FFFFFF"/>
          <w:lang w:val="uk-UA"/>
        </w:rPr>
        <w:t>Кiно</w:t>
      </w:r>
      <w:proofErr w:type="spellEnd"/>
      <w:r w:rsidRPr="000605CE">
        <w:rPr>
          <w:color w:val="000000"/>
          <w:sz w:val="28"/>
          <w:szCs w:val="28"/>
          <w:shd w:val="clear" w:color="auto" w:fill="FFFFFF"/>
          <w:lang w:val="uk-UA"/>
        </w:rPr>
        <w:t>-, телемистецтво” та “Тележурналістика”</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 xml:space="preserve"> / А. </w:t>
      </w:r>
      <w:proofErr w:type="spellStart"/>
      <w:r w:rsidRPr="000605CE">
        <w:rPr>
          <w:color w:val="000000"/>
          <w:sz w:val="28"/>
          <w:szCs w:val="28"/>
          <w:shd w:val="clear" w:color="auto" w:fill="FFFFFF"/>
          <w:lang w:val="uk-UA"/>
        </w:rPr>
        <w:t>Лiсневська</w:t>
      </w:r>
      <w:proofErr w:type="spellEnd"/>
      <w:r w:rsidRPr="000605CE">
        <w:rPr>
          <w:color w:val="000000"/>
          <w:sz w:val="28"/>
          <w:szCs w:val="28"/>
          <w:shd w:val="clear" w:color="auto" w:fill="FFFFFF"/>
          <w:lang w:val="uk-UA"/>
        </w:rPr>
        <w:t xml:space="preserve">, Т. </w:t>
      </w:r>
      <w:proofErr w:type="spellStart"/>
      <w:r w:rsidRPr="000605CE">
        <w:rPr>
          <w:color w:val="000000"/>
          <w:sz w:val="28"/>
          <w:szCs w:val="28"/>
          <w:shd w:val="clear" w:color="auto" w:fill="FFFFFF"/>
          <w:lang w:val="uk-UA"/>
        </w:rPr>
        <w:t>Коженовська</w:t>
      </w:r>
      <w:proofErr w:type="spellEnd"/>
      <w:r w:rsidRPr="000605CE">
        <w:rPr>
          <w:color w:val="000000"/>
          <w:sz w:val="28"/>
          <w:szCs w:val="28"/>
          <w:shd w:val="clear" w:color="auto" w:fill="FFFFFF"/>
          <w:lang w:val="uk-UA"/>
        </w:rPr>
        <w:t>. Луганськ : Вид-во ДЗ “ЛНУ імені Тараса Шевченка”, 2013. 190 с.</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Михайлин І. Л. Основи журналістики : </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підручник</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 xml:space="preserve">. 5-те вид. перероб. та </w:t>
      </w:r>
      <w:proofErr w:type="spellStart"/>
      <w:r w:rsidRPr="000605CE">
        <w:rPr>
          <w:color w:val="000000"/>
          <w:sz w:val="28"/>
          <w:szCs w:val="28"/>
          <w:shd w:val="clear" w:color="auto" w:fill="FFFFFF"/>
          <w:lang w:val="uk-UA"/>
        </w:rPr>
        <w:t>доп</w:t>
      </w:r>
      <w:proofErr w:type="spellEnd"/>
      <w:r w:rsidRPr="000605CE">
        <w:rPr>
          <w:color w:val="000000"/>
          <w:sz w:val="28"/>
          <w:szCs w:val="28"/>
          <w:shd w:val="clear" w:color="auto" w:fill="FFFFFF"/>
          <w:lang w:val="uk-UA"/>
        </w:rPr>
        <w:t>. К. : Центр учбової літератури, 2011. 496 с.</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Мозгова Я. О. Заголовок репортажу як засіб створення експресії (на матеріалі німецької журнальної публіцистики) / Мозгова Я. О. // </w:t>
      </w:r>
      <w:hyperlink r:id="rId65" w:tooltip="Періодичне видання" w:history="1">
        <w:r w:rsidRPr="000605CE">
          <w:rPr>
            <w:color w:val="000000"/>
            <w:sz w:val="28"/>
            <w:szCs w:val="28"/>
            <w:shd w:val="clear" w:color="auto" w:fill="FFFFFF"/>
            <w:lang w:val="uk-UA"/>
          </w:rPr>
          <w:t>Мова і культура</w:t>
        </w:r>
      </w:hyperlink>
      <w:r w:rsidRPr="000605CE">
        <w:rPr>
          <w:color w:val="000000"/>
          <w:sz w:val="28"/>
          <w:szCs w:val="28"/>
          <w:shd w:val="clear" w:color="auto" w:fill="FFFFFF"/>
          <w:lang w:val="uk-UA"/>
        </w:rPr>
        <w:t xml:space="preserve">. 2012. </w:t>
      </w:r>
      <w:proofErr w:type="spellStart"/>
      <w:r w:rsidRPr="000605CE">
        <w:rPr>
          <w:color w:val="000000"/>
          <w:sz w:val="28"/>
          <w:szCs w:val="28"/>
          <w:shd w:val="clear" w:color="auto" w:fill="FFFFFF"/>
          <w:lang w:val="uk-UA"/>
        </w:rPr>
        <w:t>Вип</w:t>
      </w:r>
      <w:proofErr w:type="spellEnd"/>
      <w:r w:rsidRPr="000605CE">
        <w:rPr>
          <w:color w:val="000000"/>
          <w:sz w:val="28"/>
          <w:szCs w:val="28"/>
          <w:shd w:val="clear" w:color="auto" w:fill="FFFFFF"/>
          <w:lang w:val="uk-UA"/>
        </w:rPr>
        <w:t>. 15, т. 5. С. 226-229.</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sz w:val="28"/>
          <w:szCs w:val="28"/>
          <w:lang w:val="uk-UA"/>
        </w:rPr>
        <w:t>На в’їзді до Золотого встановили додатковий блокпост</w:t>
      </w:r>
      <w:r w:rsidRPr="000605CE">
        <w:rPr>
          <w:b/>
          <w:sz w:val="28"/>
          <w:szCs w:val="28"/>
          <w:lang w:val="uk-UA"/>
        </w:rPr>
        <w:t xml:space="preserve"> / </w:t>
      </w:r>
      <w:r w:rsidRPr="000605CE">
        <w:rPr>
          <w:sz w:val="28"/>
          <w:szCs w:val="28"/>
          <w:lang w:val="uk-UA"/>
        </w:rPr>
        <w:t xml:space="preserve">Суспільне: Донбас  : </w:t>
      </w:r>
      <w:r w:rsidR="002F50C7" w:rsidRPr="000605CE">
        <w:rPr>
          <w:sz w:val="28"/>
          <w:szCs w:val="28"/>
          <w:lang w:val="uk-UA"/>
        </w:rPr>
        <w:t>[</w:t>
      </w:r>
      <w:proofErr w:type="spellStart"/>
      <w:r w:rsidRPr="000605CE">
        <w:rPr>
          <w:sz w:val="28"/>
          <w:szCs w:val="28"/>
          <w:lang w:val="uk-UA"/>
        </w:rPr>
        <w:t>ютуб</w:t>
      </w:r>
      <w:proofErr w:type="spellEnd"/>
      <w:r w:rsidRPr="000605CE">
        <w:rPr>
          <w:sz w:val="28"/>
          <w:szCs w:val="28"/>
          <w:lang w:val="uk-UA"/>
        </w:rPr>
        <w:t>-канал</w:t>
      </w:r>
      <w:r w:rsidR="002F50C7" w:rsidRPr="000605CE">
        <w:rPr>
          <w:sz w:val="28"/>
          <w:szCs w:val="28"/>
          <w:lang w:val="uk-UA"/>
        </w:rPr>
        <w:t>]</w:t>
      </w:r>
      <w:r w:rsidRPr="000605CE">
        <w:rPr>
          <w:sz w:val="28"/>
          <w:szCs w:val="28"/>
          <w:lang w:val="uk-UA"/>
        </w:rPr>
        <w:t>.</w:t>
      </w:r>
      <w:r w:rsidRPr="000605CE">
        <w:rPr>
          <w:color w:val="000000"/>
          <w:sz w:val="28"/>
          <w:szCs w:val="28"/>
          <w:shd w:val="clear" w:color="auto" w:fill="FFFFFF"/>
          <w:lang w:val="uk-UA"/>
        </w:rPr>
        <w:t xml:space="preserve"> URL: </w:t>
      </w:r>
      <w:r w:rsidRPr="000605CE">
        <w:rPr>
          <w:sz w:val="28"/>
          <w:szCs w:val="28"/>
          <w:lang w:val="uk-UA"/>
        </w:rPr>
        <w:t>https://www.youtube.com/watch?list=PLCgoep_nvTaknfIo-GkbKCrYzlJHT0thX&amp;v=NgZfbSCbqZQ&amp;feature=youtu.be</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sz w:val="28"/>
          <w:szCs w:val="28"/>
          <w:lang w:val="uk-UA"/>
        </w:rPr>
        <w:t xml:space="preserve">Орлова Д. Висвітлення конфлікту на Сході в українських медіа : спеціальний звіт. / Орлова Д. </w:t>
      </w:r>
      <w:r w:rsidRPr="000605CE">
        <w:rPr>
          <w:color w:val="000000"/>
          <w:sz w:val="28"/>
          <w:szCs w:val="28"/>
          <w:shd w:val="clear" w:color="auto" w:fill="FFFFFF"/>
          <w:lang w:val="uk-UA"/>
        </w:rPr>
        <w:t xml:space="preserve">URL: </w:t>
      </w:r>
      <w:r w:rsidRPr="000605CE">
        <w:rPr>
          <w:sz w:val="28"/>
          <w:szCs w:val="28"/>
          <w:lang w:val="uk-UA"/>
        </w:rPr>
        <w:t>https://ms.detector.media/content/files/dm_zvit_redpraktika_new.pdf</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Павлів В. Репортаж: між фактами та емоціями : </w:t>
      </w:r>
      <w:r w:rsidR="002F50C7" w:rsidRPr="000605CE">
        <w:rPr>
          <w:color w:val="000000"/>
          <w:sz w:val="28"/>
          <w:szCs w:val="28"/>
          <w:shd w:val="clear" w:color="auto" w:fill="FFFFFF"/>
          <w:lang w:val="uk-UA"/>
        </w:rPr>
        <w:t>[</w:t>
      </w:r>
      <w:proofErr w:type="spellStart"/>
      <w:r w:rsidRPr="000605CE">
        <w:rPr>
          <w:color w:val="000000"/>
          <w:sz w:val="28"/>
          <w:szCs w:val="28"/>
          <w:shd w:val="clear" w:color="auto" w:fill="FFFFFF"/>
          <w:lang w:val="uk-UA"/>
        </w:rPr>
        <w:t>практ</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посіб</w:t>
      </w:r>
      <w:proofErr w:type="spellEnd"/>
      <w:r w:rsidRPr="000605CE">
        <w:rPr>
          <w:color w:val="000000"/>
          <w:sz w:val="28"/>
          <w:szCs w:val="28"/>
          <w:shd w:val="clear" w:color="auto" w:fill="FFFFFF"/>
          <w:lang w:val="uk-UA"/>
        </w:rPr>
        <w:t>. для журналістів</w:t>
      </w:r>
      <w:r w:rsidR="002F50C7" w:rsidRPr="000605CE">
        <w:rPr>
          <w:color w:val="000000"/>
          <w:sz w:val="28"/>
          <w:szCs w:val="28"/>
          <w:shd w:val="clear" w:color="auto" w:fill="FFFFFF"/>
          <w:lang w:val="uk-UA"/>
        </w:rPr>
        <w:t>]</w:t>
      </w:r>
      <w:r w:rsidRPr="000605CE">
        <w:rPr>
          <w:color w:val="000000"/>
          <w:sz w:val="28"/>
          <w:szCs w:val="28"/>
          <w:shd w:val="clear" w:color="auto" w:fill="FFFFFF"/>
          <w:lang w:val="uk-UA"/>
        </w:rPr>
        <w:t xml:space="preserve"> / В. Павлів. Львів : Видавництво Українського католицького університету, 2015. 120 с.</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sz w:val="28"/>
          <w:szCs w:val="28"/>
          <w:lang w:val="uk-UA"/>
        </w:rPr>
      </w:pPr>
      <w:r w:rsidRPr="000605CE">
        <w:rPr>
          <w:sz w:val="28"/>
          <w:szCs w:val="28"/>
          <w:lang w:val="uk-UA"/>
        </w:rPr>
        <w:lastRenderedPageBreak/>
        <w:t xml:space="preserve">Перепелиця Г. М. Конфлікти в посткомуністичній Європі </w:t>
      </w:r>
      <w:r w:rsidR="002F50C7" w:rsidRPr="000605CE">
        <w:rPr>
          <w:sz w:val="28"/>
          <w:szCs w:val="28"/>
          <w:lang w:val="uk-UA"/>
        </w:rPr>
        <w:t xml:space="preserve">/ Перепелиця Г. М. </w:t>
      </w:r>
      <w:r w:rsidRPr="000605CE">
        <w:rPr>
          <w:sz w:val="28"/>
          <w:szCs w:val="28"/>
          <w:lang w:val="uk-UA"/>
        </w:rPr>
        <w:t>// Воєнна безпека. 2003. Вип.8. 431 с.</w:t>
      </w:r>
    </w:p>
    <w:p w:rsidR="009E2AA0" w:rsidRPr="000605CE" w:rsidRDefault="009E2AA0" w:rsidP="009E2AA0">
      <w:pPr>
        <w:pStyle w:val="af4"/>
        <w:numPr>
          <w:ilvl w:val="0"/>
          <w:numId w:val="11"/>
        </w:numPr>
        <w:shd w:val="clear" w:color="auto" w:fill="FFFFFF"/>
        <w:tabs>
          <w:tab w:val="left" w:pos="1069"/>
        </w:tabs>
        <w:spacing w:before="0" w:beforeAutospacing="0" w:after="0" w:afterAutospacing="0" w:line="360" w:lineRule="auto"/>
        <w:ind w:left="0" w:firstLine="709"/>
        <w:jc w:val="both"/>
        <w:rPr>
          <w:sz w:val="28"/>
          <w:szCs w:val="28"/>
          <w:lang w:val="uk-UA"/>
        </w:rPr>
      </w:pPr>
      <w:r w:rsidRPr="000605CE">
        <w:rPr>
          <w:sz w:val="28"/>
          <w:szCs w:val="28"/>
          <w:lang w:val="uk-UA"/>
        </w:rPr>
        <w:t>Під Офісом Зеленського значно більше людей протестували проти “</w:t>
      </w:r>
      <w:proofErr w:type="spellStart"/>
      <w:r w:rsidRPr="000605CE">
        <w:rPr>
          <w:sz w:val="28"/>
          <w:szCs w:val="28"/>
          <w:lang w:val="uk-UA"/>
        </w:rPr>
        <w:t>Штайнмаєра</w:t>
      </w:r>
      <w:proofErr w:type="spellEnd"/>
      <w:r w:rsidRPr="000605CE">
        <w:rPr>
          <w:sz w:val="28"/>
          <w:szCs w:val="28"/>
          <w:lang w:val="uk-UA"/>
        </w:rPr>
        <w:t xml:space="preserve">” / Українська правда : </w:t>
      </w:r>
      <w:r w:rsidR="00C40765" w:rsidRPr="000605CE">
        <w:rPr>
          <w:sz w:val="28"/>
          <w:szCs w:val="28"/>
          <w:lang w:val="uk-UA"/>
        </w:rPr>
        <w:t>[</w:t>
      </w:r>
      <w:r w:rsidRPr="000605CE">
        <w:rPr>
          <w:sz w:val="28"/>
          <w:szCs w:val="28"/>
          <w:lang w:val="uk-UA"/>
        </w:rPr>
        <w:t>сайт</w:t>
      </w:r>
      <w:r w:rsidR="00C40765" w:rsidRPr="000605CE">
        <w:rPr>
          <w:sz w:val="28"/>
          <w:szCs w:val="28"/>
          <w:lang w:val="uk-UA"/>
        </w:rPr>
        <w:t>]</w:t>
      </w:r>
      <w:r w:rsidRPr="000605CE">
        <w:rPr>
          <w:sz w:val="28"/>
          <w:szCs w:val="28"/>
          <w:lang w:val="uk-UA"/>
        </w:rPr>
        <w:t xml:space="preserve">. </w:t>
      </w:r>
      <w:r w:rsidRPr="000605CE">
        <w:rPr>
          <w:color w:val="000000"/>
          <w:sz w:val="28"/>
          <w:szCs w:val="28"/>
          <w:shd w:val="clear" w:color="auto" w:fill="FFFFFF"/>
          <w:lang w:val="uk-UA"/>
        </w:rPr>
        <w:t>URL:</w:t>
      </w:r>
      <w:r w:rsidRPr="000605CE">
        <w:rPr>
          <w:sz w:val="28"/>
          <w:szCs w:val="28"/>
          <w:lang w:val="uk-UA"/>
        </w:rPr>
        <w:t xml:space="preserve"> </w:t>
      </w:r>
      <w:hyperlink r:id="rId66" w:history="1">
        <w:r w:rsidRPr="000605CE">
          <w:rPr>
            <w:sz w:val="28"/>
            <w:szCs w:val="28"/>
            <w:lang w:val="uk-UA"/>
          </w:rPr>
          <w:t>https://www.pravda.com.ua/news/2019/10/2/7227956/</w:t>
        </w:r>
      </w:hyperlink>
    </w:p>
    <w:p w:rsidR="009E2AA0" w:rsidRPr="000605CE" w:rsidRDefault="009E2AA0" w:rsidP="009E2AA0">
      <w:pPr>
        <w:pStyle w:val="af4"/>
        <w:numPr>
          <w:ilvl w:val="0"/>
          <w:numId w:val="11"/>
        </w:numPr>
        <w:shd w:val="clear" w:color="auto" w:fill="FFFFFF"/>
        <w:tabs>
          <w:tab w:val="left" w:pos="1069"/>
        </w:tabs>
        <w:spacing w:before="0" w:beforeAutospacing="0" w:after="0" w:afterAutospacing="0" w:line="360" w:lineRule="auto"/>
        <w:ind w:left="0" w:firstLine="709"/>
        <w:jc w:val="both"/>
        <w:rPr>
          <w:sz w:val="28"/>
          <w:szCs w:val="28"/>
          <w:lang w:val="uk-UA"/>
        </w:rPr>
      </w:pPr>
      <w:r w:rsidRPr="000605CE">
        <w:rPr>
          <w:b/>
          <w:sz w:val="28"/>
          <w:szCs w:val="28"/>
          <w:lang w:val="uk-UA"/>
        </w:rPr>
        <w:t xml:space="preserve"> </w:t>
      </w:r>
      <w:r w:rsidRPr="000605CE">
        <w:rPr>
          <w:sz w:val="28"/>
          <w:szCs w:val="28"/>
          <w:lang w:val="uk-UA"/>
        </w:rPr>
        <w:t>Поблизу Золотого почалося розведення військ</w:t>
      </w:r>
      <w:r w:rsidRPr="000605CE">
        <w:rPr>
          <w:b/>
          <w:sz w:val="28"/>
          <w:szCs w:val="28"/>
          <w:lang w:val="uk-UA"/>
        </w:rPr>
        <w:t xml:space="preserve"> / </w:t>
      </w:r>
      <w:r w:rsidRPr="000605CE">
        <w:rPr>
          <w:sz w:val="28"/>
          <w:szCs w:val="28"/>
          <w:lang w:val="uk-UA"/>
        </w:rPr>
        <w:t xml:space="preserve">Суспільне: Донбас : </w:t>
      </w:r>
      <w:r w:rsidR="00C40765" w:rsidRPr="000605CE">
        <w:rPr>
          <w:sz w:val="28"/>
          <w:szCs w:val="28"/>
          <w:lang w:val="uk-UA"/>
        </w:rPr>
        <w:t>[</w:t>
      </w:r>
      <w:proofErr w:type="spellStart"/>
      <w:r w:rsidRPr="000605CE">
        <w:rPr>
          <w:sz w:val="28"/>
          <w:szCs w:val="28"/>
          <w:lang w:val="uk-UA"/>
        </w:rPr>
        <w:t>ютуб</w:t>
      </w:r>
      <w:proofErr w:type="spellEnd"/>
      <w:r w:rsidRPr="000605CE">
        <w:rPr>
          <w:sz w:val="28"/>
          <w:szCs w:val="28"/>
          <w:lang w:val="uk-UA"/>
        </w:rPr>
        <w:t>-канал</w:t>
      </w:r>
      <w:r w:rsidR="00C40765" w:rsidRPr="000605CE">
        <w:rPr>
          <w:sz w:val="28"/>
          <w:szCs w:val="28"/>
          <w:lang w:val="uk-UA"/>
        </w:rPr>
        <w:t>]</w:t>
      </w:r>
      <w:r w:rsidRPr="000605CE">
        <w:rPr>
          <w:sz w:val="28"/>
          <w:szCs w:val="28"/>
          <w:lang w:val="uk-UA"/>
        </w:rPr>
        <w:t>.</w:t>
      </w:r>
      <w:r w:rsidRPr="000605CE">
        <w:rPr>
          <w:color w:val="000000"/>
          <w:sz w:val="28"/>
          <w:szCs w:val="28"/>
          <w:shd w:val="clear" w:color="auto" w:fill="FFFFFF"/>
          <w:lang w:val="uk-UA"/>
        </w:rPr>
        <w:t xml:space="preserve"> URL: https://www.youtube.com/watch?list=PLCgoep_nvTancz8PpCYRU3QC59dTo4zQ6&amp;v=tUmHS0t06jc&amp;feature=youtu.be</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Пухатек</w:t>
      </w:r>
      <w:proofErr w:type="spellEnd"/>
      <w:r w:rsidRPr="000605CE">
        <w:rPr>
          <w:color w:val="000000"/>
          <w:sz w:val="28"/>
          <w:szCs w:val="28"/>
          <w:shd w:val="clear" w:color="auto" w:fill="FFFFFF"/>
          <w:lang w:val="uk-UA"/>
        </w:rPr>
        <w:t xml:space="preserve"> У. Українська художня </w:t>
      </w:r>
      <w:proofErr w:type="spellStart"/>
      <w:r w:rsidRPr="000605CE">
        <w:rPr>
          <w:color w:val="000000"/>
          <w:sz w:val="28"/>
          <w:szCs w:val="28"/>
          <w:shd w:val="clear" w:color="auto" w:fill="FFFFFF"/>
          <w:lang w:val="uk-UA"/>
        </w:rPr>
        <w:t>репортажист</w:t>
      </w:r>
      <w:r w:rsidR="00C40765" w:rsidRPr="000605CE">
        <w:rPr>
          <w:color w:val="000000"/>
          <w:sz w:val="28"/>
          <w:szCs w:val="28"/>
          <w:shd w:val="clear" w:color="auto" w:fill="FFFFFF"/>
          <w:lang w:val="uk-UA"/>
        </w:rPr>
        <w:t>ика</w:t>
      </w:r>
      <w:proofErr w:type="spellEnd"/>
      <w:r w:rsidR="00C40765" w:rsidRPr="000605CE">
        <w:rPr>
          <w:color w:val="000000"/>
          <w:sz w:val="28"/>
          <w:szCs w:val="28"/>
          <w:shd w:val="clear" w:color="auto" w:fill="FFFFFF"/>
          <w:lang w:val="uk-UA"/>
        </w:rPr>
        <w:t xml:space="preserve"> / </w:t>
      </w:r>
      <w:proofErr w:type="spellStart"/>
      <w:r w:rsidR="00C40765" w:rsidRPr="000605CE">
        <w:rPr>
          <w:color w:val="000000"/>
          <w:sz w:val="28"/>
          <w:szCs w:val="28"/>
          <w:shd w:val="clear" w:color="auto" w:fill="FFFFFF"/>
          <w:lang w:val="uk-UA"/>
        </w:rPr>
        <w:t>Пухатек</w:t>
      </w:r>
      <w:proofErr w:type="spellEnd"/>
      <w:r w:rsidR="00C40765" w:rsidRPr="000605CE">
        <w:rPr>
          <w:color w:val="000000"/>
          <w:sz w:val="28"/>
          <w:szCs w:val="28"/>
          <w:shd w:val="clear" w:color="auto" w:fill="FFFFFF"/>
          <w:lang w:val="uk-UA"/>
        </w:rPr>
        <w:t xml:space="preserve"> У. / </w:t>
      </w:r>
      <w:proofErr w:type="spellStart"/>
      <w:r w:rsidR="00C40765" w:rsidRPr="000605CE">
        <w:rPr>
          <w:color w:val="000000"/>
          <w:sz w:val="28"/>
          <w:szCs w:val="28"/>
          <w:shd w:val="clear" w:color="auto" w:fill="FFFFFF"/>
          <w:lang w:val="uk-UA"/>
        </w:rPr>
        <w:t>WiseCow</w:t>
      </w:r>
      <w:proofErr w:type="spellEnd"/>
      <w:r w:rsidR="00C40765" w:rsidRPr="000605CE">
        <w:rPr>
          <w:color w:val="000000"/>
          <w:sz w:val="28"/>
          <w:szCs w:val="28"/>
          <w:shd w:val="clear" w:color="auto" w:fill="FFFFFF"/>
          <w:lang w:val="uk-UA"/>
        </w:rPr>
        <w:t xml:space="preserve"> : [</w:t>
      </w:r>
      <w:r w:rsidRPr="000605CE">
        <w:rPr>
          <w:color w:val="000000"/>
          <w:sz w:val="28"/>
          <w:szCs w:val="28"/>
          <w:shd w:val="clear" w:color="auto" w:fill="FFFFFF"/>
          <w:lang w:val="uk-UA"/>
        </w:rPr>
        <w:t>сайт</w:t>
      </w:r>
      <w:r w:rsidR="00C40765" w:rsidRPr="000605CE">
        <w:rPr>
          <w:color w:val="000000"/>
          <w:sz w:val="28"/>
          <w:szCs w:val="28"/>
          <w:shd w:val="clear" w:color="auto" w:fill="FFFFFF"/>
          <w:lang w:val="uk-UA"/>
        </w:rPr>
        <w:t>]</w:t>
      </w:r>
      <w:r w:rsidRPr="000605CE">
        <w:rPr>
          <w:color w:val="000000"/>
          <w:sz w:val="28"/>
          <w:szCs w:val="28"/>
          <w:shd w:val="clear" w:color="auto" w:fill="FFFFFF"/>
          <w:lang w:val="uk-UA"/>
        </w:rPr>
        <w:t>. URL: https://wisecow.com.ua/zhurnalistika/zhurnal%D1%96stik</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sz w:val="28"/>
          <w:szCs w:val="28"/>
          <w:lang w:val="uk-UA"/>
        </w:rPr>
        <w:t>Радкевич</w:t>
      </w:r>
      <w:proofErr w:type="spellEnd"/>
      <w:r w:rsidRPr="000605CE">
        <w:rPr>
          <w:sz w:val="28"/>
          <w:szCs w:val="28"/>
          <w:lang w:val="uk-UA"/>
        </w:rPr>
        <w:t xml:space="preserve"> А. А. </w:t>
      </w:r>
      <w:proofErr w:type="spellStart"/>
      <w:r w:rsidRPr="000605CE">
        <w:rPr>
          <w:sz w:val="28"/>
          <w:szCs w:val="28"/>
          <w:lang w:val="uk-UA"/>
        </w:rPr>
        <w:t>Технология</w:t>
      </w:r>
      <w:proofErr w:type="spellEnd"/>
      <w:r w:rsidRPr="000605CE">
        <w:rPr>
          <w:sz w:val="28"/>
          <w:szCs w:val="28"/>
          <w:lang w:val="uk-UA"/>
        </w:rPr>
        <w:t xml:space="preserve"> </w:t>
      </w:r>
      <w:proofErr w:type="spellStart"/>
      <w:r w:rsidRPr="000605CE">
        <w:rPr>
          <w:sz w:val="28"/>
          <w:szCs w:val="28"/>
          <w:lang w:val="uk-UA"/>
        </w:rPr>
        <w:t>создания</w:t>
      </w:r>
      <w:proofErr w:type="spellEnd"/>
      <w:r w:rsidRPr="000605CE">
        <w:rPr>
          <w:sz w:val="28"/>
          <w:szCs w:val="28"/>
          <w:lang w:val="uk-UA"/>
        </w:rPr>
        <w:t xml:space="preserve"> </w:t>
      </w:r>
      <w:proofErr w:type="spellStart"/>
      <w:r w:rsidRPr="000605CE">
        <w:rPr>
          <w:sz w:val="28"/>
          <w:szCs w:val="28"/>
          <w:lang w:val="uk-UA"/>
        </w:rPr>
        <w:t>телерепортажа</w:t>
      </w:r>
      <w:proofErr w:type="spellEnd"/>
      <w:r w:rsidRPr="000605CE">
        <w:rPr>
          <w:sz w:val="28"/>
          <w:szCs w:val="28"/>
          <w:lang w:val="uk-UA"/>
        </w:rPr>
        <w:t xml:space="preserve">: </w:t>
      </w:r>
      <w:proofErr w:type="spellStart"/>
      <w:r w:rsidRPr="000605CE">
        <w:rPr>
          <w:sz w:val="28"/>
          <w:szCs w:val="28"/>
          <w:lang w:val="uk-UA"/>
        </w:rPr>
        <w:t>успешное</w:t>
      </w:r>
      <w:proofErr w:type="spellEnd"/>
      <w:r w:rsidRPr="000605CE">
        <w:rPr>
          <w:sz w:val="28"/>
          <w:szCs w:val="28"/>
          <w:lang w:val="uk-UA"/>
        </w:rPr>
        <w:t xml:space="preserve"> </w:t>
      </w:r>
      <w:proofErr w:type="spellStart"/>
      <w:r w:rsidRPr="000605CE">
        <w:rPr>
          <w:sz w:val="28"/>
          <w:szCs w:val="28"/>
          <w:lang w:val="uk-UA"/>
        </w:rPr>
        <w:t>воплощение</w:t>
      </w:r>
      <w:proofErr w:type="spellEnd"/>
      <w:r w:rsidRPr="000605CE">
        <w:rPr>
          <w:sz w:val="28"/>
          <w:szCs w:val="28"/>
          <w:lang w:val="uk-UA"/>
        </w:rPr>
        <w:t xml:space="preserve"> </w:t>
      </w:r>
      <w:proofErr w:type="spellStart"/>
      <w:r w:rsidRPr="000605CE">
        <w:rPr>
          <w:sz w:val="28"/>
          <w:szCs w:val="28"/>
          <w:lang w:val="uk-UA"/>
        </w:rPr>
        <w:t>замысла</w:t>
      </w:r>
      <w:proofErr w:type="spellEnd"/>
      <w:r w:rsidRPr="000605CE">
        <w:rPr>
          <w:sz w:val="28"/>
          <w:szCs w:val="28"/>
          <w:lang w:val="uk-UA"/>
        </w:rPr>
        <w:t xml:space="preserve"> / А. А. </w:t>
      </w:r>
      <w:proofErr w:type="spellStart"/>
      <w:r w:rsidRPr="000605CE">
        <w:rPr>
          <w:sz w:val="28"/>
          <w:szCs w:val="28"/>
          <w:lang w:val="uk-UA"/>
        </w:rPr>
        <w:t>Радкевич</w:t>
      </w:r>
      <w:proofErr w:type="spellEnd"/>
      <w:r w:rsidRPr="000605CE">
        <w:rPr>
          <w:sz w:val="28"/>
          <w:szCs w:val="28"/>
          <w:lang w:val="uk-UA"/>
        </w:rPr>
        <w:t xml:space="preserve">. </w:t>
      </w:r>
      <w:r w:rsidRPr="000605CE">
        <w:rPr>
          <w:color w:val="000000"/>
          <w:sz w:val="28"/>
          <w:szCs w:val="28"/>
          <w:shd w:val="clear" w:color="auto" w:fill="FFFFFF"/>
          <w:lang w:val="uk-UA"/>
        </w:rPr>
        <w:t>URL:</w:t>
      </w:r>
      <w:r w:rsidRPr="000605CE">
        <w:rPr>
          <w:sz w:val="28"/>
          <w:szCs w:val="28"/>
          <w:lang w:val="uk-UA"/>
        </w:rPr>
        <w:t xml:space="preserve"> https://elib.bsu.by/bitstream/123456789/95327/1/110-113_3_67.pdf</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 xml:space="preserve">Розведення сил на Донбасі. Що відбувається у Золотому? / </w:t>
      </w:r>
      <w:proofErr w:type="spellStart"/>
      <w:r w:rsidR="00C40765" w:rsidRPr="000605CE">
        <w:rPr>
          <w:color w:val="000000"/>
          <w:sz w:val="28"/>
          <w:szCs w:val="28"/>
          <w:shd w:val="clear" w:color="auto" w:fill="FFFFFF"/>
          <w:lang w:val="uk-UA"/>
        </w:rPr>
        <w:t>BBCnеws</w:t>
      </w:r>
      <w:proofErr w:type="spellEnd"/>
      <w:r w:rsidR="00C40765" w:rsidRPr="000605CE">
        <w:rPr>
          <w:color w:val="000000"/>
          <w:sz w:val="28"/>
          <w:szCs w:val="28"/>
          <w:shd w:val="clear" w:color="auto" w:fill="FFFFFF"/>
          <w:lang w:val="uk-UA"/>
        </w:rPr>
        <w:t xml:space="preserve"> </w:t>
      </w:r>
      <w:r w:rsidRPr="000605CE">
        <w:rPr>
          <w:color w:val="000000"/>
          <w:sz w:val="28"/>
          <w:szCs w:val="28"/>
          <w:shd w:val="clear" w:color="auto" w:fill="FFFFFF"/>
          <w:lang w:val="uk-UA"/>
        </w:rPr>
        <w:t xml:space="preserve">Україна : </w:t>
      </w:r>
      <w:r w:rsidR="00C40765" w:rsidRPr="000605CE">
        <w:rPr>
          <w:color w:val="000000"/>
          <w:sz w:val="28"/>
          <w:szCs w:val="28"/>
          <w:shd w:val="clear" w:color="auto" w:fill="FFFFFF"/>
          <w:lang w:val="uk-UA"/>
        </w:rPr>
        <w:t>[</w:t>
      </w:r>
      <w:r w:rsidRPr="000605CE">
        <w:rPr>
          <w:color w:val="000000"/>
          <w:sz w:val="28"/>
          <w:szCs w:val="28"/>
          <w:shd w:val="clear" w:color="auto" w:fill="FFFFFF"/>
          <w:lang w:val="uk-UA"/>
        </w:rPr>
        <w:t>сайт</w:t>
      </w:r>
      <w:r w:rsidR="00C40765" w:rsidRPr="000605CE">
        <w:rPr>
          <w:color w:val="000000"/>
          <w:sz w:val="28"/>
          <w:szCs w:val="28"/>
          <w:shd w:val="clear" w:color="auto" w:fill="FFFFFF"/>
          <w:lang w:val="uk-UA"/>
        </w:rPr>
        <w:t>]</w:t>
      </w:r>
      <w:r w:rsidRPr="000605CE">
        <w:rPr>
          <w:color w:val="000000"/>
          <w:sz w:val="28"/>
          <w:szCs w:val="28"/>
          <w:shd w:val="clear" w:color="auto" w:fill="FFFFFF"/>
          <w:lang w:val="uk-UA"/>
        </w:rPr>
        <w:t>. URL:</w:t>
      </w:r>
      <w:r w:rsidRPr="000605CE">
        <w:rPr>
          <w:sz w:val="28"/>
          <w:szCs w:val="28"/>
          <w:lang w:val="uk-UA"/>
        </w:rPr>
        <w:t xml:space="preserve"> </w:t>
      </w:r>
      <w:r w:rsidRPr="000605CE">
        <w:rPr>
          <w:color w:val="000000"/>
          <w:sz w:val="28"/>
          <w:szCs w:val="28"/>
          <w:shd w:val="clear" w:color="auto" w:fill="FFFFFF"/>
          <w:lang w:val="uk-UA"/>
        </w:rPr>
        <w:t>https://www.bbc.com/ukrainian/features-50214973</w:t>
      </w:r>
    </w:p>
    <w:p w:rsidR="009E2AA0" w:rsidRPr="000605CE" w:rsidRDefault="0015291E"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lang w:val="uk-UA"/>
        </w:rPr>
      </w:pPr>
      <w:hyperlink r:id="rId67" w:history="1">
        <w:r w:rsidR="009E2AA0" w:rsidRPr="000605CE">
          <w:rPr>
            <w:color w:val="000000"/>
            <w:sz w:val="28"/>
            <w:szCs w:val="28"/>
            <w:lang w:val="uk-UA"/>
          </w:rPr>
          <w:t>Словник української мови: в 11 томах. Т. 11 /</w:t>
        </w:r>
        <w:r w:rsidR="00C40765" w:rsidRPr="000605CE">
          <w:rPr>
            <w:color w:val="000000"/>
            <w:sz w:val="28"/>
            <w:szCs w:val="28"/>
            <w:lang w:val="uk-UA"/>
          </w:rPr>
          <w:t xml:space="preserve"> АН УРСР. Інститут мовознавства /</w:t>
        </w:r>
        <w:r w:rsidR="009E2AA0" w:rsidRPr="000605CE">
          <w:rPr>
            <w:color w:val="000000"/>
            <w:sz w:val="28"/>
            <w:szCs w:val="28"/>
            <w:lang w:val="uk-UA"/>
          </w:rPr>
          <w:t xml:space="preserve"> </w:t>
        </w:r>
        <w:r w:rsidR="00C40765" w:rsidRPr="000605CE">
          <w:rPr>
            <w:color w:val="000000"/>
            <w:sz w:val="28"/>
            <w:szCs w:val="28"/>
            <w:lang w:val="uk-UA"/>
          </w:rPr>
          <w:t>[</w:t>
        </w:r>
        <w:r w:rsidR="009E2AA0" w:rsidRPr="000605CE">
          <w:rPr>
            <w:color w:val="000000"/>
            <w:sz w:val="28"/>
            <w:szCs w:val="28"/>
            <w:lang w:val="uk-UA"/>
          </w:rPr>
          <w:t>за ред. І. К. Білодіда</w:t>
        </w:r>
        <w:r w:rsidR="00C40765" w:rsidRPr="000605CE">
          <w:rPr>
            <w:color w:val="000000"/>
            <w:sz w:val="28"/>
            <w:szCs w:val="28"/>
            <w:lang w:val="uk-UA"/>
          </w:rPr>
          <w:t>]</w:t>
        </w:r>
        <w:r w:rsidR="009E2AA0" w:rsidRPr="000605CE">
          <w:rPr>
            <w:color w:val="000000"/>
            <w:sz w:val="28"/>
            <w:szCs w:val="28"/>
            <w:lang w:val="uk-UA"/>
          </w:rPr>
          <w:t>. К. : Наукова думка,1980. 699</w:t>
        </w:r>
        <w:r w:rsidR="00C40765" w:rsidRPr="000605CE">
          <w:rPr>
            <w:color w:val="000000"/>
            <w:sz w:val="28"/>
            <w:szCs w:val="28"/>
            <w:lang w:val="uk-UA"/>
          </w:rPr>
          <w:t xml:space="preserve"> </w:t>
        </w:r>
        <w:r w:rsidR="009E2AA0" w:rsidRPr="000605CE">
          <w:rPr>
            <w:color w:val="000000"/>
            <w:sz w:val="28"/>
            <w:szCs w:val="28"/>
            <w:lang w:val="uk-UA"/>
          </w:rPr>
          <w:t>с. </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lang w:val="uk-UA"/>
        </w:rPr>
      </w:pPr>
      <w:proofErr w:type="spellStart"/>
      <w:r w:rsidRPr="000605CE">
        <w:rPr>
          <w:color w:val="000000"/>
          <w:sz w:val="28"/>
          <w:szCs w:val="28"/>
          <w:lang w:val="uk-UA"/>
        </w:rPr>
        <w:t>Страница</w:t>
      </w:r>
      <w:proofErr w:type="spellEnd"/>
      <w:r w:rsidRPr="000605CE">
        <w:rPr>
          <w:color w:val="000000"/>
          <w:sz w:val="28"/>
          <w:szCs w:val="28"/>
          <w:lang w:val="uk-UA"/>
        </w:rPr>
        <w:t xml:space="preserve"> для </w:t>
      </w:r>
      <w:proofErr w:type="spellStart"/>
      <w:r w:rsidRPr="000605CE">
        <w:rPr>
          <w:color w:val="000000"/>
          <w:sz w:val="28"/>
          <w:szCs w:val="28"/>
          <w:lang w:val="uk-UA"/>
        </w:rPr>
        <w:t>юных</w:t>
      </w:r>
      <w:proofErr w:type="spellEnd"/>
      <w:r w:rsidRPr="000605CE">
        <w:rPr>
          <w:color w:val="000000"/>
          <w:sz w:val="28"/>
          <w:szCs w:val="28"/>
          <w:lang w:val="uk-UA"/>
        </w:rPr>
        <w:t xml:space="preserve"> </w:t>
      </w:r>
      <w:proofErr w:type="spellStart"/>
      <w:r w:rsidRPr="000605CE">
        <w:rPr>
          <w:color w:val="000000"/>
          <w:sz w:val="28"/>
          <w:szCs w:val="28"/>
          <w:lang w:val="uk-UA"/>
        </w:rPr>
        <w:t>тележурналистов</w:t>
      </w:r>
      <w:proofErr w:type="spellEnd"/>
      <w:r w:rsidRPr="000605CE">
        <w:rPr>
          <w:color w:val="000000"/>
          <w:sz w:val="28"/>
          <w:szCs w:val="28"/>
          <w:lang w:val="uk-UA"/>
        </w:rPr>
        <w:t xml:space="preserve">. </w:t>
      </w:r>
      <w:r w:rsidRPr="000605CE">
        <w:rPr>
          <w:color w:val="000000"/>
          <w:sz w:val="28"/>
          <w:szCs w:val="28"/>
          <w:shd w:val="clear" w:color="auto" w:fill="FFFFFF"/>
          <w:lang w:val="uk-UA"/>
        </w:rPr>
        <w:t>URL:</w:t>
      </w:r>
      <w:r w:rsidRPr="000605CE">
        <w:rPr>
          <w:color w:val="000000"/>
          <w:sz w:val="28"/>
          <w:szCs w:val="28"/>
          <w:lang w:val="uk-UA"/>
        </w:rPr>
        <w:t xml:space="preserve"> http://al-dedov.narod.ru/infa/standup.htm</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t>Телеканал “UA: Донбас” запустив сайт. URL: https://stv.detector.media/reformuvannya/regional_movnyky/telekanal_ua_donbas_zapustiv_sayt_de_rublikue_aktualni_novini_luganschini_ta_donechchini/</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sz w:val="28"/>
          <w:szCs w:val="28"/>
          <w:lang w:val="uk-UA"/>
        </w:rPr>
        <w:t>Толокольнікова</w:t>
      </w:r>
      <w:proofErr w:type="spellEnd"/>
      <w:r w:rsidRPr="000605CE">
        <w:rPr>
          <w:sz w:val="28"/>
          <w:szCs w:val="28"/>
          <w:lang w:val="uk-UA"/>
        </w:rPr>
        <w:t xml:space="preserve"> К. Воєнний конфлікт у медіа з погляду науковців / </w:t>
      </w:r>
      <w:proofErr w:type="spellStart"/>
      <w:r w:rsidRPr="000605CE">
        <w:rPr>
          <w:sz w:val="28"/>
          <w:szCs w:val="28"/>
          <w:lang w:val="uk-UA"/>
        </w:rPr>
        <w:t>Толокольнікова</w:t>
      </w:r>
      <w:proofErr w:type="spellEnd"/>
      <w:r w:rsidRPr="000605CE">
        <w:rPr>
          <w:sz w:val="28"/>
          <w:szCs w:val="28"/>
          <w:lang w:val="uk-UA"/>
        </w:rPr>
        <w:t xml:space="preserve"> К. </w:t>
      </w:r>
      <w:r w:rsidRPr="000605CE">
        <w:rPr>
          <w:color w:val="000000"/>
          <w:sz w:val="28"/>
          <w:szCs w:val="28"/>
          <w:shd w:val="clear" w:color="auto" w:fill="FFFFFF"/>
          <w:lang w:val="uk-UA"/>
        </w:rPr>
        <w:t>URL:</w:t>
      </w:r>
      <w:r w:rsidRPr="000605CE">
        <w:rPr>
          <w:sz w:val="28"/>
          <w:szCs w:val="28"/>
          <w:lang w:val="uk-UA"/>
        </w:rPr>
        <w:t xml:space="preserve"> https://ms.detector.media/mediaanalitika/post/14384/2015-10-12- </w:t>
      </w:r>
      <w:proofErr w:type="spellStart"/>
      <w:r w:rsidRPr="000605CE">
        <w:rPr>
          <w:sz w:val="28"/>
          <w:szCs w:val="28"/>
          <w:lang w:val="uk-UA"/>
        </w:rPr>
        <w:t>voennii</w:t>
      </w:r>
      <w:proofErr w:type="spellEnd"/>
      <w:r w:rsidRPr="000605CE">
        <w:rPr>
          <w:sz w:val="28"/>
          <w:szCs w:val="28"/>
          <w:lang w:val="uk-UA"/>
        </w:rPr>
        <w:t>-</w:t>
      </w:r>
      <w:proofErr w:type="spellStart"/>
      <w:r w:rsidRPr="000605CE">
        <w:rPr>
          <w:sz w:val="28"/>
          <w:szCs w:val="28"/>
          <w:lang w:val="uk-UA"/>
        </w:rPr>
        <w:t>konflikt</w:t>
      </w:r>
      <w:proofErr w:type="spellEnd"/>
      <w:r w:rsidRPr="000605CE">
        <w:rPr>
          <w:sz w:val="28"/>
          <w:szCs w:val="28"/>
          <w:lang w:val="uk-UA"/>
        </w:rPr>
        <w:t>-u-</w:t>
      </w:r>
      <w:proofErr w:type="spellStart"/>
      <w:r w:rsidRPr="000605CE">
        <w:rPr>
          <w:sz w:val="28"/>
          <w:szCs w:val="28"/>
          <w:lang w:val="uk-UA"/>
        </w:rPr>
        <w:t>media</w:t>
      </w:r>
      <w:proofErr w:type="spellEnd"/>
      <w:r w:rsidRPr="000605CE">
        <w:rPr>
          <w:sz w:val="28"/>
          <w:szCs w:val="28"/>
          <w:lang w:val="uk-UA"/>
        </w:rPr>
        <w:t>-z-</w:t>
      </w:r>
      <w:proofErr w:type="spellStart"/>
      <w:r w:rsidRPr="000605CE">
        <w:rPr>
          <w:sz w:val="28"/>
          <w:szCs w:val="28"/>
          <w:lang w:val="uk-UA"/>
        </w:rPr>
        <w:t>poglyadu</w:t>
      </w:r>
      <w:proofErr w:type="spellEnd"/>
      <w:r w:rsidRPr="000605CE">
        <w:rPr>
          <w:sz w:val="28"/>
          <w:szCs w:val="28"/>
          <w:lang w:val="uk-UA"/>
        </w:rPr>
        <w:t>-</w:t>
      </w:r>
      <w:proofErr w:type="spellStart"/>
      <w:r w:rsidRPr="000605CE">
        <w:rPr>
          <w:sz w:val="28"/>
          <w:szCs w:val="28"/>
          <w:lang w:val="uk-UA"/>
        </w:rPr>
        <w:t>naukovtsiv</w:t>
      </w:r>
      <w:proofErr w:type="spellEnd"/>
      <w:r w:rsidRPr="000605CE">
        <w:rPr>
          <w:sz w:val="28"/>
          <w:szCs w:val="28"/>
          <w:lang w:val="uk-UA"/>
        </w:rPr>
        <w:t>/</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r w:rsidRPr="000605CE">
        <w:rPr>
          <w:color w:val="000000"/>
          <w:sz w:val="28"/>
          <w:szCs w:val="28"/>
          <w:shd w:val="clear" w:color="auto" w:fill="FFFFFF"/>
          <w:lang w:val="uk-UA"/>
        </w:rPr>
        <w:lastRenderedPageBreak/>
        <w:t xml:space="preserve">Формула </w:t>
      </w:r>
      <w:proofErr w:type="spellStart"/>
      <w:r w:rsidRPr="000605CE">
        <w:rPr>
          <w:color w:val="000000"/>
          <w:sz w:val="28"/>
          <w:szCs w:val="28"/>
          <w:shd w:val="clear" w:color="auto" w:fill="FFFFFF"/>
          <w:lang w:val="uk-UA"/>
        </w:rPr>
        <w:t>Штайнмаєра</w:t>
      </w:r>
      <w:proofErr w:type="spellEnd"/>
      <w:r w:rsidRPr="000605CE">
        <w:rPr>
          <w:color w:val="000000"/>
          <w:sz w:val="28"/>
          <w:szCs w:val="28"/>
          <w:shd w:val="clear" w:color="auto" w:fill="FFFFFF"/>
          <w:lang w:val="uk-UA"/>
        </w:rPr>
        <w:t xml:space="preserve"> / Вікіпедія: вільна енциклопедія : </w:t>
      </w:r>
      <w:r w:rsidR="00C40765" w:rsidRPr="000605CE">
        <w:rPr>
          <w:color w:val="000000"/>
          <w:sz w:val="28"/>
          <w:szCs w:val="28"/>
          <w:shd w:val="clear" w:color="auto" w:fill="FFFFFF"/>
          <w:lang w:val="uk-UA"/>
        </w:rPr>
        <w:t>[</w:t>
      </w:r>
      <w:r w:rsidRPr="000605CE">
        <w:rPr>
          <w:color w:val="000000"/>
          <w:sz w:val="28"/>
          <w:szCs w:val="28"/>
          <w:shd w:val="clear" w:color="auto" w:fill="FFFFFF"/>
          <w:lang w:val="uk-UA"/>
        </w:rPr>
        <w:t>сайт</w:t>
      </w:r>
      <w:r w:rsidR="00C40765" w:rsidRPr="000605CE">
        <w:rPr>
          <w:color w:val="000000"/>
          <w:sz w:val="28"/>
          <w:szCs w:val="28"/>
          <w:shd w:val="clear" w:color="auto" w:fill="FFFFFF"/>
          <w:lang w:val="uk-UA"/>
        </w:rPr>
        <w:t>]</w:t>
      </w:r>
      <w:r w:rsidRPr="000605CE">
        <w:rPr>
          <w:color w:val="000000"/>
          <w:sz w:val="28"/>
          <w:szCs w:val="28"/>
          <w:shd w:val="clear" w:color="auto" w:fill="FFFFFF"/>
          <w:lang w:val="uk-UA"/>
        </w:rPr>
        <w:t>. URL:</w:t>
      </w:r>
      <w:r w:rsidRPr="000605CE">
        <w:rPr>
          <w:sz w:val="28"/>
          <w:szCs w:val="28"/>
          <w:lang w:val="uk-UA"/>
        </w:rPr>
        <w:t xml:space="preserve"> </w:t>
      </w:r>
      <w:r w:rsidRPr="000605CE">
        <w:rPr>
          <w:color w:val="000000"/>
          <w:sz w:val="28"/>
          <w:szCs w:val="28"/>
          <w:shd w:val="clear" w:color="auto" w:fill="FFFFFF"/>
          <w:lang w:val="uk-UA"/>
        </w:rPr>
        <w:t>https://uk.wikipedia.org/wiki/%D0%A4%D0%BE%D1%80%D0%BC%D1%83%D0%BB%D0%B0_%D0%A8%D1%82%D0%B0%D0%B9%D0%BD%D0%BC%D0%B0%D1%94%D1%80%D0%B0</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Хітрова</w:t>
      </w:r>
      <w:proofErr w:type="spellEnd"/>
      <w:r w:rsidRPr="000605CE">
        <w:rPr>
          <w:color w:val="000000"/>
          <w:sz w:val="28"/>
          <w:szCs w:val="28"/>
          <w:shd w:val="clear" w:color="auto" w:fill="FFFFFF"/>
          <w:lang w:val="uk-UA"/>
        </w:rPr>
        <w:t xml:space="preserve"> Т. Тенденції трансформації класичних жанрових моделей (на прикладі </w:t>
      </w:r>
      <w:r w:rsidR="00C40765" w:rsidRPr="000605CE">
        <w:rPr>
          <w:color w:val="000000"/>
          <w:sz w:val="28"/>
          <w:szCs w:val="28"/>
          <w:shd w:val="clear" w:color="auto" w:fill="FFFFFF"/>
          <w:lang w:val="uk-UA"/>
        </w:rPr>
        <w:t>“</w:t>
      </w:r>
      <w:r w:rsidRPr="000605CE">
        <w:rPr>
          <w:color w:val="000000"/>
          <w:sz w:val="28"/>
          <w:szCs w:val="28"/>
          <w:shd w:val="clear" w:color="auto" w:fill="FFFFFF"/>
          <w:lang w:val="uk-UA"/>
        </w:rPr>
        <w:t>Репортажних текстових форм</w:t>
      </w:r>
      <w:r w:rsidR="00C40765" w:rsidRPr="000605CE">
        <w:rPr>
          <w:color w:val="000000"/>
          <w:sz w:val="28"/>
          <w:szCs w:val="28"/>
          <w:shd w:val="clear" w:color="auto" w:fill="FFFFFF"/>
          <w:lang w:val="uk-UA"/>
        </w:rPr>
        <w:t>”</w:t>
      </w:r>
      <w:r w:rsidRPr="000605CE">
        <w:rPr>
          <w:color w:val="000000"/>
          <w:sz w:val="28"/>
          <w:szCs w:val="28"/>
          <w:shd w:val="clear" w:color="auto" w:fill="FFFFFF"/>
          <w:lang w:val="uk-UA"/>
        </w:rPr>
        <w:t xml:space="preserve"> / </w:t>
      </w:r>
      <w:proofErr w:type="spellStart"/>
      <w:r w:rsidRPr="000605CE">
        <w:rPr>
          <w:color w:val="000000"/>
          <w:sz w:val="28"/>
          <w:szCs w:val="28"/>
          <w:shd w:val="clear" w:color="auto" w:fill="FFFFFF"/>
          <w:lang w:val="uk-UA"/>
        </w:rPr>
        <w:t>Хітрова</w:t>
      </w:r>
      <w:proofErr w:type="spellEnd"/>
      <w:r w:rsidRPr="000605CE">
        <w:rPr>
          <w:color w:val="000000"/>
          <w:sz w:val="28"/>
          <w:szCs w:val="28"/>
          <w:shd w:val="clear" w:color="auto" w:fill="FFFFFF"/>
          <w:lang w:val="uk-UA"/>
        </w:rPr>
        <w:t xml:space="preserve"> Т. // Наукові записки Інституту жу</w:t>
      </w:r>
      <w:r w:rsidR="00C40765" w:rsidRPr="000605CE">
        <w:rPr>
          <w:color w:val="000000"/>
          <w:sz w:val="28"/>
          <w:szCs w:val="28"/>
          <w:shd w:val="clear" w:color="auto" w:fill="FFFFFF"/>
          <w:lang w:val="uk-UA"/>
        </w:rPr>
        <w:t xml:space="preserve">рналістики. 2010. </w:t>
      </w:r>
      <w:proofErr w:type="spellStart"/>
      <w:r w:rsidR="00C40765" w:rsidRPr="000605CE">
        <w:rPr>
          <w:color w:val="000000"/>
          <w:sz w:val="28"/>
          <w:szCs w:val="28"/>
          <w:shd w:val="clear" w:color="auto" w:fill="FFFFFF"/>
          <w:lang w:val="uk-UA"/>
        </w:rPr>
        <w:t>Вип</w:t>
      </w:r>
      <w:proofErr w:type="spellEnd"/>
      <w:r w:rsidR="00C40765" w:rsidRPr="000605CE">
        <w:rPr>
          <w:color w:val="000000"/>
          <w:sz w:val="28"/>
          <w:szCs w:val="28"/>
          <w:shd w:val="clear" w:color="auto" w:fill="FFFFFF"/>
          <w:lang w:val="uk-UA"/>
        </w:rPr>
        <w:t>. 9. С. 84-</w:t>
      </w:r>
      <w:r w:rsidRPr="000605CE">
        <w:rPr>
          <w:color w:val="000000"/>
          <w:sz w:val="28"/>
          <w:szCs w:val="28"/>
          <w:shd w:val="clear" w:color="auto" w:fill="FFFFFF"/>
          <w:lang w:val="uk-UA"/>
        </w:rPr>
        <w:t>95.</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lang w:val="uk-UA"/>
        </w:rPr>
      </w:pPr>
      <w:proofErr w:type="spellStart"/>
      <w:r w:rsidRPr="000605CE">
        <w:rPr>
          <w:color w:val="000000"/>
          <w:sz w:val="28"/>
          <w:szCs w:val="28"/>
          <w:lang w:val="uk-UA"/>
        </w:rPr>
        <w:t>Чупалова</w:t>
      </w:r>
      <w:proofErr w:type="spellEnd"/>
      <w:r w:rsidRPr="000605CE">
        <w:rPr>
          <w:color w:val="000000"/>
          <w:sz w:val="28"/>
          <w:szCs w:val="28"/>
          <w:lang w:val="uk-UA"/>
        </w:rPr>
        <w:t xml:space="preserve"> Д. М., </w:t>
      </w:r>
      <w:proofErr w:type="spellStart"/>
      <w:r w:rsidRPr="000605CE">
        <w:rPr>
          <w:color w:val="000000"/>
          <w:sz w:val="28"/>
          <w:szCs w:val="28"/>
          <w:lang w:val="uk-UA"/>
        </w:rPr>
        <w:t>Булейко</w:t>
      </w:r>
      <w:proofErr w:type="spellEnd"/>
      <w:r w:rsidRPr="000605CE">
        <w:rPr>
          <w:color w:val="000000"/>
          <w:sz w:val="28"/>
          <w:szCs w:val="28"/>
          <w:lang w:val="uk-UA"/>
        </w:rPr>
        <w:t xml:space="preserve"> Н. А. </w:t>
      </w:r>
      <w:proofErr w:type="spellStart"/>
      <w:r w:rsidRPr="000605CE">
        <w:rPr>
          <w:color w:val="000000"/>
          <w:sz w:val="28"/>
          <w:szCs w:val="28"/>
          <w:lang w:val="uk-UA"/>
        </w:rPr>
        <w:t>Средства</w:t>
      </w:r>
      <w:proofErr w:type="spellEnd"/>
      <w:r w:rsidRPr="000605CE">
        <w:rPr>
          <w:color w:val="000000"/>
          <w:sz w:val="28"/>
          <w:szCs w:val="28"/>
          <w:lang w:val="uk-UA"/>
        </w:rPr>
        <w:t xml:space="preserve"> </w:t>
      </w:r>
      <w:proofErr w:type="spellStart"/>
      <w:r w:rsidRPr="000605CE">
        <w:rPr>
          <w:color w:val="000000"/>
          <w:sz w:val="28"/>
          <w:szCs w:val="28"/>
          <w:lang w:val="uk-UA"/>
        </w:rPr>
        <w:t>выразительности</w:t>
      </w:r>
      <w:proofErr w:type="spellEnd"/>
      <w:r w:rsidRPr="000605CE">
        <w:rPr>
          <w:color w:val="000000"/>
          <w:sz w:val="28"/>
          <w:szCs w:val="28"/>
          <w:lang w:val="uk-UA"/>
        </w:rPr>
        <w:t xml:space="preserve"> </w:t>
      </w:r>
      <w:proofErr w:type="spellStart"/>
      <w:r w:rsidRPr="000605CE">
        <w:rPr>
          <w:color w:val="000000"/>
          <w:sz w:val="28"/>
          <w:szCs w:val="28"/>
          <w:lang w:val="uk-UA"/>
        </w:rPr>
        <w:t>телевизионного</w:t>
      </w:r>
      <w:proofErr w:type="spellEnd"/>
      <w:r w:rsidRPr="000605CE">
        <w:rPr>
          <w:color w:val="000000"/>
          <w:sz w:val="28"/>
          <w:szCs w:val="28"/>
          <w:lang w:val="uk-UA"/>
        </w:rPr>
        <w:t xml:space="preserve"> </w:t>
      </w:r>
      <w:proofErr w:type="spellStart"/>
      <w:r w:rsidRPr="000605CE">
        <w:rPr>
          <w:color w:val="000000"/>
          <w:sz w:val="28"/>
          <w:szCs w:val="28"/>
          <w:lang w:val="uk-UA"/>
        </w:rPr>
        <w:t>репортажа</w:t>
      </w:r>
      <w:proofErr w:type="spellEnd"/>
      <w:r w:rsidRPr="000605CE">
        <w:rPr>
          <w:color w:val="000000"/>
          <w:sz w:val="28"/>
          <w:szCs w:val="28"/>
          <w:lang w:val="uk-UA"/>
        </w:rPr>
        <w:t xml:space="preserve"> / </w:t>
      </w:r>
      <w:proofErr w:type="spellStart"/>
      <w:r w:rsidRPr="000605CE">
        <w:rPr>
          <w:color w:val="000000"/>
          <w:sz w:val="28"/>
          <w:szCs w:val="28"/>
          <w:lang w:val="uk-UA"/>
        </w:rPr>
        <w:t>Чупалова</w:t>
      </w:r>
      <w:proofErr w:type="spellEnd"/>
      <w:r w:rsidRPr="000605CE">
        <w:rPr>
          <w:color w:val="000000"/>
          <w:sz w:val="28"/>
          <w:szCs w:val="28"/>
          <w:lang w:val="uk-UA"/>
        </w:rPr>
        <w:t xml:space="preserve"> Д. М., </w:t>
      </w:r>
      <w:proofErr w:type="spellStart"/>
      <w:r w:rsidRPr="000605CE">
        <w:rPr>
          <w:color w:val="000000"/>
          <w:sz w:val="28"/>
          <w:szCs w:val="28"/>
          <w:lang w:val="uk-UA"/>
        </w:rPr>
        <w:t>Булейко</w:t>
      </w:r>
      <w:proofErr w:type="spellEnd"/>
      <w:r w:rsidRPr="000605CE">
        <w:rPr>
          <w:color w:val="000000"/>
          <w:sz w:val="28"/>
          <w:szCs w:val="28"/>
          <w:lang w:val="uk-UA"/>
        </w:rPr>
        <w:t xml:space="preserve"> Н. А. URL: </w:t>
      </w:r>
      <w:hyperlink r:id="rId68" w:history="1">
        <w:r w:rsidRPr="000605CE">
          <w:rPr>
            <w:color w:val="000000"/>
            <w:sz w:val="28"/>
            <w:szCs w:val="28"/>
            <w:lang w:val="uk-UA"/>
          </w:rPr>
          <w:t>https://cyberleninka.ru/article/n/sredstva-vyrazitelnosti-televizionnogo-reportazha</w:t>
        </w:r>
      </w:hyperlink>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lang w:val="uk-UA"/>
        </w:rPr>
      </w:pPr>
      <w:proofErr w:type="spellStart"/>
      <w:r w:rsidRPr="000605CE">
        <w:rPr>
          <w:color w:val="000000"/>
          <w:sz w:val="28"/>
          <w:szCs w:val="28"/>
          <w:lang w:val="uk-UA"/>
        </w:rPr>
        <w:t>Шабалин</w:t>
      </w:r>
      <w:proofErr w:type="spellEnd"/>
      <w:r w:rsidRPr="000605CE">
        <w:rPr>
          <w:color w:val="000000"/>
          <w:sz w:val="28"/>
          <w:szCs w:val="28"/>
          <w:lang w:val="uk-UA"/>
        </w:rPr>
        <w:t xml:space="preserve"> В. В. </w:t>
      </w:r>
      <w:proofErr w:type="spellStart"/>
      <w:r w:rsidRPr="000605CE">
        <w:rPr>
          <w:color w:val="000000"/>
          <w:sz w:val="28"/>
          <w:szCs w:val="28"/>
          <w:lang w:val="uk-UA"/>
        </w:rPr>
        <w:t>Художественное</w:t>
      </w:r>
      <w:proofErr w:type="spellEnd"/>
      <w:r w:rsidRPr="000605CE">
        <w:rPr>
          <w:color w:val="000000"/>
          <w:sz w:val="28"/>
          <w:szCs w:val="28"/>
          <w:lang w:val="uk-UA"/>
        </w:rPr>
        <w:t xml:space="preserve"> </w:t>
      </w:r>
      <w:proofErr w:type="spellStart"/>
      <w:r w:rsidRPr="000605CE">
        <w:rPr>
          <w:color w:val="000000"/>
          <w:sz w:val="28"/>
          <w:szCs w:val="28"/>
          <w:lang w:val="uk-UA"/>
        </w:rPr>
        <w:t>время</w:t>
      </w:r>
      <w:proofErr w:type="spellEnd"/>
      <w:r w:rsidRPr="000605CE">
        <w:rPr>
          <w:color w:val="000000"/>
          <w:sz w:val="28"/>
          <w:szCs w:val="28"/>
          <w:lang w:val="uk-UA"/>
        </w:rPr>
        <w:t xml:space="preserve"> в телерепортаже / В. В.</w:t>
      </w:r>
      <w:r w:rsidR="00703C94" w:rsidRPr="000605CE">
        <w:rPr>
          <w:color w:val="000000"/>
          <w:sz w:val="28"/>
          <w:szCs w:val="28"/>
          <w:lang w:val="uk-UA"/>
        </w:rPr>
        <w:t> </w:t>
      </w:r>
      <w:proofErr w:type="spellStart"/>
      <w:r w:rsidRPr="000605CE">
        <w:rPr>
          <w:color w:val="000000"/>
          <w:sz w:val="28"/>
          <w:szCs w:val="28"/>
          <w:lang w:val="uk-UA"/>
        </w:rPr>
        <w:t>Шабалин</w:t>
      </w:r>
      <w:proofErr w:type="spellEnd"/>
      <w:r w:rsidRPr="000605CE">
        <w:rPr>
          <w:color w:val="000000"/>
          <w:sz w:val="28"/>
          <w:szCs w:val="28"/>
          <w:lang w:val="uk-UA"/>
        </w:rPr>
        <w:t xml:space="preserve">. </w:t>
      </w:r>
      <w:r w:rsidRPr="000605CE">
        <w:rPr>
          <w:color w:val="000000"/>
          <w:sz w:val="28"/>
          <w:szCs w:val="28"/>
          <w:shd w:val="clear" w:color="auto" w:fill="FFFFFF"/>
          <w:lang w:val="uk-UA"/>
        </w:rPr>
        <w:t>URL: https://cyberleninka.ru/article/n/hudozhestvennoe-vremya-v-telereportazhe</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Шибаева</w:t>
      </w:r>
      <w:proofErr w:type="spellEnd"/>
      <w:r w:rsidRPr="000605CE">
        <w:rPr>
          <w:color w:val="000000"/>
          <w:sz w:val="28"/>
          <w:szCs w:val="28"/>
          <w:shd w:val="clear" w:color="auto" w:fill="FFFFFF"/>
          <w:lang w:val="uk-UA"/>
        </w:rPr>
        <w:t xml:space="preserve"> Л. </w:t>
      </w:r>
      <w:proofErr w:type="spellStart"/>
      <w:r w:rsidRPr="000605CE">
        <w:rPr>
          <w:color w:val="000000"/>
          <w:sz w:val="28"/>
          <w:szCs w:val="28"/>
          <w:shd w:val="clear" w:color="auto" w:fill="FFFFFF"/>
          <w:lang w:val="uk-UA"/>
        </w:rPr>
        <w:t>Жанры</w:t>
      </w:r>
      <w:proofErr w:type="spellEnd"/>
      <w:r w:rsidRPr="000605CE">
        <w:rPr>
          <w:color w:val="000000"/>
          <w:sz w:val="28"/>
          <w:szCs w:val="28"/>
          <w:shd w:val="clear" w:color="auto" w:fill="FFFFFF"/>
          <w:lang w:val="uk-UA"/>
        </w:rPr>
        <w:t xml:space="preserve"> в </w:t>
      </w:r>
      <w:proofErr w:type="spellStart"/>
      <w:r w:rsidRPr="000605CE">
        <w:rPr>
          <w:color w:val="000000"/>
          <w:sz w:val="28"/>
          <w:szCs w:val="28"/>
          <w:shd w:val="clear" w:color="auto" w:fill="FFFFFF"/>
          <w:lang w:val="uk-UA"/>
        </w:rPr>
        <w:t>теории</w:t>
      </w:r>
      <w:proofErr w:type="spellEnd"/>
      <w:r w:rsidRPr="000605CE">
        <w:rPr>
          <w:color w:val="000000"/>
          <w:sz w:val="28"/>
          <w:szCs w:val="28"/>
          <w:shd w:val="clear" w:color="auto" w:fill="FFFFFF"/>
          <w:lang w:val="uk-UA"/>
        </w:rPr>
        <w:t xml:space="preserve"> и </w:t>
      </w:r>
      <w:proofErr w:type="spellStart"/>
      <w:r w:rsidRPr="000605CE">
        <w:rPr>
          <w:color w:val="000000"/>
          <w:sz w:val="28"/>
          <w:szCs w:val="28"/>
          <w:shd w:val="clear" w:color="auto" w:fill="FFFFFF"/>
          <w:lang w:val="uk-UA"/>
        </w:rPr>
        <w:t>практике</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журналистики</w:t>
      </w:r>
      <w:proofErr w:type="spellEnd"/>
      <w:r w:rsidRPr="000605CE">
        <w:rPr>
          <w:color w:val="000000"/>
          <w:sz w:val="28"/>
          <w:szCs w:val="28"/>
          <w:shd w:val="clear" w:color="auto" w:fill="FFFFFF"/>
          <w:lang w:val="uk-UA"/>
        </w:rPr>
        <w:t xml:space="preserve"> : [</w:t>
      </w:r>
      <w:proofErr w:type="spellStart"/>
      <w:r w:rsidRPr="000605CE">
        <w:rPr>
          <w:color w:val="000000"/>
          <w:sz w:val="28"/>
          <w:szCs w:val="28"/>
          <w:shd w:val="clear" w:color="auto" w:fill="FFFFFF"/>
          <w:lang w:val="uk-UA"/>
        </w:rPr>
        <w:t>учебно</w:t>
      </w:r>
      <w:proofErr w:type="spellEnd"/>
      <w:r w:rsidRPr="000605CE">
        <w:rPr>
          <w:color w:val="000000"/>
          <w:sz w:val="28"/>
          <w:szCs w:val="28"/>
          <w:shd w:val="clear" w:color="auto" w:fill="FFFFFF"/>
          <w:lang w:val="uk-UA"/>
        </w:rPr>
        <w:t xml:space="preserve">-метод. пособ.] / Л. </w:t>
      </w:r>
      <w:proofErr w:type="spellStart"/>
      <w:r w:rsidRPr="000605CE">
        <w:rPr>
          <w:color w:val="000000"/>
          <w:sz w:val="28"/>
          <w:szCs w:val="28"/>
          <w:shd w:val="clear" w:color="auto" w:fill="FFFFFF"/>
          <w:lang w:val="uk-UA"/>
        </w:rPr>
        <w:t>Шибаєва</w:t>
      </w:r>
      <w:proofErr w:type="spellEnd"/>
      <w:r w:rsidRPr="000605CE">
        <w:rPr>
          <w:color w:val="000000"/>
          <w:sz w:val="28"/>
          <w:szCs w:val="28"/>
          <w:shd w:val="clear" w:color="auto" w:fill="FFFFFF"/>
          <w:lang w:val="uk-UA"/>
        </w:rPr>
        <w:t>. URL: http://www.evartist.narod.ru/text3/82.htm</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color w:val="000000"/>
          <w:sz w:val="28"/>
          <w:szCs w:val="28"/>
          <w:shd w:val="clear" w:color="auto" w:fill="FFFFFF"/>
          <w:lang w:val="uk-UA"/>
        </w:rPr>
        <w:t>Adobe</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Premiere</w:t>
      </w:r>
      <w:proofErr w:type="spellEnd"/>
      <w:r w:rsidRPr="000605CE">
        <w:rPr>
          <w:color w:val="000000"/>
          <w:sz w:val="28"/>
          <w:szCs w:val="28"/>
          <w:shd w:val="clear" w:color="auto" w:fill="FFFFFF"/>
          <w:lang w:val="uk-UA"/>
        </w:rPr>
        <w:t xml:space="preserve"> </w:t>
      </w:r>
      <w:proofErr w:type="spellStart"/>
      <w:r w:rsidRPr="000605CE">
        <w:rPr>
          <w:color w:val="000000"/>
          <w:sz w:val="28"/>
          <w:szCs w:val="28"/>
          <w:shd w:val="clear" w:color="auto" w:fill="FFFFFF"/>
          <w:lang w:val="uk-UA"/>
        </w:rPr>
        <w:t>Pro</w:t>
      </w:r>
      <w:proofErr w:type="spellEnd"/>
      <w:r w:rsidRPr="000605CE">
        <w:rPr>
          <w:rFonts w:ascii="Arial" w:hAnsi="Arial" w:cs="Arial"/>
          <w:color w:val="202122"/>
          <w:sz w:val="21"/>
          <w:szCs w:val="21"/>
          <w:shd w:val="clear" w:color="auto" w:fill="FFFFFF"/>
          <w:lang w:val="uk-UA"/>
        </w:rPr>
        <w:t xml:space="preserve"> </w:t>
      </w:r>
      <w:r w:rsidRPr="000605CE">
        <w:rPr>
          <w:color w:val="000000"/>
          <w:sz w:val="28"/>
          <w:szCs w:val="28"/>
          <w:shd w:val="clear" w:color="auto" w:fill="FFFFFF"/>
          <w:lang w:val="uk-UA"/>
        </w:rPr>
        <w:t>/ Вікіпедія: вільна енциклопедія : [сайт]. URL: https://uk.wikipedia.org/wiki/Adobe_Premiere_Pro</w:t>
      </w:r>
    </w:p>
    <w:p w:rsidR="009E2AA0" w:rsidRPr="000605CE" w:rsidRDefault="009E2AA0" w:rsidP="009E2AA0">
      <w:pPr>
        <w:pStyle w:val="af4"/>
        <w:numPr>
          <w:ilvl w:val="0"/>
          <w:numId w:val="11"/>
        </w:numPr>
        <w:shd w:val="clear" w:color="auto" w:fill="FFFFFF"/>
        <w:spacing w:before="0" w:beforeAutospacing="0" w:after="0" w:afterAutospacing="0" w:line="360" w:lineRule="auto"/>
        <w:ind w:left="0" w:firstLine="709"/>
        <w:jc w:val="both"/>
        <w:rPr>
          <w:color w:val="000000"/>
          <w:sz w:val="28"/>
          <w:szCs w:val="28"/>
          <w:shd w:val="clear" w:color="auto" w:fill="FFFFFF"/>
          <w:lang w:val="uk-UA"/>
        </w:rPr>
      </w:pPr>
      <w:proofErr w:type="spellStart"/>
      <w:r w:rsidRPr="000605CE">
        <w:rPr>
          <w:sz w:val="28"/>
          <w:szCs w:val="28"/>
          <w:lang w:val="uk-UA"/>
        </w:rPr>
        <w:t>Application</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International</w:t>
      </w:r>
      <w:proofErr w:type="spellEnd"/>
      <w:r w:rsidRPr="000605CE">
        <w:rPr>
          <w:sz w:val="28"/>
          <w:szCs w:val="28"/>
          <w:lang w:val="uk-UA"/>
        </w:rPr>
        <w:t xml:space="preserve"> </w:t>
      </w:r>
      <w:proofErr w:type="spellStart"/>
      <w:r w:rsidRPr="000605CE">
        <w:rPr>
          <w:sz w:val="28"/>
          <w:szCs w:val="28"/>
          <w:lang w:val="uk-UA"/>
        </w:rPr>
        <w:t>Convention</w:t>
      </w:r>
      <w:proofErr w:type="spellEnd"/>
      <w:r w:rsidRPr="000605CE">
        <w:rPr>
          <w:sz w:val="28"/>
          <w:szCs w:val="28"/>
          <w:lang w:val="uk-UA"/>
        </w:rPr>
        <w:t xml:space="preserve"> </w:t>
      </w:r>
      <w:proofErr w:type="spellStart"/>
      <w:r w:rsidRPr="000605CE">
        <w:rPr>
          <w:sz w:val="28"/>
          <w:szCs w:val="28"/>
          <w:lang w:val="uk-UA"/>
        </w:rPr>
        <w:t>for</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Suppression</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Financing</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Terrorism</w:t>
      </w:r>
      <w:proofErr w:type="spellEnd"/>
      <w:r w:rsidRPr="000605CE">
        <w:rPr>
          <w:sz w:val="28"/>
          <w:szCs w:val="28"/>
          <w:lang w:val="uk-UA"/>
        </w:rPr>
        <w:t xml:space="preserve"> </w:t>
      </w:r>
      <w:proofErr w:type="spellStart"/>
      <w:r w:rsidRPr="000605CE">
        <w:rPr>
          <w:sz w:val="28"/>
          <w:szCs w:val="28"/>
          <w:lang w:val="uk-UA"/>
        </w:rPr>
        <w:t>and</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International</w:t>
      </w:r>
      <w:proofErr w:type="spellEnd"/>
      <w:r w:rsidRPr="000605CE">
        <w:rPr>
          <w:sz w:val="28"/>
          <w:szCs w:val="28"/>
          <w:lang w:val="uk-UA"/>
        </w:rPr>
        <w:t xml:space="preserve"> </w:t>
      </w:r>
      <w:proofErr w:type="spellStart"/>
      <w:r w:rsidRPr="000605CE">
        <w:rPr>
          <w:sz w:val="28"/>
          <w:szCs w:val="28"/>
          <w:lang w:val="uk-UA"/>
        </w:rPr>
        <w:t>Convention</w:t>
      </w:r>
      <w:proofErr w:type="spellEnd"/>
      <w:r w:rsidRPr="000605CE">
        <w:rPr>
          <w:sz w:val="28"/>
          <w:szCs w:val="28"/>
          <w:lang w:val="uk-UA"/>
        </w:rPr>
        <w:t xml:space="preserve"> </w:t>
      </w:r>
      <w:proofErr w:type="spellStart"/>
      <w:r w:rsidRPr="000605CE">
        <w:rPr>
          <w:sz w:val="28"/>
          <w:szCs w:val="28"/>
          <w:lang w:val="uk-UA"/>
        </w:rPr>
        <w:t>on</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Elimination</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All</w:t>
      </w:r>
      <w:proofErr w:type="spellEnd"/>
      <w:r w:rsidRPr="000605CE">
        <w:rPr>
          <w:sz w:val="28"/>
          <w:szCs w:val="28"/>
          <w:lang w:val="uk-UA"/>
        </w:rPr>
        <w:t xml:space="preserve"> </w:t>
      </w:r>
      <w:proofErr w:type="spellStart"/>
      <w:r w:rsidRPr="000605CE">
        <w:rPr>
          <w:sz w:val="28"/>
          <w:szCs w:val="28"/>
          <w:lang w:val="uk-UA"/>
        </w:rPr>
        <w:t>Forms</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Racial</w:t>
      </w:r>
      <w:proofErr w:type="spellEnd"/>
      <w:r w:rsidRPr="000605CE">
        <w:rPr>
          <w:sz w:val="28"/>
          <w:szCs w:val="28"/>
          <w:lang w:val="uk-UA"/>
        </w:rPr>
        <w:t xml:space="preserve"> </w:t>
      </w:r>
      <w:proofErr w:type="spellStart"/>
      <w:r w:rsidRPr="000605CE">
        <w:rPr>
          <w:sz w:val="28"/>
          <w:szCs w:val="28"/>
          <w:lang w:val="uk-UA"/>
        </w:rPr>
        <w:t>Discrimination</w:t>
      </w:r>
      <w:proofErr w:type="spellEnd"/>
      <w:r w:rsidRPr="000605CE">
        <w:rPr>
          <w:sz w:val="28"/>
          <w:szCs w:val="28"/>
          <w:lang w:val="uk-UA"/>
        </w:rPr>
        <w:t xml:space="preserve"> (</w:t>
      </w:r>
      <w:proofErr w:type="spellStart"/>
      <w:r w:rsidRPr="000605CE">
        <w:rPr>
          <w:sz w:val="28"/>
          <w:szCs w:val="28"/>
          <w:lang w:val="uk-UA"/>
        </w:rPr>
        <w:t>Ukraine</w:t>
      </w:r>
      <w:proofErr w:type="spellEnd"/>
      <w:r w:rsidRPr="000605CE">
        <w:rPr>
          <w:sz w:val="28"/>
          <w:szCs w:val="28"/>
          <w:lang w:val="uk-UA"/>
        </w:rPr>
        <w:t xml:space="preserve"> v. </w:t>
      </w:r>
      <w:proofErr w:type="spellStart"/>
      <w:r w:rsidRPr="000605CE">
        <w:rPr>
          <w:sz w:val="28"/>
          <w:szCs w:val="28"/>
          <w:lang w:val="uk-UA"/>
        </w:rPr>
        <w:t>Russian</w:t>
      </w:r>
      <w:proofErr w:type="spellEnd"/>
      <w:r w:rsidRPr="000605CE">
        <w:rPr>
          <w:sz w:val="28"/>
          <w:szCs w:val="28"/>
          <w:lang w:val="uk-UA"/>
        </w:rPr>
        <w:t xml:space="preserve"> </w:t>
      </w:r>
      <w:proofErr w:type="spellStart"/>
      <w:r w:rsidRPr="000605CE">
        <w:rPr>
          <w:sz w:val="28"/>
          <w:szCs w:val="28"/>
          <w:lang w:val="uk-UA"/>
        </w:rPr>
        <w:t>Federation</w:t>
      </w:r>
      <w:proofErr w:type="spellEnd"/>
      <w:r w:rsidRPr="000605CE">
        <w:rPr>
          <w:sz w:val="28"/>
          <w:szCs w:val="28"/>
          <w:lang w:val="uk-UA"/>
        </w:rPr>
        <w:t xml:space="preserve">) </w:t>
      </w:r>
      <w:proofErr w:type="spellStart"/>
      <w:r w:rsidRPr="000605CE">
        <w:rPr>
          <w:sz w:val="28"/>
          <w:szCs w:val="28"/>
          <w:lang w:val="uk-UA"/>
        </w:rPr>
        <w:t>Conclusion</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public</w:t>
      </w:r>
      <w:proofErr w:type="spellEnd"/>
      <w:r w:rsidRPr="000605CE">
        <w:rPr>
          <w:sz w:val="28"/>
          <w:szCs w:val="28"/>
          <w:lang w:val="uk-UA"/>
        </w:rPr>
        <w:t xml:space="preserve"> </w:t>
      </w:r>
      <w:proofErr w:type="spellStart"/>
      <w:r w:rsidRPr="000605CE">
        <w:rPr>
          <w:sz w:val="28"/>
          <w:szCs w:val="28"/>
          <w:lang w:val="uk-UA"/>
        </w:rPr>
        <w:t>hearings</w:t>
      </w:r>
      <w:proofErr w:type="spellEnd"/>
      <w:r w:rsidRPr="000605CE">
        <w:rPr>
          <w:sz w:val="28"/>
          <w:szCs w:val="28"/>
          <w:lang w:val="uk-UA"/>
        </w:rPr>
        <w:t xml:space="preserve"> </w:t>
      </w:r>
      <w:proofErr w:type="spellStart"/>
      <w:r w:rsidRPr="000605CE">
        <w:rPr>
          <w:sz w:val="28"/>
          <w:szCs w:val="28"/>
          <w:lang w:val="uk-UA"/>
        </w:rPr>
        <w:t>on</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request</w:t>
      </w:r>
      <w:proofErr w:type="spellEnd"/>
      <w:r w:rsidRPr="000605CE">
        <w:rPr>
          <w:sz w:val="28"/>
          <w:szCs w:val="28"/>
          <w:lang w:val="uk-UA"/>
        </w:rPr>
        <w:t xml:space="preserve"> </w:t>
      </w:r>
      <w:proofErr w:type="spellStart"/>
      <w:r w:rsidRPr="000605CE">
        <w:rPr>
          <w:sz w:val="28"/>
          <w:szCs w:val="28"/>
          <w:lang w:val="uk-UA"/>
        </w:rPr>
        <w:t>for</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indication</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provisional</w:t>
      </w:r>
      <w:proofErr w:type="spellEnd"/>
      <w:r w:rsidRPr="000605CE">
        <w:rPr>
          <w:sz w:val="28"/>
          <w:szCs w:val="28"/>
          <w:lang w:val="uk-UA"/>
        </w:rPr>
        <w:t xml:space="preserve"> </w:t>
      </w:r>
      <w:proofErr w:type="spellStart"/>
      <w:r w:rsidRPr="000605CE">
        <w:rPr>
          <w:sz w:val="28"/>
          <w:szCs w:val="28"/>
          <w:lang w:val="uk-UA"/>
        </w:rPr>
        <w:t>measures</w:t>
      </w:r>
      <w:proofErr w:type="spellEnd"/>
      <w:r w:rsidRPr="000605CE">
        <w:rPr>
          <w:sz w:val="28"/>
          <w:szCs w:val="28"/>
          <w:lang w:val="uk-UA"/>
        </w:rPr>
        <w:t xml:space="preserve"> </w:t>
      </w:r>
      <w:proofErr w:type="spellStart"/>
      <w:r w:rsidRPr="000605CE">
        <w:rPr>
          <w:sz w:val="28"/>
          <w:szCs w:val="28"/>
          <w:lang w:val="uk-UA"/>
        </w:rPr>
        <w:t>submitted</w:t>
      </w:r>
      <w:proofErr w:type="spellEnd"/>
      <w:r w:rsidRPr="000605CE">
        <w:rPr>
          <w:sz w:val="28"/>
          <w:szCs w:val="28"/>
          <w:lang w:val="uk-UA"/>
        </w:rPr>
        <w:t xml:space="preserve"> </w:t>
      </w:r>
      <w:proofErr w:type="spellStart"/>
      <w:r w:rsidRPr="000605CE">
        <w:rPr>
          <w:sz w:val="28"/>
          <w:szCs w:val="28"/>
          <w:lang w:val="uk-UA"/>
        </w:rPr>
        <w:t>by</w:t>
      </w:r>
      <w:proofErr w:type="spellEnd"/>
      <w:r w:rsidRPr="000605CE">
        <w:rPr>
          <w:sz w:val="28"/>
          <w:szCs w:val="28"/>
          <w:lang w:val="uk-UA"/>
        </w:rPr>
        <w:t xml:space="preserve"> </w:t>
      </w:r>
      <w:proofErr w:type="spellStart"/>
      <w:r w:rsidRPr="000605CE">
        <w:rPr>
          <w:sz w:val="28"/>
          <w:szCs w:val="28"/>
          <w:lang w:val="uk-UA"/>
        </w:rPr>
        <w:t>Ukraine</w:t>
      </w:r>
      <w:proofErr w:type="spellEnd"/>
      <w:r w:rsidRPr="000605CE">
        <w:rPr>
          <w:sz w:val="28"/>
          <w:szCs w:val="28"/>
          <w:lang w:val="uk-UA"/>
        </w:rPr>
        <w:t xml:space="preserve">. </w:t>
      </w:r>
      <w:proofErr w:type="spellStart"/>
      <w:r w:rsidRPr="000605CE">
        <w:rPr>
          <w:sz w:val="28"/>
          <w:szCs w:val="28"/>
          <w:lang w:val="uk-UA"/>
        </w:rPr>
        <w:t>International</w:t>
      </w:r>
      <w:proofErr w:type="spellEnd"/>
      <w:r w:rsidRPr="000605CE">
        <w:rPr>
          <w:sz w:val="28"/>
          <w:szCs w:val="28"/>
          <w:lang w:val="uk-UA"/>
        </w:rPr>
        <w:t xml:space="preserve"> </w:t>
      </w:r>
      <w:proofErr w:type="spellStart"/>
      <w:r w:rsidRPr="000605CE">
        <w:rPr>
          <w:sz w:val="28"/>
          <w:szCs w:val="28"/>
          <w:lang w:val="uk-UA"/>
        </w:rPr>
        <w:t>Court</w:t>
      </w:r>
      <w:proofErr w:type="spellEnd"/>
      <w:r w:rsidRPr="000605CE">
        <w:rPr>
          <w:sz w:val="28"/>
          <w:szCs w:val="28"/>
          <w:lang w:val="uk-UA"/>
        </w:rPr>
        <w:t xml:space="preserve"> </w:t>
      </w:r>
      <w:proofErr w:type="spellStart"/>
      <w:r w:rsidRPr="000605CE">
        <w:rPr>
          <w:sz w:val="28"/>
          <w:szCs w:val="28"/>
          <w:lang w:val="uk-UA"/>
        </w:rPr>
        <w:t>of</w:t>
      </w:r>
      <w:proofErr w:type="spellEnd"/>
      <w:r w:rsidRPr="000605CE">
        <w:rPr>
          <w:sz w:val="28"/>
          <w:szCs w:val="28"/>
          <w:lang w:val="uk-UA"/>
        </w:rPr>
        <w:t xml:space="preserve"> </w:t>
      </w:r>
      <w:proofErr w:type="spellStart"/>
      <w:r w:rsidRPr="000605CE">
        <w:rPr>
          <w:sz w:val="28"/>
          <w:szCs w:val="28"/>
          <w:lang w:val="uk-UA"/>
        </w:rPr>
        <w:t>Justice</w:t>
      </w:r>
      <w:proofErr w:type="spellEnd"/>
      <w:r w:rsidRPr="000605CE">
        <w:rPr>
          <w:sz w:val="28"/>
          <w:szCs w:val="28"/>
          <w:lang w:val="uk-UA"/>
        </w:rPr>
        <w:t xml:space="preserve">. </w:t>
      </w:r>
      <w:proofErr w:type="spellStart"/>
      <w:r w:rsidRPr="000605CE">
        <w:rPr>
          <w:sz w:val="28"/>
          <w:szCs w:val="28"/>
          <w:lang w:val="uk-UA"/>
        </w:rPr>
        <w:t>The</w:t>
      </w:r>
      <w:proofErr w:type="spellEnd"/>
      <w:r w:rsidRPr="000605CE">
        <w:rPr>
          <w:sz w:val="28"/>
          <w:szCs w:val="28"/>
          <w:lang w:val="uk-UA"/>
        </w:rPr>
        <w:t xml:space="preserve"> </w:t>
      </w:r>
      <w:proofErr w:type="spellStart"/>
      <w:r w:rsidRPr="000605CE">
        <w:rPr>
          <w:sz w:val="28"/>
          <w:szCs w:val="28"/>
          <w:lang w:val="uk-UA"/>
        </w:rPr>
        <w:t>Hague</w:t>
      </w:r>
      <w:proofErr w:type="spellEnd"/>
      <w:r w:rsidRPr="000605CE">
        <w:rPr>
          <w:sz w:val="28"/>
          <w:szCs w:val="28"/>
          <w:lang w:val="uk-UA"/>
        </w:rPr>
        <w:t xml:space="preserve">, 9 </w:t>
      </w:r>
      <w:proofErr w:type="spellStart"/>
      <w:r w:rsidRPr="000605CE">
        <w:rPr>
          <w:sz w:val="28"/>
          <w:szCs w:val="28"/>
          <w:lang w:val="uk-UA"/>
        </w:rPr>
        <w:t>March</w:t>
      </w:r>
      <w:proofErr w:type="spellEnd"/>
      <w:r w:rsidRPr="000605CE">
        <w:rPr>
          <w:sz w:val="28"/>
          <w:szCs w:val="28"/>
          <w:lang w:val="uk-UA"/>
        </w:rPr>
        <w:t xml:space="preserve"> 2017. </w:t>
      </w:r>
      <w:proofErr w:type="spellStart"/>
      <w:r w:rsidRPr="000605CE">
        <w:rPr>
          <w:sz w:val="28"/>
          <w:szCs w:val="28"/>
          <w:lang w:val="uk-UA"/>
        </w:rPr>
        <w:t>Press</w:t>
      </w:r>
      <w:proofErr w:type="spellEnd"/>
      <w:r w:rsidRPr="000605CE">
        <w:rPr>
          <w:sz w:val="28"/>
          <w:szCs w:val="28"/>
          <w:lang w:val="uk-UA"/>
        </w:rPr>
        <w:t xml:space="preserve"> </w:t>
      </w:r>
      <w:proofErr w:type="spellStart"/>
      <w:r w:rsidRPr="000605CE">
        <w:rPr>
          <w:sz w:val="28"/>
          <w:szCs w:val="28"/>
          <w:lang w:val="uk-UA"/>
        </w:rPr>
        <w:t>Release</w:t>
      </w:r>
      <w:proofErr w:type="spellEnd"/>
      <w:r w:rsidRPr="000605CE">
        <w:rPr>
          <w:sz w:val="28"/>
          <w:szCs w:val="28"/>
          <w:lang w:val="uk-UA"/>
        </w:rPr>
        <w:t xml:space="preserve"> </w:t>
      </w:r>
      <w:proofErr w:type="spellStart"/>
      <w:r w:rsidRPr="000605CE">
        <w:rPr>
          <w:sz w:val="28"/>
          <w:szCs w:val="28"/>
          <w:lang w:val="uk-UA"/>
        </w:rPr>
        <w:t>No</w:t>
      </w:r>
      <w:proofErr w:type="spellEnd"/>
      <w:r w:rsidRPr="000605CE">
        <w:rPr>
          <w:sz w:val="28"/>
          <w:szCs w:val="28"/>
          <w:lang w:val="uk-UA"/>
        </w:rPr>
        <w:t xml:space="preserve">. 2017/11. </w:t>
      </w:r>
      <w:r w:rsidRPr="000605CE">
        <w:rPr>
          <w:color w:val="000000"/>
          <w:sz w:val="28"/>
          <w:szCs w:val="28"/>
          <w:shd w:val="clear" w:color="auto" w:fill="FFFFFF"/>
          <w:lang w:val="uk-UA"/>
        </w:rPr>
        <w:t xml:space="preserve">URL: </w:t>
      </w:r>
      <w:r w:rsidRPr="000605CE">
        <w:rPr>
          <w:sz w:val="28"/>
          <w:szCs w:val="28"/>
          <w:lang w:val="uk-UA"/>
        </w:rPr>
        <w:t>http://www.icjcij.org/docket/files/166/19372.pdf</w:t>
      </w:r>
    </w:p>
    <w:p w:rsidR="00066D5A" w:rsidRDefault="00066D5A">
      <w:pPr>
        <w:spacing w:after="160" w:line="259" w:lineRule="auto"/>
        <w:rPr>
          <w:lang w:val="uk-UA"/>
        </w:rPr>
      </w:pPr>
      <w:r>
        <w:rPr>
          <w:lang w:val="uk-UA"/>
        </w:rPr>
        <w:br w:type="page"/>
      </w:r>
    </w:p>
    <w:p w:rsidR="009704DD" w:rsidRPr="009704DD" w:rsidRDefault="009704DD" w:rsidP="009704DD">
      <w:pPr>
        <w:spacing w:after="0" w:line="360" w:lineRule="auto"/>
        <w:ind w:firstLine="709"/>
        <w:jc w:val="center"/>
        <w:rPr>
          <w:sz w:val="28"/>
          <w:szCs w:val="28"/>
          <w:lang w:val="en-US"/>
        </w:rPr>
      </w:pPr>
      <w:r w:rsidRPr="009704DD">
        <w:rPr>
          <w:sz w:val="28"/>
          <w:szCs w:val="28"/>
          <w:lang w:val="uk-UA"/>
        </w:rPr>
        <w:lastRenderedPageBreak/>
        <w:t>SUM</w:t>
      </w:r>
      <w:r w:rsidRPr="009704DD">
        <w:rPr>
          <w:sz w:val="28"/>
          <w:szCs w:val="28"/>
          <w:lang w:val="en-US"/>
        </w:rPr>
        <w:t>MARY</w:t>
      </w:r>
    </w:p>
    <w:p w:rsidR="009704DD" w:rsidRPr="009704DD" w:rsidRDefault="009704DD" w:rsidP="009704DD">
      <w:pPr>
        <w:spacing w:after="0" w:line="360" w:lineRule="auto"/>
        <w:ind w:firstLine="709"/>
        <w:rPr>
          <w:b w:val="0"/>
          <w:sz w:val="28"/>
          <w:szCs w:val="28"/>
          <w:lang w:val="uk-UA"/>
        </w:rPr>
      </w:pPr>
    </w:p>
    <w:p w:rsidR="009704DD" w:rsidRPr="009704DD" w:rsidRDefault="009704DD" w:rsidP="009704DD">
      <w:pPr>
        <w:spacing w:after="0" w:line="360" w:lineRule="auto"/>
        <w:ind w:firstLine="709"/>
        <w:jc w:val="center"/>
        <w:rPr>
          <w:b w:val="0"/>
          <w:sz w:val="28"/>
          <w:szCs w:val="28"/>
          <w:lang w:val="uk-UA"/>
        </w:rPr>
      </w:pPr>
      <w:proofErr w:type="spellStart"/>
      <w:r w:rsidRPr="009704DD">
        <w:rPr>
          <w:b w:val="0"/>
          <w:sz w:val="28"/>
          <w:szCs w:val="28"/>
          <w:lang w:val="uk-UA"/>
        </w:rPr>
        <w:t>to</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master's</w:t>
      </w:r>
      <w:proofErr w:type="spellEnd"/>
      <w:r w:rsidRPr="009704DD">
        <w:rPr>
          <w:b w:val="0"/>
          <w:sz w:val="28"/>
          <w:szCs w:val="28"/>
          <w:lang w:val="uk-UA"/>
        </w:rPr>
        <w:t xml:space="preserve"> </w:t>
      </w:r>
      <w:proofErr w:type="spellStart"/>
      <w:r w:rsidRPr="009704DD">
        <w:rPr>
          <w:b w:val="0"/>
          <w:sz w:val="28"/>
          <w:szCs w:val="28"/>
          <w:lang w:val="uk-UA"/>
        </w:rPr>
        <w:t>project</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student</w:t>
      </w:r>
      <w:proofErr w:type="spellEnd"/>
      <w:r w:rsidRPr="009704DD">
        <w:rPr>
          <w:b w:val="0"/>
          <w:sz w:val="28"/>
          <w:szCs w:val="28"/>
          <w:lang w:val="uk-UA"/>
        </w:rPr>
        <w:t xml:space="preserve"> </w:t>
      </w:r>
      <w:proofErr w:type="spellStart"/>
      <w:r w:rsidRPr="009704DD">
        <w:rPr>
          <w:b w:val="0"/>
          <w:sz w:val="28"/>
          <w:szCs w:val="28"/>
          <w:lang w:val="uk-UA"/>
        </w:rPr>
        <w:t>Sergey</w:t>
      </w:r>
      <w:proofErr w:type="spellEnd"/>
      <w:r w:rsidRPr="009704DD">
        <w:rPr>
          <w:b w:val="0"/>
          <w:sz w:val="28"/>
          <w:szCs w:val="28"/>
          <w:lang w:val="uk-UA"/>
        </w:rPr>
        <w:t xml:space="preserve"> </w:t>
      </w:r>
      <w:proofErr w:type="spellStart"/>
      <w:r w:rsidRPr="009704DD">
        <w:rPr>
          <w:b w:val="0"/>
          <w:sz w:val="28"/>
          <w:szCs w:val="28"/>
          <w:lang w:val="uk-UA"/>
        </w:rPr>
        <w:t>Okishev</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topic</w:t>
      </w:r>
      <w:proofErr w:type="spellEnd"/>
      <w:r w:rsidRPr="009704DD">
        <w:rPr>
          <w:b w:val="0"/>
          <w:sz w:val="28"/>
          <w:szCs w:val="28"/>
          <w:lang w:val="uk-UA"/>
        </w:rPr>
        <w:t>:</w:t>
      </w:r>
    </w:p>
    <w:p w:rsidR="009704DD" w:rsidRDefault="009704DD" w:rsidP="009704DD">
      <w:pPr>
        <w:spacing w:after="0" w:line="360" w:lineRule="auto"/>
        <w:ind w:firstLine="709"/>
        <w:jc w:val="center"/>
        <w:rPr>
          <w:b w:val="0"/>
          <w:sz w:val="28"/>
          <w:szCs w:val="28"/>
          <w:lang w:val="uk-UA"/>
        </w:rPr>
      </w:pPr>
      <w:r w:rsidRPr="009704DD">
        <w:rPr>
          <w:b w:val="0"/>
          <w:sz w:val="28"/>
          <w:szCs w:val="28"/>
          <w:lang w:val="uk-UA"/>
        </w:rPr>
        <w:t>"</w:t>
      </w:r>
      <w:proofErr w:type="spellStart"/>
      <w:r w:rsidRPr="009704DD">
        <w:rPr>
          <w:b w:val="0"/>
          <w:sz w:val="28"/>
          <w:szCs w:val="28"/>
          <w:lang w:val="uk-UA"/>
        </w:rPr>
        <w:t>Creating</w:t>
      </w:r>
      <w:proofErr w:type="spellEnd"/>
      <w:r w:rsidRPr="009704DD">
        <w:rPr>
          <w:b w:val="0"/>
          <w:sz w:val="28"/>
          <w:szCs w:val="28"/>
          <w:lang w:val="uk-UA"/>
        </w:rPr>
        <w:t xml:space="preserve"> a </w:t>
      </w:r>
      <w:proofErr w:type="spellStart"/>
      <w:r w:rsidRPr="009704DD">
        <w:rPr>
          <w:b w:val="0"/>
          <w:sz w:val="28"/>
          <w:szCs w:val="28"/>
          <w:lang w:val="uk-UA"/>
        </w:rPr>
        <w:t>series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reports</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military</w:t>
      </w:r>
      <w:proofErr w:type="spellEnd"/>
      <w:r w:rsidRPr="009704DD">
        <w:rPr>
          <w:b w:val="0"/>
          <w:sz w:val="28"/>
          <w:szCs w:val="28"/>
          <w:lang w:val="uk-UA"/>
        </w:rPr>
        <w:t xml:space="preserve"> </w:t>
      </w:r>
      <w:proofErr w:type="spellStart"/>
      <w:r w:rsidRPr="009704DD">
        <w:rPr>
          <w:b w:val="0"/>
          <w:sz w:val="28"/>
          <w:szCs w:val="28"/>
          <w:lang w:val="uk-UA"/>
        </w:rPr>
        <w:t>issues</w:t>
      </w:r>
      <w:proofErr w:type="spellEnd"/>
      <w:r w:rsidRPr="009704DD">
        <w:rPr>
          <w:b w:val="0"/>
          <w:sz w:val="28"/>
          <w:szCs w:val="28"/>
          <w:lang w:val="uk-UA"/>
        </w:rPr>
        <w:t>"</w:t>
      </w:r>
    </w:p>
    <w:p w:rsidR="009704DD" w:rsidRPr="009704DD" w:rsidRDefault="009704DD" w:rsidP="009704DD">
      <w:pPr>
        <w:spacing w:after="0" w:line="360" w:lineRule="auto"/>
        <w:ind w:firstLine="709"/>
        <w:jc w:val="center"/>
        <w:rPr>
          <w:b w:val="0"/>
          <w:sz w:val="28"/>
          <w:szCs w:val="28"/>
          <w:lang w:val="uk-UA"/>
        </w:rPr>
      </w:pPr>
    </w:p>
    <w:p w:rsidR="009704DD" w:rsidRPr="009704DD" w:rsidRDefault="009704DD" w:rsidP="009704DD">
      <w:pPr>
        <w:spacing w:after="0" w:line="360" w:lineRule="auto"/>
        <w:ind w:firstLine="709"/>
        <w:rPr>
          <w:b w:val="0"/>
          <w:sz w:val="28"/>
          <w:szCs w:val="28"/>
          <w:lang w:val="uk-UA"/>
        </w:rPr>
      </w:pP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master's</w:t>
      </w:r>
      <w:proofErr w:type="spellEnd"/>
      <w:r w:rsidRPr="009704DD">
        <w:rPr>
          <w:b w:val="0"/>
          <w:sz w:val="28"/>
          <w:szCs w:val="28"/>
          <w:lang w:val="uk-UA"/>
        </w:rPr>
        <w:t xml:space="preserve"> </w:t>
      </w:r>
      <w:proofErr w:type="spellStart"/>
      <w:r w:rsidRPr="009704DD">
        <w:rPr>
          <w:b w:val="0"/>
          <w:sz w:val="28"/>
          <w:szCs w:val="28"/>
          <w:lang w:val="uk-UA"/>
        </w:rPr>
        <w:t>project</w:t>
      </w:r>
      <w:proofErr w:type="spellEnd"/>
      <w:r w:rsidRPr="009704DD">
        <w:rPr>
          <w:b w:val="0"/>
          <w:sz w:val="28"/>
          <w:szCs w:val="28"/>
          <w:lang w:val="uk-UA"/>
        </w:rPr>
        <w:t xml:space="preserve"> </w:t>
      </w:r>
      <w:proofErr w:type="spellStart"/>
      <w:r w:rsidRPr="009704DD">
        <w:rPr>
          <w:b w:val="0"/>
          <w:sz w:val="28"/>
          <w:szCs w:val="28"/>
          <w:lang w:val="uk-UA"/>
        </w:rPr>
        <w:t>is</w:t>
      </w:r>
      <w:proofErr w:type="spellEnd"/>
      <w:r w:rsidRPr="009704DD">
        <w:rPr>
          <w:b w:val="0"/>
          <w:sz w:val="28"/>
          <w:szCs w:val="28"/>
          <w:lang w:val="uk-UA"/>
        </w:rPr>
        <w:t xml:space="preserve"> </w:t>
      </w:r>
      <w:proofErr w:type="spellStart"/>
      <w:r w:rsidRPr="009704DD">
        <w:rPr>
          <w:b w:val="0"/>
          <w:sz w:val="28"/>
          <w:szCs w:val="28"/>
          <w:lang w:val="uk-UA"/>
        </w:rPr>
        <w:t>devoted</w:t>
      </w:r>
      <w:proofErr w:type="spellEnd"/>
      <w:r w:rsidRPr="009704DD">
        <w:rPr>
          <w:b w:val="0"/>
          <w:sz w:val="28"/>
          <w:szCs w:val="28"/>
          <w:lang w:val="uk-UA"/>
        </w:rPr>
        <w:t xml:space="preserve"> </w:t>
      </w:r>
      <w:proofErr w:type="spellStart"/>
      <w:r w:rsidRPr="009704DD">
        <w:rPr>
          <w:b w:val="0"/>
          <w:sz w:val="28"/>
          <w:szCs w:val="28"/>
          <w:lang w:val="uk-UA"/>
        </w:rPr>
        <w:t>to</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creation</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a </w:t>
      </w:r>
      <w:proofErr w:type="spellStart"/>
      <w:r w:rsidRPr="009704DD">
        <w:rPr>
          <w:b w:val="0"/>
          <w:sz w:val="28"/>
          <w:szCs w:val="28"/>
          <w:lang w:val="uk-UA"/>
        </w:rPr>
        <w:t>series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television</w:t>
      </w:r>
      <w:proofErr w:type="spellEnd"/>
      <w:r w:rsidRPr="009704DD">
        <w:rPr>
          <w:b w:val="0"/>
          <w:sz w:val="28"/>
          <w:szCs w:val="28"/>
          <w:lang w:val="uk-UA"/>
        </w:rPr>
        <w:t xml:space="preserve"> </w:t>
      </w:r>
      <w:proofErr w:type="spellStart"/>
      <w:r w:rsidRPr="009704DD">
        <w:rPr>
          <w:b w:val="0"/>
          <w:sz w:val="28"/>
          <w:szCs w:val="28"/>
          <w:lang w:val="uk-UA"/>
        </w:rPr>
        <w:t>reports</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military</w:t>
      </w:r>
      <w:proofErr w:type="spellEnd"/>
      <w:r w:rsidRPr="009704DD">
        <w:rPr>
          <w:b w:val="0"/>
          <w:sz w:val="28"/>
          <w:szCs w:val="28"/>
          <w:lang w:val="uk-UA"/>
        </w:rPr>
        <w:t xml:space="preserve"> </w:t>
      </w:r>
      <w:proofErr w:type="spellStart"/>
      <w:r w:rsidRPr="009704DD">
        <w:rPr>
          <w:b w:val="0"/>
          <w:sz w:val="28"/>
          <w:szCs w:val="28"/>
          <w:lang w:val="uk-UA"/>
        </w:rPr>
        <w:t>topics</w:t>
      </w:r>
      <w:proofErr w:type="spellEnd"/>
      <w:r w:rsidRPr="009704DD">
        <w:rPr>
          <w:b w:val="0"/>
          <w:sz w:val="28"/>
          <w:szCs w:val="28"/>
          <w:lang w:val="uk-UA"/>
        </w:rPr>
        <w:t xml:space="preserve">, </w:t>
      </w:r>
      <w:proofErr w:type="spellStart"/>
      <w:r w:rsidRPr="009704DD">
        <w:rPr>
          <w:b w:val="0"/>
          <w:sz w:val="28"/>
          <w:szCs w:val="28"/>
          <w:lang w:val="uk-UA"/>
        </w:rPr>
        <w:t>defining</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role</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this</w:t>
      </w:r>
      <w:proofErr w:type="spellEnd"/>
      <w:r w:rsidRPr="009704DD">
        <w:rPr>
          <w:b w:val="0"/>
          <w:sz w:val="28"/>
          <w:szCs w:val="28"/>
          <w:lang w:val="uk-UA"/>
        </w:rPr>
        <w:t xml:space="preserve"> </w:t>
      </w:r>
      <w:proofErr w:type="spellStart"/>
      <w:r w:rsidRPr="009704DD">
        <w:rPr>
          <w:b w:val="0"/>
          <w:sz w:val="28"/>
          <w:szCs w:val="28"/>
          <w:lang w:val="uk-UA"/>
        </w:rPr>
        <w:t>genre</w:t>
      </w:r>
      <w:proofErr w:type="spellEnd"/>
      <w:r w:rsidRPr="009704DD">
        <w:rPr>
          <w:b w:val="0"/>
          <w:sz w:val="28"/>
          <w:szCs w:val="28"/>
          <w:lang w:val="uk-UA"/>
        </w:rPr>
        <w:t xml:space="preserve"> </w:t>
      </w:r>
      <w:proofErr w:type="spellStart"/>
      <w:r w:rsidRPr="009704DD">
        <w:rPr>
          <w:b w:val="0"/>
          <w:sz w:val="28"/>
          <w:szCs w:val="28"/>
          <w:lang w:val="uk-UA"/>
        </w:rPr>
        <w:t>in</w:t>
      </w:r>
      <w:proofErr w:type="spellEnd"/>
      <w:r w:rsidRPr="009704DD">
        <w:rPr>
          <w:b w:val="0"/>
          <w:sz w:val="28"/>
          <w:szCs w:val="28"/>
          <w:lang w:val="uk-UA"/>
        </w:rPr>
        <w:t xml:space="preserve"> a </w:t>
      </w:r>
      <w:proofErr w:type="spellStart"/>
      <w:r w:rsidRPr="009704DD">
        <w:rPr>
          <w:b w:val="0"/>
          <w:sz w:val="28"/>
          <w:szCs w:val="28"/>
          <w:lang w:val="uk-UA"/>
        </w:rPr>
        <w:t>military</w:t>
      </w:r>
      <w:proofErr w:type="spellEnd"/>
      <w:r w:rsidRPr="009704DD">
        <w:rPr>
          <w:b w:val="0"/>
          <w:sz w:val="28"/>
          <w:szCs w:val="28"/>
          <w:lang w:val="uk-UA"/>
        </w:rPr>
        <w:t xml:space="preserve"> </w:t>
      </w:r>
      <w:proofErr w:type="spellStart"/>
      <w:r w:rsidRPr="009704DD">
        <w:rPr>
          <w:b w:val="0"/>
          <w:sz w:val="28"/>
          <w:szCs w:val="28"/>
          <w:lang w:val="uk-UA"/>
        </w:rPr>
        <w:t>conflict</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following</w:t>
      </w:r>
      <w:proofErr w:type="spellEnd"/>
      <w:r w:rsidRPr="009704DD">
        <w:rPr>
          <w:b w:val="0"/>
          <w:sz w:val="28"/>
          <w:szCs w:val="28"/>
          <w:lang w:val="uk-UA"/>
        </w:rPr>
        <w:t xml:space="preserve"> </w:t>
      </w:r>
      <w:proofErr w:type="spellStart"/>
      <w:r w:rsidRPr="009704DD">
        <w:rPr>
          <w:b w:val="0"/>
          <w:sz w:val="28"/>
          <w:szCs w:val="28"/>
          <w:lang w:val="uk-UA"/>
        </w:rPr>
        <w:t>issues</w:t>
      </w:r>
      <w:proofErr w:type="spellEnd"/>
      <w:r w:rsidRPr="009704DD">
        <w:rPr>
          <w:b w:val="0"/>
          <w:sz w:val="28"/>
          <w:szCs w:val="28"/>
          <w:lang w:val="uk-UA"/>
        </w:rPr>
        <w:t xml:space="preserve"> </w:t>
      </w:r>
      <w:proofErr w:type="spellStart"/>
      <w:r w:rsidRPr="009704DD">
        <w:rPr>
          <w:b w:val="0"/>
          <w:sz w:val="28"/>
          <w:szCs w:val="28"/>
          <w:lang w:val="uk-UA"/>
        </w:rPr>
        <w:t>were</w:t>
      </w:r>
      <w:proofErr w:type="spellEnd"/>
      <w:r w:rsidRPr="009704DD">
        <w:rPr>
          <w:b w:val="0"/>
          <w:sz w:val="28"/>
          <w:szCs w:val="28"/>
          <w:lang w:val="uk-UA"/>
        </w:rPr>
        <w:t xml:space="preserve"> </w:t>
      </w:r>
      <w:proofErr w:type="spellStart"/>
      <w:r w:rsidRPr="009704DD">
        <w:rPr>
          <w:b w:val="0"/>
          <w:sz w:val="28"/>
          <w:szCs w:val="28"/>
          <w:lang w:val="uk-UA"/>
        </w:rPr>
        <w:t>discussed</w:t>
      </w:r>
      <w:proofErr w:type="spellEnd"/>
      <w:r w:rsidRPr="009704DD">
        <w:rPr>
          <w:b w:val="0"/>
          <w:sz w:val="28"/>
          <w:szCs w:val="28"/>
          <w:lang w:val="uk-UA"/>
        </w:rPr>
        <w:t xml:space="preserve"> </w:t>
      </w:r>
      <w:proofErr w:type="spellStart"/>
      <w:r w:rsidRPr="009704DD">
        <w:rPr>
          <w:b w:val="0"/>
          <w:sz w:val="28"/>
          <w:szCs w:val="28"/>
          <w:lang w:val="uk-UA"/>
        </w:rPr>
        <w:t>in</w:t>
      </w:r>
      <w:proofErr w:type="spellEnd"/>
      <w:r w:rsidRPr="009704DD">
        <w:rPr>
          <w:b w:val="0"/>
          <w:sz w:val="28"/>
          <w:szCs w:val="28"/>
          <w:lang w:val="uk-UA"/>
        </w:rPr>
        <w:t xml:space="preserve"> </w:t>
      </w:r>
      <w:proofErr w:type="spellStart"/>
      <w:r w:rsidRPr="009704DD">
        <w:rPr>
          <w:b w:val="0"/>
          <w:sz w:val="28"/>
          <w:szCs w:val="28"/>
          <w:lang w:val="uk-UA"/>
        </w:rPr>
        <w:t>this</w:t>
      </w:r>
      <w:proofErr w:type="spellEnd"/>
      <w:r w:rsidRPr="009704DD">
        <w:rPr>
          <w:b w:val="0"/>
          <w:sz w:val="28"/>
          <w:szCs w:val="28"/>
          <w:lang w:val="uk-UA"/>
        </w:rPr>
        <w:t xml:space="preserve"> </w:t>
      </w:r>
      <w:proofErr w:type="spellStart"/>
      <w:r w:rsidRPr="009704DD">
        <w:rPr>
          <w:b w:val="0"/>
          <w:sz w:val="28"/>
          <w:szCs w:val="28"/>
          <w:lang w:val="uk-UA"/>
        </w:rPr>
        <w:t>paper</w:t>
      </w:r>
      <w:proofErr w:type="spellEnd"/>
      <w:r w:rsidRPr="009704DD">
        <w:rPr>
          <w:b w:val="0"/>
          <w:sz w:val="28"/>
          <w:szCs w:val="28"/>
          <w:lang w:val="uk-UA"/>
        </w:rPr>
        <w:t xml:space="preserve">: </w:t>
      </w:r>
      <w:proofErr w:type="spellStart"/>
      <w:r w:rsidRPr="009704DD">
        <w:rPr>
          <w:b w:val="0"/>
          <w:sz w:val="28"/>
          <w:szCs w:val="28"/>
          <w:lang w:val="uk-UA"/>
        </w:rPr>
        <w:t>specific</w:t>
      </w:r>
      <w:proofErr w:type="spellEnd"/>
      <w:r w:rsidRPr="009704DD">
        <w:rPr>
          <w:b w:val="0"/>
          <w:sz w:val="28"/>
          <w:szCs w:val="28"/>
          <w:lang w:val="uk-UA"/>
        </w:rPr>
        <w:t xml:space="preserve"> </w:t>
      </w:r>
      <w:proofErr w:type="spellStart"/>
      <w:r w:rsidRPr="009704DD">
        <w:rPr>
          <w:b w:val="0"/>
          <w:sz w:val="28"/>
          <w:szCs w:val="28"/>
          <w:lang w:val="uk-UA"/>
        </w:rPr>
        <w:t>features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television</w:t>
      </w:r>
      <w:proofErr w:type="spellEnd"/>
      <w:r w:rsidRPr="009704DD">
        <w:rPr>
          <w:b w:val="0"/>
          <w:sz w:val="28"/>
          <w:szCs w:val="28"/>
          <w:lang w:val="uk-UA"/>
        </w:rPr>
        <w:t xml:space="preserve"> </w:t>
      </w:r>
      <w:proofErr w:type="spellStart"/>
      <w:r w:rsidRPr="009704DD">
        <w:rPr>
          <w:b w:val="0"/>
          <w:sz w:val="28"/>
          <w:szCs w:val="28"/>
          <w:lang w:val="uk-UA"/>
        </w:rPr>
        <w:t>reporting</w:t>
      </w:r>
      <w:proofErr w:type="spellEnd"/>
      <w:r w:rsidRPr="009704DD">
        <w:rPr>
          <w:b w:val="0"/>
          <w:sz w:val="28"/>
          <w:szCs w:val="28"/>
          <w:lang w:val="uk-UA"/>
        </w:rPr>
        <w:t xml:space="preserve">, </w:t>
      </w:r>
      <w:proofErr w:type="spellStart"/>
      <w:r w:rsidRPr="009704DD">
        <w:rPr>
          <w:b w:val="0"/>
          <w:sz w:val="28"/>
          <w:szCs w:val="28"/>
          <w:lang w:val="uk-UA"/>
        </w:rPr>
        <w:t>features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modern</w:t>
      </w:r>
      <w:proofErr w:type="spellEnd"/>
      <w:r w:rsidRPr="009704DD">
        <w:rPr>
          <w:b w:val="0"/>
          <w:sz w:val="28"/>
          <w:szCs w:val="28"/>
          <w:lang w:val="uk-UA"/>
        </w:rPr>
        <w:t xml:space="preserve"> </w:t>
      </w:r>
      <w:proofErr w:type="spellStart"/>
      <w:r w:rsidRPr="009704DD">
        <w:rPr>
          <w:b w:val="0"/>
          <w:sz w:val="28"/>
          <w:szCs w:val="28"/>
          <w:lang w:val="uk-UA"/>
        </w:rPr>
        <w:t>military</w:t>
      </w:r>
      <w:proofErr w:type="spellEnd"/>
      <w:r w:rsidRPr="009704DD">
        <w:rPr>
          <w:b w:val="0"/>
          <w:sz w:val="28"/>
          <w:szCs w:val="28"/>
          <w:lang w:val="uk-UA"/>
        </w:rPr>
        <w:t xml:space="preserve"> </w:t>
      </w:r>
      <w:proofErr w:type="spellStart"/>
      <w:r w:rsidRPr="009704DD">
        <w:rPr>
          <w:b w:val="0"/>
          <w:sz w:val="28"/>
          <w:szCs w:val="28"/>
          <w:lang w:val="uk-UA"/>
        </w:rPr>
        <w:t>conflicts</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role</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media</w:t>
      </w:r>
      <w:proofErr w:type="spellEnd"/>
      <w:r w:rsidRPr="009704DD">
        <w:rPr>
          <w:b w:val="0"/>
          <w:sz w:val="28"/>
          <w:szCs w:val="28"/>
          <w:lang w:val="uk-UA"/>
        </w:rPr>
        <w:t xml:space="preserve"> </w:t>
      </w:r>
      <w:proofErr w:type="spellStart"/>
      <w:r w:rsidRPr="009704DD">
        <w:rPr>
          <w:b w:val="0"/>
          <w:sz w:val="28"/>
          <w:szCs w:val="28"/>
          <w:lang w:val="uk-UA"/>
        </w:rPr>
        <w:t>in</w:t>
      </w:r>
      <w:proofErr w:type="spellEnd"/>
      <w:r w:rsidRPr="009704DD">
        <w:rPr>
          <w:b w:val="0"/>
          <w:sz w:val="28"/>
          <w:szCs w:val="28"/>
          <w:lang w:val="uk-UA"/>
        </w:rPr>
        <w:t xml:space="preserve"> </w:t>
      </w:r>
      <w:proofErr w:type="spellStart"/>
      <w:r w:rsidRPr="009704DD">
        <w:rPr>
          <w:b w:val="0"/>
          <w:sz w:val="28"/>
          <w:szCs w:val="28"/>
          <w:lang w:val="uk-UA"/>
        </w:rPr>
        <w:t>presenting</w:t>
      </w:r>
      <w:proofErr w:type="spellEnd"/>
      <w:r w:rsidRPr="009704DD">
        <w:rPr>
          <w:b w:val="0"/>
          <w:sz w:val="28"/>
          <w:szCs w:val="28"/>
          <w:lang w:val="uk-UA"/>
        </w:rPr>
        <w:t xml:space="preserve"> </w:t>
      </w:r>
      <w:proofErr w:type="spellStart"/>
      <w:r w:rsidRPr="009704DD">
        <w:rPr>
          <w:b w:val="0"/>
          <w:sz w:val="28"/>
          <w:szCs w:val="28"/>
          <w:lang w:val="uk-UA"/>
        </w:rPr>
        <w:t>military</w:t>
      </w:r>
      <w:proofErr w:type="spellEnd"/>
      <w:r w:rsidRPr="009704DD">
        <w:rPr>
          <w:b w:val="0"/>
          <w:sz w:val="28"/>
          <w:szCs w:val="28"/>
          <w:lang w:val="uk-UA"/>
        </w:rPr>
        <w:t xml:space="preserve"> </w:t>
      </w:r>
      <w:proofErr w:type="spellStart"/>
      <w:r w:rsidRPr="009704DD">
        <w:rPr>
          <w:b w:val="0"/>
          <w:sz w:val="28"/>
          <w:szCs w:val="28"/>
          <w:lang w:val="uk-UA"/>
        </w:rPr>
        <w:t>conflicts</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modern</w:t>
      </w:r>
      <w:proofErr w:type="spellEnd"/>
      <w:r w:rsidRPr="009704DD">
        <w:rPr>
          <w:b w:val="0"/>
          <w:sz w:val="28"/>
          <w:szCs w:val="28"/>
          <w:lang w:val="uk-UA"/>
        </w:rPr>
        <w:t xml:space="preserve"> </w:t>
      </w:r>
      <w:proofErr w:type="spellStart"/>
      <w:r w:rsidRPr="009704DD">
        <w:rPr>
          <w:b w:val="0"/>
          <w:sz w:val="28"/>
          <w:szCs w:val="28"/>
          <w:lang w:val="uk-UA"/>
        </w:rPr>
        <w:t>Ukrainian</w:t>
      </w:r>
      <w:proofErr w:type="spellEnd"/>
      <w:r w:rsidRPr="009704DD">
        <w:rPr>
          <w:b w:val="0"/>
          <w:sz w:val="28"/>
          <w:szCs w:val="28"/>
          <w:lang w:val="uk-UA"/>
        </w:rPr>
        <w:t xml:space="preserve"> </w:t>
      </w:r>
      <w:proofErr w:type="spellStart"/>
      <w:r w:rsidRPr="009704DD">
        <w:rPr>
          <w:b w:val="0"/>
          <w:sz w:val="28"/>
          <w:szCs w:val="28"/>
          <w:lang w:val="uk-UA"/>
        </w:rPr>
        <w:t>media</w:t>
      </w:r>
      <w:proofErr w:type="spellEnd"/>
      <w:r w:rsidRPr="009704DD">
        <w:rPr>
          <w:b w:val="0"/>
          <w:sz w:val="28"/>
          <w:szCs w:val="28"/>
          <w:lang w:val="uk-UA"/>
        </w:rPr>
        <w:t xml:space="preserve"> </w:t>
      </w:r>
      <w:proofErr w:type="spellStart"/>
      <w:r w:rsidRPr="009704DD">
        <w:rPr>
          <w:b w:val="0"/>
          <w:sz w:val="28"/>
          <w:szCs w:val="28"/>
          <w:lang w:val="uk-UA"/>
        </w:rPr>
        <w:t>space</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use</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this</w:t>
      </w:r>
      <w:proofErr w:type="spellEnd"/>
      <w:r w:rsidRPr="009704DD">
        <w:rPr>
          <w:b w:val="0"/>
          <w:sz w:val="28"/>
          <w:szCs w:val="28"/>
          <w:lang w:val="uk-UA"/>
        </w:rPr>
        <w:t xml:space="preserve"> </w:t>
      </w:r>
      <w:proofErr w:type="spellStart"/>
      <w:r w:rsidRPr="009704DD">
        <w:rPr>
          <w:b w:val="0"/>
          <w:sz w:val="28"/>
          <w:szCs w:val="28"/>
          <w:lang w:val="uk-UA"/>
        </w:rPr>
        <w:t>genre</w:t>
      </w:r>
      <w:proofErr w:type="spellEnd"/>
      <w:r w:rsidRPr="009704DD">
        <w:rPr>
          <w:b w:val="0"/>
          <w:sz w:val="28"/>
          <w:szCs w:val="28"/>
          <w:lang w:val="uk-UA"/>
        </w:rPr>
        <w:t xml:space="preserve"> </w:t>
      </w:r>
      <w:proofErr w:type="spellStart"/>
      <w:r w:rsidRPr="009704DD">
        <w:rPr>
          <w:b w:val="0"/>
          <w:sz w:val="28"/>
          <w:szCs w:val="28"/>
          <w:lang w:val="uk-UA"/>
        </w:rPr>
        <w:t>was</w:t>
      </w:r>
      <w:proofErr w:type="spellEnd"/>
      <w:r w:rsidRPr="009704DD">
        <w:rPr>
          <w:b w:val="0"/>
          <w:sz w:val="28"/>
          <w:szCs w:val="28"/>
          <w:lang w:val="uk-UA"/>
        </w:rPr>
        <w:t xml:space="preserve"> </w:t>
      </w:r>
      <w:proofErr w:type="spellStart"/>
      <w:r w:rsidRPr="009704DD">
        <w:rPr>
          <w:b w:val="0"/>
          <w:sz w:val="28"/>
          <w:szCs w:val="28"/>
          <w:lang w:val="uk-UA"/>
        </w:rPr>
        <w:t>studied</w:t>
      </w:r>
      <w:proofErr w:type="spellEnd"/>
      <w:r w:rsidRPr="009704DD">
        <w:rPr>
          <w:b w:val="0"/>
          <w:sz w:val="28"/>
          <w:szCs w:val="28"/>
          <w:lang w:val="uk-UA"/>
        </w:rPr>
        <w:t>.</w:t>
      </w:r>
    </w:p>
    <w:p w:rsidR="009704DD" w:rsidRPr="009704DD" w:rsidRDefault="009704DD" w:rsidP="009704DD">
      <w:pPr>
        <w:spacing w:after="0" w:line="360" w:lineRule="auto"/>
        <w:ind w:firstLine="709"/>
        <w:rPr>
          <w:b w:val="0"/>
          <w:sz w:val="28"/>
          <w:szCs w:val="28"/>
          <w:lang w:val="uk-UA"/>
        </w:rPr>
      </w:pP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project</w:t>
      </w:r>
      <w:proofErr w:type="spellEnd"/>
      <w:r w:rsidRPr="009704DD">
        <w:rPr>
          <w:b w:val="0"/>
          <w:sz w:val="28"/>
          <w:szCs w:val="28"/>
          <w:lang w:val="uk-UA"/>
        </w:rPr>
        <w:t xml:space="preserve"> </w:t>
      </w:r>
      <w:proofErr w:type="spellStart"/>
      <w:r w:rsidRPr="009704DD">
        <w:rPr>
          <w:b w:val="0"/>
          <w:sz w:val="28"/>
          <w:szCs w:val="28"/>
          <w:lang w:val="uk-UA"/>
        </w:rPr>
        <w:t>consists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three</w:t>
      </w:r>
      <w:proofErr w:type="spellEnd"/>
      <w:r w:rsidRPr="009704DD">
        <w:rPr>
          <w:b w:val="0"/>
          <w:sz w:val="28"/>
          <w:szCs w:val="28"/>
          <w:lang w:val="uk-UA"/>
        </w:rPr>
        <w:t xml:space="preserve"> </w:t>
      </w:r>
      <w:proofErr w:type="spellStart"/>
      <w:r w:rsidRPr="009704DD">
        <w:rPr>
          <w:b w:val="0"/>
          <w:sz w:val="28"/>
          <w:szCs w:val="28"/>
          <w:lang w:val="uk-UA"/>
        </w:rPr>
        <w:t>reports</w:t>
      </w:r>
      <w:proofErr w:type="spellEnd"/>
      <w:r w:rsidRPr="009704DD">
        <w:rPr>
          <w:b w:val="0"/>
          <w:sz w:val="28"/>
          <w:szCs w:val="28"/>
          <w:lang w:val="uk-UA"/>
        </w:rPr>
        <w:t xml:space="preserve"> - "</w:t>
      </w:r>
      <w:proofErr w:type="spellStart"/>
      <w:r w:rsidRPr="009704DD">
        <w:rPr>
          <w:b w:val="0"/>
          <w:sz w:val="28"/>
          <w:szCs w:val="28"/>
          <w:lang w:val="uk-UA"/>
        </w:rPr>
        <w:t>Announced</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division</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troops</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Golden</w:t>
      </w:r>
      <w:proofErr w:type="spellEnd"/>
      <w:r w:rsidRPr="009704DD">
        <w:rPr>
          <w:b w:val="0"/>
          <w:sz w:val="28"/>
          <w:szCs w:val="28"/>
          <w:lang w:val="uk-UA"/>
        </w:rPr>
        <w:t>" (</w:t>
      </w:r>
      <w:proofErr w:type="spellStart"/>
      <w:r w:rsidRPr="009704DD">
        <w:rPr>
          <w:b w:val="0"/>
          <w:sz w:val="28"/>
          <w:szCs w:val="28"/>
          <w:lang w:val="uk-UA"/>
        </w:rPr>
        <w:t>problematic</w:t>
      </w:r>
      <w:proofErr w:type="spellEnd"/>
      <w:r w:rsidRPr="009704DD">
        <w:rPr>
          <w:b w:val="0"/>
          <w:sz w:val="28"/>
          <w:szCs w:val="28"/>
          <w:lang w:val="uk-UA"/>
        </w:rPr>
        <w:t xml:space="preserve"> </w:t>
      </w:r>
      <w:proofErr w:type="spellStart"/>
      <w:r w:rsidRPr="009704DD">
        <w:rPr>
          <w:b w:val="0"/>
          <w:sz w:val="28"/>
          <w:szCs w:val="28"/>
          <w:lang w:val="uk-UA"/>
        </w:rPr>
        <w:t>report</w:t>
      </w:r>
      <w:proofErr w:type="spellEnd"/>
      <w:r w:rsidRPr="009704DD">
        <w:rPr>
          <w:b w:val="0"/>
          <w:sz w:val="28"/>
          <w:szCs w:val="28"/>
          <w:lang w:val="uk-UA"/>
        </w:rPr>
        <w:t>), "</w:t>
      </w:r>
      <w:proofErr w:type="spellStart"/>
      <w:r w:rsidRPr="009704DD">
        <w:rPr>
          <w:b w:val="0"/>
          <w:sz w:val="28"/>
          <w:szCs w:val="28"/>
          <w:lang w:val="uk-UA"/>
        </w:rPr>
        <w:t>Near</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Golden</w:t>
      </w:r>
      <w:proofErr w:type="spellEnd"/>
      <w:r w:rsidRPr="009704DD">
        <w:rPr>
          <w:b w:val="0"/>
          <w:sz w:val="28"/>
          <w:szCs w:val="28"/>
          <w:lang w:val="uk-UA"/>
        </w:rPr>
        <w:t xml:space="preserve"> </w:t>
      </w:r>
      <w:proofErr w:type="spellStart"/>
      <w:r w:rsidRPr="009704DD">
        <w:rPr>
          <w:b w:val="0"/>
          <w:sz w:val="28"/>
          <w:szCs w:val="28"/>
          <w:lang w:val="uk-UA"/>
        </w:rPr>
        <w:t>began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division</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troops</w:t>
      </w:r>
      <w:proofErr w:type="spellEnd"/>
      <w:r w:rsidRPr="009704DD">
        <w:rPr>
          <w:b w:val="0"/>
          <w:sz w:val="28"/>
          <w:szCs w:val="28"/>
          <w:lang w:val="uk-UA"/>
        </w:rPr>
        <w:t>" (</w:t>
      </w:r>
      <w:proofErr w:type="spellStart"/>
      <w:r w:rsidRPr="009704DD">
        <w:rPr>
          <w:b w:val="0"/>
          <w:sz w:val="28"/>
          <w:szCs w:val="28"/>
          <w:lang w:val="uk-UA"/>
        </w:rPr>
        <w:t>event</w:t>
      </w:r>
      <w:proofErr w:type="spellEnd"/>
      <w:r w:rsidRPr="009704DD">
        <w:rPr>
          <w:b w:val="0"/>
          <w:sz w:val="28"/>
          <w:szCs w:val="28"/>
          <w:lang w:val="uk-UA"/>
        </w:rPr>
        <w:t xml:space="preserve"> </w:t>
      </w:r>
      <w:proofErr w:type="spellStart"/>
      <w:r w:rsidRPr="009704DD">
        <w:rPr>
          <w:b w:val="0"/>
          <w:sz w:val="28"/>
          <w:szCs w:val="28"/>
          <w:lang w:val="uk-UA"/>
        </w:rPr>
        <w:t>report</w:t>
      </w:r>
      <w:proofErr w:type="spellEnd"/>
      <w:r w:rsidRPr="009704DD">
        <w:rPr>
          <w:b w:val="0"/>
          <w:sz w:val="28"/>
          <w:szCs w:val="28"/>
          <w:lang w:val="uk-UA"/>
        </w:rPr>
        <w:t>), "</w:t>
      </w:r>
      <w:proofErr w:type="spellStart"/>
      <w:r w:rsidRPr="009704DD">
        <w:rPr>
          <w:b w:val="0"/>
          <w:sz w:val="28"/>
          <w:szCs w:val="28"/>
          <w:lang w:val="uk-UA"/>
        </w:rPr>
        <w:t>At</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entrance</w:t>
      </w:r>
      <w:proofErr w:type="spellEnd"/>
      <w:r w:rsidRPr="009704DD">
        <w:rPr>
          <w:b w:val="0"/>
          <w:sz w:val="28"/>
          <w:szCs w:val="28"/>
          <w:lang w:val="uk-UA"/>
        </w:rPr>
        <w:t xml:space="preserve"> </w:t>
      </w:r>
      <w:proofErr w:type="spellStart"/>
      <w:r w:rsidRPr="009704DD">
        <w:rPr>
          <w:b w:val="0"/>
          <w:sz w:val="28"/>
          <w:szCs w:val="28"/>
          <w:lang w:val="uk-UA"/>
        </w:rPr>
        <w:t>to</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Golden</w:t>
      </w:r>
      <w:proofErr w:type="spellEnd"/>
      <w:r w:rsidRPr="009704DD">
        <w:rPr>
          <w:b w:val="0"/>
          <w:sz w:val="28"/>
          <w:szCs w:val="28"/>
          <w:lang w:val="uk-UA"/>
        </w:rPr>
        <w:t xml:space="preserve"> </w:t>
      </w:r>
      <w:proofErr w:type="spellStart"/>
      <w:r w:rsidRPr="009704DD">
        <w:rPr>
          <w:b w:val="0"/>
          <w:sz w:val="28"/>
          <w:szCs w:val="28"/>
          <w:lang w:val="uk-UA"/>
        </w:rPr>
        <w:t>set</w:t>
      </w:r>
      <w:proofErr w:type="spellEnd"/>
      <w:r w:rsidRPr="009704DD">
        <w:rPr>
          <w:b w:val="0"/>
          <w:sz w:val="28"/>
          <w:szCs w:val="28"/>
          <w:lang w:val="uk-UA"/>
        </w:rPr>
        <w:t xml:space="preserve"> </w:t>
      </w:r>
      <w:proofErr w:type="spellStart"/>
      <w:r w:rsidRPr="009704DD">
        <w:rPr>
          <w:b w:val="0"/>
          <w:sz w:val="28"/>
          <w:szCs w:val="28"/>
          <w:lang w:val="uk-UA"/>
        </w:rPr>
        <w:t>up</w:t>
      </w:r>
      <w:proofErr w:type="spellEnd"/>
      <w:r w:rsidRPr="009704DD">
        <w:rPr>
          <w:b w:val="0"/>
          <w:sz w:val="28"/>
          <w:szCs w:val="28"/>
          <w:lang w:val="uk-UA"/>
        </w:rPr>
        <w:t xml:space="preserve"> </w:t>
      </w:r>
      <w:proofErr w:type="spellStart"/>
      <w:r w:rsidRPr="009704DD">
        <w:rPr>
          <w:b w:val="0"/>
          <w:sz w:val="28"/>
          <w:szCs w:val="28"/>
          <w:lang w:val="uk-UA"/>
        </w:rPr>
        <w:t>an</w:t>
      </w:r>
      <w:proofErr w:type="spellEnd"/>
      <w:r w:rsidRPr="009704DD">
        <w:rPr>
          <w:b w:val="0"/>
          <w:sz w:val="28"/>
          <w:szCs w:val="28"/>
          <w:lang w:val="uk-UA"/>
        </w:rPr>
        <w:t xml:space="preserve"> </w:t>
      </w:r>
      <w:proofErr w:type="spellStart"/>
      <w:r w:rsidRPr="009704DD">
        <w:rPr>
          <w:b w:val="0"/>
          <w:sz w:val="28"/>
          <w:szCs w:val="28"/>
          <w:lang w:val="uk-UA"/>
        </w:rPr>
        <w:t>additional</w:t>
      </w:r>
      <w:proofErr w:type="spellEnd"/>
      <w:r w:rsidRPr="009704DD">
        <w:rPr>
          <w:b w:val="0"/>
          <w:sz w:val="28"/>
          <w:szCs w:val="28"/>
          <w:lang w:val="uk-UA"/>
        </w:rPr>
        <w:t xml:space="preserve"> </w:t>
      </w:r>
      <w:proofErr w:type="spellStart"/>
      <w:r w:rsidRPr="009704DD">
        <w:rPr>
          <w:b w:val="0"/>
          <w:sz w:val="28"/>
          <w:szCs w:val="28"/>
          <w:lang w:val="uk-UA"/>
        </w:rPr>
        <w:t>checkpoint</w:t>
      </w:r>
      <w:proofErr w:type="spellEnd"/>
      <w:r w:rsidRPr="009704DD">
        <w:rPr>
          <w:b w:val="0"/>
          <w:sz w:val="28"/>
          <w:szCs w:val="28"/>
          <w:lang w:val="uk-UA"/>
        </w:rPr>
        <w:t>" (</w:t>
      </w:r>
      <w:proofErr w:type="spellStart"/>
      <w:r w:rsidRPr="009704DD">
        <w:rPr>
          <w:b w:val="0"/>
          <w:sz w:val="28"/>
          <w:szCs w:val="28"/>
          <w:lang w:val="uk-UA"/>
        </w:rPr>
        <w:t>thematic</w:t>
      </w:r>
      <w:proofErr w:type="spellEnd"/>
      <w:r w:rsidRPr="009704DD">
        <w:rPr>
          <w:b w:val="0"/>
          <w:sz w:val="28"/>
          <w:szCs w:val="28"/>
          <w:lang w:val="uk-UA"/>
        </w:rPr>
        <w:t xml:space="preserve"> </w:t>
      </w:r>
      <w:proofErr w:type="spellStart"/>
      <w:r w:rsidRPr="009704DD">
        <w:rPr>
          <w:b w:val="0"/>
          <w:sz w:val="28"/>
          <w:szCs w:val="28"/>
          <w:lang w:val="uk-UA"/>
        </w:rPr>
        <w:t>report</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purpose</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stories</w:t>
      </w:r>
      <w:proofErr w:type="spellEnd"/>
      <w:r w:rsidRPr="009704DD">
        <w:rPr>
          <w:b w:val="0"/>
          <w:sz w:val="28"/>
          <w:szCs w:val="28"/>
          <w:lang w:val="uk-UA"/>
        </w:rPr>
        <w:t xml:space="preserve"> </w:t>
      </w:r>
      <w:proofErr w:type="spellStart"/>
      <w:r w:rsidRPr="009704DD">
        <w:rPr>
          <w:b w:val="0"/>
          <w:sz w:val="28"/>
          <w:szCs w:val="28"/>
          <w:lang w:val="uk-UA"/>
        </w:rPr>
        <w:t>is</w:t>
      </w:r>
      <w:proofErr w:type="spellEnd"/>
      <w:r w:rsidRPr="009704DD">
        <w:rPr>
          <w:b w:val="0"/>
          <w:sz w:val="28"/>
          <w:szCs w:val="28"/>
          <w:lang w:val="uk-UA"/>
        </w:rPr>
        <w:t xml:space="preserve"> </w:t>
      </w:r>
      <w:proofErr w:type="spellStart"/>
      <w:r w:rsidRPr="009704DD">
        <w:rPr>
          <w:b w:val="0"/>
          <w:sz w:val="28"/>
          <w:szCs w:val="28"/>
          <w:lang w:val="uk-UA"/>
        </w:rPr>
        <w:t>to</w:t>
      </w:r>
      <w:proofErr w:type="spellEnd"/>
      <w:r w:rsidRPr="009704DD">
        <w:rPr>
          <w:b w:val="0"/>
          <w:sz w:val="28"/>
          <w:szCs w:val="28"/>
          <w:lang w:val="uk-UA"/>
        </w:rPr>
        <w:t xml:space="preserve"> </w:t>
      </w:r>
      <w:proofErr w:type="spellStart"/>
      <w:r w:rsidRPr="009704DD">
        <w:rPr>
          <w:b w:val="0"/>
          <w:sz w:val="28"/>
          <w:szCs w:val="28"/>
          <w:lang w:val="uk-UA"/>
        </w:rPr>
        <w:t>cover</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process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withdrawal</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military</w:t>
      </w:r>
      <w:proofErr w:type="spellEnd"/>
      <w:r w:rsidRPr="009704DD">
        <w:rPr>
          <w:b w:val="0"/>
          <w:sz w:val="28"/>
          <w:szCs w:val="28"/>
          <w:lang w:val="uk-UA"/>
        </w:rPr>
        <w:t xml:space="preserve"> </w:t>
      </w:r>
      <w:proofErr w:type="spellStart"/>
      <w:r w:rsidRPr="009704DD">
        <w:rPr>
          <w:b w:val="0"/>
          <w:sz w:val="28"/>
          <w:szCs w:val="28"/>
          <w:lang w:val="uk-UA"/>
        </w:rPr>
        <w:t>forces</w:t>
      </w:r>
      <w:proofErr w:type="spellEnd"/>
      <w:r w:rsidRPr="009704DD">
        <w:rPr>
          <w:b w:val="0"/>
          <w:sz w:val="28"/>
          <w:szCs w:val="28"/>
          <w:lang w:val="uk-UA"/>
        </w:rPr>
        <w:t xml:space="preserve"> </w:t>
      </w:r>
      <w:proofErr w:type="spellStart"/>
      <w:r w:rsidRPr="009704DD">
        <w:rPr>
          <w:b w:val="0"/>
          <w:sz w:val="28"/>
          <w:szCs w:val="28"/>
          <w:lang w:val="uk-UA"/>
        </w:rPr>
        <w:t>and</w:t>
      </w:r>
      <w:proofErr w:type="spellEnd"/>
      <w:r w:rsidRPr="009704DD">
        <w:rPr>
          <w:b w:val="0"/>
          <w:sz w:val="28"/>
          <w:szCs w:val="28"/>
          <w:lang w:val="uk-UA"/>
        </w:rPr>
        <w:t xml:space="preserve"> </w:t>
      </w:r>
      <w:proofErr w:type="spellStart"/>
      <w:r w:rsidRPr="009704DD">
        <w:rPr>
          <w:b w:val="0"/>
          <w:sz w:val="28"/>
          <w:szCs w:val="28"/>
          <w:lang w:val="uk-UA"/>
        </w:rPr>
        <w:t>means</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line</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contact</w:t>
      </w:r>
      <w:proofErr w:type="spellEnd"/>
      <w:r w:rsidRPr="009704DD">
        <w:rPr>
          <w:b w:val="0"/>
          <w:sz w:val="28"/>
          <w:szCs w:val="28"/>
          <w:lang w:val="uk-UA"/>
        </w:rPr>
        <w:t xml:space="preserve"> </w:t>
      </w:r>
      <w:proofErr w:type="spellStart"/>
      <w:r w:rsidRPr="009704DD">
        <w:rPr>
          <w:b w:val="0"/>
          <w:sz w:val="28"/>
          <w:szCs w:val="28"/>
          <w:lang w:val="uk-UA"/>
        </w:rPr>
        <w:t>in</w:t>
      </w:r>
      <w:proofErr w:type="spellEnd"/>
      <w:r w:rsidRPr="009704DD">
        <w:rPr>
          <w:b w:val="0"/>
          <w:sz w:val="28"/>
          <w:szCs w:val="28"/>
          <w:lang w:val="uk-UA"/>
        </w:rPr>
        <w:t xml:space="preserve"> Zolotoi-4, </w:t>
      </w:r>
      <w:proofErr w:type="spellStart"/>
      <w:r w:rsidRPr="009704DD">
        <w:rPr>
          <w:b w:val="0"/>
          <w:sz w:val="28"/>
          <w:szCs w:val="28"/>
          <w:lang w:val="uk-UA"/>
        </w:rPr>
        <w:t>Luhansk</w:t>
      </w:r>
      <w:proofErr w:type="spellEnd"/>
      <w:r w:rsidRPr="009704DD">
        <w:rPr>
          <w:b w:val="0"/>
          <w:sz w:val="28"/>
          <w:szCs w:val="28"/>
          <w:lang w:val="uk-UA"/>
        </w:rPr>
        <w:t xml:space="preserve"> </w:t>
      </w:r>
      <w:proofErr w:type="spellStart"/>
      <w:r w:rsidRPr="009704DD">
        <w:rPr>
          <w:b w:val="0"/>
          <w:sz w:val="28"/>
          <w:szCs w:val="28"/>
          <w:lang w:val="uk-UA"/>
        </w:rPr>
        <w:t>region</w:t>
      </w:r>
      <w:proofErr w:type="spellEnd"/>
      <w:r w:rsidRPr="009704DD">
        <w:rPr>
          <w:b w:val="0"/>
          <w:sz w:val="28"/>
          <w:szCs w:val="28"/>
          <w:lang w:val="uk-UA"/>
        </w:rPr>
        <w:t xml:space="preserve">, </w:t>
      </w:r>
      <w:proofErr w:type="spellStart"/>
      <w:r w:rsidRPr="009704DD">
        <w:rPr>
          <w:b w:val="0"/>
          <w:sz w:val="28"/>
          <w:szCs w:val="28"/>
          <w:lang w:val="uk-UA"/>
        </w:rPr>
        <w:t>so</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media</w:t>
      </w:r>
      <w:proofErr w:type="spellEnd"/>
      <w:r w:rsidRPr="009704DD">
        <w:rPr>
          <w:b w:val="0"/>
          <w:sz w:val="28"/>
          <w:szCs w:val="28"/>
          <w:lang w:val="uk-UA"/>
        </w:rPr>
        <w:t xml:space="preserve"> </w:t>
      </w:r>
      <w:proofErr w:type="spellStart"/>
      <w:r w:rsidRPr="009704DD">
        <w:rPr>
          <w:b w:val="0"/>
          <w:sz w:val="28"/>
          <w:szCs w:val="28"/>
          <w:lang w:val="uk-UA"/>
        </w:rPr>
        <w:t>product</w:t>
      </w:r>
      <w:proofErr w:type="spellEnd"/>
      <w:r w:rsidRPr="009704DD">
        <w:rPr>
          <w:b w:val="0"/>
          <w:sz w:val="28"/>
          <w:szCs w:val="28"/>
          <w:lang w:val="uk-UA"/>
        </w:rPr>
        <w:t xml:space="preserve"> </w:t>
      </w:r>
      <w:proofErr w:type="spellStart"/>
      <w:r w:rsidRPr="009704DD">
        <w:rPr>
          <w:b w:val="0"/>
          <w:sz w:val="28"/>
          <w:szCs w:val="28"/>
          <w:lang w:val="uk-UA"/>
        </w:rPr>
        <w:t>is</w:t>
      </w:r>
      <w:proofErr w:type="spellEnd"/>
      <w:r w:rsidRPr="009704DD">
        <w:rPr>
          <w:b w:val="0"/>
          <w:sz w:val="28"/>
          <w:szCs w:val="28"/>
          <w:lang w:val="uk-UA"/>
        </w:rPr>
        <w:t xml:space="preserve"> </w:t>
      </w:r>
      <w:proofErr w:type="spellStart"/>
      <w:r w:rsidRPr="009704DD">
        <w:rPr>
          <w:b w:val="0"/>
          <w:sz w:val="28"/>
          <w:szCs w:val="28"/>
          <w:lang w:val="uk-UA"/>
        </w:rPr>
        <w:t>designed</w:t>
      </w:r>
      <w:proofErr w:type="spellEnd"/>
      <w:r w:rsidRPr="009704DD">
        <w:rPr>
          <w:b w:val="0"/>
          <w:sz w:val="28"/>
          <w:szCs w:val="28"/>
          <w:lang w:val="uk-UA"/>
        </w:rPr>
        <w:t xml:space="preserve"> </w:t>
      </w:r>
      <w:proofErr w:type="spellStart"/>
      <w:r w:rsidRPr="009704DD">
        <w:rPr>
          <w:b w:val="0"/>
          <w:sz w:val="28"/>
          <w:szCs w:val="28"/>
          <w:lang w:val="uk-UA"/>
        </w:rPr>
        <w:t>for</w:t>
      </w:r>
      <w:proofErr w:type="spellEnd"/>
      <w:r w:rsidRPr="009704DD">
        <w:rPr>
          <w:b w:val="0"/>
          <w:sz w:val="28"/>
          <w:szCs w:val="28"/>
          <w:lang w:val="uk-UA"/>
        </w:rPr>
        <w:t xml:space="preserve"> a </w:t>
      </w:r>
      <w:proofErr w:type="spellStart"/>
      <w:r w:rsidRPr="009704DD">
        <w:rPr>
          <w:b w:val="0"/>
          <w:sz w:val="28"/>
          <w:szCs w:val="28"/>
          <w:lang w:val="uk-UA"/>
        </w:rPr>
        <w:t>wide</w:t>
      </w:r>
      <w:proofErr w:type="spellEnd"/>
      <w:r w:rsidRPr="009704DD">
        <w:rPr>
          <w:b w:val="0"/>
          <w:sz w:val="28"/>
          <w:szCs w:val="28"/>
          <w:lang w:val="uk-UA"/>
        </w:rPr>
        <w:t xml:space="preserve"> </w:t>
      </w:r>
      <w:proofErr w:type="spellStart"/>
      <w:r w:rsidRPr="009704DD">
        <w:rPr>
          <w:b w:val="0"/>
          <w:sz w:val="28"/>
          <w:szCs w:val="28"/>
          <w:lang w:val="uk-UA"/>
        </w:rPr>
        <w:t>audience</w:t>
      </w:r>
      <w:proofErr w:type="spellEnd"/>
      <w:r w:rsidRPr="009704DD">
        <w:rPr>
          <w:b w:val="0"/>
          <w:sz w:val="28"/>
          <w:szCs w:val="28"/>
          <w:lang w:val="uk-UA"/>
        </w:rPr>
        <w:t xml:space="preserve">. </w:t>
      </w:r>
      <w:proofErr w:type="spellStart"/>
      <w:r w:rsidRPr="009704DD">
        <w:rPr>
          <w:b w:val="0"/>
          <w:sz w:val="28"/>
          <w:szCs w:val="28"/>
          <w:lang w:val="uk-UA"/>
        </w:rPr>
        <w:t>Scenarios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reports</w:t>
      </w:r>
      <w:proofErr w:type="spellEnd"/>
      <w:r w:rsidRPr="009704DD">
        <w:rPr>
          <w:b w:val="0"/>
          <w:sz w:val="28"/>
          <w:szCs w:val="28"/>
          <w:lang w:val="uk-UA"/>
        </w:rPr>
        <w:t xml:space="preserve"> </w:t>
      </w:r>
      <w:proofErr w:type="spellStart"/>
      <w:r w:rsidRPr="009704DD">
        <w:rPr>
          <w:b w:val="0"/>
          <w:sz w:val="28"/>
          <w:szCs w:val="28"/>
          <w:lang w:val="uk-UA"/>
        </w:rPr>
        <w:t>are</w:t>
      </w:r>
      <w:proofErr w:type="spellEnd"/>
      <w:r w:rsidRPr="009704DD">
        <w:rPr>
          <w:b w:val="0"/>
          <w:sz w:val="28"/>
          <w:szCs w:val="28"/>
          <w:lang w:val="uk-UA"/>
        </w:rPr>
        <w:t xml:space="preserve"> </w:t>
      </w:r>
      <w:proofErr w:type="spellStart"/>
      <w:r w:rsidRPr="009704DD">
        <w:rPr>
          <w:b w:val="0"/>
          <w:sz w:val="28"/>
          <w:szCs w:val="28"/>
          <w:lang w:val="uk-UA"/>
        </w:rPr>
        <w:t>defined</w:t>
      </w:r>
      <w:proofErr w:type="spellEnd"/>
      <w:r w:rsidRPr="009704DD">
        <w:rPr>
          <w:b w:val="0"/>
          <w:sz w:val="28"/>
          <w:szCs w:val="28"/>
          <w:lang w:val="uk-UA"/>
        </w:rPr>
        <w:t xml:space="preserve"> </w:t>
      </w:r>
      <w:proofErr w:type="spellStart"/>
      <w:r w:rsidRPr="009704DD">
        <w:rPr>
          <w:b w:val="0"/>
          <w:sz w:val="28"/>
          <w:szCs w:val="28"/>
          <w:lang w:val="uk-UA"/>
        </w:rPr>
        <w:t>as</w:t>
      </w:r>
      <w:proofErr w:type="spellEnd"/>
      <w:r w:rsidRPr="009704DD">
        <w:rPr>
          <w:b w:val="0"/>
          <w:sz w:val="28"/>
          <w:szCs w:val="28"/>
          <w:lang w:val="uk-UA"/>
        </w:rPr>
        <w:t xml:space="preserve"> </w:t>
      </w:r>
      <w:proofErr w:type="spellStart"/>
      <w:r w:rsidRPr="009704DD">
        <w:rPr>
          <w:b w:val="0"/>
          <w:sz w:val="28"/>
          <w:szCs w:val="28"/>
          <w:lang w:val="uk-UA"/>
        </w:rPr>
        <w:t>author's</w:t>
      </w:r>
      <w:proofErr w:type="spellEnd"/>
      <w:r w:rsidRPr="009704DD">
        <w:rPr>
          <w:b w:val="0"/>
          <w:sz w:val="28"/>
          <w:szCs w:val="28"/>
          <w:lang w:val="uk-UA"/>
        </w:rPr>
        <w:t xml:space="preserve">, </w:t>
      </w:r>
      <w:proofErr w:type="spellStart"/>
      <w:r w:rsidRPr="009704DD">
        <w:rPr>
          <w:b w:val="0"/>
          <w:sz w:val="28"/>
          <w:szCs w:val="28"/>
          <w:lang w:val="uk-UA"/>
        </w:rPr>
        <w:t>plot</w:t>
      </w:r>
      <w:proofErr w:type="spellEnd"/>
      <w:r w:rsidRPr="009704DD">
        <w:rPr>
          <w:b w:val="0"/>
          <w:sz w:val="28"/>
          <w:szCs w:val="28"/>
          <w:lang w:val="uk-UA"/>
        </w:rPr>
        <w:t xml:space="preserve">. </w:t>
      </w:r>
      <w:proofErr w:type="spellStart"/>
      <w:r w:rsidRPr="009704DD">
        <w:rPr>
          <w:b w:val="0"/>
          <w:sz w:val="28"/>
          <w:szCs w:val="28"/>
          <w:lang w:val="uk-UA"/>
        </w:rPr>
        <w:t>However</w:t>
      </w:r>
      <w:proofErr w:type="spellEnd"/>
      <w:r w:rsidRPr="009704DD">
        <w:rPr>
          <w:b w:val="0"/>
          <w:sz w:val="28"/>
          <w:szCs w:val="28"/>
          <w:lang w:val="uk-UA"/>
        </w:rPr>
        <w:t xml:space="preserve">, </w:t>
      </w:r>
      <w:proofErr w:type="spellStart"/>
      <w:r w:rsidRPr="009704DD">
        <w:rPr>
          <w:b w:val="0"/>
          <w:sz w:val="28"/>
          <w:szCs w:val="28"/>
          <w:lang w:val="uk-UA"/>
        </w:rPr>
        <w:t>non-proprietary</w:t>
      </w:r>
      <w:proofErr w:type="spellEnd"/>
      <w:r w:rsidRPr="009704DD">
        <w:rPr>
          <w:b w:val="0"/>
          <w:sz w:val="28"/>
          <w:szCs w:val="28"/>
          <w:lang w:val="uk-UA"/>
        </w:rPr>
        <w:t xml:space="preserve"> </w:t>
      </w:r>
      <w:proofErr w:type="spellStart"/>
      <w:r w:rsidRPr="009704DD">
        <w:rPr>
          <w:b w:val="0"/>
          <w:sz w:val="28"/>
          <w:szCs w:val="28"/>
          <w:lang w:val="uk-UA"/>
        </w:rPr>
        <w:t>materials</w:t>
      </w:r>
      <w:proofErr w:type="spellEnd"/>
      <w:r w:rsidRPr="009704DD">
        <w:rPr>
          <w:b w:val="0"/>
          <w:sz w:val="28"/>
          <w:szCs w:val="28"/>
          <w:lang w:val="uk-UA"/>
        </w:rPr>
        <w:t xml:space="preserve"> </w:t>
      </w:r>
      <w:proofErr w:type="spellStart"/>
      <w:r w:rsidRPr="009704DD">
        <w:rPr>
          <w:b w:val="0"/>
          <w:sz w:val="28"/>
          <w:szCs w:val="28"/>
          <w:lang w:val="uk-UA"/>
        </w:rPr>
        <w:t>were</w:t>
      </w:r>
      <w:proofErr w:type="spellEnd"/>
      <w:r w:rsidRPr="009704DD">
        <w:rPr>
          <w:b w:val="0"/>
          <w:sz w:val="28"/>
          <w:szCs w:val="28"/>
          <w:lang w:val="uk-UA"/>
        </w:rPr>
        <w:t xml:space="preserve"> </w:t>
      </w:r>
      <w:proofErr w:type="spellStart"/>
      <w:r w:rsidRPr="009704DD">
        <w:rPr>
          <w:b w:val="0"/>
          <w:sz w:val="28"/>
          <w:szCs w:val="28"/>
          <w:lang w:val="uk-UA"/>
        </w:rPr>
        <w:t>used</w:t>
      </w:r>
      <w:proofErr w:type="spellEnd"/>
      <w:r w:rsidRPr="009704DD">
        <w:rPr>
          <w:b w:val="0"/>
          <w:sz w:val="28"/>
          <w:szCs w:val="28"/>
          <w:lang w:val="uk-UA"/>
        </w:rPr>
        <w:t xml:space="preserve">. </w:t>
      </w:r>
      <w:proofErr w:type="spellStart"/>
      <w:r w:rsidRPr="009704DD">
        <w:rPr>
          <w:b w:val="0"/>
          <w:sz w:val="28"/>
          <w:szCs w:val="28"/>
          <w:lang w:val="uk-UA"/>
        </w:rPr>
        <w:t>They</w:t>
      </w:r>
      <w:proofErr w:type="spellEnd"/>
      <w:r w:rsidRPr="009704DD">
        <w:rPr>
          <w:b w:val="0"/>
          <w:sz w:val="28"/>
          <w:szCs w:val="28"/>
          <w:lang w:val="uk-UA"/>
        </w:rPr>
        <w:t xml:space="preserve"> </w:t>
      </w:r>
      <w:proofErr w:type="spellStart"/>
      <w:r w:rsidRPr="009704DD">
        <w:rPr>
          <w:b w:val="0"/>
          <w:sz w:val="28"/>
          <w:szCs w:val="28"/>
          <w:lang w:val="uk-UA"/>
        </w:rPr>
        <w:t>were</w:t>
      </w:r>
      <w:proofErr w:type="spellEnd"/>
      <w:r w:rsidRPr="009704DD">
        <w:rPr>
          <w:b w:val="0"/>
          <w:sz w:val="28"/>
          <w:szCs w:val="28"/>
          <w:lang w:val="uk-UA"/>
        </w:rPr>
        <w:t xml:space="preserve"> </w:t>
      </w:r>
      <w:proofErr w:type="spellStart"/>
      <w:r w:rsidRPr="009704DD">
        <w:rPr>
          <w:b w:val="0"/>
          <w:sz w:val="28"/>
          <w:szCs w:val="28"/>
          <w:lang w:val="uk-UA"/>
        </w:rPr>
        <w:t>marked</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screen</w:t>
      </w:r>
      <w:proofErr w:type="spellEnd"/>
      <w:r w:rsidRPr="009704DD">
        <w:rPr>
          <w:b w:val="0"/>
          <w:sz w:val="28"/>
          <w:szCs w:val="28"/>
          <w:lang w:val="uk-UA"/>
        </w:rPr>
        <w:t>.</w:t>
      </w:r>
    </w:p>
    <w:p w:rsidR="009704DD" w:rsidRPr="009704DD" w:rsidRDefault="009704DD" w:rsidP="009704DD">
      <w:pPr>
        <w:spacing w:after="0" w:line="360" w:lineRule="auto"/>
        <w:ind w:firstLine="709"/>
        <w:rPr>
          <w:b w:val="0"/>
          <w:sz w:val="28"/>
          <w:szCs w:val="28"/>
          <w:lang w:val="uk-UA"/>
        </w:rPr>
      </w:pPr>
      <w:proofErr w:type="spellStart"/>
      <w:r w:rsidRPr="009704DD">
        <w:rPr>
          <w:b w:val="0"/>
          <w:sz w:val="28"/>
          <w:szCs w:val="28"/>
          <w:lang w:val="uk-UA"/>
        </w:rPr>
        <w:t>Nonlinear</w:t>
      </w:r>
      <w:proofErr w:type="spellEnd"/>
      <w:r w:rsidRPr="009704DD">
        <w:rPr>
          <w:b w:val="0"/>
          <w:sz w:val="28"/>
          <w:szCs w:val="28"/>
          <w:lang w:val="uk-UA"/>
        </w:rPr>
        <w:t xml:space="preserve"> </w:t>
      </w:r>
      <w:proofErr w:type="spellStart"/>
      <w:r w:rsidRPr="009704DD">
        <w:rPr>
          <w:b w:val="0"/>
          <w:sz w:val="28"/>
          <w:szCs w:val="28"/>
          <w:lang w:val="uk-UA"/>
        </w:rPr>
        <w:t>editing</w:t>
      </w:r>
      <w:proofErr w:type="spellEnd"/>
      <w:r w:rsidRPr="009704DD">
        <w:rPr>
          <w:b w:val="0"/>
          <w:sz w:val="28"/>
          <w:szCs w:val="28"/>
          <w:lang w:val="uk-UA"/>
        </w:rPr>
        <w:t xml:space="preserve"> </w:t>
      </w:r>
      <w:proofErr w:type="spellStart"/>
      <w:r w:rsidRPr="009704DD">
        <w:rPr>
          <w:b w:val="0"/>
          <w:sz w:val="28"/>
          <w:szCs w:val="28"/>
          <w:lang w:val="uk-UA"/>
        </w:rPr>
        <w:t>is</w:t>
      </w:r>
      <w:proofErr w:type="spellEnd"/>
      <w:r w:rsidRPr="009704DD">
        <w:rPr>
          <w:b w:val="0"/>
          <w:sz w:val="28"/>
          <w:szCs w:val="28"/>
          <w:lang w:val="uk-UA"/>
        </w:rPr>
        <w:t xml:space="preserve"> </w:t>
      </w:r>
      <w:proofErr w:type="spellStart"/>
      <w:r w:rsidRPr="009704DD">
        <w:rPr>
          <w:b w:val="0"/>
          <w:sz w:val="28"/>
          <w:szCs w:val="28"/>
          <w:lang w:val="uk-UA"/>
        </w:rPr>
        <w:t>used</w:t>
      </w:r>
      <w:proofErr w:type="spellEnd"/>
      <w:r w:rsidRPr="009704DD">
        <w:rPr>
          <w:b w:val="0"/>
          <w:sz w:val="28"/>
          <w:szCs w:val="28"/>
          <w:lang w:val="uk-UA"/>
        </w:rPr>
        <w:t xml:space="preserve"> </w:t>
      </w:r>
      <w:proofErr w:type="spellStart"/>
      <w:r w:rsidRPr="009704DD">
        <w:rPr>
          <w:b w:val="0"/>
          <w:sz w:val="28"/>
          <w:szCs w:val="28"/>
          <w:lang w:val="uk-UA"/>
        </w:rPr>
        <w:t>in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reports</w:t>
      </w:r>
      <w:proofErr w:type="spellEnd"/>
      <w:r w:rsidRPr="009704DD">
        <w:rPr>
          <w:b w:val="0"/>
          <w:sz w:val="28"/>
          <w:szCs w:val="28"/>
          <w:lang w:val="uk-UA"/>
        </w:rPr>
        <w:t xml:space="preserve">. </w:t>
      </w:r>
      <w:proofErr w:type="spellStart"/>
      <w:r w:rsidRPr="009704DD">
        <w:rPr>
          <w:b w:val="0"/>
          <w:sz w:val="28"/>
          <w:szCs w:val="28"/>
          <w:lang w:val="uk-UA"/>
        </w:rPr>
        <w:t>It</w:t>
      </w:r>
      <w:proofErr w:type="spellEnd"/>
      <w:r w:rsidRPr="009704DD">
        <w:rPr>
          <w:b w:val="0"/>
          <w:sz w:val="28"/>
          <w:szCs w:val="28"/>
          <w:lang w:val="uk-UA"/>
        </w:rPr>
        <w:t xml:space="preserve"> </w:t>
      </w:r>
      <w:proofErr w:type="spellStart"/>
      <w:r w:rsidRPr="009704DD">
        <w:rPr>
          <w:b w:val="0"/>
          <w:sz w:val="28"/>
          <w:szCs w:val="28"/>
          <w:lang w:val="uk-UA"/>
        </w:rPr>
        <w:t>was</w:t>
      </w:r>
      <w:proofErr w:type="spellEnd"/>
      <w:r w:rsidRPr="009704DD">
        <w:rPr>
          <w:b w:val="0"/>
          <w:sz w:val="28"/>
          <w:szCs w:val="28"/>
          <w:lang w:val="uk-UA"/>
        </w:rPr>
        <w:t xml:space="preserve"> </w:t>
      </w:r>
      <w:proofErr w:type="spellStart"/>
      <w:r w:rsidRPr="009704DD">
        <w:rPr>
          <w:b w:val="0"/>
          <w:sz w:val="28"/>
          <w:szCs w:val="28"/>
          <w:lang w:val="uk-UA"/>
        </w:rPr>
        <w:t>done</w:t>
      </w:r>
      <w:proofErr w:type="spellEnd"/>
      <w:r w:rsidRPr="009704DD">
        <w:rPr>
          <w:b w:val="0"/>
          <w:sz w:val="28"/>
          <w:szCs w:val="28"/>
          <w:lang w:val="uk-UA"/>
        </w:rPr>
        <w:t xml:space="preserve"> </w:t>
      </w:r>
      <w:proofErr w:type="spellStart"/>
      <w:r w:rsidRPr="009704DD">
        <w:rPr>
          <w:b w:val="0"/>
          <w:sz w:val="28"/>
          <w:szCs w:val="28"/>
          <w:lang w:val="uk-UA"/>
        </w:rPr>
        <w:t>using</w:t>
      </w:r>
      <w:proofErr w:type="spellEnd"/>
      <w:r w:rsidRPr="009704DD">
        <w:rPr>
          <w:b w:val="0"/>
          <w:sz w:val="28"/>
          <w:szCs w:val="28"/>
          <w:lang w:val="uk-UA"/>
        </w:rPr>
        <w:t xml:space="preserve"> </w:t>
      </w:r>
      <w:proofErr w:type="spellStart"/>
      <w:r w:rsidRPr="009704DD">
        <w:rPr>
          <w:b w:val="0"/>
          <w:sz w:val="28"/>
          <w:szCs w:val="28"/>
          <w:lang w:val="uk-UA"/>
        </w:rPr>
        <w:t>Adobe</w:t>
      </w:r>
      <w:proofErr w:type="spellEnd"/>
      <w:r w:rsidRPr="009704DD">
        <w:rPr>
          <w:b w:val="0"/>
          <w:sz w:val="28"/>
          <w:szCs w:val="28"/>
          <w:lang w:val="uk-UA"/>
        </w:rPr>
        <w:t xml:space="preserve"> </w:t>
      </w:r>
      <w:proofErr w:type="spellStart"/>
      <w:r w:rsidRPr="009704DD">
        <w:rPr>
          <w:b w:val="0"/>
          <w:sz w:val="28"/>
          <w:szCs w:val="28"/>
          <w:lang w:val="uk-UA"/>
        </w:rPr>
        <w:t>Premiere</w:t>
      </w:r>
      <w:proofErr w:type="spellEnd"/>
      <w:r w:rsidRPr="009704DD">
        <w:rPr>
          <w:b w:val="0"/>
          <w:sz w:val="28"/>
          <w:szCs w:val="28"/>
          <w:lang w:val="uk-UA"/>
        </w:rPr>
        <w:t xml:space="preserve"> </w:t>
      </w:r>
      <w:proofErr w:type="spellStart"/>
      <w:r w:rsidRPr="009704DD">
        <w:rPr>
          <w:b w:val="0"/>
          <w:sz w:val="28"/>
          <w:szCs w:val="28"/>
          <w:lang w:val="uk-UA"/>
        </w:rPr>
        <w:t>Pro</w:t>
      </w:r>
      <w:proofErr w:type="spellEnd"/>
      <w:r w:rsidRPr="009704DD">
        <w:rPr>
          <w:b w:val="0"/>
          <w:sz w:val="28"/>
          <w:szCs w:val="28"/>
          <w:lang w:val="uk-UA"/>
        </w:rPr>
        <w:t xml:space="preserve">. </w:t>
      </w:r>
      <w:proofErr w:type="spellStart"/>
      <w:r w:rsidRPr="009704DD">
        <w:rPr>
          <w:b w:val="0"/>
          <w:sz w:val="28"/>
          <w:szCs w:val="28"/>
          <w:lang w:val="uk-UA"/>
        </w:rPr>
        <w:t>Remote</w:t>
      </w:r>
      <w:proofErr w:type="spellEnd"/>
      <w:r w:rsidRPr="009704DD">
        <w:rPr>
          <w:b w:val="0"/>
          <w:sz w:val="28"/>
          <w:szCs w:val="28"/>
          <w:lang w:val="uk-UA"/>
        </w:rPr>
        <w:t xml:space="preserve">, </w:t>
      </w:r>
      <w:proofErr w:type="spellStart"/>
      <w:r w:rsidRPr="009704DD">
        <w:rPr>
          <w:b w:val="0"/>
          <w:sz w:val="28"/>
          <w:szCs w:val="28"/>
          <w:lang w:val="uk-UA"/>
        </w:rPr>
        <w:t>general</w:t>
      </w:r>
      <w:proofErr w:type="spellEnd"/>
      <w:r w:rsidRPr="009704DD">
        <w:rPr>
          <w:b w:val="0"/>
          <w:sz w:val="28"/>
          <w:szCs w:val="28"/>
          <w:lang w:val="uk-UA"/>
        </w:rPr>
        <w:t xml:space="preserve">, </w:t>
      </w:r>
      <w:proofErr w:type="spellStart"/>
      <w:r w:rsidRPr="009704DD">
        <w:rPr>
          <w:b w:val="0"/>
          <w:sz w:val="28"/>
          <w:szCs w:val="28"/>
          <w:lang w:val="uk-UA"/>
        </w:rPr>
        <w:t>medium</w:t>
      </w:r>
      <w:proofErr w:type="spellEnd"/>
      <w:r w:rsidRPr="009704DD">
        <w:rPr>
          <w:b w:val="0"/>
          <w:sz w:val="28"/>
          <w:szCs w:val="28"/>
          <w:lang w:val="uk-UA"/>
        </w:rPr>
        <w:t xml:space="preserve"> </w:t>
      </w:r>
      <w:proofErr w:type="spellStart"/>
      <w:r w:rsidRPr="009704DD">
        <w:rPr>
          <w:b w:val="0"/>
          <w:sz w:val="28"/>
          <w:szCs w:val="28"/>
          <w:lang w:val="uk-UA"/>
        </w:rPr>
        <w:t>and</w:t>
      </w:r>
      <w:proofErr w:type="spellEnd"/>
      <w:r w:rsidRPr="009704DD">
        <w:rPr>
          <w:b w:val="0"/>
          <w:sz w:val="28"/>
          <w:szCs w:val="28"/>
          <w:lang w:val="uk-UA"/>
        </w:rPr>
        <w:t xml:space="preserve"> </w:t>
      </w:r>
      <w:proofErr w:type="spellStart"/>
      <w:r w:rsidRPr="009704DD">
        <w:rPr>
          <w:b w:val="0"/>
          <w:sz w:val="28"/>
          <w:szCs w:val="28"/>
          <w:lang w:val="uk-UA"/>
        </w:rPr>
        <w:t>large</w:t>
      </w:r>
      <w:proofErr w:type="spellEnd"/>
      <w:r w:rsidRPr="009704DD">
        <w:rPr>
          <w:b w:val="0"/>
          <w:sz w:val="28"/>
          <w:szCs w:val="28"/>
          <w:lang w:val="uk-UA"/>
        </w:rPr>
        <w:t xml:space="preserve"> </w:t>
      </w:r>
      <w:proofErr w:type="spellStart"/>
      <w:r w:rsidRPr="009704DD">
        <w:rPr>
          <w:b w:val="0"/>
          <w:sz w:val="28"/>
          <w:szCs w:val="28"/>
          <w:lang w:val="uk-UA"/>
        </w:rPr>
        <w:t>types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plans</w:t>
      </w:r>
      <w:proofErr w:type="spellEnd"/>
      <w:r w:rsidRPr="009704DD">
        <w:rPr>
          <w:b w:val="0"/>
          <w:sz w:val="28"/>
          <w:szCs w:val="28"/>
          <w:lang w:val="uk-UA"/>
        </w:rPr>
        <w:t xml:space="preserve"> </w:t>
      </w:r>
      <w:proofErr w:type="spellStart"/>
      <w:r w:rsidRPr="009704DD">
        <w:rPr>
          <w:b w:val="0"/>
          <w:sz w:val="28"/>
          <w:szCs w:val="28"/>
          <w:lang w:val="uk-UA"/>
        </w:rPr>
        <w:t>are</w:t>
      </w:r>
      <w:proofErr w:type="spellEnd"/>
      <w:r w:rsidRPr="009704DD">
        <w:rPr>
          <w:b w:val="0"/>
          <w:sz w:val="28"/>
          <w:szCs w:val="28"/>
          <w:lang w:val="uk-UA"/>
        </w:rPr>
        <w:t xml:space="preserve"> </w:t>
      </w:r>
      <w:proofErr w:type="spellStart"/>
      <w:r w:rsidRPr="009704DD">
        <w:rPr>
          <w:b w:val="0"/>
          <w:sz w:val="28"/>
          <w:szCs w:val="28"/>
          <w:lang w:val="uk-UA"/>
        </w:rPr>
        <w:t>involved</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series</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TV </w:t>
      </w:r>
      <w:proofErr w:type="spellStart"/>
      <w:r w:rsidRPr="009704DD">
        <w:rPr>
          <w:b w:val="0"/>
          <w:sz w:val="28"/>
          <w:szCs w:val="28"/>
          <w:lang w:val="uk-UA"/>
        </w:rPr>
        <w:t>reports</w:t>
      </w:r>
      <w:proofErr w:type="spellEnd"/>
      <w:r w:rsidRPr="009704DD">
        <w:rPr>
          <w:b w:val="0"/>
          <w:sz w:val="28"/>
          <w:szCs w:val="28"/>
          <w:lang w:val="uk-UA"/>
        </w:rPr>
        <w:t xml:space="preserve"> </w:t>
      </w:r>
      <w:proofErr w:type="spellStart"/>
      <w:r w:rsidRPr="009704DD">
        <w:rPr>
          <w:b w:val="0"/>
          <w:sz w:val="28"/>
          <w:szCs w:val="28"/>
          <w:lang w:val="uk-UA"/>
        </w:rPr>
        <w:t>aired</w:t>
      </w:r>
      <w:proofErr w:type="spellEnd"/>
      <w:r w:rsidRPr="009704DD">
        <w:rPr>
          <w:b w:val="0"/>
          <w:sz w:val="28"/>
          <w:szCs w:val="28"/>
          <w:lang w:val="uk-UA"/>
        </w:rPr>
        <w:t xml:space="preserve"> </w:t>
      </w:r>
      <w:proofErr w:type="spellStart"/>
      <w:r w:rsidRPr="009704DD">
        <w:rPr>
          <w:b w:val="0"/>
          <w:sz w:val="28"/>
          <w:szCs w:val="28"/>
          <w:lang w:val="uk-UA"/>
        </w:rPr>
        <w:t>on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UA: </w:t>
      </w:r>
      <w:proofErr w:type="spellStart"/>
      <w:r w:rsidRPr="009704DD">
        <w:rPr>
          <w:b w:val="0"/>
          <w:sz w:val="28"/>
          <w:szCs w:val="28"/>
          <w:lang w:val="uk-UA"/>
        </w:rPr>
        <w:t>Donbass</w:t>
      </w:r>
      <w:proofErr w:type="spellEnd"/>
      <w:r w:rsidRPr="009704DD">
        <w:rPr>
          <w:b w:val="0"/>
          <w:sz w:val="28"/>
          <w:szCs w:val="28"/>
          <w:lang w:val="uk-UA"/>
        </w:rPr>
        <w:t xml:space="preserve"> </w:t>
      </w:r>
      <w:proofErr w:type="spellStart"/>
      <w:r w:rsidRPr="009704DD">
        <w:rPr>
          <w:b w:val="0"/>
          <w:sz w:val="28"/>
          <w:szCs w:val="28"/>
          <w:lang w:val="uk-UA"/>
        </w:rPr>
        <w:t>channel</w:t>
      </w:r>
      <w:proofErr w:type="spellEnd"/>
      <w:r w:rsidRPr="009704DD">
        <w:rPr>
          <w:b w:val="0"/>
          <w:sz w:val="28"/>
          <w:szCs w:val="28"/>
          <w:lang w:val="uk-UA"/>
        </w:rPr>
        <w:t xml:space="preserve"> </w:t>
      </w:r>
      <w:proofErr w:type="spellStart"/>
      <w:r w:rsidRPr="009704DD">
        <w:rPr>
          <w:b w:val="0"/>
          <w:sz w:val="28"/>
          <w:szCs w:val="28"/>
          <w:lang w:val="uk-UA"/>
        </w:rPr>
        <w:t>in</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News</w:t>
      </w:r>
      <w:proofErr w:type="spellEnd"/>
      <w:r w:rsidRPr="009704DD">
        <w:rPr>
          <w:b w:val="0"/>
          <w:sz w:val="28"/>
          <w:szCs w:val="28"/>
          <w:lang w:val="uk-UA"/>
        </w:rPr>
        <w:t xml:space="preserve"> </w:t>
      </w:r>
      <w:proofErr w:type="spellStart"/>
      <w:r w:rsidRPr="009704DD">
        <w:rPr>
          <w:b w:val="0"/>
          <w:sz w:val="28"/>
          <w:szCs w:val="28"/>
          <w:lang w:val="uk-UA"/>
        </w:rPr>
        <w:t>program</w:t>
      </w:r>
      <w:proofErr w:type="spellEnd"/>
      <w:r w:rsidRPr="009704DD">
        <w:rPr>
          <w:b w:val="0"/>
          <w:sz w:val="28"/>
          <w:szCs w:val="28"/>
          <w:lang w:val="uk-UA"/>
        </w:rPr>
        <w:t>.</w:t>
      </w:r>
    </w:p>
    <w:p w:rsidR="00187EED" w:rsidRPr="00066D5A" w:rsidRDefault="009704DD" w:rsidP="009704DD">
      <w:pPr>
        <w:spacing w:after="0" w:line="360" w:lineRule="auto"/>
        <w:ind w:firstLine="709"/>
        <w:jc w:val="both"/>
        <w:rPr>
          <w:b w:val="0"/>
          <w:sz w:val="28"/>
          <w:szCs w:val="28"/>
          <w:lang w:val="uk-UA"/>
        </w:rPr>
      </w:pP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total</w:t>
      </w:r>
      <w:proofErr w:type="spellEnd"/>
      <w:r w:rsidRPr="009704DD">
        <w:rPr>
          <w:b w:val="0"/>
          <w:sz w:val="28"/>
          <w:szCs w:val="28"/>
          <w:lang w:val="uk-UA"/>
        </w:rPr>
        <w:t xml:space="preserve"> </w:t>
      </w:r>
      <w:proofErr w:type="spellStart"/>
      <w:r w:rsidRPr="009704DD">
        <w:rPr>
          <w:b w:val="0"/>
          <w:sz w:val="28"/>
          <w:szCs w:val="28"/>
          <w:lang w:val="uk-UA"/>
        </w:rPr>
        <w:t>volume</w:t>
      </w:r>
      <w:proofErr w:type="spellEnd"/>
      <w:r w:rsidRPr="009704DD">
        <w:rPr>
          <w:b w:val="0"/>
          <w:sz w:val="28"/>
          <w:szCs w:val="28"/>
          <w:lang w:val="uk-UA"/>
        </w:rPr>
        <w:t xml:space="preserve"> </w:t>
      </w:r>
      <w:proofErr w:type="spellStart"/>
      <w:r w:rsidRPr="009704DD">
        <w:rPr>
          <w:b w:val="0"/>
          <w:sz w:val="28"/>
          <w:szCs w:val="28"/>
          <w:lang w:val="uk-UA"/>
        </w:rPr>
        <w:t>of</w:t>
      </w:r>
      <w:proofErr w:type="spellEnd"/>
      <w:r w:rsidRPr="009704DD">
        <w:rPr>
          <w:b w:val="0"/>
          <w:sz w:val="28"/>
          <w:szCs w:val="28"/>
          <w:lang w:val="uk-UA"/>
        </w:rPr>
        <w:t xml:space="preserve"> </w:t>
      </w:r>
      <w:proofErr w:type="spellStart"/>
      <w:r w:rsidRPr="009704DD">
        <w:rPr>
          <w:b w:val="0"/>
          <w:sz w:val="28"/>
          <w:szCs w:val="28"/>
          <w:lang w:val="uk-UA"/>
        </w:rPr>
        <w:t>the</w:t>
      </w:r>
      <w:proofErr w:type="spellEnd"/>
      <w:r w:rsidRPr="009704DD">
        <w:rPr>
          <w:b w:val="0"/>
          <w:sz w:val="28"/>
          <w:szCs w:val="28"/>
          <w:lang w:val="uk-UA"/>
        </w:rPr>
        <w:t xml:space="preserve"> </w:t>
      </w:r>
      <w:proofErr w:type="spellStart"/>
      <w:r w:rsidRPr="009704DD">
        <w:rPr>
          <w:b w:val="0"/>
          <w:sz w:val="28"/>
          <w:szCs w:val="28"/>
          <w:lang w:val="uk-UA"/>
        </w:rPr>
        <w:t>explanatory</w:t>
      </w:r>
      <w:proofErr w:type="spellEnd"/>
      <w:r w:rsidRPr="009704DD">
        <w:rPr>
          <w:b w:val="0"/>
          <w:sz w:val="28"/>
          <w:szCs w:val="28"/>
          <w:lang w:val="uk-UA"/>
        </w:rPr>
        <w:t xml:space="preserve"> </w:t>
      </w:r>
      <w:proofErr w:type="spellStart"/>
      <w:r w:rsidRPr="009704DD">
        <w:rPr>
          <w:b w:val="0"/>
          <w:sz w:val="28"/>
          <w:szCs w:val="28"/>
          <w:lang w:val="uk-UA"/>
        </w:rPr>
        <w:t>note</w:t>
      </w:r>
      <w:proofErr w:type="spellEnd"/>
      <w:r w:rsidRPr="009704DD">
        <w:rPr>
          <w:b w:val="0"/>
          <w:sz w:val="28"/>
          <w:szCs w:val="28"/>
          <w:lang w:val="uk-UA"/>
        </w:rPr>
        <w:t xml:space="preserve"> </w:t>
      </w:r>
      <w:proofErr w:type="spellStart"/>
      <w:r w:rsidRPr="009704DD">
        <w:rPr>
          <w:b w:val="0"/>
          <w:sz w:val="28"/>
          <w:szCs w:val="28"/>
          <w:lang w:val="uk-UA"/>
        </w:rPr>
        <w:t>is</w:t>
      </w:r>
      <w:proofErr w:type="spellEnd"/>
      <w:r w:rsidRPr="009704DD">
        <w:rPr>
          <w:b w:val="0"/>
          <w:sz w:val="28"/>
          <w:szCs w:val="28"/>
          <w:lang w:val="uk-UA"/>
        </w:rPr>
        <w:t xml:space="preserve"> 64 </w:t>
      </w:r>
      <w:proofErr w:type="spellStart"/>
      <w:r w:rsidRPr="009704DD">
        <w:rPr>
          <w:b w:val="0"/>
          <w:sz w:val="28"/>
          <w:szCs w:val="28"/>
          <w:lang w:val="uk-UA"/>
        </w:rPr>
        <w:t>pages</w:t>
      </w:r>
      <w:proofErr w:type="spellEnd"/>
      <w:r w:rsidRPr="009704DD">
        <w:rPr>
          <w:b w:val="0"/>
          <w:sz w:val="28"/>
          <w:szCs w:val="28"/>
          <w:lang w:val="uk-UA"/>
        </w:rPr>
        <w:t xml:space="preserve"> </w:t>
      </w:r>
      <w:proofErr w:type="spellStart"/>
      <w:r w:rsidRPr="009704DD">
        <w:rPr>
          <w:b w:val="0"/>
          <w:sz w:val="28"/>
          <w:szCs w:val="28"/>
          <w:lang w:val="uk-UA"/>
        </w:rPr>
        <w:t>and</w:t>
      </w:r>
      <w:proofErr w:type="spellEnd"/>
      <w:r w:rsidRPr="009704DD">
        <w:rPr>
          <w:b w:val="0"/>
          <w:sz w:val="28"/>
          <w:szCs w:val="28"/>
          <w:lang w:val="uk-UA"/>
        </w:rPr>
        <w:t xml:space="preserve"> 50 </w:t>
      </w:r>
      <w:proofErr w:type="spellStart"/>
      <w:r w:rsidRPr="009704DD">
        <w:rPr>
          <w:b w:val="0"/>
          <w:sz w:val="28"/>
          <w:szCs w:val="28"/>
          <w:lang w:val="uk-UA"/>
        </w:rPr>
        <w:t>sources</w:t>
      </w:r>
      <w:proofErr w:type="spellEnd"/>
      <w:r w:rsidRPr="009704DD">
        <w:rPr>
          <w:b w:val="0"/>
          <w:sz w:val="28"/>
          <w:szCs w:val="28"/>
          <w:lang w:val="uk-UA"/>
        </w:rPr>
        <w:t xml:space="preserve"> (</w:t>
      </w:r>
      <w:proofErr w:type="spellStart"/>
      <w:r w:rsidRPr="009704DD">
        <w:rPr>
          <w:b w:val="0"/>
          <w:sz w:val="28"/>
          <w:szCs w:val="28"/>
          <w:lang w:val="uk-UA"/>
        </w:rPr>
        <w:t>bibliographic</w:t>
      </w:r>
      <w:proofErr w:type="spellEnd"/>
      <w:r w:rsidRPr="009704DD">
        <w:rPr>
          <w:b w:val="0"/>
          <w:sz w:val="28"/>
          <w:szCs w:val="28"/>
          <w:lang w:val="uk-UA"/>
        </w:rPr>
        <w:t xml:space="preserve"> </w:t>
      </w:r>
      <w:proofErr w:type="spellStart"/>
      <w:r w:rsidRPr="009704DD">
        <w:rPr>
          <w:b w:val="0"/>
          <w:sz w:val="28"/>
          <w:szCs w:val="28"/>
          <w:lang w:val="uk-UA"/>
        </w:rPr>
        <w:t>titles</w:t>
      </w:r>
      <w:proofErr w:type="spellEnd"/>
      <w:r w:rsidRPr="009704DD">
        <w:rPr>
          <w:b w:val="0"/>
          <w:sz w:val="28"/>
          <w:szCs w:val="28"/>
          <w:lang w:val="uk-UA"/>
        </w:rPr>
        <w:t>).</w:t>
      </w:r>
    </w:p>
    <w:sectPr w:rsidR="00187EED" w:rsidRPr="00066D5A" w:rsidSect="00347F05">
      <w:headerReference w:type="default" r:id="rId69"/>
      <w:headerReference w:type="first" r:id="rId70"/>
      <w:pgSz w:w="11906" w:h="16838"/>
      <w:pgMar w:top="1134" w:right="850" w:bottom="1134" w:left="1701" w:header="708" w:footer="708"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5291E" w:rsidRDefault="0015291E">
      <w:pPr>
        <w:spacing w:after="0" w:line="240" w:lineRule="auto"/>
      </w:pPr>
      <w:r>
        <w:separator/>
      </w:r>
    </w:p>
  </w:endnote>
  <w:endnote w:type="continuationSeparator" w:id="0">
    <w:p w:rsidR="0015291E" w:rsidRDefault="001529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PT Serif">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5291E" w:rsidRDefault="0015291E">
      <w:pPr>
        <w:spacing w:after="0" w:line="240" w:lineRule="auto"/>
      </w:pPr>
      <w:r>
        <w:separator/>
      </w:r>
    </w:p>
  </w:footnote>
  <w:footnote w:type="continuationSeparator" w:id="0">
    <w:p w:rsidR="0015291E" w:rsidRDefault="001529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CE6" w:rsidRDefault="00A52CE6">
    <w:pPr>
      <w:pStyle w:val="af6"/>
      <w:jc w:val="right"/>
    </w:pPr>
    <w:r>
      <w:fldChar w:fldCharType="begin"/>
    </w:r>
    <w:r>
      <w:instrText xml:space="preserve"> PAGE   \* MERGEFORMAT </w:instrText>
    </w:r>
    <w:r>
      <w:fldChar w:fldCharType="separate"/>
    </w:r>
    <w:r w:rsidR="009704DD">
      <w:rPr>
        <w:noProof/>
      </w:rPr>
      <w:t>65</w:t>
    </w:r>
    <w:r>
      <w:rPr>
        <w:noProof/>
      </w:rPr>
      <w:fldChar w:fldCharType="end"/>
    </w:r>
  </w:p>
  <w:p w:rsidR="00A52CE6" w:rsidRPr="00A40325" w:rsidRDefault="00A52CE6">
    <w:pPr>
      <w:pStyle w:val="af6"/>
      <w:rPr>
        <w:lang w:val="uk-U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2CE6" w:rsidRDefault="00A52CE6">
    <w:pPr>
      <w:pStyle w:val="af6"/>
      <w:jc w:val="right"/>
    </w:pPr>
    <w:r>
      <w:fldChar w:fldCharType="begin"/>
    </w:r>
    <w:r>
      <w:instrText>PAGE   \* MERGEFORMAT</w:instrText>
    </w:r>
    <w:r>
      <w:fldChar w:fldCharType="separate"/>
    </w:r>
    <w:r w:rsidR="00C13482">
      <w:rPr>
        <w:noProof/>
      </w:rPr>
      <w:t>4</w:t>
    </w:r>
    <w:r>
      <w:fldChar w:fldCharType="end"/>
    </w:r>
  </w:p>
  <w:p w:rsidR="00A52CE6" w:rsidRDefault="00A52CE6">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3"/>
    <w:multiLevelType w:val="multilevel"/>
    <w:tmpl w:val="00000003"/>
    <w:name w:val="WW8Num3"/>
    <w:lvl w:ilvl="0">
      <w:start w:val="1"/>
      <w:numFmt w:val="bullet"/>
      <w:lvlText w:val=""/>
      <w:lvlJc w:val="left"/>
      <w:pPr>
        <w:tabs>
          <w:tab w:val="num" w:pos="0"/>
        </w:tabs>
        <w:ind w:left="720" w:hanging="360"/>
      </w:pPr>
      <w:rPr>
        <w:rFonts w:ascii="Symbol" w:hAnsi="Symbol"/>
        <w:b/>
        <w:bC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b/>
        <w:bC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b/>
        <w:bC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 w15:restartNumberingAfterBreak="0">
    <w:nsid w:val="03917E98"/>
    <w:multiLevelType w:val="hybridMultilevel"/>
    <w:tmpl w:val="C0449B8E"/>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C74D34"/>
    <w:multiLevelType w:val="hybridMultilevel"/>
    <w:tmpl w:val="C27CC5C6"/>
    <w:lvl w:ilvl="0" w:tplc="76865B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0CB36922"/>
    <w:multiLevelType w:val="hybridMultilevel"/>
    <w:tmpl w:val="0AE0806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D6F7ED0"/>
    <w:multiLevelType w:val="hybridMultilevel"/>
    <w:tmpl w:val="67BAC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DB2B85"/>
    <w:multiLevelType w:val="hybridMultilevel"/>
    <w:tmpl w:val="7BA0261C"/>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0A75D4E"/>
    <w:multiLevelType w:val="hybridMultilevel"/>
    <w:tmpl w:val="924AB7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26D86E3D"/>
    <w:multiLevelType w:val="hybridMultilevel"/>
    <w:tmpl w:val="924AB7A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15:restartNumberingAfterBreak="0">
    <w:nsid w:val="28C30AF1"/>
    <w:multiLevelType w:val="multilevel"/>
    <w:tmpl w:val="C144CE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A8C7ED0"/>
    <w:multiLevelType w:val="hybridMultilevel"/>
    <w:tmpl w:val="67E897AC"/>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B077173"/>
    <w:multiLevelType w:val="hybridMultilevel"/>
    <w:tmpl w:val="252A47E0"/>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3F91A7E"/>
    <w:multiLevelType w:val="hybridMultilevel"/>
    <w:tmpl w:val="1F58C3AE"/>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6E52EFF"/>
    <w:multiLevelType w:val="hybridMultilevel"/>
    <w:tmpl w:val="67BAC9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AFA459A"/>
    <w:multiLevelType w:val="hybridMultilevel"/>
    <w:tmpl w:val="5B3C7034"/>
    <w:lvl w:ilvl="0" w:tplc="848A0350">
      <w:start w:val="1"/>
      <w:numFmt w:val="decimal"/>
      <w:lvlText w:val="%1)"/>
      <w:lvlJc w:val="left"/>
      <w:pPr>
        <w:ind w:left="1279" w:hanging="57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3D940B4F"/>
    <w:multiLevelType w:val="multilevel"/>
    <w:tmpl w:val="2B420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F05028"/>
    <w:multiLevelType w:val="hybridMultilevel"/>
    <w:tmpl w:val="A796953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421C66B2"/>
    <w:multiLevelType w:val="hybridMultilevel"/>
    <w:tmpl w:val="F288F7F4"/>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39034E9"/>
    <w:multiLevelType w:val="hybridMultilevel"/>
    <w:tmpl w:val="00D068F0"/>
    <w:lvl w:ilvl="0" w:tplc="57AE209A">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8" w15:restartNumberingAfterBreak="0">
    <w:nsid w:val="47F13174"/>
    <w:multiLevelType w:val="multilevel"/>
    <w:tmpl w:val="D6981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4335BB"/>
    <w:multiLevelType w:val="multilevel"/>
    <w:tmpl w:val="2902B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6C640E"/>
    <w:multiLevelType w:val="hybridMultilevel"/>
    <w:tmpl w:val="8D3E30AC"/>
    <w:lvl w:ilvl="0" w:tplc="25242A5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33739E2"/>
    <w:multiLevelType w:val="hybridMultilevel"/>
    <w:tmpl w:val="888CF8FE"/>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6BF369A"/>
    <w:multiLevelType w:val="hybridMultilevel"/>
    <w:tmpl w:val="496C26CE"/>
    <w:lvl w:ilvl="0" w:tplc="BBD2115C">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3" w15:restartNumberingAfterBreak="0">
    <w:nsid w:val="56DD1CD5"/>
    <w:multiLevelType w:val="hybridMultilevel"/>
    <w:tmpl w:val="B0F429D6"/>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CC83E2D"/>
    <w:multiLevelType w:val="hybridMultilevel"/>
    <w:tmpl w:val="286E566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EB5036E"/>
    <w:multiLevelType w:val="multilevel"/>
    <w:tmpl w:val="6D908972"/>
    <w:lvl w:ilvl="0">
      <w:start w:val="1"/>
      <w:numFmt w:val="decimal"/>
      <w:lvlText w:val="%1."/>
      <w:lvlJc w:val="left"/>
      <w:pPr>
        <w:ind w:left="495" w:hanging="49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15:restartNumberingAfterBreak="0">
    <w:nsid w:val="63CC4694"/>
    <w:multiLevelType w:val="hybridMultilevel"/>
    <w:tmpl w:val="C854C7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64B70A2D"/>
    <w:multiLevelType w:val="hybridMultilevel"/>
    <w:tmpl w:val="78F6FDDA"/>
    <w:lvl w:ilvl="0" w:tplc="0BF61C8C">
      <w:start w:val="8"/>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8" w15:restartNumberingAfterBreak="0">
    <w:nsid w:val="64D21938"/>
    <w:multiLevelType w:val="multilevel"/>
    <w:tmpl w:val="844A9316"/>
    <w:lvl w:ilvl="0">
      <w:start w:val="1"/>
      <w:numFmt w:val="decimal"/>
      <w:lvlText w:val="%1."/>
      <w:lvlJc w:val="left"/>
      <w:pPr>
        <w:ind w:left="432" w:hanging="432"/>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15:restartNumberingAfterBreak="0">
    <w:nsid w:val="657D3846"/>
    <w:multiLevelType w:val="hybridMultilevel"/>
    <w:tmpl w:val="12441E28"/>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735276C"/>
    <w:multiLevelType w:val="hybridMultilevel"/>
    <w:tmpl w:val="433A65FC"/>
    <w:lvl w:ilvl="0" w:tplc="8CECA4B6">
      <w:start w:val="11"/>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1" w15:restartNumberingAfterBreak="0">
    <w:nsid w:val="795B64E3"/>
    <w:multiLevelType w:val="multilevel"/>
    <w:tmpl w:val="5386B9DA"/>
    <w:lvl w:ilvl="0">
      <w:start w:val="1"/>
      <w:numFmt w:val="decimal"/>
      <w:lvlText w:val="%1."/>
      <w:lvlJc w:val="left"/>
      <w:pPr>
        <w:ind w:left="504" w:hanging="504"/>
      </w:pPr>
      <w:rPr>
        <w:rFonts w:hint="default"/>
        <w:b/>
      </w:rPr>
    </w:lvl>
    <w:lvl w:ilvl="1">
      <w:start w:val="1"/>
      <w:numFmt w:val="decimal"/>
      <w:lvlText w:val="%1.%2."/>
      <w:lvlJc w:val="left"/>
      <w:pPr>
        <w:ind w:left="1429" w:hanging="72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3207" w:hanging="108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6054" w:hanging="180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32" w15:restartNumberingAfterBreak="0">
    <w:nsid w:val="7D532E06"/>
    <w:multiLevelType w:val="hybridMultilevel"/>
    <w:tmpl w:val="8A322204"/>
    <w:lvl w:ilvl="0" w:tplc="25242A5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7E1D693A"/>
    <w:multiLevelType w:val="multilevel"/>
    <w:tmpl w:val="601A4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25"/>
  </w:num>
  <w:num w:numId="4">
    <w:abstractNumId w:val="7"/>
  </w:num>
  <w:num w:numId="5">
    <w:abstractNumId w:val="4"/>
  </w:num>
  <w:num w:numId="6">
    <w:abstractNumId w:val="0"/>
  </w:num>
  <w:num w:numId="7">
    <w:abstractNumId w:val="13"/>
  </w:num>
  <w:num w:numId="8">
    <w:abstractNumId w:val="14"/>
  </w:num>
  <w:num w:numId="9">
    <w:abstractNumId w:val="30"/>
  </w:num>
  <w:num w:numId="10">
    <w:abstractNumId w:val="12"/>
  </w:num>
  <w:num w:numId="11">
    <w:abstractNumId w:val="26"/>
  </w:num>
  <w:num w:numId="12">
    <w:abstractNumId w:val="28"/>
  </w:num>
  <w:num w:numId="13">
    <w:abstractNumId w:val="19"/>
  </w:num>
  <w:num w:numId="14">
    <w:abstractNumId w:val="33"/>
  </w:num>
  <w:num w:numId="15">
    <w:abstractNumId w:val="22"/>
  </w:num>
  <w:num w:numId="16">
    <w:abstractNumId w:val="27"/>
  </w:num>
  <w:num w:numId="17">
    <w:abstractNumId w:val="8"/>
  </w:num>
  <w:num w:numId="18">
    <w:abstractNumId w:val="31"/>
  </w:num>
  <w:num w:numId="19">
    <w:abstractNumId w:val="5"/>
  </w:num>
  <w:num w:numId="20">
    <w:abstractNumId w:val="17"/>
  </w:num>
  <w:num w:numId="21">
    <w:abstractNumId w:val="20"/>
  </w:num>
  <w:num w:numId="22">
    <w:abstractNumId w:val="15"/>
  </w:num>
  <w:num w:numId="23">
    <w:abstractNumId w:val="16"/>
  </w:num>
  <w:num w:numId="24">
    <w:abstractNumId w:val="32"/>
  </w:num>
  <w:num w:numId="25">
    <w:abstractNumId w:val="11"/>
  </w:num>
  <w:num w:numId="26">
    <w:abstractNumId w:val="10"/>
  </w:num>
  <w:num w:numId="27">
    <w:abstractNumId w:val="9"/>
  </w:num>
  <w:num w:numId="28">
    <w:abstractNumId w:val="29"/>
  </w:num>
  <w:num w:numId="29">
    <w:abstractNumId w:val="1"/>
  </w:num>
  <w:num w:numId="30">
    <w:abstractNumId w:val="3"/>
  </w:num>
  <w:num w:numId="31">
    <w:abstractNumId w:val="24"/>
  </w:num>
  <w:num w:numId="32">
    <w:abstractNumId w:val="21"/>
  </w:num>
  <w:num w:numId="33">
    <w:abstractNumId w:val="23"/>
  </w:num>
  <w:num w:numId="3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A55"/>
    <w:rsid w:val="00015B49"/>
    <w:rsid w:val="00025674"/>
    <w:rsid w:val="000529CB"/>
    <w:rsid w:val="000569C8"/>
    <w:rsid w:val="00056B4A"/>
    <w:rsid w:val="000605CE"/>
    <w:rsid w:val="00064FAC"/>
    <w:rsid w:val="00066D5A"/>
    <w:rsid w:val="00076442"/>
    <w:rsid w:val="000979B8"/>
    <w:rsid w:val="000D706E"/>
    <w:rsid w:val="0010071B"/>
    <w:rsid w:val="00141E2E"/>
    <w:rsid w:val="0015291E"/>
    <w:rsid w:val="001870A2"/>
    <w:rsid w:val="00187EED"/>
    <w:rsid w:val="001B5DCB"/>
    <w:rsid w:val="002004E1"/>
    <w:rsid w:val="00200DA0"/>
    <w:rsid w:val="00202AA6"/>
    <w:rsid w:val="00260A2F"/>
    <w:rsid w:val="00262B29"/>
    <w:rsid w:val="0027097D"/>
    <w:rsid w:val="002736D3"/>
    <w:rsid w:val="002D0A55"/>
    <w:rsid w:val="002E076D"/>
    <w:rsid w:val="002E70C2"/>
    <w:rsid w:val="002F40D5"/>
    <w:rsid w:val="002F50C7"/>
    <w:rsid w:val="00347F05"/>
    <w:rsid w:val="00361BD8"/>
    <w:rsid w:val="003770E3"/>
    <w:rsid w:val="00390E46"/>
    <w:rsid w:val="003A7F9C"/>
    <w:rsid w:val="003C1B42"/>
    <w:rsid w:val="003C3CB0"/>
    <w:rsid w:val="003D437A"/>
    <w:rsid w:val="0041324D"/>
    <w:rsid w:val="00427A28"/>
    <w:rsid w:val="00447717"/>
    <w:rsid w:val="0046708B"/>
    <w:rsid w:val="00482C26"/>
    <w:rsid w:val="004C50A1"/>
    <w:rsid w:val="00516E1D"/>
    <w:rsid w:val="00525816"/>
    <w:rsid w:val="00596BE1"/>
    <w:rsid w:val="005D1654"/>
    <w:rsid w:val="005D3CE7"/>
    <w:rsid w:val="00600A36"/>
    <w:rsid w:val="00604C60"/>
    <w:rsid w:val="00617BAC"/>
    <w:rsid w:val="006271FB"/>
    <w:rsid w:val="006624DD"/>
    <w:rsid w:val="006717AB"/>
    <w:rsid w:val="0068313A"/>
    <w:rsid w:val="00691AE5"/>
    <w:rsid w:val="006B3A76"/>
    <w:rsid w:val="006B4C73"/>
    <w:rsid w:val="00703C94"/>
    <w:rsid w:val="00787B00"/>
    <w:rsid w:val="008445DF"/>
    <w:rsid w:val="00891547"/>
    <w:rsid w:val="008B0F24"/>
    <w:rsid w:val="008B3622"/>
    <w:rsid w:val="008F79FF"/>
    <w:rsid w:val="009050E2"/>
    <w:rsid w:val="00921C76"/>
    <w:rsid w:val="0092279D"/>
    <w:rsid w:val="00923AF3"/>
    <w:rsid w:val="00952C1B"/>
    <w:rsid w:val="009704DD"/>
    <w:rsid w:val="00972627"/>
    <w:rsid w:val="009843DE"/>
    <w:rsid w:val="009C3841"/>
    <w:rsid w:val="009E2AA0"/>
    <w:rsid w:val="00A13A2D"/>
    <w:rsid w:val="00A26B22"/>
    <w:rsid w:val="00A503D6"/>
    <w:rsid w:val="00A52CE6"/>
    <w:rsid w:val="00A77FDC"/>
    <w:rsid w:val="00AB755D"/>
    <w:rsid w:val="00AE4199"/>
    <w:rsid w:val="00B23294"/>
    <w:rsid w:val="00B67E9B"/>
    <w:rsid w:val="00B8145C"/>
    <w:rsid w:val="00B90037"/>
    <w:rsid w:val="00B905BF"/>
    <w:rsid w:val="00B96FE7"/>
    <w:rsid w:val="00BA14A7"/>
    <w:rsid w:val="00BD057C"/>
    <w:rsid w:val="00C055B3"/>
    <w:rsid w:val="00C13482"/>
    <w:rsid w:val="00C238D7"/>
    <w:rsid w:val="00C40765"/>
    <w:rsid w:val="00C57C1D"/>
    <w:rsid w:val="00C67648"/>
    <w:rsid w:val="00C8103B"/>
    <w:rsid w:val="00CA1CE3"/>
    <w:rsid w:val="00CB4F59"/>
    <w:rsid w:val="00CF76AD"/>
    <w:rsid w:val="00D01B14"/>
    <w:rsid w:val="00D253A9"/>
    <w:rsid w:val="00D37BB7"/>
    <w:rsid w:val="00D52C79"/>
    <w:rsid w:val="00D53061"/>
    <w:rsid w:val="00D927A8"/>
    <w:rsid w:val="00E17729"/>
    <w:rsid w:val="00E30E3F"/>
    <w:rsid w:val="00E576B4"/>
    <w:rsid w:val="00E57712"/>
    <w:rsid w:val="00EC4B58"/>
    <w:rsid w:val="00EE11FC"/>
    <w:rsid w:val="00F2343E"/>
    <w:rsid w:val="00F37B98"/>
    <w:rsid w:val="00F57895"/>
    <w:rsid w:val="00FD7A29"/>
    <w:rsid w:val="00FE2FBF"/>
    <w:rsid w:val="00FF0405"/>
    <w:rsid w:val="00FF0AE6"/>
    <w:rsid w:val="00FF37A5"/>
    <w:rsid w:val="00FF4112"/>
    <w:rsid w:val="00FF63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E492D5"/>
  <w15:chartTrackingRefBased/>
  <w15:docId w15:val="{CAEF62FF-1A45-4D2F-96A7-615BBF9F0C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B0F24"/>
    <w:pPr>
      <w:spacing w:after="200" w:line="276" w:lineRule="auto"/>
    </w:pPr>
    <w:rPr>
      <w:rFonts w:ascii="Times New Roman" w:eastAsia="Times New Roman" w:hAnsi="Times New Roman" w:cs="Times New Roman"/>
      <w:b/>
      <w:bCs/>
      <w:sz w:val="24"/>
      <w:szCs w:val="24"/>
    </w:rPr>
  </w:style>
  <w:style w:type="paragraph" w:styleId="1">
    <w:name w:val="heading 1"/>
    <w:basedOn w:val="a"/>
    <w:next w:val="a"/>
    <w:link w:val="10"/>
    <w:uiPriority w:val="99"/>
    <w:qFormat/>
    <w:rsid w:val="008B0F24"/>
    <w:pPr>
      <w:keepNext/>
      <w:keepLines/>
      <w:spacing w:before="480" w:after="0"/>
      <w:outlineLvl w:val="0"/>
    </w:pPr>
    <w:rPr>
      <w:rFonts w:ascii="Cambria" w:hAnsi="Cambria" w:cs="Cambria"/>
      <w:color w:val="365F91"/>
      <w:sz w:val="28"/>
      <w:szCs w:val="28"/>
    </w:rPr>
  </w:style>
  <w:style w:type="paragraph" w:styleId="2">
    <w:name w:val="heading 2"/>
    <w:basedOn w:val="a"/>
    <w:next w:val="a"/>
    <w:link w:val="20"/>
    <w:uiPriority w:val="99"/>
    <w:qFormat/>
    <w:rsid w:val="008B0F24"/>
    <w:pPr>
      <w:keepNext/>
      <w:keepLines/>
      <w:spacing w:before="200" w:after="0"/>
      <w:outlineLvl w:val="1"/>
    </w:pPr>
    <w:rPr>
      <w:rFonts w:ascii="Cambria" w:hAnsi="Cambria" w:cs="Cambria"/>
      <w:color w:val="4F81BD"/>
      <w:sz w:val="26"/>
      <w:szCs w:val="26"/>
    </w:rPr>
  </w:style>
  <w:style w:type="paragraph" w:styleId="3">
    <w:name w:val="heading 3"/>
    <w:basedOn w:val="a"/>
    <w:next w:val="a"/>
    <w:link w:val="30"/>
    <w:uiPriority w:val="99"/>
    <w:qFormat/>
    <w:rsid w:val="008B0F24"/>
    <w:pPr>
      <w:keepNext/>
      <w:keepLines/>
      <w:spacing w:before="200" w:after="0"/>
      <w:outlineLvl w:val="2"/>
    </w:pPr>
    <w:rPr>
      <w:rFonts w:ascii="Cambria" w:hAnsi="Cambria" w:cs="Cambria"/>
      <w:color w:val="4F81BD"/>
    </w:rPr>
  </w:style>
  <w:style w:type="paragraph" w:styleId="4">
    <w:name w:val="heading 4"/>
    <w:basedOn w:val="a"/>
    <w:next w:val="a"/>
    <w:link w:val="40"/>
    <w:uiPriority w:val="99"/>
    <w:qFormat/>
    <w:rsid w:val="008B0F24"/>
    <w:pPr>
      <w:keepNext/>
      <w:keepLines/>
      <w:spacing w:before="200" w:after="0"/>
      <w:outlineLvl w:val="3"/>
    </w:pPr>
    <w:rPr>
      <w:rFonts w:ascii="Cambria" w:hAnsi="Cambria" w:cs="Cambria"/>
      <w:i/>
      <w:iCs/>
      <w:color w:val="4F81BD"/>
    </w:rPr>
  </w:style>
  <w:style w:type="paragraph" w:styleId="5">
    <w:name w:val="heading 5"/>
    <w:basedOn w:val="a"/>
    <w:next w:val="a"/>
    <w:link w:val="50"/>
    <w:uiPriority w:val="99"/>
    <w:qFormat/>
    <w:rsid w:val="008B0F24"/>
    <w:pPr>
      <w:keepNext/>
      <w:keepLines/>
      <w:spacing w:before="200" w:after="0"/>
      <w:outlineLvl w:val="4"/>
    </w:pPr>
    <w:rPr>
      <w:rFonts w:ascii="Cambria" w:hAnsi="Cambria" w:cs="Cambria"/>
      <w:color w:val="243F60"/>
    </w:rPr>
  </w:style>
  <w:style w:type="paragraph" w:styleId="6">
    <w:name w:val="heading 6"/>
    <w:basedOn w:val="a"/>
    <w:next w:val="a"/>
    <w:link w:val="60"/>
    <w:uiPriority w:val="99"/>
    <w:qFormat/>
    <w:rsid w:val="008B0F24"/>
    <w:pPr>
      <w:keepNext/>
      <w:keepLines/>
      <w:spacing w:before="200" w:after="0"/>
      <w:outlineLvl w:val="5"/>
    </w:pPr>
    <w:rPr>
      <w:rFonts w:ascii="Cambria" w:hAnsi="Cambria" w:cs="Cambria"/>
      <w:i/>
      <w:iCs/>
      <w:color w:val="243F60"/>
    </w:rPr>
  </w:style>
  <w:style w:type="paragraph" w:styleId="7">
    <w:name w:val="heading 7"/>
    <w:basedOn w:val="a"/>
    <w:next w:val="a"/>
    <w:link w:val="70"/>
    <w:uiPriority w:val="99"/>
    <w:qFormat/>
    <w:rsid w:val="008B0F24"/>
    <w:pPr>
      <w:keepNext/>
      <w:keepLines/>
      <w:spacing w:before="200" w:after="0"/>
      <w:outlineLvl w:val="6"/>
    </w:pPr>
    <w:rPr>
      <w:rFonts w:ascii="Cambria" w:hAnsi="Cambria" w:cs="Cambria"/>
      <w:i/>
      <w:iCs/>
      <w:color w:val="404040"/>
    </w:rPr>
  </w:style>
  <w:style w:type="paragraph" w:styleId="8">
    <w:name w:val="heading 8"/>
    <w:basedOn w:val="a"/>
    <w:next w:val="a"/>
    <w:link w:val="80"/>
    <w:uiPriority w:val="99"/>
    <w:qFormat/>
    <w:rsid w:val="008B0F24"/>
    <w:pPr>
      <w:keepNext/>
      <w:keepLines/>
      <w:spacing w:before="200" w:after="0"/>
      <w:outlineLvl w:val="7"/>
    </w:pPr>
    <w:rPr>
      <w:rFonts w:ascii="Cambria" w:hAnsi="Cambria" w:cs="Cambria"/>
      <w:color w:val="4F81BD"/>
      <w:sz w:val="20"/>
      <w:szCs w:val="20"/>
    </w:rPr>
  </w:style>
  <w:style w:type="paragraph" w:styleId="9">
    <w:name w:val="heading 9"/>
    <w:basedOn w:val="a"/>
    <w:next w:val="a"/>
    <w:link w:val="90"/>
    <w:uiPriority w:val="99"/>
    <w:qFormat/>
    <w:rsid w:val="008B0F24"/>
    <w:pPr>
      <w:keepNext/>
      <w:keepLines/>
      <w:spacing w:before="200" w:after="0"/>
      <w:outlineLvl w:val="8"/>
    </w:pPr>
    <w:rPr>
      <w:rFonts w:ascii="Cambria" w:hAnsi="Cambria" w:cs="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B0F24"/>
    <w:rPr>
      <w:rFonts w:ascii="Cambria" w:eastAsia="Times New Roman" w:hAnsi="Cambria" w:cs="Cambria"/>
      <w:b/>
      <w:bCs/>
      <w:color w:val="365F91"/>
      <w:sz w:val="28"/>
      <w:szCs w:val="28"/>
    </w:rPr>
  </w:style>
  <w:style w:type="character" w:customStyle="1" w:styleId="20">
    <w:name w:val="Заголовок 2 Знак"/>
    <w:basedOn w:val="a0"/>
    <w:link w:val="2"/>
    <w:uiPriority w:val="99"/>
    <w:rsid w:val="008B0F24"/>
    <w:rPr>
      <w:rFonts w:ascii="Cambria" w:eastAsia="Times New Roman" w:hAnsi="Cambria" w:cs="Cambria"/>
      <w:b/>
      <w:bCs/>
      <w:color w:val="4F81BD"/>
      <w:sz w:val="26"/>
      <w:szCs w:val="26"/>
    </w:rPr>
  </w:style>
  <w:style w:type="character" w:customStyle="1" w:styleId="30">
    <w:name w:val="Заголовок 3 Знак"/>
    <w:basedOn w:val="a0"/>
    <w:link w:val="3"/>
    <w:uiPriority w:val="99"/>
    <w:rsid w:val="008B0F24"/>
    <w:rPr>
      <w:rFonts w:ascii="Cambria" w:eastAsia="Times New Roman" w:hAnsi="Cambria" w:cs="Cambria"/>
      <w:b/>
      <w:bCs/>
      <w:color w:val="4F81BD"/>
      <w:sz w:val="24"/>
      <w:szCs w:val="24"/>
    </w:rPr>
  </w:style>
  <w:style w:type="character" w:customStyle="1" w:styleId="40">
    <w:name w:val="Заголовок 4 Знак"/>
    <w:basedOn w:val="a0"/>
    <w:link w:val="4"/>
    <w:uiPriority w:val="99"/>
    <w:rsid w:val="008B0F24"/>
    <w:rPr>
      <w:rFonts w:ascii="Cambria" w:eastAsia="Times New Roman" w:hAnsi="Cambria" w:cs="Cambria"/>
      <w:b/>
      <w:bCs/>
      <w:i/>
      <w:iCs/>
      <w:color w:val="4F81BD"/>
      <w:sz w:val="24"/>
      <w:szCs w:val="24"/>
    </w:rPr>
  </w:style>
  <w:style w:type="character" w:customStyle="1" w:styleId="50">
    <w:name w:val="Заголовок 5 Знак"/>
    <w:basedOn w:val="a0"/>
    <w:link w:val="5"/>
    <w:uiPriority w:val="99"/>
    <w:rsid w:val="008B0F24"/>
    <w:rPr>
      <w:rFonts w:ascii="Cambria" w:eastAsia="Times New Roman" w:hAnsi="Cambria" w:cs="Cambria"/>
      <w:b/>
      <w:bCs/>
      <w:color w:val="243F60"/>
      <w:sz w:val="24"/>
      <w:szCs w:val="24"/>
    </w:rPr>
  </w:style>
  <w:style w:type="character" w:customStyle="1" w:styleId="60">
    <w:name w:val="Заголовок 6 Знак"/>
    <w:basedOn w:val="a0"/>
    <w:link w:val="6"/>
    <w:uiPriority w:val="99"/>
    <w:rsid w:val="008B0F24"/>
    <w:rPr>
      <w:rFonts w:ascii="Cambria" w:eastAsia="Times New Roman" w:hAnsi="Cambria" w:cs="Cambria"/>
      <w:b/>
      <w:bCs/>
      <w:i/>
      <w:iCs/>
      <w:color w:val="243F60"/>
      <w:sz w:val="24"/>
      <w:szCs w:val="24"/>
    </w:rPr>
  </w:style>
  <w:style w:type="character" w:customStyle="1" w:styleId="70">
    <w:name w:val="Заголовок 7 Знак"/>
    <w:basedOn w:val="a0"/>
    <w:link w:val="7"/>
    <w:uiPriority w:val="99"/>
    <w:rsid w:val="008B0F24"/>
    <w:rPr>
      <w:rFonts w:ascii="Cambria" w:eastAsia="Times New Roman" w:hAnsi="Cambria" w:cs="Cambria"/>
      <w:b/>
      <w:bCs/>
      <w:i/>
      <w:iCs/>
      <w:color w:val="404040"/>
      <w:sz w:val="24"/>
      <w:szCs w:val="24"/>
    </w:rPr>
  </w:style>
  <w:style w:type="character" w:customStyle="1" w:styleId="80">
    <w:name w:val="Заголовок 8 Знак"/>
    <w:basedOn w:val="a0"/>
    <w:link w:val="8"/>
    <w:uiPriority w:val="99"/>
    <w:rsid w:val="008B0F24"/>
    <w:rPr>
      <w:rFonts w:ascii="Cambria" w:eastAsia="Times New Roman" w:hAnsi="Cambria" w:cs="Cambria"/>
      <w:b/>
      <w:bCs/>
      <w:color w:val="4F81BD"/>
      <w:sz w:val="20"/>
      <w:szCs w:val="20"/>
    </w:rPr>
  </w:style>
  <w:style w:type="character" w:customStyle="1" w:styleId="90">
    <w:name w:val="Заголовок 9 Знак"/>
    <w:basedOn w:val="a0"/>
    <w:link w:val="9"/>
    <w:uiPriority w:val="99"/>
    <w:rsid w:val="008B0F24"/>
    <w:rPr>
      <w:rFonts w:ascii="Cambria" w:eastAsia="Times New Roman" w:hAnsi="Cambria" w:cs="Cambria"/>
      <w:b/>
      <w:bCs/>
      <w:i/>
      <w:iCs/>
      <w:color w:val="404040"/>
      <w:sz w:val="20"/>
      <w:szCs w:val="20"/>
    </w:rPr>
  </w:style>
  <w:style w:type="character" w:styleId="a3">
    <w:name w:val="Strong"/>
    <w:uiPriority w:val="22"/>
    <w:qFormat/>
    <w:rsid w:val="008B0F24"/>
    <w:rPr>
      <w:b/>
      <w:bCs/>
    </w:rPr>
  </w:style>
  <w:style w:type="paragraph" w:styleId="a4">
    <w:name w:val="No Spacing"/>
    <w:uiPriority w:val="99"/>
    <w:qFormat/>
    <w:rsid w:val="008B0F24"/>
    <w:pPr>
      <w:spacing w:after="0" w:line="240" w:lineRule="auto"/>
    </w:pPr>
    <w:rPr>
      <w:rFonts w:ascii="Calibri" w:eastAsia="Times New Roman" w:hAnsi="Calibri" w:cs="Calibri"/>
      <w:lang w:val="en-US"/>
    </w:rPr>
  </w:style>
  <w:style w:type="paragraph" w:styleId="a5">
    <w:name w:val="caption"/>
    <w:basedOn w:val="a"/>
    <w:next w:val="a"/>
    <w:uiPriority w:val="99"/>
    <w:qFormat/>
    <w:rsid w:val="008B0F24"/>
    <w:pPr>
      <w:spacing w:line="240" w:lineRule="auto"/>
    </w:pPr>
    <w:rPr>
      <w:color w:val="4F81BD"/>
      <w:sz w:val="18"/>
      <w:szCs w:val="18"/>
    </w:rPr>
  </w:style>
  <w:style w:type="paragraph" w:styleId="a6">
    <w:name w:val="Title"/>
    <w:basedOn w:val="a"/>
    <w:next w:val="a"/>
    <w:link w:val="a7"/>
    <w:uiPriority w:val="99"/>
    <w:qFormat/>
    <w:rsid w:val="008B0F24"/>
    <w:pPr>
      <w:pBdr>
        <w:bottom w:val="single" w:sz="8" w:space="4" w:color="4F81BD"/>
      </w:pBdr>
      <w:spacing w:after="300" w:line="240" w:lineRule="auto"/>
    </w:pPr>
    <w:rPr>
      <w:rFonts w:ascii="Cambria" w:hAnsi="Cambria" w:cs="Cambria"/>
      <w:color w:val="17365D"/>
      <w:spacing w:val="5"/>
      <w:kern w:val="28"/>
      <w:sz w:val="52"/>
      <w:szCs w:val="52"/>
    </w:rPr>
  </w:style>
  <w:style w:type="character" w:customStyle="1" w:styleId="a7">
    <w:name w:val="Заголовок Знак"/>
    <w:basedOn w:val="a0"/>
    <w:link w:val="a6"/>
    <w:uiPriority w:val="99"/>
    <w:rsid w:val="008B0F24"/>
    <w:rPr>
      <w:rFonts w:ascii="Cambria" w:eastAsia="Times New Roman" w:hAnsi="Cambria" w:cs="Cambria"/>
      <w:b/>
      <w:bCs/>
      <w:color w:val="17365D"/>
      <w:spacing w:val="5"/>
      <w:kern w:val="28"/>
      <w:sz w:val="52"/>
      <w:szCs w:val="52"/>
    </w:rPr>
  </w:style>
  <w:style w:type="paragraph" w:styleId="a8">
    <w:name w:val="Subtitle"/>
    <w:basedOn w:val="a"/>
    <w:next w:val="a"/>
    <w:link w:val="a9"/>
    <w:uiPriority w:val="99"/>
    <w:qFormat/>
    <w:rsid w:val="008B0F24"/>
    <w:pPr>
      <w:numPr>
        <w:ilvl w:val="1"/>
      </w:numPr>
    </w:pPr>
    <w:rPr>
      <w:rFonts w:ascii="Cambria" w:hAnsi="Cambria" w:cs="Cambria"/>
      <w:i/>
      <w:iCs/>
      <w:color w:val="4F81BD"/>
      <w:spacing w:val="15"/>
    </w:rPr>
  </w:style>
  <w:style w:type="character" w:customStyle="1" w:styleId="a9">
    <w:name w:val="Подзаголовок Знак"/>
    <w:basedOn w:val="a0"/>
    <w:link w:val="a8"/>
    <w:uiPriority w:val="99"/>
    <w:rsid w:val="008B0F24"/>
    <w:rPr>
      <w:rFonts w:ascii="Cambria" w:eastAsia="Times New Roman" w:hAnsi="Cambria" w:cs="Cambria"/>
      <w:b/>
      <w:bCs/>
      <w:i/>
      <w:iCs/>
      <w:color w:val="4F81BD"/>
      <w:spacing w:val="15"/>
      <w:sz w:val="24"/>
      <w:szCs w:val="24"/>
    </w:rPr>
  </w:style>
  <w:style w:type="character" w:styleId="aa">
    <w:name w:val="Emphasis"/>
    <w:uiPriority w:val="20"/>
    <w:qFormat/>
    <w:rsid w:val="008B0F24"/>
    <w:rPr>
      <w:i/>
      <w:iCs/>
    </w:rPr>
  </w:style>
  <w:style w:type="paragraph" w:styleId="ab">
    <w:name w:val="List Paragraph"/>
    <w:basedOn w:val="a"/>
    <w:uiPriority w:val="99"/>
    <w:qFormat/>
    <w:rsid w:val="008B0F24"/>
    <w:pPr>
      <w:ind w:left="720"/>
    </w:pPr>
  </w:style>
  <w:style w:type="paragraph" w:styleId="21">
    <w:name w:val="Quote"/>
    <w:basedOn w:val="a"/>
    <w:next w:val="a"/>
    <w:link w:val="22"/>
    <w:uiPriority w:val="99"/>
    <w:qFormat/>
    <w:rsid w:val="008B0F24"/>
    <w:rPr>
      <w:i/>
      <w:iCs/>
      <w:color w:val="000000"/>
    </w:rPr>
  </w:style>
  <w:style w:type="character" w:customStyle="1" w:styleId="22">
    <w:name w:val="Цитата 2 Знак"/>
    <w:basedOn w:val="a0"/>
    <w:link w:val="21"/>
    <w:uiPriority w:val="99"/>
    <w:rsid w:val="008B0F24"/>
    <w:rPr>
      <w:rFonts w:ascii="Times New Roman" w:eastAsia="Times New Roman" w:hAnsi="Times New Roman" w:cs="Times New Roman"/>
      <w:b/>
      <w:bCs/>
      <w:i/>
      <w:iCs/>
      <w:color w:val="000000"/>
      <w:sz w:val="24"/>
      <w:szCs w:val="24"/>
    </w:rPr>
  </w:style>
  <w:style w:type="paragraph" w:styleId="ac">
    <w:name w:val="Intense Quote"/>
    <w:basedOn w:val="a"/>
    <w:next w:val="a"/>
    <w:link w:val="ad"/>
    <w:uiPriority w:val="99"/>
    <w:qFormat/>
    <w:rsid w:val="008B0F24"/>
    <w:pPr>
      <w:pBdr>
        <w:bottom w:val="single" w:sz="4" w:space="4" w:color="4F81BD"/>
      </w:pBdr>
      <w:spacing w:before="200" w:after="280"/>
      <w:ind w:left="936" w:right="936"/>
    </w:pPr>
    <w:rPr>
      <w:i/>
      <w:iCs/>
      <w:color w:val="4F81BD"/>
    </w:rPr>
  </w:style>
  <w:style w:type="character" w:customStyle="1" w:styleId="ad">
    <w:name w:val="Выделенная цитата Знак"/>
    <w:basedOn w:val="a0"/>
    <w:link w:val="ac"/>
    <w:uiPriority w:val="99"/>
    <w:rsid w:val="008B0F24"/>
    <w:rPr>
      <w:rFonts w:ascii="Times New Roman" w:eastAsia="Times New Roman" w:hAnsi="Times New Roman" w:cs="Times New Roman"/>
      <w:b/>
      <w:bCs/>
      <w:i/>
      <w:iCs/>
      <w:color w:val="4F81BD"/>
      <w:sz w:val="24"/>
      <w:szCs w:val="24"/>
    </w:rPr>
  </w:style>
  <w:style w:type="character" w:styleId="ae">
    <w:name w:val="Subtle Emphasis"/>
    <w:uiPriority w:val="99"/>
    <w:qFormat/>
    <w:rsid w:val="008B0F24"/>
    <w:rPr>
      <w:i/>
      <w:iCs/>
      <w:color w:val="808080"/>
    </w:rPr>
  </w:style>
  <w:style w:type="character" w:styleId="af">
    <w:name w:val="Intense Emphasis"/>
    <w:uiPriority w:val="99"/>
    <w:qFormat/>
    <w:rsid w:val="008B0F24"/>
    <w:rPr>
      <w:b/>
      <w:bCs/>
      <w:i/>
      <w:iCs/>
      <w:color w:val="4F81BD"/>
    </w:rPr>
  </w:style>
  <w:style w:type="character" w:styleId="af0">
    <w:name w:val="Subtle Reference"/>
    <w:uiPriority w:val="99"/>
    <w:qFormat/>
    <w:rsid w:val="008B0F24"/>
    <w:rPr>
      <w:smallCaps/>
      <w:color w:val="auto"/>
      <w:u w:val="single"/>
    </w:rPr>
  </w:style>
  <w:style w:type="character" w:styleId="af1">
    <w:name w:val="Intense Reference"/>
    <w:uiPriority w:val="99"/>
    <w:qFormat/>
    <w:rsid w:val="008B0F24"/>
    <w:rPr>
      <w:b/>
      <w:bCs/>
      <w:smallCaps/>
      <w:color w:val="auto"/>
      <w:spacing w:val="5"/>
      <w:u w:val="single"/>
    </w:rPr>
  </w:style>
  <w:style w:type="character" w:styleId="af2">
    <w:name w:val="Book Title"/>
    <w:uiPriority w:val="99"/>
    <w:qFormat/>
    <w:rsid w:val="008B0F24"/>
    <w:rPr>
      <w:b/>
      <w:bCs/>
      <w:smallCaps/>
      <w:spacing w:val="5"/>
    </w:rPr>
  </w:style>
  <w:style w:type="paragraph" w:styleId="af3">
    <w:name w:val="TOC Heading"/>
    <w:basedOn w:val="1"/>
    <w:next w:val="a"/>
    <w:uiPriority w:val="99"/>
    <w:qFormat/>
    <w:rsid w:val="008B0F24"/>
    <w:pPr>
      <w:outlineLvl w:val="9"/>
    </w:pPr>
  </w:style>
  <w:style w:type="paragraph" w:styleId="HTML">
    <w:name w:val="HTML Preformatted"/>
    <w:basedOn w:val="a"/>
    <w:link w:val="HTML0"/>
    <w:uiPriority w:val="99"/>
    <w:rsid w:val="008B0F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b w:val="0"/>
      <w:bCs w:val="0"/>
      <w:sz w:val="28"/>
      <w:szCs w:val="28"/>
      <w:lang w:val="uk-UA" w:eastAsia="ru-RU"/>
    </w:rPr>
  </w:style>
  <w:style w:type="character" w:customStyle="1" w:styleId="HTML0">
    <w:name w:val="Стандартный HTML Знак"/>
    <w:basedOn w:val="a0"/>
    <w:link w:val="HTML"/>
    <w:uiPriority w:val="99"/>
    <w:rsid w:val="008B0F24"/>
    <w:rPr>
      <w:rFonts w:ascii="Times New Roman" w:eastAsia="Times New Roman" w:hAnsi="Times New Roman" w:cs="Times New Roman"/>
      <w:sz w:val="28"/>
      <w:szCs w:val="28"/>
      <w:shd w:val="clear" w:color="auto" w:fill="FFFFFF"/>
      <w:lang w:val="uk-UA" w:eastAsia="ru-RU"/>
    </w:rPr>
  </w:style>
  <w:style w:type="paragraph" w:styleId="af4">
    <w:name w:val="Normal (Web)"/>
    <w:basedOn w:val="a"/>
    <w:uiPriority w:val="99"/>
    <w:rsid w:val="008B0F24"/>
    <w:pPr>
      <w:spacing w:before="100" w:beforeAutospacing="1" w:after="100" w:afterAutospacing="1" w:line="240" w:lineRule="auto"/>
    </w:pPr>
    <w:rPr>
      <w:b w:val="0"/>
      <w:bCs w:val="0"/>
      <w:lang w:eastAsia="ru-RU"/>
    </w:rPr>
  </w:style>
  <w:style w:type="character" w:styleId="af5">
    <w:name w:val="Hyperlink"/>
    <w:uiPriority w:val="99"/>
    <w:rsid w:val="008B0F24"/>
    <w:rPr>
      <w:color w:val="0000FF"/>
      <w:u w:val="single"/>
    </w:rPr>
  </w:style>
  <w:style w:type="paragraph" w:styleId="af6">
    <w:name w:val="header"/>
    <w:basedOn w:val="a"/>
    <w:link w:val="af7"/>
    <w:uiPriority w:val="99"/>
    <w:rsid w:val="008B0F24"/>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8B0F24"/>
    <w:rPr>
      <w:rFonts w:ascii="Times New Roman" w:eastAsia="Times New Roman" w:hAnsi="Times New Roman" w:cs="Times New Roman"/>
      <w:b/>
      <w:bCs/>
      <w:sz w:val="24"/>
      <w:szCs w:val="24"/>
    </w:rPr>
  </w:style>
  <w:style w:type="paragraph" w:styleId="af8">
    <w:name w:val="footer"/>
    <w:basedOn w:val="a"/>
    <w:link w:val="af9"/>
    <w:uiPriority w:val="99"/>
    <w:semiHidden/>
    <w:rsid w:val="008B0F24"/>
    <w:pPr>
      <w:tabs>
        <w:tab w:val="center" w:pos="4677"/>
        <w:tab w:val="right" w:pos="9355"/>
      </w:tabs>
      <w:spacing w:after="0" w:line="240" w:lineRule="auto"/>
    </w:pPr>
  </w:style>
  <w:style w:type="character" w:customStyle="1" w:styleId="af9">
    <w:name w:val="Нижний колонтитул Знак"/>
    <w:basedOn w:val="a0"/>
    <w:link w:val="af8"/>
    <w:uiPriority w:val="99"/>
    <w:semiHidden/>
    <w:rsid w:val="008B0F24"/>
    <w:rPr>
      <w:rFonts w:ascii="Times New Roman" w:eastAsia="Times New Roman" w:hAnsi="Times New Roman" w:cs="Times New Roman"/>
      <w:b/>
      <w:bCs/>
      <w:sz w:val="24"/>
      <w:szCs w:val="24"/>
    </w:rPr>
  </w:style>
  <w:style w:type="paragraph" w:styleId="afa">
    <w:name w:val="Body Text"/>
    <w:basedOn w:val="a"/>
    <w:link w:val="afb"/>
    <w:uiPriority w:val="99"/>
    <w:rsid w:val="008B0F24"/>
    <w:pPr>
      <w:spacing w:after="0" w:line="240" w:lineRule="auto"/>
      <w:jc w:val="both"/>
    </w:pPr>
    <w:rPr>
      <w:lang w:val="uk-UA" w:eastAsia="ru-RU"/>
    </w:rPr>
  </w:style>
  <w:style w:type="character" w:customStyle="1" w:styleId="afb">
    <w:name w:val="Основной текст Знак"/>
    <w:basedOn w:val="a0"/>
    <w:link w:val="afa"/>
    <w:uiPriority w:val="99"/>
    <w:rsid w:val="008B0F24"/>
    <w:rPr>
      <w:rFonts w:ascii="Times New Roman" w:eastAsia="Times New Roman" w:hAnsi="Times New Roman" w:cs="Times New Roman"/>
      <w:b/>
      <w:bCs/>
      <w:sz w:val="24"/>
      <w:szCs w:val="24"/>
      <w:lang w:val="uk-UA" w:eastAsia="ru-RU"/>
    </w:rPr>
  </w:style>
  <w:style w:type="paragraph" w:styleId="23">
    <w:name w:val="Body Text 2"/>
    <w:basedOn w:val="a"/>
    <w:link w:val="24"/>
    <w:uiPriority w:val="99"/>
    <w:rsid w:val="008B0F24"/>
    <w:pPr>
      <w:spacing w:after="0" w:line="240" w:lineRule="auto"/>
      <w:jc w:val="both"/>
    </w:pPr>
    <w:rPr>
      <w:sz w:val="28"/>
      <w:szCs w:val="28"/>
      <w:lang w:val="uk-UA" w:eastAsia="ru-RU"/>
    </w:rPr>
  </w:style>
  <w:style w:type="character" w:customStyle="1" w:styleId="24">
    <w:name w:val="Основной текст 2 Знак"/>
    <w:basedOn w:val="a0"/>
    <w:link w:val="23"/>
    <w:uiPriority w:val="99"/>
    <w:rsid w:val="008B0F24"/>
    <w:rPr>
      <w:rFonts w:ascii="Times New Roman" w:eastAsia="Times New Roman" w:hAnsi="Times New Roman" w:cs="Times New Roman"/>
      <w:b/>
      <w:bCs/>
      <w:sz w:val="28"/>
      <w:szCs w:val="28"/>
      <w:lang w:val="uk-UA" w:eastAsia="ru-RU"/>
    </w:rPr>
  </w:style>
  <w:style w:type="paragraph" w:customStyle="1" w:styleId="11">
    <w:name w:val="Абзац списка1"/>
    <w:basedOn w:val="a"/>
    <w:rsid w:val="008B0F24"/>
    <w:pPr>
      <w:tabs>
        <w:tab w:val="left" w:pos="708"/>
      </w:tabs>
      <w:suppressAutoHyphens/>
      <w:spacing w:after="0" w:line="100" w:lineRule="atLeast"/>
      <w:ind w:left="720"/>
    </w:pPr>
    <w:rPr>
      <w:rFonts w:eastAsia="Lucida Sans Unicode" w:cs="Mangal"/>
      <w:b w:val="0"/>
      <w:bCs w:val="0"/>
      <w:lang w:eastAsia="zh-CN" w:bidi="hi-IN"/>
    </w:rPr>
  </w:style>
  <w:style w:type="character" w:customStyle="1" w:styleId="apple-converted-space">
    <w:name w:val="apple-converted-space"/>
    <w:basedOn w:val="a0"/>
    <w:rsid w:val="008B0F24"/>
  </w:style>
  <w:style w:type="character" w:styleId="afc">
    <w:name w:val="FollowedHyperlink"/>
    <w:rsid w:val="008B0F24"/>
    <w:rPr>
      <w:color w:val="800080"/>
      <w:u w:val="single"/>
    </w:rPr>
  </w:style>
  <w:style w:type="paragraph" w:customStyle="1" w:styleId="wnd-align-justify">
    <w:name w:val="wnd-align-justify"/>
    <w:basedOn w:val="a"/>
    <w:rsid w:val="008B0F24"/>
    <w:pPr>
      <w:spacing w:before="100" w:beforeAutospacing="1" w:after="100" w:afterAutospacing="1" w:line="240" w:lineRule="auto"/>
    </w:pPr>
    <w:rPr>
      <w:b w:val="0"/>
      <w:bCs w:val="0"/>
      <w:lang w:eastAsia="ru-RU"/>
    </w:rPr>
  </w:style>
  <w:style w:type="character" w:customStyle="1" w:styleId="zn">
    <w:name w:val="zn"/>
    <w:basedOn w:val="a0"/>
    <w:rsid w:val="009E2AA0"/>
  </w:style>
  <w:style w:type="paragraph" w:customStyle="1" w:styleId="css-qg6qrj-paragraph">
    <w:name w:val="css-qg6qrj-paragraph"/>
    <w:basedOn w:val="a"/>
    <w:rsid w:val="009E2AA0"/>
    <w:pPr>
      <w:spacing w:before="100" w:beforeAutospacing="1" w:after="100" w:afterAutospacing="1" w:line="240" w:lineRule="auto"/>
    </w:pPr>
    <w:rPr>
      <w:b w:val="0"/>
      <w:bCs w:val="0"/>
      <w:lang w:eastAsia="ru-RU"/>
    </w:rPr>
  </w:style>
  <w:style w:type="paragraph" w:customStyle="1" w:styleId="rvps17">
    <w:name w:val="rvps17"/>
    <w:basedOn w:val="a"/>
    <w:rsid w:val="009E2AA0"/>
    <w:pPr>
      <w:spacing w:before="100" w:beforeAutospacing="1" w:after="100" w:afterAutospacing="1" w:line="240" w:lineRule="auto"/>
    </w:pPr>
    <w:rPr>
      <w:b w:val="0"/>
      <w:bCs w:val="0"/>
      <w:lang w:eastAsia="ru-RU"/>
    </w:rPr>
  </w:style>
  <w:style w:type="character" w:customStyle="1" w:styleId="rvts66">
    <w:name w:val="rvts66"/>
    <w:basedOn w:val="a0"/>
    <w:rsid w:val="009E2AA0"/>
  </w:style>
  <w:style w:type="paragraph" w:customStyle="1" w:styleId="rvps6">
    <w:name w:val="rvps6"/>
    <w:basedOn w:val="a"/>
    <w:rsid w:val="009E2AA0"/>
    <w:pPr>
      <w:spacing w:before="100" w:beforeAutospacing="1" w:after="100" w:afterAutospacing="1" w:line="240" w:lineRule="auto"/>
    </w:pPr>
    <w:rPr>
      <w:b w:val="0"/>
      <w:bCs w:val="0"/>
      <w:lang w:eastAsia="ru-RU"/>
    </w:rPr>
  </w:style>
  <w:style w:type="character" w:customStyle="1" w:styleId="rvts23">
    <w:name w:val="rvts23"/>
    <w:basedOn w:val="a0"/>
    <w:rsid w:val="009E2A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4007249">
      <w:bodyDiv w:val="1"/>
      <w:marLeft w:val="0"/>
      <w:marRight w:val="0"/>
      <w:marTop w:val="0"/>
      <w:marBottom w:val="0"/>
      <w:divBdr>
        <w:top w:val="none" w:sz="0" w:space="0" w:color="auto"/>
        <w:left w:val="none" w:sz="0" w:space="0" w:color="auto"/>
        <w:bottom w:val="none" w:sz="0" w:space="0" w:color="auto"/>
        <w:right w:val="none" w:sz="0" w:space="0" w:color="auto"/>
      </w:divBdr>
    </w:div>
    <w:div w:id="1190409145">
      <w:bodyDiv w:val="1"/>
      <w:marLeft w:val="0"/>
      <w:marRight w:val="0"/>
      <w:marTop w:val="0"/>
      <w:marBottom w:val="0"/>
      <w:divBdr>
        <w:top w:val="none" w:sz="0" w:space="0" w:color="auto"/>
        <w:left w:val="none" w:sz="0" w:space="0" w:color="auto"/>
        <w:bottom w:val="none" w:sz="0" w:space="0" w:color="auto"/>
        <w:right w:val="none" w:sz="0" w:space="0" w:color="auto"/>
      </w:divBdr>
    </w:div>
    <w:div w:id="1797141340">
      <w:bodyDiv w:val="1"/>
      <w:marLeft w:val="0"/>
      <w:marRight w:val="0"/>
      <w:marTop w:val="0"/>
      <w:marBottom w:val="0"/>
      <w:divBdr>
        <w:top w:val="none" w:sz="0" w:space="0" w:color="auto"/>
        <w:left w:val="none" w:sz="0" w:space="0" w:color="auto"/>
        <w:bottom w:val="none" w:sz="0" w:space="0" w:color="auto"/>
        <w:right w:val="none" w:sz="0" w:space="0" w:color="auto"/>
      </w:divBdr>
      <w:divsChild>
        <w:div w:id="1699308406">
          <w:marLeft w:val="0"/>
          <w:marRight w:val="0"/>
          <w:marTop w:val="0"/>
          <w:marBottom w:val="0"/>
          <w:divBdr>
            <w:top w:val="none" w:sz="0" w:space="0" w:color="auto"/>
            <w:left w:val="none" w:sz="0" w:space="0" w:color="auto"/>
            <w:bottom w:val="none" w:sz="0" w:space="0" w:color="auto"/>
            <w:right w:val="none" w:sz="0" w:space="0" w:color="auto"/>
          </w:divBdr>
        </w:div>
        <w:div w:id="1362390924">
          <w:marLeft w:val="0"/>
          <w:marRight w:val="0"/>
          <w:marTop w:val="0"/>
          <w:marBottom w:val="0"/>
          <w:divBdr>
            <w:top w:val="none" w:sz="0" w:space="0" w:color="auto"/>
            <w:left w:val="none" w:sz="0" w:space="0" w:color="auto"/>
            <w:bottom w:val="none" w:sz="0" w:space="0" w:color="auto"/>
            <w:right w:val="none" w:sz="0" w:space="0" w:color="auto"/>
          </w:divBdr>
        </w:div>
        <w:div w:id="31810094">
          <w:marLeft w:val="0"/>
          <w:marRight w:val="0"/>
          <w:marTop w:val="0"/>
          <w:marBottom w:val="0"/>
          <w:divBdr>
            <w:top w:val="none" w:sz="0" w:space="0" w:color="auto"/>
            <w:left w:val="none" w:sz="0" w:space="0" w:color="auto"/>
            <w:bottom w:val="none" w:sz="0" w:space="0" w:color="auto"/>
            <w:right w:val="none" w:sz="0" w:space="0" w:color="auto"/>
          </w:divBdr>
        </w:div>
        <w:div w:id="287513043">
          <w:marLeft w:val="0"/>
          <w:marRight w:val="0"/>
          <w:marTop w:val="0"/>
          <w:marBottom w:val="0"/>
          <w:divBdr>
            <w:top w:val="none" w:sz="0" w:space="0" w:color="auto"/>
            <w:left w:val="none" w:sz="0" w:space="0" w:color="auto"/>
            <w:bottom w:val="none" w:sz="0" w:space="0" w:color="auto"/>
            <w:right w:val="none" w:sz="0" w:space="0" w:color="auto"/>
          </w:divBdr>
        </w:div>
        <w:div w:id="1138910955">
          <w:marLeft w:val="0"/>
          <w:marRight w:val="0"/>
          <w:marTop w:val="0"/>
          <w:marBottom w:val="0"/>
          <w:divBdr>
            <w:top w:val="none" w:sz="0" w:space="0" w:color="auto"/>
            <w:left w:val="none" w:sz="0" w:space="0" w:color="auto"/>
            <w:bottom w:val="none" w:sz="0" w:space="0" w:color="auto"/>
            <w:right w:val="none" w:sz="0" w:space="0" w:color="auto"/>
          </w:divBdr>
        </w:div>
        <w:div w:id="1840075369">
          <w:marLeft w:val="0"/>
          <w:marRight w:val="0"/>
          <w:marTop w:val="0"/>
          <w:marBottom w:val="0"/>
          <w:divBdr>
            <w:top w:val="none" w:sz="0" w:space="0" w:color="auto"/>
            <w:left w:val="none" w:sz="0" w:space="0" w:color="auto"/>
            <w:bottom w:val="none" w:sz="0" w:space="0" w:color="auto"/>
            <w:right w:val="none" w:sz="0" w:space="0" w:color="auto"/>
          </w:divBdr>
        </w:div>
        <w:div w:id="932202190">
          <w:marLeft w:val="0"/>
          <w:marRight w:val="0"/>
          <w:marTop w:val="0"/>
          <w:marBottom w:val="0"/>
          <w:divBdr>
            <w:top w:val="none" w:sz="0" w:space="0" w:color="auto"/>
            <w:left w:val="none" w:sz="0" w:space="0" w:color="auto"/>
            <w:bottom w:val="none" w:sz="0" w:space="0" w:color="auto"/>
            <w:right w:val="none" w:sz="0" w:space="0" w:color="auto"/>
          </w:divBdr>
        </w:div>
        <w:div w:id="1925651320">
          <w:marLeft w:val="0"/>
          <w:marRight w:val="0"/>
          <w:marTop w:val="0"/>
          <w:marBottom w:val="0"/>
          <w:divBdr>
            <w:top w:val="none" w:sz="0" w:space="0" w:color="auto"/>
            <w:left w:val="none" w:sz="0" w:space="0" w:color="auto"/>
            <w:bottom w:val="none" w:sz="0" w:space="0" w:color="auto"/>
            <w:right w:val="none" w:sz="0" w:space="0" w:color="auto"/>
          </w:divBdr>
        </w:div>
        <w:div w:id="1205214471">
          <w:marLeft w:val="0"/>
          <w:marRight w:val="0"/>
          <w:marTop w:val="0"/>
          <w:marBottom w:val="0"/>
          <w:divBdr>
            <w:top w:val="none" w:sz="0" w:space="0" w:color="auto"/>
            <w:left w:val="none" w:sz="0" w:space="0" w:color="auto"/>
            <w:bottom w:val="none" w:sz="0" w:space="0" w:color="auto"/>
            <w:right w:val="none" w:sz="0" w:space="0" w:color="auto"/>
          </w:divBdr>
        </w:div>
        <w:div w:id="498615866">
          <w:marLeft w:val="0"/>
          <w:marRight w:val="0"/>
          <w:marTop w:val="0"/>
          <w:marBottom w:val="0"/>
          <w:divBdr>
            <w:top w:val="none" w:sz="0" w:space="0" w:color="auto"/>
            <w:left w:val="none" w:sz="0" w:space="0" w:color="auto"/>
            <w:bottom w:val="none" w:sz="0" w:space="0" w:color="auto"/>
            <w:right w:val="none" w:sz="0" w:space="0" w:color="auto"/>
          </w:divBdr>
        </w:div>
        <w:div w:id="1092505486">
          <w:marLeft w:val="0"/>
          <w:marRight w:val="0"/>
          <w:marTop w:val="0"/>
          <w:marBottom w:val="0"/>
          <w:divBdr>
            <w:top w:val="none" w:sz="0" w:space="0" w:color="auto"/>
            <w:left w:val="none" w:sz="0" w:space="0" w:color="auto"/>
            <w:bottom w:val="none" w:sz="0" w:space="0" w:color="auto"/>
            <w:right w:val="none" w:sz="0" w:space="0" w:color="auto"/>
          </w:divBdr>
        </w:div>
        <w:div w:id="522746349">
          <w:marLeft w:val="0"/>
          <w:marRight w:val="0"/>
          <w:marTop w:val="0"/>
          <w:marBottom w:val="0"/>
          <w:divBdr>
            <w:top w:val="none" w:sz="0" w:space="0" w:color="auto"/>
            <w:left w:val="none" w:sz="0" w:space="0" w:color="auto"/>
            <w:bottom w:val="none" w:sz="0" w:space="0" w:color="auto"/>
            <w:right w:val="none" w:sz="0" w:space="0" w:color="auto"/>
          </w:divBdr>
        </w:div>
        <w:div w:id="847717457">
          <w:marLeft w:val="0"/>
          <w:marRight w:val="0"/>
          <w:marTop w:val="0"/>
          <w:marBottom w:val="0"/>
          <w:divBdr>
            <w:top w:val="none" w:sz="0" w:space="0" w:color="auto"/>
            <w:left w:val="none" w:sz="0" w:space="0" w:color="auto"/>
            <w:bottom w:val="none" w:sz="0" w:space="0" w:color="auto"/>
            <w:right w:val="none" w:sz="0" w:space="0" w:color="auto"/>
          </w:divBdr>
        </w:div>
        <w:div w:id="1009068700">
          <w:marLeft w:val="0"/>
          <w:marRight w:val="0"/>
          <w:marTop w:val="0"/>
          <w:marBottom w:val="0"/>
          <w:divBdr>
            <w:top w:val="none" w:sz="0" w:space="0" w:color="auto"/>
            <w:left w:val="none" w:sz="0" w:space="0" w:color="auto"/>
            <w:bottom w:val="none" w:sz="0" w:space="0" w:color="auto"/>
            <w:right w:val="none" w:sz="0" w:space="0" w:color="auto"/>
          </w:divBdr>
        </w:div>
        <w:div w:id="1182401540">
          <w:marLeft w:val="0"/>
          <w:marRight w:val="0"/>
          <w:marTop w:val="0"/>
          <w:marBottom w:val="0"/>
          <w:divBdr>
            <w:top w:val="none" w:sz="0" w:space="0" w:color="auto"/>
            <w:left w:val="none" w:sz="0" w:space="0" w:color="auto"/>
            <w:bottom w:val="none" w:sz="0" w:space="0" w:color="auto"/>
            <w:right w:val="none" w:sz="0" w:space="0" w:color="auto"/>
          </w:divBdr>
        </w:div>
        <w:div w:id="521094191">
          <w:marLeft w:val="0"/>
          <w:marRight w:val="0"/>
          <w:marTop w:val="0"/>
          <w:marBottom w:val="0"/>
          <w:divBdr>
            <w:top w:val="none" w:sz="0" w:space="0" w:color="auto"/>
            <w:left w:val="none" w:sz="0" w:space="0" w:color="auto"/>
            <w:bottom w:val="none" w:sz="0" w:space="0" w:color="auto"/>
            <w:right w:val="none" w:sz="0" w:space="0" w:color="auto"/>
          </w:divBdr>
        </w:div>
        <w:div w:id="1804231565">
          <w:marLeft w:val="0"/>
          <w:marRight w:val="0"/>
          <w:marTop w:val="0"/>
          <w:marBottom w:val="0"/>
          <w:divBdr>
            <w:top w:val="none" w:sz="0" w:space="0" w:color="auto"/>
            <w:left w:val="none" w:sz="0" w:space="0" w:color="auto"/>
            <w:bottom w:val="none" w:sz="0" w:space="0" w:color="auto"/>
            <w:right w:val="none" w:sz="0" w:space="0" w:color="auto"/>
          </w:divBdr>
        </w:div>
        <w:div w:id="1072392671">
          <w:marLeft w:val="0"/>
          <w:marRight w:val="0"/>
          <w:marTop w:val="0"/>
          <w:marBottom w:val="0"/>
          <w:divBdr>
            <w:top w:val="none" w:sz="0" w:space="0" w:color="auto"/>
            <w:left w:val="none" w:sz="0" w:space="0" w:color="auto"/>
            <w:bottom w:val="none" w:sz="0" w:space="0" w:color="auto"/>
            <w:right w:val="none" w:sz="0" w:space="0" w:color="auto"/>
          </w:divBdr>
        </w:div>
        <w:div w:id="1176991607">
          <w:marLeft w:val="0"/>
          <w:marRight w:val="0"/>
          <w:marTop w:val="0"/>
          <w:marBottom w:val="0"/>
          <w:divBdr>
            <w:top w:val="none" w:sz="0" w:space="0" w:color="auto"/>
            <w:left w:val="none" w:sz="0" w:space="0" w:color="auto"/>
            <w:bottom w:val="none" w:sz="0" w:space="0" w:color="auto"/>
            <w:right w:val="none" w:sz="0" w:space="0" w:color="auto"/>
          </w:divBdr>
        </w:div>
        <w:div w:id="780492290">
          <w:marLeft w:val="0"/>
          <w:marRight w:val="0"/>
          <w:marTop w:val="0"/>
          <w:marBottom w:val="0"/>
          <w:divBdr>
            <w:top w:val="none" w:sz="0" w:space="0" w:color="auto"/>
            <w:left w:val="none" w:sz="0" w:space="0" w:color="auto"/>
            <w:bottom w:val="none" w:sz="0" w:space="0" w:color="auto"/>
            <w:right w:val="none" w:sz="0" w:space="0" w:color="auto"/>
          </w:divBdr>
        </w:div>
        <w:div w:id="478574642">
          <w:marLeft w:val="0"/>
          <w:marRight w:val="0"/>
          <w:marTop w:val="0"/>
          <w:marBottom w:val="0"/>
          <w:divBdr>
            <w:top w:val="none" w:sz="0" w:space="0" w:color="auto"/>
            <w:left w:val="none" w:sz="0" w:space="0" w:color="auto"/>
            <w:bottom w:val="none" w:sz="0" w:space="0" w:color="auto"/>
            <w:right w:val="none" w:sz="0" w:space="0" w:color="auto"/>
          </w:divBdr>
        </w:div>
        <w:div w:id="1356464355">
          <w:marLeft w:val="0"/>
          <w:marRight w:val="0"/>
          <w:marTop w:val="0"/>
          <w:marBottom w:val="0"/>
          <w:divBdr>
            <w:top w:val="none" w:sz="0" w:space="0" w:color="auto"/>
            <w:left w:val="none" w:sz="0" w:space="0" w:color="auto"/>
            <w:bottom w:val="none" w:sz="0" w:space="0" w:color="auto"/>
            <w:right w:val="none" w:sz="0" w:space="0" w:color="auto"/>
          </w:divBdr>
        </w:div>
        <w:div w:id="357127957">
          <w:marLeft w:val="0"/>
          <w:marRight w:val="0"/>
          <w:marTop w:val="0"/>
          <w:marBottom w:val="0"/>
          <w:divBdr>
            <w:top w:val="none" w:sz="0" w:space="0" w:color="auto"/>
            <w:left w:val="none" w:sz="0" w:space="0" w:color="auto"/>
            <w:bottom w:val="none" w:sz="0" w:space="0" w:color="auto"/>
            <w:right w:val="none" w:sz="0" w:space="0" w:color="auto"/>
          </w:divBdr>
        </w:div>
        <w:div w:id="1349523075">
          <w:marLeft w:val="0"/>
          <w:marRight w:val="0"/>
          <w:marTop w:val="0"/>
          <w:marBottom w:val="0"/>
          <w:divBdr>
            <w:top w:val="none" w:sz="0" w:space="0" w:color="auto"/>
            <w:left w:val="none" w:sz="0" w:space="0" w:color="auto"/>
            <w:bottom w:val="none" w:sz="0" w:space="0" w:color="auto"/>
            <w:right w:val="none" w:sz="0" w:space="0" w:color="auto"/>
          </w:divBdr>
        </w:div>
        <w:div w:id="1080517659">
          <w:marLeft w:val="0"/>
          <w:marRight w:val="0"/>
          <w:marTop w:val="0"/>
          <w:marBottom w:val="0"/>
          <w:divBdr>
            <w:top w:val="none" w:sz="0" w:space="0" w:color="auto"/>
            <w:left w:val="none" w:sz="0" w:space="0" w:color="auto"/>
            <w:bottom w:val="none" w:sz="0" w:space="0" w:color="auto"/>
            <w:right w:val="none" w:sz="0" w:space="0" w:color="auto"/>
          </w:divBdr>
        </w:div>
        <w:div w:id="1975208135">
          <w:marLeft w:val="0"/>
          <w:marRight w:val="0"/>
          <w:marTop w:val="0"/>
          <w:marBottom w:val="0"/>
          <w:divBdr>
            <w:top w:val="none" w:sz="0" w:space="0" w:color="auto"/>
            <w:left w:val="none" w:sz="0" w:space="0" w:color="auto"/>
            <w:bottom w:val="none" w:sz="0" w:space="0" w:color="auto"/>
            <w:right w:val="none" w:sz="0" w:space="0" w:color="auto"/>
          </w:divBdr>
        </w:div>
        <w:div w:id="422065802">
          <w:marLeft w:val="0"/>
          <w:marRight w:val="0"/>
          <w:marTop w:val="0"/>
          <w:marBottom w:val="0"/>
          <w:divBdr>
            <w:top w:val="none" w:sz="0" w:space="0" w:color="auto"/>
            <w:left w:val="none" w:sz="0" w:space="0" w:color="auto"/>
            <w:bottom w:val="none" w:sz="0" w:space="0" w:color="auto"/>
            <w:right w:val="none" w:sz="0" w:space="0" w:color="auto"/>
          </w:divBdr>
        </w:div>
        <w:div w:id="1849101112">
          <w:marLeft w:val="0"/>
          <w:marRight w:val="0"/>
          <w:marTop w:val="0"/>
          <w:marBottom w:val="0"/>
          <w:divBdr>
            <w:top w:val="none" w:sz="0" w:space="0" w:color="auto"/>
            <w:left w:val="none" w:sz="0" w:space="0" w:color="auto"/>
            <w:bottom w:val="none" w:sz="0" w:space="0" w:color="auto"/>
            <w:right w:val="none" w:sz="0" w:space="0" w:color="auto"/>
          </w:divBdr>
        </w:div>
        <w:div w:id="1710838824">
          <w:marLeft w:val="0"/>
          <w:marRight w:val="0"/>
          <w:marTop w:val="0"/>
          <w:marBottom w:val="0"/>
          <w:divBdr>
            <w:top w:val="none" w:sz="0" w:space="0" w:color="auto"/>
            <w:left w:val="none" w:sz="0" w:space="0" w:color="auto"/>
            <w:bottom w:val="none" w:sz="0" w:space="0" w:color="auto"/>
            <w:right w:val="none" w:sz="0" w:space="0" w:color="auto"/>
          </w:divBdr>
        </w:div>
        <w:div w:id="516847861">
          <w:marLeft w:val="0"/>
          <w:marRight w:val="0"/>
          <w:marTop w:val="0"/>
          <w:marBottom w:val="0"/>
          <w:divBdr>
            <w:top w:val="none" w:sz="0" w:space="0" w:color="auto"/>
            <w:left w:val="none" w:sz="0" w:space="0" w:color="auto"/>
            <w:bottom w:val="none" w:sz="0" w:space="0" w:color="auto"/>
            <w:right w:val="none" w:sz="0" w:space="0" w:color="auto"/>
          </w:divBdr>
        </w:div>
        <w:div w:id="1778214278">
          <w:marLeft w:val="0"/>
          <w:marRight w:val="0"/>
          <w:marTop w:val="0"/>
          <w:marBottom w:val="0"/>
          <w:divBdr>
            <w:top w:val="none" w:sz="0" w:space="0" w:color="auto"/>
            <w:left w:val="none" w:sz="0" w:space="0" w:color="auto"/>
            <w:bottom w:val="none" w:sz="0" w:space="0" w:color="auto"/>
            <w:right w:val="none" w:sz="0" w:space="0" w:color="auto"/>
          </w:divBdr>
        </w:div>
        <w:div w:id="2121754646">
          <w:marLeft w:val="0"/>
          <w:marRight w:val="0"/>
          <w:marTop w:val="0"/>
          <w:marBottom w:val="0"/>
          <w:divBdr>
            <w:top w:val="none" w:sz="0" w:space="0" w:color="auto"/>
            <w:left w:val="none" w:sz="0" w:space="0" w:color="auto"/>
            <w:bottom w:val="none" w:sz="0" w:space="0" w:color="auto"/>
            <w:right w:val="none" w:sz="0" w:space="0" w:color="auto"/>
          </w:divBdr>
        </w:div>
        <w:div w:id="1253078793">
          <w:marLeft w:val="0"/>
          <w:marRight w:val="0"/>
          <w:marTop w:val="0"/>
          <w:marBottom w:val="0"/>
          <w:divBdr>
            <w:top w:val="none" w:sz="0" w:space="0" w:color="auto"/>
            <w:left w:val="none" w:sz="0" w:space="0" w:color="auto"/>
            <w:bottom w:val="none" w:sz="0" w:space="0" w:color="auto"/>
            <w:right w:val="none" w:sz="0" w:space="0" w:color="auto"/>
          </w:divBdr>
        </w:div>
        <w:div w:id="1322928047">
          <w:marLeft w:val="0"/>
          <w:marRight w:val="0"/>
          <w:marTop w:val="0"/>
          <w:marBottom w:val="0"/>
          <w:divBdr>
            <w:top w:val="none" w:sz="0" w:space="0" w:color="auto"/>
            <w:left w:val="none" w:sz="0" w:space="0" w:color="auto"/>
            <w:bottom w:val="none" w:sz="0" w:space="0" w:color="auto"/>
            <w:right w:val="none" w:sz="0" w:space="0" w:color="auto"/>
          </w:divBdr>
        </w:div>
        <w:div w:id="803818248">
          <w:marLeft w:val="0"/>
          <w:marRight w:val="0"/>
          <w:marTop w:val="0"/>
          <w:marBottom w:val="0"/>
          <w:divBdr>
            <w:top w:val="none" w:sz="0" w:space="0" w:color="auto"/>
            <w:left w:val="none" w:sz="0" w:space="0" w:color="auto"/>
            <w:bottom w:val="none" w:sz="0" w:space="0" w:color="auto"/>
            <w:right w:val="none" w:sz="0" w:space="0" w:color="auto"/>
          </w:divBdr>
        </w:div>
        <w:div w:id="87822729">
          <w:marLeft w:val="0"/>
          <w:marRight w:val="0"/>
          <w:marTop w:val="0"/>
          <w:marBottom w:val="0"/>
          <w:divBdr>
            <w:top w:val="none" w:sz="0" w:space="0" w:color="auto"/>
            <w:left w:val="none" w:sz="0" w:space="0" w:color="auto"/>
            <w:bottom w:val="none" w:sz="0" w:space="0" w:color="auto"/>
            <w:right w:val="none" w:sz="0" w:space="0" w:color="auto"/>
          </w:divBdr>
        </w:div>
        <w:div w:id="1335886353">
          <w:marLeft w:val="0"/>
          <w:marRight w:val="0"/>
          <w:marTop w:val="0"/>
          <w:marBottom w:val="0"/>
          <w:divBdr>
            <w:top w:val="none" w:sz="0" w:space="0" w:color="auto"/>
            <w:left w:val="none" w:sz="0" w:space="0" w:color="auto"/>
            <w:bottom w:val="none" w:sz="0" w:space="0" w:color="auto"/>
            <w:right w:val="none" w:sz="0" w:space="0" w:color="auto"/>
          </w:divBdr>
        </w:div>
        <w:div w:id="1588075823">
          <w:marLeft w:val="0"/>
          <w:marRight w:val="0"/>
          <w:marTop w:val="0"/>
          <w:marBottom w:val="0"/>
          <w:divBdr>
            <w:top w:val="none" w:sz="0" w:space="0" w:color="auto"/>
            <w:left w:val="none" w:sz="0" w:space="0" w:color="auto"/>
            <w:bottom w:val="none" w:sz="0" w:space="0" w:color="auto"/>
            <w:right w:val="none" w:sz="0" w:space="0" w:color="auto"/>
          </w:divBdr>
        </w:div>
        <w:div w:id="516237477">
          <w:marLeft w:val="0"/>
          <w:marRight w:val="0"/>
          <w:marTop w:val="0"/>
          <w:marBottom w:val="0"/>
          <w:divBdr>
            <w:top w:val="none" w:sz="0" w:space="0" w:color="auto"/>
            <w:left w:val="none" w:sz="0" w:space="0" w:color="auto"/>
            <w:bottom w:val="none" w:sz="0" w:space="0" w:color="auto"/>
            <w:right w:val="none" w:sz="0" w:space="0" w:color="auto"/>
          </w:divBdr>
        </w:div>
        <w:div w:id="1286162164">
          <w:marLeft w:val="0"/>
          <w:marRight w:val="0"/>
          <w:marTop w:val="0"/>
          <w:marBottom w:val="0"/>
          <w:divBdr>
            <w:top w:val="none" w:sz="0" w:space="0" w:color="auto"/>
            <w:left w:val="none" w:sz="0" w:space="0" w:color="auto"/>
            <w:bottom w:val="none" w:sz="0" w:space="0" w:color="auto"/>
            <w:right w:val="none" w:sz="0" w:space="0" w:color="auto"/>
          </w:divBdr>
        </w:div>
        <w:div w:id="287512635">
          <w:marLeft w:val="0"/>
          <w:marRight w:val="0"/>
          <w:marTop w:val="0"/>
          <w:marBottom w:val="0"/>
          <w:divBdr>
            <w:top w:val="none" w:sz="0" w:space="0" w:color="auto"/>
            <w:left w:val="none" w:sz="0" w:space="0" w:color="auto"/>
            <w:bottom w:val="none" w:sz="0" w:space="0" w:color="auto"/>
            <w:right w:val="none" w:sz="0" w:space="0" w:color="auto"/>
          </w:divBdr>
        </w:div>
        <w:div w:id="717164947">
          <w:marLeft w:val="0"/>
          <w:marRight w:val="0"/>
          <w:marTop w:val="0"/>
          <w:marBottom w:val="0"/>
          <w:divBdr>
            <w:top w:val="none" w:sz="0" w:space="0" w:color="auto"/>
            <w:left w:val="none" w:sz="0" w:space="0" w:color="auto"/>
            <w:bottom w:val="none" w:sz="0" w:space="0" w:color="auto"/>
            <w:right w:val="none" w:sz="0" w:space="0" w:color="auto"/>
          </w:divBdr>
        </w:div>
        <w:div w:id="1346010223">
          <w:marLeft w:val="0"/>
          <w:marRight w:val="0"/>
          <w:marTop w:val="0"/>
          <w:marBottom w:val="0"/>
          <w:divBdr>
            <w:top w:val="none" w:sz="0" w:space="0" w:color="auto"/>
            <w:left w:val="none" w:sz="0" w:space="0" w:color="auto"/>
            <w:bottom w:val="none" w:sz="0" w:space="0" w:color="auto"/>
            <w:right w:val="none" w:sz="0" w:space="0" w:color="auto"/>
          </w:divBdr>
        </w:div>
        <w:div w:id="1335261556">
          <w:marLeft w:val="0"/>
          <w:marRight w:val="0"/>
          <w:marTop w:val="0"/>
          <w:marBottom w:val="0"/>
          <w:divBdr>
            <w:top w:val="none" w:sz="0" w:space="0" w:color="auto"/>
            <w:left w:val="none" w:sz="0" w:space="0" w:color="auto"/>
            <w:bottom w:val="none" w:sz="0" w:space="0" w:color="auto"/>
            <w:right w:val="none" w:sz="0" w:space="0" w:color="auto"/>
          </w:divBdr>
        </w:div>
        <w:div w:id="141623907">
          <w:marLeft w:val="0"/>
          <w:marRight w:val="0"/>
          <w:marTop w:val="0"/>
          <w:marBottom w:val="0"/>
          <w:divBdr>
            <w:top w:val="none" w:sz="0" w:space="0" w:color="auto"/>
            <w:left w:val="none" w:sz="0" w:space="0" w:color="auto"/>
            <w:bottom w:val="none" w:sz="0" w:space="0" w:color="auto"/>
            <w:right w:val="none" w:sz="0" w:space="0" w:color="auto"/>
          </w:divBdr>
        </w:div>
        <w:div w:id="230314144">
          <w:marLeft w:val="0"/>
          <w:marRight w:val="0"/>
          <w:marTop w:val="0"/>
          <w:marBottom w:val="0"/>
          <w:divBdr>
            <w:top w:val="none" w:sz="0" w:space="0" w:color="auto"/>
            <w:left w:val="none" w:sz="0" w:space="0" w:color="auto"/>
            <w:bottom w:val="none" w:sz="0" w:space="0" w:color="auto"/>
            <w:right w:val="none" w:sz="0" w:space="0" w:color="auto"/>
          </w:divBdr>
        </w:div>
        <w:div w:id="588850561">
          <w:marLeft w:val="0"/>
          <w:marRight w:val="0"/>
          <w:marTop w:val="0"/>
          <w:marBottom w:val="0"/>
          <w:divBdr>
            <w:top w:val="none" w:sz="0" w:space="0" w:color="auto"/>
            <w:left w:val="none" w:sz="0" w:space="0" w:color="auto"/>
            <w:bottom w:val="none" w:sz="0" w:space="0" w:color="auto"/>
            <w:right w:val="none" w:sz="0" w:space="0" w:color="auto"/>
          </w:divBdr>
        </w:div>
        <w:div w:id="1256472913">
          <w:marLeft w:val="0"/>
          <w:marRight w:val="0"/>
          <w:marTop w:val="0"/>
          <w:marBottom w:val="0"/>
          <w:divBdr>
            <w:top w:val="none" w:sz="0" w:space="0" w:color="auto"/>
            <w:left w:val="none" w:sz="0" w:space="0" w:color="auto"/>
            <w:bottom w:val="none" w:sz="0" w:space="0" w:color="auto"/>
            <w:right w:val="none" w:sz="0" w:space="0" w:color="auto"/>
          </w:divBdr>
        </w:div>
        <w:div w:id="1457482480">
          <w:marLeft w:val="0"/>
          <w:marRight w:val="0"/>
          <w:marTop w:val="0"/>
          <w:marBottom w:val="0"/>
          <w:divBdr>
            <w:top w:val="none" w:sz="0" w:space="0" w:color="auto"/>
            <w:left w:val="none" w:sz="0" w:space="0" w:color="auto"/>
            <w:bottom w:val="none" w:sz="0" w:space="0" w:color="auto"/>
            <w:right w:val="none" w:sz="0" w:space="0" w:color="auto"/>
          </w:divBdr>
        </w:div>
        <w:div w:id="862281925">
          <w:marLeft w:val="0"/>
          <w:marRight w:val="0"/>
          <w:marTop w:val="0"/>
          <w:marBottom w:val="0"/>
          <w:divBdr>
            <w:top w:val="none" w:sz="0" w:space="0" w:color="auto"/>
            <w:left w:val="none" w:sz="0" w:space="0" w:color="auto"/>
            <w:bottom w:val="none" w:sz="0" w:space="0" w:color="auto"/>
            <w:right w:val="none" w:sz="0" w:space="0" w:color="auto"/>
          </w:divBdr>
        </w:div>
        <w:div w:id="372969987">
          <w:marLeft w:val="0"/>
          <w:marRight w:val="0"/>
          <w:marTop w:val="0"/>
          <w:marBottom w:val="0"/>
          <w:divBdr>
            <w:top w:val="none" w:sz="0" w:space="0" w:color="auto"/>
            <w:left w:val="none" w:sz="0" w:space="0" w:color="auto"/>
            <w:bottom w:val="none" w:sz="0" w:space="0" w:color="auto"/>
            <w:right w:val="none" w:sz="0" w:space="0" w:color="auto"/>
          </w:divBdr>
        </w:div>
        <w:div w:id="435516179">
          <w:marLeft w:val="0"/>
          <w:marRight w:val="0"/>
          <w:marTop w:val="0"/>
          <w:marBottom w:val="0"/>
          <w:divBdr>
            <w:top w:val="none" w:sz="0" w:space="0" w:color="auto"/>
            <w:left w:val="none" w:sz="0" w:space="0" w:color="auto"/>
            <w:bottom w:val="none" w:sz="0" w:space="0" w:color="auto"/>
            <w:right w:val="none" w:sz="0" w:space="0" w:color="auto"/>
          </w:divBdr>
        </w:div>
        <w:div w:id="1059329150">
          <w:marLeft w:val="0"/>
          <w:marRight w:val="0"/>
          <w:marTop w:val="0"/>
          <w:marBottom w:val="0"/>
          <w:divBdr>
            <w:top w:val="none" w:sz="0" w:space="0" w:color="auto"/>
            <w:left w:val="none" w:sz="0" w:space="0" w:color="auto"/>
            <w:bottom w:val="none" w:sz="0" w:space="0" w:color="auto"/>
            <w:right w:val="none" w:sz="0" w:space="0" w:color="auto"/>
          </w:divBdr>
        </w:div>
        <w:div w:id="765805560">
          <w:marLeft w:val="0"/>
          <w:marRight w:val="0"/>
          <w:marTop w:val="0"/>
          <w:marBottom w:val="0"/>
          <w:divBdr>
            <w:top w:val="none" w:sz="0" w:space="0" w:color="auto"/>
            <w:left w:val="none" w:sz="0" w:space="0" w:color="auto"/>
            <w:bottom w:val="none" w:sz="0" w:space="0" w:color="auto"/>
            <w:right w:val="none" w:sz="0" w:space="0" w:color="auto"/>
          </w:divBdr>
        </w:div>
        <w:div w:id="720636504">
          <w:marLeft w:val="0"/>
          <w:marRight w:val="0"/>
          <w:marTop w:val="0"/>
          <w:marBottom w:val="0"/>
          <w:divBdr>
            <w:top w:val="none" w:sz="0" w:space="0" w:color="auto"/>
            <w:left w:val="none" w:sz="0" w:space="0" w:color="auto"/>
            <w:bottom w:val="none" w:sz="0" w:space="0" w:color="auto"/>
            <w:right w:val="none" w:sz="0" w:space="0" w:color="auto"/>
          </w:divBdr>
        </w:div>
      </w:divsChild>
    </w:div>
    <w:div w:id="1863279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k.wikipedia.org/wiki/%D0%93%D0%B0%D0%B0%D0%B7%D1%8C%D0%BA%D1%96_%D0%BA%D0%BE%D0%BD%D0%B2%D0%B5%D0%BD%D1%86%D1%96%D1%97_%D1%82%D0%B0_%D0%B4%D0%B5%D0%BA%D0%BB%D0%B0%D1%80%D0%B0%D1%86%D1%96%D1%97_(1899_%D1%96_1907)" TargetMode="External"/><Relationship Id="rId18" Type="http://schemas.openxmlformats.org/officeDocument/2006/relationships/hyperlink" Target="https://uk.wikipedia.org/wiki/%D0%9F%D0%BE%D0%BB%D0%BE%D0%BD" TargetMode="External"/><Relationship Id="rId26" Type="http://schemas.openxmlformats.org/officeDocument/2006/relationships/hyperlink" Target="https://uk.wikipedia.org/wiki/%D0%A1%D1%82%D0%B0%D0%BD%D0%B8%D1%86%D1%8F_%D0%9B%D1%83%D0%B3%D0%B0%D0%BD%D1%81%D1%8C%D0%BA%D0%B0" TargetMode="External"/><Relationship Id="rId39" Type="http://schemas.openxmlformats.org/officeDocument/2006/relationships/hyperlink" Target="https://uk.wikipedia.org/wiki/%D0%A0%D0%BE%D0%B7%D0%B2%D0%B5%D0%B4%D0%B5%D0%BD%D0%BD%D1%8F_%D0%B2%D1%96%D0%B9%D1%81%D1%8C%D0%BA_%D0%BD%D0%B0_%D0%94%D0%BE%D0%BD%D0%B1%D0%B0%D1%81%D1%96" TargetMode="External"/><Relationship Id="rId21" Type="http://schemas.openxmlformats.org/officeDocument/2006/relationships/hyperlink" Target="https://stv.detector.media/reformuvannya/regional_movnyky/telekanal_ua_donbas_gotue_zapusk_testovogo_movlennya_shapovalov/" TargetMode="External"/><Relationship Id="rId34" Type="http://schemas.openxmlformats.org/officeDocument/2006/relationships/hyperlink" Target="https://uk.wikipedia.org/wiki/%D0%A4%D1%80%D0%B0%D0%BD%D0%BA-%D0%92%D0%B0%D0%BB%D1%8C%D1%82%D0%B5%D1%80_%D0%A8%D1%82%D0%B0%D0%B9%D0%BD%D0%BC%D0%B0%D1%94%D1%80" TargetMode="External"/><Relationship Id="rId42" Type="http://schemas.openxmlformats.org/officeDocument/2006/relationships/hyperlink" Target="https://uk.wikipedia.org/wiki/%D0%9F%D0%B5%D1%82%D1%80%D1%96%D0%B2%D1%81%D1%8C%D0%BA%D0%B5_(%D0%91%D0%BE%D0%B9%D0%BA%D1%96%D0%B2%D1%81%D1%8C%D0%BA%D0%B8%D0%B9_%D1%80%D0%B0%D0%B9%D0%BE%D0%BD)" TargetMode="External"/><Relationship Id="rId47" Type="http://schemas.openxmlformats.org/officeDocument/2006/relationships/image" Target="media/image3.png"/><Relationship Id="rId50" Type="http://schemas.openxmlformats.org/officeDocument/2006/relationships/hyperlink" Target="https://www.youtube.com/watch?list=PLCgoep_nvTancz8PpCYRU3QC59dTo4zQ6&amp;v=tUmHS0t06jc&amp;feature=youtu.be" TargetMode="External"/><Relationship Id="rId55" Type="http://schemas.openxmlformats.org/officeDocument/2006/relationships/image" Target="media/image7.png"/><Relationship Id="rId63" Type="http://schemas.openxmlformats.org/officeDocument/2006/relationships/hyperlink" Target="http://osvita.mediasapiens.ua/mediaprosvita/how_to/visvitlennya_zbroynogo_%20konfliktu_poradi_dlya_zhurnalistiv/" TargetMode="External"/><Relationship Id="rId68" Type="http://schemas.openxmlformats.org/officeDocument/2006/relationships/hyperlink" Target="https://cyberleninka.ru/article/n/sredstva-vyrazitelnosti-televizionnogo-reportazha"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uk.wikipedia.org/wiki/1977" TargetMode="External"/><Relationship Id="rId29" Type="http://schemas.openxmlformats.org/officeDocument/2006/relationships/hyperlink" Target="https://uk.wikipedia.org/wiki/1_%D0%B6%D0%BE%D0%B2%D1%82%D0%BD%D1%8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1%D1%83%D0%B2%D0%B5%D1%80%D0%B5%D0%BD%D0%BD%D0%B0_%D0%B4%D0%B5%D1%80%D0%B6%D0%B0%D0%B2%D0%B0" TargetMode="External"/><Relationship Id="rId24" Type="http://schemas.openxmlformats.org/officeDocument/2006/relationships/hyperlink" Target="https://uk.wikipedia.org/wiki/%D0%97%D0%BE%D0%BB%D0%BE%D1%82%D0%B5" TargetMode="External"/><Relationship Id="rId32" Type="http://schemas.openxmlformats.org/officeDocument/2006/relationships/hyperlink" Target="https://uk.wikipedia.org/wiki/%D0%A4%D0%BE%D1%80%D0%BC%D1%83%D0%BB%D0%B0_%D0%A8%D1%82%D0%B0%D0%B9%D0%BD%D0%BC%D0%B0%D1%94%D1%80%D0%B0" TargetMode="External"/><Relationship Id="rId37" Type="http://schemas.openxmlformats.org/officeDocument/2006/relationships/hyperlink" Target="https://uk.wikipedia.org/wiki/%D0%97%D0%B5%D0%BB%D0%B5%D0%BD%D1%81%D1%8C%D0%BA%D0%B8%D0%B9_%D0%92%D0%BE%D0%BB%D0%BE%D0%B4%D0%B8%D0%BC%D0%B8%D1%80_%D0%9E%D0%BB%D0%B5%D0%BA%D1%81%D0%B0%D0%BD%D0%B4%D1%80%D0%BE%D0%B2%D0%B8%D1%87" TargetMode="External"/><Relationship Id="rId40" Type="http://schemas.openxmlformats.org/officeDocument/2006/relationships/hyperlink" Target="https://uk.wikipedia.org/wiki/7_%D0%B6%D0%BE%D0%B2%D1%82%D0%BD%D1%8F" TargetMode="External"/><Relationship Id="rId45" Type="http://schemas.openxmlformats.org/officeDocument/2006/relationships/image" Target="media/image1.png"/><Relationship Id="rId53" Type="http://schemas.openxmlformats.org/officeDocument/2006/relationships/hyperlink" Target="https://uk.wikipedia.org/wiki/%D0%92%D1%96%D0%B4%D0%B5%D0%BE" TargetMode="External"/><Relationship Id="rId58" Type="http://schemas.openxmlformats.org/officeDocument/2006/relationships/hyperlink" Target="https://uk.wikipedia.org/wiki/%D0%9D%D1%96_%D0%BA%D0%B0%D0%BF%D1%96%D1%82%D1%83%D0%BB%D1%8F%D1%86%D1%96%D1%97!" TargetMode="External"/><Relationship Id="rId66" Type="http://schemas.openxmlformats.org/officeDocument/2006/relationships/hyperlink" Target="https://www.pravda.com.ua/news/2019/10/2/7227956/" TargetMode="External"/><Relationship Id="rId5" Type="http://schemas.openxmlformats.org/officeDocument/2006/relationships/webSettings" Target="webSettings.xml"/><Relationship Id="rId15" Type="http://schemas.openxmlformats.org/officeDocument/2006/relationships/hyperlink" Target="https://uk.wikipedia.org/wiki/1949" TargetMode="External"/><Relationship Id="rId23" Type="http://schemas.openxmlformats.org/officeDocument/2006/relationships/hyperlink" Target="https://stv.detector.media/reformuvannya/regional_movnyky/ua_donbas_rozpochav_suputnikove_movlennya/" TargetMode="External"/><Relationship Id="rId28" Type="http://schemas.openxmlformats.org/officeDocument/2006/relationships/hyperlink" Target="https://uk.wikipedia.org/wiki/%D0%A0%D0%BE%D0%B7%D0%B2%D0%B5%D0%B4%D0%B5%D0%BD%D0%BD%D1%8F_%D0%B2%D1%96%D0%B9%D1%81%D1%8C%D0%BA_%D0%BD%D0%B0_%D0%94%D0%BE%D0%BD%D0%B1%D0%B0%D1%81%D1%96" TargetMode="External"/><Relationship Id="rId36" Type="http://schemas.openxmlformats.org/officeDocument/2006/relationships/hyperlink" Target="https://uk.wikipedia.org/wiki/%D0%9E%D1%80%D0%B3%D0%B0%D0%BD%D1%96%D0%B7%D0%B0%D1%86%D1%96%D1%8F_%D0%B7_%D0%B1%D0%B5%D0%B7%D0%BF%D0%B5%D0%BA%D0%B8_%D1%96_%D1%81%D0%BF%D1%96%D0%B2%D1%80%D0%BE%D0%B1%D1%96%D1%82%D0%BD%D0%B8%D1%86%D1%82%D0%B2%D0%B0_%D0%B2_%D0%84%D0%B2%D1%80%D0%BE%D0%BF%D1%96" TargetMode="External"/><Relationship Id="rId49" Type="http://schemas.openxmlformats.org/officeDocument/2006/relationships/image" Target="media/image4.png"/><Relationship Id="rId57" Type="http://schemas.openxmlformats.org/officeDocument/2006/relationships/hyperlink" Target="https://uk.wikipedia.org/wiki/%D0%A2%D1%80%D0%B8%D1%81%D1%82%D0%BE%D1%80%D0%BE%D0%BD%D0%BD%D1%8F_%D0%BA%D0%BE%D0%BD%D1%82%D0%B0%D0%BA%D1%82%D0%BD%D0%B0_%D0%B3%D1%80%D1%83%D0%BF%D0%B0" TargetMode="External"/><Relationship Id="rId61" Type="http://schemas.openxmlformats.org/officeDocument/2006/relationships/hyperlink" Target="https://hromadske.ua/posts/vidvesty-ne-mozhna-zalyshyty-shcho-zavazhaie-rozvedenniu-syl-na-donbasi" TargetMode="External"/><Relationship Id="rId10" Type="http://schemas.openxmlformats.org/officeDocument/2006/relationships/hyperlink" Target="https://uk.wikipedia.org/wiki/%D0%92%D1%96%D0%B9%D1%81%D1%8C%D0%BA%D0%BE%D0%B2%D0%B0_%D1%82%D0%B0%D0%BA%D1%82%D0%B8%D0%BA%D0%B0" TargetMode="External"/><Relationship Id="rId19" Type="http://schemas.openxmlformats.org/officeDocument/2006/relationships/hyperlink" Target="https://uk.wikipedia.org/wiki/%D0%94%D0%BE%D0%BD%D0%B5%D1%86%D1%8C%D0%BA%D0%B0_%D0%BE%D0%B1%D0%BB%D0%B0%D1%81%D1%82%D1%8C" TargetMode="External"/><Relationship Id="rId31" Type="http://schemas.openxmlformats.org/officeDocument/2006/relationships/hyperlink" Target="https://uk.wikipedia.org/wiki/%D0%9D%D0%BE%D1%80%D0%BC%D0%B0%D0%BD%D0%B4%D1%81%D1%8C%D0%BA%D0%B8%D0%B9_%D1%84%D0%BE%D1%80%D0%BC%D0%B0%D1%82" TargetMode="External"/><Relationship Id="rId44" Type="http://schemas.openxmlformats.org/officeDocument/2006/relationships/hyperlink" Target="https://uk.wikipedia.org/wiki/%D0%9D%D1%96_%D0%BA%D0%B0%D0%BF%D1%96%D1%82%D1%83%D0%BB%D1%8F%D1%86%D1%96%D1%97!" TargetMode="External"/><Relationship Id="rId52" Type="http://schemas.openxmlformats.org/officeDocument/2006/relationships/image" Target="media/image6.png"/><Relationship Id="rId60" Type="http://schemas.openxmlformats.org/officeDocument/2006/relationships/hyperlink" Target="https://ms.detector.media/mediadoslidzhennya/post/16353/2016-03-31-vysvitlennya-konfliktu-v-ukrainskykh-media-ustanovky-praktyky-poshuk-rishen-rezultaty-doslidzhennya/" TargetMode="External"/><Relationship Id="rId65" Type="http://schemas.openxmlformats.org/officeDocument/2006/relationships/hyperlink" Target="http://www.irbis-nbuv.gov.ua/cgi-bin/irbis_nbuv/cgiirbis_64.exe?Z21ID=&amp;I21DBN=UJRN&amp;P21DBN=UJRN&amp;S21STN=1&amp;S21REF=10&amp;S21FMT=JUU_all&amp;C21COM=S&amp;S21CNR=20&amp;S21P01=0&amp;S21P02=0&amp;S21P03=IJ=&amp;S21COLORTERMS=1&amp;S21STR=%D0%9670660" TargetMode="External"/><Relationship Id="rId4" Type="http://schemas.openxmlformats.org/officeDocument/2006/relationships/settings" Target="settings.xml"/><Relationship Id="rId9" Type="http://schemas.openxmlformats.org/officeDocument/2006/relationships/hyperlink" Target="https://uk.wikipedia.org/w/index.php?title=%D0%9A%D0%BE%D0%BD%D0%B2%D0%B5%D0%BD%D1%86%D1%96%D0%B9%D0%BD%D0%B0_%D0%B7%D0%B1%D1%80%D0%BE%D1%8F&amp;action=edit&amp;redlink=1" TargetMode="External"/><Relationship Id="rId14" Type="http://schemas.openxmlformats.org/officeDocument/2006/relationships/hyperlink" Target="https://uk.wikipedia.org/wiki/%D0%96%D0%B5%D0%BD%D0%B5%D0%B2%D1%81%D1%8C%D0%BA%D1%96_%D0%BA%D0%BE%D0%BD%D0%B2%D0%B5%D0%BD%D1%86%D1%96%D1%97_%D0%BF%D1%80%D0%BE_%D0%B7%D0%B0%D1%85%D0%B8%D1%81%D1%82_%D0%B6%D0%B5%D1%80%D1%82%D0%B2_%D0%B2%D1%96%D0%B9%D0%BD%D0%B8" TargetMode="External"/><Relationship Id="rId22" Type="http://schemas.openxmlformats.org/officeDocument/2006/relationships/hyperlink" Target="http://detector.media/production/article/133174/2017-12-22-filiya-ua-donbas-ne-skorochue-obsyagiv-mistsevikh-novin-i-vlasnogo-kontentu-a-zbilshue-andrii-shapovalov/" TargetMode="External"/><Relationship Id="rId27" Type="http://schemas.openxmlformats.org/officeDocument/2006/relationships/hyperlink" Target="https://uk.wikipedia.org/wiki/%D0%A2%D1%80%D0%B8%D1%81%D1%82%D0%BE%D1%80%D0%BE%D0%BD%D0%BD%D1%8F_%D0%BA%D0%BE%D0%BD%D1%82%D0%B0%D0%BA%D1%82%D0%BD%D0%B0_%D0%B3%D1%80%D1%83%D0%BF%D0%B0" TargetMode="External"/><Relationship Id="rId30" Type="http://schemas.openxmlformats.org/officeDocument/2006/relationships/hyperlink" Target="https://uk.wikipedia.org/wiki/2019" TargetMode="External"/><Relationship Id="rId35" Type="http://schemas.openxmlformats.org/officeDocument/2006/relationships/hyperlink" Target="https://uk.wikipedia.org/wiki/%D0%92%D1%96%D0%B9%D0%BD%D0%B0_%D0%BD%D0%B0_%D1%81%D1%85%D0%BE%D0%B4%D1%96_%D0%A3%D0%BA%D1%80%D0%B0%D1%97%D0%BD%D0%B8" TargetMode="External"/><Relationship Id="rId43" Type="http://schemas.openxmlformats.org/officeDocument/2006/relationships/hyperlink" Target="https://uk.wikipedia.org/wiki/%D0%97%D0%BE%D0%BB%D0%BE%D1%82%D0%B5" TargetMode="External"/><Relationship Id="rId48" Type="http://schemas.openxmlformats.org/officeDocument/2006/relationships/hyperlink" Target="https://ru.wikipedia.org/wiki/%D0%9C%D0%B8%D0%BA%D1%80%D0%BE%D1%84%D0%BE%D0%BD" TargetMode="External"/><Relationship Id="rId56" Type="http://schemas.openxmlformats.org/officeDocument/2006/relationships/image" Target="media/image8.png"/><Relationship Id="rId64" Type="http://schemas.openxmlformats.org/officeDocument/2006/relationships/hyperlink" Target="https://cyberleninka.ru/article/n/telereportazh-kak-vid-zhurnalistskogo-diskursa" TargetMode="External"/><Relationship Id="rId69" Type="http://schemas.openxmlformats.org/officeDocument/2006/relationships/header" Target="header1.xml"/><Relationship Id="rId8" Type="http://schemas.openxmlformats.org/officeDocument/2006/relationships/hyperlink" Target="https://uk.wikipedia.org/wiki/%D0%92%D1%96%D0%B9%D0%BD%D0%B0" TargetMode="External"/><Relationship Id="rId51" Type="http://schemas.openxmlformats.org/officeDocument/2006/relationships/image" Target="media/image5.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uk.wikipedia.org/wiki/%D0%9C%D1%96%D0%B6%D0%BD%D0%B0%D1%80%D0%BE%D0%B4%D0%BD%D0%B5_%D0%BF%D1%80%D0%B0%D0%B2%D0%BE" TargetMode="External"/><Relationship Id="rId17" Type="http://schemas.openxmlformats.org/officeDocument/2006/relationships/hyperlink" Target="https://uk.wikipedia.org/wiki/%D0%93%D0%B5%D0%BD%D0%B5%D1%80%D0%B0%D0%BB%D1%8C%D0%BD%D0%B0_%D0%90%D1%81%D0%B0%D0%BC%D0%B1%D0%BB%D0%B5%D1%8F_%D0%9E%D0%9E%D0%9D" TargetMode="External"/><Relationship Id="rId25" Type="http://schemas.openxmlformats.org/officeDocument/2006/relationships/hyperlink" Target="https://uk.wikipedia.org/wiki/%D0%9F%D0%B5%D1%82%D1%80%D1%96%D0%B2%D1%81%D1%8C%D0%BA%D0%B5_(%D0%92%D0%BE%D0%BB%D0%BD%D0%BE%D0%B2%D0%B0%D1%81%D1%8C%D0%BA%D0%B8%D0%B9_%D1%80%D0%B0%D0%B9%D0%BE%D0%BD)" TargetMode="External"/><Relationship Id="rId33" Type="http://schemas.openxmlformats.org/officeDocument/2006/relationships/hyperlink" Target="https://uk.wikipedia.org/wiki/%D0%9A%D0%BE%D0%BC%D0%BF%D0%BB%D0%B5%D0%BA%D1%81_%D0%B7%D0%B0%D1%85%D0%BE%D0%B4%D1%96%D0%B2_%D1%89%D0%BE%D0%B4%D0%BE_%D0%B2%D0%B8%D0%BA%D0%BE%D0%BD%D0%B0%D0%BD%D0%BD%D1%8F_%D0%9C%D1%96%D0%BD%D1%81%D1%8C%D0%BA%D0%BE%D0%B3%D0%BE_%D0%BF%D1%80%D0%BE%D1%82%D0%BE%D0%BA%D0%BE%D0%BB%D1%83" TargetMode="External"/><Relationship Id="rId38" Type="http://schemas.openxmlformats.org/officeDocument/2006/relationships/hyperlink" Target="https://uk.wikipedia.org/wiki/%D0%9D%D1%96_%D0%BA%D0%B0%D0%BF%D1%96%D1%82%D1%83%D0%BB%D1%8F%D1%86%D1%96%D1%97!" TargetMode="External"/><Relationship Id="rId46" Type="http://schemas.openxmlformats.org/officeDocument/2006/relationships/image" Target="media/image2.png"/><Relationship Id="rId59" Type="http://schemas.openxmlformats.org/officeDocument/2006/relationships/hyperlink" Target="https://cyberleninka.ru/article/n/sovremennoe-sostoyanie-i-tendentsii-razvitiya-zhanrov-telezhurnalistiki" TargetMode="External"/><Relationship Id="rId67" Type="http://schemas.openxmlformats.org/officeDocument/2006/relationships/hyperlink" Target="http://sum.in.ua/p/11/211/2" TargetMode="External"/><Relationship Id="rId20" Type="http://schemas.openxmlformats.org/officeDocument/2006/relationships/hyperlink" Target="https://uk.wikipedia.org/wiki/%D0%9B%D1%83%D0%B3%D0%B0%D0%BD%D1%81%D1%8C%D0%BA%D0%B0_%D0%BE%D0%B1%D0%BB%D0%B0%D1%81%D1%82%D1%8C" TargetMode="External"/><Relationship Id="rId41" Type="http://schemas.openxmlformats.org/officeDocument/2006/relationships/hyperlink" Target="https://uk.wikipedia.org/wiki/2019" TargetMode="External"/><Relationship Id="rId54" Type="http://schemas.openxmlformats.org/officeDocument/2006/relationships/hyperlink" Target="https://uk.wikipedia.org/wiki/%D0%A4%D0%BE%D0%BA%D1%83%D1%81%D0%BD%D0%B0_%D0%B2%D1%96%D0%B4%D1%81%D1%82%D0%B0%D0%BD%D1%8C" TargetMode="External"/><Relationship Id="rId62" Type="http://schemas.openxmlformats.org/officeDocument/2006/relationships/hyperlink" Target="http://science.lpnu.ua/sites/default/files/journal-paper/2019/apr/16107/harmatiy.pdf" TargetMode="External"/><Relationship Id="rId70"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C096D6-CF78-4D19-97D5-3AE225B21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65</Pages>
  <Words>16801</Words>
  <Characters>95770</Characters>
  <Application>Microsoft Office Word</Application>
  <DocSecurity>0</DocSecurity>
  <Lines>798</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Кошман  Ірина Миколаївна</cp:lastModifiedBy>
  <cp:revision>91</cp:revision>
  <dcterms:created xsi:type="dcterms:W3CDTF">2021-01-15T08:58:00Z</dcterms:created>
  <dcterms:modified xsi:type="dcterms:W3CDTF">2021-02-06T09:20:00Z</dcterms:modified>
</cp:coreProperties>
</file>