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95D" w:rsidRDefault="00BF7DAA"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bCs/>
          <w:caps/>
          <w:sz w:val="28"/>
          <w:szCs w:val="28"/>
          <w:lang w:val="uk-UA"/>
        </w:rPr>
      </w:pPr>
      <w:r w:rsidRPr="00DD5688">
        <w:rPr>
          <w:rFonts w:ascii="Times New Roman" w:hAnsi="Times New Roman"/>
          <w:bCs/>
          <w:caps/>
          <w:sz w:val="28"/>
          <w:szCs w:val="28"/>
          <w:lang w:val="uk-UA"/>
        </w:rPr>
        <w:t>Міністерство освіти і науки України</w:t>
      </w: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bCs/>
          <w:caps/>
          <w:sz w:val="28"/>
          <w:szCs w:val="28"/>
          <w:lang w:val="uk-UA"/>
        </w:rPr>
      </w:pPr>
      <w:r w:rsidRPr="00DD5688">
        <w:rPr>
          <w:rFonts w:ascii="Times New Roman" w:hAnsi="Times New Roman"/>
          <w:bCs/>
          <w:caps/>
          <w:sz w:val="28"/>
          <w:szCs w:val="28"/>
          <w:lang w:val="uk-UA"/>
        </w:rPr>
        <w:t>СХІДНОУКРАЇНСЬКий НАЦІОНАЛЬНий УНІВЕРСИТЕТ</w:t>
      </w: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bCs/>
          <w:sz w:val="28"/>
          <w:szCs w:val="28"/>
          <w:lang w:val="uk-UA"/>
        </w:rPr>
      </w:pPr>
      <w:r w:rsidRPr="00DD5688">
        <w:rPr>
          <w:rFonts w:ascii="Times New Roman" w:hAnsi="Times New Roman"/>
          <w:bCs/>
          <w:sz w:val="28"/>
          <w:szCs w:val="28"/>
          <w:lang w:val="uk-UA"/>
        </w:rPr>
        <w:t>імені ВОЛОДИМИРА ДАЛЯ</w:t>
      </w: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sz w:val="28"/>
          <w:szCs w:val="28"/>
        </w:rPr>
      </w:pP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sz w:val="28"/>
          <w:szCs w:val="28"/>
        </w:rPr>
      </w:pPr>
    </w:p>
    <w:p w:rsidR="00C4695D" w:rsidRPr="00DD5688" w:rsidRDefault="00C4695D" w:rsidP="00562ACE">
      <w:pPr>
        <w:keepNext/>
        <w:numPr>
          <w:ilvl w:val="0"/>
          <w:numId w:val="6"/>
        </w:numPr>
        <w:tabs>
          <w:tab w:val="clear" w:pos="0"/>
          <w:tab w:val="num" w:pos="432"/>
        </w:tabs>
        <w:suppressAutoHyphens/>
        <w:spacing w:after="0" w:line="240" w:lineRule="auto"/>
        <w:ind w:left="432" w:hanging="432"/>
        <w:outlineLvl w:val="0"/>
        <w:rPr>
          <w:rFonts w:ascii="Times New Roman" w:hAnsi="Times New Roman"/>
          <w:bCs/>
          <w:sz w:val="28"/>
          <w:szCs w:val="28"/>
          <w:lang w:val="uk-UA" w:eastAsia="ar-SA"/>
        </w:rPr>
      </w:pPr>
      <w:r w:rsidRPr="00DD5688">
        <w:rPr>
          <w:rFonts w:ascii="Times New Roman" w:hAnsi="Times New Roman"/>
          <w:bCs/>
          <w:sz w:val="28"/>
          <w:szCs w:val="28"/>
          <w:lang w:val="uk-UA" w:eastAsia="ar-SA"/>
        </w:rPr>
        <w:t>Факультет</w:t>
      </w:r>
      <w:r w:rsidRPr="00DD5688">
        <w:rPr>
          <w:rFonts w:ascii="Times New Roman" w:hAnsi="Times New Roman"/>
          <w:bCs/>
          <w:sz w:val="28"/>
          <w:szCs w:val="28"/>
          <w:lang w:eastAsia="ar-SA"/>
        </w:rPr>
        <w:t xml:space="preserve"> </w:t>
      </w:r>
      <w:r w:rsidRPr="00DD5688">
        <w:rPr>
          <w:rFonts w:ascii="Times New Roman" w:hAnsi="Times New Roman"/>
          <w:bCs/>
          <w:sz w:val="28"/>
          <w:szCs w:val="28"/>
          <w:lang w:val="uk-UA" w:eastAsia="ar-SA"/>
        </w:rPr>
        <w:t>________</w:t>
      </w:r>
      <w:r w:rsidRPr="00DD5688">
        <w:rPr>
          <w:rFonts w:ascii="Times New Roman" w:hAnsi="Times New Roman"/>
          <w:bCs/>
          <w:sz w:val="28"/>
          <w:szCs w:val="28"/>
          <w:u w:val="single"/>
          <w:lang w:val="uk-UA" w:eastAsia="ar-SA"/>
        </w:rPr>
        <w:t>інформаційних технологій та електроніки</w:t>
      </w:r>
      <w:r w:rsidRPr="00DD5688">
        <w:rPr>
          <w:rFonts w:ascii="Times New Roman" w:hAnsi="Times New Roman"/>
          <w:bCs/>
          <w:sz w:val="28"/>
          <w:szCs w:val="28"/>
          <w:lang w:val="uk-UA" w:eastAsia="ar-SA"/>
        </w:rPr>
        <w:t>_______</w:t>
      </w: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sz w:val="28"/>
          <w:szCs w:val="28"/>
          <w:lang w:val="uk-UA"/>
        </w:rPr>
      </w:pPr>
      <w:r w:rsidRPr="00DD5688">
        <w:rPr>
          <w:rFonts w:ascii="Times New Roman" w:hAnsi="Times New Roman"/>
          <w:sz w:val="28"/>
          <w:szCs w:val="28"/>
          <w:lang w:val="uk-UA"/>
        </w:rPr>
        <w:t xml:space="preserve"> </w:t>
      </w:r>
      <w:r w:rsidRPr="00DD5688">
        <w:rPr>
          <w:rFonts w:ascii="Times New Roman" w:hAnsi="Times New Roman"/>
          <w:szCs w:val="28"/>
          <w:lang w:val="uk-UA"/>
        </w:rPr>
        <w:t>(повне найменування факультету)</w:t>
      </w:r>
    </w:p>
    <w:p w:rsidR="00C4695D" w:rsidRPr="00DD5688" w:rsidRDefault="00C4695D" w:rsidP="00562ACE">
      <w:pPr>
        <w:keepNext/>
        <w:numPr>
          <w:ilvl w:val="0"/>
          <w:numId w:val="6"/>
        </w:numPr>
        <w:tabs>
          <w:tab w:val="clear" w:pos="0"/>
          <w:tab w:val="num" w:pos="432"/>
        </w:tabs>
        <w:suppressAutoHyphens/>
        <w:spacing w:after="0" w:line="240" w:lineRule="auto"/>
        <w:ind w:left="432" w:hanging="432"/>
        <w:outlineLvl w:val="0"/>
        <w:rPr>
          <w:rFonts w:ascii="Times New Roman" w:hAnsi="Times New Roman"/>
          <w:bCs/>
          <w:sz w:val="28"/>
          <w:szCs w:val="28"/>
          <w:lang w:val="uk-UA" w:eastAsia="ar-SA"/>
        </w:rPr>
      </w:pPr>
      <w:r w:rsidRPr="00DD5688">
        <w:rPr>
          <w:rFonts w:ascii="Times New Roman" w:hAnsi="Times New Roman"/>
          <w:bCs/>
          <w:sz w:val="28"/>
          <w:szCs w:val="28"/>
          <w:lang w:val="uk-UA" w:eastAsia="ar-SA"/>
        </w:rPr>
        <w:t>Кафедра</w:t>
      </w:r>
      <w:r w:rsidRPr="00DD5688">
        <w:rPr>
          <w:rFonts w:ascii="Times New Roman" w:hAnsi="Times New Roman"/>
          <w:bCs/>
          <w:sz w:val="28"/>
          <w:szCs w:val="28"/>
          <w:lang w:eastAsia="ar-SA"/>
        </w:rPr>
        <w:t xml:space="preserve"> </w:t>
      </w:r>
      <w:r w:rsidRPr="00DD5688">
        <w:rPr>
          <w:rFonts w:ascii="Times New Roman" w:hAnsi="Times New Roman"/>
          <w:bCs/>
          <w:sz w:val="28"/>
          <w:szCs w:val="28"/>
          <w:lang w:val="uk-UA" w:eastAsia="ar-SA"/>
        </w:rPr>
        <w:t>_______________</w:t>
      </w:r>
      <w:r w:rsidRPr="00DD5688">
        <w:rPr>
          <w:rFonts w:ascii="Times New Roman" w:hAnsi="Times New Roman"/>
          <w:bCs/>
          <w:sz w:val="28"/>
          <w:szCs w:val="28"/>
          <w:u w:val="single"/>
          <w:lang w:val="uk-UA" w:eastAsia="ar-SA"/>
        </w:rPr>
        <w:t xml:space="preserve">електронних апаратів  </w:t>
      </w:r>
      <w:r w:rsidRPr="00DD5688">
        <w:rPr>
          <w:rFonts w:ascii="Times New Roman" w:hAnsi="Times New Roman"/>
          <w:bCs/>
          <w:sz w:val="28"/>
          <w:szCs w:val="28"/>
          <w:lang w:val="uk-UA" w:eastAsia="ar-SA"/>
        </w:rPr>
        <w:t>__________________</w:t>
      </w: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sz w:val="28"/>
          <w:szCs w:val="28"/>
          <w:lang w:val="uk-UA"/>
        </w:rPr>
      </w:pPr>
      <w:r w:rsidRPr="00DD5688">
        <w:rPr>
          <w:rFonts w:ascii="Times New Roman" w:hAnsi="Times New Roman"/>
          <w:szCs w:val="28"/>
          <w:lang w:val="uk-UA"/>
        </w:rPr>
        <w:t>(повна назва кафедри)</w:t>
      </w: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lang w:val="uk-UA"/>
        </w:rPr>
      </w:pP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sz w:val="28"/>
          <w:szCs w:val="28"/>
        </w:rPr>
      </w:pPr>
    </w:p>
    <w:p w:rsidR="00C4695D" w:rsidRPr="00DD5688" w:rsidRDefault="00C4695D" w:rsidP="00562ACE">
      <w:pPr>
        <w:keepNext/>
        <w:numPr>
          <w:ilvl w:val="0"/>
          <w:numId w:val="6"/>
        </w:numPr>
        <w:tabs>
          <w:tab w:val="clear" w:pos="0"/>
          <w:tab w:val="num" w:pos="432"/>
        </w:tabs>
        <w:spacing w:after="0" w:line="240" w:lineRule="auto"/>
        <w:ind w:left="432" w:hanging="432"/>
        <w:contextualSpacing/>
        <w:jc w:val="center"/>
        <w:outlineLvl w:val="1"/>
        <w:rPr>
          <w:rFonts w:ascii="Times New Roman" w:hAnsi="Times New Roman"/>
          <w:bCs/>
          <w:sz w:val="28"/>
          <w:szCs w:val="28"/>
          <w:lang w:val="uk-UA"/>
        </w:rPr>
      </w:pPr>
      <w:r w:rsidRPr="00DD5688">
        <w:rPr>
          <w:rFonts w:ascii="Times New Roman" w:hAnsi="Times New Roman"/>
          <w:bCs/>
          <w:sz w:val="28"/>
          <w:szCs w:val="28"/>
          <w:lang w:val="uk-UA"/>
        </w:rPr>
        <w:t>ПОЯСНЮВАЛЬНА ЗАПИСКА</w:t>
      </w: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sz w:val="28"/>
          <w:szCs w:val="28"/>
          <w:lang w:val="uk-UA"/>
        </w:rPr>
      </w:pPr>
      <w:r w:rsidRPr="00DD5688">
        <w:rPr>
          <w:rFonts w:ascii="Times New Roman" w:hAnsi="Times New Roman"/>
          <w:sz w:val="28"/>
          <w:szCs w:val="28"/>
          <w:lang w:val="uk-UA"/>
        </w:rPr>
        <w:t>до дипломного проекту (роботи)</w:t>
      </w: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sz w:val="28"/>
          <w:szCs w:val="28"/>
          <w:lang w:val="uk-UA"/>
        </w:rPr>
      </w:pPr>
    </w:p>
    <w:p w:rsidR="00C4695D" w:rsidRPr="00DD5688" w:rsidRDefault="00C4695D" w:rsidP="00562ACE">
      <w:pPr>
        <w:numPr>
          <w:ilvl w:val="0"/>
          <w:numId w:val="6"/>
        </w:numPr>
        <w:tabs>
          <w:tab w:val="clear" w:pos="0"/>
          <w:tab w:val="num" w:pos="432"/>
        </w:tabs>
        <w:spacing w:after="0" w:line="240" w:lineRule="auto"/>
        <w:ind w:left="432" w:hanging="432"/>
        <w:contextualSpacing/>
        <w:rPr>
          <w:rFonts w:ascii="Times New Roman" w:hAnsi="Times New Roman"/>
          <w:sz w:val="28"/>
          <w:szCs w:val="28"/>
          <w:lang w:val="uk-UA"/>
        </w:rPr>
      </w:pPr>
      <w:r w:rsidRPr="00DD5688">
        <w:rPr>
          <w:rFonts w:ascii="Times New Roman" w:hAnsi="Times New Roman"/>
          <w:sz w:val="28"/>
          <w:szCs w:val="28"/>
          <w:lang w:val="uk-UA"/>
        </w:rPr>
        <w:t>освітньо-кваліфікаційного рівня __________</w:t>
      </w:r>
      <w:r w:rsidRPr="00DD5688">
        <w:rPr>
          <w:rFonts w:ascii="Times New Roman" w:hAnsi="Times New Roman"/>
          <w:b/>
          <w:sz w:val="24"/>
          <w:szCs w:val="24"/>
          <w:lang w:val="uk-UA" w:eastAsia="ar-SA"/>
        </w:rPr>
        <w:t xml:space="preserve"> </w:t>
      </w:r>
      <w:r w:rsidRPr="00DD5688">
        <w:rPr>
          <w:rFonts w:ascii="Times New Roman" w:hAnsi="Times New Roman"/>
          <w:sz w:val="28"/>
          <w:szCs w:val="28"/>
          <w:lang w:val="uk-UA" w:eastAsia="ar-SA"/>
        </w:rPr>
        <w:t>магістр</w:t>
      </w:r>
      <w:r w:rsidRPr="00DD5688">
        <w:rPr>
          <w:rFonts w:ascii="Times New Roman" w:hAnsi="Times New Roman"/>
          <w:sz w:val="28"/>
          <w:szCs w:val="28"/>
          <w:lang w:val="uk-UA"/>
        </w:rPr>
        <w:t xml:space="preserve"> ______________</w:t>
      </w: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szCs w:val="28"/>
          <w:lang w:val="uk-UA"/>
        </w:rPr>
      </w:pPr>
      <w:r w:rsidRPr="00DD5688">
        <w:rPr>
          <w:rFonts w:ascii="Times New Roman" w:hAnsi="Times New Roman"/>
          <w:szCs w:val="28"/>
          <w:lang w:val="uk-UA"/>
        </w:rPr>
        <w:t xml:space="preserve">                                                (бакалавр, спеціаліст, магістр)</w:t>
      </w:r>
    </w:p>
    <w:p w:rsidR="00C4695D" w:rsidRPr="00DD5688" w:rsidRDefault="00C4695D" w:rsidP="00AC2C54">
      <w:pPr>
        <w:numPr>
          <w:ilvl w:val="0"/>
          <w:numId w:val="6"/>
        </w:numPr>
        <w:spacing w:after="0" w:line="240" w:lineRule="auto"/>
        <w:ind w:left="432" w:hanging="432"/>
        <w:contextualSpacing/>
        <w:rPr>
          <w:rFonts w:ascii="Times New Roman" w:hAnsi="Times New Roman"/>
          <w:sz w:val="28"/>
          <w:szCs w:val="28"/>
          <w:u w:val="single"/>
          <w:lang w:val="uk-UA"/>
        </w:rPr>
      </w:pPr>
      <w:r w:rsidRPr="00DD5688">
        <w:rPr>
          <w:rFonts w:ascii="Times New Roman" w:hAnsi="Times New Roman"/>
          <w:sz w:val="28"/>
          <w:szCs w:val="28"/>
          <w:lang w:val="uk-UA"/>
        </w:rPr>
        <w:t>спеціальності  ____</w:t>
      </w:r>
      <w:r w:rsidR="00AC2C54" w:rsidRPr="00AC2C54">
        <w:rPr>
          <w:rFonts w:ascii="Times New Roman" w:hAnsi="Times New Roman"/>
          <w:bCs/>
          <w:sz w:val="28"/>
          <w:szCs w:val="28"/>
          <w:lang w:val="uk-UA" w:eastAsia="ar-SA"/>
        </w:rPr>
        <w:t>153 «Мікро-та наносистемна техніка»</w:t>
      </w:r>
      <w:r w:rsidRPr="00DD5688">
        <w:rPr>
          <w:rFonts w:ascii="Times New Roman" w:hAnsi="Times New Roman"/>
          <w:sz w:val="28"/>
          <w:szCs w:val="28"/>
          <w:lang w:val="uk-UA"/>
        </w:rPr>
        <w:t>___________</w:t>
      </w:r>
    </w:p>
    <w:p w:rsidR="00C4695D" w:rsidRPr="00DD5688" w:rsidRDefault="00C4695D" w:rsidP="00562ACE">
      <w:pPr>
        <w:numPr>
          <w:ilvl w:val="0"/>
          <w:numId w:val="6"/>
        </w:numPr>
        <w:tabs>
          <w:tab w:val="clear" w:pos="0"/>
          <w:tab w:val="num" w:pos="432"/>
        </w:tabs>
        <w:spacing w:after="0" w:line="240" w:lineRule="auto"/>
        <w:ind w:left="432" w:hanging="432"/>
        <w:contextualSpacing/>
        <w:jc w:val="both"/>
        <w:rPr>
          <w:rFonts w:ascii="Times New Roman" w:hAnsi="Times New Roman"/>
          <w:sz w:val="28"/>
          <w:szCs w:val="28"/>
          <w:lang w:val="uk-UA"/>
        </w:rPr>
      </w:pPr>
      <w:r w:rsidRPr="00DD5688">
        <w:rPr>
          <w:rFonts w:ascii="Times New Roman" w:hAnsi="Times New Roman"/>
          <w:sz w:val="28"/>
          <w:szCs w:val="28"/>
          <w:lang w:val="uk-UA"/>
        </w:rPr>
        <w:t xml:space="preserve">                                                </w:t>
      </w:r>
      <w:r w:rsidRPr="00DD5688">
        <w:rPr>
          <w:rFonts w:ascii="Times New Roman" w:hAnsi="Times New Roman"/>
          <w:szCs w:val="28"/>
          <w:lang w:val="uk-UA"/>
        </w:rPr>
        <w:t>(шифр і назва спеціальності)</w:t>
      </w: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sz w:val="28"/>
          <w:szCs w:val="28"/>
          <w:lang w:val="uk-UA"/>
        </w:rPr>
      </w:pPr>
    </w:p>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sz w:val="28"/>
          <w:szCs w:val="28"/>
          <w:lang w:val="uk-UA"/>
        </w:rPr>
      </w:pPr>
      <w:r w:rsidRPr="00DD5688">
        <w:rPr>
          <w:rFonts w:ascii="Times New Roman" w:hAnsi="Times New Roman"/>
          <w:sz w:val="28"/>
          <w:szCs w:val="28"/>
          <w:lang w:val="uk-UA"/>
        </w:rPr>
        <w:t>на тему</w:t>
      </w:r>
    </w:p>
    <w:p w:rsidR="009E512C" w:rsidRPr="001C331B" w:rsidRDefault="001C331B" w:rsidP="001C331B">
      <w:pPr>
        <w:numPr>
          <w:ilvl w:val="0"/>
          <w:numId w:val="6"/>
        </w:numPr>
        <w:spacing w:after="0" w:line="240" w:lineRule="auto"/>
        <w:ind w:left="432" w:hanging="432"/>
        <w:contextualSpacing/>
        <w:jc w:val="center"/>
        <w:rPr>
          <w:rFonts w:ascii="Times New Roman" w:hAnsi="Times New Roman" w:cs="Times New Roman"/>
          <w:b/>
          <w:sz w:val="28"/>
          <w:szCs w:val="28"/>
        </w:rPr>
      </w:pPr>
      <w:r w:rsidRPr="001C331B">
        <w:rPr>
          <w:rFonts w:ascii="Times New Roman" w:hAnsi="Times New Roman" w:cs="Times New Roman"/>
          <w:b/>
          <w:sz w:val="28"/>
          <w:szCs w:val="28"/>
        </w:rPr>
        <w:t>Розробка г</w:t>
      </w:r>
      <w:r w:rsidRPr="001C331B">
        <w:rPr>
          <w:rFonts w:ascii="Times New Roman" w:hAnsi="Times New Roman"/>
          <w:b/>
          <w:sz w:val="28"/>
          <w:szCs w:val="28"/>
          <w:lang w:val="uk-UA"/>
        </w:rPr>
        <w:t>ібридної</w:t>
      </w:r>
      <w:r w:rsidR="009B1AE2">
        <w:rPr>
          <w:rFonts w:ascii="Times New Roman" w:hAnsi="Times New Roman"/>
          <w:b/>
          <w:bCs/>
          <w:caps/>
          <w:sz w:val="28"/>
          <w:szCs w:val="28"/>
          <w:lang w:val="uk-UA"/>
        </w:rPr>
        <w:t xml:space="preserve"> </w:t>
      </w:r>
      <w:r w:rsidR="009B1AE2" w:rsidRPr="009B1AE2">
        <w:rPr>
          <w:rFonts w:ascii="Times New Roman" w:hAnsi="Times New Roman"/>
          <w:b/>
          <w:bCs/>
          <w:caps/>
          <w:sz w:val="20"/>
          <w:szCs w:val="20"/>
          <w:lang w:val="uk-UA"/>
        </w:rPr>
        <w:t>м</w:t>
      </w:r>
      <w:r w:rsidRPr="001C331B">
        <w:rPr>
          <w:rFonts w:ascii="Times New Roman" w:hAnsi="Times New Roman"/>
          <w:b/>
          <w:sz w:val="28"/>
          <w:szCs w:val="28"/>
          <w:lang w:val="uk-UA"/>
        </w:rPr>
        <w:t>ікросхеми детектора НВЧ сигналів</w:t>
      </w:r>
    </w:p>
    <w:p w:rsidR="001C331B" w:rsidRPr="001C331B" w:rsidRDefault="001C331B" w:rsidP="001C331B">
      <w:pPr>
        <w:numPr>
          <w:ilvl w:val="0"/>
          <w:numId w:val="6"/>
        </w:numPr>
        <w:spacing w:after="0" w:line="240" w:lineRule="auto"/>
        <w:ind w:left="432" w:hanging="432"/>
        <w:contextualSpacing/>
        <w:jc w:val="center"/>
        <w:rPr>
          <w:rFonts w:ascii="Times New Roman" w:hAnsi="Times New Roman" w:cs="Times New Roman"/>
          <w:b/>
          <w:sz w:val="28"/>
          <w:szCs w:val="28"/>
        </w:rPr>
      </w:pPr>
    </w:p>
    <w:tbl>
      <w:tblPr>
        <w:tblW w:w="9923" w:type="dxa"/>
        <w:tblInd w:w="-706" w:type="dxa"/>
        <w:tblLayout w:type="fixed"/>
        <w:tblLook w:val="0000" w:firstRow="0" w:lastRow="0" w:firstColumn="0" w:lastColumn="0" w:noHBand="0" w:noVBand="0"/>
      </w:tblPr>
      <w:tblGrid>
        <w:gridCol w:w="3261"/>
        <w:gridCol w:w="4108"/>
        <w:gridCol w:w="2554"/>
      </w:tblGrid>
      <w:tr w:rsidR="00C4695D" w:rsidRPr="003734D6" w:rsidTr="003734D6">
        <w:tc>
          <w:tcPr>
            <w:tcW w:w="3261" w:type="dxa"/>
          </w:tcPr>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 xml:space="preserve">Виконав: студент групи </w:t>
            </w:r>
            <w:r w:rsidR="00D61AAC">
              <w:rPr>
                <w:rFonts w:ascii="Times New Roman" w:hAnsi="Times New Roman"/>
                <w:sz w:val="28"/>
                <w:szCs w:val="28"/>
                <w:lang w:val="uk-UA"/>
              </w:rPr>
              <w:t>МНТ</w:t>
            </w:r>
            <w:r w:rsidR="00161999">
              <w:rPr>
                <w:rFonts w:ascii="Times New Roman" w:hAnsi="Times New Roman"/>
                <w:sz w:val="28"/>
                <w:szCs w:val="28"/>
                <w:lang w:val="uk-UA"/>
              </w:rPr>
              <w:t>-18</w:t>
            </w:r>
            <w:r w:rsidR="00D61AAC">
              <w:rPr>
                <w:rFonts w:ascii="Times New Roman" w:hAnsi="Times New Roman"/>
                <w:sz w:val="28"/>
                <w:szCs w:val="28"/>
                <w:lang w:val="uk-UA"/>
              </w:rPr>
              <w:t>д</w:t>
            </w:r>
            <w:r w:rsidRPr="00F5482B">
              <w:rPr>
                <w:rFonts w:ascii="Times New Roman" w:hAnsi="Times New Roman"/>
                <w:sz w:val="28"/>
                <w:szCs w:val="28"/>
                <w:lang w:val="uk-UA"/>
              </w:rPr>
              <w:t>м</w:t>
            </w:r>
          </w:p>
          <w:p w:rsidR="00C4695D" w:rsidRPr="00DD5688" w:rsidRDefault="00C4695D" w:rsidP="00C4695D">
            <w:pPr>
              <w:spacing w:after="0" w:line="240" w:lineRule="auto"/>
              <w:rPr>
                <w:rFonts w:ascii="Times New Roman" w:hAnsi="Times New Roman"/>
                <w:sz w:val="28"/>
                <w:szCs w:val="28"/>
                <w:lang w:val="uk-UA"/>
              </w:rPr>
            </w:pPr>
          </w:p>
        </w:tc>
        <w:tc>
          <w:tcPr>
            <w:tcW w:w="4108" w:type="dxa"/>
          </w:tcPr>
          <w:p w:rsidR="00C4695D" w:rsidRPr="00DD5688" w:rsidRDefault="00C4695D" w:rsidP="00C4695D">
            <w:pPr>
              <w:snapToGrid w:val="0"/>
              <w:spacing w:after="0" w:line="240" w:lineRule="auto"/>
              <w:rPr>
                <w:rFonts w:ascii="Times New Roman" w:hAnsi="Times New Roman"/>
                <w:sz w:val="28"/>
                <w:szCs w:val="28"/>
                <w:lang w:val="uk-UA"/>
              </w:rPr>
            </w:pPr>
          </w:p>
          <w:p w:rsidR="00C4695D" w:rsidRPr="00DD5688" w:rsidRDefault="00C4695D" w:rsidP="00C4695D">
            <w:pPr>
              <w:spacing w:after="0" w:line="240" w:lineRule="auto"/>
              <w:rPr>
                <w:rFonts w:ascii="Times New Roman" w:hAnsi="Times New Roman"/>
                <w:sz w:val="28"/>
                <w:szCs w:val="28"/>
                <w:lang w:val="uk-UA"/>
              </w:rPr>
            </w:pPr>
            <w:r w:rsidRPr="00DD5688">
              <w:rPr>
                <w:rFonts w:ascii="Times New Roman" w:hAnsi="Times New Roman"/>
                <w:sz w:val="28"/>
                <w:szCs w:val="28"/>
                <w:lang w:val="uk-UA"/>
              </w:rPr>
              <w:t>__________________</w:t>
            </w:r>
          </w:p>
        </w:tc>
        <w:tc>
          <w:tcPr>
            <w:tcW w:w="2554" w:type="dxa"/>
          </w:tcPr>
          <w:p w:rsidR="00C4695D" w:rsidRPr="00DD5688" w:rsidRDefault="003E692A" w:rsidP="00C4695D">
            <w:pPr>
              <w:spacing w:after="0" w:line="240" w:lineRule="auto"/>
              <w:rPr>
                <w:rFonts w:ascii="Times New Roman" w:hAnsi="Times New Roman"/>
                <w:sz w:val="28"/>
                <w:szCs w:val="28"/>
                <w:lang w:val="uk-UA"/>
              </w:rPr>
            </w:pPr>
            <w:r w:rsidRPr="003E692A">
              <w:rPr>
                <w:rFonts w:ascii="Times New Roman" w:hAnsi="Times New Roman"/>
                <w:sz w:val="28"/>
                <w:szCs w:val="28"/>
                <w:lang w:val="uk-UA"/>
              </w:rPr>
              <w:t xml:space="preserve">В. В. Титаренко   </w:t>
            </w:r>
          </w:p>
        </w:tc>
      </w:tr>
      <w:tr w:rsidR="00C4695D" w:rsidRPr="003734D6" w:rsidTr="003734D6">
        <w:tc>
          <w:tcPr>
            <w:tcW w:w="3261" w:type="dxa"/>
          </w:tcPr>
          <w:p w:rsidR="00C4695D" w:rsidRPr="00671FDA" w:rsidRDefault="00C4695D" w:rsidP="00C4695D">
            <w:pPr>
              <w:snapToGrid w:val="0"/>
              <w:spacing w:after="0" w:line="240" w:lineRule="auto"/>
              <w:rPr>
                <w:rFonts w:ascii="Times New Roman" w:hAnsi="Times New Roman"/>
                <w:sz w:val="28"/>
                <w:szCs w:val="28"/>
                <w:lang w:val="uk-UA"/>
              </w:rPr>
            </w:pPr>
          </w:p>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Керівник</w:t>
            </w:r>
          </w:p>
          <w:p w:rsidR="00C4695D" w:rsidRPr="00DD5688" w:rsidRDefault="00C4695D" w:rsidP="00C4695D">
            <w:pPr>
              <w:spacing w:after="0" w:line="240" w:lineRule="auto"/>
              <w:rPr>
                <w:rFonts w:ascii="Times New Roman" w:hAnsi="Times New Roman"/>
                <w:sz w:val="28"/>
                <w:szCs w:val="28"/>
                <w:lang w:val="uk-UA"/>
              </w:rPr>
            </w:pPr>
          </w:p>
        </w:tc>
        <w:tc>
          <w:tcPr>
            <w:tcW w:w="4108" w:type="dxa"/>
          </w:tcPr>
          <w:p w:rsidR="00C4695D" w:rsidRPr="00671FDA" w:rsidRDefault="00C4695D" w:rsidP="00C4695D">
            <w:pPr>
              <w:snapToGrid w:val="0"/>
              <w:spacing w:after="0" w:line="240" w:lineRule="auto"/>
              <w:rPr>
                <w:rFonts w:ascii="Times New Roman" w:hAnsi="Times New Roman"/>
                <w:sz w:val="28"/>
                <w:szCs w:val="28"/>
                <w:lang w:val="uk-UA"/>
              </w:rPr>
            </w:pPr>
          </w:p>
          <w:p w:rsidR="00C4695D" w:rsidRPr="00671FDA"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__________________</w:t>
            </w:r>
          </w:p>
        </w:tc>
        <w:tc>
          <w:tcPr>
            <w:tcW w:w="2554" w:type="dxa"/>
          </w:tcPr>
          <w:p w:rsidR="003734D6" w:rsidRPr="00D156DD" w:rsidRDefault="003734D6" w:rsidP="003734D6">
            <w:pPr>
              <w:spacing w:after="0" w:line="240" w:lineRule="auto"/>
              <w:rPr>
                <w:rFonts w:ascii="Times New Roman" w:hAnsi="Times New Roman"/>
                <w:sz w:val="28"/>
                <w:lang w:val="uk-UA"/>
              </w:rPr>
            </w:pPr>
            <w:r w:rsidRPr="00D156DD">
              <w:rPr>
                <w:rFonts w:ascii="Times New Roman" w:hAnsi="Times New Roman"/>
                <w:sz w:val="28"/>
                <w:lang w:val="uk-UA"/>
              </w:rPr>
              <w:t xml:space="preserve">к.т.н., доц. </w:t>
            </w:r>
          </w:p>
          <w:p w:rsidR="00C4695D" w:rsidRPr="00DD5688" w:rsidRDefault="003734D6" w:rsidP="003734D6">
            <w:pPr>
              <w:spacing w:after="0" w:line="240" w:lineRule="auto"/>
              <w:rPr>
                <w:rFonts w:ascii="Times New Roman" w:hAnsi="Times New Roman"/>
                <w:sz w:val="28"/>
                <w:lang w:val="uk-UA"/>
              </w:rPr>
            </w:pPr>
            <w:r w:rsidRPr="00D156DD">
              <w:rPr>
                <w:rFonts w:ascii="Times New Roman" w:hAnsi="Times New Roman"/>
                <w:sz w:val="28"/>
                <w:lang w:val="uk-UA"/>
              </w:rPr>
              <w:t>О. М. Іванов</w:t>
            </w:r>
          </w:p>
        </w:tc>
      </w:tr>
      <w:tr w:rsidR="00C4695D" w:rsidRPr="003734D6" w:rsidTr="003734D6">
        <w:tc>
          <w:tcPr>
            <w:tcW w:w="3261" w:type="dxa"/>
          </w:tcPr>
          <w:p w:rsidR="00C4695D" w:rsidRPr="00671FDA" w:rsidRDefault="00C4695D" w:rsidP="00C4695D">
            <w:pPr>
              <w:snapToGrid w:val="0"/>
              <w:spacing w:after="0" w:line="240" w:lineRule="auto"/>
              <w:rPr>
                <w:rFonts w:ascii="Times New Roman" w:hAnsi="Times New Roman"/>
                <w:sz w:val="28"/>
                <w:szCs w:val="28"/>
                <w:lang w:val="uk-UA"/>
              </w:rPr>
            </w:pPr>
          </w:p>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Завідувач кафедри</w:t>
            </w:r>
          </w:p>
          <w:p w:rsidR="00C4695D" w:rsidRPr="00DD5688" w:rsidRDefault="00C4695D" w:rsidP="00C4695D">
            <w:pPr>
              <w:spacing w:after="0" w:line="240" w:lineRule="auto"/>
              <w:rPr>
                <w:rFonts w:ascii="Times New Roman" w:hAnsi="Times New Roman"/>
                <w:sz w:val="28"/>
                <w:szCs w:val="28"/>
                <w:lang w:val="uk-UA"/>
              </w:rPr>
            </w:pPr>
          </w:p>
        </w:tc>
        <w:tc>
          <w:tcPr>
            <w:tcW w:w="4108" w:type="dxa"/>
          </w:tcPr>
          <w:p w:rsidR="00C4695D" w:rsidRPr="00671FDA" w:rsidRDefault="00C4695D" w:rsidP="00C4695D">
            <w:pPr>
              <w:snapToGrid w:val="0"/>
              <w:spacing w:after="0" w:line="240" w:lineRule="auto"/>
              <w:rPr>
                <w:rFonts w:ascii="Times New Roman" w:hAnsi="Times New Roman"/>
                <w:sz w:val="28"/>
                <w:szCs w:val="28"/>
                <w:lang w:val="uk-UA"/>
              </w:rPr>
            </w:pPr>
          </w:p>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__________________</w:t>
            </w:r>
          </w:p>
        </w:tc>
        <w:tc>
          <w:tcPr>
            <w:tcW w:w="2554" w:type="dxa"/>
          </w:tcPr>
          <w:p w:rsidR="00C4695D" w:rsidRPr="00DD5688" w:rsidRDefault="00771949" w:rsidP="00C4695D">
            <w:pPr>
              <w:spacing w:after="0" w:line="240" w:lineRule="auto"/>
              <w:rPr>
                <w:rFonts w:ascii="Times New Roman" w:hAnsi="Times New Roman"/>
                <w:sz w:val="28"/>
                <w:lang w:val="uk-UA"/>
              </w:rPr>
            </w:pPr>
            <w:r>
              <w:rPr>
                <w:rFonts w:ascii="Times New Roman" w:hAnsi="Times New Roman"/>
                <w:sz w:val="28"/>
                <w:lang w:val="uk-UA"/>
              </w:rPr>
              <w:t>к</w:t>
            </w:r>
            <w:r w:rsidR="00C4695D" w:rsidRPr="00DD5688">
              <w:rPr>
                <w:rFonts w:ascii="Times New Roman" w:hAnsi="Times New Roman"/>
                <w:sz w:val="28"/>
                <w:lang w:val="uk-UA"/>
              </w:rPr>
              <w:t>.т.н., проф.</w:t>
            </w:r>
          </w:p>
          <w:p w:rsidR="00C4695D" w:rsidRPr="00DD5688" w:rsidRDefault="00771949" w:rsidP="00C4695D">
            <w:pPr>
              <w:spacing w:after="0" w:line="240" w:lineRule="auto"/>
              <w:rPr>
                <w:rFonts w:ascii="Times New Roman" w:hAnsi="Times New Roman"/>
                <w:sz w:val="28"/>
                <w:lang w:val="uk-UA"/>
              </w:rPr>
            </w:pPr>
            <w:r>
              <w:rPr>
                <w:rFonts w:ascii="Times New Roman" w:hAnsi="Times New Roman"/>
                <w:sz w:val="28"/>
                <w:lang w:val="uk-UA"/>
              </w:rPr>
              <w:t>Ю. Е. Паеранд</w:t>
            </w:r>
          </w:p>
          <w:p w:rsidR="00C4695D" w:rsidRPr="00671FDA" w:rsidRDefault="00C4695D" w:rsidP="00C4695D">
            <w:pPr>
              <w:spacing w:after="0" w:line="240" w:lineRule="auto"/>
              <w:rPr>
                <w:rFonts w:ascii="Times New Roman" w:hAnsi="Times New Roman"/>
                <w:sz w:val="28"/>
                <w:lang w:val="uk-UA"/>
              </w:rPr>
            </w:pPr>
          </w:p>
          <w:p w:rsidR="00C4695D" w:rsidRPr="00671FDA" w:rsidRDefault="00C4695D" w:rsidP="00C4695D">
            <w:pPr>
              <w:spacing w:after="0" w:line="240" w:lineRule="auto"/>
              <w:rPr>
                <w:rFonts w:ascii="Times New Roman" w:hAnsi="Times New Roman"/>
                <w:sz w:val="28"/>
                <w:lang w:val="uk-UA"/>
              </w:rPr>
            </w:pPr>
          </w:p>
          <w:p w:rsidR="00C4695D" w:rsidRPr="00DD5688" w:rsidRDefault="00C4695D" w:rsidP="00C4695D">
            <w:pPr>
              <w:spacing w:after="0" w:line="240" w:lineRule="auto"/>
              <w:rPr>
                <w:rFonts w:ascii="Times New Roman" w:hAnsi="Times New Roman"/>
                <w:sz w:val="28"/>
                <w:lang w:val="uk-UA"/>
              </w:rPr>
            </w:pPr>
          </w:p>
        </w:tc>
      </w:tr>
      <w:tr w:rsidR="00C4695D" w:rsidRPr="0099211F" w:rsidTr="003734D6">
        <w:tc>
          <w:tcPr>
            <w:tcW w:w="3261" w:type="dxa"/>
          </w:tcPr>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Рецензент</w:t>
            </w:r>
          </w:p>
          <w:p w:rsidR="00C4695D" w:rsidRPr="00DD5688" w:rsidRDefault="00C4695D" w:rsidP="00C4695D">
            <w:pPr>
              <w:spacing w:after="0" w:line="240" w:lineRule="auto"/>
              <w:rPr>
                <w:rFonts w:ascii="Times New Roman" w:hAnsi="Times New Roman"/>
                <w:sz w:val="28"/>
                <w:szCs w:val="28"/>
                <w:lang w:val="uk-UA"/>
              </w:rPr>
            </w:pPr>
          </w:p>
        </w:tc>
        <w:tc>
          <w:tcPr>
            <w:tcW w:w="4108" w:type="dxa"/>
          </w:tcPr>
          <w:p w:rsidR="00C4695D" w:rsidRDefault="00C4695D" w:rsidP="00C4695D">
            <w:pPr>
              <w:snapToGrid w:val="0"/>
              <w:spacing w:after="0" w:line="240" w:lineRule="auto"/>
              <w:rPr>
                <w:rFonts w:ascii="Times New Roman" w:hAnsi="Times New Roman"/>
                <w:sz w:val="28"/>
                <w:szCs w:val="28"/>
                <w:lang w:val="uk-UA"/>
              </w:rPr>
            </w:pPr>
          </w:p>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8"/>
                <w:szCs w:val="28"/>
                <w:lang w:val="uk-UA"/>
              </w:rPr>
              <w:t>__________________</w:t>
            </w:r>
          </w:p>
        </w:tc>
        <w:tc>
          <w:tcPr>
            <w:tcW w:w="2554" w:type="dxa"/>
          </w:tcPr>
          <w:p w:rsidR="003734D6" w:rsidRPr="00DD5688" w:rsidRDefault="003734D6" w:rsidP="003734D6">
            <w:pPr>
              <w:spacing w:after="0" w:line="240" w:lineRule="auto"/>
              <w:rPr>
                <w:rFonts w:ascii="Times New Roman" w:hAnsi="Times New Roman"/>
                <w:sz w:val="28"/>
                <w:lang w:val="uk-UA"/>
              </w:rPr>
            </w:pPr>
            <w:r w:rsidRPr="00DD5688">
              <w:rPr>
                <w:rFonts w:ascii="Times New Roman" w:hAnsi="Times New Roman"/>
                <w:sz w:val="28"/>
                <w:lang w:val="uk-UA"/>
              </w:rPr>
              <w:t>д.т.н., проф.</w:t>
            </w:r>
          </w:p>
          <w:p w:rsidR="003734D6" w:rsidRPr="00DD5688" w:rsidRDefault="003734D6" w:rsidP="003734D6">
            <w:pPr>
              <w:spacing w:after="0" w:line="240" w:lineRule="auto"/>
              <w:rPr>
                <w:rFonts w:ascii="Times New Roman" w:hAnsi="Times New Roman"/>
                <w:sz w:val="28"/>
                <w:lang w:val="uk-UA"/>
              </w:rPr>
            </w:pPr>
            <w:r w:rsidRPr="00DD5688">
              <w:rPr>
                <w:rFonts w:ascii="Times New Roman" w:hAnsi="Times New Roman"/>
                <w:sz w:val="28"/>
                <w:lang w:val="uk-UA"/>
              </w:rPr>
              <w:t>В. М. Смолій</w:t>
            </w:r>
          </w:p>
          <w:p w:rsidR="00C4695D" w:rsidRPr="00DD5688" w:rsidRDefault="00C4695D" w:rsidP="00C4695D">
            <w:pPr>
              <w:spacing w:after="0" w:line="240" w:lineRule="auto"/>
              <w:rPr>
                <w:rFonts w:ascii="Times New Roman" w:hAnsi="Times New Roman"/>
                <w:sz w:val="28"/>
                <w:lang w:val="uk-UA"/>
              </w:rPr>
            </w:pPr>
          </w:p>
        </w:tc>
      </w:tr>
    </w:tbl>
    <w:p w:rsidR="00C4695D" w:rsidRPr="00DD5688" w:rsidRDefault="00C4695D" w:rsidP="00562ACE">
      <w:pPr>
        <w:numPr>
          <w:ilvl w:val="0"/>
          <w:numId w:val="6"/>
        </w:numPr>
        <w:tabs>
          <w:tab w:val="clear" w:pos="0"/>
          <w:tab w:val="num" w:pos="432"/>
        </w:tabs>
        <w:spacing w:after="0" w:line="240" w:lineRule="auto"/>
        <w:ind w:left="432" w:hanging="432"/>
        <w:contextualSpacing/>
        <w:jc w:val="center"/>
        <w:rPr>
          <w:rFonts w:ascii="Times New Roman" w:hAnsi="Times New Roman"/>
          <w:sz w:val="28"/>
          <w:szCs w:val="28"/>
        </w:rPr>
      </w:pPr>
    </w:p>
    <w:p w:rsidR="00C4695D" w:rsidRPr="00C4695D" w:rsidRDefault="00C4695D" w:rsidP="00C4695D">
      <w:pPr>
        <w:spacing w:after="0" w:line="240" w:lineRule="auto"/>
        <w:contextualSpacing/>
        <w:jc w:val="center"/>
        <w:rPr>
          <w:rFonts w:ascii="Times New Roman" w:hAnsi="Times New Roman"/>
          <w:sz w:val="28"/>
          <w:szCs w:val="28"/>
        </w:rPr>
      </w:pPr>
    </w:p>
    <w:p w:rsidR="00C4695D" w:rsidRDefault="00C4695D" w:rsidP="00C4695D">
      <w:pPr>
        <w:spacing w:after="0" w:line="240" w:lineRule="auto"/>
        <w:contextualSpacing/>
        <w:jc w:val="center"/>
        <w:rPr>
          <w:rFonts w:ascii="Times New Roman" w:hAnsi="Times New Roman"/>
          <w:sz w:val="28"/>
          <w:szCs w:val="28"/>
        </w:rPr>
      </w:pPr>
    </w:p>
    <w:p w:rsidR="001C331B" w:rsidRDefault="001C331B" w:rsidP="00C4695D">
      <w:pPr>
        <w:spacing w:after="0" w:line="240" w:lineRule="auto"/>
        <w:contextualSpacing/>
        <w:jc w:val="center"/>
        <w:rPr>
          <w:rFonts w:ascii="Times New Roman" w:hAnsi="Times New Roman"/>
          <w:sz w:val="28"/>
          <w:szCs w:val="28"/>
        </w:rPr>
      </w:pPr>
    </w:p>
    <w:p w:rsidR="001C331B" w:rsidRPr="00C4695D" w:rsidRDefault="001C331B" w:rsidP="00C4695D">
      <w:pPr>
        <w:spacing w:after="0" w:line="240" w:lineRule="auto"/>
        <w:contextualSpacing/>
        <w:jc w:val="center"/>
        <w:rPr>
          <w:rFonts w:ascii="Times New Roman" w:hAnsi="Times New Roman"/>
          <w:sz w:val="28"/>
          <w:szCs w:val="28"/>
        </w:rPr>
      </w:pPr>
    </w:p>
    <w:p w:rsidR="00C4695D" w:rsidRDefault="00C4695D" w:rsidP="00DF47E0">
      <w:pPr>
        <w:spacing w:after="0" w:line="240" w:lineRule="auto"/>
        <w:contextualSpacing/>
        <w:rPr>
          <w:rFonts w:ascii="Times New Roman" w:hAnsi="Times New Roman"/>
          <w:sz w:val="28"/>
          <w:szCs w:val="28"/>
        </w:rPr>
      </w:pPr>
    </w:p>
    <w:p w:rsidR="00C4695D" w:rsidRPr="001C331B" w:rsidRDefault="00C4695D" w:rsidP="001C331B">
      <w:pPr>
        <w:numPr>
          <w:ilvl w:val="0"/>
          <w:numId w:val="6"/>
        </w:numPr>
        <w:tabs>
          <w:tab w:val="clear" w:pos="0"/>
          <w:tab w:val="num" w:pos="432"/>
        </w:tabs>
        <w:spacing w:after="0" w:line="240" w:lineRule="auto"/>
        <w:ind w:left="432" w:hanging="432"/>
        <w:contextualSpacing/>
        <w:jc w:val="center"/>
        <w:rPr>
          <w:rFonts w:ascii="Times New Roman" w:hAnsi="Times New Roman"/>
          <w:sz w:val="28"/>
          <w:szCs w:val="28"/>
        </w:rPr>
      </w:pPr>
      <w:r w:rsidRPr="00DD5688">
        <w:rPr>
          <w:rFonts w:ascii="Times New Roman" w:hAnsi="Times New Roman"/>
          <w:bCs/>
          <w:sz w:val="28"/>
          <w:szCs w:val="28"/>
          <w:lang w:val="uk-UA"/>
        </w:rPr>
        <w:t>Сєвєродонецьк</w:t>
      </w:r>
      <w:r w:rsidR="00F364FE">
        <w:rPr>
          <w:rFonts w:ascii="Times New Roman" w:hAnsi="Times New Roman"/>
          <w:sz w:val="28"/>
          <w:szCs w:val="28"/>
          <w:lang w:val="uk-UA"/>
        </w:rPr>
        <w:t xml:space="preserve"> – 2020</w:t>
      </w:r>
    </w:p>
    <w:p w:rsidR="00C4695D" w:rsidRPr="00DD5688" w:rsidRDefault="00C4695D" w:rsidP="00C4695D">
      <w:pPr>
        <w:spacing w:after="0" w:line="240" w:lineRule="auto"/>
        <w:jc w:val="center"/>
        <w:rPr>
          <w:rFonts w:ascii="Times New Roman" w:hAnsi="Times New Roman"/>
          <w:b/>
          <w:sz w:val="28"/>
          <w:szCs w:val="28"/>
          <w:u w:val="single"/>
          <w:lang w:val="uk-UA" w:eastAsia="ru-RU"/>
        </w:rPr>
      </w:pPr>
      <w:r w:rsidRPr="00DD5688">
        <w:rPr>
          <w:rFonts w:ascii="Times New Roman" w:hAnsi="Times New Roman"/>
          <w:b/>
          <w:sz w:val="28"/>
          <w:szCs w:val="28"/>
          <w:u w:val="single"/>
          <w:lang w:val="uk-UA" w:eastAsia="ru-RU"/>
        </w:rPr>
        <w:lastRenderedPageBreak/>
        <w:t>СХІДНОУКРАІНСЬКИЙ НАЦІОНАЛЬНИЙ УНІВЕРСИТЕТ</w:t>
      </w:r>
    </w:p>
    <w:p w:rsidR="00C4695D" w:rsidRPr="00DD5688" w:rsidRDefault="00C4695D" w:rsidP="00C4695D">
      <w:pPr>
        <w:spacing w:after="0" w:line="240" w:lineRule="auto"/>
        <w:jc w:val="center"/>
        <w:rPr>
          <w:rFonts w:ascii="Times New Roman" w:hAnsi="Times New Roman"/>
          <w:sz w:val="28"/>
          <w:szCs w:val="28"/>
          <w:lang w:val="uk-UA" w:eastAsia="ru-RU"/>
        </w:rPr>
      </w:pPr>
      <w:r w:rsidRPr="00DD5688">
        <w:rPr>
          <w:rFonts w:ascii="Times New Roman" w:hAnsi="Times New Roman"/>
          <w:b/>
          <w:sz w:val="28"/>
          <w:szCs w:val="28"/>
          <w:u w:val="single"/>
          <w:lang w:val="uk-UA" w:eastAsia="ru-RU"/>
        </w:rPr>
        <w:t>імені ВОЛОДИМИРА ДАЛЯ</w:t>
      </w:r>
    </w:p>
    <w:p w:rsidR="00C4695D" w:rsidRPr="00DD5688" w:rsidRDefault="00C4695D" w:rsidP="00C4695D">
      <w:pPr>
        <w:spacing w:after="0" w:line="240" w:lineRule="auto"/>
        <w:jc w:val="center"/>
        <w:rPr>
          <w:rFonts w:ascii="Times New Roman" w:hAnsi="Times New Roman"/>
          <w:sz w:val="28"/>
          <w:szCs w:val="28"/>
          <w:lang w:val="uk-UA" w:eastAsia="ru-RU"/>
        </w:rPr>
      </w:pPr>
    </w:p>
    <w:p w:rsidR="00C4695D" w:rsidRPr="00DD5688" w:rsidRDefault="00C4695D" w:rsidP="00C4695D">
      <w:pPr>
        <w:spacing w:after="0" w:line="240" w:lineRule="auto"/>
        <w:jc w:val="center"/>
        <w:rPr>
          <w:rFonts w:ascii="Times New Roman" w:hAnsi="Times New Roman"/>
          <w:sz w:val="28"/>
          <w:szCs w:val="28"/>
          <w:lang w:val="uk-UA" w:eastAsia="ru-RU"/>
        </w:rPr>
      </w:pPr>
    </w:p>
    <w:p w:rsidR="00C4695D" w:rsidRPr="00DD5688" w:rsidRDefault="00C4695D" w:rsidP="00C4695D">
      <w:pPr>
        <w:spacing w:after="0" w:line="240" w:lineRule="auto"/>
        <w:rPr>
          <w:rFonts w:ascii="Times New Roman" w:hAnsi="Times New Roman"/>
          <w:sz w:val="24"/>
          <w:szCs w:val="24"/>
          <w:u w:val="single"/>
          <w:lang w:val="uk-UA" w:eastAsia="ru-RU"/>
        </w:rPr>
      </w:pPr>
      <w:r w:rsidRPr="00DD5688">
        <w:rPr>
          <w:rFonts w:ascii="Times New Roman" w:hAnsi="Times New Roman"/>
          <w:sz w:val="24"/>
          <w:szCs w:val="24"/>
          <w:lang w:val="uk-UA" w:eastAsia="ru-RU"/>
        </w:rPr>
        <w:t xml:space="preserve">Інститут, </w:t>
      </w:r>
      <w:r w:rsidRPr="00DD5688">
        <w:rPr>
          <w:rFonts w:ascii="Times New Roman" w:hAnsi="Times New Roman"/>
          <w:sz w:val="24"/>
          <w:szCs w:val="24"/>
          <w:u w:val="single"/>
          <w:lang w:val="uk-UA" w:eastAsia="ru-RU"/>
        </w:rPr>
        <w:t>факультет</w:t>
      </w:r>
      <w:r w:rsidRPr="00DD5688">
        <w:rPr>
          <w:rFonts w:ascii="Times New Roman" w:hAnsi="Times New Roman"/>
          <w:sz w:val="24"/>
          <w:szCs w:val="24"/>
          <w:lang w:val="uk-UA" w:eastAsia="ru-RU"/>
        </w:rPr>
        <w:t xml:space="preserve">, відділення </w:t>
      </w:r>
      <w:r w:rsidRPr="00DD5688">
        <w:rPr>
          <w:rFonts w:ascii="Times New Roman" w:hAnsi="Times New Roman"/>
          <w:b/>
          <w:sz w:val="24"/>
          <w:szCs w:val="24"/>
          <w:u w:val="single"/>
          <w:lang w:val="uk-UA" w:eastAsia="ru-RU"/>
        </w:rPr>
        <w:t>інформаційних технологій та електроніки</w:t>
      </w:r>
    </w:p>
    <w:p w:rsidR="00C4695D" w:rsidRPr="00DD5688" w:rsidRDefault="00C4695D" w:rsidP="00C4695D">
      <w:pPr>
        <w:spacing w:after="0" w:line="240" w:lineRule="auto"/>
        <w:rPr>
          <w:rFonts w:ascii="Times New Roman" w:hAnsi="Times New Roman"/>
          <w:b/>
          <w:sz w:val="24"/>
          <w:szCs w:val="24"/>
          <w:u w:val="single"/>
          <w:lang w:val="uk-UA" w:eastAsia="ru-RU"/>
        </w:rPr>
      </w:pPr>
      <w:r w:rsidRPr="00DD5688">
        <w:rPr>
          <w:rFonts w:ascii="Times New Roman" w:hAnsi="Times New Roman"/>
          <w:sz w:val="24"/>
          <w:szCs w:val="24"/>
          <w:u w:val="single"/>
          <w:lang w:val="uk-UA" w:eastAsia="ru-RU"/>
        </w:rPr>
        <w:t xml:space="preserve">Кафедра </w:t>
      </w:r>
      <w:r w:rsidRPr="00DD5688">
        <w:rPr>
          <w:rFonts w:ascii="Times New Roman" w:hAnsi="Times New Roman"/>
          <w:b/>
          <w:sz w:val="24"/>
          <w:szCs w:val="24"/>
          <w:u w:val="single"/>
          <w:lang w:val="uk-UA" w:eastAsia="ru-RU"/>
        </w:rPr>
        <w:t>електронних апаратів___</w:t>
      </w:r>
    </w:p>
    <w:p w:rsidR="00C4695D" w:rsidRPr="00DD5688" w:rsidRDefault="00C4695D" w:rsidP="00C4695D">
      <w:pPr>
        <w:spacing w:after="0" w:line="240" w:lineRule="auto"/>
        <w:rPr>
          <w:rFonts w:ascii="Times New Roman" w:hAnsi="Times New Roman"/>
          <w:sz w:val="24"/>
          <w:szCs w:val="24"/>
          <w:u w:val="single"/>
          <w:lang w:val="uk-UA" w:eastAsia="ru-RU"/>
        </w:rPr>
      </w:pPr>
      <w:r w:rsidRPr="00DD5688">
        <w:rPr>
          <w:rFonts w:ascii="Times New Roman" w:hAnsi="Times New Roman"/>
          <w:sz w:val="24"/>
          <w:szCs w:val="24"/>
          <w:lang w:val="uk-UA" w:eastAsia="ru-RU"/>
        </w:rPr>
        <w:t xml:space="preserve">Освітньо-кваліфікаційний рівень </w:t>
      </w:r>
      <w:r w:rsidRPr="00DD5688">
        <w:rPr>
          <w:rFonts w:ascii="Times New Roman" w:hAnsi="Times New Roman"/>
          <w:sz w:val="24"/>
          <w:szCs w:val="24"/>
          <w:u w:val="single"/>
          <w:lang w:val="uk-UA" w:eastAsia="ru-RU"/>
        </w:rPr>
        <w:t>_</w:t>
      </w:r>
      <w:r w:rsidRPr="00DD5688">
        <w:rPr>
          <w:rFonts w:ascii="Times New Roman" w:hAnsi="Times New Roman"/>
          <w:sz w:val="28"/>
          <w:szCs w:val="28"/>
          <w:lang w:val="uk-UA" w:eastAsia="ar-SA"/>
        </w:rPr>
        <w:t xml:space="preserve"> </w:t>
      </w:r>
      <w:r w:rsidRPr="00DD5688">
        <w:rPr>
          <w:rFonts w:ascii="Times New Roman" w:hAnsi="Times New Roman"/>
          <w:b/>
          <w:sz w:val="24"/>
          <w:szCs w:val="24"/>
          <w:lang w:val="uk-UA" w:eastAsia="ar-SA"/>
        </w:rPr>
        <w:t>магістр</w:t>
      </w:r>
      <w:r w:rsidRPr="00DD5688">
        <w:rPr>
          <w:rFonts w:ascii="Times New Roman" w:hAnsi="Times New Roman"/>
          <w:sz w:val="24"/>
          <w:szCs w:val="24"/>
          <w:u w:val="single"/>
          <w:lang w:val="uk-UA" w:eastAsia="ru-RU"/>
        </w:rPr>
        <w:t xml:space="preserve"> _</w:t>
      </w:r>
    </w:p>
    <w:p w:rsidR="00C4695D" w:rsidRPr="00DD5688" w:rsidRDefault="00C4695D" w:rsidP="00C4695D">
      <w:pPr>
        <w:spacing w:after="0" w:line="240" w:lineRule="auto"/>
        <w:rPr>
          <w:rFonts w:ascii="Times New Roman" w:hAnsi="Times New Roman"/>
          <w:b/>
          <w:sz w:val="24"/>
          <w:szCs w:val="24"/>
          <w:lang w:val="uk-UA" w:eastAsia="ru-RU"/>
        </w:rPr>
      </w:pPr>
      <w:r w:rsidRPr="00DD5688">
        <w:rPr>
          <w:rFonts w:ascii="Times New Roman" w:hAnsi="Times New Roman"/>
          <w:sz w:val="24"/>
          <w:szCs w:val="24"/>
          <w:lang w:val="uk-UA" w:eastAsia="ru-RU"/>
        </w:rPr>
        <w:t xml:space="preserve">Напрям підготовки </w:t>
      </w:r>
      <w:r w:rsidR="00AC2C54" w:rsidRPr="00AC2C54">
        <w:rPr>
          <w:rFonts w:ascii="Times New Roman" w:hAnsi="Times New Roman"/>
          <w:b/>
          <w:bCs/>
          <w:sz w:val="24"/>
          <w:szCs w:val="24"/>
          <w:lang w:val="uk-UA" w:eastAsia="ar-SA"/>
        </w:rPr>
        <w:t>153 «Мікро-та наносистемна техніка»</w:t>
      </w:r>
    </w:p>
    <w:p w:rsidR="00C4695D" w:rsidRPr="00DD5688" w:rsidRDefault="00C4695D" w:rsidP="00C4695D">
      <w:pPr>
        <w:spacing w:after="0" w:line="240" w:lineRule="auto"/>
        <w:rPr>
          <w:rFonts w:ascii="Times New Roman" w:hAnsi="Times New Roman"/>
          <w:b/>
          <w:sz w:val="28"/>
          <w:szCs w:val="28"/>
          <w:lang w:val="uk-UA" w:eastAsia="ru-RU"/>
        </w:rPr>
      </w:pPr>
    </w:p>
    <w:p w:rsidR="00C4695D" w:rsidRPr="00DD5688" w:rsidRDefault="00C4695D" w:rsidP="00C4695D">
      <w:pPr>
        <w:spacing w:after="0" w:line="240" w:lineRule="auto"/>
        <w:rPr>
          <w:rFonts w:ascii="Times New Roman" w:hAnsi="Times New Roman"/>
          <w:sz w:val="28"/>
          <w:szCs w:val="28"/>
          <w:lang w:val="uk-UA" w:eastAsia="ru-RU"/>
        </w:rPr>
      </w:pPr>
    </w:p>
    <w:p w:rsidR="00C4695D" w:rsidRPr="00DD5688" w:rsidRDefault="00C4695D" w:rsidP="00C4695D">
      <w:pPr>
        <w:spacing w:after="0" w:line="240" w:lineRule="auto"/>
        <w:jc w:val="right"/>
        <w:rPr>
          <w:rFonts w:ascii="Times New Roman" w:hAnsi="Times New Roman"/>
          <w:b/>
          <w:sz w:val="24"/>
          <w:szCs w:val="24"/>
          <w:lang w:val="uk-UA" w:eastAsia="ru-RU"/>
        </w:rPr>
      </w:pPr>
      <w:r w:rsidRPr="00DD5688">
        <w:rPr>
          <w:rFonts w:ascii="Times New Roman" w:hAnsi="Times New Roman"/>
          <w:b/>
          <w:sz w:val="24"/>
          <w:szCs w:val="24"/>
          <w:lang w:val="uk-UA" w:eastAsia="ru-RU"/>
        </w:rPr>
        <w:t>ЗАТВЕРДЖУЮ</w:t>
      </w:r>
    </w:p>
    <w:p w:rsidR="00C4695D" w:rsidRPr="00DD5688" w:rsidRDefault="00C4695D" w:rsidP="00C4695D">
      <w:pPr>
        <w:spacing w:after="0" w:line="240" w:lineRule="auto"/>
        <w:jc w:val="right"/>
        <w:rPr>
          <w:rFonts w:ascii="Times New Roman" w:hAnsi="Times New Roman"/>
          <w:sz w:val="24"/>
          <w:szCs w:val="24"/>
          <w:lang w:val="uk-UA" w:eastAsia="ru-RU"/>
        </w:rPr>
      </w:pPr>
      <w:r w:rsidRPr="00DD5688">
        <w:rPr>
          <w:rFonts w:ascii="Times New Roman" w:hAnsi="Times New Roman"/>
          <w:sz w:val="24"/>
          <w:szCs w:val="24"/>
          <w:lang w:val="uk-UA" w:eastAsia="ru-RU"/>
        </w:rPr>
        <w:t>Завідувач кафедри ЕА</w:t>
      </w:r>
    </w:p>
    <w:p w:rsidR="00C4695D" w:rsidRPr="00DD5688" w:rsidRDefault="00C4695D" w:rsidP="00C4695D">
      <w:pPr>
        <w:spacing w:after="0" w:line="240" w:lineRule="auto"/>
        <w:jc w:val="right"/>
        <w:rPr>
          <w:rFonts w:ascii="Times New Roman" w:hAnsi="Times New Roman"/>
          <w:sz w:val="24"/>
          <w:szCs w:val="24"/>
          <w:lang w:val="uk-UA" w:eastAsia="ru-RU"/>
        </w:rPr>
      </w:pPr>
      <w:r w:rsidRPr="00DD5688">
        <w:rPr>
          <w:rFonts w:ascii="Times New Roman" w:hAnsi="Times New Roman"/>
          <w:sz w:val="24"/>
          <w:szCs w:val="24"/>
          <w:lang w:val="uk-UA" w:eastAsia="ru-RU"/>
        </w:rPr>
        <w:t>___________________</w:t>
      </w:r>
    </w:p>
    <w:p w:rsidR="00C4695D" w:rsidRPr="00DD5688" w:rsidRDefault="00AC2C54" w:rsidP="00C4695D">
      <w:pPr>
        <w:spacing w:after="0" w:line="240" w:lineRule="auto"/>
        <w:jc w:val="right"/>
        <w:rPr>
          <w:rFonts w:ascii="Times New Roman" w:hAnsi="Times New Roman"/>
          <w:sz w:val="28"/>
          <w:szCs w:val="28"/>
          <w:lang w:val="uk-UA" w:eastAsia="ru-RU"/>
        </w:rPr>
      </w:pPr>
      <w:r>
        <w:rPr>
          <w:rFonts w:ascii="Times New Roman" w:hAnsi="Times New Roman"/>
          <w:sz w:val="24"/>
          <w:szCs w:val="24"/>
          <w:lang w:val="uk-UA" w:eastAsia="ru-RU"/>
        </w:rPr>
        <w:t>«___»______2020</w:t>
      </w:r>
      <w:r w:rsidR="00C4695D" w:rsidRPr="00DD5688">
        <w:rPr>
          <w:rFonts w:ascii="Times New Roman" w:hAnsi="Times New Roman"/>
          <w:sz w:val="24"/>
          <w:szCs w:val="24"/>
          <w:lang w:val="uk-UA" w:eastAsia="ru-RU"/>
        </w:rPr>
        <w:t xml:space="preserve"> року</w:t>
      </w:r>
    </w:p>
    <w:p w:rsidR="00C4695D" w:rsidRPr="00DD5688" w:rsidRDefault="00C4695D" w:rsidP="00C4695D">
      <w:pPr>
        <w:spacing w:after="0" w:line="240" w:lineRule="auto"/>
        <w:jc w:val="center"/>
        <w:rPr>
          <w:rFonts w:ascii="Times New Roman" w:hAnsi="Times New Roman"/>
          <w:sz w:val="28"/>
          <w:szCs w:val="28"/>
          <w:lang w:val="uk-UA" w:eastAsia="ru-RU"/>
        </w:rPr>
      </w:pPr>
    </w:p>
    <w:p w:rsidR="00C4695D" w:rsidRPr="00DD5688" w:rsidRDefault="00C4695D" w:rsidP="00C4695D">
      <w:pPr>
        <w:spacing w:after="0" w:line="240" w:lineRule="auto"/>
        <w:jc w:val="center"/>
        <w:rPr>
          <w:rFonts w:ascii="Times New Roman" w:hAnsi="Times New Roman"/>
          <w:b/>
          <w:sz w:val="28"/>
          <w:szCs w:val="28"/>
          <w:lang w:val="uk-UA" w:eastAsia="ru-RU"/>
        </w:rPr>
      </w:pPr>
      <w:r w:rsidRPr="00DD5688">
        <w:rPr>
          <w:rFonts w:ascii="Times New Roman" w:hAnsi="Times New Roman"/>
          <w:b/>
          <w:sz w:val="28"/>
          <w:szCs w:val="28"/>
          <w:lang w:val="uk-UA" w:eastAsia="ru-RU"/>
        </w:rPr>
        <w:t>З  А  В  Д  А  Н  Н  Я</w:t>
      </w:r>
    </w:p>
    <w:p w:rsidR="00C4695D" w:rsidRPr="00DD5688" w:rsidRDefault="00C4695D" w:rsidP="00C4695D">
      <w:pPr>
        <w:spacing w:after="0" w:line="240" w:lineRule="auto"/>
        <w:jc w:val="center"/>
        <w:rPr>
          <w:rFonts w:ascii="Times New Roman" w:hAnsi="Times New Roman"/>
          <w:b/>
          <w:sz w:val="28"/>
          <w:szCs w:val="28"/>
          <w:lang w:val="uk-UA" w:eastAsia="ru-RU"/>
        </w:rPr>
      </w:pPr>
      <w:r w:rsidRPr="00DD5688">
        <w:rPr>
          <w:rFonts w:ascii="Times New Roman" w:hAnsi="Times New Roman"/>
          <w:b/>
          <w:sz w:val="28"/>
          <w:szCs w:val="28"/>
          <w:lang w:val="uk-UA" w:eastAsia="ru-RU"/>
        </w:rPr>
        <w:t>НА ДИПЛОМНИЙ ПРОЕКТ СТУДЕНТУ</w:t>
      </w:r>
    </w:p>
    <w:p w:rsidR="003734D6" w:rsidRPr="003734D6" w:rsidRDefault="003734D6" w:rsidP="003734D6">
      <w:pPr>
        <w:spacing w:line="360" w:lineRule="auto"/>
        <w:ind w:left="360"/>
        <w:contextualSpacing/>
        <w:rPr>
          <w:rFonts w:ascii="Times New Roman" w:hAnsi="Times New Roman"/>
          <w:b/>
          <w:sz w:val="24"/>
          <w:szCs w:val="24"/>
          <w:lang w:val="uk-UA"/>
        </w:rPr>
      </w:pPr>
      <w:r>
        <w:rPr>
          <w:rFonts w:ascii="Times New Roman" w:hAnsi="Times New Roman"/>
          <w:sz w:val="28"/>
          <w:szCs w:val="28"/>
          <w:lang w:val="uk-UA"/>
        </w:rPr>
        <w:t xml:space="preserve">                                          </w:t>
      </w:r>
      <w:r w:rsidR="00AC2C54">
        <w:rPr>
          <w:rFonts w:ascii="Times New Roman" w:hAnsi="Times New Roman"/>
          <w:b/>
          <w:sz w:val="28"/>
          <w:szCs w:val="28"/>
          <w:lang w:val="uk-UA"/>
        </w:rPr>
        <w:t>В. В. Титаренко</w:t>
      </w:r>
      <w:r w:rsidRPr="003734D6">
        <w:rPr>
          <w:rFonts w:ascii="Times New Roman" w:hAnsi="Times New Roman"/>
          <w:b/>
          <w:sz w:val="28"/>
          <w:szCs w:val="28"/>
          <w:lang w:val="uk-UA"/>
        </w:rPr>
        <w:t xml:space="preserve">   </w:t>
      </w:r>
    </w:p>
    <w:p w:rsidR="00D65E1A" w:rsidRPr="00D65E1A" w:rsidRDefault="00C4695D" w:rsidP="00562ACE">
      <w:pPr>
        <w:numPr>
          <w:ilvl w:val="0"/>
          <w:numId w:val="7"/>
        </w:numPr>
        <w:spacing w:after="0" w:line="360" w:lineRule="auto"/>
        <w:contextualSpacing/>
        <w:rPr>
          <w:rFonts w:ascii="Times New Roman" w:hAnsi="Times New Roman"/>
          <w:sz w:val="24"/>
          <w:szCs w:val="24"/>
          <w:lang w:val="uk-UA"/>
        </w:rPr>
      </w:pPr>
      <w:r w:rsidRPr="00D65E1A">
        <w:rPr>
          <w:rFonts w:ascii="Times New Roman" w:hAnsi="Times New Roman"/>
          <w:b/>
          <w:sz w:val="24"/>
          <w:szCs w:val="24"/>
          <w:lang w:val="uk-UA"/>
        </w:rPr>
        <w:t xml:space="preserve">Тема проекту: </w:t>
      </w:r>
      <w:r w:rsidR="001C331B" w:rsidRPr="003C4581">
        <w:rPr>
          <w:rFonts w:ascii="Times New Roman" w:hAnsi="Times New Roman" w:cs="Times New Roman"/>
          <w:b/>
          <w:sz w:val="28"/>
          <w:szCs w:val="28"/>
        </w:rPr>
        <w:t>Розробка г</w:t>
      </w:r>
      <w:r w:rsidR="001C331B" w:rsidRPr="003C4581">
        <w:rPr>
          <w:rFonts w:ascii="Times New Roman" w:hAnsi="Times New Roman"/>
          <w:b/>
          <w:sz w:val="28"/>
          <w:szCs w:val="28"/>
          <w:lang w:val="uk-UA"/>
        </w:rPr>
        <w:t>ібридної</w:t>
      </w:r>
      <w:r w:rsidR="001C331B" w:rsidRPr="003C4581">
        <w:rPr>
          <w:rFonts w:ascii="Times New Roman" w:hAnsi="Times New Roman"/>
          <w:b/>
          <w:bCs/>
          <w:caps/>
          <w:sz w:val="28"/>
          <w:szCs w:val="28"/>
          <w:lang w:val="uk-UA"/>
        </w:rPr>
        <w:t xml:space="preserve"> </w:t>
      </w:r>
      <w:r w:rsidR="001C331B" w:rsidRPr="000328A8">
        <w:rPr>
          <w:rFonts w:ascii="Times New Roman" w:hAnsi="Times New Roman"/>
          <w:b/>
          <w:bCs/>
          <w:caps/>
          <w:sz w:val="20"/>
          <w:szCs w:val="20"/>
          <w:lang w:val="uk-UA"/>
        </w:rPr>
        <w:t>м</w:t>
      </w:r>
      <w:r w:rsidR="001C331B" w:rsidRPr="003C4581">
        <w:rPr>
          <w:rFonts w:ascii="Times New Roman" w:hAnsi="Times New Roman"/>
          <w:b/>
          <w:sz w:val="28"/>
          <w:szCs w:val="28"/>
          <w:lang w:val="uk-UA"/>
        </w:rPr>
        <w:t>ікросхеми детектора НВЧ сигналів</w:t>
      </w:r>
    </w:p>
    <w:p w:rsidR="00C4695D" w:rsidRPr="00D65E1A" w:rsidRDefault="00C4695D" w:rsidP="00562ACE">
      <w:pPr>
        <w:numPr>
          <w:ilvl w:val="0"/>
          <w:numId w:val="7"/>
        </w:numPr>
        <w:spacing w:after="0" w:line="360" w:lineRule="auto"/>
        <w:contextualSpacing/>
        <w:rPr>
          <w:rFonts w:ascii="Times New Roman" w:hAnsi="Times New Roman"/>
          <w:sz w:val="24"/>
          <w:szCs w:val="24"/>
          <w:lang w:val="uk-UA"/>
        </w:rPr>
      </w:pPr>
      <w:r w:rsidRPr="00D65E1A">
        <w:rPr>
          <w:rFonts w:ascii="Times New Roman" w:hAnsi="Times New Roman"/>
          <w:b/>
          <w:sz w:val="24"/>
          <w:szCs w:val="24"/>
          <w:lang w:val="uk-UA"/>
        </w:rPr>
        <w:t xml:space="preserve"> Керівник проекту:</w:t>
      </w:r>
      <w:r w:rsidRPr="00D65E1A">
        <w:rPr>
          <w:rFonts w:ascii="Times New Roman" w:hAnsi="Times New Roman"/>
          <w:sz w:val="24"/>
          <w:szCs w:val="24"/>
          <w:lang w:val="uk-UA"/>
        </w:rPr>
        <w:t xml:space="preserve">      к.т.н., доцент       </w:t>
      </w:r>
      <w:r w:rsidRPr="00D65E1A">
        <w:rPr>
          <w:rFonts w:ascii="Times New Roman" w:hAnsi="Times New Roman"/>
          <w:sz w:val="24"/>
          <w:szCs w:val="24"/>
          <w:u w:val="single"/>
          <w:lang w:val="uk-UA"/>
        </w:rPr>
        <w:t>О.М. Іванов</w:t>
      </w:r>
    </w:p>
    <w:p w:rsidR="00C4695D" w:rsidRPr="00DD5688" w:rsidRDefault="00C4695D" w:rsidP="00C4695D">
      <w:pPr>
        <w:spacing w:after="0" w:line="360" w:lineRule="auto"/>
        <w:ind w:left="567"/>
        <w:contextualSpacing/>
        <w:jc w:val="center"/>
        <w:rPr>
          <w:rFonts w:ascii="Times New Roman" w:hAnsi="Times New Roman"/>
          <w:sz w:val="24"/>
          <w:szCs w:val="24"/>
          <w:lang w:val="uk-UA"/>
        </w:rPr>
      </w:pPr>
      <w:r w:rsidRPr="00DD5688">
        <w:rPr>
          <w:rFonts w:ascii="Times New Roman" w:hAnsi="Times New Roman"/>
          <w:sz w:val="24"/>
          <w:szCs w:val="24"/>
          <w:lang w:val="uk-UA"/>
        </w:rPr>
        <w:t>(прізвище, ім’я, по батькові, науковий ступінь, вчене звання)</w:t>
      </w:r>
    </w:p>
    <w:p w:rsidR="00C4695D" w:rsidRPr="00DD5688" w:rsidRDefault="00C4695D" w:rsidP="00C4695D">
      <w:pPr>
        <w:spacing w:line="360" w:lineRule="auto"/>
        <w:ind w:left="142"/>
        <w:contextualSpacing/>
        <w:jc w:val="both"/>
        <w:rPr>
          <w:rFonts w:ascii="Times New Roman" w:hAnsi="Times New Roman"/>
          <w:sz w:val="24"/>
          <w:szCs w:val="24"/>
          <w:lang w:val="uk-UA"/>
        </w:rPr>
      </w:pPr>
      <w:r w:rsidRPr="00DD5688">
        <w:rPr>
          <w:rFonts w:ascii="Times New Roman" w:hAnsi="Times New Roman"/>
          <w:sz w:val="24"/>
          <w:szCs w:val="24"/>
          <w:lang w:val="uk-UA"/>
        </w:rPr>
        <w:t>затверджені наказом вищого на</w:t>
      </w:r>
      <w:r>
        <w:rPr>
          <w:rFonts w:ascii="Times New Roman" w:hAnsi="Times New Roman"/>
          <w:sz w:val="24"/>
          <w:szCs w:val="24"/>
          <w:lang w:val="uk-UA"/>
        </w:rPr>
        <w:t xml:space="preserve">вчального закладу від </w:t>
      </w:r>
      <w:r w:rsidR="00696F53">
        <w:rPr>
          <w:rFonts w:ascii="Times New Roman" w:hAnsi="Times New Roman"/>
          <w:sz w:val="24"/>
          <w:szCs w:val="24"/>
        </w:rPr>
        <w:t>14.04.2020</w:t>
      </w:r>
      <w:r>
        <w:rPr>
          <w:rFonts w:ascii="Times New Roman" w:hAnsi="Times New Roman"/>
          <w:sz w:val="24"/>
          <w:szCs w:val="24"/>
          <w:lang w:val="uk-UA"/>
        </w:rPr>
        <w:t xml:space="preserve"> </w:t>
      </w:r>
      <w:r w:rsidRPr="00DD5688">
        <w:rPr>
          <w:rFonts w:ascii="Times New Roman" w:hAnsi="Times New Roman"/>
          <w:sz w:val="24"/>
          <w:szCs w:val="24"/>
          <w:lang w:val="uk-UA"/>
        </w:rPr>
        <w:t>р. №</w:t>
      </w:r>
      <w:r w:rsidR="00696F53">
        <w:rPr>
          <w:rFonts w:ascii="Times New Roman" w:hAnsi="Times New Roman"/>
          <w:sz w:val="24"/>
          <w:szCs w:val="24"/>
          <w:lang w:val="uk-UA"/>
        </w:rPr>
        <w:t xml:space="preserve"> 60/15.14</w:t>
      </w:r>
      <w:r w:rsidRPr="00DD5688">
        <w:rPr>
          <w:rFonts w:ascii="Times New Roman" w:hAnsi="Times New Roman"/>
          <w:sz w:val="24"/>
          <w:szCs w:val="24"/>
          <w:lang w:val="uk-UA"/>
        </w:rPr>
        <w:t>___</w:t>
      </w:r>
    </w:p>
    <w:p w:rsidR="00C4695D" w:rsidRPr="00DD5688" w:rsidRDefault="00C4695D" w:rsidP="00562ACE">
      <w:pPr>
        <w:numPr>
          <w:ilvl w:val="0"/>
          <w:numId w:val="7"/>
        </w:numPr>
        <w:spacing w:line="360" w:lineRule="auto"/>
        <w:contextualSpacing/>
        <w:jc w:val="both"/>
        <w:rPr>
          <w:rFonts w:ascii="Times New Roman" w:hAnsi="Times New Roman"/>
          <w:b/>
          <w:sz w:val="24"/>
          <w:szCs w:val="24"/>
          <w:lang w:val="uk-UA"/>
        </w:rPr>
      </w:pPr>
      <w:r w:rsidRPr="00DD5688">
        <w:rPr>
          <w:rFonts w:ascii="Times New Roman" w:hAnsi="Times New Roman"/>
          <w:b/>
          <w:sz w:val="24"/>
          <w:szCs w:val="24"/>
          <w:lang w:val="uk-UA"/>
        </w:rPr>
        <w:t>Строк подання студентом проекту __</w:t>
      </w:r>
      <w:r w:rsidR="00AC2C54">
        <w:rPr>
          <w:rFonts w:ascii="Times New Roman" w:hAnsi="Times New Roman"/>
          <w:sz w:val="24"/>
          <w:szCs w:val="24"/>
          <w:u w:val="single"/>
          <w:lang w:val="uk-UA"/>
        </w:rPr>
        <w:t>10. 06.  2020</w:t>
      </w:r>
      <w:r w:rsidRPr="00DD5688">
        <w:rPr>
          <w:rFonts w:ascii="Times New Roman" w:hAnsi="Times New Roman"/>
          <w:sz w:val="24"/>
          <w:szCs w:val="24"/>
          <w:u w:val="single"/>
          <w:lang w:val="uk-UA"/>
        </w:rPr>
        <w:t xml:space="preserve"> р.</w:t>
      </w:r>
      <w:r w:rsidRPr="00DD5688">
        <w:rPr>
          <w:rFonts w:ascii="Times New Roman" w:hAnsi="Times New Roman"/>
          <w:b/>
          <w:sz w:val="24"/>
          <w:szCs w:val="24"/>
          <w:lang w:val="uk-UA"/>
        </w:rPr>
        <w:t>_</w:t>
      </w:r>
    </w:p>
    <w:p w:rsidR="00C4695D" w:rsidRPr="00DD5688" w:rsidRDefault="00C4695D" w:rsidP="00562ACE">
      <w:pPr>
        <w:numPr>
          <w:ilvl w:val="0"/>
          <w:numId w:val="7"/>
        </w:numPr>
        <w:spacing w:after="0" w:line="360" w:lineRule="auto"/>
        <w:contextualSpacing/>
        <w:jc w:val="both"/>
        <w:rPr>
          <w:rFonts w:ascii="Times New Roman" w:hAnsi="Times New Roman"/>
          <w:sz w:val="24"/>
          <w:szCs w:val="24"/>
          <w:lang w:val="uk-UA"/>
        </w:rPr>
      </w:pPr>
      <w:r w:rsidRPr="00DD5688">
        <w:rPr>
          <w:rFonts w:ascii="Times New Roman" w:hAnsi="Times New Roman"/>
          <w:b/>
          <w:sz w:val="24"/>
          <w:szCs w:val="24"/>
          <w:lang w:val="uk-UA"/>
        </w:rPr>
        <w:t xml:space="preserve">Зміст розрахунково-пояснювальної записки </w:t>
      </w:r>
      <w:r w:rsidRPr="00DD5688">
        <w:rPr>
          <w:rFonts w:ascii="Times New Roman" w:hAnsi="Times New Roman"/>
          <w:sz w:val="24"/>
          <w:szCs w:val="24"/>
          <w:lang w:val="uk-UA"/>
        </w:rPr>
        <w:t>(перелік питань, які потрібно розробити):</w:t>
      </w:r>
    </w:p>
    <w:p w:rsidR="00C4695D" w:rsidRPr="00DD5688" w:rsidRDefault="00C4695D" w:rsidP="00562ACE">
      <w:pPr>
        <w:numPr>
          <w:ilvl w:val="1"/>
          <w:numId w:val="7"/>
        </w:numPr>
        <w:spacing w:after="0" w:line="360" w:lineRule="auto"/>
        <w:contextualSpacing/>
        <w:jc w:val="both"/>
        <w:rPr>
          <w:rFonts w:ascii="Times New Roman" w:hAnsi="Times New Roman"/>
          <w:sz w:val="24"/>
          <w:szCs w:val="24"/>
          <w:lang w:val="uk-UA"/>
        </w:rPr>
      </w:pPr>
      <w:r w:rsidRPr="00DD5688">
        <w:rPr>
          <w:rFonts w:ascii="Times New Roman" w:hAnsi="Times New Roman"/>
          <w:sz w:val="24"/>
          <w:szCs w:val="24"/>
          <w:lang w:val="uk-UA"/>
        </w:rPr>
        <w:t>Вступ</w:t>
      </w:r>
    </w:p>
    <w:p w:rsidR="00905F95" w:rsidRPr="00905F95" w:rsidRDefault="003A7BAF" w:rsidP="00562ACE">
      <w:pPr>
        <w:numPr>
          <w:ilvl w:val="1"/>
          <w:numId w:val="7"/>
        </w:numPr>
        <w:spacing w:after="0" w:line="360" w:lineRule="auto"/>
        <w:contextualSpacing/>
        <w:jc w:val="both"/>
        <w:rPr>
          <w:rFonts w:ascii="Times New Roman" w:hAnsi="Times New Roman"/>
          <w:sz w:val="24"/>
          <w:szCs w:val="24"/>
          <w:lang w:val="uk-UA"/>
        </w:rPr>
      </w:pPr>
      <w:r>
        <w:rPr>
          <w:rFonts w:ascii="Times New Roman" w:hAnsi="Times New Roman"/>
          <w:sz w:val="24"/>
          <w:szCs w:val="24"/>
        </w:rPr>
        <w:t>Л</w:t>
      </w:r>
      <w:r>
        <w:rPr>
          <w:rFonts w:ascii="Times New Roman" w:hAnsi="Times New Roman"/>
          <w:sz w:val="24"/>
          <w:szCs w:val="24"/>
          <w:lang w:val="uk-UA"/>
        </w:rPr>
        <w:t>і</w:t>
      </w:r>
      <w:r>
        <w:rPr>
          <w:rFonts w:ascii="Times New Roman" w:hAnsi="Times New Roman"/>
          <w:sz w:val="24"/>
          <w:szCs w:val="24"/>
        </w:rPr>
        <w:t>тературни</w:t>
      </w:r>
      <w:r w:rsidR="00905F95" w:rsidRPr="00905F95">
        <w:rPr>
          <w:rFonts w:ascii="Times New Roman" w:hAnsi="Times New Roman"/>
          <w:sz w:val="24"/>
          <w:szCs w:val="24"/>
        </w:rPr>
        <w:t xml:space="preserve">й </w:t>
      </w:r>
      <w:r w:rsidRPr="003A7BAF">
        <w:rPr>
          <w:rFonts w:ascii="Times New Roman" w:hAnsi="Times New Roman"/>
          <w:sz w:val="24"/>
          <w:szCs w:val="24"/>
          <w:lang w:val="uk-UA"/>
        </w:rPr>
        <w:t>огляд</w:t>
      </w:r>
      <w:r w:rsidR="00905F95" w:rsidRPr="00905F95">
        <w:rPr>
          <w:rFonts w:ascii="Times New Roman" w:hAnsi="Times New Roman"/>
          <w:sz w:val="24"/>
          <w:szCs w:val="24"/>
          <w:lang w:val="uk-UA"/>
        </w:rPr>
        <w:t xml:space="preserve"> </w:t>
      </w:r>
    </w:p>
    <w:p w:rsidR="001C331B" w:rsidRPr="001C331B" w:rsidRDefault="001C331B" w:rsidP="009B1AE2">
      <w:pPr>
        <w:spacing w:after="0" w:line="360" w:lineRule="auto"/>
        <w:ind w:left="360"/>
        <w:contextualSpacing/>
        <w:jc w:val="both"/>
        <w:rPr>
          <w:rFonts w:ascii="Times New Roman" w:hAnsi="Times New Roman"/>
          <w:sz w:val="24"/>
          <w:szCs w:val="24"/>
          <w:lang w:val="uk-UA"/>
        </w:rPr>
      </w:pPr>
      <w:r w:rsidRPr="001C331B">
        <w:rPr>
          <w:rFonts w:ascii="Times New Roman" w:hAnsi="Times New Roman"/>
          <w:sz w:val="24"/>
          <w:szCs w:val="24"/>
          <w:lang w:val="uk-UA"/>
        </w:rPr>
        <w:t>4.3. Розробка гібридної інтегральної мікросхеми детектора НВЧ сигналів</w:t>
      </w:r>
    </w:p>
    <w:p w:rsidR="001C331B" w:rsidRPr="001C331B" w:rsidRDefault="009B1AE2" w:rsidP="009B1AE2">
      <w:pPr>
        <w:spacing w:after="0" w:line="360" w:lineRule="auto"/>
        <w:contextualSpacing/>
        <w:jc w:val="both"/>
        <w:rPr>
          <w:rFonts w:ascii="Times New Roman" w:hAnsi="Times New Roman"/>
          <w:sz w:val="24"/>
          <w:szCs w:val="24"/>
          <w:lang w:val="uk-UA"/>
        </w:rPr>
      </w:pPr>
      <w:r>
        <w:rPr>
          <w:rFonts w:ascii="Times New Roman" w:hAnsi="Times New Roman"/>
          <w:sz w:val="24"/>
          <w:szCs w:val="24"/>
          <w:lang w:val="uk-UA"/>
        </w:rPr>
        <w:t xml:space="preserve">      4.4. В</w:t>
      </w:r>
      <w:r w:rsidR="001C331B" w:rsidRPr="001C331B">
        <w:rPr>
          <w:rFonts w:ascii="Times New Roman" w:hAnsi="Times New Roman"/>
          <w:sz w:val="24"/>
          <w:szCs w:val="24"/>
          <w:lang w:val="uk-UA"/>
        </w:rPr>
        <w:t>ибір корпусу</w:t>
      </w:r>
    </w:p>
    <w:p w:rsidR="003E692A" w:rsidRDefault="009B1AE2" w:rsidP="009B1AE2">
      <w:pPr>
        <w:spacing w:after="0" w:line="360" w:lineRule="auto"/>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1C331B" w:rsidRPr="001C331B">
        <w:rPr>
          <w:rFonts w:ascii="Times New Roman" w:hAnsi="Times New Roman"/>
          <w:sz w:val="24"/>
          <w:szCs w:val="24"/>
          <w:lang w:val="uk-UA"/>
        </w:rPr>
        <w:t>4.5. Технологічний процес виготовлення ГІС</w:t>
      </w:r>
      <w:r w:rsidR="003E692A" w:rsidRPr="003E692A">
        <w:rPr>
          <w:rFonts w:ascii="Times New Roman" w:hAnsi="Times New Roman"/>
          <w:sz w:val="24"/>
          <w:szCs w:val="24"/>
          <w:lang w:val="uk-UA"/>
        </w:rPr>
        <w:t xml:space="preserve"> </w:t>
      </w:r>
    </w:p>
    <w:p w:rsidR="00C4695D" w:rsidRPr="009B1AE2" w:rsidRDefault="00C4695D" w:rsidP="009B1AE2">
      <w:pPr>
        <w:pStyle w:val="a7"/>
        <w:numPr>
          <w:ilvl w:val="1"/>
          <w:numId w:val="36"/>
        </w:numPr>
        <w:spacing w:after="0" w:line="360" w:lineRule="auto"/>
        <w:jc w:val="both"/>
        <w:rPr>
          <w:rFonts w:ascii="Times New Roman" w:hAnsi="Times New Roman"/>
          <w:sz w:val="24"/>
          <w:szCs w:val="24"/>
          <w:lang w:val="uk-UA"/>
        </w:rPr>
      </w:pPr>
      <w:r w:rsidRPr="009B1AE2">
        <w:rPr>
          <w:rFonts w:ascii="Times New Roman" w:hAnsi="Times New Roman"/>
          <w:sz w:val="24"/>
          <w:szCs w:val="24"/>
          <w:lang w:val="uk-UA"/>
        </w:rPr>
        <w:t>Охорона праці</w:t>
      </w:r>
    </w:p>
    <w:p w:rsidR="00AC2C54" w:rsidRDefault="00AC2C54" w:rsidP="00AC2C54">
      <w:pPr>
        <w:spacing w:after="0" w:line="360" w:lineRule="auto"/>
        <w:contextualSpacing/>
        <w:jc w:val="both"/>
        <w:rPr>
          <w:rFonts w:ascii="Times New Roman" w:hAnsi="Times New Roman"/>
          <w:sz w:val="24"/>
          <w:szCs w:val="24"/>
          <w:lang w:val="uk-UA"/>
        </w:rPr>
      </w:pPr>
    </w:p>
    <w:p w:rsidR="00AC2C54" w:rsidRDefault="00AC2C54" w:rsidP="00AC2C54">
      <w:pPr>
        <w:spacing w:after="0" w:line="360" w:lineRule="auto"/>
        <w:contextualSpacing/>
        <w:jc w:val="both"/>
        <w:rPr>
          <w:rFonts w:ascii="Times New Roman" w:hAnsi="Times New Roman"/>
          <w:sz w:val="24"/>
          <w:szCs w:val="24"/>
          <w:lang w:val="uk-UA"/>
        </w:rPr>
      </w:pPr>
    </w:p>
    <w:p w:rsidR="00AC2C54" w:rsidRDefault="00AC2C54" w:rsidP="00AC2C54">
      <w:pPr>
        <w:spacing w:after="0" w:line="360" w:lineRule="auto"/>
        <w:contextualSpacing/>
        <w:jc w:val="both"/>
        <w:rPr>
          <w:rFonts w:ascii="Times New Roman" w:hAnsi="Times New Roman"/>
          <w:sz w:val="24"/>
          <w:szCs w:val="24"/>
          <w:lang w:val="uk-UA"/>
        </w:rPr>
      </w:pPr>
    </w:p>
    <w:p w:rsidR="00AC2C54" w:rsidRDefault="00AC2C54" w:rsidP="00AC2C54">
      <w:pPr>
        <w:spacing w:after="0" w:line="360" w:lineRule="auto"/>
        <w:contextualSpacing/>
        <w:jc w:val="both"/>
        <w:rPr>
          <w:rFonts w:ascii="Times New Roman" w:hAnsi="Times New Roman"/>
          <w:sz w:val="24"/>
          <w:szCs w:val="24"/>
          <w:lang w:val="uk-UA"/>
        </w:rPr>
      </w:pPr>
    </w:p>
    <w:p w:rsidR="00AC2C54" w:rsidRDefault="00AC2C54" w:rsidP="00AC2C54">
      <w:pPr>
        <w:spacing w:after="0" w:line="360" w:lineRule="auto"/>
        <w:contextualSpacing/>
        <w:jc w:val="both"/>
        <w:rPr>
          <w:rFonts w:ascii="Times New Roman" w:hAnsi="Times New Roman"/>
          <w:sz w:val="24"/>
          <w:szCs w:val="24"/>
          <w:lang w:val="uk-UA"/>
        </w:rPr>
      </w:pPr>
    </w:p>
    <w:p w:rsidR="001C331B" w:rsidRDefault="001C331B" w:rsidP="00AC2C54">
      <w:pPr>
        <w:spacing w:after="0" w:line="360" w:lineRule="auto"/>
        <w:contextualSpacing/>
        <w:jc w:val="both"/>
        <w:rPr>
          <w:rFonts w:ascii="Times New Roman" w:hAnsi="Times New Roman"/>
          <w:sz w:val="24"/>
          <w:szCs w:val="24"/>
          <w:lang w:val="uk-UA"/>
        </w:rPr>
      </w:pPr>
    </w:p>
    <w:p w:rsidR="001C331B" w:rsidRDefault="001C331B" w:rsidP="00AC2C54">
      <w:pPr>
        <w:spacing w:after="0" w:line="360" w:lineRule="auto"/>
        <w:contextualSpacing/>
        <w:jc w:val="both"/>
        <w:rPr>
          <w:rFonts w:ascii="Times New Roman" w:hAnsi="Times New Roman"/>
          <w:sz w:val="24"/>
          <w:szCs w:val="24"/>
          <w:lang w:val="uk-UA"/>
        </w:rPr>
      </w:pPr>
    </w:p>
    <w:p w:rsidR="00AC2C54" w:rsidRPr="00671FDA" w:rsidRDefault="00AC2C54" w:rsidP="00AC2C54">
      <w:pPr>
        <w:spacing w:after="0" w:line="360" w:lineRule="auto"/>
        <w:contextualSpacing/>
        <w:jc w:val="both"/>
        <w:rPr>
          <w:rFonts w:ascii="Times New Roman" w:hAnsi="Times New Roman"/>
          <w:sz w:val="24"/>
          <w:szCs w:val="24"/>
          <w:lang w:val="uk-UA"/>
        </w:rPr>
      </w:pPr>
    </w:p>
    <w:p w:rsidR="00C4695D" w:rsidRPr="00DD5688" w:rsidRDefault="00C4695D" w:rsidP="009B1AE2">
      <w:pPr>
        <w:numPr>
          <w:ilvl w:val="0"/>
          <w:numId w:val="36"/>
        </w:numPr>
        <w:spacing w:after="0" w:line="360" w:lineRule="auto"/>
        <w:contextualSpacing/>
        <w:jc w:val="both"/>
        <w:rPr>
          <w:rFonts w:ascii="Times New Roman" w:hAnsi="Times New Roman"/>
          <w:sz w:val="24"/>
          <w:szCs w:val="24"/>
          <w:lang w:val="uk-UA"/>
        </w:rPr>
      </w:pPr>
      <w:r w:rsidRPr="00DD5688">
        <w:rPr>
          <w:rFonts w:ascii="Times New Roman" w:hAnsi="Times New Roman"/>
          <w:b/>
          <w:sz w:val="24"/>
          <w:szCs w:val="24"/>
          <w:lang w:val="uk-UA"/>
        </w:rPr>
        <w:lastRenderedPageBreak/>
        <w:t>Консультанти розділів проекту</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3613"/>
        <w:gridCol w:w="1701"/>
        <w:gridCol w:w="1695"/>
      </w:tblGrid>
      <w:tr w:rsidR="00C4695D" w:rsidRPr="0099211F" w:rsidTr="00C4695D">
        <w:tc>
          <w:tcPr>
            <w:tcW w:w="2336" w:type="dxa"/>
            <w:vMerge w:val="restart"/>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Розділ</w:t>
            </w:r>
          </w:p>
        </w:tc>
        <w:tc>
          <w:tcPr>
            <w:tcW w:w="3613" w:type="dxa"/>
            <w:vMerge w:val="restart"/>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Прізвище, ініціали та посада консультанта</w:t>
            </w:r>
          </w:p>
        </w:tc>
        <w:tc>
          <w:tcPr>
            <w:tcW w:w="3396" w:type="dxa"/>
            <w:gridSpan w:val="2"/>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Підпис, дата</w:t>
            </w:r>
          </w:p>
        </w:tc>
      </w:tr>
      <w:tr w:rsidR="00C4695D" w:rsidRPr="0099211F" w:rsidTr="00C4695D">
        <w:trPr>
          <w:trHeight w:val="685"/>
        </w:trPr>
        <w:tc>
          <w:tcPr>
            <w:tcW w:w="2336" w:type="dxa"/>
            <w:vMerge/>
            <w:vAlign w:val="center"/>
          </w:tcPr>
          <w:p w:rsidR="00C4695D" w:rsidRPr="00DD5688" w:rsidRDefault="00C4695D" w:rsidP="00C4695D">
            <w:pPr>
              <w:spacing w:after="0" w:line="360" w:lineRule="auto"/>
              <w:jc w:val="both"/>
              <w:rPr>
                <w:rFonts w:ascii="Times New Roman" w:hAnsi="Times New Roman"/>
                <w:sz w:val="24"/>
                <w:szCs w:val="24"/>
                <w:lang w:val="uk-UA" w:eastAsia="ru-RU"/>
              </w:rPr>
            </w:pPr>
          </w:p>
        </w:tc>
        <w:tc>
          <w:tcPr>
            <w:tcW w:w="3613" w:type="dxa"/>
            <w:vMerge/>
            <w:vAlign w:val="center"/>
          </w:tcPr>
          <w:p w:rsidR="00C4695D" w:rsidRPr="00DD5688" w:rsidRDefault="00C4695D" w:rsidP="00C4695D">
            <w:pPr>
              <w:spacing w:after="0" w:line="360" w:lineRule="auto"/>
              <w:jc w:val="both"/>
              <w:rPr>
                <w:rFonts w:ascii="Times New Roman" w:hAnsi="Times New Roman"/>
                <w:sz w:val="24"/>
                <w:szCs w:val="24"/>
                <w:lang w:val="uk-UA" w:eastAsia="ru-RU"/>
              </w:rPr>
            </w:pPr>
          </w:p>
        </w:tc>
        <w:tc>
          <w:tcPr>
            <w:tcW w:w="1701" w:type="dxa"/>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Завдання видав</w:t>
            </w:r>
          </w:p>
        </w:tc>
        <w:tc>
          <w:tcPr>
            <w:tcW w:w="1695" w:type="dxa"/>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Завдання прийняв</w:t>
            </w:r>
          </w:p>
        </w:tc>
      </w:tr>
      <w:tr w:rsidR="00C4695D" w:rsidRPr="0099211F" w:rsidTr="00C4695D">
        <w:tc>
          <w:tcPr>
            <w:tcW w:w="2336" w:type="dxa"/>
            <w:vAlign w:val="center"/>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Охорона праці</w:t>
            </w:r>
          </w:p>
        </w:tc>
        <w:tc>
          <w:tcPr>
            <w:tcW w:w="3613" w:type="dxa"/>
            <w:vAlign w:val="center"/>
          </w:tcPr>
          <w:p w:rsidR="00C4695D" w:rsidRPr="00DD5688" w:rsidRDefault="00771949" w:rsidP="00696F53">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 xml:space="preserve">Доц. </w:t>
            </w:r>
            <w:r w:rsidR="00696F53">
              <w:rPr>
                <w:rFonts w:ascii="Times New Roman" w:hAnsi="Times New Roman"/>
                <w:sz w:val="24"/>
                <w:szCs w:val="24"/>
                <w:lang w:val="uk-UA" w:eastAsia="ru-RU"/>
              </w:rPr>
              <w:t>Іванов О.М.</w:t>
            </w:r>
            <w:r>
              <w:rPr>
                <w:rFonts w:ascii="Times New Roman" w:hAnsi="Times New Roman"/>
                <w:sz w:val="24"/>
                <w:szCs w:val="24"/>
                <w:lang w:val="uk-UA" w:eastAsia="ru-RU"/>
              </w:rPr>
              <w:t>.</w:t>
            </w:r>
          </w:p>
        </w:tc>
        <w:tc>
          <w:tcPr>
            <w:tcW w:w="1701" w:type="dxa"/>
            <w:vAlign w:val="center"/>
          </w:tcPr>
          <w:p w:rsidR="00C4695D" w:rsidRPr="00DD5688" w:rsidRDefault="00C4695D" w:rsidP="00C4695D">
            <w:pPr>
              <w:spacing w:after="0" w:line="360" w:lineRule="auto"/>
              <w:jc w:val="both"/>
              <w:rPr>
                <w:rFonts w:ascii="Times New Roman" w:hAnsi="Times New Roman"/>
                <w:sz w:val="24"/>
                <w:szCs w:val="24"/>
                <w:lang w:val="uk-UA" w:eastAsia="ru-RU"/>
              </w:rPr>
            </w:pPr>
          </w:p>
        </w:tc>
        <w:tc>
          <w:tcPr>
            <w:tcW w:w="1695" w:type="dxa"/>
            <w:vAlign w:val="center"/>
          </w:tcPr>
          <w:p w:rsidR="00C4695D" w:rsidRPr="00DD5688" w:rsidRDefault="00C4695D" w:rsidP="00C4695D">
            <w:pPr>
              <w:spacing w:after="0" w:line="360" w:lineRule="auto"/>
              <w:jc w:val="both"/>
              <w:rPr>
                <w:rFonts w:ascii="Times New Roman" w:hAnsi="Times New Roman"/>
                <w:sz w:val="24"/>
                <w:szCs w:val="24"/>
                <w:lang w:val="uk-UA" w:eastAsia="ru-RU"/>
              </w:rPr>
            </w:pPr>
          </w:p>
        </w:tc>
      </w:tr>
    </w:tbl>
    <w:p w:rsidR="00C4695D" w:rsidRPr="00DD5688" w:rsidRDefault="00C4695D" w:rsidP="00C4695D">
      <w:pPr>
        <w:spacing w:after="0" w:line="360" w:lineRule="auto"/>
        <w:jc w:val="both"/>
        <w:rPr>
          <w:rFonts w:ascii="Times New Roman" w:hAnsi="Times New Roman"/>
          <w:sz w:val="28"/>
          <w:szCs w:val="28"/>
          <w:lang w:val="uk-UA" w:eastAsia="ru-RU"/>
        </w:rPr>
      </w:pPr>
    </w:p>
    <w:p w:rsidR="00C4695D" w:rsidRPr="00DD5688" w:rsidRDefault="00C4695D" w:rsidP="00C4695D">
      <w:pPr>
        <w:spacing w:after="0" w:line="360" w:lineRule="auto"/>
        <w:jc w:val="both"/>
        <w:rPr>
          <w:rFonts w:ascii="Times New Roman" w:hAnsi="Times New Roman"/>
          <w:sz w:val="28"/>
          <w:szCs w:val="28"/>
          <w:lang w:val="uk-UA" w:eastAsia="ru-RU"/>
        </w:rPr>
      </w:pPr>
      <w:r w:rsidRPr="00DD5688">
        <w:rPr>
          <w:rFonts w:ascii="Times New Roman" w:hAnsi="Times New Roman"/>
          <w:sz w:val="28"/>
          <w:szCs w:val="28"/>
          <w:lang w:val="uk-UA" w:eastAsia="ru-RU"/>
        </w:rPr>
        <w:t>6. Дата видачі завдання________</w:t>
      </w:r>
      <w:r w:rsidR="00AC2C54">
        <w:rPr>
          <w:rFonts w:ascii="Times New Roman" w:hAnsi="Times New Roman"/>
          <w:sz w:val="28"/>
          <w:szCs w:val="28"/>
          <w:u w:val="single"/>
          <w:lang w:val="uk-UA" w:eastAsia="ru-RU"/>
        </w:rPr>
        <w:t>9. 03. 2020</w:t>
      </w:r>
      <w:r w:rsidRPr="00DD5688">
        <w:rPr>
          <w:rFonts w:ascii="Times New Roman" w:hAnsi="Times New Roman"/>
          <w:sz w:val="28"/>
          <w:szCs w:val="28"/>
          <w:u w:val="single"/>
          <w:lang w:val="uk-UA" w:eastAsia="ru-RU"/>
        </w:rPr>
        <w:t xml:space="preserve"> року</w:t>
      </w:r>
      <w:r w:rsidRPr="00DD5688">
        <w:rPr>
          <w:rFonts w:ascii="Times New Roman" w:hAnsi="Times New Roman"/>
          <w:sz w:val="28"/>
          <w:szCs w:val="28"/>
          <w:lang w:val="uk-UA" w:eastAsia="ru-RU"/>
        </w:rPr>
        <w:t>_________</w:t>
      </w:r>
    </w:p>
    <w:p w:rsidR="00C4695D" w:rsidRPr="00DD5688" w:rsidRDefault="00C4695D" w:rsidP="00C4695D">
      <w:pPr>
        <w:spacing w:after="0" w:line="360" w:lineRule="auto"/>
        <w:jc w:val="center"/>
        <w:rPr>
          <w:rFonts w:ascii="Times New Roman" w:hAnsi="Times New Roman"/>
          <w:b/>
          <w:sz w:val="24"/>
          <w:szCs w:val="28"/>
          <w:lang w:val="uk-UA" w:eastAsia="ru-RU"/>
        </w:rPr>
      </w:pPr>
    </w:p>
    <w:p w:rsidR="00C4695D" w:rsidRPr="00DD5688" w:rsidRDefault="00C4695D" w:rsidP="00C4695D">
      <w:pPr>
        <w:spacing w:after="0" w:line="360" w:lineRule="auto"/>
        <w:jc w:val="center"/>
        <w:rPr>
          <w:rFonts w:ascii="Times New Roman" w:hAnsi="Times New Roman"/>
          <w:b/>
          <w:szCs w:val="28"/>
          <w:lang w:val="uk-UA" w:eastAsia="ru-RU"/>
        </w:rPr>
      </w:pPr>
      <w:r w:rsidRPr="00DD5688">
        <w:rPr>
          <w:rFonts w:ascii="Times New Roman" w:hAnsi="Times New Roman"/>
          <w:b/>
          <w:sz w:val="24"/>
          <w:szCs w:val="28"/>
          <w:lang w:val="uk-UA" w:eastAsia="ru-RU"/>
        </w:rPr>
        <w:t>К</w:t>
      </w:r>
      <w:r w:rsidRPr="00DD5688">
        <w:rPr>
          <w:rFonts w:ascii="Times New Roman" w:hAnsi="Times New Roman"/>
          <w:b/>
          <w:szCs w:val="28"/>
          <w:lang w:val="uk-UA" w:eastAsia="ru-RU"/>
        </w:rPr>
        <w:t>алендарний план</w:t>
      </w:r>
    </w:p>
    <w:p w:rsidR="00C4695D" w:rsidRPr="00DD5688" w:rsidRDefault="00C4695D" w:rsidP="00C4695D">
      <w:pPr>
        <w:spacing w:after="0" w:line="360" w:lineRule="auto"/>
        <w:jc w:val="center"/>
        <w:rPr>
          <w:rFonts w:ascii="Times New Roman" w:hAnsi="Times New Roman"/>
          <w:sz w:val="24"/>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5529"/>
        <w:gridCol w:w="1984"/>
        <w:gridCol w:w="1270"/>
      </w:tblGrid>
      <w:tr w:rsidR="00C4695D" w:rsidRPr="0099211F" w:rsidTr="00C4695D">
        <w:trPr>
          <w:trHeight w:val="1149"/>
        </w:trPr>
        <w:tc>
          <w:tcPr>
            <w:tcW w:w="562"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w:t>
            </w:r>
          </w:p>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з</w:t>
            </w:r>
            <w:r w:rsidRPr="00671FDA">
              <w:rPr>
                <w:rFonts w:ascii="Times New Roman" w:hAnsi="Times New Roman"/>
                <w:sz w:val="24"/>
                <w:szCs w:val="24"/>
                <w:lang w:eastAsia="ru-RU"/>
              </w:rPr>
              <w:t>/</w:t>
            </w:r>
            <w:r w:rsidRPr="00DD5688">
              <w:rPr>
                <w:rFonts w:ascii="Times New Roman" w:hAnsi="Times New Roman"/>
                <w:sz w:val="24"/>
                <w:szCs w:val="24"/>
                <w:lang w:val="uk-UA" w:eastAsia="ru-RU"/>
              </w:rPr>
              <w:t>п</w:t>
            </w:r>
          </w:p>
        </w:tc>
        <w:tc>
          <w:tcPr>
            <w:tcW w:w="5529"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Назва етапів дипломного</w:t>
            </w:r>
          </w:p>
          <w:p w:rsidR="00C4695D" w:rsidRPr="00DD5688" w:rsidRDefault="00C4695D" w:rsidP="00C4695D">
            <w:pPr>
              <w:spacing w:after="0" w:line="360" w:lineRule="auto"/>
              <w:jc w:val="center"/>
              <w:rPr>
                <w:rFonts w:ascii="Times New Roman" w:hAnsi="Times New Roman"/>
                <w:sz w:val="28"/>
                <w:szCs w:val="28"/>
                <w:lang w:val="uk-UA" w:eastAsia="ru-RU"/>
              </w:rPr>
            </w:pPr>
            <w:r w:rsidRPr="00DD5688">
              <w:rPr>
                <w:rFonts w:ascii="Times New Roman" w:hAnsi="Times New Roman"/>
                <w:sz w:val="24"/>
                <w:szCs w:val="24"/>
                <w:lang w:val="uk-UA" w:eastAsia="ru-RU"/>
              </w:rPr>
              <w:t>Проекту (роботи)</w:t>
            </w:r>
          </w:p>
        </w:tc>
        <w:tc>
          <w:tcPr>
            <w:tcW w:w="1984"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Строк виконання</w:t>
            </w:r>
          </w:p>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етапів проекту</w:t>
            </w:r>
          </w:p>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(роботи)</w:t>
            </w:r>
          </w:p>
        </w:tc>
        <w:tc>
          <w:tcPr>
            <w:tcW w:w="1270"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Примітка</w:t>
            </w: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1</w:t>
            </w:r>
          </w:p>
        </w:tc>
        <w:tc>
          <w:tcPr>
            <w:tcW w:w="5529" w:type="dxa"/>
          </w:tcPr>
          <w:p w:rsidR="00C4695D" w:rsidRPr="00DD5688" w:rsidRDefault="00C4695D" w:rsidP="00C4695D">
            <w:pPr>
              <w:spacing w:after="0" w:line="360" w:lineRule="auto"/>
              <w:rPr>
                <w:rFonts w:ascii="Times New Roman" w:hAnsi="Times New Roman"/>
                <w:sz w:val="28"/>
                <w:szCs w:val="28"/>
                <w:lang w:val="uk-UA" w:eastAsia="ru-RU"/>
              </w:rPr>
            </w:pPr>
            <w:r w:rsidRPr="00DD5688">
              <w:rPr>
                <w:rFonts w:ascii="Times New Roman" w:hAnsi="Times New Roman"/>
                <w:sz w:val="28"/>
                <w:szCs w:val="28"/>
                <w:lang w:val="uk-UA" w:eastAsia="ru-RU"/>
              </w:rPr>
              <w:t>Вступ</w:t>
            </w:r>
          </w:p>
        </w:tc>
        <w:tc>
          <w:tcPr>
            <w:tcW w:w="1984" w:type="dxa"/>
          </w:tcPr>
          <w:p w:rsidR="00C4695D" w:rsidRPr="00DD5688" w:rsidRDefault="003E692A"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9</w:t>
            </w:r>
            <w:r w:rsidR="00294B49">
              <w:rPr>
                <w:rFonts w:ascii="Times New Roman" w:hAnsi="Times New Roman"/>
                <w:sz w:val="28"/>
                <w:szCs w:val="28"/>
                <w:lang w:val="uk-UA" w:eastAsia="ru-RU"/>
              </w:rPr>
              <w:t>.</w:t>
            </w:r>
            <w:r>
              <w:rPr>
                <w:rFonts w:ascii="Times New Roman" w:hAnsi="Times New Roman"/>
                <w:sz w:val="28"/>
                <w:szCs w:val="28"/>
                <w:lang w:val="uk-UA" w:eastAsia="ru-RU"/>
              </w:rPr>
              <w:t>03</w:t>
            </w:r>
            <w:r w:rsidR="00AC2C54">
              <w:rPr>
                <w:rFonts w:ascii="Times New Roman" w:hAnsi="Times New Roman"/>
                <w:sz w:val="28"/>
                <w:szCs w:val="28"/>
                <w:lang w:val="uk-UA" w:eastAsia="ru-RU"/>
              </w:rPr>
              <w:t>.20</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2</w:t>
            </w:r>
          </w:p>
        </w:tc>
        <w:tc>
          <w:tcPr>
            <w:tcW w:w="5529" w:type="dxa"/>
          </w:tcPr>
          <w:p w:rsidR="00C4695D" w:rsidRPr="00DD5688" w:rsidRDefault="00161999" w:rsidP="00C4695D">
            <w:pPr>
              <w:spacing w:after="0" w:line="360" w:lineRule="auto"/>
              <w:rPr>
                <w:rFonts w:ascii="Times New Roman" w:hAnsi="Times New Roman"/>
                <w:sz w:val="28"/>
                <w:szCs w:val="28"/>
                <w:lang w:val="uk-UA" w:eastAsia="ru-RU"/>
              </w:rPr>
            </w:pPr>
            <w:r>
              <w:rPr>
                <w:rFonts w:ascii="Times New Roman" w:hAnsi="Times New Roman"/>
                <w:sz w:val="28"/>
                <w:szCs w:val="28"/>
              </w:rPr>
              <w:t>Л</w:t>
            </w:r>
            <w:r>
              <w:rPr>
                <w:rFonts w:ascii="Times New Roman" w:hAnsi="Times New Roman"/>
                <w:sz w:val="28"/>
                <w:szCs w:val="28"/>
                <w:lang w:val="uk-UA"/>
              </w:rPr>
              <w:t>і</w:t>
            </w:r>
            <w:r>
              <w:rPr>
                <w:rFonts w:ascii="Times New Roman" w:hAnsi="Times New Roman"/>
                <w:sz w:val="28"/>
                <w:szCs w:val="28"/>
              </w:rPr>
              <w:t>тературни</w:t>
            </w:r>
            <w:r w:rsidR="00C81DD9" w:rsidRPr="00DD5688">
              <w:rPr>
                <w:rFonts w:ascii="Times New Roman" w:hAnsi="Times New Roman"/>
                <w:sz w:val="28"/>
                <w:szCs w:val="28"/>
              </w:rPr>
              <w:t>й обзор</w:t>
            </w:r>
          </w:p>
        </w:tc>
        <w:tc>
          <w:tcPr>
            <w:tcW w:w="1984" w:type="dxa"/>
          </w:tcPr>
          <w:p w:rsidR="00C4695D" w:rsidRPr="00DD5688" w:rsidRDefault="003E692A"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24.03</w:t>
            </w:r>
            <w:r w:rsidR="00AC2C54">
              <w:rPr>
                <w:rFonts w:ascii="Times New Roman" w:hAnsi="Times New Roman"/>
                <w:sz w:val="28"/>
                <w:szCs w:val="28"/>
                <w:lang w:val="uk-UA" w:eastAsia="ru-RU"/>
              </w:rPr>
              <w:t>.20</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3</w:t>
            </w:r>
          </w:p>
        </w:tc>
        <w:tc>
          <w:tcPr>
            <w:tcW w:w="5529" w:type="dxa"/>
          </w:tcPr>
          <w:p w:rsidR="00C4695D" w:rsidRPr="001C331B" w:rsidRDefault="001C331B" w:rsidP="00C4695D">
            <w:pPr>
              <w:spacing w:after="0" w:line="240" w:lineRule="auto"/>
              <w:rPr>
                <w:rFonts w:ascii="Times New Roman" w:hAnsi="Times New Roman"/>
                <w:sz w:val="28"/>
                <w:szCs w:val="28"/>
                <w:lang w:val="uk-UA" w:eastAsia="ru-RU"/>
              </w:rPr>
            </w:pPr>
            <w:r w:rsidRPr="001C331B">
              <w:rPr>
                <w:rFonts w:ascii="Times New Roman" w:hAnsi="Times New Roman"/>
                <w:sz w:val="28"/>
                <w:szCs w:val="28"/>
                <w:lang w:val="uk-UA"/>
              </w:rPr>
              <w:t>Розробка гібридної інтегральної мікросхеми детектора НВЧ сигналів</w:t>
            </w:r>
          </w:p>
        </w:tc>
        <w:tc>
          <w:tcPr>
            <w:tcW w:w="1984" w:type="dxa"/>
          </w:tcPr>
          <w:p w:rsidR="00C4695D" w:rsidRPr="00DD5688" w:rsidRDefault="003E692A"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7.04</w:t>
            </w:r>
            <w:r w:rsidR="00AC2C54">
              <w:rPr>
                <w:rFonts w:ascii="Times New Roman" w:hAnsi="Times New Roman"/>
                <w:sz w:val="28"/>
                <w:szCs w:val="28"/>
                <w:lang w:val="uk-UA" w:eastAsia="ru-RU"/>
              </w:rPr>
              <w:t>.20</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4"/>
                <w:szCs w:val="24"/>
                <w:lang w:val="uk-UA" w:eastAsia="ru-RU"/>
              </w:rPr>
            </w:pPr>
            <w:r w:rsidRPr="00DD5688">
              <w:rPr>
                <w:rFonts w:ascii="Times New Roman" w:hAnsi="Times New Roman"/>
                <w:sz w:val="24"/>
                <w:szCs w:val="24"/>
                <w:lang w:val="uk-UA" w:eastAsia="ru-RU"/>
              </w:rPr>
              <w:t>4</w:t>
            </w:r>
          </w:p>
        </w:tc>
        <w:tc>
          <w:tcPr>
            <w:tcW w:w="5529" w:type="dxa"/>
          </w:tcPr>
          <w:p w:rsidR="00C4695D" w:rsidRPr="00F30BAF" w:rsidRDefault="00F30BAF" w:rsidP="00C4695D">
            <w:pPr>
              <w:spacing w:after="0" w:line="240" w:lineRule="auto"/>
              <w:rPr>
                <w:rFonts w:ascii="Times New Roman" w:hAnsi="Times New Roman"/>
                <w:sz w:val="28"/>
                <w:szCs w:val="28"/>
                <w:lang w:val="uk-UA" w:eastAsia="ru-RU"/>
              </w:rPr>
            </w:pPr>
            <w:r w:rsidRPr="00F30BAF">
              <w:rPr>
                <w:rFonts w:ascii="Times New Roman" w:hAnsi="Times New Roman"/>
                <w:sz w:val="28"/>
                <w:szCs w:val="28"/>
                <w:lang w:val="uk-UA"/>
              </w:rPr>
              <w:t>Вибір корпусу</w:t>
            </w:r>
          </w:p>
        </w:tc>
        <w:tc>
          <w:tcPr>
            <w:tcW w:w="1984" w:type="dxa"/>
          </w:tcPr>
          <w:p w:rsidR="00C4695D" w:rsidRPr="00DD5688" w:rsidRDefault="003E692A"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2</w:t>
            </w:r>
            <w:r w:rsidR="00294B49">
              <w:rPr>
                <w:rFonts w:ascii="Times New Roman" w:hAnsi="Times New Roman"/>
                <w:sz w:val="28"/>
                <w:szCs w:val="28"/>
                <w:lang w:val="uk-UA" w:eastAsia="ru-RU"/>
              </w:rPr>
              <w:t>.</w:t>
            </w:r>
            <w:r>
              <w:rPr>
                <w:rFonts w:ascii="Times New Roman" w:hAnsi="Times New Roman"/>
                <w:sz w:val="28"/>
                <w:szCs w:val="28"/>
                <w:lang w:val="uk-UA" w:eastAsia="ru-RU"/>
              </w:rPr>
              <w:t>05</w:t>
            </w:r>
            <w:r w:rsidR="00AC2C54">
              <w:rPr>
                <w:rFonts w:ascii="Times New Roman" w:hAnsi="Times New Roman"/>
                <w:sz w:val="28"/>
                <w:szCs w:val="28"/>
                <w:lang w:val="uk-UA" w:eastAsia="ru-RU"/>
              </w:rPr>
              <w:t>.20</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8"/>
                <w:szCs w:val="28"/>
                <w:lang w:val="uk-UA" w:eastAsia="ru-RU"/>
              </w:rPr>
            </w:pPr>
            <w:r w:rsidRPr="00DD5688">
              <w:rPr>
                <w:rFonts w:ascii="Times New Roman" w:hAnsi="Times New Roman"/>
                <w:sz w:val="28"/>
                <w:szCs w:val="28"/>
                <w:lang w:val="uk-UA" w:eastAsia="ru-RU"/>
              </w:rPr>
              <w:t>5</w:t>
            </w:r>
          </w:p>
        </w:tc>
        <w:tc>
          <w:tcPr>
            <w:tcW w:w="5529" w:type="dxa"/>
          </w:tcPr>
          <w:p w:rsidR="00C4695D" w:rsidRPr="00F30BAF" w:rsidRDefault="00F30BAF" w:rsidP="00C4695D">
            <w:pPr>
              <w:spacing w:after="0" w:line="240" w:lineRule="auto"/>
              <w:rPr>
                <w:rFonts w:ascii="Times New Roman" w:hAnsi="Times New Roman"/>
                <w:sz w:val="28"/>
                <w:szCs w:val="28"/>
                <w:lang w:val="uk-UA" w:eastAsia="ru-RU"/>
              </w:rPr>
            </w:pPr>
            <w:r w:rsidRPr="00F30BAF">
              <w:rPr>
                <w:rFonts w:ascii="Times New Roman" w:hAnsi="Times New Roman"/>
                <w:sz w:val="28"/>
                <w:szCs w:val="28"/>
                <w:lang w:val="uk-UA"/>
              </w:rPr>
              <w:t>Технологічний процес виготовлення ГІС</w:t>
            </w:r>
          </w:p>
        </w:tc>
        <w:tc>
          <w:tcPr>
            <w:tcW w:w="1984" w:type="dxa"/>
          </w:tcPr>
          <w:p w:rsidR="00C4695D" w:rsidRPr="00DD5688" w:rsidRDefault="003E692A"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1</w:t>
            </w:r>
            <w:r w:rsidR="00294B49">
              <w:rPr>
                <w:rFonts w:ascii="Times New Roman" w:hAnsi="Times New Roman"/>
                <w:sz w:val="28"/>
                <w:szCs w:val="28"/>
                <w:lang w:val="uk-UA" w:eastAsia="ru-RU"/>
              </w:rPr>
              <w:t>2.</w:t>
            </w:r>
            <w:r>
              <w:rPr>
                <w:rFonts w:ascii="Times New Roman" w:hAnsi="Times New Roman"/>
                <w:sz w:val="28"/>
                <w:szCs w:val="28"/>
                <w:lang w:eastAsia="ru-RU"/>
              </w:rPr>
              <w:t>05</w:t>
            </w:r>
            <w:r w:rsidR="00AC2C54">
              <w:rPr>
                <w:rFonts w:ascii="Times New Roman" w:hAnsi="Times New Roman"/>
                <w:sz w:val="28"/>
                <w:szCs w:val="28"/>
                <w:lang w:val="uk-UA" w:eastAsia="ru-RU"/>
              </w:rPr>
              <w:t>.20</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8"/>
                <w:szCs w:val="28"/>
                <w:lang w:val="uk-UA" w:eastAsia="ru-RU"/>
              </w:rPr>
            </w:pPr>
            <w:r w:rsidRPr="00DD5688">
              <w:rPr>
                <w:rFonts w:ascii="Times New Roman" w:hAnsi="Times New Roman"/>
                <w:sz w:val="28"/>
                <w:szCs w:val="28"/>
                <w:lang w:val="uk-UA" w:eastAsia="ru-RU"/>
              </w:rPr>
              <w:t>6</w:t>
            </w:r>
          </w:p>
        </w:tc>
        <w:tc>
          <w:tcPr>
            <w:tcW w:w="5529" w:type="dxa"/>
          </w:tcPr>
          <w:p w:rsidR="00C4695D" w:rsidRPr="00DD5688" w:rsidRDefault="003E692A" w:rsidP="00C4695D">
            <w:pPr>
              <w:spacing w:after="0" w:line="240" w:lineRule="auto"/>
              <w:rPr>
                <w:rFonts w:ascii="Times New Roman" w:hAnsi="Times New Roman"/>
                <w:sz w:val="28"/>
                <w:szCs w:val="28"/>
                <w:lang w:val="uk-UA" w:eastAsia="ru-RU"/>
              </w:rPr>
            </w:pPr>
            <w:r w:rsidRPr="003E692A">
              <w:rPr>
                <w:rFonts w:ascii="Times New Roman" w:eastAsia="Times New Roman" w:hAnsi="Times New Roman" w:cs="Times New Roman"/>
                <w:iCs/>
                <w:color w:val="000000"/>
                <w:sz w:val="28"/>
                <w:szCs w:val="28"/>
                <w:lang w:eastAsia="ru-RU"/>
              </w:rPr>
              <w:t>Охорона праці</w:t>
            </w:r>
          </w:p>
        </w:tc>
        <w:tc>
          <w:tcPr>
            <w:tcW w:w="1984" w:type="dxa"/>
          </w:tcPr>
          <w:p w:rsidR="00C4695D" w:rsidRPr="00DD5688" w:rsidRDefault="003E692A"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1</w:t>
            </w:r>
            <w:r w:rsidR="00294B49">
              <w:rPr>
                <w:rFonts w:ascii="Times New Roman" w:hAnsi="Times New Roman"/>
                <w:sz w:val="28"/>
                <w:szCs w:val="28"/>
                <w:lang w:val="uk-UA" w:eastAsia="ru-RU"/>
              </w:rPr>
              <w:t>.</w:t>
            </w:r>
            <w:r>
              <w:rPr>
                <w:rFonts w:ascii="Times New Roman" w:hAnsi="Times New Roman"/>
                <w:sz w:val="28"/>
                <w:szCs w:val="28"/>
                <w:lang w:eastAsia="ru-RU"/>
              </w:rPr>
              <w:t>06</w:t>
            </w:r>
            <w:r w:rsidR="00AC2C54">
              <w:rPr>
                <w:rFonts w:ascii="Times New Roman" w:hAnsi="Times New Roman"/>
                <w:sz w:val="28"/>
                <w:szCs w:val="28"/>
                <w:lang w:val="uk-UA" w:eastAsia="ru-RU"/>
              </w:rPr>
              <w:t>.20</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8"/>
                <w:szCs w:val="28"/>
                <w:lang w:val="uk-UA" w:eastAsia="ru-RU"/>
              </w:rPr>
            </w:pPr>
            <w:r w:rsidRPr="00DD5688">
              <w:rPr>
                <w:rFonts w:ascii="Times New Roman" w:hAnsi="Times New Roman"/>
                <w:sz w:val="28"/>
                <w:szCs w:val="28"/>
                <w:lang w:val="uk-UA" w:eastAsia="ru-RU"/>
              </w:rPr>
              <w:t>7</w:t>
            </w:r>
          </w:p>
        </w:tc>
        <w:tc>
          <w:tcPr>
            <w:tcW w:w="5529" w:type="dxa"/>
          </w:tcPr>
          <w:p w:rsidR="00C4695D" w:rsidRPr="003E692A" w:rsidRDefault="00706F4E" w:rsidP="00C4695D">
            <w:pPr>
              <w:spacing w:after="0" w:line="240" w:lineRule="auto"/>
              <w:rPr>
                <w:rFonts w:ascii="Times New Roman" w:hAnsi="Times New Roman"/>
                <w:sz w:val="28"/>
                <w:szCs w:val="28"/>
                <w:lang w:eastAsia="ru-RU"/>
              </w:rPr>
            </w:pPr>
            <w:r>
              <w:rPr>
                <w:rFonts w:ascii="Times New Roman" w:hAnsi="Times New Roman"/>
                <w:sz w:val="28"/>
                <w:szCs w:val="28"/>
                <w:lang w:val="uk-UA" w:eastAsia="ru-RU"/>
              </w:rPr>
              <w:t>В</w:t>
            </w:r>
            <w:r w:rsidRPr="00706F4E">
              <w:rPr>
                <w:rFonts w:ascii="Times New Roman" w:hAnsi="Times New Roman"/>
                <w:sz w:val="28"/>
                <w:szCs w:val="28"/>
                <w:lang w:val="uk-UA" w:eastAsia="ru-RU"/>
              </w:rPr>
              <w:t>иснов</w:t>
            </w:r>
            <w:r>
              <w:rPr>
                <w:rFonts w:ascii="Times New Roman" w:hAnsi="Times New Roman"/>
                <w:sz w:val="28"/>
                <w:szCs w:val="28"/>
                <w:lang w:val="uk-UA" w:eastAsia="ru-RU"/>
              </w:rPr>
              <w:t>ок</w:t>
            </w:r>
          </w:p>
        </w:tc>
        <w:tc>
          <w:tcPr>
            <w:tcW w:w="1984" w:type="dxa"/>
          </w:tcPr>
          <w:p w:rsidR="00C4695D" w:rsidRPr="00DD5688" w:rsidRDefault="00294B49"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8.</w:t>
            </w:r>
            <w:r w:rsidR="003E692A">
              <w:rPr>
                <w:rFonts w:ascii="Times New Roman" w:hAnsi="Times New Roman"/>
                <w:sz w:val="28"/>
                <w:szCs w:val="28"/>
                <w:lang w:val="uk-UA" w:eastAsia="ru-RU"/>
              </w:rPr>
              <w:t>06</w:t>
            </w:r>
            <w:r w:rsidR="00AC2C54">
              <w:rPr>
                <w:rFonts w:ascii="Times New Roman" w:hAnsi="Times New Roman"/>
                <w:sz w:val="28"/>
                <w:szCs w:val="28"/>
                <w:lang w:val="uk-UA" w:eastAsia="ru-RU"/>
              </w:rPr>
              <w:t>.20</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r w:rsidR="00C4695D" w:rsidRPr="0099211F" w:rsidTr="00C4695D">
        <w:tc>
          <w:tcPr>
            <w:tcW w:w="562" w:type="dxa"/>
          </w:tcPr>
          <w:p w:rsidR="00C4695D" w:rsidRPr="00DD5688" w:rsidRDefault="00C4695D" w:rsidP="00C4695D">
            <w:pPr>
              <w:spacing w:after="0" w:line="360" w:lineRule="auto"/>
              <w:jc w:val="center"/>
              <w:rPr>
                <w:rFonts w:ascii="Times New Roman" w:hAnsi="Times New Roman"/>
                <w:sz w:val="28"/>
                <w:szCs w:val="28"/>
                <w:lang w:val="uk-UA" w:eastAsia="ru-RU"/>
              </w:rPr>
            </w:pPr>
            <w:r w:rsidRPr="00DD5688">
              <w:rPr>
                <w:rFonts w:ascii="Times New Roman" w:hAnsi="Times New Roman"/>
                <w:sz w:val="28"/>
                <w:szCs w:val="28"/>
                <w:lang w:val="uk-UA" w:eastAsia="ru-RU"/>
              </w:rPr>
              <w:t>8</w:t>
            </w:r>
          </w:p>
        </w:tc>
        <w:tc>
          <w:tcPr>
            <w:tcW w:w="5529" w:type="dxa"/>
          </w:tcPr>
          <w:p w:rsidR="00C4695D" w:rsidRPr="00DD5688" w:rsidRDefault="00C4695D" w:rsidP="00C4695D">
            <w:pPr>
              <w:spacing w:after="0" w:line="240" w:lineRule="auto"/>
              <w:rPr>
                <w:rFonts w:ascii="Times New Roman" w:hAnsi="Times New Roman"/>
                <w:sz w:val="28"/>
                <w:szCs w:val="28"/>
                <w:lang w:val="uk-UA" w:eastAsia="ru-RU"/>
              </w:rPr>
            </w:pPr>
            <w:r w:rsidRPr="00DD5688">
              <w:rPr>
                <w:rFonts w:ascii="Times New Roman" w:hAnsi="Times New Roman"/>
                <w:sz w:val="28"/>
                <w:szCs w:val="28"/>
                <w:lang w:val="uk-UA" w:eastAsia="ru-RU"/>
              </w:rPr>
              <w:t>Оформлення пояснювальної записки</w:t>
            </w:r>
          </w:p>
        </w:tc>
        <w:tc>
          <w:tcPr>
            <w:tcW w:w="1984" w:type="dxa"/>
          </w:tcPr>
          <w:p w:rsidR="00C4695D" w:rsidRPr="00DD5688" w:rsidRDefault="00AC2C54" w:rsidP="00C4695D">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10.06.20</w:t>
            </w:r>
          </w:p>
        </w:tc>
        <w:tc>
          <w:tcPr>
            <w:tcW w:w="1270" w:type="dxa"/>
          </w:tcPr>
          <w:p w:rsidR="00C4695D" w:rsidRPr="00DD5688" w:rsidRDefault="00C4695D" w:rsidP="00C4695D">
            <w:pPr>
              <w:spacing w:after="0" w:line="360" w:lineRule="auto"/>
              <w:jc w:val="center"/>
              <w:rPr>
                <w:rFonts w:ascii="Times New Roman" w:hAnsi="Times New Roman"/>
                <w:sz w:val="28"/>
                <w:szCs w:val="28"/>
                <w:lang w:val="uk-UA" w:eastAsia="ru-RU"/>
              </w:rPr>
            </w:pPr>
          </w:p>
        </w:tc>
      </w:tr>
    </w:tbl>
    <w:p w:rsidR="00C4695D" w:rsidRPr="00DD5688" w:rsidRDefault="00C4695D" w:rsidP="00C4695D">
      <w:pPr>
        <w:spacing w:after="0" w:line="360" w:lineRule="auto"/>
        <w:jc w:val="center"/>
        <w:rPr>
          <w:rFonts w:ascii="Times New Roman" w:hAnsi="Times New Roman"/>
          <w:sz w:val="28"/>
          <w:szCs w:val="28"/>
          <w:lang w:val="uk-UA" w:eastAsia="ru-RU"/>
        </w:rPr>
      </w:pPr>
    </w:p>
    <w:p w:rsidR="00C4695D" w:rsidRDefault="00C4695D" w:rsidP="00C4695D">
      <w:pPr>
        <w:spacing w:after="0" w:line="360" w:lineRule="auto"/>
        <w:jc w:val="center"/>
        <w:rPr>
          <w:rFonts w:ascii="Times New Roman" w:hAnsi="Times New Roman"/>
          <w:sz w:val="28"/>
          <w:szCs w:val="28"/>
          <w:lang w:val="uk-UA" w:eastAsia="ru-RU"/>
        </w:rPr>
      </w:pPr>
    </w:p>
    <w:p w:rsidR="00C4695D" w:rsidRDefault="00C4695D" w:rsidP="00C136EF">
      <w:pPr>
        <w:spacing w:after="0" w:line="360" w:lineRule="auto"/>
        <w:rPr>
          <w:rFonts w:ascii="Times New Roman" w:hAnsi="Times New Roman"/>
          <w:sz w:val="28"/>
          <w:szCs w:val="28"/>
          <w:lang w:val="uk-UA" w:eastAsia="ru-RU"/>
        </w:rPr>
      </w:pPr>
    </w:p>
    <w:p w:rsidR="00D65E1A" w:rsidRDefault="00D65E1A" w:rsidP="00C4695D">
      <w:pPr>
        <w:spacing w:after="0" w:line="360" w:lineRule="auto"/>
        <w:jc w:val="center"/>
        <w:rPr>
          <w:rFonts w:ascii="Times New Roman" w:hAnsi="Times New Roman"/>
          <w:sz w:val="28"/>
          <w:szCs w:val="28"/>
          <w:lang w:val="uk-UA" w:eastAsia="ru-RU"/>
        </w:rPr>
      </w:pPr>
    </w:p>
    <w:p w:rsidR="00F30BAF" w:rsidRDefault="00F30BAF" w:rsidP="00C4695D">
      <w:pPr>
        <w:spacing w:after="0" w:line="360" w:lineRule="auto"/>
        <w:jc w:val="center"/>
        <w:rPr>
          <w:rFonts w:ascii="Times New Roman" w:hAnsi="Times New Roman"/>
          <w:sz w:val="28"/>
          <w:szCs w:val="28"/>
          <w:lang w:val="uk-UA" w:eastAsia="ru-RU"/>
        </w:rPr>
      </w:pPr>
    </w:p>
    <w:p w:rsidR="00F30BAF" w:rsidRPr="00DD5688" w:rsidRDefault="00F30BAF" w:rsidP="00C4695D">
      <w:pPr>
        <w:spacing w:after="0" w:line="360" w:lineRule="auto"/>
        <w:jc w:val="center"/>
        <w:rPr>
          <w:rFonts w:ascii="Times New Roman" w:hAnsi="Times New Roman"/>
          <w:sz w:val="28"/>
          <w:szCs w:val="28"/>
          <w:lang w:val="uk-UA" w:eastAsia="ru-RU"/>
        </w:rPr>
      </w:pPr>
    </w:p>
    <w:p w:rsidR="00C4695D" w:rsidRPr="00671FDA" w:rsidRDefault="00C4695D" w:rsidP="00C4695D">
      <w:pPr>
        <w:spacing w:after="0" w:line="360" w:lineRule="auto"/>
        <w:ind w:firstLine="1418"/>
        <w:rPr>
          <w:rFonts w:ascii="Times New Roman" w:hAnsi="Times New Roman"/>
          <w:sz w:val="28"/>
          <w:szCs w:val="28"/>
          <w:u w:val="single"/>
          <w:lang w:eastAsia="ru-RU"/>
        </w:rPr>
      </w:pPr>
      <w:r w:rsidRPr="00DD5688">
        <w:rPr>
          <w:rFonts w:ascii="Times New Roman" w:hAnsi="Times New Roman"/>
          <w:sz w:val="28"/>
          <w:szCs w:val="28"/>
          <w:lang w:val="uk-UA" w:eastAsia="ru-RU"/>
        </w:rPr>
        <w:t>Студе</w:t>
      </w:r>
      <w:r w:rsidR="00AC2C54">
        <w:rPr>
          <w:rFonts w:ascii="Times New Roman" w:hAnsi="Times New Roman"/>
          <w:sz w:val="28"/>
          <w:szCs w:val="28"/>
          <w:lang w:val="uk-UA" w:eastAsia="ru-RU"/>
        </w:rPr>
        <w:t>нт__________________________</w:t>
      </w:r>
      <w:r w:rsidR="00AC2C54" w:rsidRPr="00AC2C54">
        <w:rPr>
          <w:rFonts w:ascii="Times New Roman" w:hAnsi="Times New Roman" w:cs="Times New Roman"/>
          <w:sz w:val="28"/>
          <w:szCs w:val="28"/>
        </w:rPr>
        <w:t>Титаренко</w:t>
      </w:r>
      <w:r w:rsidR="00AC2C54">
        <w:rPr>
          <w:rFonts w:ascii="Times New Roman" w:hAnsi="Times New Roman" w:cs="Times New Roman"/>
          <w:sz w:val="28"/>
          <w:szCs w:val="28"/>
          <w:lang w:val="uk-UA"/>
        </w:rPr>
        <w:t xml:space="preserve"> В. В.</w:t>
      </w:r>
      <w:r w:rsidR="00AC2C54" w:rsidRPr="00AC2C54">
        <w:rPr>
          <w:rFonts w:ascii="Times New Roman" w:hAnsi="Times New Roman" w:cs="Times New Roman"/>
          <w:sz w:val="28"/>
          <w:szCs w:val="28"/>
        </w:rPr>
        <w:t xml:space="preserve">   </w:t>
      </w:r>
      <w:r w:rsidR="00BB3DCA" w:rsidRPr="00BB3DCA">
        <w:rPr>
          <w:rFonts w:ascii="Times New Roman" w:hAnsi="Times New Roman"/>
          <w:sz w:val="28"/>
          <w:szCs w:val="28"/>
          <w:u w:val="single"/>
          <w:lang w:eastAsia="ru-RU"/>
        </w:rPr>
        <w:t xml:space="preserve"> </w:t>
      </w:r>
    </w:p>
    <w:p w:rsidR="00C4695D" w:rsidRPr="00DD5688" w:rsidRDefault="00C4695D" w:rsidP="00C4695D">
      <w:pPr>
        <w:spacing w:after="0" w:line="360" w:lineRule="auto"/>
        <w:jc w:val="center"/>
        <w:rPr>
          <w:rFonts w:ascii="Times New Roman" w:hAnsi="Times New Roman"/>
          <w:sz w:val="28"/>
          <w:szCs w:val="28"/>
          <w:u w:val="single"/>
          <w:lang w:val="uk-UA" w:eastAsia="ru-RU"/>
        </w:rPr>
      </w:pPr>
    </w:p>
    <w:p w:rsidR="00C4695D" w:rsidRDefault="00C4695D" w:rsidP="00C4695D">
      <w:pPr>
        <w:spacing w:after="0" w:line="360" w:lineRule="auto"/>
        <w:ind w:firstLine="1418"/>
        <w:rPr>
          <w:rFonts w:ascii="Times New Roman" w:hAnsi="Times New Roman"/>
          <w:sz w:val="28"/>
          <w:szCs w:val="28"/>
          <w:u w:val="single"/>
          <w:lang w:val="uk-UA" w:eastAsia="ru-RU"/>
        </w:rPr>
      </w:pPr>
      <w:r w:rsidRPr="00DD5688">
        <w:rPr>
          <w:rFonts w:ascii="Times New Roman" w:hAnsi="Times New Roman"/>
          <w:sz w:val="28"/>
          <w:szCs w:val="28"/>
          <w:lang w:val="uk-UA" w:eastAsia="ru-RU"/>
        </w:rPr>
        <w:t>Керів</w:t>
      </w:r>
      <w:r>
        <w:rPr>
          <w:rFonts w:ascii="Times New Roman" w:hAnsi="Times New Roman"/>
          <w:sz w:val="28"/>
          <w:szCs w:val="28"/>
          <w:lang w:val="uk-UA" w:eastAsia="ru-RU"/>
        </w:rPr>
        <w:t>ник проекту____________________</w:t>
      </w:r>
      <w:r w:rsidRPr="00D156DD">
        <w:t xml:space="preserve"> </w:t>
      </w:r>
      <w:r>
        <w:rPr>
          <w:rFonts w:ascii="Times New Roman" w:hAnsi="Times New Roman"/>
          <w:sz w:val="28"/>
          <w:szCs w:val="28"/>
          <w:u w:val="single"/>
          <w:lang w:val="uk-UA" w:eastAsia="ru-RU"/>
        </w:rPr>
        <w:t>Іванов О</w:t>
      </w:r>
      <w:r w:rsidRPr="00D156DD">
        <w:rPr>
          <w:rFonts w:ascii="Times New Roman" w:hAnsi="Times New Roman"/>
          <w:sz w:val="28"/>
          <w:szCs w:val="28"/>
          <w:u w:val="single"/>
          <w:lang w:val="uk-UA" w:eastAsia="ru-RU"/>
        </w:rPr>
        <w:t>. М.</w:t>
      </w:r>
    </w:p>
    <w:p w:rsidR="00C4695D" w:rsidRPr="00DD5688" w:rsidRDefault="00C4695D" w:rsidP="00F30BAF">
      <w:pPr>
        <w:spacing w:after="0" w:line="360" w:lineRule="auto"/>
        <w:rPr>
          <w:rFonts w:ascii="Times New Roman" w:hAnsi="Times New Roman"/>
          <w:sz w:val="28"/>
          <w:szCs w:val="28"/>
          <w:u w:val="single"/>
          <w:lang w:val="uk-UA" w:eastAsia="ru-RU"/>
        </w:rPr>
      </w:pPr>
    </w:p>
    <w:tbl>
      <w:tblPr>
        <w:tblW w:w="10777"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412"/>
        <w:gridCol w:w="176"/>
        <w:gridCol w:w="412"/>
        <w:gridCol w:w="884"/>
        <w:gridCol w:w="884"/>
        <w:gridCol w:w="588"/>
        <w:gridCol w:w="648"/>
        <w:gridCol w:w="3280"/>
        <w:gridCol w:w="350"/>
        <w:gridCol w:w="351"/>
        <w:gridCol w:w="301"/>
        <w:gridCol w:w="301"/>
        <w:gridCol w:w="883"/>
        <w:gridCol w:w="778"/>
      </w:tblGrid>
      <w:tr w:rsidR="00C4695D" w:rsidRPr="0099211F" w:rsidTr="00C4695D">
        <w:trPr>
          <w:cantSplit/>
          <w:trHeight w:hRule="exact" w:val="920"/>
        </w:trPr>
        <w:tc>
          <w:tcPr>
            <w:tcW w:w="529" w:type="dxa"/>
            <w:tcBorders>
              <w:top w:val="single" w:sz="18" w:space="0" w:color="auto"/>
              <w:left w:val="single" w:sz="18" w:space="0" w:color="auto"/>
              <w:bottom w:val="single" w:sz="18" w:space="0" w:color="auto"/>
              <w:right w:val="single" w:sz="18" w:space="0" w:color="auto"/>
            </w:tcBorders>
            <w:textDirection w:val="btLr"/>
            <w:vAlign w:val="center"/>
          </w:tcPr>
          <w:p w:rsidR="00C4695D" w:rsidRDefault="00C4695D" w:rsidP="00C4695D">
            <w:pPr>
              <w:spacing w:line="192" w:lineRule="auto"/>
              <w:ind w:left="6"/>
              <w:jc w:val="center"/>
              <w:rPr>
                <w:rFonts w:ascii="Times New Roman" w:hAnsi="Times New Roman"/>
                <w:spacing w:val="-14"/>
                <w:lang w:val="uk-UA"/>
              </w:rPr>
            </w:pPr>
          </w:p>
          <w:p w:rsidR="007F0CC4" w:rsidRDefault="007F0CC4" w:rsidP="00C4695D">
            <w:pPr>
              <w:spacing w:line="192" w:lineRule="auto"/>
              <w:ind w:left="6"/>
              <w:jc w:val="center"/>
              <w:rPr>
                <w:rFonts w:ascii="Times New Roman" w:hAnsi="Times New Roman"/>
                <w:spacing w:val="-14"/>
                <w:lang w:val="uk-UA"/>
              </w:rPr>
            </w:pPr>
          </w:p>
          <w:p w:rsidR="007F0CC4" w:rsidRPr="007F0CC4" w:rsidRDefault="007F0CC4" w:rsidP="00C4695D">
            <w:pPr>
              <w:spacing w:line="192" w:lineRule="auto"/>
              <w:ind w:left="6"/>
              <w:jc w:val="center"/>
              <w:rPr>
                <w:rFonts w:ascii="Times New Roman" w:hAnsi="Times New Roman"/>
                <w:spacing w:val="-14"/>
              </w:rPr>
            </w:pPr>
          </w:p>
        </w:tc>
        <w:tc>
          <w:tcPr>
            <w:tcW w:w="412" w:type="dxa"/>
            <w:tcBorders>
              <w:top w:val="single" w:sz="18" w:space="0" w:color="auto"/>
              <w:left w:val="single" w:sz="18" w:space="0" w:color="auto"/>
              <w:bottom w:val="single" w:sz="18" w:space="0" w:color="auto"/>
              <w:right w:val="single" w:sz="18" w:space="0" w:color="auto"/>
            </w:tcBorders>
            <w:textDirection w:val="btLr"/>
            <w:vAlign w:val="center"/>
          </w:tcPr>
          <w:p w:rsidR="00C4695D" w:rsidRPr="00DD5688" w:rsidRDefault="00C4695D" w:rsidP="00C4695D">
            <w:pPr>
              <w:ind w:left="113" w:right="113"/>
              <w:jc w:val="center"/>
              <w:rPr>
                <w:rFonts w:ascii="Times New Roman" w:hAnsi="Times New Roman"/>
              </w:rPr>
            </w:pPr>
            <w:r w:rsidRPr="00DD5688">
              <w:rPr>
                <w:rFonts w:ascii="Times New Roman" w:hAnsi="Times New Roman"/>
              </w:rPr>
              <w:t>зона</w:t>
            </w:r>
          </w:p>
        </w:tc>
        <w:tc>
          <w:tcPr>
            <w:tcW w:w="588" w:type="dxa"/>
            <w:gridSpan w:val="2"/>
            <w:tcBorders>
              <w:top w:val="single" w:sz="18" w:space="0" w:color="auto"/>
              <w:left w:val="single" w:sz="18" w:space="0" w:color="auto"/>
              <w:bottom w:val="single" w:sz="18" w:space="0" w:color="auto"/>
              <w:right w:val="single" w:sz="18" w:space="0" w:color="auto"/>
            </w:tcBorders>
            <w:textDirection w:val="btLr"/>
            <w:vAlign w:val="center"/>
          </w:tcPr>
          <w:p w:rsidR="00C4695D" w:rsidRPr="00DD5688" w:rsidRDefault="00C4695D" w:rsidP="00C4695D">
            <w:pPr>
              <w:ind w:left="113" w:right="113"/>
              <w:jc w:val="center"/>
              <w:rPr>
                <w:rFonts w:ascii="Times New Roman" w:hAnsi="Times New Roman"/>
              </w:rPr>
            </w:pPr>
            <w:r w:rsidRPr="00DD5688">
              <w:rPr>
                <w:rFonts w:ascii="Times New Roman" w:hAnsi="Times New Roman"/>
              </w:rPr>
              <w:t>Поз.</w:t>
            </w:r>
          </w:p>
        </w:tc>
        <w:tc>
          <w:tcPr>
            <w:tcW w:w="3004" w:type="dxa"/>
            <w:gridSpan w:val="4"/>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rPr>
            </w:pPr>
            <w:r w:rsidRPr="00DD5688">
              <w:rPr>
                <w:rFonts w:ascii="Times New Roman" w:hAnsi="Times New Roman"/>
                <w:lang w:val="uk-UA"/>
              </w:rPr>
              <w:t>Позначення</w:t>
            </w:r>
          </w:p>
        </w:tc>
        <w:tc>
          <w:tcPr>
            <w:tcW w:w="3280"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rPr>
            </w:pPr>
            <w:r w:rsidRPr="00DD5688">
              <w:rPr>
                <w:rFonts w:ascii="Times New Roman" w:hAnsi="Times New Roman"/>
              </w:rPr>
              <w:t>Найменування</w:t>
            </w:r>
          </w:p>
        </w:tc>
        <w:tc>
          <w:tcPr>
            <w:tcW w:w="701" w:type="dxa"/>
            <w:gridSpan w:val="2"/>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rPr>
            </w:pPr>
          </w:p>
          <w:p w:rsidR="00C4695D" w:rsidRPr="00DD5688" w:rsidRDefault="00C4695D" w:rsidP="00C4695D">
            <w:pPr>
              <w:jc w:val="center"/>
              <w:rPr>
                <w:rFonts w:ascii="Times New Roman" w:hAnsi="Times New Roman"/>
              </w:rPr>
            </w:pPr>
            <w:r w:rsidRPr="00DD5688">
              <w:rPr>
                <w:rFonts w:ascii="Times New Roman" w:hAnsi="Times New Roman"/>
              </w:rPr>
              <w:t>Кіл.</w:t>
            </w:r>
          </w:p>
          <w:p w:rsidR="00C4695D" w:rsidRPr="00DD5688" w:rsidRDefault="00C4695D" w:rsidP="00C4695D">
            <w:pPr>
              <w:jc w:val="center"/>
              <w:rPr>
                <w:rFonts w:ascii="Times New Roman" w:hAnsi="Times New Roman"/>
              </w:rPr>
            </w:pPr>
          </w:p>
        </w:tc>
        <w:tc>
          <w:tcPr>
            <w:tcW w:w="2263" w:type="dxa"/>
            <w:gridSpan w:val="4"/>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rPr>
            </w:pPr>
          </w:p>
          <w:p w:rsidR="00C4695D" w:rsidRPr="00DD5688" w:rsidRDefault="00C4695D" w:rsidP="00C4695D">
            <w:pPr>
              <w:keepNext/>
              <w:tabs>
                <w:tab w:val="num" w:pos="1440"/>
              </w:tabs>
              <w:suppressAutoHyphens/>
              <w:spacing w:after="0" w:line="240" w:lineRule="auto"/>
              <w:ind w:left="1440" w:hanging="1338"/>
              <w:jc w:val="center"/>
              <w:outlineLvl w:val="1"/>
              <w:rPr>
                <w:rFonts w:ascii="Times New Roman" w:hAnsi="Times New Roman"/>
                <w:sz w:val="24"/>
                <w:szCs w:val="24"/>
                <w:lang w:val="uk-UA" w:eastAsia="ar-SA"/>
              </w:rPr>
            </w:pPr>
            <w:r w:rsidRPr="00DD5688">
              <w:rPr>
                <w:rFonts w:ascii="Times New Roman" w:hAnsi="Times New Roman"/>
                <w:sz w:val="24"/>
                <w:szCs w:val="24"/>
                <w:lang w:val="uk-UA" w:eastAsia="ar-SA"/>
              </w:rPr>
              <w:t>Примітка</w:t>
            </w:r>
          </w:p>
          <w:p w:rsidR="00C4695D" w:rsidRPr="00DD5688" w:rsidRDefault="00C4695D" w:rsidP="00C4695D">
            <w:pPr>
              <w:jc w:val="center"/>
              <w:rPr>
                <w:rFonts w:ascii="Times New Roman" w:hAnsi="Times New Roman"/>
              </w:rPr>
            </w:pPr>
          </w:p>
        </w:tc>
      </w:tr>
      <w:tr w:rsidR="00C4695D" w:rsidRPr="0099211F" w:rsidTr="00C4695D">
        <w:trPr>
          <w:trHeight w:hRule="exact" w:val="461"/>
        </w:trPr>
        <w:tc>
          <w:tcPr>
            <w:tcW w:w="529" w:type="dxa"/>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keepNext/>
              <w:keepLines/>
              <w:spacing w:before="200" w:after="0"/>
              <w:outlineLvl w:val="3"/>
              <w:rPr>
                <w:rFonts w:ascii="Times New Roman" w:hAnsi="Times New Roman"/>
                <w:b/>
                <w:bCs/>
                <w:i/>
                <w:iCs/>
                <w:color w:val="4F81BD"/>
              </w:rPr>
            </w:pPr>
          </w:p>
        </w:tc>
        <w:tc>
          <w:tcPr>
            <w:tcW w:w="3280" w:type="dxa"/>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keepNext/>
              <w:keepLines/>
              <w:spacing w:before="200" w:after="0"/>
              <w:ind w:firstLine="6"/>
              <w:outlineLvl w:val="3"/>
              <w:rPr>
                <w:rFonts w:ascii="Times New Roman" w:hAnsi="Times New Roman"/>
                <w:b/>
                <w:bCs/>
                <w:i/>
                <w:iCs/>
                <w:color w:val="4F81BD"/>
              </w:rPr>
            </w:pPr>
          </w:p>
        </w:tc>
        <w:tc>
          <w:tcPr>
            <w:tcW w:w="701" w:type="dxa"/>
            <w:gridSpan w:val="2"/>
            <w:tcBorders>
              <w:top w:val="single" w:sz="18" w:space="0" w:color="auto"/>
              <w:left w:val="single" w:sz="18" w:space="0" w:color="auto"/>
              <w:bottom w:val="single" w:sz="6" w:space="0" w:color="auto"/>
              <w:right w:val="single" w:sz="18" w:space="0" w:color="auto"/>
            </w:tcBorders>
          </w:tcPr>
          <w:p w:rsidR="00C4695D" w:rsidRPr="00DD5688" w:rsidRDefault="00C4695D" w:rsidP="00C4695D">
            <w:pPr>
              <w:keepNext/>
              <w:keepLines/>
              <w:spacing w:before="200" w:after="0"/>
              <w:outlineLvl w:val="3"/>
              <w:rPr>
                <w:rFonts w:ascii="Times New Roman" w:hAnsi="Times New Roman"/>
                <w:b/>
                <w:bCs/>
                <w:i/>
                <w:iCs/>
                <w:color w:val="4F81BD"/>
              </w:rPr>
            </w:pPr>
          </w:p>
        </w:tc>
        <w:tc>
          <w:tcPr>
            <w:tcW w:w="2263" w:type="dxa"/>
            <w:gridSpan w:val="4"/>
            <w:tcBorders>
              <w:top w:val="single" w:sz="18"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26"/>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jc w:val="center"/>
              <w:rPr>
                <w:rFonts w:ascii="Times New Roman" w:hAnsi="Times New Roman"/>
                <w:u w:val="single"/>
                <w:lang w:val="uk-UA"/>
              </w:rPr>
            </w:pPr>
            <w:r w:rsidRPr="00DD5688">
              <w:rPr>
                <w:rFonts w:ascii="Times New Roman" w:hAnsi="Times New Roman"/>
                <w:u w:val="single"/>
                <w:lang w:val="uk-UA"/>
              </w:rPr>
              <w:t>Текстові документи</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26"/>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26"/>
              </w:rPr>
            </w:pPr>
            <w:r w:rsidRPr="00DD5688">
              <w:rPr>
                <w:rFonts w:ascii="Times New Roman" w:hAnsi="Times New Roman"/>
                <w:spacing w:val="-26"/>
              </w:rPr>
              <w:t>А 4</w:t>
            </w: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r w:rsidRPr="00DD5688">
              <w:rPr>
                <w:rFonts w:ascii="Times New Roman" w:hAnsi="Times New Roman"/>
              </w:rPr>
              <w:t>1</w:t>
            </w: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696F53" w:rsidP="00C4695D">
            <w:pPr>
              <w:tabs>
                <w:tab w:val="center" w:pos="4819"/>
                <w:tab w:val="right" w:pos="9639"/>
              </w:tabs>
              <w:spacing w:after="0" w:line="240" w:lineRule="auto"/>
              <w:ind w:firstLine="199"/>
              <w:jc w:val="center"/>
              <w:rPr>
                <w:rFonts w:ascii="Times New Roman" w:hAnsi="Times New Roman"/>
                <w:lang w:val="uk-UA"/>
              </w:rPr>
            </w:pPr>
            <w:r>
              <w:rPr>
                <w:rFonts w:ascii="Times New Roman" w:hAnsi="Times New Roman"/>
                <w:lang w:val="uk-UA"/>
              </w:rPr>
              <w:t>ДПМ 153.</w:t>
            </w:r>
            <w:r w:rsidR="00C4695D">
              <w:rPr>
                <w:rFonts w:ascii="Times New Roman" w:hAnsi="Times New Roman"/>
                <w:lang w:val="uk-UA"/>
              </w:rPr>
              <w:t>5</w:t>
            </w:r>
            <w:r w:rsidR="00C4695D" w:rsidRPr="00DD5688">
              <w:rPr>
                <w:rFonts w:ascii="Times New Roman" w:hAnsi="Times New Roman"/>
                <w:lang w:val="uk-UA"/>
              </w:rPr>
              <w:t xml:space="preserve"> ПЗ</w:t>
            </w: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jc w:val="center"/>
              <w:rPr>
                <w:rFonts w:ascii="Times New Roman" w:hAnsi="Times New Roman"/>
                <w:lang w:val="uk-UA"/>
              </w:rPr>
            </w:pPr>
            <w:r w:rsidRPr="00DD5688">
              <w:rPr>
                <w:rFonts w:ascii="Times New Roman" w:hAnsi="Times New Roman"/>
                <w:lang w:val="uk-UA"/>
              </w:rPr>
              <w:t>Пояснювальна записка</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r w:rsidRPr="00DD5688">
              <w:rPr>
                <w:rFonts w:ascii="Times New Roman" w:hAnsi="Times New Roman"/>
              </w:rPr>
              <w:t>1</w:t>
            </w: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lang w:val="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jc w:val="center"/>
              <w:rPr>
                <w:rFonts w:ascii="Times New Roman" w:hAnsi="Times New Roman"/>
                <w:u w:val="single"/>
                <w:lang w:val="uk-UA"/>
              </w:rPr>
            </w:pPr>
            <w:r w:rsidRPr="00DD5688">
              <w:rPr>
                <w:rFonts w:ascii="Times New Roman" w:hAnsi="Times New Roman"/>
                <w:u w:val="single"/>
                <w:lang w:val="uk-UA"/>
              </w:rPr>
              <w:t>Графічні документи</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lang w:val="uk-UA"/>
              </w:rPr>
            </w:pPr>
            <w:r w:rsidRPr="00DD5688">
              <w:rPr>
                <w:rFonts w:ascii="Times New Roman" w:hAnsi="Times New Roman"/>
                <w:lang w:val="uk-UA"/>
              </w:rPr>
              <w:t>А4</w:t>
            </w: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r w:rsidRPr="00DD5688">
              <w:rPr>
                <w:rFonts w:ascii="Times New Roman" w:hAnsi="Times New Roman"/>
              </w:rPr>
              <w:t>2</w:t>
            </w: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696F53" w:rsidP="00C4695D">
            <w:pPr>
              <w:ind w:firstLine="199"/>
              <w:jc w:val="center"/>
              <w:rPr>
                <w:rFonts w:ascii="Times New Roman" w:hAnsi="Times New Roman"/>
              </w:rPr>
            </w:pPr>
            <w:r>
              <w:rPr>
                <w:rFonts w:ascii="Times New Roman" w:hAnsi="Times New Roman"/>
                <w:lang w:val="uk-UA"/>
              </w:rPr>
              <w:t>ДПМ 153.</w:t>
            </w:r>
            <w:r w:rsidR="00C4695D">
              <w:rPr>
                <w:rFonts w:ascii="Times New Roman" w:hAnsi="Times New Roman"/>
                <w:lang w:val="uk-UA"/>
              </w:rPr>
              <w:t>5</w:t>
            </w:r>
            <w:r w:rsidR="00C4695D" w:rsidRPr="00DD5688">
              <w:rPr>
                <w:rFonts w:ascii="Times New Roman" w:hAnsi="Times New Roman"/>
                <w:lang w:val="uk-UA"/>
              </w:rPr>
              <w:t xml:space="preserve"> ГЧ</w:t>
            </w: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jc w:val="center"/>
              <w:rPr>
                <w:rFonts w:ascii="Times New Roman" w:hAnsi="Times New Roman"/>
                <w:lang w:val="uk-UA"/>
              </w:rPr>
            </w:pPr>
            <w:r w:rsidRPr="00DD5688">
              <w:rPr>
                <w:rFonts w:ascii="Times New Roman" w:hAnsi="Times New Roman"/>
                <w:lang w:val="uk-UA"/>
              </w:rPr>
              <w:t>Графічна частина</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671FDA" w:rsidRDefault="000A108E" w:rsidP="00C4695D">
            <w:pPr>
              <w:jc w:val="center"/>
              <w:rPr>
                <w:rFonts w:ascii="Times New Roman" w:hAnsi="Times New Roman"/>
              </w:rPr>
            </w:pPr>
            <w:r>
              <w:rPr>
                <w:rFonts w:ascii="Times New Roman" w:hAnsi="Times New Roman"/>
                <w:lang w:val="uk-UA"/>
              </w:rPr>
              <w:t>17</w:t>
            </w: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jc w:val="center"/>
              <w:rPr>
                <w:rFonts w:ascii="Times New Roman" w:hAnsi="Times New Roman"/>
                <w:lang w:val="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jc w:val="center"/>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lang w:val="uk-UA"/>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p w:rsidR="00C4695D" w:rsidRPr="00DD5688" w:rsidRDefault="00C4695D" w:rsidP="00C4695D">
            <w:pPr>
              <w:ind w:firstLine="6"/>
              <w:rPr>
                <w:rFonts w:ascii="Times New Roman" w:hAnsi="Times New Roman"/>
              </w:rPr>
            </w:pPr>
            <w:r w:rsidRPr="00DD5688">
              <w:rPr>
                <w:rFonts w:ascii="Times New Roman" w:hAnsi="Times New Roman"/>
              </w:rPr>
              <w:t>.</w:t>
            </w: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lang w:val="uk-UA"/>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8"/>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8"/>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lang w:val="uk-UA"/>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rPr>
                <w:rFonts w:ascii="Times New Roman" w:hAnsi="Times New Roman"/>
                <w:spacing w:val="-12"/>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8"/>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spacing w:val="-8"/>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6"/>
              <w:rPr>
                <w:rFonts w:ascii="Times New Roman" w:hAnsi="Times New Roman"/>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rPr>
                <w:rFonts w:ascii="Times New Roman" w:hAnsi="Times New Roman"/>
                <w:spacing w:val="-12"/>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61"/>
        </w:trPr>
        <w:tc>
          <w:tcPr>
            <w:tcW w:w="529"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412"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588"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3004"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ind w:firstLine="199"/>
              <w:rPr>
                <w:rFonts w:ascii="Times New Roman" w:hAnsi="Times New Roman"/>
              </w:rPr>
            </w:pPr>
          </w:p>
        </w:tc>
        <w:tc>
          <w:tcPr>
            <w:tcW w:w="3280" w:type="dxa"/>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tabs>
                <w:tab w:val="center" w:pos="4819"/>
                <w:tab w:val="right" w:pos="9639"/>
              </w:tabs>
              <w:spacing w:after="0" w:line="240" w:lineRule="auto"/>
              <w:ind w:firstLine="6"/>
              <w:rPr>
                <w:rFonts w:ascii="Times New Roman" w:hAnsi="Times New Roman"/>
                <w:spacing w:val="-12"/>
              </w:rPr>
            </w:pPr>
          </w:p>
        </w:tc>
        <w:tc>
          <w:tcPr>
            <w:tcW w:w="701" w:type="dxa"/>
            <w:gridSpan w:val="2"/>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jc w:val="center"/>
              <w:rPr>
                <w:rFonts w:ascii="Times New Roman" w:hAnsi="Times New Roman"/>
              </w:rPr>
            </w:pPr>
          </w:p>
        </w:tc>
        <w:tc>
          <w:tcPr>
            <w:tcW w:w="2263" w:type="dxa"/>
            <w:gridSpan w:val="4"/>
            <w:tcBorders>
              <w:top w:val="single" w:sz="6" w:space="0" w:color="auto"/>
              <w:left w:val="single" w:sz="18" w:space="0" w:color="auto"/>
              <w:bottom w:val="single" w:sz="6" w:space="0" w:color="auto"/>
              <w:right w:val="single" w:sz="18" w:space="0" w:color="auto"/>
            </w:tcBorders>
            <w:vAlign w:val="center"/>
          </w:tcPr>
          <w:p w:rsidR="00C4695D" w:rsidRPr="00DD5688" w:rsidRDefault="00C4695D" w:rsidP="00C4695D">
            <w:pPr>
              <w:rPr>
                <w:rFonts w:ascii="Times New Roman" w:hAnsi="Times New Roman"/>
              </w:rPr>
            </w:pPr>
          </w:p>
        </w:tc>
      </w:tr>
      <w:tr w:rsidR="00C4695D" w:rsidRPr="0099211F" w:rsidTr="00C4695D">
        <w:trPr>
          <w:trHeight w:hRule="exact" w:val="422"/>
        </w:trPr>
        <w:tc>
          <w:tcPr>
            <w:tcW w:w="10777" w:type="dxa"/>
            <w:gridSpan w:val="15"/>
            <w:tcBorders>
              <w:top w:val="single" w:sz="6" w:space="0" w:color="auto"/>
              <w:left w:val="single" w:sz="18" w:space="0" w:color="auto"/>
              <w:bottom w:val="single" w:sz="18" w:space="0" w:color="auto"/>
              <w:right w:val="single" w:sz="18" w:space="0" w:color="auto"/>
            </w:tcBorders>
          </w:tcPr>
          <w:p w:rsidR="00C4695D" w:rsidRPr="00DD5688" w:rsidRDefault="00C4695D" w:rsidP="00C4695D">
            <w:pPr>
              <w:tabs>
                <w:tab w:val="center" w:pos="4819"/>
                <w:tab w:val="right" w:pos="9639"/>
              </w:tabs>
              <w:spacing w:after="0" w:line="240" w:lineRule="auto"/>
              <w:rPr>
                <w:rFonts w:ascii="Times New Roman" w:hAnsi="Times New Roman"/>
              </w:rPr>
            </w:pPr>
          </w:p>
        </w:tc>
      </w:tr>
      <w:tr w:rsidR="00C4695D" w:rsidRPr="0099211F" w:rsidTr="00C4695D">
        <w:trPr>
          <w:cantSplit/>
          <w:trHeight w:hRule="exact" w:val="288"/>
        </w:trPr>
        <w:tc>
          <w:tcPr>
            <w:tcW w:w="529" w:type="dxa"/>
            <w:tcBorders>
              <w:top w:val="single" w:sz="18" w:space="0" w:color="auto"/>
              <w:left w:val="single" w:sz="18" w:space="0" w:color="auto"/>
              <w:right w:val="single" w:sz="18" w:space="0" w:color="auto"/>
            </w:tcBorders>
          </w:tcPr>
          <w:p w:rsidR="00C4695D" w:rsidRPr="00DD5688" w:rsidRDefault="00C4695D" w:rsidP="00C4695D">
            <w:pPr>
              <w:rPr>
                <w:rFonts w:ascii="Times New Roman" w:hAnsi="Times New Roman"/>
              </w:rPr>
            </w:pPr>
          </w:p>
        </w:tc>
        <w:tc>
          <w:tcPr>
            <w:tcW w:w="588" w:type="dxa"/>
            <w:gridSpan w:val="2"/>
            <w:tcBorders>
              <w:top w:val="single" w:sz="18" w:space="0" w:color="auto"/>
              <w:left w:val="single" w:sz="18" w:space="0" w:color="auto"/>
              <w:right w:val="single" w:sz="18" w:space="0" w:color="auto"/>
            </w:tcBorders>
          </w:tcPr>
          <w:p w:rsidR="00C4695D" w:rsidRPr="00DD5688" w:rsidRDefault="00C4695D" w:rsidP="00C4695D">
            <w:pPr>
              <w:rPr>
                <w:rFonts w:ascii="Times New Roman" w:hAnsi="Times New Roman"/>
              </w:rPr>
            </w:pPr>
          </w:p>
        </w:tc>
        <w:tc>
          <w:tcPr>
            <w:tcW w:w="1296" w:type="dxa"/>
            <w:gridSpan w:val="2"/>
            <w:tcBorders>
              <w:top w:val="single" w:sz="18" w:space="0" w:color="auto"/>
              <w:left w:val="single" w:sz="18" w:space="0" w:color="auto"/>
              <w:right w:val="single" w:sz="18" w:space="0" w:color="auto"/>
            </w:tcBorders>
          </w:tcPr>
          <w:p w:rsidR="00C4695D" w:rsidRPr="00DD5688" w:rsidRDefault="00C4695D" w:rsidP="00C4695D">
            <w:pPr>
              <w:rPr>
                <w:rFonts w:ascii="Times New Roman" w:hAnsi="Times New Roman"/>
              </w:rPr>
            </w:pPr>
          </w:p>
        </w:tc>
        <w:tc>
          <w:tcPr>
            <w:tcW w:w="884" w:type="dxa"/>
            <w:tcBorders>
              <w:top w:val="single" w:sz="18" w:space="0" w:color="auto"/>
              <w:left w:val="single" w:sz="18" w:space="0" w:color="auto"/>
              <w:right w:val="single" w:sz="18" w:space="0" w:color="auto"/>
            </w:tcBorders>
          </w:tcPr>
          <w:p w:rsidR="00C4695D" w:rsidRPr="00DD5688" w:rsidRDefault="00C4695D" w:rsidP="00C4695D">
            <w:pPr>
              <w:rPr>
                <w:rFonts w:ascii="Times New Roman" w:hAnsi="Times New Roman"/>
              </w:rPr>
            </w:pPr>
          </w:p>
        </w:tc>
        <w:tc>
          <w:tcPr>
            <w:tcW w:w="588" w:type="dxa"/>
            <w:tcBorders>
              <w:top w:val="single" w:sz="18" w:space="0" w:color="auto"/>
              <w:left w:val="single" w:sz="18" w:space="0" w:color="auto"/>
              <w:right w:val="single" w:sz="18" w:space="0" w:color="auto"/>
            </w:tcBorders>
          </w:tcPr>
          <w:p w:rsidR="00C4695D" w:rsidRPr="00DD5688" w:rsidRDefault="00C4695D" w:rsidP="00C4695D">
            <w:pPr>
              <w:rPr>
                <w:rFonts w:ascii="Times New Roman" w:hAnsi="Times New Roman"/>
              </w:rPr>
            </w:pPr>
          </w:p>
        </w:tc>
        <w:tc>
          <w:tcPr>
            <w:tcW w:w="6892" w:type="dxa"/>
            <w:gridSpan w:val="8"/>
            <w:vMerge w:val="restart"/>
            <w:tcBorders>
              <w:top w:val="single" w:sz="18" w:space="0" w:color="auto"/>
              <w:left w:val="single" w:sz="18" w:space="0" w:color="auto"/>
              <w:right w:val="single" w:sz="18" w:space="0" w:color="auto"/>
            </w:tcBorders>
          </w:tcPr>
          <w:p w:rsidR="00C4695D" w:rsidRPr="00DD5688" w:rsidRDefault="00C4695D" w:rsidP="00C4695D">
            <w:pPr>
              <w:tabs>
                <w:tab w:val="center" w:pos="4819"/>
                <w:tab w:val="right" w:pos="9639"/>
              </w:tabs>
              <w:spacing w:after="0" w:line="240" w:lineRule="auto"/>
              <w:jc w:val="center"/>
              <w:rPr>
                <w:rFonts w:ascii="Times New Roman" w:hAnsi="Times New Roman"/>
              </w:rPr>
            </w:pPr>
          </w:p>
          <w:p w:rsidR="00C4695D" w:rsidRPr="00DD5688" w:rsidRDefault="00C4695D" w:rsidP="00C4695D">
            <w:pPr>
              <w:tabs>
                <w:tab w:val="center" w:pos="4819"/>
                <w:tab w:val="right" w:pos="9639"/>
              </w:tabs>
              <w:spacing w:after="0" w:line="240" w:lineRule="auto"/>
              <w:ind w:firstLine="576"/>
              <w:jc w:val="both"/>
              <w:rPr>
                <w:rFonts w:ascii="Times New Roman" w:hAnsi="Times New Roman"/>
                <w:b/>
              </w:rPr>
            </w:pPr>
            <w:r w:rsidRPr="00DD5688">
              <w:rPr>
                <w:rFonts w:ascii="Times New Roman" w:hAnsi="Times New Roman"/>
                <w:b/>
                <w:sz w:val="28"/>
                <w:szCs w:val="28"/>
                <w:lang w:val="en-US"/>
              </w:rPr>
              <w:t xml:space="preserve">               </w:t>
            </w:r>
            <w:r w:rsidR="00696F53">
              <w:rPr>
                <w:rFonts w:ascii="Times New Roman" w:hAnsi="Times New Roman"/>
                <w:lang w:val="uk-UA"/>
              </w:rPr>
              <w:t>ДПМ 153.</w:t>
            </w:r>
            <w:r>
              <w:rPr>
                <w:rFonts w:ascii="Times New Roman" w:hAnsi="Times New Roman"/>
                <w:lang w:val="uk-UA"/>
              </w:rPr>
              <w:t>5</w:t>
            </w:r>
            <w:r w:rsidRPr="00DD5688">
              <w:rPr>
                <w:rFonts w:ascii="Times New Roman" w:hAnsi="Times New Roman"/>
                <w:lang w:val="uk-UA"/>
              </w:rPr>
              <w:t>. ВП</w:t>
            </w:r>
          </w:p>
        </w:tc>
      </w:tr>
      <w:tr w:rsidR="00C4695D" w:rsidRPr="0099211F" w:rsidTr="00C4695D">
        <w:trPr>
          <w:cantSplit/>
          <w:trHeight w:hRule="exact" w:val="288"/>
        </w:trPr>
        <w:tc>
          <w:tcPr>
            <w:tcW w:w="529" w:type="dxa"/>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c>
          <w:tcPr>
            <w:tcW w:w="588" w:type="dxa"/>
            <w:gridSpan w:val="2"/>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c>
          <w:tcPr>
            <w:tcW w:w="1296" w:type="dxa"/>
            <w:gridSpan w:val="2"/>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c>
          <w:tcPr>
            <w:tcW w:w="884" w:type="dxa"/>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c>
          <w:tcPr>
            <w:tcW w:w="588" w:type="dxa"/>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c>
          <w:tcPr>
            <w:tcW w:w="6892" w:type="dxa"/>
            <w:gridSpan w:val="8"/>
            <w:vMerge/>
            <w:tcBorders>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r>
      <w:tr w:rsidR="00C4695D" w:rsidRPr="0099211F" w:rsidTr="00C4695D">
        <w:trPr>
          <w:cantSplit/>
          <w:trHeight w:hRule="exact" w:val="288"/>
        </w:trPr>
        <w:tc>
          <w:tcPr>
            <w:tcW w:w="529"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6"/>
              </w:rPr>
            </w:pPr>
            <w:r w:rsidRPr="00DD5688">
              <w:rPr>
                <w:rFonts w:ascii="Times New Roman" w:hAnsi="Times New Roman"/>
                <w:sz w:val="16"/>
              </w:rPr>
              <w:t>ЗМН</w:t>
            </w:r>
          </w:p>
        </w:tc>
        <w:tc>
          <w:tcPr>
            <w:tcW w:w="588" w:type="dxa"/>
            <w:gridSpan w:val="2"/>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6"/>
              </w:rPr>
            </w:pPr>
            <w:r w:rsidRPr="00DD5688">
              <w:rPr>
                <w:rFonts w:ascii="Times New Roman" w:hAnsi="Times New Roman"/>
                <w:sz w:val="16"/>
              </w:rPr>
              <w:t>лист</w:t>
            </w:r>
          </w:p>
        </w:tc>
        <w:tc>
          <w:tcPr>
            <w:tcW w:w="1296" w:type="dxa"/>
            <w:gridSpan w:val="2"/>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6"/>
              </w:rPr>
            </w:pPr>
            <w:r w:rsidRPr="00DD5688">
              <w:rPr>
                <w:rFonts w:ascii="Times New Roman" w:hAnsi="Times New Roman"/>
                <w:sz w:val="16"/>
              </w:rPr>
              <w:t>№ докум.</w:t>
            </w:r>
          </w:p>
        </w:tc>
        <w:tc>
          <w:tcPr>
            <w:tcW w:w="884"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6"/>
              </w:rPr>
            </w:pPr>
            <w:r w:rsidRPr="00DD5688">
              <w:rPr>
                <w:rFonts w:ascii="Times New Roman" w:hAnsi="Times New Roman"/>
                <w:sz w:val="16"/>
              </w:rPr>
              <w:t>підпис</w:t>
            </w:r>
          </w:p>
        </w:tc>
        <w:tc>
          <w:tcPr>
            <w:tcW w:w="588"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6"/>
              </w:rPr>
            </w:pPr>
            <w:r w:rsidRPr="00DD5688">
              <w:rPr>
                <w:rFonts w:ascii="Times New Roman" w:hAnsi="Times New Roman"/>
                <w:sz w:val="16"/>
              </w:rPr>
              <w:t>Дата</w:t>
            </w:r>
          </w:p>
        </w:tc>
        <w:tc>
          <w:tcPr>
            <w:tcW w:w="6892" w:type="dxa"/>
            <w:gridSpan w:val="8"/>
            <w:vMerge/>
            <w:tcBorders>
              <w:top w:val="single" w:sz="18" w:space="0" w:color="auto"/>
              <w:left w:val="single" w:sz="18" w:space="0" w:color="auto"/>
              <w:bottom w:val="single" w:sz="18" w:space="0" w:color="auto"/>
              <w:right w:val="single" w:sz="18" w:space="0" w:color="auto"/>
            </w:tcBorders>
          </w:tcPr>
          <w:p w:rsidR="00C4695D" w:rsidRPr="00DD5688" w:rsidRDefault="00C4695D" w:rsidP="00C4695D">
            <w:pPr>
              <w:rPr>
                <w:rFonts w:ascii="Times New Roman" w:hAnsi="Times New Roman"/>
              </w:rPr>
            </w:pPr>
          </w:p>
        </w:tc>
      </w:tr>
      <w:tr w:rsidR="00C4695D" w:rsidRPr="0099211F" w:rsidTr="00C4695D">
        <w:trPr>
          <w:cantSplit/>
          <w:trHeight w:hRule="exact" w:val="288"/>
        </w:trPr>
        <w:tc>
          <w:tcPr>
            <w:tcW w:w="1117" w:type="dxa"/>
            <w:gridSpan w:val="3"/>
            <w:tcBorders>
              <w:top w:val="single" w:sz="18" w:space="0" w:color="auto"/>
              <w:left w:val="single" w:sz="18" w:space="0" w:color="auto"/>
              <w:right w:val="single" w:sz="18" w:space="0" w:color="auto"/>
            </w:tcBorders>
          </w:tcPr>
          <w:p w:rsidR="00C4695D" w:rsidRPr="00DD5688" w:rsidRDefault="00C4695D" w:rsidP="00C4695D">
            <w:pPr>
              <w:jc w:val="center"/>
              <w:rPr>
                <w:rFonts w:ascii="Times New Roman" w:hAnsi="Times New Roman"/>
                <w:sz w:val="20"/>
              </w:rPr>
            </w:pPr>
            <w:r w:rsidRPr="00DD5688">
              <w:rPr>
                <w:rFonts w:ascii="Times New Roman" w:hAnsi="Times New Roman"/>
                <w:sz w:val="20"/>
              </w:rPr>
              <w:t>Розроб.</w:t>
            </w:r>
          </w:p>
        </w:tc>
        <w:tc>
          <w:tcPr>
            <w:tcW w:w="1296" w:type="dxa"/>
            <w:gridSpan w:val="2"/>
            <w:tcBorders>
              <w:top w:val="single" w:sz="18" w:space="0" w:color="auto"/>
              <w:left w:val="single" w:sz="18" w:space="0" w:color="auto"/>
              <w:right w:val="single" w:sz="18" w:space="0" w:color="auto"/>
            </w:tcBorders>
          </w:tcPr>
          <w:p w:rsidR="00C4695D" w:rsidRPr="00DD5688" w:rsidRDefault="00AC2C54" w:rsidP="003734D6">
            <w:pPr>
              <w:rPr>
                <w:rFonts w:ascii="Times New Roman" w:hAnsi="Times New Roman"/>
                <w:sz w:val="20"/>
                <w:szCs w:val="20"/>
                <w:lang w:val="uk-UA"/>
              </w:rPr>
            </w:pPr>
            <w:r w:rsidRPr="00AC2C54">
              <w:rPr>
                <w:rFonts w:ascii="Times New Roman" w:hAnsi="Times New Roman"/>
                <w:sz w:val="18"/>
                <w:szCs w:val="18"/>
                <w:lang w:val="uk-UA"/>
              </w:rPr>
              <w:t>Титаренко</w:t>
            </w:r>
            <w:r w:rsidR="003734D6" w:rsidRPr="003734D6">
              <w:rPr>
                <w:rFonts w:ascii="Times New Roman" w:hAnsi="Times New Roman"/>
                <w:sz w:val="18"/>
                <w:szCs w:val="18"/>
                <w:lang w:val="uk-UA"/>
              </w:rPr>
              <w:t xml:space="preserve">  </w:t>
            </w:r>
            <w:r w:rsidR="003734D6" w:rsidRPr="003734D6">
              <w:rPr>
                <w:rFonts w:ascii="Times New Roman" w:hAnsi="Times New Roman"/>
                <w:sz w:val="20"/>
                <w:szCs w:val="20"/>
                <w:lang w:val="uk-UA"/>
              </w:rPr>
              <w:t xml:space="preserve">Полулященко  </w:t>
            </w:r>
            <w:r w:rsidR="00C4695D">
              <w:rPr>
                <w:rFonts w:ascii="Times New Roman" w:hAnsi="Times New Roman"/>
                <w:sz w:val="20"/>
                <w:szCs w:val="20"/>
                <w:lang w:val="uk-UA"/>
              </w:rPr>
              <w:t>Олександ</w:t>
            </w:r>
            <w:r w:rsidR="00C4695D" w:rsidRPr="00671FDA">
              <w:rPr>
                <w:rFonts w:ascii="Times New Roman" w:hAnsi="Times New Roman"/>
                <w:sz w:val="20"/>
                <w:szCs w:val="20"/>
                <w:lang w:val="uk-UA"/>
              </w:rPr>
              <w:t>Михайлович</w:t>
            </w:r>
          </w:p>
        </w:tc>
        <w:tc>
          <w:tcPr>
            <w:tcW w:w="884" w:type="dxa"/>
            <w:tcBorders>
              <w:top w:val="single" w:sz="18" w:space="0" w:color="auto"/>
              <w:left w:val="single" w:sz="18" w:space="0" w:color="auto"/>
              <w:right w:val="single" w:sz="18" w:space="0" w:color="auto"/>
            </w:tcBorders>
          </w:tcPr>
          <w:p w:rsidR="00C4695D" w:rsidRPr="00DD5688" w:rsidRDefault="00C4695D" w:rsidP="00C4695D">
            <w:pPr>
              <w:jc w:val="center"/>
              <w:rPr>
                <w:rFonts w:ascii="Times New Roman" w:hAnsi="Times New Roman"/>
                <w:lang w:val="uk-UA"/>
              </w:rPr>
            </w:pPr>
          </w:p>
        </w:tc>
        <w:tc>
          <w:tcPr>
            <w:tcW w:w="588" w:type="dxa"/>
            <w:tcBorders>
              <w:top w:val="single" w:sz="18" w:space="0" w:color="auto"/>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4278" w:type="dxa"/>
            <w:gridSpan w:val="3"/>
            <w:vMerge w:val="restart"/>
            <w:tcBorders>
              <w:top w:val="single" w:sz="18" w:space="0" w:color="auto"/>
              <w:left w:val="single" w:sz="18" w:space="0" w:color="auto"/>
              <w:right w:val="single" w:sz="18" w:space="0" w:color="auto"/>
            </w:tcBorders>
          </w:tcPr>
          <w:p w:rsidR="00C4695D" w:rsidRPr="00DD5688" w:rsidRDefault="00706F4E" w:rsidP="00C4695D">
            <w:pPr>
              <w:jc w:val="center"/>
              <w:rPr>
                <w:rFonts w:ascii="Times New Roman" w:hAnsi="Times New Roman"/>
                <w:sz w:val="26"/>
                <w:szCs w:val="26"/>
              </w:rPr>
            </w:pPr>
            <w:r w:rsidRPr="001C331B">
              <w:rPr>
                <w:rFonts w:ascii="Times New Roman" w:hAnsi="Times New Roman"/>
                <w:sz w:val="28"/>
                <w:szCs w:val="28"/>
                <w:lang w:val="uk-UA"/>
              </w:rPr>
              <w:t>Розробка гібридної інтегральної мікросхеми детектора НВЧ сигналів</w:t>
            </w:r>
          </w:p>
        </w:tc>
        <w:tc>
          <w:tcPr>
            <w:tcW w:w="953" w:type="dxa"/>
            <w:gridSpan w:val="3"/>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8"/>
              </w:rPr>
            </w:pPr>
            <w:r w:rsidRPr="00DD5688">
              <w:rPr>
                <w:rFonts w:ascii="Times New Roman" w:hAnsi="Times New Roman"/>
                <w:sz w:val="18"/>
              </w:rPr>
              <w:t>Літ.</w:t>
            </w:r>
          </w:p>
        </w:tc>
        <w:tc>
          <w:tcPr>
            <w:tcW w:w="883"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jc w:val="center"/>
              <w:rPr>
                <w:rFonts w:ascii="Times New Roman" w:hAnsi="Times New Roman"/>
                <w:sz w:val="18"/>
              </w:rPr>
            </w:pPr>
            <w:r w:rsidRPr="00DD5688">
              <w:rPr>
                <w:rFonts w:ascii="Times New Roman" w:hAnsi="Times New Roman"/>
                <w:sz w:val="18"/>
              </w:rPr>
              <w:t>лист</w:t>
            </w:r>
          </w:p>
        </w:tc>
        <w:tc>
          <w:tcPr>
            <w:tcW w:w="778" w:type="dxa"/>
            <w:tcBorders>
              <w:top w:val="single" w:sz="18" w:space="0" w:color="auto"/>
              <w:left w:val="single" w:sz="18" w:space="0" w:color="auto"/>
              <w:bottom w:val="single" w:sz="18" w:space="0" w:color="auto"/>
              <w:right w:val="single" w:sz="18" w:space="0" w:color="auto"/>
            </w:tcBorders>
            <w:vAlign w:val="center"/>
          </w:tcPr>
          <w:p w:rsidR="00C4695D" w:rsidRPr="00DD5688" w:rsidRDefault="00C4695D" w:rsidP="00C4695D">
            <w:pPr>
              <w:ind w:hanging="39"/>
              <w:jc w:val="center"/>
              <w:rPr>
                <w:rFonts w:ascii="Times New Roman" w:hAnsi="Times New Roman"/>
                <w:sz w:val="18"/>
              </w:rPr>
            </w:pPr>
            <w:r w:rsidRPr="00DD5688">
              <w:rPr>
                <w:rFonts w:ascii="Times New Roman" w:hAnsi="Times New Roman"/>
                <w:sz w:val="18"/>
              </w:rPr>
              <w:t>листів</w:t>
            </w:r>
          </w:p>
        </w:tc>
      </w:tr>
      <w:tr w:rsidR="00C4695D" w:rsidRPr="0099211F" w:rsidTr="00C4695D">
        <w:trPr>
          <w:cantSplit/>
          <w:trHeight w:hRule="exact" w:val="288"/>
        </w:trPr>
        <w:tc>
          <w:tcPr>
            <w:tcW w:w="1117" w:type="dxa"/>
            <w:gridSpan w:val="3"/>
            <w:tcBorders>
              <w:left w:val="single" w:sz="18" w:space="0" w:color="auto"/>
              <w:right w:val="single" w:sz="18" w:space="0" w:color="auto"/>
            </w:tcBorders>
          </w:tcPr>
          <w:p w:rsidR="00C4695D" w:rsidRPr="00DD5688" w:rsidRDefault="00C4695D" w:rsidP="00C4695D">
            <w:pPr>
              <w:jc w:val="center"/>
              <w:rPr>
                <w:rFonts w:ascii="Times New Roman" w:hAnsi="Times New Roman"/>
                <w:sz w:val="20"/>
              </w:rPr>
            </w:pPr>
            <w:r w:rsidRPr="00DD5688">
              <w:rPr>
                <w:rFonts w:ascii="Times New Roman" w:hAnsi="Times New Roman"/>
                <w:sz w:val="20"/>
              </w:rPr>
              <w:t>Перевір.</w:t>
            </w:r>
          </w:p>
        </w:tc>
        <w:tc>
          <w:tcPr>
            <w:tcW w:w="1296" w:type="dxa"/>
            <w:gridSpan w:val="2"/>
            <w:tcBorders>
              <w:left w:val="single" w:sz="18" w:space="0" w:color="auto"/>
              <w:right w:val="single" w:sz="18" w:space="0" w:color="auto"/>
            </w:tcBorders>
          </w:tcPr>
          <w:p w:rsidR="00C4695D" w:rsidRPr="00DD5688" w:rsidRDefault="003734D6" w:rsidP="00C4695D">
            <w:pPr>
              <w:jc w:val="center"/>
              <w:rPr>
                <w:rFonts w:ascii="Times New Roman" w:hAnsi="Times New Roman"/>
                <w:sz w:val="20"/>
                <w:lang w:val="uk-UA"/>
              </w:rPr>
            </w:pPr>
            <w:r>
              <w:rPr>
                <w:rFonts w:ascii="Times New Roman" w:hAnsi="Times New Roman"/>
                <w:sz w:val="20"/>
                <w:lang w:val="uk-UA"/>
              </w:rPr>
              <w:t xml:space="preserve">Іванов </w:t>
            </w:r>
          </w:p>
        </w:tc>
        <w:tc>
          <w:tcPr>
            <w:tcW w:w="884"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588"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4278" w:type="dxa"/>
            <w:gridSpan w:val="3"/>
            <w:vMerge/>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351" w:type="dxa"/>
            <w:tcBorders>
              <w:top w:val="single" w:sz="18" w:space="0" w:color="auto"/>
              <w:left w:val="single" w:sz="18" w:space="0" w:color="auto"/>
              <w:bottom w:val="single" w:sz="18" w:space="0" w:color="auto"/>
            </w:tcBorders>
          </w:tcPr>
          <w:p w:rsidR="00C4695D" w:rsidRPr="00DD5688" w:rsidRDefault="00C4695D" w:rsidP="00C4695D">
            <w:pPr>
              <w:jc w:val="center"/>
              <w:rPr>
                <w:rFonts w:ascii="Times New Roman" w:hAnsi="Times New Roman"/>
              </w:rPr>
            </w:pPr>
          </w:p>
        </w:tc>
        <w:tc>
          <w:tcPr>
            <w:tcW w:w="301" w:type="dxa"/>
            <w:tcBorders>
              <w:top w:val="single" w:sz="18" w:space="0" w:color="auto"/>
              <w:bottom w:val="single" w:sz="18" w:space="0" w:color="auto"/>
            </w:tcBorders>
          </w:tcPr>
          <w:p w:rsidR="00C4695D" w:rsidRPr="00DD5688" w:rsidRDefault="00C4695D" w:rsidP="00C4695D">
            <w:pPr>
              <w:jc w:val="center"/>
              <w:rPr>
                <w:rFonts w:ascii="Times New Roman" w:hAnsi="Times New Roman"/>
              </w:rPr>
            </w:pPr>
          </w:p>
        </w:tc>
        <w:tc>
          <w:tcPr>
            <w:tcW w:w="301" w:type="dxa"/>
            <w:tcBorders>
              <w:top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883" w:type="dxa"/>
            <w:tcBorders>
              <w:top w:val="single" w:sz="18" w:space="0" w:color="auto"/>
              <w:left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lang w:val="uk-UA"/>
              </w:rPr>
            </w:pPr>
            <w:r>
              <w:rPr>
                <w:rFonts w:ascii="Times New Roman" w:hAnsi="Times New Roman"/>
                <w:lang w:val="uk-UA"/>
              </w:rPr>
              <w:t>3</w:t>
            </w:r>
          </w:p>
        </w:tc>
        <w:tc>
          <w:tcPr>
            <w:tcW w:w="778" w:type="dxa"/>
            <w:tcBorders>
              <w:top w:val="single" w:sz="18" w:space="0" w:color="auto"/>
              <w:left w:val="single" w:sz="18" w:space="0" w:color="auto"/>
              <w:bottom w:val="single" w:sz="18" w:space="0" w:color="auto"/>
              <w:right w:val="single" w:sz="18" w:space="0" w:color="auto"/>
            </w:tcBorders>
          </w:tcPr>
          <w:p w:rsidR="00C4695D" w:rsidRPr="00DD5688" w:rsidRDefault="006E1E35" w:rsidP="00C4695D">
            <w:pPr>
              <w:jc w:val="center"/>
              <w:rPr>
                <w:rFonts w:ascii="Times New Roman" w:hAnsi="Times New Roman"/>
                <w:lang w:val="uk-UA"/>
              </w:rPr>
            </w:pPr>
            <w:r>
              <w:rPr>
                <w:rFonts w:ascii="Times New Roman" w:hAnsi="Times New Roman"/>
                <w:lang w:val="uk-UA"/>
              </w:rPr>
              <w:t>76</w:t>
            </w:r>
          </w:p>
        </w:tc>
      </w:tr>
      <w:tr w:rsidR="00C4695D" w:rsidRPr="0099211F" w:rsidTr="00C4695D">
        <w:trPr>
          <w:cantSplit/>
          <w:trHeight w:hRule="exact" w:val="288"/>
        </w:trPr>
        <w:tc>
          <w:tcPr>
            <w:tcW w:w="1117" w:type="dxa"/>
            <w:gridSpan w:val="3"/>
            <w:tcBorders>
              <w:left w:val="single" w:sz="18" w:space="0" w:color="auto"/>
              <w:right w:val="single" w:sz="18" w:space="0" w:color="auto"/>
            </w:tcBorders>
          </w:tcPr>
          <w:p w:rsidR="00C4695D" w:rsidRPr="00DD5688" w:rsidRDefault="00C4695D" w:rsidP="00C4695D">
            <w:pPr>
              <w:snapToGrid w:val="0"/>
              <w:spacing w:after="0" w:line="240" w:lineRule="auto"/>
              <w:rPr>
                <w:rFonts w:ascii="Times New Roman" w:hAnsi="Times New Roman"/>
                <w:sz w:val="28"/>
                <w:szCs w:val="28"/>
                <w:lang w:val="uk-UA"/>
              </w:rPr>
            </w:pPr>
            <w:r w:rsidRPr="00DD5688">
              <w:rPr>
                <w:rFonts w:ascii="Times New Roman" w:hAnsi="Times New Roman"/>
                <w:sz w:val="20"/>
                <w:szCs w:val="20"/>
                <w:lang w:val="uk-UA"/>
              </w:rPr>
              <w:t>Рецензент</w:t>
            </w:r>
          </w:p>
          <w:p w:rsidR="00C4695D" w:rsidRPr="00DD5688" w:rsidRDefault="00C4695D" w:rsidP="00C4695D">
            <w:pPr>
              <w:jc w:val="center"/>
              <w:rPr>
                <w:rFonts w:ascii="Times New Roman" w:hAnsi="Times New Roman"/>
                <w:sz w:val="20"/>
              </w:rPr>
            </w:pPr>
          </w:p>
        </w:tc>
        <w:tc>
          <w:tcPr>
            <w:tcW w:w="1296" w:type="dxa"/>
            <w:gridSpan w:val="2"/>
            <w:tcBorders>
              <w:left w:val="single" w:sz="18" w:space="0" w:color="auto"/>
              <w:right w:val="single" w:sz="18" w:space="0" w:color="auto"/>
            </w:tcBorders>
          </w:tcPr>
          <w:p w:rsidR="00C4695D" w:rsidRPr="00DD5688" w:rsidRDefault="003734D6" w:rsidP="00C4695D">
            <w:pPr>
              <w:jc w:val="center"/>
              <w:rPr>
                <w:rFonts w:ascii="Times New Roman" w:hAnsi="Times New Roman"/>
                <w:sz w:val="20"/>
                <w:szCs w:val="20"/>
              </w:rPr>
            </w:pPr>
            <w:r w:rsidRPr="00DD5688">
              <w:rPr>
                <w:rFonts w:ascii="Times New Roman" w:hAnsi="Times New Roman"/>
                <w:sz w:val="20"/>
                <w:lang w:val="uk-UA"/>
              </w:rPr>
              <w:t>Смолій</w:t>
            </w:r>
          </w:p>
        </w:tc>
        <w:tc>
          <w:tcPr>
            <w:tcW w:w="884"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588"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4278" w:type="dxa"/>
            <w:gridSpan w:val="3"/>
            <w:vMerge/>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2614" w:type="dxa"/>
            <w:gridSpan w:val="5"/>
            <w:vMerge w:val="restart"/>
            <w:tcBorders>
              <w:top w:val="single" w:sz="18" w:space="0" w:color="auto"/>
              <w:left w:val="single" w:sz="18" w:space="0" w:color="auto"/>
              <w:right w:val="single" w:sz="18" w:space="0" w:color="auto"/>
            </w:tcBorders>
            <w:vAlign w:val="center"/>
          </w:tcPr>
          <w:p w:rsidR="00C4695D" w:rsidRPr="00DD5688" w:rsidRDefault="00C4695D" w:rsidP="00C4695D">
            <w:pPr>
              <w:keepNext/>
              <w:tabs>
                <w:tab w:val="num" w:pos="720"/>
              </w:tabs>
              <w:suppressAutoHyphens/>
              <w:spacing w:after="0" w:line="240" w:lineRule="auto"/>
              <w:jc w:val="center"/>
              <w:outlineLvl w:val="0"/>
              <w:rPr>
                <w:rFonts w:ascii="Times New Roman" w:hAnsi="Times New Roman"/>
                <w:bCs/>
                <w:sz w:val="24"/>
                <w:szCs w:val="24"/>
                <w:lang w:val="uk-UA" w:eastAsia="ar-SA"/>
              </w:rPr>
            </w:pPr>
            <w:r w:rsidRPr="00DD5688">
              <w:rPr>
                <w:rFonts w:ascii="Times New Roman" w:hAnsi="Times New Roman"/>
                <w:bCs/>
                <w:sz w:val="24"/>
                <w:szCs w:val="24"/>
                <w:lang w:val="uk-UA" w:eastAsia="ar-SA"/>
              </w:rPr>
              <w:t xml:space="preserve">СНУ ім. В.Даля             </w:t>
            </w:r>
            <w:r w:rsidRPr="00771949">
              <w:rPr>
                <w:rFonts w:ascii="Times New Roman" w:hAnsi="Times New Roman" w:cs="Times New Roman"/>
                <w:bCs/>
                <w:sz w:val="24"/>
                <w:szCs w:val="24"/>
                <w:lang w:val="uk-UA" w:eastAsia="ar-SA"/>
              </w:rPr>
              <w:t>гр.</w:t>
            </w:r>
            <w:r w:rsidRPr="00771949">
              <w:rPr>
                <w:rFonts w:ascii="Times New Roman" w:hAnsi="Times New Roman" w:cs="Times New Roman"/>
              </w:rPr>
              <w:t xml:space="preserve"> </w:t>
            </w:r>
            <w:r w:rsidR="00D61AAC">
              <w:rPr>
                <w:rFonts w:ascii="Times New Roman" w:hAnsi="Times New Roman" w:cs="Times New Roman"/>
              </w:rPr>
              <w:t>МНТ-18д</w:t>
            </w:r>
            <w:r w:rsidR="000226B1" w:rsidRPr="00771949">
              <w:rPr>
                <w:rFonts w:ascii="Times New Roman" w:hAnsi="Times New Roman" w:cs="Times New Roman"/>
              </w:rPr>
              <w:t>м</w:t>
            </w:r>
          </w:p>
          <w:p w:rsidR="00C4695D" w:rsidRPr="00DD5688" w:rsidRDefault="00C4695D" w:rsidP="00C4695D">
            <w:pPr>
              <w:keepNext/>
              <w:tabs>
                <w:tab w:val="num" w:pos="720"/>
              </w:tabs>
              <w:suppressAutoHyphens/>
              <w:spacing w:after="0" w:line="240" w:lineRule="auto"/>
              <w:ind w:left="720" w:hanging="360"/>
              <w:jc w:val="center"/>
              <w:outlineLvl w:val="0"/>
              <w:rPr>
                <w:rFonts w:ascii="Times New Roman" w:hAnsi="Times New Roman"/>
                <w:b/>
                <w:bCs/>
                <w:sz w:val="20"/>
                <w:szCs w:val="24"/>
                <w:lang w:val="uk-UA" w:eastAsia="ar-SA"/>
              </w:rPr>
            </w:pPr>
          </w:p>
        </w:tc>
      </w:tr>
      <w:tr w:rsidR="00C4695D" w:rsidRPr="0099211F" w:rsidTr="00C4695D">
        <w:trPr>
          <w:cantSplit/>
          <w:trHeight w:hRule="exact" w:val="288"/>
        </w:trPr>
        <w:tc>
          <w:tcPr>
            <w:tcW w:w="1117" w:type="dxa"/>
            <w:gridSpan w:val="3"/>
            <w:tcBorders>
              <w:left w:val="single" w:sz="18" w:space="0" w:color="auto"/>
              <w:right w:val="single" w:sz="18" w:space="0" w:color="auto"/>
            </w:tcBorders>
          </w:tcPr>
          <w:p w:rsidR="00C4695D" w:rsidRPr="00DD5688" w:rsidRDefault="00C4695D" w:rsidP="00C4695D">
            <w:pPr>
              <w:jc w:val="center"/>
              <w:rPr>
                <w:rFonts w:ascii="Times New Roman" w:hAnsi="Times New Roman"/>
                <w:sz w:val="20"/>
              </w:rPr>
            </w:pPr>
            <w:r w:rsidRPr="00DD5688">
              <w:rPr>
                <w:rFonts w:ascii="Times New Roman" w:hAnsi="Times New Roman"/>
                <w:sz w:val="20"/>
              </w:rPr>
              <w:t>Н. контр</w:t>
            </w:r>
          </w:p>
        </w:tc>
        <w:tc>
          <w:tcPr>
            <w:tcW w:w="1296" w:type="dxa"/>
            <w:gridSpan w:val="2"/>
            <w:tcBorders>
              <w:left w:val="single" w:sz="18" w:space="0" w:color="auto"/>
              <w:right w:val="single" w:sz="18" w:space="0" w:color="auto"/>
            </w:tcBorders>
          </w:tcPr>
          <w:p w:rsidR="00C4695D" w:rsidRPr="00DD5688" w:rsidRDefault="00C4695D" w:rsidP="00C4695D">
            <w:pPr>
              <w:jc w:val="center"/>
              <w:rPr>
                <w:rFonts w:ascii="Times New Roman" w:hAnsi="Times New Roman"/>
                <w:lang w:val="uk-UA"/>
              </w:rPr>
            </w:pPr>
          </w:p>
        </w:tc>
        <w:tc>
          <w:tcPr>
            <w:tcW w:w="884"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588" w:type="dxa"/>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4278" w:type="dxa"/>
            <w:gridSpan w:val="3"/>
            <w:vMerge/>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2614" w:type="dxa"/>
            <w:gridSpan w:val="5"/>
            <w:vMerge/>
            <w:tcBorders>
              <w:left w:val="single" w:sz="18" w:space="0" w:color="auto"/>
              <w:right w:val="single" w:sz="18" w:space="0" w:color="auto"/>
            </w:tcBorders>
          </w:tcPr>
          <w:p w:rsidR="00C4695D" w:rsidRPr="00DD5688" w:rsidRDefault="00C4695D" w:rsidP="00C4695D">
            <w:pPr>
              <w:jc w:val="center"/>
              <w:rPr>
                <w:rFonts w:ascii="Times New Roman" w:hAnsi="Times New Roman"/>
              </w:rPr>
            </w:pPr>
          </w:p>
        </w:tc>
      </w:tr>
      <w:tr w:rsidR="00C4695D" w:rsidRPr="0099211F" w:rsidTr="00C4695D">
        <w:trPr>
          <w:cantSplit/>
          <w:trHeight w:hRule="exact" w:val="288"/>
        </w:trPr>
        <w:tc>
          <w:tcPr>
            <w:tcW w:w="1117" w:type="dxa"/>
            <w:gridSpan w:val="3"/>
            <w:tcBorders>
              <w:left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sz w:val="20"/>
              </w:rPr>
            </w:pPr>
            <w:r w:rsidRPr="00DD5688">
              <w:rPr>
                <w:rFonts w:ascii="Times New Roman" w:hAnsi="Times New Roman"/>
                <w:sz w:val="20"/>
              </w:rPr>
              <w:t>Затв.</w:t>
            </w:r>
          </w:p>
        </w:tc>
        <w:tc>
          <w:tcPr>
            <w:tcW w:w="1296" w:type="dxa"/>
            <w:gridSpan w:val="2"/>
            <w:tcBorders>
              <w:left w:val="single" w:sz="18" w:space="0" w:color="auto"/>
              <w:bottom w:val="single" w:sz="18" w:space="0" w:color="auto"/>
              <w:right w:val="single" w:sz="18" w:space="0" w:color="auto"/>
            </w:tcBorders>
          </w:tcPr>
          <w:p w:rsidR="00C4695D" w:rsidRPr="00DD5688" w:rsidRDefault="00C81DD9" w:rsidP="00C4695D">
            <w:pPr>
              <w:jc w:val="center"/>
              <w:rPr>
                <w:rFonts w:ascii="Times New Roman" w:hAnsi="Times New Roman"/>
                <w:sz w:val="20"/>
              </w:rPr>
            </w:pPr>
            <w:r>
              <w:rPr>
                <w:rFonts w:ascii="Times New Roman" w:hAnsi="Times New Roman"/>
                <w:sz w:val="20"/>
              </w:rPr>
              <w:t>Паеранд</w:t>
            </w:r>
          </w:p>
        </w:tc>
        <w:tc>
          <w:tcPr>
            <w:tcW w:w="884" w:type="dxa"/>
            <w:tcBorders>
              <w:left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588" w:type="dxa"/>
            <w:tcBorders>
              <w:left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4278" w:type="dxa"/>
            <w:gridSpan w:val="3"/>
            <w:vMerge/>
            <w:tcBorders>
              <w:left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rPr>
            </w:pPr>
          </w:p>
        </w:tc>
        <w:tc>
          <w:tcPr>
            <w:tcW w:w="2614" w:type="dxa"/>
            <w:gridSpan w:val="5"/>
            <w:vMerge/>
            <w:tcBorders>
              <w:left w:val="single" w:sz="18" w:space="0" w:color="auto"/>
              <w:bottom w:val="single" w:sz="18" w:space="0" w:color="auto"/>
              <w:right w:val="single" w:sz="18" w:space="0" w:color="auto"/>
            </w:tcBorders>
          </w:tcPr>
          <w:p w:rsidR="00C4695D" w:rsidRPr="00DD5688" w:rsidRDefault="00C4695D" w:rsidP="00C4695D">
            <w:pPr>
              <w:jc w:val="center"/>
              <w:rPr>
                <w:rFonts w:ascii="Times New Roman" w:hAnsi="Times New Roman"/>
              </w:rPr>
            </w:pPr>
          </w:p>
        </w:tc>
      </w:tr>
    </w:tbl>
    <w:p w:rsidR="00C4695D" w:rsidRPr="00DD5688" w:rsidRDefault="00C4695D" w:rsidP="00C4695D">
      <w:pPr>
        <w:jc w:val="center"/>
        <w:rPr>
          <w:rFonts w:ascii="Times New Roman" w:hAnsi="Times New Roman"/>
          <w:sz w:val="28"/>
        </w:rPr>
      </w:pPr>
    </w:p>
    <w:p w:rsidR="00C4695D" w:rsidRPr="00DD5688" w:rsidRDefault="00C4695D" w:rsidP="00C4695D">
      <w:pPr>
        <w:spacing w:line="360" w:lineRule="auto"/>
        <w:rPr>
          <w:rFonts w:ascii="Times New Roman" w:hAnsi="Times New Roman"/>
          <w:b/>
          <w:sz w:val="28"/>
          <w:szCs w:val="28"/>
          <w:lang w:val="uk-UA"/>
        </w:rPr>
      </w:pPr>
      <w:r w:rsidRPr="00DD5688">
        <w:rPr>
          <w:rFonts w:ascii="Times New Roman" w:hAnsi="Times New Roman"/>
          <w:b/>
          <w:sz w:val="28"/>
          <w:szCs w:val="28"/>
        </w:rPr>
        <w:lastRenderedPageBreak/>
        <w:t xml:space="preserve">                                                   </w:t>
      </w:r>
      <w:r>
        <w:rPr>
          <w:rFonts w:ascii="Calibri" w:hAnsi="Calibri"/>
          <w:noProof/>
          <w:lang w:eastAsia="ru-RU"/>
        </w:rPr>
        <mc:AlternateContent>
          <mc:Choice Requires="wpg">
            <w:drawing>
              <wp:anchor distT="0" distB="0" distL="114300" distR="114300" simplePos="0" relativeHeight="251661312" behindDoc="0" locked="1" layoutInCell="1" allowOverlap="1">
                <wp:simplePos x="0" y="0"/>
                <wp:positionH relativeFrom="page">
                  <wp:posOffset>695325</wp:posOffset>
                </wp:positionH>
                <wp:positionV relativeFrom="page">
                  <wp:posOffset>247650</wp:posOffset>
                </wp:positionV>
                <wp:extent cx="6554470" cy="10204450"/>
                <wp:effectExtent l="0" t="0" r="36830" b="25400"/>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4470" cy="10204450"/>
                          <a:chOff x="0" y="0"/>
                          <a:chExt cx="20000" cy="20000"/>
                        </a:xfrm>
                      </wpg:grpSpPr>
                      <wps:wsp>
                        <wps:cNvPr id="10" name="Rectangle 6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61"/>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62"/>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Line 63"/>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 name="Line 64"/>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 name="Line 65"/>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 name="Line 66"/>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67"/>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Line 6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69"/>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70"/>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jc w:val="center"/>
                                <w:rPr>
                                  <w:sz w:val="18"/>
                                </w:rPr>
                              </w:pPr>
                              <w:r>
                                <w:rPr>
                                  <w:sz w:val="18"/>
                                </w:rPr>
                                <w:t>Изм.</w:t>
                              </w:r>
                            </w:p>
                          </w:txbxContent>
                        </wps:txbx>
                        <wps:bodyPr rot="0" vert="horz" wrap="square" lIns="12700" tIns="12700" rIns="12700" bIns="12700" anchor="t" anchorCtr="0" upright="1">
                          <a:noAutofit/>
                        </wps:bodyPr>
                      </wps:wsp>
                      <wps:wsp>
                        <wps:cNvPr id="33" name="Rectangle 71"/>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jc w:val="center"/>
                                <w:rPr>
                                  <w:sz w:val="18"/>
                                </w:rPr>
                              </w:pPr>
                              <w:r>
                                <w:rPr>
                                  <w:sz w:val="18"/>
                                </w:rPr>
                                <w:t>Лист</w:t>
                              </w:r>
                            </w:p>
                          </w:txbxContent>
                        </wps:txbx>
                        <wps:bodyPr rot="0" vert="horz" wrap="square" lIns="12700" tIns="12700" rIns="12700" bIns="12700" anchor="t" anchorCtr="0" upright="1">
                          <a:noAutofit/>
                        </wps:bodyPr>
                      </wps:wsp>
                      <wps:wsp>
                        <wps:cNvPr id="34" name="Rectangle 72"/>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jc w:val="center"/>
                                <w:rPr>
                                  <w:sz w:val="18"/>
                                </w:rPr>
                              </w:pPr>
                              <w:r>
                                <w:rPr>
                                  <w:sz w:val="18"/>
                                </w:rPr>
                                <w:t>№ докум.</w:t>
                              </w:r>
                            </w:p>
                          </w:txbxContent>
                        </wps:txbx>
                        <wps:bodyPr rot="0" vert="horz" wrap="square" lIns="12700" tIns="12700" rIns="12700" bIns="12700" anchor="t" anchorCtr="0" upright="1">
                          <a:noAutofit/>
                        </wps:bodyPr>
                      </wps:wsp>
                      <wps:wsp>
                        <wps:cNvPr id="35" name="Rectangle 73"/>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jc w:val="center"/>
                                <w:rPr>
                                  <w:sz w:val="18"/>
                                </w:rPr>
                              </w:pPr>
                              <w:r>
                                <w:rPr>
                                  <w:sz w:val="18"/>
                                </w:rPr>
                                <w:t>Підпис</w:t>
                              </w:r>
                            </w:p>
                          </w:txbxContent>
                        </wps:txbx>
                        <wps:bodyPr rot="0" vert="horz" wrap="square" lIns="12700" tIns="12700" rIns="12700" bIns="12700" anchor="t" anchorCtr="0" upright="1">
                          <a:noAutofit/>
                        </wps:bodyPr>
                      </wps:wsp>
                      <wps:wsp>
                        <wps:cNvPr id="44" name="Rectangle 74"/>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jc w:val="center"/>
                                <w:rPr>
                                  <w:sz w:val="18"/>
                                </w:rPr>
                              </w:pPr>
                              <w:r>
                                <w:rPr>
                                  <w:sz w:val="18"/>
                                </w:rPr>
                                <w:t>Дата</w:t>
                              </w:r>
                            </w:p>
                          </w:txbxContent>
                        </wps:txbx>
                        <wps:bodyPr rot="0" vert="horz" wrap="square" lIns="12700" tIns="12700" rIns="12700" bIns="12700" anchor="t" anchorCtr="0" upright="1">
                          <a:noAutofit/>
                        </wps:bodyPr>
                      </wps:wsp>
                      <wps:wsp>
                        <wps:cNvPr id="46" name="Rectangle 75"/>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jc w:val="center"/>
                                <w:rPr>
                                  <w:sz w:val="18"/>
                                </w:rPr>
                              </w:pPr>
                              <w:r>
                                <w:rPr>
                                  <w:sz w:val="18"/>
                                </w:rPr>
                                <w:t>Лист</w:t>
                              </w:r>
                            </w:p>
                          </w:txbxContent>
                        </wps:txbx>
                        <wps:bodyPr rot="0" vert="horz" wrap="square" lIns="12700" tIns="12700" rIns="12700" bIns="12700" anchor="t" anchorCtr="0" upright="1">
                          <a:noAutofit/>
                        </wps:bodyPr>
                      </wps:wsp>
                      <wps:wsp>
                        <wps:cNvPr id="47" name="Rectangle 76"/>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Pr="001002D2" w:rsidRDefault="009B1AE2" w:rsidP="00C4695D">
                              <w:pPr>
                                <w:pStyle w:val="ac"/>
                                <w:jc w:val="center"/>
                                <w:rPr>
                                  <w:rFonts w:ascii="GOST Type BU" w:hAnsi="GOST Type BU"/>
                                  <w:sz w:val="22"/>
                                  <w:szCs w:val="22"/>
                                  <w:lang w:val="ru-RU"/>
                                </w:rPr>
                              </w:pPr>
                              <w:r>
                                <w:rPr>
                                  <w:rFonts w:ascii="GOST Type BU" w:hAnsi="GOST Type BU"/>
                                  <w:sz w:val="22"/>
                                  <w:szCs w:val="22"/>
                                  <w:lang w:val="ru-RU"/>
                                </w:rPr>
                                <w:t>5</w:t>
                              </w:r>
                            </w:p>
                          </w:txbxContent>
                        </wps:txbx>
                        <wps:bodyPr rot="0" vert="horz" wrap="square" lIns="12700" tIns="12700" rIns="12700" bIns="12700" anchor="t" anchorCtr="0" upright="1">
                          <a:noAutofit/>
                        </wps:bodyPr>
                      </wps:wsp>
                      <wps:wsp>
                        <wps:cNvPr id="48" name="Rectangle 77"/>
                        <wps:cNvSpPr>
                          <a:spLocks noChangeArrowheads="1"/>
                        </wps:cNvSpPr>
                        <wps:spPr bwMode="auto">
                          <a:xfrm>
                            <a:off x="7760" y="17481"/>
                            <a:ext cx="12159"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Pr="00A53A4C" w:rsidRDefault="009B1AE2" w:rsidP="00C4695D">
                              <w:pPr>
                                <w:jc w:val="center"/>
                                <w:rPr>
                                  <w:rFonts w:ascii="Times New Roman" w:hAnsi="Times New Roman"/>
                                  <w:sz w:val="32"/>
                                  <w:szCs w:val="32"/>
                                </w:rPr>
                              </w:pPr>
                              <w:r>
                                <w:rPr>
                                  <w:rFonts w:ascii="Times New Roman" w:hAnsi="Times New Roman"/>
                                  <w:sz w:val="32"/>
                                  <w:szCs w:val="32"/>
                                  <w:lang w:val="uk-UA"/>
                                </w:rPr>
                                <w:t>ДПМ</w:t>
                              </w:r>
                              <w:r w:rsidRPr="00A53A4C">
                                <w:rPr>
                                  <w:rFonts w:ascii="Times New Roman" w:hAnsi="Times New Roman"/>
                                  <w:sz w:val="32"/>
                                  <w:szCs w:val="32"/>
                                  <w:lang w:val="uk-UA"/>
                                </w:rPr>
                                <w:t xml:space="preserve"> </w:t>
                              </w:r>
                              <w:r w:rsidR="00696F53">
                                <w:rPr>
                                  <w:rFonts w:ascii="Times New Roman" w:hAnsi="Times New Roman"/>
                                  <w:sz w:val="32"/>
                                  <w:szCs w:val="32"/>
                                </w:rPr>
                                <w:t>153.</w:t>
                              </w:r>
                              <w:r>
                                <w:rPr>
                                  <w:rFonts w:ascii="Times New Roman" w:hAnsi="Times New Roman"/>
                                  <w:sz w:val="32"/>
                                  <w:szCs w:val="32"/>
                                </w:rPr>
                                <w:t>5</w:t>
                              </w:r>
                              <w:r w:rsidRPr="00671FDA">
                                <w:rPr>
                                  <w:rFonts w:ascii="Times New Roman" w:hAnsi="Times New Roman"/>
                                  <w:sz w:val="32"/>
                                  <w:szCs w:val="32"/>
                                </w:rPr>
                                <w:t xml:space="preserve"> </w:t>
                              </w:r>
                              <w:r w:rsidRPr="00A53A4C">
                                <w:rPr>
                                  <w:rFonts w:ascii="Times New Roman" w:hAnsi="Times New Roman"/>
                                  <w:sz w:val="32"/>
                                  <w:szCs w:val="32"/>
                                </w:rPr>
                                <w:t>ПЗ</w:t>
                              </w:r>
                            </w:p>
                          </w:txbxContent>
                        </wps:txbx>
                        <wps:bodyPr rot="0" vert="horz" wrap="square" lIns="12700" tIns="12700" rIns="12700" bIns="12700" anchor="t" anchorCtr="0" upright="1">
                          <a:noAutofit/>
                        </wps:bodyPr>
                      </wps:wsp>
                      <wps:wsp>
                        <wps:cNvPr id="57" name="Line 78"/>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79"/>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80"/>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 name="Line 81"/>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Line 82"/>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65" name="Group 83"/>
                        <wpg:cNvGrpSpPr>
                          <a:grpSpLocks/>
                        </wpg:cNvGrpSpPr>
                        <wpg:grpSpPr bwMode="auto">
                          <a:xfrm>
                            <a:off x="39" y="18221"/>
                            <a:ext cx="4882" cy="442"/>
                            <a:chOff x="0" y="-2997"/>
                            <a:chExt cx="20337" cy="28577"/>
                          </a:xfrm>
                        </wpg:grpSpPr>
                        <wps:wsp>
                          <wps:cNvPr id="66" name="Rectangle 8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rPr>
                                    <w:sz w:val="18"/>
                                  </w:rPr>
                                </w:pPr>
                                <w:r>
                                  <w:rPr>
                                    <w:sz w:val="18"/>
                                    <w:lang w:val="ru-RU"/>
                                  </w:rPr>
                                  <w:t>Разраб</w:t>
                                </w:r>
                                <w:r>
                                  <w:rPr>
                                    <w:sz w:val="18"/>
                                  </w:rPr>
                                  <w:t>.</w:t>
                                </w:r>
                              </w:p>
                            </w:txbxContent>
                          </wps:txbx>
                          <wps:bodyPr rot="0" vert="horz" wrap="square" lIns="12700" tIns="12700" rIns="12700" bIns="12700" anchor="t" anchorCtr="0" upright="1">
                            <a:noAutofit/>
                          </wps:bodyPr>
                        </wps:wsp>
                        <wps:wsp>
                          <wps:cNvPr id="67" name="Rectangle 85"/>
                          <wps:cNvSpPr>
                            <a:spLocks noChangeArrowheads="1"/>
                          </wps:cNvSpPr>
                          <wps:spPr bwMode="auto">
                            <a:xfrm>
                              <a:off x="8944" y="-2997"/>
                              <a:ext cx="11393" cy="28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Pr="003E093B" w:rsidRDefault="009B1AE2" w:rsidP="00C4695D">
                                <w:pPr>
                                  <w:rPr>
                                    <w:rFonts w:ascii="Times New Roman" w:hAnsi="Times New Roman"/>
                                  </w:rPr>
                                </w:pPr>
                                <w:r>
                                  <w:rPr>
                                    <w:rFonts w:ascii="Times New Roman" w:hAnsi="Times New Roman" w:cs="Times New Roman"/>
                                    <w:sz w:val="20"/>
                                    <w:szCs w:val="20"/>
                                    <w:lang w:val="uk-UA"/>
                                  </w:rPr>
                                  <w:t xml:space="preserve">   </w:t>
                                </w:r>
                                <w:r w:rsidRPr="00AC2C54">
                                  <w:rPr>
                                    <w:rFonts w:ascii="Times New Roman" w:hAnsi="Times New Roman" w:cs="Times New Roman"/>
                                    <w:sz w:val="20"/>
                                    <w:szCs w:val="20"/>
                                  </w:rPr>
                                  <w:t>Титаренко</w:t>
                                </w:r>
                                <w:r w:rsidRPr="000D28E1">
                                  <w:rPr>
                                    <w:rFonts w:ascii="Times New Roman" w:hAnsi="Times New Roman" w:cs="Times New Roman"/>
                                  </w:rPr>
                                  <w:t xml:space="preserve"> </w:t>
                                </w:r>
                                <w:r w:rsidRPr="00BB3DCA">
                                  <w:rPr>
                                    <w:rFonts w:ascii="Times New Roman" w:hAnsi="Times New Roman"/>
                                  </w:rPr>
                                  <w:t>Полулященко</w:t>
                                </w:r>
                              </w:p>
                            </w:txbxContent>
                          </wps:txbx>
                          <wps:bodyPr rot="0" vert="horz" wrap="square" lIns="12700" tIns="12700" rIns="12700" bIns="12700" anchor="t" anchorCtr="0" upright="1">
                            <a:noAutofit/>
                          </wps:bodyPr>
                        </wps:wsp>
                      </wpg:grpSp>
                      <wpg:grpSp>
                        <wpg:cNvPr id="68" name="Group 86"/>
                        <wpg:cNvGrpSpPr>
                          <a:grpSpLocks/>
                        </wpg:cNvGrpSpPr>
                        <wpg:grpSpPr bwMode="auto">
                          <a:xfrm>
                            <a:off x="39" y="18614"/>
                            <a:ext cx="4801" cy="309"/>
                            <a:chOff x="0" y="0"/>
                            <a:chExt cx="19999" cy="20000"/>
                          </a:xfrm>
                        </wpg:grpSpPr>
                        <wps:wsp>
                          <wps:cNvPr id="69" name="Rectangle 8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rPr>
                                    <w:sz w:val="18"/>
                                  </w:rPr>
                                </w:pPr>
                                <w:r>
                                  <w:rPr>
                                    <w:sz w:val="18"/>
                                  </w:rPr>
                                  <w:t>Перевір.</w:t>
                                </w:r>
                              </w:p>
                            </w:txbxContent>
                          </wps:txbx>
                          <wps:bodyPr rot="0" vert="horz" wrap="square" lIns="12700" tIns="12700" rIns="12700" bIns="12700" anchor="t" anchorCtr="0" upright="1">
                            <a:noAutofit/>
                          </wps:bodyPr>
                        </wps:wsp>
                        <wps:wsp>
                          <wps:cNvPr id="72" name="Rectangle 8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Pr="00D156DD" w:rsidRDefault="009B1AE2" w:rsidP="00C4695D">
                                <w:pPr>
                                  <w:pStyle w:val="ac"/>
                                  <w:rPr>
                                    <w:rFonts w:ascii="Times New Roman" w:hAnsi="Times New Roman"/>
                                    <w:i w:val="0"/>
                                    <w:sz w:val="22"/>
                                    <w:szCs w:val="22"/>
                                    <w:lang w:val="ru-RU"/>
                                  </w:rPr>
                                </w:pPr>
                                <w:r w:rsidRPr="00D156DD">
                                  <w:rPr>
                                    <w:rFonts w:ascii="Times New Roman" w:hAnsi="Times New Roman"/>
                                    <w:i w:val="0"/>
                                    <w:sz w:val="24"/>
                                    <w:szCs w:val="24"/>
                                    <w:lang w:eastAsia="en-US"/>
                                  </w:rPr>
                                  <w:t xml:space="preserve"> </w:t>
                                </w:r>
                                <w:r>
                                  <w:rPr>
                                    <w:rFonts w:ascii="Times New Roman" w:hAnsi="Times New Roman"/>
                                    <w:i w:val="0"/>
                                    <w:sz w:val="24"/>
                                    <w:szCs w:val="24"/>
                                    <w:lang w:eastAsia="en-US"/>
                                  </w:rPr>
                                  <w:t xml:space="preserve">  </w:t>
                                </w:r>
                                <w:r>
                                  <w:rPr>
                                    <w:rFonts w:ascii="Times New Roman" w:hAnsi="Times New Roman"/>
                                    <w:i w:val="0"/>
                                    <w:sz w:val="22"/>
                                    <w:szCs w:val="22"/>
                                    <w:lang w:eastAsia="en-US"/>
                                  </w:rPr>
                                  <w:t>І</w:t>
                                </w:r>
                                <w:r w:rsidRPr="00BB3DCA">
                                  <w:rPr>
                                    <w:rFonts w:ascii="Times New Roman" w:hAnsi="Times New Roman"/>
                                    <w:i w:val="0"/>
                                    <w:sz w:val="22"/>
                                    <w:szCs w:val="22"/>
                                    <w:lang w:eastAsia="en-US"/>
                                  </w:rPr>
                                  <w:t>ванов</w:t>
                                </w:r>
                              </w:p>
                            </w:txbxContent>
                          </wps:txbx>
                          <wps:bodyPr rot="0" vert="horz" wrap="square" lIns="12700" tIns="12700" rIns="12700" bIns="12700" anchor="t" anchorCtr="0" upright="1">
                            <a:noAutofit/>
                          </wps:bodyPr>
                        </wps:wsp>
                      </wpg:grpSp>
                      <wpg:grpSp>
                        <wpg:cNvPr id="73" name="Group 89"/>
                        <wpg:cNvGrpSpPr>
                          <a:grpSpLocks/>
                        </wpg:cNvGrpSpPr>
                        <wpg:grpSpPr bwMode="auto">
                          <a:xfrm>
                            <a:off x="39" y="18969"/>
                            <a:ext cx="4801" cy="324"/>
                            <a:chOff x="0" y="0"/>
                            <a:chExt cx="19999" cy="20971"/>
                          </a:xfrm>
                        </wpg:grpSpPr>
                        <wps:wsp>
                          <wps:cNvPr id="74" name="Rectangle 9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Pr="009E5A54" w:rsidRDefault="009B1AE2" w:rsidP="00C4695D">
                                <w:pPr>
                                  <w:pStyle w:val="ac"/>
                                  <w:rPr>
                                    <w:sz w:val="18"/>
                                    <w:lang w:val="ru-RU"/>
                                  </w:rPr>
                                </w:pPr>
                                <w:r>
                                  <w:rPr>
                                    <w:sz w:val="18"/>
                                    <w:lang w:val="ru-RU"/>
                                  </w:rPr>
                                  <w:t>Реценз.</w:t>
                                </w:r>
                              </w:p>
                            </w:txbxContent>
                          </wps:txbx>
                          <wps:bodyPr rot="0" vert="horz" wrap="square" lIns="12700" tIns="12700" rIns="12700" bIns="12700" anchor="t" anchorCtr="0" upright="1">
                            <a:noAutofit/>
                          </wps:bodyPr>
                        </wps:wsp>
                        <wps:wsp>
                          <wps:cNvPr id="75" name="Rectangle 91"/>
                          <wps:cNvSpPr>
                            <a:spLocks noChangeArrowheads="1"/>
                          </wps:cNvSpPr>
                          <wps:spPr bwMode="auto">
                            <a:xfrm>
                              <a:off x="9281" y="0"/>
                              <a:ext cx="10718" cy="20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Pr="009E5A54" w:rsidRDefault="009B1AE2" w:rsidP="00C4695D">
                                <w:r>
                                  <w:rPr>
                                    <w:rFonts w:ascii="Times New Roman" w:eastAsia="Times New Roman" w:hAnsi="Times New Roman" w:cs="Times New Roman"/>
                                    <w:lang w:val="uk-UA" w:eastAsia="ru-RU"/>
                                  </w:rPr>
                                  <w:t xml:space="preserve">   </w:t>
                                </w:r>
                                <w:r w:rsidRPr="00AC2C54">
                                  <w:rPr>
                                    <w:rFonts w:ascii="Times New Roman" w:eastAsia="Times New Roman" w:hAnsi="Times New Roman" w:cs="Times New Roman"/>
                                    <w:lang w:eastAsia="ru-RU"/>
                                  </w:rPr>
                                  <w:t>Смолій</w:t>
                                </w:r>
                                <w:r w:rsidRPr="00AC2C54">
                                  <w:t xml:space="preserve"> Смолій</w:t>
                                </w:r>
                              </w:p>
                            </w:txbxContent>
                          </wps:txbx>
                          <wps:bodyPr rot="0" vert="horz" wrap="square" lIns="12700" tIns="12700" rIns="12700" bIns="12700" anchor="t" anchorCtr="0" upright="1">
                            <a:noAutofit/>
                          </wps:bodyPr>
                        </wps:wsp>
                      </wpg:grpSp>
                      <wpg:grpSp>
                        <wpg:cNvPr id="76" name="Group 92"/>
                        <wpg:cNvGrpSpPr>
                          <a:grpSpLocks/>
                        </wpg:cNvGrpSpPr>
                        <wpg:grpSpPr bwMode="auto">
                          <a:xfrm>
                            <a:off x="39" y="19314"/>
                            <a:ext cx="4801" cy="310"/>
                            <a:chOff x="0" y="0"/>
                            <a:chExt cx="19999" cy="20000"/>
                          </a:xfrm>
                        </wpg:grpSpPr>
                        <wps:wsp>
                          <wps:cNvPr id="77" name="Rectangle 9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rPr>
                                    <w:sz w:val="18"/>
                                  </w:rPr>
                                </w:pPr>
                                <w:r>
                                  <w:rPr>
                                    <w:sz w:val="18"/>
                                  </w:rPr>
                                  <w:t>Н. Контр.</w:t>
                                </w:r>
                              </w:p>
                            </w:txbxContent>
                          </wps:txbx>
                          <wps:bodyPr rot="0" vert="horz" wrap="square" lIns="12700" tIns="12700" rIns="12700" bIns="12700" anchor="t" anchorCtr="0" upright="1">
                            <a:noAutofit/>
                          </wps:bodyPr>
                        </wps:wsp>
                        <wps:wsp>
                          <wps:cNvPr id="78" name="Rectangle 9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Pr="00487637" w:rsidRDefault="009B1AE2" w:rsidP="00C4695D">
                                <w:pPr>
                                  <w:pStyle w:val="ac"/>
                                  <w:rPr>
                                    <w:rFonts w:ascii="Times New Roman" w:hAnsi="Times New Roman"/>
                                    <w:i w:val="0"/>
                                    <w:sz w:val="24"/>
                                    <w:szCs w:val="24"/>
                                    <w:lang w:val="ru-RU"/>
                                  </w:rPr>
                                </w:pPr>
                              </w:p>
                            </w:txbxContent>
                          </wps:txbx>
                          <wps:bodyPr rot="0" vert="horz" wrap="square" lIns="12700" tIns="12700" rIns="12700" bIns="12700" anchor="t" anchorCtr="0" upright="1">
                            <a:noAutofit/>
                          </wps:bodyPr>
                        </wps:wsp>
                      </wpg:grpSp>
                      <wpg:grpSp>
                        <wpg:cNvPr id="79" name="Group 95"/>
                        <wpg:cNvGrpSpPr>
                          <a:grpSpLocks/>
                        </wpg:cNvGrpSpPr>
                        <wpg:grpSpPr bwMode="auto">
                          <a:xfrm>
                            <a:off x="39" y="19660"/>
                            <a:ext cx="4801" cy="309"/>
                            <a:chOff x="0" y="0"/>
                            <a:chExt cx="19999" cy="20000"/>
                          </a:xfrm>
                        </wpg:grpSpPr>
                        <wps:wsp>
                          <wps:cNvPr id="80" name="Rectangle 9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rPr>
                                    <w:sz w:val="18"/>
                                  </w:rPr>
                                </w:pPr>
                                <w:r>
                                  <w:rPr>
                                    <w:sz w:val="18"/>
                                  </w:rPr>
                                  <w:t>Утверд.</w:t>
                                </w:r>
                              </w:p>
                            </w:txbxContent>
                          </wps:txbx>
                          <wps:bodyPr rot="0" vert="horz" wrap="square" lIns="12700" tIns="12700" rIns="12700" bIns="12700" anchor="t" anchorCtr="0" upright="1">
                            <a:noAutofit/>
                          </wps:bodyPr>
                        </wps:wsp>
                        <wps:wsp>
                          <wps:cNvPr id="81" name="Rectangle 9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Pr="00487637" w:rsidRDefault="009B1AE2" w:rsidP="00C4695D">
                                <w:pPr>
                                  <w:pStyle w:val="ac"/>
                                  <w:rPr>
                                    <w:rFonts w:ascii="Times New Roman" w:hAnsi="Times New Roman"/>
                                    <w:i w:val="0"/>
                                    <w:sz w:val="22"/>
                                    <w:szCs w:val="22"/>
                                    <w:lang w:val="ru-RU"/>
                                  </w:rPr>
                                </w:pPr>
                                <w:r>
                                  <w:rPr>
                                    <w:rFonts w:ascii="Times New Roman" w:hAnsi="Times New Roman"/>
                                    <w:i w:val="0"/>
                                    <w:sz w:val="22"/>
                                    <w:szCs w:val="22"/>
                                    <w:lang w:val="ru-RU"/>
                                  </w:rPr>
                                  <w:t xml:space="preserve">    </w:t>
                                </w:r>
                                <w:r w:rsidRPr="00AC2C54">
                                  <w:rPr>
                                    <w:rFonts w:ascii="Times New Roman" w:hAnsi="Times New Roman"/>
                                    <w:i w:val="0"/>
                                    <w:sz w:val="22"/>
                                    <w:szCs w:val="22"/>
                                    <w:lang w:val="ru-RU"/>
                                  </w:rPr>
                                  <w:t>Паеранд</w:t>
                                </w:r>
                              </w:p>
                            </w:txbxContent>
                          </wps:txbx>
                          <wps:bodyPr rot="0" vert="horz" wrap="square" lIns="12700" tIns="12700" rIns="12700" bIns="12700" anchor="t" anchorCtr="0" upright="1">
                            <a:noAutofit/>
                          </wps:bodyPr>
                        </wps:wsp>
                      </wpg:grpSp>
                      <wps:wsp>
                        <wps:cNvPr id="82" name="Line 98"/>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 name="Rectangle 99"/>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Pr="006A2257" w:rsidRDefault="00EF4121" w:rsidP="00C4695D">
                              <w:pPr>
                                <w:jc w:val="center"/>
                              </w:pPr>
                              <w:r w:rsidRPr="001C331B">
                                <w:rPr>
                                  <w:rFonts w:ascii="Times New Roman" w:hAnsi="Times New Roman"/>
                                  <w:sz w:val="28"/>
                                  <w:szCs w:val="28"/>
                                  <w:lang w:val="uk-UA"/>
                                </w:rPr>
                                <w:t>Розробка гібридної інтегральної мікросхеми детектора НВЧ сигналів</w:t>
                              </w:r>
                            </w:p>
                            <w:p w:rsidR="009B1AE2" w:rsidRPr="004D791A" w:rsidRDefault="009B1AE2" w:rsidP="00C4695D">
                              <w:pPr>
                                <w:jc w:val="center"/>
                              </w:pPr>
                            </w:p>
                          </w:txbxContent>
                        </wps:txbx>
                        <wps:bodyPr rot="0" vert="horz" wrap="square" lIns="12700" tIns="12700" rIns="12700" bIns="12700" anchor="t" anchorCtr="0" upright="1">
                          <a:noAutofit/>
                        </wps:bodyPr>
                      </wps:wsp>
                      <wps:wsp>
                        <wps:cNvPr id="84" name="Line 100"/>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 name="Line 101"/>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 name="Line 102"/>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8" name="Rectangle 103"/>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jc w:val="center"/>
                                <w:rPr>
                                  <w:sz w:val="18"/>
                                </w:rPr>
                              </w:pPr>
                              <w:r>
                                <w:rPr>
                                  <w:sz w:val="18"/>
                                </w:rPr>
                                <w:t>Лит.</w:t>
                              </w:r>
                            </w:p>
                          </w:txbxContent>
                        </wps:txbx>
                        <wps:bodyPr rot="0" vert="horz" wrap="square" lIns="12700" tIns="12700" rIns="12700" bIns="12700" anchor="t" anchorCtr="0" upright="1">
                          <a:noAutofit/>
                        </wps:bodyPr>
                      </wps:wsp>
                      <wps:wsp>
                        <wps:cNvPr id="89" name="Rectangle 104"/>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Default="009B1AE2" w:rsidP="00C4695D">
                              <w:pPr>
                                <w:pStyle w:val="ac"/>
                                <w:jc w:val="center"/>
                                <w:rPr>
                                  <w:sz w:val="18"/>
                                </w:rPr>
                              </w:pPr>
                              <w:r>
                                <w:rPr>
                                  <w:sz w:val="18"/>
                                </w:rPr>
                                <w:t>Листов</w:t>
                              </w:r>
                            </w:p>
                          </w:txbxContent>
                        </wps:txbx>
                        <wps:bodyPr rot="0" vert="horz" wrap="square" lIns="12700" tIns="12700" rIns="12700" bIns="12700" anchor="t" anchorCtr="0" upright="1">
                          <a:noAutofit/>
                        </wps:bodyPr>
                      </wps:wsp>
                      <wps:wsp>
                        <wps:cNvPr id="90" name="Rectangle 105"/>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Pr="001002D2" w:rsidRDefault="006E1E35" w:rsidP="00C4695D">
                              <w:pPr>
                                <w:pStyle w:val="ac"/>
                                <w:jc w:val="center"/>
                                <w:rPr>
                                  <w:rFonts w:ascii="GOST Type BU" w:hAnsi="GOST Type BU"/>
                                  <w:sz w:val="22"/>
                                  <w:szCs w:val="22"/>
                                  <w:lang w:val="ru-RU"/>
                                </w:rPr>
                              </w:pPr>
                              <w:r>
                                <w:rPr>
                                  <w:rFonts w:ascii="GOST Type BU" w:hAnsi="GOST Type BU"/>
                                  <w:sz w:val="22"/>
                                  <w:szCs w:val="22"/>
                                  <w:lang w:val="ru-RU"/>
                                </w:rPr>
                                <w:t>76</w:t>
                              </w:r>
                            </w:p>
                            <w:p w:rsidR="009B1AE2" w:rsidRPr="00AD69C7" w:rsidRDefault="009B1AE2" w:rsidP="00C4695D">
                              <w:pPr>
                                <w:jc w:val="center"/>
                              </w:pPr>
                            </w:p>
                          </w:txbxContent>
                        </wps:txbx>
                        <wps:bodyPr rot="0" vert="horz" wrap="square" lIns="12700" tIns="12700" rIns="12700" bIns="12700" anchor="t" anchorCtr="0" upright="1">
                          <a:noAutofit/>
                        </wps:bodyPr>
                      </wps:wsp>
                      <wps:wsp>
                        <wps:cNvPr id="91" name="Line 106"/>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Line 107"/>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Rectangle 108"/>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B1AE2" w:rsidRPr="00487637" w:rsidRDefault="009B1AE2" w:rsidP="00C4695D">
                              <w:pPr>
                                <w:jc w:val="center"/>
                                <w:rPr>
                                  <w:rFonts w:ascii="GOST Type BU" w:hAnsi="GOST Type BU"/>
                                  <w:sz w:val="32"/>
                                  <w:szCs w:val="32"/>
                                </w:rPr>
                              </w:pPr>
                              <w:r>
                                <w:rPr>
                                  <w:rFonts w:ascii="GOST Type BU" w:hAnsi="GOST Type BU"/>
                                  <w:sz w:val="32"/>
                                  <w:szCs w:val="32"/>
                                </w:rPr>
                                <w:t>ВНУ гр.</w:t>
                              </w:r>
                              <w:r w:rsidRPr="00671FDA">
                                <w:t xml:space="preserve"> </w:t>
                              </w:r>
                              <w:r>
                                <w:rPr>
                                  <w:rFonts w:ascii="GOST Type BU" w:hAnsi="GOST Type BU"/>
                                  <w:sz w:val="32"/>
                                  <w:szCs w:val="32"/>
                                </w:rPr>
                                <w:t>МНТ-18</w:t>
                              </w:r>
                              <w:r>
                                <w:rPr>
                                  <w:rFonts w:ascii="GOST Type BU" w:hAnsi="GOST Type BU"/>
                                  <w:sz w:val="32"/>
                                  <w:szCs w:val="32"/>
                                  <w:lang w:val="uk-UA"/>
                                </w:rPr>
                                <w:t>д</w:t>
                              </w:r>
                              <w:r w:rsidRPr="00671FDA">
                                <w:rPr>
                                  <w:rFonts w:ascii="GOST Type BU" w:hAnsi="GOST Type BU"/>
                                  <w:sz w:val="32"/>
                                  <w:szCs w:val="32"/>
                                </w:rPr>
                                <w:t>м</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 o:spid="_x0000_s1026" style="position:absolute;margin-left:54.75pt;margin-top:19.5pt;width:516.1pt;height:803.5pt;z-index:251661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WJLgsAAMufAAAOAAAAZHJzL2Uyb0RvYy54bWzsXe1u48YV/V8g70Dwv1bkiJ/CaoONbS0K&#10;bNOgSR+ApiiJKEWqJL3yJigQoI/QF+kb9BWSN+qdDw5HpOy1LXFiJncXsEXrixzeOTxzzr2Xb7++&#10;32XGp6Ss0iJfmPYbyzSSPC5Wab5ZmH//YTkJTKOqo3wVZUWeLMzPSWV+/e6rP7097OcJKbZFtkpK&#10;Az4kr+aH/cLc1vV+Pp1W8TbZRdWbYp/k8OS6KHdRDZvlZroqowN8+i6bEsvypoeiXO3LIk6qCv56&#10;zZ8037HPX6+TuP7rel0ltZEtTNi3mv0s2c9b+nP67m0035TRfpvGYjeiF+zFLkpz+FL5UddRHRl3&#10;Zdr7qF0al0VVrOs3cbGbFut1GifsGOBobKtzNB/K4m7PjmUzP2z2cphgaDvj9OKPjb/99F1ppKuF&#10;GZpGHu3gFP3yn19//vXfv/wP/v/XCOkIHfabObzwQ7n/fv9dyQ8THn4s4n9U8PS0+zzd3vAXG7eH&#10;vxQr+NTori7YCN2vyx39CDh2456diM/yRCT3tRHDHz3XdRwfzlcMz9kWsRzHFecq3sIJ7b0x3t6I&#10;t0JQWOKN/CHdwWjOv5XtqdgzelgQc1U7rNV5w/r9Nton7GxVdLTEsNqwM3xc/wbBGOWbLDE8diz0&#10;6+F1zZBWfDyNvLjawsuS92VZHLZJtILdsulZgJ1X3kA3KjgbLxvgR0cpmu/Lqv6QFDuDPliYJew5&#10;O3fRp49VzQe0eQk9lXmxTLMM/h7Ns9w4LEziOnAS6HZVZOmKPss2ys3tVVYanyI6G9k/dmCdl+3S&#10;GjAhS3cLM5AviuZ0LG7yFfuaOkoz/hjObZbTD4fYgZ0Tj/jc+ym0wpvgJnAmDvFuJo51fT15v7xy&#10;Jt7S9t3r2fXV1bX9L7qftjPfpqtVktNdbXDAdp4WEAKR+AyWSPDwkS/Zv/6RT493g8UtHFXzmx0d&#10;CwJ63nn43harzxADZcGBDYAYHmyL8kfTOACoLczqn3dRmZhG9ucc4ii0HYeiINtwXJ/ARqk+c6s+&#10;E+UxfNTCrE2DP7yqOXLe7ct0s4Vvstk5zov3MLnXKYsMGpd8r0TEwgzTNdXsZqp9THOYZWzWiElz&#10;lXPgiu9zAVxyorF5+8PnPYDU0Tzjb3nyPAvDmWlQuPLtYEZPLgtJBmekAbJZIM56A4LNLBITLYP9&#10;ZkOqZ6LB5UXMp5HNLQk4L54yFMToqdUYnRAF/ELAo5PQUNAWnfQyxIPT7wSnHYaeLwIUo5MRUcDh&#10;c5B/lNEJ4KVGJwsSbdFJ7MBr4jNkE6MHnsQPfQzPP2x4Osfh6WgFTye0YXXE4RPDc2DePEr0dI/D&#10;09UanrBahgs4hqeWZd0owxMururF3dManr4H2s3jKyO4uLN9kkJNT4LAlVFXNDytOowxPElnZcR4&#10;njbuabuBAyI1hc+AzJje2ZJPoB1UgvRgbU9XjI2OiOGpivQnxeffUXhCdKjoyTQcfeEpsDMkPAbb&#10;2PQ9AoIXDU+2YrpgcNrEP0O+RVVJo6pEpG3DVSXh1zCjYHjNs1GVQs9h1+9Twck11cshJwbnkVnR&#10;uAPN74ddAv2S5wywiyNn632Bq9fqnkN7Xy5cv9m6KLQ7qlIAGj3DzpnFpszD6Pks84uq/goF+/1b&#10;U3zGM6f7Jxhkx/qGhJOlF/gTZ+m4k9C3gollh9+EnuWEzvXy2G1jmMXN/zM0V+o4zsDQY87Jw7bb&#10;xQxHOf/o7jfzrvl9av7V97f3IuifadhxsBOGndjghp3Y4Iad2BibYTeTorOCD6prNzQ+2JYLFOo0&#10;Qth2k0eAEKH69s92rxEi6MLxC0Y+hQiWhiPDH5FCyaKZSf1fQQrVQR0aKQihJulppCAueKpIJij3&#10;qRApnpm99CIywZBChj8ihYoU0opRkEJ1s4dGCiekS4vTSGG7FMioZIOcApFCG1LI8EekUJDCOcUp&#10;1MSCoZHCgzXxg0gBq1VEin7WMK4+npAR/XJOIcMfkUJFCumfK5xCzfEYGilsF+wfDhUBcZkB1Urt&#10;tgPSF5IKXH4wtNRGKmT8I1SoUAEqQc/yUPNtdEKFRxjzOwkVYN09mtFQPqfmB20PtD1onRLNiqhk&#10;cZLUNGX8I1SoUCHzShRWoeY+DQ0Vvg+FiFypcAKmOytIQYBzcFbhkS9ULSFUwJX3wUokPqbokD5a&#10;xyihQsY/QoUCFTS/W0lB8zWnoEF+JtUzIT2yyyewduzCVcNK8ohcxfPy6S97iHzK6E/zgQXpUXTq&#10;zUEjsPhlanvQvYa1CZKXzkE7r74dEyQ1JkhCFbganIGafqYvQdJ3CSZIzgbttzBG5PSOKx84gGlP&#10;LQ9C3pegZf/DISfPVGNa3Qs6gyBy6kRO6Y+xNM1A5htA0xp9yBm43W4aGJyvnXOK7k+0vQVrHCVa&#10;IXkyNYM1tjL4ie02j6I9tC7VXArKucTKBUplgBi3COcEEM/MNHEckRre6Sw1ISHvOBDN1e5Ssxms&#10;xVjRTeD6xx0JQP6Sfa80tbzxTjhTgTTxfqvuUkHgwn6xQaJuJQrNsukV2teD2tdSF0H1SFGPaOZq&#10;15MKpH2nASSCkObawCJdwVTIh2a9sWx7RhtnnUbUXp0tSs0oNUdztfufVMmeU4wjGl6OrCan5Rec&#10;WTGe1CNZUowTJEuYb8N18JQky7MZ81BJliUqlEW6K6VSj7fvhG5kofCdXkX7Tg92poed0qTQgJ3c&#10;oWMcqh1YJFgPdRVFgjUoweJZI1ShQoalMCxf6nitlR9IMqoBJUIC2iFlWB2gsC3oRopLsVP9hxEp&#10;hkWK0RUyPole0Uo/zgcEvRJmpwZ6FQIX6WhYkl4RwbyeRa9C/9gXbQegaS89eHd0X2rMLXCGqkU3&#10;dA4U0it6M4XhWpdzzorZT0/LfuJdSpBeNX2xhXFA6xu6i7BQXl9eC73qwimKV8ulkP6VpiyYJ6nc&#10;uuLl4pU9uprOll08ol750s/i9Ip3W9ZhEYazR9Qrvuwdn3oFBmUfOGXkaABOpFdIry59v58zQFM6&#10;46heqeqVtAyURZgcKg0ogepVc1c7XIhd8s5gZyCFtMfHghRPo1fSzRL0Shzm8OpVCM0uHlSveAvO&#10;8dErSCbv0ytZ7KgBOJFeIb16RfRKhv5YQJMqbYNr3NSZ66lXOlMIkF4hvRrixqtn0CsZ/mNBimN6&#10;pQM1ZEoBq74I1WwCDdUXDrFgVSiqfju+o0ict324lyytNr1cb3+sq5Rz6rUX/dIml72rmlr5O7Rz&#10;6/sBqJssQnvSrUdAOGY5xbaH/f0V7Mekl2GTXiRKj+W6pocByywPdi2jjfVF6jWskbVczOidkhhU&#10;uAAaR0k0rk9TfGn5wXEyTM+9zfDe3MW6fhMXu2mxXqdx8gCpHmMdNlTDiIuZCFA1uUBLgDY3mIVa&#10;7A7bagOU1Ski25qfcauYTqO68bAtaeSKANVcjO07kmz17pEoqrfwHomZcfatjEYbnycsRNvSmWlg&#10;OyQUnYBOtsgFCkIv8th3H/vua2uRCxd1wXNxOaDkGwTShWzzDWxohd+uCYbWDuBmcTQ1iq0Iev20&#10;yYzAcwgWeDsfejXWBhZELooRLBSwgGqQns4It+3TCxaQbM7BwuN5t20lLoCFaHWCzAKZhT6wkAIF&#10;goUKFtJqF8tkmZGgSWj03WYN4oaiJK9pdCIMiRnvtXdBGQdb6o1GxqGuFDfNRHxKH1xPfLozWjHK&#10;hXBYLR8J4Rifq1WSU9v1jyvj0E5MXVPXhkQAjSuzVsYJSbdpn0vNXLYyc76UelDi7UvwngQXahRF&#10;pNg+FrLFspUOmz1LztmU0X6bxtdRHanb8Piwnyek2BbZKinf/R8AAP//AwBQSwMEFAAGAAgAAAAh&#10;ALT73cbhAAAADAEAAA8AAABkcnMvZG93bnJldi54bWxMj11PwjAUhu9N/A/NMfFO2gpMmOsIIeoV&#10;MRFMDHdlPWwLa7usZRv/3sOV3p0358n7ka1G27Aeu1B7p0BOBDB0hTe1KxV879+fFsBC1M7oxjtU&#10;cMUAq/z+LtOp8YP7wn4XS0YmLqRaQRVjm3IeigqtDhPfoqPfyXdWR5JdyU2nBzK3DX8WIuFW144S&#10;Kt3ipsLivLtYBR+DHtZT+dZvz6fN9bCff/5sJSr1+DCuX4FFHOMfDLf6VB1y6nT0F2cCa0iL5ZxQ&#10;BdMlbboBciZfgB3pSmaJAJ5n/P+I/BcAAP//AwBQSwECLQAUAAYACAAAACEAtoM4kv4AAADhAQAA&#10;EwAAAAAAAAAAAAAAAAAAAAAAW0NvbnRlbnRfVHlwZXNdLnhtbFBLAQItABQABgAIAAAAIQA4/SH/&#10;1gAAAJQBAAALAAAAAAAAAAAAAAAAAC8BAABfcmVscy8ucmVsc1BLAQItABQABgAIAAAAIQCBfrWJ&#10;LgsAAMufAAAOAAAAAAAAAAAAAAAAAC4CAABkcnMvZTJvRG9jLnhtbFBLAQItABQABgAIAAAAIQC0&#10;+93G4QAAAAwBAAAPAAAAAAAAAAAAAAAAAIgNAABkcnMvZG93bnJldi54bWxQSwUGAAAAAAQABADz&#10;AAAAlg4AAAAA&#10;">
                <v:rect id="Rectangle 60"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ggwwAAANsAAAAPAAAAZHJzL2Rvd25yZXYueG1sRI/BbsJA&#10;DETvSPzDyki9wYYeKggsKCAh9YRKygdYWZNEZL0huyShX18fKvVma8Yzz9v96BrVUxdqzwaWiwQU&#10;ceFtzaWB6/dpvgIVIrLFxjMZeFGA/W462WJq/cAX6vNYKgnhkKKBKsY21ToUFTkMC98Si3bzncMo&#10;a1dq2+Eg4a7R70nyoR3WLA0VtnSsqLjnT2fgHsf+nJX5z2l9PayLr0M2PB+ZMW+zMduAijTGf/Pf&#10;9acVfKGXX2QAvfsFAAD//wMAUEsBAi0AFAAGAAgAAAAhANvh9svuAAAAhQEAABMAAAAAAAAAAAAA&#10;AAAAAAAAAFtDb250ZW50X1R5cGVzXS54bWxQSwECLQAUAAYACAAAACEAWvQsW78AAAAVAQAACwAA&#10;AAAAAAAAAAAAAAAfAQAAX3JlbHMvLnJlbHNQSwECLQAUAAYACAAAACEAC/IIIMMAAADbAAAADwAA&#10;AAAAAAAAAAAAAAAHAgAAZHJzL2Rvd25yZXYueG1sUEsFBgAAAAADAAMAtwAAAPcCAAAAAA==&#10;" filled="f" strokeweight="2pt"/>
                <v:line id="Line 61" o:spid="_x0000_s1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62" o:spid="_x0000_s1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RAvQAAANsAAAAPAAAAZHJzL2Rvd25yZXYueG1sRE+9CsIw&#10;EN4F3yGc4KapgiLVKCJU3MTq0u1szrbYXEoTtb69EQS3+/h+b7XpTC2e1LrKsoLJOAJBnFtdcaHg&#10;ck5GCxDOI2usLZOCNznYrPu9FcbavvhEz9QXIoSwi1FB6X0TS+nykgy6sW2IA3ezrUEfYFtI3eIr&#10;hJtaTqNoLg1WHBpKbGhXUn5PH0bBPbvMkv1xp891utXXIvHZ9aaVGg667RKEp87/xT/3QYf5U/j+&#10;Eg6Q6w8AAAD//wMAUEsBAi0AFAAGAAgAAAAhANvh9svuAAAAhQEAABMAAAAAAAAAAAAAAAAAAAAA&#10;AFtDb250ZW50X1R5cGVzXS54bWxQSwECLQAUAAYACAAAACEAWvQsW78AAAAVAQAACwAAAAAAAAAA&#10;AAAAAAAfAQAAX3JlbHMvLnJlbHNQSwECLQAUAAYACAAAACEAqmoUQL0AAADbAAAADwAAAAAAAAAA&#10;AAAAAAAHAgAAZHJzL2Rvd25yZXYueG1sUEsFBgAAAAADAAMAtwAAAPECAAAAAA==&#10;" strokeweight="2pt"/>
                <v:line id="Line 63" o:spid="_x0000_s1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HbvQAAANsAAAAPAAAAZHJzL2Rvd25yZXYueG1sRE+9CsIw&#10;EN4F3yGc4Kapi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xSax270AAADbAAAADwAAAAAAAAAA&#10;AAAAAAAHAgAAZHJzL2Rvd25yZXYueG1sUEsFBgAAAAADAAMAtwAAAPECAAAAAA==&#10;" strokeweight="2pt"/>
                <v:line id="Line 64" o:spid="_x0000_s1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mvvQAAANsAAAAPAAAAZHJzL2Rvd25yZXYueG1sRE+9CsIw&#10;EN4F3yGc4Kapo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Ss8pr70AAADbAAAADwAAAAAAAAAA&#10;AAAAAAAHAgAAZHJzL2Rvd25yZXYueG1sUEsFBgAAAAADAAMAtwAAAPECAAAAAA==&#10;" strokeweight="2pt"/>
                <v:line id="Line 65" o:spid="_x0000_s1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Line 66" o:spid="_x0000_s1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Line 67" o:spid="_x0000_s1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line id="Line 68"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DzwQAAANsAAAAPAAAAZHJzL2Rvd25yZXYueG1sRE9LbsIw&#10;EN1X4g7WILErTrJAbcAgBK1U1EVV2gMM8RCHxOPIdkPg9PWiUpdP77/ajLYTA/nQOFaQzzMQxJXT&#10;DdcKvr9eH59AhIissXNMCm4UYLOePKyw1O7KnzQcYy1SCIcSFZgY+1LKUBmyGOauJ07c2XmLMUFf&#10;S+3xmsJtJ4ssW0iLDacGgz3tDFXt8ccqOPjTe5vfayNPfPAv3cf+OdiLUrPpuF2CiDTGf/Gf+00r&#10;KNLY9CX9ALn+BQAA//8DAFBLAQItABQABgAIAAAAIQDb4fbL7gAAAIUBAAATAAAAAAAAAAAAAAAA&#10;AAAAAABbQ29udGVudF9UeXBlc10ueG1sUEsBAi0AFAAGAAgAAAAhAFr0LFu/AAAAFQEAAAsAAAAA&#10;AAAAAAAAAAAAHwEAAF9yZWxzLy5yZWxzUEsBAi0AFAAGAAgAAAAhAP1EIPPBAAAA2wAAAA8AAAAA&#10;AAAAAAAAAAAABwIAAGRycy9kb3ducmV2LnhtbFBLBQYAAAAAAwADALcAAAD1AgAAAAA=&#10;" strokeweight="1pt"/>
                <v:line id="Line 69"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rect id="Rectangle 70" o:spid="_x0000_s1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EJ0vQAAANsAAAAPAAAAZHJzL2Rvd25yZXYueG1sRE/LisIw&#10;FN0L/kO4gjtNfSBajVIEYbZWBZeX5tpWm5uaZLT+vVkMzPJw3ptdZxrxIudrywom4wQEcWF1zaWC&#10;8+kwWoLwAVljY5kUfMjDbtvvbTDV9s1HeuWhFDGEfYoKqhDaVEpfVGTQj21LHLmbdQZDhK6U2uE7&#10;hptGTpNkIQ3WHBsqbGlfUfHIf42CLLt3l2e+woOXy8Qt9FyX2VWp4aDL1iACdeFf/Of+0QpmcX38&#10;En+A3H4BAAD//wMAUEsBAi0AFAAGAAgAAAAhANvh9svuAAAAhQEAABMAAAAAAAAAAAAAAAAAAAAA&#10;AFtDb250ZW50X1R5cGVzXS54bWxQSwECLQAUAAYACAAAACEAWvQsW78AAAAVAQAACwAAAAAAAAAA&#10;AAAAAAAfAQAAX3JlbHMvLnJlbHNQSwECLQAUAAYACAAAACEA2NxCdL0AAADbAAAADwAAAAAAAAAA&#10;AAAAAAAHAgAAZHJzL2Rvd25yZXYueG1sUEsFBgAAAAADAAMAtwAAAPECAAAAAA==&#10;" filled="f" stroked="f" strokeweight=".25pt">
                  <v:textbox inset="1pt,1pt,1pt,1pt">
                    <w:txbxContent>
                      <w:p w:rsidR="009B1AE2" w:rsidRDefault="009B1AE2" w:rsidP="00C4695D">
                        <w:pPr>
                          <w:pStyle w:val="ac"/>
                          <w:jc w:val="center"/>
                          <w:rPr>
                            <w:sz w:val="18"/>
                          </w:rPr>
                        </w:pPr>
                        <w:r>
                          <w:rPr>
                            <w:sz w:val="18"/>
                          </w:rPr>
                          <w:t>Изм.</w:t>
                        </w:r>
                      </w:p>
                    </w:txbxContent>
                  </v:textbox>
                </v:rect>
                <v:rect id="Rectangle 71" o:spid="_x0000_s1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wDwgAAANsAAAAPAAAAZHJzL2Rvd25yZXYueG1sRI9Ba8JA&#10;FITvgv9heYXedNOmiI2uEgqBXk0Venxkn0k0+zbubpP037uFgsdhZr5htvvJdGIg51vLCl6WCQji&#10;yuqWawXHr2KxBuEDssbOMin4JQ/73Xy2xUzbkQ80lKEWEcI+QwVNCH0mpa8aMuiXtieO3tk6gyFK&#10;V0vtcIxw08nXJFlJgy3HhQZ7+mioupY/RkGeX6bTrXzHwst14lb6Tdf5t1LPT1O+ARFoCo/wf/tT&#10;K0hT+PsSf4Dc3QEAAP//AwBQSwECLQAUAAYACAAAACEA2+H2y+4AAACFAQAAEwAAAAAAAAAAAAAA&#10;AAAAAAAAW0NvbnRlbnRfVHlwZXNdLnhtbFBLAQItABQABgAIAAAAIQBa9CxbvwAAABUBAAALAAAA&#10;AAAAAAAAAAAAAB8BAABfcmVscy8ucmVsc1BLAQItABQABgAIAAAAIQAoDtwDwgAAANsAAAAPAAAA&#10;AAAAAAAAAAAAAAcCAABkcnMvZG93bnJldi54bWxQSwUGAAAAAAMAAwC3AAAA9gIAAAAA&#10;" filled="f" stroked="f" strokeweight=".25pt">
                  <v:textbox inset="1pt,1pt,1pt,1pt">
                    <w:txbxContent>
                      <w:p w:rsidR="009B1AE2" w:rsidRDefault="009B1AE2" w:rsidP="00C4695D">
                        <w:pPr>
                          <w:pStyle w:val="ac"/>
                          <w:jc w:val="center"/>
                          <w:rPr>
                            <w:sz w:val="18"/>
                          </w:rPr>
                        </w:pPr>
                        <w:r>
                          <w:rPr>
                            <w:sz w:val="18"/>
                          </w:rPr>
                          <w:t>Лист</w:t>
                        </w:r>
                      </w:p>
                    </w:txbxContent>
                  </v:textbox>
                </v:rect>
                <v:rect id="Rectangle 72" o:spid="_x0000_s1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0R3wgAAANsAAAAPAAAAZHJzL2Rvd25yZXYueG1sRI9Ba8JA&#10;FITvgv9heYXedNM2iI2uEgqBXk0Venxkn0k0+zbubpP477uFgsdhZr5htvvJdGIg51vLCl6WCQji&#10;yuqWawXHr2KxBuEDssbOMim4k4f9bj7bYqbtyAcaylCLCGGfoYImhD6T0lcNGfRL2xNH72ydwRCl&#10;q6V2OEa46eRrkqykwZbjQoM9fTRUXcsfoyDPL9PpVr5j4eU6cSud6jr/Vur5aco3IAJN4RH+b39q&#10;BW8p/H2JP0DufgEAAP//AwBQSwECLQAUAAYACAAAACEA2+H2y+4AAACFAQAAEwAAAAAAAAAAAAAA&#10;AAAAAAAAW0NvbnRlbnRfVHlwZXNdLnhtbFBLAQItABQABgAIAAAAIQBa9CxbvwAAABUBAAALAAAA&#10;AAAAAAAAAAAAAB8BAABfcmVscy8ucmVsc1BLAQItABQABgAIAAAAIQCn50R3wgAAANsAAAAPAAAA&#10;AAAAAAAAAAAAAAcCAABkcnMvZG93bnJldi54bWxQSwUGAAAAAAMAAwC3AAAA9gIAAAAA&#10;" filled="f" stroked="f" strokeweight=".25pt">
                  <v:textbox inset="1pt,1pt,1pt,1pt">
                    <w:txbxContent>
                      <w:p w:rsidR="009B1AE2" w:rsidRDefault="009B1AE2" w:rsidP="00C4695D">
                        <w:pPr>
                          <w:pStyle w:val="ac"/>
                          <w:jc w:val="center"/>
                          <w:rPr>
                            <w:sz w:val="18"/>
                          </w:rPr>
                        </w:pPr>
                        <w:r>
                          <w:rPr>
                            <w:sz w:val="18"/>
                          </w:rPr>
                          <w:t>№ докум.</w:t>
                        </w:r>
                      </w:p>
                    </w:txbxContent>
                  </v:textbox>
                </v:rect>
                <v:rect id="Rectangle 73" o:spid="_x0000_s1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swwAAANsAAAAPAAAAZHJzL2Rvd25yZXYueG1sRI/NasMw&#10;EITvgbyD2EBvidyfGNeNEkzB0GucBHJcrK3t1lq5kuq4bx8VAjkOM/MNs9lNphcjOd9ZVvC4SkAQ&#10;11Z33Cg4HsplBsIHZI29ZVLwRx522/lsg7m2F97TWIVGRAj7HBW0IQy5lL5uyaBf2YE4ep/WGQxR&#10;ukZqh5cIN718SpJUGuw4LrQ40HtL9Xf1axQUxdd0+qlesfQyS1yqX3RTnJV6WEzFG4hAU7iHb+0P&#10;reB5Df9f4g+Q2ysAAAD//wMAUEsBAi0AFAAGAAgAAAAhANvh9svuAAAAhQEAABMAAAAAAAAAAAAA&#10;AAAAAAAAAFtDb250ZW50X1R5cGVzXS54bWxQSwECLQAUAAYACAAAACEAWvQsW78AAAAVAQAACwAA&#10;AAAAAAAAAAAAAAAfAQAAX3JlbHMvLnJlbHNQSwECLQAUAAYACAAAACEAyKvh7MMAAADbAAAADwAA&#10;AAAAAAAAAAAAAAAHAgAAZHJzL2Rvd25yZXYueG1sUEsFBgAAAAADAAMAtwAAAPcCAAAAAA==&#10;" filled="f" stroked="f" strokeweight=".25pt">
                  <v:textbox inset="1pt,1pt,1pt,1pt">
                    <w:txbxContent>
                      <w:p w:rsidR="009B1AE2" w:rsidRDefault="009B1AE2" w:rsidP="00C4695D">
                        <w:pPr>
                          <w:pStyle w:val="ac"/>
                          <w:jc w:val="center"/>
                          <w:rPr>
                            <w:sz w:val="18"/>
                          </w:rPr>
                        </w:pPr>
                        <w:r>
                          <w:rPr>
                            <w:sz w:val="18"/>
                          </w:rPr>
                          <w:t>Підпис</w:t>
                        </w:r>
                      </w:p>
                    </w:txbxContent>
                  </v:textbox>
                </v:rect>
                <v:rect id="Rectangle 74" o:spid="_x0000_s1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KwAAAANsAAAAPAAAAZHJzL2Rvd25yZXYueG1sRI9Bi8Iw&#10;FITvgv8hPMGbTV2KaDVKWRC8WnfB46N5ttXmpSZRu/9+IyzscZiZb5jNbjCdeJLzrWUF8yQFQVxZ&#10;3XKt4Ou0ny1B+ICssbNMCn7Iw247Hm0w1/bFR3qWoRYRwj5HBU0IfS6lrxoy6BPbE0fvYp3BEKWr&#10;pXb4inDTyY80XUiDLceFBnv6bKi6lQ+joCiuw/e9XOHey2XqFjrTdXFWajoZijWIQEP4D/+1D1pB&#10;lsH7S/wBcvsLAAD//wMAUEsBAi0AFAAGAAgAAAAhANvh9svuAAAAhQEAABMAAAAAAAAAAAAAAAAA&#10;AAAAAFtDb250ZW50X1R5cGVzXS54bWxQSwECLQAUAAYACAAAACEAWvQsW78AAAAVAQAACwAAAAAA&#10;AAAAAAAAAAAfAQAAX3JlbHMvLnJlbHNQSwECLQAUAAYACAAAACEA/+E3CsAAAADbAAAADwAAAAAA&#10;AAAAAAAAAAAHAgAAZHJzL2Rvd25yZXYueG1sUEsFBgAAAAADAAMAtwAAAPQCAAAAAA==&#10;" filled="f" stroked="f" strokeweight=".25pt">
                  <v:textbox inset="1pt,1pt,1pt,1pt">
                    <w:txbxContent>
                      <w:p w:rsidR="009B1AE2" w:rsidRDefault="009B1AE2" w:rsidP="00C4695D">
                        <w:pPr>
                          <w:pStyle w:val="ac"/>
                          <w:jc w:val="center"/>
                          <w:rPr>
                            <w:sz w:val="18"/>
                          </w:rPr>
                        </w:pPr>
                        <w:r>
                          <w:rPr>
                            <w:sz w:val="18"/>
                          </w:rPr>
                          <w:t>Дата</w:t>
                        </w:r>
                      </w:p>
                    </w:txbxContent>
                  </v:textbox>
                </v:rect>
                <v:rect id="Rectangle 75" o:spid="_x0000_s1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zmwAAAANsAAAAPAAAAZHJzL2Rvd25yZXYueG1sRI9Bi8Iw&#10;FITvgv8hPMGbpi5StGuUsiB4tSp4fDRv2+42LzWJWv+9EQSPw8x8w6w2vWnFjZxvLCuYTRMQxKXV&#10;DVcKjoftZAHCB2SNrWVS8CAPm/VwsMJM2zvv6VaESkQI+wwV1CF0mZS+rMmgn9qOOHq/1hkMUbpK&#10;aof3CDet/EqSVBpsOC7U2NFPTeV/cTUK8vyvP12KJW69XCQu1XNd5WelxqM+/wYRqA+f8Lu90wrm&#10;Kby+xB8g108AAAD//wMAUEsBAi0AFAAGAAgAAAAhANvh9svuAAAAhQEAABMAAAAAAAAAAAAAAAAA&#10;AAAAAFtDb250ZW50X1R5cGVzXS54bWxQSwECLQAUAAYACAAAACEAWvQsW78AAAAVAQAACwAAAAAA&#10;AAAAAAAAAAAfAQAAX3JlbHMvLnJlbHNQSwECLQAUAAYACAAAACEAYH8M5sAAAADbAAAADwAAAAAA&#10;AAAAAAAAAAAHAgAAZHJzL2Rvd25yZXYueG1sUEsFBgAAAAADAAMAtwAAAPQCAAAAAA==&#10;" filled="f" stroked="f" strokeweight=".25pt">
                  <v:textbox inset="1pt,1pt,1pt,1pt">
                    <w:txbxContent>
                      <w:p w:rsidR="009B1AE2" w:rsidRDefault="009B1AE2" w:rsidP="00C4695D">
                        <w:pPr>
                          <w:pStyle w:val="ac"/>
                          <w:jc w:val="center"/>
                          <w:rPr>
                            <w:sz w:val="18"/>
                          </w:rPr>
                        </w:pPr>
                        <w:r>
                          <w:rPr>
                            <w:sz w:val="18"/>
                          </w:rPr>
                          <w:t>Лист</w:t>
                        </w:r>
                      </w:p>
                    </w:txbxContent>
                  </v:textbox>
                </v:rect>
                <v:rect id="Rectangle 76" o:spid="_x0000_s1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6l9wgAAANsAAAAPAAAAZHJzL2Rvd25yZXYueG1sRI9Ba8JA&#10;FITvgv9heYXedNMS1EZXCYVAr6YKPT6yzySafRt3t0n6791CocdhZr5hdofJdGIg51vLCl6WCQji&#10;yuqWawWnz2KxAeEDssbOMin4IQ+H/Xy2w0zbkY80lKEWEcI+QwVNCH0mpa8aMuiXtieO3sU6gyFK&#10;V0vtcIxw08nXJFlJgy3HhQZ7em+oupXfRkGeX6fzvXzDwstN4lY61XX+pdTz05RvQQSawn/4r/2h&#10;FaRr+P0Sf4DcPwAAAP//AwBQSwECLQAUAAYACAAAACEA2+H2y+4AAACFAQAAEwAAAAAAAAAAAAAA&#10;AAAAAAAAW0NvbnRlbnRfVHlwZXNdLnhtbFBLAQItABQABgAIAAAAIQBa9CxbvwAAABUBAAALAAAA&#10;AAAAAAAAAAAAAB8BAABfcmVscy8ucmVsc1BLAQItABQABgAIAAAAIQAPM6l9wgAAANsAAAAPAAAA&#10;AAAAAAAAAAAAAAcCAABkcnMvZG93bnJldi54bWxQSwUGAAAAAAMAAwC3AAAA9gIAAAAA&#10;" filled="f" stroked="f" strokeweight=".25pt">
                  <v:textbox inset="1pt,1pt,1pt,1pt">
                    <w:txbxContent>
                      <w:p w:rsidR="009B1AE2" w:rsidRPr="001002D2" w:rsidRDefault="009B1AE2" w:rsidP="00C4695D">
                        <w:pPr>
                          <w:pStyle w:val="ac"/>
                          <w:jc w:val="center"/>
                          <w:rPr>
                            <w:rFonts w:ascii="GOST Type BU" w:hAnsi="GOST Type BU"/>
                            <w:sz w:val="22"/>
                            <w:szCs w:val="22"/>
                            <w:lang w:val="ru-RU"/>
                          </w:rPr>
                        </w:pPr>
                        <w:r>
                          <w:rPr>
                            <w:rFonts w:ascii="GOST Type BU" w:hAnsi="GOST Type BU"/>
                            <w:sz w:val="22"/>
                            <w:szCs w:val="22"/>
                            <w:lang w:val="ru-RU"/>
                          </w:rPr>
                          <w:t>5</w:t>
                        </w:r>
                      </w:p>
                    </w:txbxContent>
                  </v:textbox>
                </v:rect>
                <v:rect id="Rectangle 77" o:spid="_x0000_s1044" style="position:absolute;left:7760;top:17481;width:12159;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0PvgAAANsAAAAPAAAAZHJzL2Rvd25yZXYueG1sRE9Ni8Iw&#10;EL0L/ocwwt5s6iKi1ViKUPBqdxc8Ds3YVptJTbLa/ffmIOzx8b53+Wh68SDnO8sKFkkKgri2uuNG&#10;wfdXOV+D8AFZY2+ZFPyRh3w/neww0/bJJ3pUoRExhH2GCtoQhkxKX7dk0Cd2II7cxTqDIULXSO3w&#10;GcNNLz/TdCUNdhwbWhzo0FJ9q36NgqK4jj/3aoOll+vUrfRSN8VZqY/ZWGxBBBrDv/jtPmoFyzg2&#10;fok/QO5fAAAA//8DAFBLAQItABQABgAIAAAAIQDb4fbL7gAAAIUBAAATAAAAAAAAAAAAAAAAAAAA&#10;AABbQ29udGVudF9UeXBlc10ueG1sUEsBAi0AFAAGAAgAAAAhAFr0LFu/AAAAFQEAAAsAAAAAAAAA&#10;AAAAAAAAHwEAAF9yZWxzLy5yZWxzUEsBAi0AFAAGAAgAAAAhAH6sPQ++AAAA2wAAAA8AAAAAAAAA&#10;AAAAAAAABwIAAGRycy9kb3ducmV2LnhtbFBLBQYAAAAAAwADALcAAADyAgAAAAA=&#10;" filled="f" stroked="f" strokeweight=".25pt">
                  <v:textbox inset="1pt,1pt,1pt,1pt">
                    <w:txbxContent>
                      <w:p w:rsidR="009B1AE2" w:rsidRPr="00A53A4C" w:rsidRDefault="009B1AE2" w:rsidP="00C4695D">
                        <w:pPr>
                          <w:jc w:val="center"/>
                          <w:rPr>
                            <w:rFonts w:ascii="Times New Roman" w:hAnsi="Times New Roman"/>
                            <w:sz w:val="32"/>
                            <w:szCs w:val="32"/>
                          </w:rPr>
                        </w:pPr>
                        <w:r>
                          <w:rPr>
                            <w:rFonts w:ascii="Times New Roman" w:hAnsi="Times New Roman"/>
                            <w:sz w:val="32"/>
                            <w:szCs w:val="32"/>
                            <w:lang w:val="uk-UA"/>
                          </w:rPr>
                          <w:t>ДПМ</w:t>
                        </w:r>
                        <w:r w:rsidRPr="00A53A4C">
                          <w:rPr>
                            <w:rFonts w:ascii="Times New Roman" w:hAnsi="Times New Roman"/>
                            <w:sz w:val="32"/>
                            <w:szCs w:val="32"/>
                            <w:lang w:val="uk-UA"/>
                          </w:rPr>
                          <w:t xml:space="preserve"> </w:t>
                        </w:r>
                        <w:r w:rsidR="00696F53">
                          <w:rPr>
                            <w:rFonts w:ascii="Times New Roman" w:hAnsi="Times New Roman"/>
                            <w:sz w:val="32"/>
                            <w:szCs w:val="32"/>
                          </w:rPr>
                          <w:t>153.</w:t>
                        </w:r>
                        <w:r>
                          <w:rPr>
                            <w:rFonts w:ascii="Times New Roman" w:hAnsi="Times New Roman"/>
                            <w:sz w:val="32"/>
                            <w:szCs w:val="32"/>
                          </w:rPr>
                          <w:t>5</w:t>
                        </w:r>
                        <w:r w:rsidRPr="00671FDA">
                          <w:rPr>
                            <w:rFonts w:ascii="Times New Roman" w:hAnsi="Times New Roman"/>
                            <w:sz w:val="32"/>
                            <w:szCs w:val="32"/>
                          </w:rPr>
                          <w:t xml:space="preserve"> </w:t>
                        </w:r>
                        <w:r w:rsidRPr="00A53A4C">
                          <w:rPr>
                            <w:rFonts w:ascii="Times New Roman" w:hAnsi="Times New Roman"/>
                            <w:sz w:val="32"/>
                            <w:szCs w:val="32"/>
                          </w:rPr>
                          <w:t>ПЗ</w:t>
                        </w:r>
                      </w:p>
                    </w:txbxContent>
                  </v:textbox>
                </v:rect>
                <v:line id="Line 78" o:spid="_x0000_s1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79" o:spid="_x0000_s1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80" o:spid="_x0000_s1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81" o:spid="_x0000_s1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7ZxAAAANsAAAAPAAAAZHJzL2Rvd25yZXYueG1sRI9BawIx&#10;FITvBf9DeIK3mtWDtFuzS2krKD1ItT/guXluVjcvSxJ19debQsHjMDPfMPOyt604kw+NYwWTcQaC&#10;uHK64VrB73bx/AIiRGSNrWNScKUAZTF4mmOu3YV/6LyJtUgQDjkqMDF2uZShMmQxjF1HnLy98xZj&#10;kr6W2uMlwW0rp1k2kxYbTgsGO/owVB03J6tg5Xffx8mtNnLHK//Vrj9fgz0oNRr2728gIvXxEf5v&#10;L7WC2RT+vqQfIIs7AAAA//8DAFBLAQItABQABgAIAAAAIQDb4fbL7gAAAIUBAAATAAAAAAAAAAAA&#10;AAAAAAAAAABbQ29udGVudF9UeXBlc10ueG1sUEsBAi0AFAAGAAgAAAAhAFr0LFu/AAAAFQEAAAsA&#10;AAAAAAAAAAAAAAAAHwEAAF9yZWxzLy5yZWxzUEsBAi0AFAAGAAgAAAAhAArGrtnEAAAA2wAAAA8A&#10;AAAAAAAAAAAAAAAABwIAAGRycy9kb3ducmV2LnhtbFBLBQYAAAAAAwADALcAAAD4AgAAAAA=&#10;" strokeweight="1pt"/>
                <v:line id="Line 82" o:spid="_x0000_s1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5M2xAAAANsAAAAPAAAAZHJzL2Rvd25yZXYueG1sRI/RagIx&#10;FETfBf8hXKFvNWsp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OpjkzbEAAAA2wAAAA8A&#10;AAAAAAAAAAAAAAAABwIAAGRycy9kb3ducmV2LnhtbFBLBQYAAAAAAwADALcAAAD4AgAAAAA=&#10;" strokeweight="1pt"/>
                <v:group id="Group 83" o:spid="_x0000_s1050" style="position:absolute;left:39;top:18221;width:4882;height:442" coordorigin=",-2997" coordsize="20337,2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84" o:spid="_x0000_s10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rsidR="009B1AE2" w:rsidRDefault="009B1AE2" w:rsidP="00C4695D">
                          <w:pPr>
                            <w:pStyle w:val="ac"/>
                            <w:rPr>
                              <w:sz w:val="18"/>
                            </w:rPr>
                          </w:pPr>
                          <w:r>
                            <w:rPr>
                              <w:sz w:val="18"/>
                              <w:lang w:val="ru-RU"/>
                            </w:rPr>
                            <w:t>Разраб</w:t>
                          </w:r>
                          <w:r>
                            <w:rPr>
                              <w:sz w:val="18"/>
                            </w:rPr>
                            <w:t>.</w:t>
                          </w:r>
                        </w:p>
                      </w:txbxContent>
                    </v:textbox>
                  </v:rect>
                  <v:rect id="Rectangle 85" o:spid="_x0000_s1052" style="position:absolute;left:8944;top:-2997;width:11393;height:28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rsidR="009B1AE2" w:rsidRPr="003E093B" w:rsidRDefault="009B1AE2" w:rsidP="00C4695D">
                          <w:pPr>
                            <w:rPr>
                              <w:rFonts w:ascii="Times New Roman" w:hAnsi="Times New Roman"/>
                            </w:rPr>
                          </w:pPr>
                          <w:r>
                            <w:rPr>
                              <w:rFonts w:ascii="Times New Roman" w:hAnsi="Times New Roman" w:cs="Times New Roman"/>
                              <w:sz w:val="20"/>
                              <w:szCs w:val="20"/>
                              <w:lang w:val="uk-UA"/>
                            </w:rPr>
                            <w:t xml:space="preserve">   </w:t>
                          </w:r>
                          <w:r w:rsidRPr="00AC2C54">
                            <w:rPr>
                              <w:rFonts w:ascii="Times New Roman" w:hAnsi="Times New Roman" w:cs="Times New Roman"/>
                              <w:sz w:val="20"/>
                              <w:szCs w:val="20"/>
                            </w:rPr>
                            <w:t>Титаренко</w:t>
                          </w:r>
                          <w:r w:rsidRPr="000D28E1">
                            <w:rPr>
                              <w:rFonts w:ascii="Times New Roman" w:hAnsi="Times New Roman" w:cs="Times New Roman"/>
                            </w:rPr>
                            <w:t xml:space="preserve"> </w:t>
                          </w:r>
                          <w:r w:rsidRPr="00BB3DCA">
                            <w:rPr>
                              <w:rFonts w:ascii="Times New Roman" w:hAnsi="Times New Roman"/>
                            </w:rPr>
                            <w:t>Полулященко</w:t>
                          </w:r>
                        </w:p>
                      </w:txbxContent>
                    </v:textbox>
                  </v:rect>
                </v:group>
                <v:group id="Group 86" o:spid="_x0000_s10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87"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9B1AE2" w:rsidRDefault="009B1AE2" w:rsidP="00C4695D">
                          <w:pPr>
                            <w:pStyle w:val="ac"/>
                            <w:rPr>
                              <w:sz w:val="18"/>
                            </w:rPr>
                          </w:pPr>
                          <w:r>
                            <w:rPr>
                              <w:sz w:val="18"/>
                            </w:rPr>
                            <w:t>Перевір.</w:t>
                          </w:r>
                        </w:p>
                      </w:txbxContent>
                    </v:textbox>
                  </v:rect>
                  <v:rect id="Rectangle 88" o:spid="_x0000_s1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BYwgAAANsAAAAPAAAAZHJzL2Rvd25yZXYueG1sRI/BasMw&#10;EETvgfyD2EBvsZxQEte1Ekwg0GvdBHpcrK3t1lo5kmK7f18VCj0OM/OGKY6z6cVIzneWFWySFARx&#10;bXXHjYLL23mdgfABWWNvmRR8k4fjYbkoMNd24lcaq9CICGGfo4I2hCGX0tctGfSJHYij92GdwRCl&#10;a6R2OEW46eU2TXfSYMdxocWBTi3VX9XdKCjLz/l6q57w7GWWup1+1E35rtTDai6fQQSaw3/4r/2i&#10;Fey38Psl/gB5+AEAAP//AwBQSwECLQAUAAYACAAAACEA2+H2y+4AAACFAQAAEwAAAAAAAAAAAAAA&#10;AAAAAAAAW0NvbnRlbnRfVHlwZXNdLnhtbFBLAQItABQABgAIAAAAIQBa9CxbvwAAABUBAAALAAAA&#10;AAAAAAAAAAAAAB8BAABfcmVscy8ucmVsc1BLAQItABQABgAIAAAAIQDRKMBYwgAAANsAAAAPAAAA&#10;AAAAAAAAAAAAAAcCAABkcnMvZG93bnJldi54bWxQSwUGAAAAAAMAAwC3AAAA9gIAAAAA&#10;" filled="f" stroked="f" strokeweight=".25pt">
                    <v:textbox inset="1pt,1pt,1pt,1pt">
                      <w:txbxContent>
                        <w:p w:rsidR="009B1AE2" w:rsidRPr="00D156DD" w:rsidRDefault="009B1AE2" w:rsidP="00C4695D">
                          <w:pPr>
                            <w:pStyle w:val="ac"/>
                            <w:rPr>
                              <w:rFonts w:ascii="Times New Roman" w:hAnsi="Times New Roman"/>
                              <w:i w:val="0"/>
                              <w:sz w:val="22"/>
                              <w:szCs w:val="22"/>
                              <w:lang w:val="ru-RU"/>
                            </w:rPr>
                          </w:pPr>
                          <w:r w:rsidRPr="00D156DD">
                            <w:rPr>
                              <w:rFonts w:ascii="Times New Roman" w:hAnsi="Times New Roman"/>
                              <w:i w:val="0"/>
                              <w:sz w:val="24"/>
                              <w:szCs w:val="24"/>
                              <w:lang w:eastAsia="en-US"/>
                            </w:rPr>
                            <w:t xml:space="preserve"> </w:t>
                          </w:r>
                          <w:r>
                            <w:rPr>
                              <w:rFonts w:ascii="Times New Roman" w:hAnsi="Times New Roman"/>
                              <w:i w:val="0"/>
                              <w:sz w:val="24"/>
                              <w:szCs w:val="24"/>
                              <w:lang w:eastAsia="en-US"/>
                            </w:rPr>
                            <w:t xml:space="preserve">  </w:t>
                          </w:r>
                          <w:r>
                            <w:rPr>
                              <w:rFonts w:ascii="Times New Roman" w:hAnsi="Times New Roman"/>
                              <w:i w:val="0"/>
                              <w:sz w:val="22"/>
                              <w:szCs w:val="22"/>
                              <w:lang w:eastAsia="en-US"/>
                            </w:rPr>
                            <w:t>І</w:t>
                          </w:r>
                          <w:r w:rsidRPr="00BB3DCA">
                            <w:rPr>
                              <w:rFonts w:ascii="Times New Roman" w:hAnsi="Times New Roman"/>
                              <w:i w:val="0"/>
                              <w:sz w:val="22"/>
                              <w:szCs w:val="22"/>
                              <w:lang w:eastAsia="en-US"/>
                            </w:rPr>
                            <w:t>ванов</w:t>
                          </w:r>
                        </w:p>
                      </w:txbxContent>
                    </v:textbox>
                  </v:rect>
                </v:group>
                <v:group id="Group 89" o:spid="_x0000_s1056" style="position:absolute;left:39;top:18969;width:4801;height:324" coordsize="19999,2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angle 90"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23wgAAANsAAAAPAAAAZHJzL2Rvd25yZXYueG1sRI9Ba8JA&#10;FITvgv9heYXedNMS1EZXCYVAr6YKPT6yzySafRt3t0n6791CocdhZr5hdofJdGIg51vLCl6WCQji&#10;yuqWawWnz2KxAeEDssbOMin4IQ+H/Xy2w0zbkY80lKEWEcI+QwVNCH0mpa8aMuiXtieO3sU6gyFK&#10;V0vtcIxw08nXJFlJgy3HhQZ7em+oupXfRkGeX6fzvXzDwstN4lY61XX+pdTz05RvQQSawn/4r/2h&#10;FaxT+P0Sf4DcPwAAAP//AwBQSwECLQAUAAYACAAAACEA2+H2y+4AAACFAQAAEwAAAAAAAAAAAAAA&#10;AAAAAAAAW0NvbnRlbnRfVHlwZXNdLnhtbFBLAQItABQABgAIAAAAIQBa9CxbvwAAABUBAAALAAAA&#10;AAAAAAAAAAAAAB8BAABfcmVscy8ucmVsc1BLAQItABQABgAIAAAAIQAxjf23wgAAANsAAAAPAAAA&#10;AAAAAAAAAAAAAAcCAABkcnMvZG93bnJldi54bWxQSwUGAAAAAAMAAwC3AAAA9gIAAAAA&#10;" filled="f" stroked="f" strokeweight=".25pt">
                    <v:textbox inset="1pt,1pt,1pt,1pt">
                      <w:txbxContent>
                        <w:p w:rsidR="009B1AE2" w:rsidRPr="009E5A54" w:rsidRDefault="009B1AE2" w:rsidP="00C4695D">
                          <w:pPr>
                            <w:pStyle w:val="ac"/>
                            <w:rPr>
                              <w:sz w:val="18"/>
                              <w:lang w:val="ru-RU"/>
                            </w:rPr>
                          </w:pPr>
                          <w:r>
                            <w:rPr>
                              <w:sz w:val="18"/>
                              <w:lang w:val="ru-RU"/>
                            </w:rPr>
                            <w:t>Реценз.</w:t>
                          </w:r>
                        </w:p>
                      </w:txbxContent>
                    </v:textbox>
                  </v:rect>
                  <v:rect id="Rectangle 91" o:spid="_x0000_s1058" style="position:absolute;left:9281;width:10718;height:20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gswQAAANsAAAAPAAAAZHJzL2Rvd25yZXYueG1sRI9Pi8Iw&#10;FMTvC36H8ARva6q4/qlGKYLgdbsKHh/Ns602LzWJ2v32G0HY4zAzv2FWm8404kHO15YVjIYJCOLC&#10;6ppLBYef3ecchA/IGhvLpOCXPGzWvY8Vpto++ZseeShFhLBPUUEVQptK6YuKDPqhbYmjd7bOYIjS&#10;lVI7fEa4aeQ4SabSYM1xocKWthUV1/xuFGTZpTve8gXuvJwnbqonusxOSg36XbYEEagL/+F3e68V&#10;zL7g9SX+ALn+AwAA//8DAFBLAQItABQABgAIAAAAIQDb4fbL7gAAAIUBAAATAAAAAAAAAAAAAAAA&#10;AAAAAABbQ29udGVudF9UeXBlc10ueG1sUEsBAi0AFAAGAAgAAAAhAFr0LFu/AAAAFQEAAAsAAAAA&#10;AAAAAAAAAAAAHwEAAF9yZWxzLy5yZWxzUEsBAi0AFAAGAAgAAAAhAF7BWCzBAAAA2wAAAA8AAAAA&#10;AAAAAAAAAAAABwIAAGRycy9kb3ducmV2LnhtbFBLBQYAAAAAAwADALcAAAD1AgAAAAA=&#10;" filled="f" stroked="f" strokeweight=".25pt">
                    <v:textbox inset="1pt,1pt,1pt,1pt">
                      <w:txbxContent>
                        <w:p w:rsidR="009B1AE2" w:rsidRPr="009E5A54" w:rsidRDefault="009B1AE2" w:rsidP="00C4695D">
                          <w:r>
                            <w:rPr>
                              <w:rFonts w:ascii="Times New Roman" w:eastAsia="Times New Roman" w:hAnsi="Times New Roman" w:cs="Times New Roman"/>
                              <w:lang w:val="uk-UA" w:eastAsia="ru-RU"/>
                            </w:rPr>
                            <w:t xml:space="preserve">   </w:t>
                          </w:r>
                          <w:r w:rsidRPr="00AC2C54">
                            <w:rPr>
                              <w:rFonts w:ascii="Times New Roman" w:eastAsia="Times New Roman" w:hAnsi="Times New Roman" w:cs="Times New Roman"/>
                              <w:lang w:eastAsia="ru-RU"/>
                            </w:rPr>
                            <w:t>Смолій</w:t>
                          </w:r>
                          <w:r w:rsidRPr="00AC2C54">
                            <w:t xml:space="preserve"> Смолій</w:t>
                          </w:r>
                        </w:p>
                      </w:txbxContent>
                    </v:textbox>
                  </v:rect>
                </v:group>
                <v:group id="Group 92" o:spid="_x0000_s10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tangle 93"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PAwgAAANsAAAAPAAAAZHJzL2Rvd25yZXYueG1sRI9Ba8JA&#10;FITvgv9heYXedNNSoo2uEgqBXk0Venxkn0k0+zbubpP477uFgsdhZr5htvvJdGIg51vLCl6WCQji&#10;yuqWawXHr2KxBuEDssbOMim4k4f9bj7bYqbtyAcaylCLCGGfoYImhD6T0lcNGfRL2xNH72ydwRCl&#10;q6V2OEa46eRrkqTSYMtxocGePhqqruWPUZDnl+l0K9+x8HKduFS/6Tr/Vur5aco3IAJN4RH+b39q&#10;BasV/H2JP0DufgEAAP//AwBQSwECLQAUAAYACAAAACEA2+H2y+4AAACFAQAAEwAAAAAAAAAAAAAA&#10;AAAAAAAAW0NvbnRlbnRfVHlwZXNdLnhtbFBLAQItABQABgAIAAAAIQBa9CxbvwAAABUBAAALAAAA&#10;AAAAAAAAAAAAAB8BAABfcmVscy8ucmVsc1BLAQItABQABgAIAAAAIQDBX2PAwgAAANsAAAAPAAAA&#10;AAAAAAAAAAAAAAcCAABkcnMvZG93bnJldi54bWxQSwUGAAAAAAMAAwC3AAAA9gIAAAAA&#10;" filled="f" stroked="f" strokeweight=".25pt">
                    <v:textbox inset="1pt,1pt,1pt,1pt">
                      <w:txbxContent>
                        <w:p w:rsidR="009B1AE2" w:rsidRDefault="009B1AE2" w:rsidP="00C4695D">
                          <w:pPr>
                            <w:pStyle w:val="ac"/>
                            <w:rPr>
                              <w:sz w:val="18"/>
                            </w:rPr>
                          </w:pPr>
                          <w:r>
                            <w:rPr>
                              <w:sz w:val="18"/>
                            </w:rPr>
                            <w:t>Н. Контр.</w:t>
                          </w:r>
                        </w:p>
                      </w:txbxContent>
                    </v:textbox>
                  </v:rect>
                  <v:rect id="Rectangle 94"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eyvQAAANsAAAAPAAAAZHJzL2Rvd25yZXYueG1sRE/LisIw&#10;FN0L/kO4gjtNFfFRjVIEYbZ2RnB5aa5ttbmpSUbr35uF4PJw3ptdZxrxIOdrywom4wQEcWF1zaWC&#10;v9/DaAnCB2SNjWVS8CIPu22/t8FU2ycf6ZGHUsQQ9ikqqEJoUyl9UZFBP7YtceQu1hkMEbpSaofP&#10;GG4aOU2SuTRYc2yosKV9RcUt/zcKsuzane75Cg9eLhM31zNdZmelhoMuW4MI1IWv+OP+0QoWcWz8&#10;En+A3L4BAAD//wMAUEsBAi0AFAAGAAgAAAAhANvh9svuAAAAhQEAABMAAAAAAAAAAAAAAAAAAAAA&#10;AFtDb250ZW50X1R5cGVzXS54bWxQSwECLQAUAAYACAAAACEAWvQsW78AAAAVAQAACwAAAAAAAAAA&#10;AAAAAAAfAQAAX3JlbHMvLnJlbHNQSwECLQAUAAYACAAAACEAsMD3sr0AAADbAAAADwAAAAAAAAAA&#10;AAAAAAAHAgAAZHJzL2Rvd25yZXYueG1sUEsFBgAAAAADAAMAtwAAAPECAAAAAA==&#10;" filled="f" stroked="f" strokeweight=".25pt">
                    <v:textbox inset="1pt,1pt,1pt,1pt">
                      <w:txbxContent>
                        <w:p w:rsidR="009B1AE2" w:rsidRPr="00487637" w:rsidRDefault="009B1AE2" w:rsidP="00C4695D">
                          <w:pPr>
                            <w:pStyle w:val="ac"/>
                            <w:rPr>
                              <w:rFonts w:ascii="Times New Roman" w:hAnsi="Times New Roman"/>
                              <w:i w:val="0"/>
                              <w:sz w:val="24"/>
                              <w:szCs w:val="24"/>
                              <w:lang w:val="ru-RU"/>
                            </w:rPr>
                          </w:pPr>
                        </w:p>
                      </w:txbxContent>
                    </v:textbox>
                  </v:rect>
                </v:group>
                <v:group id="Group 95" o:spid="_x0000_s106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96" o:spid="_x0000_s1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4uTvwAAANsAAAAPAAAAZHJzL2Rvd25yZXYueG1sRE/Pa8Iw&#10;FL4P9j+EJ3ibqUNK1xmlDAperQo7Ppq3ttq8dEls63+/HAYeP77f2/1sejGS851lBetVAoK4trrj&#10;RsH5VL5lIHxA1thbJgUP8rDfvb5sMdd24iONVWhEDGGfo4I2hCGX0tctGfQrOxBH7sc6gyFC10jt&#10;cIrhppfvSZJKgx3HhhYH+mqpvlV3o6AorvPlt/rA0ssscane6Kb4Vmq5mItPEIHm8BT/uw9aQRbX&#10;xy/xB8jdHwAAAP//AwBQSwECLQAUAAYACAAAACEA2+H2y+4AAACFAQAAEwAAAAAAAAAAAAAAAAAA&#10;AAAAW0NvbnRlbnRfVHlwZXNdLnhtbFBLAQItABQABgAIAAAAIQBa9CxbvwAAABUBAAALAAAAAAAA&#10;AAAAAAAAAB8BAABfcmVscy8ucmVsc1BLAQItABQABgAIAAAAIQB7Y4uTvwAAANsAAAAPAAAAAAAA&#10;AAAAAAAAAAcCAABkcnMvZG93bnJldi54bWxQSwUGAAAAAAMAAwC3AAAA8wIAAAAA&#10;" filled="f" stroked="f" strokeweight=".25pt">
                    <v:textbox inset="1pt,1pt,1pt,1pt">
                      <w:txbxContent>
                        <w:p w:rsidR="009B1AE2" w:rsidRDefault="009B1AE2" w:rsidP="00C4695D">
                          <w:pPr>
                            <w:pStyle w:val="ac"/>
                            <w:rPr>
                              <w:sz w:val="18"/>
                            </w:rPr>
                          </w:pPr>
                          <w:r>
                            <w:rPr>
                              <w:sz w:val="18"/>
                            </w:rPr>
                            <w:t>Утверд.</w:t>
                          </w:r>
                        </w:p>
                      </w:txbxContent>
                    </v:textbox>
                  </v:rect>
                  <v:rect id="Rectangle 97" o:spid="_x0000_s10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4IwAAAANsAAAAPAAAAZHJzL2Rvd25yZXYueG1sRI9Bi8Iw&#10;FITvC/6H8ARv21QRqV2jFEHwalfB46N523a3ealJ1PrvzYLgcZiZb5jVZjCduJHzrWUF0yQFQVxZ&#10;3XKt4Pi9+8xA+ICssbNMCh7kYbMefaww1/bOB7qVoRYRwj5HBU0IfS6lrxoy6BPbE0fvxzqDIUpX&#10;S+3wHuGmk7M0XUiDLceFBnvaNlT9lVejoCh+h9OlXOLOyyx1Cz3XdXFWajIeii8QgYbwDr/ae60g&#10;m8L/l/gD5PoJAAD//wMAUEsBAi0AFAAGAAgAAAAhANvh9svuAAAAhQEAABMAAAAAAAAAAAAAAAAA&#10;AAAAAFtDb250ZW50X1R5cGVzXS54bWxQSwECLQAUAAYACAAAACEAWvQsW78AAAAVAQAACwAAAAAA&#10;AAAAAAAAAAAfAQAAX3JlbHMvLnJlbHNQSwECLQAUAAYACAAAACEAFC8uCMAAAADbAAAADwAAAAAA&#10;AAAAAAAAAAAHAgAAZHJzL2Rvd25yZXYueG1sUEsFBgAAAAADAAMAtwAAAPQCAAAAAA==&#10;" filled="f" stroked="f" strokeweight=".25pt">
                    <v:textbox inset="1pt,1pt,1pt,1pt">
                      <w:txbxContent>
                        <w:p w:rsidR="009B1AE2" w:rsidRPr="00487637" w:rsidRDefault="009B1AE2" w:rsidP="00C4695D">
                          <w:pPr>
                            <w:pStyle w:val="ac"/>
                            <w:rPr>
                              <w:rFonts w:ascii="Times New Roman" w:hAnsi="Times New Roman"/>
                              <w:i w:val="0"/>
                              <w:sz w:val="22"/>
                              <w:szCs w:val="22"/>
                              <w:lang w:val="ru-RU"/>
                            </w:rPr>
                          </w:pPr>
                          <w:r>
                            <w:rPr>
                              <w:rFonts w:ascii="Times New Roman" w:hAnsi="Times New Roman"/>
                              <w:i w:val="0"/>
                              <w:sz w:val="22"/>
                              <w:szCs w:val="22"/>
                              <w:lang w:val="ru-RU"/>
                            </w:rPr>
                            <w:t xml:space="preserve">    </w:t>
                          </w:r>
                          <w:r w:rsidRPr="00AC2C54">
                            <w:rPr>
                              <w:rFonts w:ascii="Times New Roman" w:hAnsi="Times New Roman"/>
                              <w:i w:val="0"/>
                              <w:sz w:val="22"/>
                              <w:szCs w:val="22"/>
                              <w:lang w:val="ru-RU"/>
                            </w:rPr>
                            <w:t>Паеранд</w:t>
                          </w:r>
                        </w:p>
                      </w:txbxContent>
                    </v:textbox>
                  </v:rect>
                </v:group>
                <v:line id="Line 98" o:spid="_x0000_s1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IHHvwAAANsAAAAPAAAAZHJzL2Rvd25yZXYueG1sRI/BCsIw&#10;EETvgv8QVvCmqYIi1SgiVLyJ1Utva7O2xWZTmqj1740geBxm5g2z2nSmFk9qXWVZwWQcgSDOra64&#10;UHA5J6MFCOeRNdaWScGbHGzW/d4KY21ffKJn6gsRIOxiVFB638RSurwkg25sG+Lg3Wxr0AfZFlK3&#10;+ApwU8tpFM2lwYrDQokN7UrK7+nDKLhnl1myP+70uU63+lokPrvetFLDQbddgvDU+X/41z5oBYsp&#10;fL+EHyDXHwAAAP//AwBQSwECLQAUAAYACAAAACEA2+H2y+4AAACFAQAAEwAAAAAAAAAAAAAAAAAA&#10;AAAAW0NvbnRlbnRfVHlwZXNdLnhtbFBLAQItABQABgAIAAAAIQBa9CxbvwAAABUBAAALAAAAAAAA&#10;AAAAAAAAAB8BAABfcmVscy8ucmVsc1BLAQItABQABgAIAAAAIQBCYIHHvwAAANsAAAAPAAAAAAAA&#10;AAAAAAAAAAcCAABkcnMvZG93bnJldi54bWxQSwUGAAAAAAMAAwC3AAAA8wIAAAAA&#10;" strokeweight="2pt"/>
                <v:rect id="Rectangle 99" o:spid="_x0000_s106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RXkwAAAANsAAAAPAAAAZHJzL2Rvd25yZXYueG1sRI9Bi8Iw&#10;FITvC/6H8ARva6ou0u0apQiCV6uCx0fztu3avNQkav33ZkHwOMzMN8xi1ZtW3Mj5xrKCyTgBQVxa&#10;3XCl4LDffKYgfEDW2FomBQ/ysFoOPhaYaXvnHd2KUIkIYZ+hgjqELpPSlzUZ9GPbEUfv1zqDIUpX&#10;Se3wHuGmldMkmUuDDceFGjta11Sei6tRkOd//fFSfOPGyzRxc/2lq/yk1GjY5z8gAvXhHX61t1pB&#10;OoP/L/EHyOUTAAD//wMAUEsBAi0AFAAGAAgAAAAhANvh9svuAAAAhQEAABMAAAAAAAAAAAAAAAAA&#10;AAAAAFtDb250ZW50X1R5cGVzXS54bWxQSwECLQAUAAYACAAAACEAWvQsW78AAAAVAQAACwAAAAAA&#10;AAAAAAAAAAAfAQAAX3JlbHMvLnJlbHNQSwECLQAUAAYACAAAACEAi7EV5MAAAADbAAAADwAAAAAA&#10;AAAAAAAAAAAHAgAAZHJzL2Rvd25yZXYueG1sUEsFBgAAAAADAAMAtwAAAPQCAAAAAA==&#10;" filled="f" stroked="f" strokeweight=".25pt">
                  <v:textbox inset="1pt,1pt,1pt,1pt">
                    <w:txbxContent>
                      <w:p w:rsidR="009B1AE2" w:rsidRPr="006A2257" w:rsidRDefault="00EF4121" w:rsidP="00C4695D">
                        <w:pPr>
                          <w:jc w:val="center"/>
                        </w:pPr>
                        <w:r w:rsidRPr="001C331B">
                          <w:rPr>
                            <w:rFonts w:ascii="Times New Roman" w:hAnsi="Times New Roman"/>
                            <w:sz w:val="28"/>
                            <w:szCs w:val="28"/>
                            <w:lang w:val="uk-UA"/>
                          </w:rPr>
                          <w:t>Розробка гібридної інтегральної мікросхеми детектора НВЧ сигналів</w:t>
                        </w:r>
                      </w:p>
                      <w:p w:rsidR="009B1AE2" w:rsidRPr="004D791A" w:rsidRDefault="009B1AE2" w:rsidP="00C4695D">
                        <w:pPr>
                          <w:jc w:val="center"/>
                        </w:pPr>
                      </w:p>
                    </w:txbxContent>
                  </v:textbox>
                </v:rect>
                <v:line id="Line 100" o:spid="_x0000_s1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wovwAAANsAAAAPAAAAZHJzL2Rvd25yZXYueG1sRI/BCsIw&#10;EETvgv8QVvCmqaIi1SgiVLyJ1Yu3tVnbYrMpTdT690YQPA4z84ZZrltTiSc1rrSsYDSMQBBnVpec&#10;KzifksEchPPIGivLpOBNDtarbmeJsbYvPtIz9bkIEHYxKii8r2MpXVaQQTe0NXHwbrYx6INscqkb&#10;fAW4qeQ4imbSYMlhocCatgVl9/RhFNwv52myO2z1qUo3+pon/nK9aaX6vXazAOGp9f/wr73XCuYT&#10;+H4JP0CuPgAAAP//AwBQSwECLQAUAAYACAAAACEA2+H2y+4AAACFAQAAEwAAAAAAAAAAAAAAAAAA&#10;AAAAW0NvbnRlbnRfVHlwZXNdLnhtbFBLAQItABQABgAIAAAAIQBa9CxbvwAAABUBAAALAAAAAAAA&#10;AAAAAAAAAB8BAABfcmVscy8ucmVsc1BLAQItABQABgAIAAAAIQCixbwovwAAANsAAAAPAAAAAAAA&#10;AAAAAAAAAAcCAABkcnMvZG93bnJldi54bWxQSwUGAAAAAAMAAwC3AAAA8wIAAAAA&#10;" strokeweight="2pt"/>
                <v:line id="Line 101" o:spid="_x0000_s1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mzvwAAANsAAAAPAAAAZHJzL2Rvd25yZXYueG1sRI/BCsIw&#10;EETvgv8QVvCmqYIi1SgiVLyJ1Utva7O2xWZTmqj1740geBxm5g2z2nSmFk9qXWVZwWQcgSDOra64&#10;UHA5J6MFCOeRNdaWScGbHGzW/d4KY21ffKJn6gsRIOxiVFB638RSurwkg25sG+Lg3Wxr0AfZFlK3&#10;+ApwU8tpFM2lwYrDQokN7UrK7+nDKLhnl1myP+70uU63+lokPrvetFLDQbddgvDU+X/41z5oBYsZ&#10;fL+EHyDXHwAAAP//AwBQSwECLQAUAAYACAAAACEA2+H2y+4AAACFAQAAEwAAAAAAAAAAAAAAAAAA&#10;AAAAW0NvbnRlbnRfVHlwZXNdLnhtbFBLAQItABQABgAIAAAAIQBa9CxbvwAAABUBAAALAAAAAAAA&#10;AAAAAAAAAB8BAABfcmVscy8ucmVsc1BLAQItABQABgAIAAAAIQDNiRmzvwAAANsAAAAPAAAAAAAA&#10;AAAAAAAAAAcCAABkcnMvZG93bnJldi54bWxQSwUGAAAAAAMAAwC3AAAA8wIAAAAA&#10;" strokeweight="2pt"/>
                <v:line id="Line 102" o:spid="_x0000_s1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JfvwAAANsAAAAPAAAAZHJzL2Rvd25yZXYueG1sRI/NCsIw&#10;EITvgu8QVvCmqYI/VKOIUPEmVi/e1mZti82mNFHr2xtB8DjMzDfMct2aSjypcaVlBaNhBII4s7rk&#10;XMH5lAzmIJxH1lhZJgVvcrBedTtLjLV98ZGeqc9FgLCLUUHhfR1L6bKCDLqhrYmDd7ONQR9kk0vd&#10;4CvATSXHUTSVBksOCwXWtC0ou6cPo+B+OU+S3WGrT1W60dc88ZfrTSvV77WbBQhPrf+Hf+29VjCf&#10;wfdL+AFy9QEAAP//AwBQSwECLQAUAAYACAAAACEA2+H2y+4AAACFAQAAEwAAAAAAAAAAAAAAAAAA&#10;AAAAW0NvbnRlbnRfVHlwZXNdLnhtbFBLAQItABQABgAIAAAAIQBa9CxbvwAAABUBAAALAAAAAAAA&#10;AAAAAAAAAB8BAABfcmVscy8ucmVsc1BLAQItABQABgAIAAAAIQBSFyJfvwAAANsAAAAPAAAAAAAA&#10;AAAAAAAAAAcCAABkcnMvZG93bnJldi54bWxQSwUGAAAAAAMAAwC3AAAA8wIAAAAA&#10;" strokeweight="2pt"/>
                <v:rect id="Rectangle 103" o:spid="_x0000_s1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eVvwAAANsAAAAPAAAAZHJzL2Rvd25yZXYueG1sRE/Pa8Iw&#10;FL4P9j+EJ3ibqUNK1xmlDAperQo7Ppq3ttq8dEls63+/HAYeP77f2/1sejGS851lBetVAoK4trrj&#10;RsH5VL5lIHxA1thbJgUP8rDfvb5sMdd24iONVWhEDGGfo4I2hCGX0tctGfQrOxBH7sc6gyFC10jt&#10;cIrhppfvSZJKgx3HhhYH+mqpvlV3o6AorvPlt/rA0ssscane6Kb4Vmq5mItPEIHm8BT/uw9aQRbH&#10;xi/xB8jdHwAAAP//AwBQSwECLQAUAAYACAAAACEA2+H2y+4AAACFAQAAEwAAAAAAAAAAAAAAAAAA&#10;AAAAW0NvbnRlbnRfVHlwZXNdLnhtbFBLAQItABQABgAIAAAAIQBa9CxbvwAAABUBAAALAAAAAAAA&#10;AAAAAAAAAB8BAABfcmVscy8ucmVsc1BLAQItABQABgAIAAAAIQCFFYeVvwAAANsAAAAPAAAAAAAA&#10;AAAAAAAAAAcCAABkcnMvZG93bnJldi54bWxQSwUGAAAAAAMAAwC3AAAA8wIAAAAA&#10;" filled="f" stroked="f" strokeweight=".25pt">
                  <v:textbox inset="1pt,1pt,1pt,1pt">
                    <w:txbxContent>
                      <w:p w:rsidR="009B1AE2" w:rsidRDefault="009B1AE2" w:rsidP="00C4695D">
                        <w:pPr>
                          <w:pStyle w:val="ac"/>
                          <w:jc w:val="center"/>
                          <w:rPr>
                            <w:sz w:val="18"/>
                          </w:rPr>
                        </w:pPr>
                        <w:r>
                          <w:rPr>
                            <w:sz w:val="18"/>
                          </w:rPr>
                          <w:t>Лит.</w:t>
                        </w:r>
                      </w:p>
                    </w:txbxContent>
                  </v:textbox>
                </v:rect>
                <v:rect id="Rectangle 104" o:spid="_x0000_s1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IOwAAAANsAAAAPAAAAZHJzL2Rvd25yZXYueG1sRI9Bi8Iw&#10;FITvC/6H8ARva7oi0naNUgTBq10Fj4/m2Xa3ealJ1PrvzYLgcZiZb5jlejCduJHzrWUFX9MEBHFl&#10;dcu1gsPP9jMF4QOyxs4yKXiQh/Vq9LHEXNs77+lWhlpECPscFTQh9LmUvmrIoJ/anjh6Z+sMhihd&#10;LbXDe4SbTs6SZCENthwXGuxp01D1V16NgqL4HY6XMsOtl2niFnqu6+Kk1GQ8FN8gAg3hHX61d1pB&#10;msH/l/gD5OoJAAD//wMAUEsBAi0AFAAGAAgAAAAhANvh9svuAAAAhQEAABMAAAAAAAAAAAAAAAAA&#10;AAAAAFtDb250ZW50X1R5cGVzXS54bWxQSwECLQAUAAYACAAAACEAWvQsW78AAAAVAQAACwAAAAAA&#10;AAAAAAAAAAAfAQAAX3JlbHMvLnJlbHNQSwECLQAUAAYACAAAACEA6lkiDsAAAADbAAAADwAAAAAA&#10;AAAAAAAAAAAHAgAAZHJzL2Rvd25yZXYueG1sUEsFBgAAAAADAAMAtwAAAPQCAAAAAA==&#10;" filled="f" stroked="f" strokeweight=".25pt">
                  <v:textbox inset="1pt,1pt,1pt,1pt">
                    <w:txbxContent>
                      <w:p w:rsidR="009B1AE2" w:rsidRDefault="009B1AE2" w:rsidP="00C4695D">
                        <w:pPr>
                          <w:pStyle w:val="ac"/>
                          <w:jc w:val="center"/>
                          <w:rPr>
                            <w:sz w:val="18"/>
                          </w:rPr>
                        </w:pPr>
                        <w:r>
                          <w:rPr>
                            <w:sz w:val="18"/>
                          </w:rPr>
                          <w:t>Листов</w:t>
                        </w:r>
                      </w:p>
                    </w:txbxContent>
                  </v:textbox>
                </v:rect>
                <v:rect id="Rectangle 105" o:spid="_x0000_s1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1OvwAAANsAAAAPAAAAZHJzL2Rvd25yZXYueG1sRE/Pa8Iw&#10;FL4L/g/hDXbTdDKKrUYpQmHX1Q08PppnW21eapK13X+/HAYeP77f++NsejGS851lBW/rBARxbXXH&#10;jYKvc7nagvABWWNvmRT8kofjYbnYY67txJ80VqERMYR9jgraEIZcSl+3ZNCv7UAcuat1BkOErpHa&#10;4RTDTS83SZJKgx3HhhYHOrVU36sfo6AobvP3o8qw9HKbuFS/66a4KPX6Mhc7EIHm8BT/uz+0giyu&#10;j1/iD5CHPwAAAP//AwBQSwECLQAUAAYACAAAACEA2+H2y+4AAACFAQAAEwAAAAAAAAAAAAAAAAAA&#10;AAAAW0NvbnRlbnRfVHlwZXNdLnhtbFBLAQItABQABgAIAAAAIQBa9CxbvwAAABUBAAALAAAAAAAA&#10;AAAAAAAAAB8BAABfcmVscy8ucmVsc1BLAQItABQABgAIAAAAIQD+uh1OvwAAANsAAAAPAAAAAAAA&#10;AAAAAAAAAAcCAABkcnMvZG93bnJldi54bWxQSwUGAAAAAAMAAwC3AAAA8wIAAAAA&#10;" filled="f" stroked="f" strokeweight=".25pt">
                  <v:textbox inset="1pt,1pt,1pt,1pt">
                    <w:txbxContent>
                      <w:p w:rsidR="009B1AE2" w:rsidRPr="001002D2" w:rsidRDefault="006E1E35" w:rsidP="00C4695D">
                        <w:pPr>
                          <w:pStyle w:val="ac"/>
                          <w:jc w:val="center"/>
                          <w:rPr>
                            <w:rFonts w:ascii="GOST Type BU" w:hAnsi="GOST Type BU"/>
                            <w:sz w:val="22"/>
                            <w:szCs w:val="22"/>
                            <w:lang w:val="ru-RU"/>
                          </w:rPr>
                        </w:pPr>
                        <w:r>
                          <w:rPr>
                            <w:rFonts w:ascii="GOST Type BU" w:hAnsi="GOST Type BU"/>
                            <w:sz w:val="22"/>
                            <w:szCs w:val="22"/>
                            <w:lang w:val="ru-RU"/>
                          </w:rPr>
                          <w:t>76</w:t>
                        </w:r>
                      </w:p>
                      <w:p w:rsidR="009B1AE2" w:rsidRPr="00AD69C7" w:rsidRDefault="009B1AE2" w:rsidP="00C4695D">
                        <w:pPr>
                          <w:jc w:val="center"/>
                        </w:pPr>
                      </w:p>
                    </w:txbxContent>
                  </v:textbox>
                </v:rect>
                <v:line id="Line 106" o:spid="_x0000_s1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CJxAAAANsAAAAPAAAAZHJzL2Rvd25yZXYueG1sRI/BbsIw&#10;EETvlfoP1lbiVpz0UEGIg1BbpCIOVWk/YImXOBCvI9tA4OtxpUocRzPzRlPOB9uJE/nQOlaQjzMQ&#10;xLXTLTcKfn+WzxMQISJr7ByTggsFmFePDyUW2p35m06b2IgE4VCgAhNjX0gZakMWw9j1xMnbOW8x&#10;JukbqT2eE9x28iXLXqXFltOCwZ7eDNWHzdEqWPnt+pBfGyO3vPIf3df7NNi9UqOnYTEDEWmI9/B/&#10;+1MrmObw9yX9AFndAAAA//8DAFBLAQItABQABgAIAAAAIQDb4fbL7gAAAIUBAAATAAAAAAAAAAAA&#10;AAAAAAAAAABbQ29udGVudF9UeXBlc10ueG1sUEsBAi0AFAAGAAgAAAAhAFr0LFu/AAAAFQEAAAsA&#10;AAAAAAAAAAAAAAAAHwEAAF9yZWxzLy5yZWxzUEsBAi0AFAAGAAgAAAAhAM/BQInEAAAA2wAAAA8A&#10;AAAAAAAAAAAAAAAABwIAAGRycy9kb3ducmV2LnhtbFBLBQYAAAAAAwADALcAAAD4AgAAAAA=&#10;" strokeweight="1pt"/>
                <v:line id="Line 107" o:spid="_x0000_s1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7+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C9Uv6AbK8AAAA//8DAFBLAQItABQABgAIAAAAIQDb4fbL7gAAAIUBAAATAAAAAAAAAAAA&#10;AAAAAAAAAABbQ29udGVudF9UeXBlc10ueG1sUEsBAi0AFAAGAAgAAAAhAFr0LFu/AAAAFQEAAAsA&#10;AAAAAAAAAAAAAAAAHwEAAF9yZWxzLy5yZWxzUEsBAi0AFAAGAAgAAAAhAD8T3v7EAAAA2wAAAA8A&#10;AAAAAAAAAAAAAAAABwIAAGRycy9kb3ducmV2LnhtbFBLBQYAAAAAAwADALcAAAD4AgAAAAA=&#10;" strokeweight="1pt"/>
                <v:rect id="Rectangle 108" o:spid="_x0000_s1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M5wAAAANsAAAAPAAAAZHJzL2Rvd25yZXYueG1sRI9Bi8Iw&#10;FITvgv8hPGFvmq6KaNcoRRC8WhU8Pppn293mpSZRu//eCILHYWa+YZbrzjTiTs7XlhV8jxIQxIXV&#10;NZcKjoftcA7CB2SNjWVS8E8e1qt+b4mptg/e0z0PpYgQ9ikqqEJoUyl9UZFBP7ItcfQu1hkMUbpS&#10;aoePCDeNHCfJTBqsOS5U2NKmouIvvxkFWfbbna75ArdezhM301NdZmelvgZd9gMiUBc+4Xd7pxUs&#10;JvD6En+AXD0BAAD//wMAUEsBAi0AFAAGAAgAAAAhANvh9svuAAAAhQEAABMAAAAAAAAAAAAAAAAA&#10;AAAAAFtDb250ZW50X1R5cGVzXS54bWxQSwECLQAUAAYACAAAACEAWvQsW78AAAAVAQAACwAAAAAA&#10;AAAAAAAAAAAfAQAAX3JlbHMvLnJlbHNQSwECLQAUAAYACAAAACEADmiDOcAAAADbAAAADwAAAAAA&#10;AAAAAAAAAAAHAgAAZHJzL2Rvd25yZXYueG1sUEsFBgAAAAADAAMAtwAAAPQCAAAAAA==&#10;" filled="f" stroked="f" strokeweight=".25pt">
                  <v:textbox inset="1pt,1pt,1pt,1pt">
                    <w:txbxContent>
                      <w:p w:rsidR="009B1AE2" w:rsidRPr="00487637" w:rsidRDefault="009B1AE2" w:rsidP="00C4695D">
                        <w:pPr>
                          <w:jc w:val="center"/>
                          <w:rPr>
                            <w:rFonts w:ascii="GOST Type BU" w:hAnsi="GOST Type BU"/>
                            <w:sz w:val="32"/>
                            <w:szCs w:val="32"/>
                          </w:rPr>
                        </w:pPr>
                        <w:r>
                          <w:rPr>
                            <w:rFonts w:ascii="GOST Type BU" w:hAnsi="GOST Type BU"/>
                            <w:sz w:val="32"/>
                            <w:szCs w:val="32"/>
                          </w:rPr>
                          <w:t>ВНУ гр.</w:t>
                        </w:r>
                        <w:r w:rsidRPr="00671FDA">
                          <w:t xml:space="preserve"> </w:t>
                        </w:r>
                        <w:r>
                          <w:rPr>
                            <w:rFonts w:ascii="GOST Type BU" w:hAnsi="GOST Type BU"/>
                            <w:sz w:val="32"/>
                            <w:szCs w:val="32"/>
                          </w:rPr>
                          <w:t>МНТ-18</w:t>
                        </w:r>
                        <w:r>
                          <w:rPr>
                            <w:rFonts w:ascii="GOST Type BU" w:hAnsi="GOST Type BU"/>
                            <w:sz w:val="32"/>
                            <w:szCs w:val="32"/>
                            <w:lang w:val="uk-UA"/>
                          </w:rPr>
                          <w:t>д</w:t>
                        </w:r>
                        <w:r w:rsidRPr="00671FDA">
                          <w:rPr>
                            <w:rFonts w:ascii="GOST Type BU" w:hAnsi="GOST Type BU"/>
                            <w:sz w:val="32"/>
                            <w:szCs w:val="32"/>
                          </w:rPr>
                          <w:t>м</w:t>
                        </w:r>
                      </w:p>
                    </w:txbxContent>
                  </v:textbox>
                </v:rect>
                <w10:wrap anchorx="page" anchory="page"/>
                <w10:anchorlock/>
              </v:group>
            </w:pict>
          </mc:Fallback>
        </mc:AlternateContent>
      </w:r>
      <w:r w:rsidRPr="00DD5688">
        <w:rPr>
          <w:rFonts w:ascii="Times New Roman" w:hAnsi="Times New Roman"/>
          <w:b/>
          <w:sz w:val="28"/>
          <w:szCs w:val="28"/>
          <w:lang w:val="uk-UA"/>
        </w:rPr>
        <w:t>РЕФЕРАТ</w:t>
      </w:r>
    </w:p>
    <w:p w:rsidR="00C4695D" w:rsidRPr="00DD5688" w:rsidRDefault="00182ABB" w:rsidP="00C4695D">
      <w:pPr>
        <w:spacing w:line="360" w:lineRule="auto"/>
        <w:ind w:firstLine="708"/>
        <w:jc w:val="both"/>
        <w:rPr>
          <w:rFonts w:ascii="Times New Roman" w:hAnsi="Times New Roman"/>
          <w:sz w:val="28"/>
          <w:szCs w:val="28"/>
        </w:rPr>
      </w:pPr>
      <w:r>
        <w:rPr>
          <w:rFonts w:ascii="Times New Roman" w:hAnsi="Times New Roman"/>
          <w:sz w:val="28"/>
          <w:szCs w:val="28"/>
        </w:rPr>
        <w:t>Пояснювальна</w:t>
      </w:r>
      <w:r w:rsidR="00C4695D" w:rsidRPr="00DD5688">
        <w:rPr>
          <w:rFonts w:ascii="Times New Roman" w:hAnsi="Times New Roman"/>
          <w:sz w:val="28"/>
          <w:szCs w:val="28"/>
        </w:rPr>
        <w:t xml:space="preserve"> записка к дипломному проекту содержит: </w:t>
      </w:r>
    </w:p>
    <w:p w:rsidR="00C4695D" w:rsidRPr="00DD5688" w:rsidRDefault="004B1254" w:rsidP="00C4695D">
      <w:pPr>
        <w:spacing w:line="360" w:lineRule="auto"/>
        <w:ind w:firstLine="708"/>
        <w:jc w:val="both"/>
        <w:rPr>
          <w:rFonts w:ascii="Times New Roman" w:hAnsi="Times New Roman"/>
          <w:sz w:val="28"/>
          <w:szCs w:val="28"/>
        </w:rPr>
      </w:pPr>
      <w:r w:rsidRPr="004B1254">
        <w:rPr>
          <w:rFonts w:ascii="Times New Roman" w:hAnsi="Times New Roman"/>
          <w:sz w:val="28"/>
          <w:szCs w:val="28"/>
          <w:lang w:val="uk-UA"/>
        </w:rPr>
        <w:t>сторінок</w:t>
      </w:r>
      <w:r w:rsidR="00C4695D" w:rsidRPr="00DD5688">
        <w:rPr>
          <w:rFonts w:ascii="Times New Roman" w:hAnsi="Times New Roman"/>
          <w:sz w:val="28"/>
          <w:szCs w:val="28"/>
        </w:rPr>
        <w:t xml:space="preserve"> -</w:t>
      </w:r>
      <w:r w:rsidR="006E1E35">
        <w:rPr>
          <w:rFonts w:ascii="Times New Roman" w:hAnsi="Times New Roman"/>
          <w:sz w:val="28"/>
          <w:szCs w:val="28"/>
          <w:lang w:val="uk-UA"/>
        </w:rPr>
        <w:t>76</w:t>
      </w:r>
      <w:r w:rsidR="00294B49">
        <w:rPr>
          <w:rFonts w:ascii="Times New Roman" w:hAnsi="Times New Roman"/>
          <w:sz w:val="28"/>
          <w:szCs w:val="28"/>
        </w:rPr>
        <w:t xml:space="preserve"> </w:t>
      </w:r>
      <w:r w:rsidR="00182ABB">
        <w:rPr>
          <w:rFonts w:ascii="Times New Roman" w:hAnsi="Times New Roman"/>
          <w:sz w:val="28"/>
          <w:szCs w:val="28"/>
        </w:rPr>
        <w:t xml:space="preserve">  , рисункі</w:t>
      </w:r>
      <w:r w:rsidR="00C4695D" w:rsidRPr="00DD5688">
        <w:rPr>
          <w:rFonts w:ascii="Times New Roman" w:hAnsi="Times New Roman"/>
          <w:sz w:val="28"/>
          <w:szCs w:val="28"/>
        </w:rPr>
        <w:t>в –</w:t>
      </w:r>
      <w:r w:rsidR="006E1E35">
        <w:rPr>
          <w:rFonts w:ascii="Times New Roman" w:hAnsi="Times New Roman"/>
          <w:sz w:val="28"/>
          <w:szCs w:val="28"/>
          <w:lang w:val="uk-UA"/>
        </w:rPr>
        <w:t>22</w:t>
      </w:r>
      <w:r w:rsidR="00C4695D" w:rsidRPr="00DD5688">
        <w:rPr>
          <w:rFonts w:ascii="Times New Roman" w:hAnsi="Times New Roman"/>
          <w:sz w:val="28"/>
          <w:szCs w:val="28"/>
        </w:rPr>
        <w:t xml:space="preserve"> , таблиц</w:t>
      </w:r>
      <w:r>
        <w:rPr>
          <w:rFonts w:ascii="Times New Roman" w:hAnsi="Times New Roman"/>
          <w:sz w:val="28"/>
          <w:szCs w:val="28"/>
          <w:lang w:val="uk-UA"/>
        </w:rPr>
        <w:t>ь</w:t>
      </w:r>
      <w:r w:rsidR="00C4695D" w:rsidRPr="00DD5688">
        <w:rPr>
          <w:rFonts w:ascii="Times New Roman" w:hAnsi="Times New Roman"/>
          <w:sz w:val="28"/>
          <w:szCs w:val="28"/>
        </w:rPr>
        <w:t xml:space="preserve"> –</w:t>
      </w:r>
      <w:r w:rsidR="006E1E35">
        <w:rPr>
          <w:rFonts w:ascii="Times New Roman" w:hAnsi="Times New Roman"/>
          <w:sz w:val="28"/>
          <w:szCs w:val="28"/>
          <w:lang w:val="uk-UA"/>
        </w:rPr>
        <w:t>4</w:t>
      </w:r>
      <w:r w:rsidR="00C4695D" w:rsidRPr="00DD5688">
        <w:rPr>
          <w:rFonts w:ascii="Times New Roman" w:hAnsi="Times New Roman"/>
          <w:sz w:val="28"/>
          <w:szCs w:val="28"/>
        </w:rPr>
        <w:t xml:space="preserve"> , </w:t>
      </w:r>
      <w:r w:rsidRPr="004B1254">
        <w:rPr>
          <w:rFonts w:ascii="Times New Roman" w:hAnsi="Times New Roman"/>
          <w:sz w:val="28"/>
          <w:szCs w:val="28"/>
          <w:lang w:val="uk-UA"/>
        </w:rPr>
        <w:t>джерел</w:t>
      </w:r>
      <w:r w:rsidR="00182ABB">
        <w:rPr>
          <w:rFonts w:ascii="Times New Roman" w:hAnsi="Times New Roman"/>
          <w:sz w:val="28"/>
          <w:szCs w:val="28"/>
        </w:rPr>
        <w:t xml:space="preserve"> літератури</w:t>
      </w:r>
      <w:r w:rsidR="00AC2C54">
        <w:rPr>
          <w:rFonts w:ascii="Times New Roman" w:hAnsi="Times New Roman"/>
          <w:sz w:val="28"/>
          <w:szCs w:val="28"/>
        </w:rPr>
        <w:t xml:space="preserve"> - </w:t>
      </w:r>
      <w:r w:rsidR="00DA4E2D">
        <w:rPr>
          <w:rFonts w:ascii="Times New Roman" w:hAnsi="Times New Roman"/>
          <w:sz w:val="28"/>
          <w:szCs w:val="28"/>
        </w:rPr>
        <w:t>15</w:t>
      </w:r>
    </w:p>
    <w:p w:rsidR="00C4695D" w:rsidRPr="00DD5688" w:rsidRDefault="00C4695D" w:rsidP="00C4695D">
      <w:pPr>
        <w:spacing w:line="360" w:lineRule="auto"/>
        <w:jc w:val="both"/>
        <w:rPr>
          <w:rFonts w:ascii="Times New Roman" w:hAnsi="Times New Roman"/>
          <w:sz w:val="28"/>
          <w:szCs w:val="28"/>
        </w:rPr>
      </w:pPr>
    </w:p>
    <w:p w:rsidR="00C4695D" w:rsidRPr="00DD5688" w:rsidRDefault="00182ABB" w:rsidP="003734D6">
      <w:pPr>
        <w:spacing w:after="0" w:line="360" w:lineRule="auto"/>
        <w:rPr>
          <w:rFonts w:ascii="Times New Roman" w:hAnsi="Times New Roman"/>
          <w:sz w:val="28"/>
          <w:szCs w:val="28"/>
        </w:rPr>
      </w:pPr>
      <w:r w:rsidRPr="00182ABB">
        <w:rPr>
          <w:rFonts w:ascii="Times New Roman" w:hAnsi="Times New Roman"/>
          <w:b/>
          <w:sz w:val="28"/>
          <w:szCs w:val="28"/>
          <w:lang w:val="uk-UA"/>
        </w:rPr>
        <w:t>Об'єкт дослідження</w:t>
      </w:r>
      <w:r w:rsidR="00C4695D" w:rsidRPr="00DD5688">
        <w:rPr>
          <w:rFonts w:ascii="Times New Roman" w:hAnsi="Times New Roman"/>
          <w:sz w:val="28"/>
          <w:szCs w:val="28"/>
        </w:rPr>
        <w:t xml:space="preserve"> –</w:t>
      </w:r>
      <w:r w:rsidR="00C4695D" w:rsidRPr="00DD5688">
        <w:rPr>
          <w:rFonts w:ascii="Times New Roman" w:hAnsi="Times New Roman"/>
          <w:sz w:val="24"/>
          <w:szCs w:val="24"/>
        </w:rPr>
        <w:t xml:space="preserve"> </w:t>
      </w:r>
      <w:r w:rsidR="00C4695D">
        <w:rPr>
          <w:rFonts w:ascii="Times New Roman" w:hAnsi="Times New Roman"/>
          <w:color w:val="000000"/>
          <w:sz w:val="28"/>
          <w:szCs w:val="20"/>
          <w:lang w:eastAsia="ar-SA"/>
        </w:rPr>
        <w:t xml:space="preserve"> </w:t>
      </w:r>
      <w:r w:rsidR="00060695">
        <w:rPr>
          <w:rFonts w:ascii="Times New Roman" w:hAnsi="Times New Roman"/>
          <w:color w:val="000000"/>
          <w:sz w:val="28"/>
          <w:szCs w:val="20"/>
          <w:lang w:eastAsia="ar-SA"/>
        </w:rPr>
        <w:t>гибридная интегральная микросхема</w:t>
      </w:r>
      <w:r w:rsidR="00060695" w:rsidRPr="00060695">
        <w:rPr>
          <w:rFonts w:ascii="Times New Roman" w:hAnsi="Times New Roman"/>
          <w:color w:val="000000"/>
          <w:sz w:val="28"/>
          <w:szCs w:val="20"/>
          <w:lang w:eastAsia="ar-SA"/>
        </w:rPr>
        <w:t xml:space="preserve">  детектора СВЧ сигналов</w:t>
      </w:r>
      <w:r w:rsidR="00C4695D" w:rsidRPr="00DD5688">
        <w:rPr>
          <w:rFonts w:ascii="Times New Roman" w:hAnsi="Times New Roman"/>
          <w:sz w:val="28"/>
          <w:szCs w:val="28"/>
        </w:rPr>
        <w:t>.</w:t>
      </w:r>
    </w:p>
    <w:p w:rsidR="00C4695D" w:rsidRPr="00DD5688" w:rsidRDefault="00C4695D" w:rsidP="00C4695D">
      <w:pPr>
        <w:spacing w:line="360" w:lineRule="auto"/>
        <w:contextualSpacing/>
        <w:jc w:val="both"/>
        <w:rPr>
          <w:rFonts w:ascii="Times New Roman" w:hAnsi="Times New Roman"/>
          <w:sz w:val="28"/>
          <w:szCs w:val="28"/>
        </w:rPr>
      </w:pPr>
    </w:p>
    <w:p w:rsidR="00C4695D" w:rsidRPr="003E093B" w:rsidRDefault="00182ABB" w:rsidP="00C4695D">
      <w:pPr>
        <w:spacing w:after="0" w:line="360" w:lineRule="auto"/>
        <w:rPr>
          <w:rFonts w:ascii="Times New Roman" w:hAnsi="Times New Roman"/>
          <w:color w:val="000000"/>
          <w:sz w:val="28"/>
          <w:szCs w:val="20"/>
          <w:lang w:eastAsia="ar-SA"/>
        </w:rPr>
      </w:pPr>
      <w:r w:rsidRPr="00182ABB">
        <w:rPr>
          <w:rFonts w:ascii="Times New Roman" w:hAnsi="Times New Roman"/>
          <w:b/>
          <w:sz w:val="28"/>
          <w:szCs w:val="28"/>
          <w:lang w:val="uk-UA"/>
        </w:rPr>
        <w:t>Мета роботи</w:t>
      </w:r>
      <w:r w:rsidRPr="00182ABB">
        <w:rPr>
          <w:rFonts w:ascii="Times New Roman" w:hAnsi="Times New Roman"/>
          <w:b/>
          <w:sz w:val="28"/>
          <w:szCs w:val="28"/>
        </w:rPr>
        <w:t xml:space="preserve"> </w:t>
      </w:r>
      <w:r w:rsidR="00C4695D" w:rsidRPr="00DD5688">
        <w:rPr>
          <w:rFonts w:ascii="Times New Roman" w:hAnsi="Times New Roman"/>
          <w:b/>
          <w:sz w:val="28"/>
          <w:szCs w:val="28"/>
        </w:rPr>
        <w:t xml:space="preserve">– </w:t>
      </w:r>
      <w:r w:rsidR="00706F4E" w:rsidRPr="00706F4E">
        <w:rPr>
          <w:rFonts w:ascii="Times New Roman" w:hAnsi="Times New Roman"/>
          <w:color w:val="000000"/>
          <w:sz w:val="28"/>
          <w:szCs w:val="20"/>
          <w:lang w:val="uk-UA" w:eastAsia="ar-SA"/>
        </w:rPr>
        <w:t xml:space="preserve">Розробка гібридної інтегральної мікросхеми детектора </w:t>
      </w:r>
      <w:r w:rsidR="00060695" w:rsidRPr="00060695">
        <w:rPr>
          <w:rFonts w:ascii="Times New Roman" w:hAnsi="Times New Roman"/>
          <w:color w:val="000000"/>
          <w:sz w:val="28"/>
          <w:szCs w:val="20"/>
          <w:lang w:val="uk-UA" w:eastAsia="ar-SA"/>
        </w:rPr>
        <w:t>СВЧ сигналов</w:t>
      </w:r>
      <w:r w:rsidR="00696F53">
        <w:rPr>
          <w:rFonts w:ascii="Times New Roman" w:hAnsi="Times New Roman"/>
          <w:color w:val="000000"/>
          <w:sz w:val="28"/>
          <w:szCs w:val="20"/>
          <w:lang w:val="uk-UA" w:eastAsia="ar-SA"/>
        </w:rPr>
        <w:t>.</w:t>
      </w:r>
      <w:r w:rsidRPr="00182ABB">
        <w:rPr>
          <w:rFonts w:ascii="Times New Roman" w:hAnsi="Times New Roman"/>
          <w:color w:val="000000"/>
          <w:sz w:val="28"/>
          <w:szCs w:val="20"/>
          <w:lang w:val="uk-UA" w:eastAsia="ar-SA"/>
        </w:rPr>
        <w:t xml:space="preserve"> Розробка заходів з охорони праці та техніки безпеки при виробництві та експлуатації електронних приладів.</w:t>
      </w:r>
    </w:p>
    <w:p w:rsidR="00C4695D" w:rsidRPr="00DD5688" w:rsidRDefault="00C4695D" w:rsidP="00C4695D">
      <w:pPr>
        <w:spacing w:line="360" w:lineRule="auto"/>
        <w:ind w:firstLine="708"/>
        <w:jc w:val="both"/>
        <w:rPr>
          <w:rFonts w:ascii="Times New Roman" w:hAnsi="Times New Roman"/>
          <w:sz w:val="28"/>
          <w:szCs w:val="28"/>
        </w:rPr>
      </w:pPr>
    </w:p>
    <w:p w:rsidR="00C4695D" w:rsidRPr="00DD5688" w:rsidRDefault="00182ABB" w:rsidP="00060695">
      <w:pPr>
        <w:spacing w:line="360" w:lineRule="auto"/>
        <w:jc w:val="both"/>
        <w:rPr>
          <w:rFonts w:ascii="Times New Roman" w:hAnsi="Times New Roman"/>
          <w:sz w:val="28"/>
          <w:szCs w:val="28"/>
        </w:rPr>
      </w:pPr>
      <w:r w:rsidRPr="00182ABB">
        <w:rPr>
          <w:rFonts w:ascii="Times New Roman" w:hAnsi="Times New Roman"/>
          <w:color w:val="000000"/>
          <w:sz w:val="28"/>
          <w:szCs w:val="28"/>
          <w:lang w:val="uk-UA"/>
        </w:rPr>
        <w:t>У даній роботі об'єктом дослідження є</w:t>
      </w:r>
      <w:r w:rsidR="00706F4E" w:rsidRPr="00706F4E">
        <w:t xml:space="preserve"> </w:t>
      </w:r>
      <w:r w:rsidR="00706F4E" w:rsidRPr="00706F4E">
        <w:rPr>
          <w:rFonts w:ascii="Times New Roman" w:hAnsi="Times New Roman"/>
          <w:color w:val="000000"/>
          <w:sz w:val="28"/>
          <w:szCs w:val="28"/>
          <w:lang w:val="uk-UA"/>
        </w:rPr>
        <w:t>розробка гібридної інтегральної мікросхеми детектора</w:t>
      </w:r>
      <w:r w:rsidR="00060695" w:rsidRPr="00060695">
        <w:rPr>
          <w:rFonts w:ascii="Times New Roman" w:hAnsi="Times New Roman"/>
          <w:color w:val="000000"/>
          <w:sz w:val="28"/>
          <w:szCs w:val="28"/>
          <w:lang w:val="uk-UA"/>
        </w:rPr>
        <w:t xml:space="preserve"> СВЧ сигналов</w:t>
      </w:r>
    </w:p>
    <w:p w:rsidR="00C4695D" w:rsidRPr="00DD5688" w:rsidRDefault="00C4695D" w:rsidP="00C4695D">
      <w:pPr>
        <w:spacing w:line="240" w:lineRule="auto"/>
        <w:ind w:firstLine="708"/>
        <w:jc w:val="center"/>
        <w:rPr>
          <w:rFonts w:ascii="Times New Roman" w:hAnsi="Times New Roman"/>
          <w:sz w:val="28"/>
          <w:szCs w:val="28"/>
        </w:rPr>
      </w:pPr>
    </w:p>
    <w:p w:rsidR="00C4695D" w:rsidRPr="00060695" w:rsidRDefault="00706F4E" w:rsidP="00706F4E">
      <w:pPr>
        <w:spacing w:line="360" w:lineRule="auto"/>
        <w:ind w:firstLine="709"/>
        <w:jc w:val="center"/>
        <w:rPr>
          <w:rFonts w:ascii="Times New Roman" w:hAnsi="Times New Roman"/>
          <w:b/>
          <w:color w:val="000000"/>
          <w:sz w:val="28"/>
          <w:szCs w:val="20"/>
          <w:lang w:val="uk-UA" w:eastAsia="ar-SA"/>
        </w:rPr>
      </w:pPr>
      <w:r w:rsidRPr="00706F4E">
        <w:rPr>
          <w:rFonts w:ascii="Times New Roman" w:hAnsi="Times New Roman"/>
          <w:b/>
          <w:color w:val="000000"/>
          <w:sz w:val="28"/>
          <w:szCs w:val="20"/>
          <w:lang w:val="uk-UA" w:eastAsia="ar-SA"/>
        </w:rPr>
        <w:t xml:space="preserve">ІНТЕГРАЛЬНА МІКРОСХЕМА; СВЕРХВІСОКОЧАСТОТНИЙ СИГНАЛ; </w:t>
      </w:r>
      <w:r w:rsidR="00696F53" w:rsidRPr="00706F4E">
        <w:rPr>
          <w:rFonts w:ascii="Times New Roman" w:hAnsi="Times New Roman"/>
          <w:b/>
          <w:color w:val="000000"/>
          <w:sz w:val="28"/>
          <w:szCs w:val="20"/>
          <w:lang w:val="uk-UA" w:eastAsia="ar-SA"/>
        </w:rPr>
        <w:t>ТОВСТОПЛІВКОВІ</w:t>
      </w:r>
      <w:r w:rsidRPr="00706F4E">
        <w:rPr>
          <w:rFonts w:ascii="Times New Roman" w:hAnsi="Times New Roman"/>
          <w:b/>
          <w:color w:val="000000"/>
          <w:sz w:val="28"/>
          <w:szCs w:val="20"/>
          <w:lang w:val="uk-UA" w:eastAsia="ar-SA"/>
        </w:rPr>
        <w:t xml:space="preserve"> ГІБРИДНА ІНТЕГРАЛЬНА МІКРОСХЕМА; МЕТАЛ-ДІЕЛЕКТРИК-НАПІВПРОВІДНИК; МЕТАЛ-ДІЕЛЕКТРИК-МЕТАЛ</w:t>
      </w:r>
      <w:r w:rsidR="00060695">
        <w:rPr>
          <w:rFonts w:ascii="Times New Roman" w:hAnsi="Times New Roman"/>
          <w:b/>
          <w:color w:val="000000"/>
          <w:sz w:val="28"/>
          <w:szCs w:val="20"/>
          <w:lang w:val="uk-UA" w:eastAsia="ar-SA"/>
        </w:rPr>
        <w:t>.</w:t>
      </w:r>
    </w:p>
    <w:p w:rsidR="00C81DD9" w:rsidRDefault="00C81DD9" w:rsidP="00060695">
      <w:pPr>
        <w:ind w:firstLine="708"/>
        <w:jc w:val="center"/>
        <w:rPr>
          <w:rFonts w:ascii="Times New Roman" w:hAnsi="Times New Roman"/>
          <w:sz w:val="28"/>
          <w:szCs w:val="28"/>
        </w:rPr>
      </w:pPr>
    </w:p>
    <w:p w:rsidR="00C81DD9" w:rsidRDefault="00C81DD9" w:rsidP="00C4695D">
      <w:pPr>
        <w:ind w:firstLine="708"/>
        <w:jc w:val="both"/>
        <w:rPr>
          <w:rFonts w:ascii="Times New Roman" w:hAnsi="Times New Roman"/>
          <w:sz w:val="28"/>
          <w:szCs w:val="28"/>
        </w:rPr>
      </w:pPr>
    </w:p>
    <w:p w:rsidR="008F3E36" w:rsidRDefault="008F3E36" w:rsidP="00C4695D">
      <w:pPr>
        <w:ind w:firstLine="708"/>
        <w:jc w:val="both"/>
        <w:rPr>
          <w:rFonts w:ascii="Times New Roman" w:hAnsi="Times New Roman"/>
          <w:sz w:val="28"/>
          <w:szCs w:val="28"/>
        </w:rPr>
      </w:pPr>
    </w:p>
    <w:p w:rsidR="00C81DD9" w:rsidRDefault="00C81DD9" w:rsidP="00C4695D">
      <w:pPr>
        <w:ind w:firstLine="708"/>
        <w:jc w:val="both"/>
        <w:rPr>
          <w:rFonts w:ascii="Times New Roman" w:hAnsi="Times New Roman"/>
          <w:sz w:val="28"/>
          <w:szCs w:val="28"/>
        </w:rPr>
      </w:pPr>
    </w:p>
    <w:p w:rsidR="00D65E1A" w:rsidRDefault="00D65E1A" w:rsidP="00C4695D">
      <w:pPr>
        <w:ind w:firstLine="708"/>
        <w:jc w:val="both"/>
        <w:rPr>
          <w:rFonts w:ascii="Times New Roman" w:hAnsi="Times New Roman"/>
          <w:sz w:val="28"/>
          <w:szCs w:val="28"/>
        </w:rPr>
      </w:pPr>
    </w:p>
    <w:p w:rsidR="00D65E1A" w:rsidRDefault="00D65E1A" w:rsidP="00C4695D">
      <w:pPr>
        <w:ind w:firstLine="708"/>
        <w:jc w:val="both"/>
        <w:rPr>
          <w:rFonts w:ascii="Times New Roman" w:hAnsi="Times New Roman"/>
          <w:sz w:val="28"/>
          <w:szCs w:val="28"/>
        </w:rPr>
      </w:pPr>
    </w:p>
    <w:p w:rsidR="00C81DD9" w:rsidRPr="00DD5688" w:rsidRDefault="00C81DD9" w:rsidP="00C4695D">
      <w:pPr>
        <w:ind w:firstLine="708"/>
        <w:jc w:val="both"/>
        <w:rPr>
          <w:rFonts w:ascii="Times New Roman" w:hAnsi="Times New Roman"/>
          <w:sz w:val="28"/>
          <w:szCs w:val="28"/>
        </w:rPr>
      </w:pPr>
    </w:p>
    <w:p w:rsidR="00C4695D" w:rsidRPr="00DD5688" w:rsidRDefault="00C4695D" w:rsidP="00C4695D">
      <w:pPr>
        <w:ind w:firstLine="708"/>
        <w:jc w:val="both"/>
        <w:rPr>
          <w:rFonts w:ascii="Times New Roman" w:hAnsi="Times New Roman"/>
          <w:sz w:val="28"/>
          <w:szCs w:val="28"/>
        </w:rPr>
      </w:pPr>
    </w:p>
    <w:p w:rsidR="00C4695D" w:rsidRPr="00DD5688" w:rsidRDefault="00C4695D" w:rsidP="00937C1E">
      <w:pPr>
        <w:keepNext/>
        <w:keepLines/>
        <w:spacing w:after="240" w:line="360" w:lineRule="auto"/>
        <w:rPr>
          <w:rFonts w:ascii="Times New Roman" w:hAnsi="Times New Roman"/>
          <w:sz w:val="28"/>
          <w:szCs w:val="28"/>
        </w:rPr>
      </w:pPr>
      <w:r w:rsidRPr="00DD5688">
        <w:rPr>
          <w:rFonts w:ascii="Times New Roman" w:hAnsi="Times New Roman"/>
          <w:sz w:val="28"/>
          <w:szCs w:val="28"/>
        </w:rPr>
        <w:lastRenderedPageBreak/>
        <w:t xml:space="preserve">                                             </w:t>
      </w:r>
      <w:r w:rsidR="003A4E3F" w:rsidRPr="003A4E3F">
        <w:rPr>
          <w:rFonts w:ascii="Times New Roman" w:hAnsi="Times New Roman"/>
          <w:sz w:val="28"/>
          <w:szCs w:val="28"/>
        </w:rPr>
        <w:t>ЗМІСТ</w:t>
      </w:r>
      <w:bookmarkStart w:id="0" w:name="_GoBack"/>
      <w:bookmarkEnd w:id="0"/>
    </w:p>
    <w:p w:rsidR="00C4695D" w:rsidRPr="00696F53" w:rsidRDefault="00E6027F" w:rsidP="00937C1E">
      <w:pPr>
        <w:tabs>
          <w:tab w:val="right" w:leader="dot" w:pos="9355"/>
        </w:tabs>
        <w:spacing w:line="360" w:lineRule="auto"/>
        <w:rPr>
          <w:rFonts w:ascii="Times New Roman" w:hAnsi="Times New Roman"/>
          <w:sz w:val="28"/>
          <w:szCs w:val="28"/>
          <w:lang w:val="uk-UA"/>
        </w:rPr>
      </w:pPr>
      <w:r w:rsidRPr="00E6027F">
        <w:rPr>
          <w:rFonts w:ascii="Times New Roman" w:hAnsi="Times New Roman"/>
          <w:sz w:val="28"/>
          <w:szCs w:val="28"/>
          <w:lang w:val="uk-UA"/>
        </w:rPr>
        <w:t>Список умовних скорочень.</w:t>
      </w:r>
      <w:r w:rsidRPr="00E6027F">
        <w:rPr>
          <w:rFonts w:ascii="Times New Roman" w:hAnsi="Times New Roman"/>
          <w:sz w:val="28"/>
          <w:szCs w:val="28"/>
        </w:rPr>
        <w:t xml:space="preserve"> </w:t>
      </w:r>
      <w:r w:rsidR="00C4695D">
        <w:rPr>
          <w:rFonts w:ascii="Times New Roman" w:hAnsi="Times New Roman"/>
          <w:sz w:val="28"/>
          <w:szCs w:val="28"/>
        </w:rPr>
        <w:t>…………………………………………………</w:t>
      </w:r>
      <w:r w:rsidR="00696F53">
        <w:rPr>
          <w:rFonts w:ascii="Times New Roman" w:hAnsi="Times New Roman"/>
          <w:sz w:val="28"/>
          <w:szCs w:val="28"/>
        </w:rPr>
        <w:t>…</w:t>
      </w:r>
      <w:r w:rsidR="00696F53">
        <w:rPr>
          <w:rFonts w:ascii="Times New Roman" w:hAnsi="Times New Roman"/>
          <w:sz w:val="28"/>
          <w:szCs w:val="28"/>
          <w:lang w:val="uk-UA"/>
        </w:rPr>
        <w:t>7</w:t>
      </w:r>
    </w:p>
    <w:p w:rsidR="00C4695D" w:rsidRPr="00696F53" w:rsidRDefault="00483293" w:rsidP="00937C1E">
      <w:pPr>
        <w:keepNext/>
        <w:keepLines/>
        <w:tabs>
          <w:tab w:val="right" w:leader="dot" w:pos="9355"/>
        </w:tabs>
        <w:spacing w:after="240" w:line="360" w:lineRule="auto"/>
        <w:rPr>
          <w:rFonts w:ascii="Times New Roman" w:hAnsi="Times New Roman"/>
          <w:sz w:val="28"/>
          <w:szCs w:val="28"/>
          <w:lang w:val="uk-UA" w:eastAsia="ru-RU"/>
        </w:rPr>
      </w:pPr>
      <w:r>
        <w:rPr>
          <w:rFonts w:ascii="Times New Roman" w:hAnsi="Times New Roman"/>
          <w:sz w:val="28"/>
          <w:szCs w:val="28"/>
          <w:lang w:eastAsia="ru-RU"/>
        </w:rPr>
        <w:t>Вступ</w:t>
      </w:r>
      <w:r w:rsidR="00060695">
        <w:rPr>
          <w:rFonts w:ascii="Times New Roman" w:hAnsi="Times New Roman"/>
          <w:sz w:val="28"/>
          <w:szCs w:val="28"/>
          <w:lang w:eastAsia="ru-RU"/>
        </w:rPr>
        <w:t>…………………………………………………………………………</w:t>
      </w:r>
      <w:r w:rsidR="00696F53">
        <w:rPr>
          <w:rFonts w:ascii="Times New Roman" w:hAnsi="Times New Roman"/>
          <w:sz w:val="28"/>
          <w:szCs w:val="28"/>
          <w:lang w:val="uk-UA" w:eastAsia="ru-RU"/>
        </w:rPr>
        <w:t>….</w:t>
      </w:r>
      <w:r w:rsidR="00060695">
        <w:rPr>
          <w:rFonts w:ascii="Times New Roman" w:hAnsi="Times New Roman"/>
          <w:sz w:val="28"/>
          <w:szCs w:val="28"/>
          <w:lang w:eastAsia="ru-RU"/>
        </w:rPr>
        <w:t>.</w:t>
      </w:r>
      <w:r w:rsidR="00696F53">
        <w:rPr>
          <w:rFonts w:ascii="Times New Roman" w:hAnsi="Times New Roman"/>
          <w:sz w:val="28"/>
          <w:szCs w:val="28"/>
          <w:lang w:val="uk-UA" w:eastAsia="ru-RU"/>
        </w:rPr>
        <w:t>.8</w:t>
      </w:r>
    </w:p>
    <w:p w:rsidR="00C4695D" w:rsidRPr="00DD5688" w:rsidRDefault="00C4695D" w:rsidP="00937C1E">
      <w:pPr>
        <w:shd w:val="clear" w:color="auto" w:fill="FFFFFF"/>
        <w:spacing w:after="0" w:line="360" w:lineRule="auto"/>
        <w:jc w:val="both"/>
        <w:textAlignment w:val="baseline"/>
        <w:outlineLvl w:val="0"/>
        <w:rPr>
          <w:rFonts w:ascii="Times New Roman" w:hAnsi="Times New Roman"/>
          <w:bCs/>
          <w:color w:val="222222"/>
          <w:kern w:val="36"/>
          <w:sz w:val="28"/>
          <w:szCs w:val="28"/>
          <w:lang w:eastAsia="ru-RU"/>
        </w:rPr>
      </w:pPr>
      <w:r>
        <w:rPr>
          <w:rFonts w:ascii="Times New Roman" w:hAnsi="Times New Roman"/>
          <w:sz w:val="28"/>
          <w:szCs w:val="28"/>
        </w:rPr>
        <w:t>1.</w:t>
      </w:r>
      <w:r w:rsidR="003521B8">
        <w:rPr>
          <w:rFonts w:ascii="Times New Roman" w:hAnsi="Times New Roman"/>
          <w:sz w:val="28"/>
          <w:szCs w:val="28"/>
        </w:rPr>
        <w:t xml:space="preserve"> </w:t>
      </w:r>
      <w:r w:rsidR="00E6027F">
        <w:rPr>
          <w:rFonts w:ascii="Times New Roman" w:hAnsi="Times New Roman"/>
          <w:sz w:val="28"/>
          <w:szCs w:val="28"/>
        </w:rPr>
        <w:t>Літературни</w:t>
      </w:r>
      <w:r w:rsidRPr="00DD5688">
        <w:rPr>
          <w:rFonts w:ascii="Times New Roman" w:hAnsi="Times New Roman"/>
          <w:sz w:val="28"/>
          <w:szCs w:val="28"/>
        </w:rPr>
        <w:t>й обзор</w:t>
      </w:r>
      <w:r w:rsidRPr="00DD5688">
        <w:rPr>
          <w:rFonts w:ascii="Times New Roman" w:hAnsi="Times New Roman"/>
          <w:bCs/>
          <w:color w:val="0D0D0D"/>
          <w:kern w:val="36"/>
          <w:sz w:val="28"/>
          <w:szCs w:val="28"/>
          <w:lang w:eastAsia="ru-RU"/>
        </w:rPr>
        <w:t xml:space="preserve"> ……………………</w:t>
      </w:r>
      <w:r w:rsidR="00060695">
        <w:rPr>
          <w:rFonts w:ascii="Times New Roman" w:hAnsi="Times New Roman"/>
          <w:bCs/>
          <w:color w:val="0D0D0D"/>
          <w:kern w:val="36"/>
          <w:sz w:val="28"/>
          <w:szCs w:val="28"/>
          <w:lang w:eastAsia="ru-RU"/>
        </w:rPr>
        <w:t>………………………………</w:t>
      </w:r>
      <w:proofErr w:type="gramStart"/>
      <w:r w:rsidR="00060695">
        <w:rPr>
          <w:rFonts w:ascii="Times New Roman" w:hAnsi="Times New Roman"/>
          <w:bCs/>
          <w:color w:val="0D0D0D"/>
          <w:kern w:val="36"/>
          <w:sz w:val="28"/>
          <w:szCs w:val="28"/>
          <w:lang w:eastAsia="ru-RU"/>
        </w:rPr>
        <w:t>……</w:t>
      </w:r>
      <w:r w:rsidR="00696F53">
        <w:rPr>
          <w:rFonts w:ascii="Times New Roman" w:hAnsi="Times New Roman"/>
          <w:bCs/>
          <w:color w:val="0D0D0D"/>
          <w:kern w:val="36"/>
          <w:sz w:val="28"/>
          <w:szCs w:val="28"/>
          <w:lang w:val="uk-UA" w:eastAsia="ru-RU"/>
        </w:rPr>
        <w:t>.</w:t>
      </w:r>
      <w:proofErr w:type="gramEnd"/>
      <w:r w:rsidR="00696F53">
        <w:rPr>
          <w:rFonts w:ascii="Times New Roman" w:hAnsi="Times New Roman"/>
          <w:bCs/>
          <w:color w:val="0D0D0D"/>
          <w:kern w:val="36"/>
          <w:sz w:val="28"/>
          <w:szCs w:val="28"/>
          <w:lang w:val="uk-UA" w:eastAsia="ru-RU"/>
        </w:rPr>
        <w:t>10</w:t>
      </w:r>
      <w:r w:rsidRPr="00DD5688">
        <w:rPr>
          <w:rFonts w:ascii="Times New Roman" w:hAnsi="Times New Roman"/>
          <w:sz w:val="28"/>
          <w:szCs w:val="28"/>
          <w:lang w:val="uk-UA"/>
        </w:rPr>
        <w:tab/>
      </w:r>
    </w:p>
    <w:p w:rsidR="00C4695D" w:rsidRDefault="003521B8" w:rsidP="00937C1E">
      <w:pPr>
        <w:shd w:val="clear" w:color="auto" w:fill="FFFFFF"/>
        <w:spacing w:after="0" w:line="360" w:lineRule="auto"/>
        <w:jc w:val="both"/>
        <w:textAlignment w:val="baseline"/>
        <w:outlineLvl w:val="0"/>
        <w:rPr>
          <w:rFonts w:ascii="Times New Roman" w:hAnsi="Times New Roman"/>
          <w:bCs/>
          <w:color w:val="000000"/>
          <w:kern w:val="36"/>
          <w:sz w:val="28"/>
          <w:szCs w:val="28"/>
          <w:lang w:val="uk-UA" w:eastAsia="ru-RU"/>
        </w:rPr>
      </w:pPr>
      <w:r>
        <w:rPr>
          <w:rFonts w:ascii="Times New Roman" w:hAnsi="Times New Roman"/>
          <w:bCs/>
          <w:color w:val="000000"/>
          <w:kern w:val="36"/>
          <w:sz w:val="28"/>
          <w:szCs w:val="28"/>
          <w:lang w:val="uk-UA" w:eastAsia="ru-RU"/>
        </w:rPr>
        <w:t>1.1.</w:t>
      </w:r>
      <w:r w:rsidR="00F30BAF" w:rsidRPr="00F30BAF">
        <w:t xml:space="preserve"> </w:t>
      </w:r>
      <w:r w:rsidR="00F30BAF" w:rsidRPr="00F30BAF">
        <w:rPr>
          <w:rFonts w:ascii="Times New Roman" w:hAnsi="Times New Roman"/>
          <w:bCs/>
          <w:color w:val="000000"/>
          <w:kern w:val="36"/>
          <w:sz w:val="28"/>
          <w:szCs w:val="28"/>
          <w:lang w:val="uk-UA" w:eastAsia="ru-RU"/>
        </w:rPr>
        <w:t>Основні поняття і визначення</w:t>
      </w:r>
      <w:r w:rsidRPr="003521B8">
        <w:rPr>
          <w:rFonts w:ascii="Times New Roman" w:hAnsi="Times New Roman"/>
          <w:bCs/>
          <w:color w:val="000000"/>
          <w:kern w:val="36"/>
          <w:sz w:val="28"/>
          <w:szCs w:val="28"/>
          <w:lang w:val="uk-UA" w:eastAsia="ru-RU"/>
        </w:rPr>
        <w:t xml:space="preserve"> </w:t>
      </w:r>
      <w:r w:rsidR="00C4695D">
        <w:rPr>
          <w:rFonts w:ascii="Times New Roman" w:hAnsi="Times New Roman"/>
          <w:bCs/>
          <w:color w:val="000000"/>
          <w:kern w:val="36"/>
          <w:sz w:val="28"/>
          <w:szCs w:val="28"/>
          <w:lang w:eastAsia="ru-RU"/>
        </w:rPr>
        <w:t>…</w:t>
      </w:r>
      <w:r w:rsidR="00C4695D">
        <w:rPr>
          <w:rFonts w:ascii="Times New Roman" w:hAnsi="Times New Roman"/>
          <w:bCs/>
          <w:color w:val="000000"/>
          <w:kern w:val="36"/>
          <w:sz w:val="28"/>
          <w:szCs w:val="28"/>
          <w:lang w:val="uk-UA" w:eastAsia="ru-RU"/>
        </w:rPr>
        <w:t>…………………</w:t>
      </w:r>
      <w:r w:rsidR="00696F53">
        <w:rPr>
          <w:rFonts w:ascii="Times New Roman" w:hAnsi="Times New Roman"/>
          <w:bCs/>
          <w:color w:val="000000"/>
          <w:kern w:val="36"/>
          <w:sz w:val="28"/>
          <w:szCs w:val="28"/>
          <w:lang w:val="uk-UA" w:eastAsia="ru-RU"/>
        </w:rPr>
        <w:t>…………………………10</w:t>
      </w:r>
    </w:p>
    <w:p w:rsidR="007A4211" w:rsidRPr="00696F53" w:rsidRDefault="007A4211" w:rsidP="00937C1E">
      <w:pPr>
        <w:spacing w:before="100" w:beforeAutospacing="1" w:after="100" w:afterAutospacing="1" w:line="360" w:lineRule="auto"/>
        <w:jc w:val="both"/>
        <w:outlineLvl w:val="2"/>
        <w:rPr>
          <w:rFonts w:ascii="Times New Roman" w:hAnsi="Times New Roman"/>
          <w:bCs/>
          <w:color w:val="222222"/>
          <w:kern w:val="36"/>
          <w:sz w:val="28"/>
          <w:szCs w:val="28"/>
          <w:lang w:val="uk-UA" w:eastAsia="ru-RU"/>
        </w:rPr>
      </w:pPr>
      <w:r w:rsidRPr="007A4211">
        <w:rPr>
          <w:rFonts w:ascii="Times New Roman" w:hAnsi="Times New Roman"/>
          <w:bCs/>
          <w:color w:val="222222"/>
          <w:kern w:val="36"/>
          <w:sz w:val="28"/>
          <w:szCs w:val="28"/>
          <w:lang w:eastAsia="ru-RU"/>
        </w:rPr>
        <w:t xml:space="preserve"> </w:t>
      </w:r>
      <w:r w:rsidR="003521B8" w:rsidRPr="003521B8">
        <w:rPr>
          <w:rFonts w:ascii="Times New Roman" w:hAnsi="Times New Roman"/>
          <w:bCs/>
          <w:color w:val="222222"/>
          <w:kern w:val="36"/>
          <w:sz w:val="28"/>
          <w:szCs w:val="28"/>
          <w:lang w:val="uk-UA" w:eastAsia="ru-RU"/>
        </w:rPr>
        <w:t xml:space="preserve">1.2. </w:t>
      </w:r>
      <w:r w:rsidR="00F30BAF" w:rsidRPr="00F30BAF">
        <w:rPr>
          <w:rFonts w:ascii="Times New Roman" w:hAnsi="Times New Roman"/>
          <w:bCs/>
          <w:color w:val="222222"/>
          <w:kern w:val="36"/>
          <w:sz w:val="28"/>
          <w:szCs w:val="28"/>
          <w:lang w:val="uk-UA" w:eastAsia="ru-RU"/>
        </w:rPr>
        <w:t>Резистори і конденсатори ІМС</w:t>
      </w:r>
      <w:r w:rsidR="003521B8" w:rsidRPr="003521B8">
        <w:rPr>
          <w:rFonts w:ascii="Times New Roman" w:hAnsi="Times New Roman"/>
          <w:bCs/>
          <w:color w:val="222222"/>
          <w:kern w:val="36"/>
          <w:sz w:val="28"/>
          <w:szCs w:val="28"/>
          <w:lang w:val="uk-UA" w:eastAsia="ru-RU"/>
        </w:rPr>
        <w:t>.</w:t>
      </w:r>
      <w:r w:rsidR="00937C1E">
        <w:rPr>
          <w:rFonts w:ascii="Times New Roman" w:hAnsi="Times New Roman"/>
          <w:bCs/>
          <w:color w:val="222222"/>
          <w:kern w:val="36"/>
          <w:sz w:val="28"/>
          <w:szCs w:val="28"/>
          <w:lang w:eastAsia="ru-RU"/>
        </w:rPr>
        <w:t>……</w:t>
      </w:r>
      <w:r w:rsidR="003521B8">
        <w:rPr>
          <w:rFonts w:ascii="Times New Roman" w:hAnsi="Times New Roman"/>
          <w:bCs/>
          <w:color w:val="222222"/>
          <w:kern w:val="36"/>
          <w:sz w:val="28"/>
          <w:szCs w:val="28"/>
          <w:lang w:eastAsia="ru-RU"/>
        </w:rPr>
        <w:t>………………</w:t>
      </w:r>
      <w:r w:rsidR="00696F53">
        <w:rPr>
          <w:rFonts w:ascii="Times New Roman" w:hAnsi="Times New Roman"/>
          <w:bCs/>
          <w:color w:val="222222"/>
          <w:kern w:val="36"/>
          <w:sz w:val="28"/>
          <w:szCs w:val="28"/>
          <w:lang w:eastAsia="ru-RU"/>
        </w:rPr>
        <w:t>…</w:t>
      </w:r>
      <w:r w:rsidR="00696F53">
        <w:rPr>
          <w:rFonts w:ascii="Times New Roman" w:hAnsi="Times New Roman"/>
          <w:bCs/>
          <w:color w:val="222222"/>
          <w:kern w:val="36"/>
          <w:sz w:val="28"/>
          <w:szCs w:val="28"/>
          <w:lang w:val="uk-UA" w:eastAsia="ru-RU"/>
        </w:rPr>
        <w:t>…………………….12</w:t>
      </w:r>
    </w:p>
    <w:p w:rsidR="007A4211" w:rsidRPr="007A4211" w:rsidRDefault="00696F53" w:rsidP="00696F53">
      <w:pPr>
        <w:spacing w:before="100" w:beforeAutospacing="1" w:after="100" w:afterAutospacing="1" w:line="360" w:lineRule="auto"/>
        <w:jc w:val="both"/>
        <w:outlineLvl w:val="2"/>
        <w:rPr>
          <w:rFonts w:ascii="Times New Roman" w:eastAsia="Times New Roman" w:hAnsi="Times New Roman"/>
          <w:bCs/>
          <w:color w:val="000000"/>
          <w:sz w:val="28"/>
          <w:szCs w:val="28"/>
          <w:lang w:val="uk-UA" w:eastAsia="ru-RU"/>
        </w:rPr>
      </w:pPr>
      <w:r>
        <w:rPr>
          <w:rFonts w:ascii="Times New Roman" w:hAnsi="Times New Roman"/>
          <w:color w:val="31353D"/>
          <w:sz w:val="28"/>
          <w:szCs w:val="28"/>
          <w:lang w:val="uk-UA" w:eastAsia="ru-RU"/>
        </w:rPr>
        <w:t xml:space="preserve">2. </w:t>
      </w:r>
      <w:r w:rsidR="00F30BAF" w:rsidRPr="00F30BAF">
        <w:rPr>
          <w:rFonts w:ascii="Times New Roman" w:hAnsi="Times New Roman"/>
          <w:color w:val="31353D"/>
          <w:sz w:val="28"/>
          <w:szCs w:val="28"/>
          <w:lang w:val="uk-UA" w:eastAsia="ru-RU"/>
        </w:rPr>
        <w:t>Розробка гібридної інтегральної мікросхеми детектора НВЧ сигналів</w:t>
      </w:r>
      <w:r w:rsidR="007A4211" w:rsidRPr="00696F53">
        <w:rPr>
          <w:rFonts w:ascii="Times New Roman" w:hAnsi="Times New Roman" w:cs="Times New Roman"/>
          <w:color w:val="31353D"/>
          <w:sz w:val="28"/>
          <w:szCs w:val="28"/>
          <w:lang w:val="uk-UA" w:eastAsia="ru-RU"/>
        </w:rPr>
        <w:t>.</w:t>
      </w:r>
      <w:r w:rsidR="00C4695D" w:rsidRPr="00696F53">
        <w:rPr>
          <w:rFonts w:ascii="Times New Roman" w:hAnsi="Times New Roman" w:cs="Times New Roman"/>
          <w:color w:val="31353D"/>
          <w:sz w:val="28"/>
          <w:szCs w:val="28"/>
          <w:lang w:val="uk-UA" w:eastAsia="ru-RU"/>
        </w:rPr>
        <w:t>.</w:t>
      </w:r>
      <w:r w:rsidR="007A4211" w:rsidRPr="00696F53">
        <w:rPr>
          <w:rFonts w:ascii="Times New Roman" w:hAnsi="Times New Roman" w:cs="Times New Roman"/>
          <w:color w:val="1D1B11"/>
          <w:sz w:val="28"/>
          <w:szCs w:val="28"/>
          <w:lang w:val="uk-UA"/>
        </w:rPr>
        <w:t>………………………</w:t>
      </w:r>
      <w:r w:rsidR="003521B8" w:rsidRPr="00696F53">
        <w:rPr>
          <w:rFonts w:ascii="Times New Roman" w:hAnsi="Times New Roman" w:cs="Times New Roman"/>
          <w:color w:val="1D1B11"/>
          <w:sz w:val="28"/>
          <w:szCs w:val="28"/>
          <w:lang w:val="uk-UA"/>
        </w:rPr>
        <w:t>…………………………………</w:t>
      </w:r>
      <w:r w:rsidRPr="00696F53">
        <w:rPr>
          <w:rFonts w:ascii="Times New Roman" w:hAnsi="Times New Roman" w:cs="Times New Roman"/>
          <w:color w:val="1D1B11"/>
          <w:sz w:val="28"/>
          <w:szCs w:val="28"/>
          <w:lang w:val="uk-UA"/>
        </w:rPr>
        <w:t>………………25</w:t>
      </w:r>
      <w:r w:rsidR="00A20FE7" w:rsidRPr="00A20FE7">
        <w:rPr>
          <w:rFonts w:ascii="Times New Roman" w:eastAsia="Times New Roman" w:hAnsi="Times New Roman"/>
          <w:bCs/>
          <w:color w:val="000000"/>
          <w:sz w:val="28"/>
          <w:szCs w:val="28"/>
          <w:lang w:val="uk-UA" w:eastAsia="ru-RU"/>
        </w:rPr>
        <w:t>2.1.</w:t>
      </w:r>
      <w:r w:rsidR="00A20FE7" w:rsidRPr="00A20FE7">
        <w:rPr>
          <w:rFonts w:ascii="Times New Roman" w:eastAsia="Times New Roman" w:hAnsi="Times New Roman"/>
          <w:bCs/>
          <w:color w:val="000000"/>
          <w:sz w:val="28"/>
          <w:szCs w:val="28"/>
          <w:lang w:val="uk-UA" w:eastAsia="ru-RU"/>
        </w:rPr>
        <w:tab/>
      </w:r>
      <w:r w:rsidR="00F30BAF">
        <w:rPr>
          <w:rFonts w:ascii="Times New Roman" w:eastAsia="Times New Roman" w:hAnsi="Times New Roman"/>
          <w:bCs/>
          <w:color w:val="000000"/>
          <w:sz w:val="28"/>
          <w:szCs w:val="28"/>
          <w:lang w:val="uk-UA" w:eastAsia="ru-RU"/>
        </w:rPr>
        <w:t>Р</w:t>
      </w:r>
      <w:r w:rsidR="00F30BAF" w:rsidRPr="00F30BAF">
        <w:rPr>
          <w:rFonts w:ascii="Times New Roman" w:eastAsia="Times New Roman" w:hAnsi="Times New Roman"/>
          <w:bCs/>
          <w:color w:val="000000"/>
          <w:sz w:val="28"/>
          <w:szCs w:val="28"/>
          <w:lang w:val="uk-UA" w:eastAsia="ru-RU"/>
        </w:rPr>
        <w:t>озрахунок резисторів</w:t>
      </w:r>
      <w:r w:rsidR="00A20FE7" w:rsidRPr="00A20FE7">
        <w:rPr>
          <w:rFonts w:ascii="Times New Roman" w:eastAsia="Times New Roman" w:hAnsi="Times New Roman"/>
          <w:bCs/>
          <w:color w:val="000000"/>
          <w:sz w:val="28"/>
          <w:szCs w:val="28"/>
          <w:lang w:val="uk-UA" w:eastAsia="ru-RU"/>
        </w:rPr>
        <w:t>.</w:t>
      </w:r>
      <w:r w:rsidR="007A4211" w:rsidRPr="00696F53">
        <w:rPr>
          <w:rFonts w:ascii="Times New Roman" w:eastAsia="Times New Roman" w:hAnsi="Times New Roman"/>
          <w:bCs/>
          <w:color w:val="000000"/>
          <w:sz w:val="28"/>
          <w:szCs w:val="28"/>
          <w:lang w:val="uk-UA" w:eastAsia="ru-RU"/>
        </w:rPr>
        <w:t>…</w:t>
      </w:r>
      <w:r w:rsidR="007A4211">
        <w:rPr>
          <w:rFonts w:ascii="Times New Roman" w:eastAsia="Times New Roman" w:hAnsi="Times New Roman"/>
          <w:bCs/>
          <w:color w:val="000000"/>
          <w:sz w:val="28"/>
          <w:szCs w:val="28"/>
          <w:lang w:val="uk-UA" w:eastAsia="ru-RU"/>
        </w:rPr>
        <w:t>………………………</w:t>
      </w:r>
      <w:r w:rsidR="006E1E35">
        <w:rPr>
          <w:rFonts w:ascii="Times New Roman" w:eastAsia="Times New Roman" w:hAnsi="Times New Roman"/>
          <w:bCs/>
          <w:color w:val="000000"/>
          <w:sz w:val="28"/>
          <w:szCs w:val="28"/>
          <w:lang w:val="uk-UA" w:eastAsia="ru-RU"/>
        </w:rPr>
        <w:t>…………………….......27</w:t>
      </w:r>
    </w:p>
    <w:p w:rsidR="00DD7BEB" w:rsidRPr="006E1E35" w:rsidRDefault="00A20FE7" w:rsidP="00A20FE7">
      <w:pPr>
        <w:spacing w:before="100" w:beforeAutospacing="1" w:after="100" w:afterAutospacing="1" w:line="360" w:lineRule="auto"/>
        <w:jc w:val="both"/>
        <w:outlineLvl w:val="2"/>
        <w:rPr>
          <w:rFonts w:ascii="Times New Roman" w:eastAsia="Times New Roman" w:hAnsi="Times New Roman"/>
          <w:bCs/>
          <w:color w:val="000000"/>
          <w:sz w:val="28"/>
          <w:szCs w:val="28"/>
          <w:lang w:val="uk-UA" w:eastAsia="ru-RU"/>
        </w:rPr>
      </w:pPr>
      <w:r w:rsidRPr="00696F53">
        <w:rPr>
          <w:rFonts w:ascii="Times New Roman" w:hAnsi="Times New Roman"/>
          <w:sz w:val="28"/>
          <w:szCs w:val="28"/>
          <w:lang w:val="uk-UA"/>
        </w:rPr>
        <w:t>2.2.</w:t>
      </w:r>
      <w:r w:rsidRPr="00696F53">
        <w:rPr>
          <w:rFonts w:ascii="Times New Roman" w:hAnsi="Times New Roman"/>
          <w:sz w:val="28"/>
          <w:szCs w:val="28"/>
          <w:lang w:val="uk-UA"/>
        </w:rPr>
        <w:tab/>
      </w:r>
      <w:r w:rsidR="00F30BAF" w:rsidRPr="00696F53">
        <w:rPr>
          <w:rFonts w:ascii="Times New Roman" w:hAnsi="Times New Roman"/>
          <w:sz w:val="28"/>
          <w:szCs w:val="28"/>
          <w:lang w:val="uk-UA"/>
        </w:rPr>
        <w:t>Розрахунок конденсаторів</w:t>
      </w:r>
      <w:r w:rsidRPr="00696F53">
        <w:rPr>
          <w:rFonts w:ascii="Times New Roman" w:hAnsi="Times New Roman"/>
          <w:sz w:val="28"/>
          <w:szCs w:val="28"/>
          <w:lang w:val="uk-UA"/>
        </w:rPr>
        <w:t>.</w:t>
      </w:r>
      <w:r w:rsidR="007A4211" w:rsidRPr="00696F53">
        <w:rPr>
          <w:rFonts w:ascii="Times New Roman" w:hAnsi="Times New Roman"/>
          <w:sz w:val="28"/>
          <w:szCs w:val="28"/>
          <w:lang w:val="uk-UA"/>
        </w:rPr>
        <w:t>…</w:t>
      </w:r>
      <w:r w:rsidR="007A4211">
        <w:rPr>
          <w:rFonts w:ascii="Times New Roman" w:hAnsi="Times New Roman"/>
          <w:sz w:val="28"/>
          <w:szCs w:val="28"/>
          <w:lang w:val="uk-UA"/>
        </w:rPr>
        <w:t>……</w:t>
      </w:r>
      <w:r w:rsidR="006E1E35">
        <w:rPr>
          <w:rFonts w:ascii="Times New Roman" w:hAnsi="Times New Roman"/>
          <w:sz w:val="28"/>
          <w:szCs w:val="28"/>
          <w:lang w:val="uk-UA"/>
        </w:rPr>
        <w:t>………………………………………43</w:t>
      </w:r>
      <w:r w:rsidR="006F3F11" w:rsidRPr="006F3F11">
        <w:rPr>
          <w:lang w:val="uk-UA"/>
        </w:rPr>
        <w:t xml:space="preserve"> </w:t>
      </w:r>
      <w:r>
        <w:rPr>
          <w:rFonts w:ascii="Times New Roman" w:eastAsia="Times New Roman" w:hAnsi="Times New Roman"/>
          <w:color w:val="000000"/>
          <w:sz w:val="28"/>
          <w:szCs w:val="28"/>
          <w:lang w:val="uk-UA" w:eastAsia="ru-RU"/>
        </w:rPr>
        <w:t xml:space="preserve">3. </w:t>
      </w:r>
      <w:r w:rsidR="00F30BAF">
        <w:rPr>
          <w:rFonts w:ascii="Times New Roman" w:eastAsia="Times New Roman" w:hAnsi="Times New Roman"/>
          <w:color w:val="000000"/>
          <w:sz w:val="28"/>
          <w:szCs w:val="28"/>
          <w:lang w:val="uk-UA" w:eastAsia="ru-RU"/>
        </w:rPr>
        <w:t>В</w:t>
      </w:r>
      <w:r w:rsidR="00F30BAF" w:rsidRPr="00F30BAF">
        <w:rPr>
          <w:rFonts w:ascii="Times New Roman" w:eastAsia="Times New Roman" w:hAnsi="Times New Roman"/>
          <w:color w:val="000000"/>
          <w:sz w:val="28"/>
          <w:szCs w:val="28"/>
          <w:lang w:val="uk-UA" w:eastAsia="ru-RU"/>
        </w:rPr>
        <w:t xml:space="preserve">ибір корпусу </w:t>
      </w:r>
      <w:r w:rsidR="00DD7BEB">
        <w:rPr>
          <w:rFonts w:ascii="Times New Roman" w:eastAsia="Times New Roman" w:hAnsi="Times New Roman"/>
          <w:color w:val="000000"/>
          <w:sz w:val="28"/>
          <w:szCs w:val="28"/>
          <w:lang w:eastAsia="ru-RU"/>
        </w:rPr>
        <w:t>……………..</w:t>
      </w:r>
      <w:r w:rsidR="00DD7BEB" w:rsidRPr="00DD7BEB">
        <w:rPr>
          <w:rFonts w:ascii="Times New Roman" w:eastAsia="Times New Roman" w:hAnsi="Times New Roman"/>
          <w:color w:val="000000"/>
          <w:sz w:val="28"/>
          <w:szCs w:val="28"/>
          <w:lang w:eastAsia="ru-RU"/>
        </w:rPr>
        <w:t>.</w:t>
      </w:r>
      <w:r w:rsidR="006E1E35">
        <w:rPr>
          <w:rFonts w:ascii="Times New Roman" w:eastAsia="Times New Roman" w:hAnsi="Times New Roman"/>
          <w:color w:val="000000"/>
          <w:sz w:val="28"/>
          <w:szCs w:val="28"/>
          <w:lang w:val="uk-UA" w:eastAsia="ru-RU"/>
        </w:rPr>
        <w:t>.............................................................................46</w:t>
      </w:r>
    </w:p>
    <w:p w:rsidR="00EF4121" w:rsidRDefault="00A20FE7" w:rsidP="00EF4121">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 xml:space="preserve">4. </w:t>
      </w:r>
      <w:r w:rsidR="00EF4121" w:rsidRPr="00EF4121">
        <w:rPr>
          <w:rFonts w:ascii="Times New Roman" w:eastAsia="Times New Roman" w:hAnsi="Times New Roman" w:cs="Times New Roman"/>
          <w:bCs/>
          <w:color w:val="000000"/>
          <w:sz w:val="28"/>
          <w:szCs w:val="28"/>
          <w:lang w:val="uk-UA" w:eastAsia="ru-RU"/>
        </w:rPr>
        <w:t>Технологічний процес виготовлення</w:t>
      </w:r>
      <w:r w:rsidR="00EF4121">
        <w:rPr>
          <w:rFonts w:ascii="Times New Roman" w:eastAsia="Times New Roman" w:hAnsi="Times New Roman" w:cs="Times New Roman"/>
          <w:bCs/>
          <w:color w:val="000000"/>
          <w:sz w:val="28"/>
          <w:szCs w:val="28"/>
          <w:lang w:val="uk-UA" w:eastAsia="ru-RU"/>
        </w:rPr>
        <w:t xml:space="preserve"> Г</w:t>
      </w:r>
      <w:r w:rsidR="00EF4121">
        <w:rPr>
          <w:rFonts w:ascii="Times New Roman" w:eastAsia="Times New Roman" w:hAnsi="Times New Roman" w:cs="Times New Roman"/>
          <w:bCs/>
          <w:color w:val="000000"/>
          <w:sz w:val="28"/>
          <w:szCs w:val="28"/>
          <w:lang w:val="en-US" w:eastAsia="ru-RU"/>
        </w:rPr>
        <w:t>I</w:t>
      </w:r>
      <w:r w:rsidRPr="00A20FE7">
        <w:rPr>
          <w:rFonts w:ascii="Times New Roman" w:eastAsia="Times New Roman" w:hAnsi="Times New Roman" w:cs="Times New Roman"/>
          <w:bCs/>
          <w:color w:val="000000"/>
          <w:sz w:val="28"/>
          <w:szCs w:val="28"/>
          <w:lang w:val="uk-UA" w:eastAsia="ru-RU"/>
        </w:rPr>
        <w:t>С</w:t>
      </w:r>
      <w:r w:rsidR="00DD7BEB" w:rsidRPr="00DD7BEB">
        <w:rPr>
          <w:rFonts w:ascii="Times New Roman" w:eastAsia="Times New Roman" w:hAnsi="Times New Roman" w:cs="Times New Roman"/>
          <w:bCs/>
          <w:color w:val="000000"/>
          <w:sz w:val="28"/>
          <w:szCs w:val="28"/>
          <w:lang w:eastAsia="ru-RU"/>
        </w:rPr>
        <w:t>…………</w:t>
      </w:r>
      <w:r w:rsidR="006E1E35">
        <w:rPr>
          <w:rFonts w:ascii="Times New Roman" w:eastAsia="Times New Roman" w:hAnsi="Times New Roman" w:cs="Times New Roman"/>
          <w:bCs/>
          <w:color w:val="000000"/>
          <w:sz w:val="28"/>
          <w:szCs w:val="28"/>
          <w:lang w:eastAsia="ru-RU"/>
        </w:rPr>
        <w:t>…</w:t>
      </w:r>
      <w:r w:rsidR="006E1E35">
        <w:rPr>
          <w:rFonts w:ascii="Times New Roman" w:eastAsia="Times New Roman" w:hAnsi="Times New Roman" w:cs="Times New Roman"/>
          <w:bCs/>
          <w:color w:val="000000"/>
          <w:sz w:val="28"/>
          <w:szCs w:val="28"/>
          <w:lang w:val="uk-UA" w:eastAsia="ru-RU"/>
        </w:rPr>
        <w:t>…………</w:t>
      </w:r>
      <w:r w:rsidR="00EF4121">
        <w:rPr>
          <w:rFonts w:ascii="Times New Roman" w:eastAsia="Times New Roman" w:hAnsi="Times New Roman" w:cs="Times New Roman"/>
          <w:bCs/>
          <w:color w:val="000000"/>
          <w:sz w:val="28"/>
          <w:szCs w:val="28"/>
          <w:lang w:eastAsia="ru-RU"/>
        </w:rPr>
        <w:t>…</w:t>
      </w:r>
      <w:r w:rsidR="00EF4121" w:rsidRPr="00CF48D8">
        <w:rPr>
          <w:rFonts w:ascii="Times New Roman" w:eastAsia="Times New Roman" w:hAnsi="Times New Roman" w:cs="Times New Roman"/>
          <w:bCs/>
          <w:color w:val="000000"/>
          <w:sz w:val="28"/>
          <w:szCs w:val="28"/>
          <w:lang w:eastAsia="ru-RU"/>
        </w:rPr>
        <w:t>…</w:t>
      </w:r>
      <w:r w:rsidR="006E1E35">
        <w:rPr>
          <w:rFonts w:ascii="Times New Roman" w:eastAsia="Times New Roman" w:hAnsi="Times New Roman" w:cs="Times New Roman"/>
          <w:bCs/>
          <w:color w:val="000000"/>
          <w:sz w:val="28"/>
          <w:szCs w:val="28"/>
          <w:lang w:val="uk-UA" w:eastAsia="ru-RU"/>
        </w:rPr>
        <w:t>………51</w:t>
      </w:r>
    </w:p>
    <w:p w:rsidR="00A20FE7" w:rsidRPr="006E1E35" w:rsidRDefault="00A20FE7" w:rsidP="00EF4121">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val="uk-UA" w:eastAsia="ru-RU"/>
        </w:rPr>
      </w:pPr>
      <w:r w:rsidRPr="00A20FE7">
        <w:rPr>
          <w:rFonts w:ascii="Times New Roman" w:eastAsia="Times New Roman" w:hAnsi="Times New Roman" w:cs="Times New Roman"/>
          <w:color w:val="000000"/>
          <w:sz w:val="28"/>
          <w:szCs w:val="28"/>
          <w:lang w:eastAsia="ru-RU"/>
        </w:rPr>
        <w:t xml:space="preserve"> 5. Охорона праці</w:t>
      </w:r>
      <w:r>
        <w:rPr>
          <w:rFonts w:ascii="Times New Roman" w:eastAsia="Times New Roman" w:hAnsi="Times New Roman" w:cs="Times New Roman"/>
          <w:color w:val="000000"/>
          <w:sz w:val="28"/>
          <w:szCs w:val="28"/>
          <w:lang w:eastAsia="ru-RU"/>
        </w:rPr>
        <w:t>…………………</w:t>
      </w:r>
      <w:r w:rsidR="006E1E35">
        <w:rPr>
          <w:rFonts w:ascii="Times New Roman" w:eastAsia="Times New Roman" w:hAnsi="Times New Roman" w:cs="Times New Roman"/>
          <w:color w:val="000000"/>
          <w:sz w:val="28"/>
          <w:szCs w:val="28"/>
          <w:lang w:eastAsia="ru-RU"/>
        </w:rPr>
        <w:t>…</w:t>
      </w:r>
      <w:r w:rsidR="006E1E35">
        <w:rPr>
          <w:rFonts w:ascii="Times New Roman" w:eastAsia="Times New Roman" w:hAnsi="Times New Roman" w:cs="Times New Roman"/>
          <w:color w:val="000000"/>
          <w:sz w:val="28"/>
          <w:szCs w:val="28"/>
          <w:lang w:val="uk-UA" w:eastAsia="ru-RU"/>
        </w:rPr>
        <w:t>…………………………………………...59</w:t>
      </w:r>
    </w:p>
    <w:p w:rsidR="00DD7BEB" w:rsidRDefault="00A20FE7" w:rsidP="00A20FE7">
      <w:pPr>
        <w:widowControl w:val="0"/>
        <w:autoSpaceDE w:val="0"/>
        <w:autoSpaceDN w:val="0"/>
        <w:adjustRightInd w:val="0"/>
        <w:spacing w:after="0" w:line="360" w:lineRule="auto"/>
        <w:jc w:val="both"/>
        <w:rPr>
          <w:rFonts w:ascii="Times New Roman" w:hAnsi="Times New Roman"/>
          <w:sz w:val="28"/>
          <w:szCs w:val="20"/>
          <w:lang w:eastAsia="ar-SA"/>
        </w:rPr>
      </w:pPr>
      <w:r w:rsidRPr="00A20FE7">
        <w:rPr>
          <w:rFonts w:ascii="Times New Roman" w:eastAsia="Times New Roman" w:hAnsi="Times New Roman" w:cs="Times New Roman"/>
          <w:color w:val="000000"/>
          <w:sz w:val="28"/>
          <w:szCs w:val="28"/>
          <w:lang w:eastAsia="ru-RU"/>
        </w:rPr>
        <w:t xml:space="preserve">5.1. </w:t>
      </w:r>
      <w:proofErr w:type="gramStart"/>
      <w:r w:rsidRPr="00A20FE7">
        <w:rPr>
          <w:rFonts w:ascii="Times New Roman" w:eastAsia="Times New Roman" w:hAnsi="Times New Roman" w:cs="Times New Roman"/>
          <w:color w:val="000000"/>
          <w:sz w:val="28"/>
          <w:szCs w:val="28"/>
          <w:lang w:eastAsia="ru-RU"/>
        </w:rPr>
        <w:t>Аналіз  потенційно</w:t>
      </w:r>
      <w:proofErr w:type="gramEnd"/>
      <w:r w:rsidRPr="00A20FE7">
        <w:rPr>
          <w:rFonts w:ascii="Times New Roman" w:eastAsia="Times New Roman" w:hAnsi="Times New Roman" w:cs="Times New Roman"/>
          <w:color w:val="000000"/>
          <w:sz w:val="28"/>
          <w:szCs w:val="28"/>
          <w:lang w:eastAsia="ru-RU"/>
        </w:rPr>
        <w:t xml:space="preserve">  небезпечних  і  шкідливих  виробничих  чинників</w:t>
      </w:r>
      <w:r w:rsidR="006E1E35">
        <w:rPr>
          <w:rFonts w:ascii="Times New Roman" w:eastAsia="Times New Roman" w:hAnsi="Times New Roman" w:cs="Times New Roman"/>
          <w:color w:val="000000"/>
          <w:sz w:val="28"/>
          <w:szCs w:val="28"/>
          <w:lang w:eastAsia="ru-RU"/>
        </w:rPr>
        <w:t>..59</w:t>
      </w:r>
    </w:p>
    <w:p w:rsidR="00E3215C" w:rsidRPr="006E1E35" w:rsidRDefault="00A20FE7" w:rsidP="00937C1E">
      <w:pPr>
        <w:spacing w:before="100" w:beforeAutospacing="1" w:after="100" w:afterAutospacing="1" w:line="360" w:lineRule="auto"/>
        <w:jc w:val="both"/>
        <w:outlineLvl w:val="1"/>
        <w:rPr>
          <w:rFonts w:ascii="Times New Roman" w:eastAsia="Times New Roman" w:hAnsi="Times New Roman" w:cs="Times New Roman"/>
          <w:bCs/>
          <w:color w:val="000000"/>
          <w:sz w:val="28"/>
          <w:szCs w:val="28"/>
          <w:lang w:val="uk-UA" w:eastAsia="ru-RU"/>
        </w:rPr>
      </w:pPr>
      <w:r w:rsidRPr="00A20FE7">
        <w:rPr>
          <w:rFonts w:ascii="Times New Roman" w:eastAsia="Times New Roman" w:hAnsi="Times New Roman" w:cs="Times New Roman"/>
          <w:bCs/>
          <w:color w:val="000000"/>
          <w:sz w:val="28"/>
          <w:szCs w:val="28"/>
          <w:lang w:eastAsia="ru-RU"/>
        </w:rPr>
        <w:t xml:space="preserve">5.2. Заходи по техніці </w:t>
      </w:r>
      <w:proofErr w:type="gramStart"/>
      <w:r w:rsidRPr="00A20FE7">
        <w:rPr>
          <w:rFonts w:ascii="Times New Roman" w:eastAsia="Times New Roman" w:hAnsi="Times New Roman" w:cs="Times New Roman"/>
          <w:bCs/>
          <w:color w:val="000000"/>
          <w:sz w:val="28"/>
          <w:szCs w:val="28"/>
          <w:lang w:eastAsia="ru-RU"/>
        </w:rPr>
        <w:t>безпеки.</w:t>
      </w:r>
      <w:r w:rsidR="00E3215C">
        <w:rPr>
          <w:rFonts w:ascii="Times New Roman" w:eastAsia="Times New Roman" w:hAnsi="Times New Roman" w:cs="Times New Roman"/>
          <w:bCs/>
          <w:color w:val="000000"/>
          <w:sz w:val="28"/>
          <w:szCs w:val="28"/>
          <w:lang w:eastAsia="ru-RU"/>
        </w:rPr>
        <w:t>…</w:t>
      </w:r>
      <w:proofErr w:type="gramEnd"/>
      <w:r w:rsidR="00E3215C">
        <w:rPr>
          <w:rFonts w:ascii="Times New Roman" w:eastAsia="Times New Roman" w:hAnsi="Times New Roman" w:cs="Times New Roman"/>
          <w:bCs/>
          <w:color w:val="000000"/>
          <w:sz w:val="28"/>
          <w:szCs w:val="28"/>
          <w:lang w:eastAsia="ru-RU"/>
        </w:rPr>
        <w:t>…………</w:t>
      </w:r>
      <w:r w:rsidR="006E1E35">
        <w:rPr>
          <w:rFonts w:ascii="Times New Roman" w:eastAsia="Times New Roman" w:hAnsi="Times New Roman" w:cs="Times New Roman"/>
          <w:bCs/>
          <w:color w:val="000000"/>
          <w:sz w:val="28"/>
          <w:szCs w:val="28"/>
          <w:lang w:val="uk-UA" w:eastAsia="ru-RU"/>
        </w:rPr>
        <w:t>……………………………………62</w:t>
      </w:r>
    </w:p>
    <w:p w:rsidR="00E3215C" w:rsidRPr="006E1E35" w:rsidRDefault="00A20FE7" w:rsidP="00937C1E">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val="uk-UA" w:eastAsia="ru-RU"/>
        </w:rPr>
      </w:pPr>
      <w:r w:rsidRPr="00A20FE7">
        <w:rPr>
          <w:rFonts w:ascii="Times New Roman" w:eastAsia="Times New Roman" w:hAnsi="Times New Roman" w:cs="Times New Roman"/>
          <w:bCs/>
          <w:color w:val="000000"/>
          <w:sz w:val="28"/>
          <w:szCs w:val="28"/>
          <w:lang w:eastAsia="ru-RU"/>
        </w:rPr>
        <w:t>5.3. Заходи, що забезпечують виробничу санітарію і гігієну праці</w:t>
      </w:r>
      <w:r>
        <w:rPr>
          <w:rFonts w:ascii="Times New Roman" w:eastAsia="Times New Roman" w:hAnsi="Times New Roman" w:cs="Times New Roman"/>
          <w:bCs/>
          <w:color w:val="000000"/>
          <w:sz w:val="28"/>
          <w:szCs w:val="28"/>
          <w:lang w:eastAsia="ru-RU"/>
        </w:rPr>
        <w:t>……</w:t>
      </w:r>
      <w:proofErr w:type="gramStart"/>
      <w:r>
        <w:rPr>
          <w:rFonts w:ascii="Times New Roman" w:eastAsia="Times New Roman" w:hAnsi="Times New Roman" w:cs="Times New Roman"/>
          <w:bCs/>
          <w:color w:val="000000"/>
          <w:sz w:val="28"/>
          <w:szCs w:val="28"/>
          <w:lang w:eastAsia="ru-RU"/>
        </w:rPr>
        <w:t>…</w:t>
      </w:r>
      <w:r w:rsidR="006E1E35">
        <w:rPr>
          <w:rFonts w:ascii="Times New Roman" w:eastAsia="Times New Roman" w:hAnsi="Times New Roman" w:cs="Times New Roman"/>
          <w:bCs/>
          <w:color w:val="000000"/>
          <w:sz w:val="28"/>
          <w:szCs w:val="28"/>
          <w:lang w:val="uk-UA" w:eastAsia="ru-RU"/>
        </w:rPr>
        <w:t>….</w:t>
      </w:r>
      <w:proofErr w:type="gramEnd"/>
      <w:r w:rsidR="006E1E35">
        <w:rPr>
          <w:rFonts w:ascii="Times New Roman" w:eastAsia="Times New Roman" w:hAnsi="Times New Roman" w:cs="Times New Roman"/>
          <w:bCs/>
          <w:color w:val="000000"/>
          <w:sz w:val="28"/>
          <w:szCs w:val="28"/>
          <w:lang w:val="uk-UA" w:eastAsia="ru-RU"/>
        </w:rPr>
        <w:t>68</w:t>
      </w:r>
    </w:p>
    <w:p w:rsidR="00E3215C" w:rsidRPr="006E1E35" w:rsidRDefault="00A20FE7" w:rsidP="00937C1E">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val="uk-UA" w:eastAsia="ru-RU"/>
        </w:rPr>
      </w:pPr>
      <w:r w:rsidRPr="00A20FE7">
        <w:rPr>
          <w:rFonts w:ascii="Times New Roman" w:eastAsia="Times New Roman" w:hAnsi="Times New Roman" w:cs="Times New Roman"/>
          <w:bCs/>
          <w:color w:val="000000"/>
          <w:sz w:val="28"/>
          <w:szCs w:val="28"/>
          <w:lang w:eastAsia="ru-RU"/>
        </w:rPr>
        <w:t xml:space="preserve">5.4. </w:t>
      </w:r>
      <w:proofErr w:type="gramStart"/>
      <w:r w:rsidRPr="00A20FE7">
        <w:rPr>
          <w:rFonts w:ascii="Times New Roman" w:eastAsia="Times New Roman" w:hAnsi="Times New Roman" w:cs="Times New Roman"/>
          <w:bCs/>
          <w:color w:val="000000"/>
          <w:sz w:val="28"/>
          <w:szCs w:val="28"/>
          <w:lang w:eastAsia="ru-RU"/>
        </w:rPr>
        <w:t>Рекомендації  по</w:t>
      </w:r>
      <w:proofErr w:type="gramEnd"/>
      <w:r w:rsidRPr="00A20FE7">
        <w:rPr>
          <w:rFonts w:ascii="Times New Roman" w:eastAsia="Times New Roman" w:hAnsi="Times New Roman" w:cs="Times New Roman"/>
          <w:bCs/>
          <w:color w:val="000000"/>
          <w:sz w:val="28"/>
          <w:szCs w:val="28"/>
          <w:lang w:eastAsia="ru-RU"/>
        </w:rPr>
        <w:t xml:space="preserve">  пожежній  безпеці</w:t>
      </w:r>
      <w:r w:rsidR="00E3215C">
        <w:rPr>
          <w:rFonts w:ascii="Times New Roman" w:eastAsia="Times New Roman" w:hAnsi="Times New Roman" w:cs="Times New Roman"/>
          <w:bCs/>
          <w:color w:val="000000"/>
          <w:sz w:val="28"/>
          <w:szCs w:val="28"/>
          <w:lang w:eastAsia="ru-RU"/>
        </w:rPr>
        <w:t>………………………………………</w:t>
      </w:r>
      <w:r w:rsidR="006E1E35">
        <w:rPr>
          <w:rFonts w:ascii="Times New Roman" w:eastAsia="Times New Roman" w:hAnsi="Times New Roman" w:cs="Times New Roman"/>
          <w:bCs/>
          <w:color w:val="000000"/>
          <w:sz w:val="28"/>
          <w:szCs w:val="28"/>
          <w:lang w:val="uk-UA" w:eastAsia="ru-RU"/>
        </w:rPr>
        <w:t>70</w:t>
      </w:r>
    </w:p>
    <w:p w:rsidR="00C4695D" w:rsidRPr="006E1E35" w:rsidRDefault="00182ABB" w:rsidP="00937C1E">
      <w:pPr>
        <w:tabs>
          <w:tab w:val="right" w:leader="dot" w:pos="9355"/>
        </w:tabs>
        <w:spacing w:after="240" w:line="360" w:lineRule="auto"/>
        <w:rPr>
          <w:rFonts w:ascii="Times New Roman" w:hAnsi="Times New Roman"/>
          <w:sz w:val="28"/>
          <w:szCs w:val="28"/>
          <w:lang w:val="uk-UA"/>
        </w:rPr>
      </w:pPr>
      <w:r>
        <w:rPr>
          <w:rFonts w:ascii="Times New Roman" w:hAnsi="Times New Roman"/>
          <w:sz w:val="28"/>
          <w:szCs w:val="28"/>
        </w:rPr>
        <w:t>Ви</w:t>
      </w:r>
      <w:r w:rsidR="00D96C4A">
        <w:rPr>
          <w:rFonts w:ascii="Times New Roman" w:hAnsi="Times New Roman"/>
          <w:sz w:val="28"/>
          <w:szCs w:val="28"/>
        </w:rPr>
        <w:t>сновки</w:t>
      </w:r>
      <w:r w:rsidR="00937C1E">
        <w:rPr>
          <w:rFonts w:ascii="Times New Roman" w:hAnsi="Times New Roman"/>
          <w:sz w:val="28"/>
          <w:szCs w:val="28"/>
        </w:rPr>
        <w:t>…………………………………………………………………………</w:t>
      </w:r>
      <w:r w:rsidR="006E1E35">
        <w:rPr>
          <w:rFonts w:ascii="Times New Roman" w:hAnsi="Times New Roman"/>
          <w:sz w:val="28"/>
          <w:szCs w:val="28"/>
          <w:lang w:val="uk-UA"/>
        </w:rPr>
        <w:t>74</w:t>
      </w:r>
    </w:p>
    <w:p w:rsidR="00C4695D" w:rsidRPr="006E1E35" w:rsidRDefault="00182ABB" w:rsidP="00937C1E">
      <w:pPr>
        <w:spacing w:after="0" w:line="360" w:lineRule="auto"/>
        <w:rPr>
          <w:rFonts w:ascii="Times New Roman" w:hAnsi="Times New Roman"/>
          <w:sz w:val="28"/>
          <w:szCs w:val="28"/>
          <w:lang w:val="uk-UA" w:eastAsia="ru-RU"/>
        </w:rPr>
      </w:pPr>
      <w:r>
        <w:rPr>
          <w:rFonts w:ascii="Times New Roman" w:hAnsi="Times New Roman"/>
          <w:sz w:val="28"/>
          <w:szCs w:val="28"/>
        </w:rPr>
        <w:t>Список лі</w:t>
      </w:r>
      <w:r w:rsidR="00C4695D" w:rsidRPr="00DD5688">
        <w:rPr>
          <w:rFonts w:ascii="Times New Roman" w:hAnsi="Times New Roman"/>
          <w:sz w:val="28"/>
          <w:szCs w:val="28"/>
        </w:rPr>
        <w:t>т</w:t>
      </w:r>
      <w:r w:rsidR="00C4695D">
        <w:rPr>
          <w:rFonts w:ascii="Times New Roman" w:hAnsi="Times New Roman"/>
          <w:sz w:val="28"/>
          <w:szCs w:val="28"/>
        </w:rPr>
        <w:t>е</w:t>
      </w:r>
      <w:r>
        <w:rPr>
          <w:rFonts w:ascii="Times New Roman" w:hAnsi="Times New Roman"/>
          <w:sz w:val="28"/>
          <w:szCs w:val="28"/>
        </w:rPr>
        <w:t>ратури</w:t>
      </w:r>
      <w:r w:rsidR="00937C1E">
        <w:rPr>
          <w:rFonts w:ascii="Times New Roman" w:hAnsi="Times New Roman"/>
          <w:sz w:val="28"/>
          <w:szCs w:val="28"/>
        </w:rPr>
        <w:t>…………………………………………………………</w:t>
      </w:r>
      <w:proofErr w:type="gramStart"/>
      <w:r w:rsidR="00937C1E">
        <w:rPr>
          <w:rFonts w:ascii="Times New Roman" w:hAnsi="Times New Roman"/>
          <w:sz w:val="28"/>
          <w:szCs w:val="28"/>
        </w:rPr>
        <w:t>…</w:t>
      </w:r>
      <w:r w:rsidR="006E1E35">
        <w:rPr>
          <w:rFonts w:ascii="Times New Roman" w:hAnsi="Times New Roman"/>
          <w:sz w:val="28"/>
          <w:szCs w:val="28"/>
        </w:rPr>
        <w:t>…</w:t>
      </w:r>
      <w:r w:rsidR="006E1E35">
        <w:rPr>
          <w:rFonts w:ascii="Times New Roman" w:hAnsi="Times New Roman"/>
          <w:sz w:val="28"/>
          <w:szCs w:val="28"/>
          <w:lang w:val="uk-UA"/>
        </w:rPr>
        <w:t>.</w:t>
      </w:r>
      <w:proofErr w:type="gramEnd"/>
      <w:r w:rsidR="006E1E35">
        <w:rPr>
          <w:rFonts w:ascii="Times New Roman" w:hAnsi="Times New Roman"/>
          <w:sz w:val="28"/>
          <w:szCs w:val="28"/>
          <w:lang w:val="uk-UA"/>
        </w:rPr>
        <w:t>75</w:t>
      </w:r>
    </w:p>
    <w:p w:rsidR="00C4695D" w:rsidRPr="00DD5688" w:rsidRDefault="00C4695D" w:rsidP="00C4695D">
      <w:pPr>
        <w:spacing w:after="0" w:line="240" w:lineRule="auto"/>
        <w:rPr>
          <w:rFonts w:ascii="Times New Roman" w:hAnsi="Times New Roman"/>
          <w:sz w:val="28"/>
          <w:szCs w:val="28"/>
          <w:lang w:eastAsia="ru-RU"/>
        </w:rPr>
        <w:sectPr w:rsidR="00C4695D" w:rsidRPr="00DD5688" w:rsidSect="00C4695D">
          <w:headerReference w:type="default" r:id="rId8"/>
          <w:pgSz w:w="11906" w:h="16838"/>
          <w:pgMar w:top="1134" w:right="850" w:bottom="1134" w:left="1701" w:header="708" w:footer="708" w:gutter="0"/>
          <w:pgNumType w:start="1"/>
          <w:cols w:space="708"/>
          <w:docGrid w:linePitch="360"/>
        </w:sectPr>
      </w:pPr>
    </w:p>
    <w:p w:rsidR="00C4695D" w:rsidRPr="00C4695D" w:rsidRDefault="00937C1E" w:rsidP="00937C1E">
      <w:pPr>
        <w:spacing w:after="0" w:line="360" w:lineRule="auto"/>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                         </w:t>
      </w:r>
      <w:r w:rsidR="003A4E3F" w:rsidRPr="003A4E3F">
        <w:rPr>
          <w:rFonts w:ascii="Times New Roman" w:hAnsi="Times New Roman"/>
          <w:sz w:val="28"/>
          <w:szCs w:val="28"/>
          <w:lang w:val="uk-UA" w:eastAsia="ru-RU"/>
        </w:rPr>
        <w:t>Список умовних скорочень</w:t>
      </w:r>
    </w:p>
    <w:p w:rsidR="00C4695D" w:rsidRPr="00DD5688" w:rsidRDefault="00C4695D" w:rsidP="00C4695D">
      <w:pPr>
        <w:spacing w:after="0" w:line="360" w:lineRule="auto"/>
        <w:jc w:val="center"/>
        <w:rPr>
          <w:rFonts w:ascii="Times New Roman" w:hAnsi="Times New Roman"/>
          <w:b/>
          <w:sz w:val="28"/>
          <w:szCs w:val="28"/>
          <w:lang w:val="uk-UA" w:eastAsia="ru-RU"/>
        </w:rPr>
      </w:pPr>
    </w:p>
    <w:p w:rsidR="00CE452D" w:rsidRPr="008B4680" w:rsidRDefault="00CE452D" w:rsidP="00CE452D">
      <w:pPr>
        <w:spacing w:line="360" w:lineRule="auto"/>
        <w:rPr>
          <w:rFonts w:ascii="Times New Roman" w:hAnsi="Times New Roman" w:cs="Times New Roman"/>
          <w:sz w:val="28"/>
          <w:szCs w:val="28"/>
        </w:rPr>
      </w:pPr>
      <w:r w:rsidRPr="008B4680">
        <w:rPr>
          <w:rFonts w:ascii="Times New Roman" w:hAnsi="Times New Roman" w:cs="Times New Roman"/>
          <w:sz w:val="28"/>
          <w:szCs w:val="28"/>
          <w:lang w:val="uk-UA"/>
        </w:rPr>
        <w:t>ИМС – интегральная микросхема;</w:t>
      </w:r>
    </w:p>
    <w:p w:rsidR="00CE452D" w:rsidRDefault="00F13D4A" w:rsidP="00C4695D">
      <w:pPr>
        <w:spacing w:after="0" w:line="360" w:lineRule="auto"/>
        <w:rPr>
          <w:rFonts w:ascii="Times New Roman" w:hAnsi="Times New Roman"/>
          <w:color w:val="000000"/>
          <w:sz w:val="28"/>
          <w:szCs w:val="20"/>
          <w:lang w:eastAsia="ar-SA"/>
        </w:rPr>
      </w:pPr>
      <w:r>
        <w:rPr>
          <w:rFonts w:ascii="Times New Roman" w:hAnsi="Times New Roman" w:cs="Times New Roman"/>
          <w:bCs/>
          <w:sz w:val="28"/>
          <w:szCs w:val="28"/>
        </w:rPr>
        <w:t>ЭРЭ – электрорадиоэлементы;</w:t>
      </w:r>
    </w:p>
    <w:p w:rsidR="00C4695D" w:rsidRDefault="00CE452D" w:rsidP="00C4695D">
      <w:pPr>
        <w:spacing w:after="0" w:line="360" w:lineRule="auto"/>
        <w:rPr>
          <w:rFonts w:ascii="Times New Roman" w:hAnsi="Times New Roman"/>
          <w:sz w:val="28"/>
          <w:szCs w:val="28"/>
          <w:lang w:eastAsia="ru-RU"/>
        </w:rPr>
      </w:pPr>
      <w:proofErr w:type="gramStart"/>
      <w:r w:rsidRPr="00CE452D">
        <w:rPr>
          <w:rFonts w:ascii="Times New Roman" w:hAnsi="Times New Roman"/>
          <w:color w:val="000000"/>
          <w:sz w:val="28"/>
          <w:szCs w:val="20"/>
          <w:lang w:eastAsia="ar-SA"/>
        </w:rPr>
        <w:t xml:space="preserve">СВЧ </w:t>
      </w:r>
      <w:r w:rsidR="00C4695D" w:rsidRPr="00DD5688">
        <w:rPr>
          <w:rFonts w:ascii="Times New Roman" w:hAnsi="Times New Roman"/>
          <w:sz w:val="28"/>
          <w:szCs w:val="28"/>
          <w:lang w:eastAsia="ru-RU"/>
        </w:rPr>
        <w:t xml:space="preserve"> –</w:t>
      </w:r>
      <w:proofErr w:type="gramEnd"/>
      <w:r w:rsidR="00C4695D" w:rsidRPr="00DD5688">
        <w:rPr>
          <w:rFonts w:ascii="Times New Roman" w:hAnsi="Times New Roman"/>
          <w:sz w:val="28"/>
          <w:szCs w:val="28"/>
          <w:lang w:eastAsia="ru-RU"/>
        </w:rPr>
        <w:t xml:space="preserve"> </w:t>
      </w:r>
      <w:r w:rsidR="00F13D4A">
        <w:rPr>
          <w:rFonts w:ascii="Times New Roman" w:hAnsi="Times New Roman"/>
          <w:sz w:val="28"/>
          <w:szCs w:val="28"/>
          <w:lang w:eastAsia="ru-RU"/>
        </w:rPr>
        <w:t>сверх</w:t>
      </w:r>
      <w:r w:rsidR="00F13D4A">
        <w:rPr>
          <w:rFonts w:ascii="Times New Roman" w:hAnsi="Times New Roman"/>
          <w:sz w:val="28"/>
          <w:szCs w:val="28"/>
          <w:lang w:val="uk-UA" w:eastAsia="ru-RU"/>
        </w:rPr>
        <w:t>високочастотн</w:t>
      </w:r>
      <w:r w:rsidR="00EF4121">
        <w:rPr>
          <w:rFonts w:ascii="Times New Roman" w:hAnsi="Times New Roman"/>
          <w:sz w:val="28"/>
          <w:szCs w:val="28"/>
          <w:lang w:eastAsia="ru-RU"/>
        </w:rPr>
        <w:t>и</w:t>
      </w:r>
      <w:r w:rsidR="0025053A" w:rsidRPr="0025053A">
        <w:rPr>
          <w:rFonts w:ascii="Times New Roman" w:hAnsi="Times New Roman"/>
          <w:sz w:val="28"/>
          <w:szCs w:val="28"/>
          <w:lang w:val="uk-UA" w:eastAsia="ru-RU"/>
        </w:rPr>
        <w:t>й</w:t>
      </w:r>
      <w:r w:rsidR="00F13D4A">
        <w:rPr>
          <w:rFonts w:ascii="Times New Roman" w:hAnsi="Times New Roman"/>
          <w:sz w:val="28"/>
          <w:szCs w:val="28"/>
          <w:lang w:val="uk-UA" w:eastAsia="ru-RU"/>
        </w:rPr>
        <w:t xml:space="preserve"> сигнал</w:t>
      </w:r>
      <w:r w:rsidR="00C4695D" w:rsidRPr="00DD5688">
        <w:rPr>
          <w:rFonts w:ascii="Times New Roman" w:hAnsi="Times New Roman"/>
          <w:sz w:val="28"/>
          <w:szCs w:val="28"/>
          <w:lang w:eastAsia="ru-RU"/>
        </w:rPr>
        <w:t>;</w:t>
      </w:r>
    </w:p>
    <w:p w:rsidR="00F13D4A" w:rsidRPr="00DD5688" w:rsidRDefault="00F13D4A" w:rsidP="00C4695D">
      <w:pPr>
        <w:spacing w:after="0" w:line="360" w:lineRule="auto"/>
        <w:rPr>
          <w:rFonts w:ascii="Times New Roman" w:hAnsi="Times New Roman"/>
          <w:sz w:val="28"/>
          <w:szCs w:val="28"/>
          <w:lang w:eastAsia="ru-RU"/>
        </w:rPr>
      </w:pPr>
      <w:r>
        <w:rPr>
          <w:rFonts w:ascii="Times New Roman" w:hAnsi="Times New Roman"/>
          <w:sz w:val="28"/>
          <w:szCs w:val="28"/>
          <w:lang w:eastAsia="ru-RU"/>
        </w:rPr>
        <w:t>Г</w:t>
      </w:r>
      <w:r w:rsidR="00EF4121">
        <w:rPr>
          <w:rFonts w:ascii="Times New Roman" w:hAnsi="Times New Roman"/>
          <w:sz w:val="28"/>
          <w:szCs w:val="28"/>
          <w:lang w:val="en-US" w:eastAsia="ru-RU"/>
        </w:rPr>
        <w:t>I</w:t>
      </w:r>
      <w:r>
        <w:rPr>
          <w:rFonts w:ascii="Times New Roman" w:hAnsi="Times New Roman"/>
          <w:sz w:val="28"/>
          <w:szCs w:val="28"/>
          <w:lang w:eastAsia="ru-RU"/>
        </w:rPr>
        <w:t xml:space="preserve">С – </w:t>
      </w:r>
      <w:r w:rsidR="00EF4121" w:rsidRPr="00EF4121">
        <w:rPr>
          <w:rFonts w:ascii="Times New Roman" w:hAnsi="Times New Roman"/>
          <w:sz w:val="28"/>
          <w:szCs w:val="28"/>
          <w:lang w:eastAsia="ru-RU"/>
        </w:rPr>
        <w:t>гібридна інтегральна мікросхема</w:t>
      </w:r>
      <w:r>
        <w:rPr>
          <w:rFonts w:ascii="Times New Roman" w:hAnsi="Times New Roman"/>
          <w:sz w:val="28"/>
          <w:szCs w:val="28"/>
          <w:lang w:eastAsia="ru-RU"/>
        </w:rPr>
        <w:t>;</w:t>
      </w:r>
    </w:p>
    <w:p w:rsidR="00C4695D" w:rsidRPr="00DD5688" w:rsidRDefault="00CE452D" w:rsidP="00C4695D">
      <w:pPr>
        <w:spacing w:after="0" w:line="360" w:lineRule="auto"/>
        <w:rPr>
          <w:rFonts w:ascii="Times New Roman" w:hAnsi="Times New Roman"/>
          <w:sz w:val="28"/>
          <w:szCs w:val="28"/>
          <w:lang w:eastAsia="ru-RU"/>
        </w:rPr>
      </w:pPr>
      <w:r w:rsidRPr="00CE452D">
        <w:rPr>
          <w:rFonts w:ascii="Times New Roman" w:hAnsi="Times New Roman"/>
          <w:color w:val="000000"/>
          <w:sz w:val="28"/>
          <w:szCs w:val="20"/>
          <w:lang w:eastAsia="ar-SA"/>
        </w:rPr>
        <w:t>ТсГ</w:t>
      </w:r>
      <w:r w:rsidR="00EF4121">
        <w:rPr>
          <w:rFonts w:ascii="Times New Roman" w:hAnsi="Times New Roman"/>
          <w:color w:val="000000"/>
          <w:sz w:val="28"/>
          <w:szCs w:val="20"/>
          <w:lang w:val="en-US" w:eastAsia="ar-SA"/>
        </w:rPr>
        <w:t>I</w:t>
      </w:r>
      <w:r w:rsidRPr="00CE452D">
        <w:rPr>
          <w:rFonts w:ascii="Times New Roman" w:hAnsi="Times New Roman"/>
          <w:color w:val="000000"/>
          <w:sz w:val="28"/>
          <w:szCs w:val="20"/>
          <w:lang w:eastAsia="ar-SA"/>
        </w:rPr>
        <w:t>С</w:t>
      </w:r>
      <w:r w:rsidR="00F13D4A">
        <w:rPr>
          <w:rFonts w:ascii="Times New Roman" w:hAnsi="Times New Roman"/>
          <w:color w:val="000000"/>
          <w:sz w:val="28"/>
          <w:szCs w:val="20"/>
          <w:lang w:eastAsia="ar-SA"/>
        </w:rPr>
        <w:t xml:space="preserve"> - </w:t>
      </w:r>
      <w:r w:rsidR="00EF4121" w:rsidRPr="00EF4121">
        <w:rPr>
          <w:rFonts w:ascii="Times New Roman" w:hAnsi="Times New Roman"/>
          <w:color w:val="000000"/>
          <w:sz w:val="28"/>
          <w:szCs w:val="20"/>
          <w:lang w:eastAsia="ar-SA"/>
        </w:rPr>
        <w:t>товстоплівкова гібридна інтегральна мікросхема</w:t>
      </w:r>
      <w:r w:rsidR="00C4695D" w:rsidRPr="00DD5688">
        <w:rPr>
          <w:rFonts w:ascii="Times New Roman" w:hAnsi="Times New Roman"/>
          <w:sz w:val="28"/>
          <w:szCs w:val="28"/>
          <w:lang w:eastAsia="ru-RU"/>
        </w:rPr>
        <w:t>;</w:t>
      </w:r>
    </w:p>
    <w:p w:rsidR="00C4695D" w:rsidRPr="00DD5688" w:rsidRDefault="006C212D" w:rsidP="00C4695D">
      <w:pPr>
        <w:spacing w:after="0" w:line="360" w:lineRule="auto"/>
        <w:rPr>
          <w:rFonts w:ascii="Times New Roman" w:hAnsi="Times New Roman"/>
          <w:sz w:val="28"/>
          <w:szCs w:val="28"/>
          <w:lang w:eastAsia="ru-RU"/>
        </w:rPr>
      </w:pPr>
      <w:r w:rsidRPr="006C212D">
        <w:rPr>
          <w:rFonts w:ascii="Times New Roman" w:hAnsi="Times New Roman"/>
          <w:color w:val="000000"/>
          <w:sz w:val="28"/>
          <w:szCs w:val="20"/>
          <w:lang w:eastAsia="ar-SA"/>
        </w:rPr>
        <w:t>МДП</w:t>
      </w:r>
      <w:r w:rsidR="00EF4121">
        <w:rPr>
          <w:rFonts w:ascii="Times New Roman" w:hAnsi="Times New Roman"/>
          <w:color w:val="000000"/>
          <w:sz w:val="28"/>
          <w:szCs w:val="20"/>
          <w:lang w:eastAsia="ar-SA"/>
        </w:rPr>
        <w:t xml:space="preserve"> – метал</w:t>
      </w:r>
      <w:r w:rsidR="00F13D4A">
        <w:rPr>
          <w:rFonts w:ascii="Times New Roman" w:hAnsi="Times New Roman"/>
          <w:color w:val="000000"/>
          <w:sz w:val="28"/>
          <w:szCs w:val="20"/>
          <w:lang w:eastAsia="ar-SA"/>
        </w:rPr>
        <w:t>-</w:t>
      </w:r>
      <w:r w:rsidR="00EF4121" w:rsidRPr="00EF4121">
        <w:t xml:space="preserve"> </w:t>
      </w:r>
      <w:r w:rsidR="00EF4121" w:rsidRPr="00EF4121">
        <w:rPr>
          <w:rFonts w:ascii="Times New Roman" w:hAnsi="Times New Roman"/>
          <w:color w:val="000000"/>
          <w:sz w:val="28"/>
          <w:szCs w:val="20"/>
          <w:lang w:eastAsia="ar-SA"/>
        </w:rPr>
        <w:t xml:space="preserve">діелектрик </w:t>
      </w:r>
      <w:r w:rsidR="00F13D4A">
        <w:rPr>
          <w:rFonts w:ascii="Times New Roman" w:hAnsi="Times New Roman"/>
          <w:color w:val="000000"/>
          <w:sz w:val="28"/>
          <w:szCs w:val="20"/>
          <w:lang w:eastAsia="ar-SA"/>
        </w:rPr>
        <w:t>-полупров</w:t>
      </w:r>
      <w:r w:rsidR="00EF4121">
        <w:rPr>
          <w:rFonts w:ascii="Times New Roman" w:hAnsi="Times New Roman"/>
          <w:color w:val="000000"/>
          <w:sz w:val="28"/>
          <w:szCs w:val="20"/>
          <w:lang w:val="en-US" w:eastAsia="ar-SA"/>
        </w:rPr>
        <w:t>i</w:t>
      </w:r>
      <w:r w:rsidR="00F13D4A">
        <w:rPr>
          <w:rFonts w:ascii="Times New Roman" w:hAnsi="Times New Roman"/>
          <w:color w:val="000000"/>
          <w:sz w:val="28"/>
          <w:szCs w:val="20"/>
          <w:lang w:eastAsia="ar-SA"/>
        </w:rPr>
        <w:t>дник</w:t>
      </w:r>
      <w:r w:rsidR="00C4695D" w:rsidRPr="00DD5688">
        <w:rPr>
          <w:rFonts w:ascii="Times New Roman" w:hAnsi="Times New Roman"/>
          <w:sz w:val="28"/>
          <w:szCs w:val="28"/>
          <w:lang w:eastAsia="ru-RU"/>
        </w:rPr>
        <w:t>;</w:t>
      </w:r>
    </w:p>
    <w:p w:rsidR="00C4695D" w:rsidRPr="00DD5688" w:rsidRDefault="00EF4121" w:rsidP="00C4695D">
      <w:pPr>
        <w:spacing w:after="0" w:line="360" w:lineRule="auto"/>
        <w:jc w:val="both"/>
        <w:rPr>
          <w:rFonts w:ascii="Times New Roman" w:hAnsi="Times New Roman"/>
          <w:b/>
          <w:bCs/>
          <w:sz w:val="28"/>
          <w:szCs w:val="28"/>
          <w:lang w:eastAsia="ru-RU"/>
        </w:rPr>
      </w:pPr>
      <w:r>
        <w:rPr>
          <w:rFonts w:ascii="Times New Roman" w:hAnsi="Times New Roman"/>
          <w:bCs/>
          <w:sz w:val="28"/>
          <w:szCs w:val="28"/>
          <w:lang w:eastAsia="ru-RU"/>
        </w:rPr>
        <w:t>МДМ – мета</w:t>
      </w:r>
      <w:r w:rsidR="00F13D4A">
        <w:rPr>
          <w:rFonts w:ascii="Times New Roman" w:hAnsi="Times New Roman"/>
          <w:bCs/>
          <w:sz w:val="28"/>
          <w:szCs w:val="28"/>
          <w:lang w:eastAsia="ru-RU"/>
        </w:rPr>
        <w:t>л-</w:t>
      </w:r>
      <w:r w:rsidRPr="00EF4121">
        <w:t xml:space="preserve"> </w:t>
      </w:r>
      <w:r w:rsidRPr="00EF4121">
        <w:rPr>
          <w:rFonts w:ascii="Times New Roman" w:hAnsi="Times New Roman"/>
          <w:bCs/>
          <w:sz w:val="28"/>
          <w:szCs w:val="28"/>
          <w:lang w:eastAsia="ru-RU"/>
        </w:rPr>
        <w:t xml:space="preserve">діелектрик </w:t>
      </w:r>
      <w:r w:rsidR="00F13D4A">
        <w:rPr>
          <w:rFonts w:ascii="Times New Roman" w:hAnsi="Times New Roman"/>
          <w:bCs/>
          <w:sz w:val="28"/>
          <w:szCs w:val="28"/>
          <w:lang w:eastAsia="ru-RU"/>
        </w:rPr>
        <w:t>-</w:t>
      </w:r>
      <w:proofErr w:type="gramStart"/>
      <w:r>
        <w:rPr>
          <w:rFonts w:ascii="Times New Roman" w:hAnsi="Times New Roman"/>
          <w:bCs/>
          <w:sz w:val="28"/>
          <w:szCs w:val="28"/>
          <w:lang w:eastAsia="ru-RU"/>
        </w:rPr>
        <w:t>мета</w:t>
      </w:r>
      <w:r w:rsidR="00F13D4A">
        <w:rPr>
          <w:rFonts w:ascii="Times New Roman" w:hAnsi="Times New Roman"/>
          <w:bCs/>
          <w:sz w:val="28"/>
          <w:szCs w:val="28"/>
          <w:lang w:eastAsia="ru-RU"/>
        </w:rPr>
        <w:t xml:space="preserve">л </w:t>
      </w:r>
      <w:r w:rsidR="00C4695D" w:rsidRPr="00DD5688">
        <w:rPr>
          <w:rFonts w:ascii="Times New Roman" w:hAnsi="Times New Roman"/>
          <w:bCs/>
          <w:sz w:val="28"/>
          <w:szCs w:val="28"/>
          <w:lang w:eastAsia="ru-RU"/>
        </w:rPr>
        <w:t>;</w:t>
      </w:r>
      <w:proofErr w:type="gramEnd"/>
    </w:p>
    <w:p w:rsidR="00C4695D" w:rsidRDefault="00C4695D"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Default="003521B8" w:rsidP="00C4695D">
      <w:pPr>
        <w:spacing w:after="120" w:line="360" w:lineRule="auto"/>
        <w:ind w:left="408"/>
        <w:contextualSpacing/>
        <w:rPr>
          <w:rFonts w:ascii="Times New Roman" w:hAnsi="Times New Roman"/>
          <w:b/>
          <w:bCs/>
          <w:color w:val="000000"/>
          <w:sz w:val="28"/>
          <w:szCs w:val="28"/>
          <w:lang w:eastAsia="ru-RU"/>
        </w:rPr>
      </w:pPr>
    </w:p>
    <w:p w:rsidR="003521B8" w:rsidRPr="00DD5688" w:rsidRDefault="003521B8" w:rsidP="00C4695D">
      <w:pPr>
        <w:spacing w:after="120" w:line="360" w:lineRule="auto"/>
        <w:ind w:left="408"/>
        <w:contextualSpacing/>
        <w:rPr>
          <w:rFonts w:ascii="Times New Roman" w:hAnsi="Times New Roman"/>
          <w:b/>
          <w:bCs/>
          <w:color w:val="000000"/>
          <w:sz w:val="28"/>
          <w:szCs w:val="28"/>
          <w:lang w:eastAsia="ru-RU"/>
        </w:rPr>
      </w:pPr>
    </w:p>
    <w:p w:rsidR="00C4695D" w:rsidRDefault="00C4695D"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C81DD9" w:rsidRDefault="00C81DD9" w:rsidP="00B05186">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C136EF" w:rsidRDefault="00C136EF" w:rsidP="00C136EF">
      <w:pPr>
        <w:spacing w:line="360" w:lineRule="auto"/>
        <w:ind w:firstLine="709"/>
        <w:jc w:val="center"/>
        <w:rPr>
          <w:rFonts w:ascii="Times New Roman" w:hAnsi="Times New Roman" w:cs="Times New Roman"/>
          <w:color w:val="222222"/>
          <w:sz w:val="28"/>
          <w:szCs w:val="28"/>
          <w:shd w:val="clear" w:color="auto" w:fill="F8F9FA"/>
        </w:rPr>
      </w:pPr>
      <w:r w:rsidRPr="00C136EF">
        <w:rPr>
          <w:rFonts w:ascii="Times New Roman" w:hAnsi="Times New Roman" w:cs="Times New Roman"/>
          <w:sz w:val="28"/>
          <w:szCs w:val="28"/>
        </w:rPr>
        <w:lastRenderedPageBreak/>
        <w:br/>
      </w:r>
      <w:r w:rsidRPr="00C136EF">
        <w:rPr>
          <w:rFonts w:ascii="Times New Roman" w:hAnsi="Times New Roman" w:cs="Times New Roman"/>
          <w:color w:val="222222"/>
          <w:sz w:val="28"/>
          <w:szCs w:val="28"/>
          <w:shd w:val="clear" w:color="auto" w:fill="F8F9FA"/>
        </w:rPr>
        <w:t>Вступ</w:t>
      </w:r>
    </w:p>
    <w:p w:rsidR="00C136EF" w:rsidRDefault="00C136EF" w:rsidP="00C136EF">
      <w:pPr>
        <w:spacing w:line="360" w:lineRule="auto"/>
        <w:ind w:firstLine="709"/>
        <w:jc w:val="both"/>
        <w:rPr>
          <w:rFonts w:ascii="Times New Roman" w:hAnsi="Times New Roman" w:cs="Times New Roman"/>
          <w:color w:val="222222"/>
          <w:sz w:val="24"/>
          <w:szCs w:val="24"/>
          <w:shd w:val="clear" w:color="auto" w:fill="F8F9FA"/>
        </w:rPr>
      </w:pPr>
      <w:r w:rsidRPr="00C136EF">
        <w:rPr>
          <w:rFonts w:ascii="Times New Roman" w:hAnsi="Times New Roman" w:cs="Times New Roman"/>
          <w:color w:val="222222"/>
          <w:sz w:val="28"/>
          <w:szCs w:val="28"/>
          <w:shd w:val="clear" w:color="auto" w:fill="F8F9FA"/>
        </w:rPr>
        <w:t>Інтегральна мікросхема - це конструктивно закінчений виріб електронної техніки, яке виконує певну функцію перетворення інформації і містить сукупність електрично пов'язаних між собою електрорадіоелементів (ЕРЕ), виготовлених в єдиному технологічному циклі</w:t>
      </w:r>
      <w:r w:rsidRPr="00C136EF">
        <w:rPr>
          <w:rFonts w:ascii="Times New Roman" w:hAnsi="Times New Roman" w:cs="Times New Roman"/>
          <w:color w:val="222222"/>
          <w:sz w:val="24"/>
          <w:szCs w:val="24"/>
          <w:shd w:val="clear" w:color="auto" w:fill="F8F9FA"/>
        </w:rPr>
        <w:t xml:space="preserve">. </w:t>
      </w:r>
    </w:p>
    <w:p w:rsidR="00C136EF" w:rsidRPr="00C136EF" w:rsidRDefault="00C136EF" w:rsidP="00C136EF">
      <w:pPr>
        <w:spacing w:line="360" w:lineRule="auto"/>
        <w:jc w:val="both"/>
        <w:rPr>
          <w:rFonts w:ascii="Times New Roman" w:hAnsi="Times New Roman" w:cs="Times New Roman"/>
          <w:bCs/>
          <w:sz w:val="28"/>
          <w:szCs w:val="28"/>
        </w:rPr>
      </w:pPr>
      <w:r w:rsidRPr="00C136EF">
        <w:rPr>
          <w:rFonts w:ascii="Times New Roman" w:hAnsi="Times New Roman" w:cs="Times New Roman"/>
          <w:bCs/>
          <w:sz w:val="28"/>
          <w:szCs w:val="28"/>
        </w:rPr>
        <w:t xml:space="preserve">За способом виготовлення розрізняють напівпровідникові і плівкові інтегральні мікросхеми. У напівпровідникових інтегральних мікросхемах всі ЕРЕ і частина межсоединений сформовані в при поверхневому шарі напівпровідникової (зазвичай кремнієвої) підкладки. У плівкових інтегральних мікросхемах пасивні ЕРЕ виготовлені у вигляді сукупності тонких (менше 1 мкм) або товстих (10-50 мкм) плівок, нанесених на діелектричну підкладку. Гібридними називають такі інтегральні мікросхеми (ІМС), які мають навісні компоненти. Якщо як навісні компоненти використовують безкорпусні ІМС, то такі гібридні ІМС називають мікроскладення. Призначення гібридних ІМС таке, як і напівпровідникових - генерування і обробки сигналів, запис, зберігання і відтворення інформації. Гібридні ІМС класифікують за більшістю тих ознак, за якими класифікують ІМС взагалі. У них входить класифікація за функціональним призначенням (цифрові і аналогові) ступенем інтеграції (малі, середні, великі і надвеликі) застосуванням (загального і обмеженого застосування) функціональні гнучкістю (ІМС з незмінними і програмованими функціями); частотою (низькочастотні, високочастотні і надвисокочастотні) потужності (потужні, малопотужні, мікропотужні і нановатние). Специфічною для них є класифікація по товщині плівок. Розрізняють тонкоплівкові гібридні з товщиною плівок, менше 1 мкм, і товстоплівкові гібридні з товщиною плівок, що перевищує 1 мкм. Специфічною конструктивною особливістю гібридних ІМС є наявність в них, крім тонко або толстопленочной інтегрованої частини, ще неінтегрованою об'ємної частини, в ролі якої використовують навісні </w:t>
      </w:r>
      <w:r w:rsidRPr="00C136EF">
        <w:rPr>
          <w:rFonts w:ascii="Times New Roman" w:hAnsi="Times New Roman" w:cs="Times New Roman"/>
          <w:bCs/>
          <w:sz w:val="28"/>
          <w:szCs w:val="28"/>
        </w:rPr>
        <w:lastRenderedPageBreak/>
        <w:t>компоненти. Ними можуть бути безкорпусні діоди, діодні матриці, транзистори, безкорпусні напівпровідникові ІМС, вісокономінальние або підлаштування резистори і конденсатори, котушки індуктивності.</w:t>
      </w:r>
    </w:p>
    <w:p w:rsidR="00C136EF" w:rsidRPr="00C136EF" w:rsidRDefault="00C136EF" w:rsidP="00C136EF">
      <w:pPr>
        <w:spacing w:line="360" w:lineRule="auto"/>
        <w:jc w:val="both"/>
        <w:rPr>
          <w:rFonts w:ascii="Times New Roman" w:hAnsi="Times New Roman" w:cs="Times New Roman"/>
          <w:bCs/>
          <w:sz w:val="28"/>
          <w:szCs w:val="28"/>
        </w:rPr>
      </w:pPr>
      <w:r w:rsidRPr="00C136EF">
        <w:rPr>
          <w:rFonts w:ascii="Times New Roman" w:hAnsi="Times New Roman" w:cs="Times New Roman"/>
          <w:bCs/>
          <w:sz w:val="28"/>
          <w:szCs w:val="28"/>
        </w:rPr>
        <w:t>   У порівнянні з напівпровідниковими, гібридні ІМС, в результаті наявності навісних компонентів мають низьку надійність, високу вартість, менший ступінь інтеграції. Разом з тим, менше щільність компонування елементів, їх поверхневе розміщення забезпечують гібридним ІМС вище робочі частоти, великі потужності, що розсіюється. А широкий діапазон значень електрофізичних характеристик матеріалів плівкових елементів, можливість вибирати навісні компоненти забезпечують гібридним ІМС широкі функціональні можливості.</w:t>
      </w:r>
    </w:p>
    <w:p w:rsidR="00D53F3D" w:rsidRPr="00C136EF" w:rsidRDefault="00C136EF" w:rsidP="00C136EF">
      <w:pPr>
        <w:spacing w:line="360" w:lineRule="auto"/>
        <w:jc w:val="both"/>
        <w:rPr>
          <w:rFonts w:ascii="Times New Roman" w:hAnsi="Times New Roman" w:cs="Times New Roman"/>
          <w:bCs/>
          <w:sz w:val="28"/>
          <w:szCs w:val="28"/>
        </w:rPr>
      </w:pPr>
      <w:r w:rsidRPr="00C136EF">
        <w:rPr>
          <w:rFonts w:ascii="Times New Roman" w:hAnsi="Times New Roman" w:cs="Times New Roman"/>
          <w:bCs/>
          <w:sz w:val="28"/>
          <w:szCs w:val="28"/>
        </w:rPr>
        <w:t xml:space="preserve">    Гібридні ІМС, які мають високоякісні активні і пасивні елементи, широко використовують в аналоговій техніці, зокрема радіо і телебачення, контрольно-вимірювальної апаратури, медицині, АРЧ-пристроях, навігаційних і радіолокаційних системах і ін. В зв'язку з вищесказаним розробка і проектування подібних пристроїв є досить актуальним завданням в даний час. Темою даної роботи є розробка гібридної інтегральної мікросхеми </w:t>
      </w:r>
      <w:r>
        <w:rPr>
          <w:rFonts w:ascii="Times New Roman" w:hAnsi="Times New Roman" w:cs="Times New Roman"/>
          <w:bCs/>
          <w:sz w:val="28"/>
          <w:szCs w:val="28"/>
        </w:rPr>
        <w:t>детектора НВЧ сигналів</w:t>
      </w:r>
      <w:r w:rsidRPr="00C136EF">
        <w:rPr>
          <w:rFonts w:ascii="Times New Roman" w:hAnsi="Times New Roman" w:cs="Times New Roman"/>
          <w:bCs/>
          <w:sz w:val="28"/>
          <w:szCs w:val="28"/>
        </w:rPr>
        <w:t>.</w:t>
      </w:r>
    </w:p>
    <w:p w:rsidR="00C136EF" w:rsidRDefault="00C136EF" w:rsidP="00C136EF">
      <w:pPr>
        <w:spacing w:line="360" w:lineRule="auto"/>
        <w:jc w:val="both"/>
        <w:rPr>
          <w:rFonts w:ascii="Times New Roman" w:hAnsi="Times New Roman" w:cs="Times New Roman"/>
          <w:bCs/>
          <w:sz w:val="28"/>
          <w:szCs w:val="28"/>
        </w:rPr>
      </w:pPr>
    </w:p>
    <w:p w:rsidR="00C136EF" w:rsidRDefault="00C136EF" w:rsidP="00C136EF">
      <w:pPr>
        <w:spacing w:line="360" w:lineRule="auto"/>
        <w:jc w:val="both"/>
        <w:rPr>
          <w:rFonts w:ascii="Times New Roman" w:hAnsi="Times New Roman" w:cs="Times New Roman"/>
          <w:bCs/>
          <w:sz w:val="28"/>
          <w:szCs w:val="28"/>
        </w:rPr>
      </w:pPr>
    </w:p>
    <w:p w:rsidR="00C136EF" w:rsidRPr="00C136EF" w:rsidRDefault="00C136EF" w:rsidP="00C136EF">
      <w:pPr>
        <w:spacing w:line="360" w:lineRule="auto"/>
        <w:jc w:val="both"/>
        <w:rPr>
          <w:rFonts w:ascii="Times New Roman" w:hAnsi="Times New Roman" w:cs="Times New Roman"/>
          <w:bCs/>
          <w:sz w:val="28"/>
          <w:szCs w:val="28"/>
        </w:rPr>
      </w:pPr>
    </w:p>
    <w:p w:rsidR="00D53F3D" w:rsidRPr="00D53F3D" w:rsidRDefault="00D53F3D" w:rsidP="00D53F3D">
      <w:pPr>
        <w:spacing w:line="360" w:lineRule="auto"/>
        <w:ind w:firstLine="709"/>
        <w:jc w:val="both"/>
        <w:rPr>
          <w:iCs/>
          <w:sz w:val="28"/>
          <w:szCs w:val="28"/>
        </w:rPr>
      </w:pPr>
    </w:p>
    <w:p w:rsidR="00D53F3D" w:rsidRPr="00D53F3D" w:rsidRDefault="00D53F3D" w:rsidP="00D65E1A">
      <w:pPr>
        <w:spacing w:line="360" w:lineRule="auto"/>
        <w:ind w:firstLine="709"/>
        <w:jc w:val="both"/>
        <w:rPr>
          <w:iCs/>
          <w:sz w:val="28"/>
          <w:szCs w:val="28"/>
        </w:rPr>
      </w:pPr>
    </w:p>
    <w:p w:rsidR="00D53F3D" w:rsidRDefault="00D53F3D" w:rsidP="00D65E1A">
      <w:pPr>
        <w:spacing w:line="360" w:lineRule="auto"/>
        <w:ind w:firstLine="709"/>
        <w:jc w:val="both"/>
        <w:rPr>
          <w:i/>
          <w:iCs/>
          <w:sz w:val="28"/>
          <w:szCs w:val="28"/>
        </w:rPr>
      </w:pPr>
    </w:p>
    <w:p w:rsidR="00D53F3D" w:rsidRDefault="00D53F3D" w:rsidP="00D65E1A">
      <w:pPr>
        <w:spacing w:line="360" w:lineRule="auto"/>
        <w:ind w:firstLine="709"/>
        <w:jc w:val="both"/>
        <w:rPr>
          <w:i/>
          <w:iCs/>
          <w:sz w:val="28"/>
          <w:szCs w:val="28"/>
        </w:rPr>
      </w:pPr>
    </w:p>
    <w:p w:rsidR="00D53F3D" w:rsidRDefault="00D53F3D" w:rsidP="00D65E1A">
      <w:pPr>
        <w:spacing w:line="360" w:lineRule="auto"/>
        <w:ind w:firstLine="709"/>
        <w:jc w:val="both"/>
        <w:rPr>
          <w:i/>
          <w:iCs/>
          <w:sz w:val="28"/>
          <w:szCs w:val="28"/>
        </w:rPr>
      </w:pPr>
    </w:p>
    <w:p w:rsidR="00C136EF" w:rsidRPr="00C136EF" w:rsidRDefault="006E1E35" w:rsidP="00C136EF">
      <w:pPr>
        <w:shd w:val="clear" w:color="auto" w:fill="FFFFFF"/>
        <w:spacing w:before="300" w:after="0" w:line="360" w:lineRule="auto"/>
        <w:jc w:val="both"/>
        <w:rPr>
          <w:rFonts w:ascii="Times New Roman" w:hAnsi="Times New Roman" w:cs="Times New Roman"/>
          <w:iCs/>
          <w:sz w:val="28"/>
          <w:szCs w:val="28"/>
        </w:rPr>
      </w:pPr>
      <w:r>
        <w:rPr>
          <w:rFonts w:ascii="Times New Roman" w:hAnsi="Times New Roman" w:cs="Times New Roman"/>
          <w:iCs/>
          <w:sz w:val="28"/>
          <w:szCs w:val="28"/>
          <w:lang w:val="uk-UA"/>
        </w:rPr>
        <w:lastRenderedPageBreak/>
        <w:t xml:space="preserve">                                </w:t>
      </w:r>
      <w:r w:rsidR="00C136EF" w:rsidRPr="00C136EF">
        <w:rPr>
          <w:rFonts w:ascii="Times New Roman" w:hAnsi="Times New Roman" w:cs="Times New Roman"/>
          <w:iCs/>
          <w:sz w:val="28"/>
          <w:szCs w:val="28"/>
        </w:rPr>
        <w:t>1. Літературний огляд.</w:t>
      </w:r>
    </w:p>
    <w:p w:rsidR="00C136EF" w:rsidRPr="00C136EF" w:rsidRDefault="006E1E35" w:rsidP="00C136EF">
      <w:pPr>
        <w:shd w:val="clear" w:color="auto" w:fill="FFFFFF"/>
        <w:spacing w:before="300" w:after="0" w:line="360" w:lineRule="auto"/>
        <w:jc w:val="both"/>
        <w:rPr>
          <w:rFonts w:ascii="Times New Roman" w:hAnsi="Times New Roman" w:cs="Times New Roman"/>
          <w:iCs/>
          <w:sz w:val="28"/>
          <w:szCs w:val="28"/>
        </w:rPr>
      </w:pPr>
      <w:r>
        <w:rPr>
          <w:rFonts w:ascii="Times New Roman" w:hAnsi="Times New Roman" w:cs="Times New Roman"/>
          <w:iCs/>
          <w:sz w:val="28"/>
          <w:szCs w:val="28"/>
          <w:lang w:val="uk-UA"/>
        </w:rPr>
        <w:t xml:space="preserve">                    </w:t>
      </w:r>
      <w:r w:rsidR="00C136EF" w:rsidRPr="00C136EF">
        <w:rPr>
          <w:rFonts w:ascii="Times New Roman" w:hAnsi="Times New Roman" w:cs="Times New Roman"/>
          <w:iCs/>
          <w:sz w:val="28"/>
          <w:szCs w:val="28"/>
        </w:rPr>
        <w:t>1.1. Основні поняття і визначення.</w:t>
      </w:r>
    </w:p>
    <w:p w:rsidR="00C136EF" w:rsidRPr="00C136EF" w:rsidRDefault="006E1E35" w:rsidP="00C136EF">
      <w:pPr>
        <w:shd w:val="clear" w:color="auto" w:fill="FFFFFF"/>
        <w:spacing w:before="300" w:after="0" w:line="360" w:lineRule="auto"/>
        <w:jc w:val="both"/>
        <w:rPr>
          <w:rFonts w:ascii="Times New Roman" w:hAnsi="Times New Roman" w:cs="Times New Roman"/>
          <w:iCs/>
          <w:sz w:val="28"/>
          <w:szCs w:val="28"/>
        </w:rPr>
      </w:pPr>
      <w:r>
        <w:rPr>
          <w:rFonts w:ascii="Times New Roman" w:hAnsi="Times New Roman" w:cs="Times New Roman"/>
          <w:iCs/>
          <w:sz w:val="28"/>
          <w:szCs w:val="28"/>
          <w:lang w:val="uk-UA"/>
        </w:rPr>
        <w:t xml:space="preserve">   </w:t>
      </w:r>
      <w:r w:rsidR="00C136EF" w:rsidRPr="003C4581">
        <w:rPr>
          <w:rFonts w:ascii="Times New Roman" w:hAnsi="Times New Roman" w:cs="Times New Roman"/>
          <w:iCs/>
          <w:sz w:val="28"/>
          <w:szCs w:val="28"/>
          <w:lang w:val="uk-UA"/>
        </w:rPr>
        <w:t xml:space="preserve">Інтегральна мікросхема - це мініатюрний електронний блок, що містить в загальному корпусі транзистори, діоди, резистори та інші активні і пасивні-елементи, число яких може досягати декількох мільйонів. За способом виготовлення розрізняють напівпровідникові і плівкові інтегральні мікросхеми. У напівпровідникових інтегральних мікросхемах всі ЕРЕ і частина межсоединений сформовані в при поверхневому шарі напівпровідникової (зазвичай кремнієвої) підкладки. У плівкових інтегральних мікросхемах пасивні ЕРЕ виготовлені у вигляді сукупності тонких (менше 1 мкм) або товстих (10-50 мкм) плівок, нанесених на діелектричну підкладку. Гібридні інтегральні мікросхеми (ГІС) являє собою комбінацію плівкових ЕРЕ з мініатюрними безкорпусная дискретними приладами (напівпровідниковими інтегральними мікросхемами, транзисторами, діодами), розташованих на загальній діелектричної підкладці. ЕРЕ, які є невід'ємною складовою частиною інтегральної мікросхеми і не можуть бути виділені з неї як самостійний виріб, називають елементами інтегральної мікросхеми, а дискретні активні ЕРЕ ГІС - навісними компонентами (або просто компонентами), підкреслюючи тим самим, що їх виготовляють окремо у вигляді самостійних приладів, які можуть бути придбані виробником ГІС як покупні вироби. </w:t>
      </w:r>
      <w:r w:rsidR="00C136EF" w:rsidRPr="00C136EF">
        <w:rPr>
          <w:rFonts w:ascii="Times New Roman" w:hAnsi="Times New Roman" w:cs="Times New Roman"/>
          <w:iCs/>
          <w:sz w:val="28"/>
          <w:szCs w:val="28"/>
        </w:rPr>
        <w:t>На відміну від дискретних компонентів елементи інтегральної мікросхеми називають інтегральними.</w:t>
      </w:r>
    </w:p>
    <w:p w:rsidR="00C136EF" w:rsidRPr="003C4581" w:rsidRDefault="006E1E35" w:rsidP="00C136EF">
      <w:pPr>
        <w:shd w:val="clear" w:color="auto" w:fill="FFFFFF"/>
        <w:spacing w:before="300" w:after="0" w:line="36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   </w:t>
      </w:r>
      <w:r w:rsidR="00C136EF" w:rsidRPr="003C4581">
        <w:rPr>
          <w:rFonts w:ascii="Times New Roman" w:hAnsi="Times New Roman" w:cs="Times New Roman"/>
          <w:iCs/>
          <w:sz w:val="28"/>
          <w:szCs w:val="28"/>
          <w:lang w:val="uk-UA"/>
        </w:rPr>
        <w:t>У суміщених інтегральних мікросхемах, активні ЕРЕ виконані в при поверхневому шарі напівпровідникового кристала (як у напівпровідникової інтегральної мікросхеми), а пасивні нанесені у вигляді плівок на вкриту діелектриком поверхню того ж кристала (як у плівковій інтегральної мікросхеми). Перерахуємо особливості інтегральних мікросхем як типу виробів електронної техніки:</w:t>
      </w:r>
    </w:p>
    <w:p w:rsidR="00C136EF" w:rsidRPr="003C4581" w:rsidRDefault="00C136EF" w:rsidP="00C136EF">
      <w:pPr>
        <w:shd w:val="clear" w:color="auto" w:fill="FFFFFF"/>
        <w:spacing w:before="300" w:after="0" w:line="360" w:lineRule="auto"/>
        <w:jc w:val="both"/>
        <w:rPr>
          <w:rFonts w:ascii="Times New Roman" w:hAnsi="Times New Roman" w:cs="Times New Roman"/>
          <w:iCs/>
          <w:sz w:val="28"/>
          <w:szCs w:val="28"/>
          <w:lang w:val="uk-UA"/>
        </w:rPr>
      </w:pPr>
      <w:r w:rsidRPr="003C4581">
        <w:rPr>
          <w:rFonts w:ascii="Times New Roman" w:hAnsi="Times New Roman" w:cs="Times New Roman"/>
          <w:iCs/>
          <w:sz w:val="28"/>
          <w:szCs w:val="28"/>
          <w:lang w:val="uk-UA"/>
        </w:rPr>
        <w:lastRenderedPageBreak/>
        <w:t>а) інтегральна мікросхема самостійно виконує закінчену, часто досить складну функцію. Вона може бути підсилювачем, запам'ятовуючим пристроєм, генератором і т. Д. Жоден з ЕРЕ самостійно таких функцій виконувати не може, для цього його слід з'єднати з іншими дискретними ЕРЕ за окремою схемою; б) випуск і застосування інтегральних мікросхем супроводжуються суттєвим зменшенням маси, габаритів і вартості радіоелектронної апаратури, зниженням споживаної потужності і підвищенням надійності.</w:t>
      </w:r>
    </w:p>
    <w:p w:rsidR="00C136EF" w:rsidRDefault="006E1E35" w:rsidP="00C136EF">
      <w:pPr>
        <w:shd w:val="clear" w:color="auto" w:fill="FFFFFF"/>
        <w:spacing w:before="300" w:after="0" w:line="360" w:lineRule="auto"/>
        <w:jc w:val="both"/>
        <w:rPr>
          <w:rFonts w:ascii="Times New Roman" w:hAnsi="Times New Roman" w:cs="Times New Roman"/>
          <w:iCs/>
          <w:sz w:val="28"/>
          <w:szCs w:val="28"/>
        </w:rPr>
      </w:pPr>
      <w:r>
        <w:rPr>
          <w:rFonts w:ascii="Times New Roman" w:hAnsi="Times New Roman" w:cs="Times New Roman"/>
          <w:iCs/>
          <w:sz w:val="28"/>
          <w:szCs w:val="28"/>
          <w:lang w:val="uk-UA"/>
        </w:rPr>
        <w:t xml:space="preserve">     </w:t>
      </w:r>
      <w:r w:rsidR="00C136EF" w:rsidRPr="00C136EF">
        <w:rPr>
          <w:rFonts w:ascii="Times New Roman" w:hAnsi="Times New Roman" w:cs="Times New Roman"/>
          <w:iCs/>
          <w:sz w:val="28"/>
          <w:szCs w:val="28"/>
        </w:rPr>
        <w:t>Плівкові, а значить, і гібридні ІС в залежності від технології виготовлення поділяються на товсто- і тонкоплівкові. Товстоплівкові ГІС (ТсГІС) виготовляються досить просто. На діелектричну платівку-підкладку наносять пасти різного складу. Провідні пасти забезпечують межсоединения елементів, обкладки конденсаторів і висновки до штирькам корпусу; резистивні - отримання резисторів; діелектричні - ізоляцію між обкладинками конденсаторів і загальну захист поверхні готової ГІС. Кожен шар повинен мати свою конфігурацію, свій малюнок. Тому при виготовленні кожного шару пасту наносять через свою маску - трафарет - з вікнами в тих місцях, куди повинна потрапити паста даного шару. Після цього приклеюють навісні компоненти і з'єднують їх висновки з контактними майданчиками. Тонкоплівкові ГІС (позначимо їх ТкГІС) виготовляються за більш складною технологією, ніж ТсГІС. Класична тонкоплівкова технологія характерна тим, що плівки осідають на підкладку з газової фази. Виростивши чергову плівку, змінюють хімічний склад газу і тим самим електрофізичні властивості наступної плівки. Таким чином по черзі отримують проводять, резистивні та діелектричні шари. Конфігурація (малюнок) кожного шару визначається або трафаретом, як у випадку ТсГІС, або маскою, подібно окисною масці в напівпровідникових ІС. Навісні елементи в ТкГІС, як і в ТсГІС, приклеюють на поверхню готової плівковою частини схеми і з'єднують з відповідними контактними майданчиками елементів [1].</w:t>
      </w:r>
    </w:p>
    <w:p w:rsidR="00C136EF" w:rsidRPr="003C4581" w:rsidRDefault="006E1E35" w:rsidP="00C136EF">
      <w:pPr>
        <w:shd w:val="clear" w:color="auto" w:fill="FFFFFF"/>
        <w:spacing w:before="300"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                    </w:t>
      </w:r>
      <w:r w:rsidR="00C136EF" w:rsidRPr="003C4581">
        <w:rPr>
          <w:rFonts w:ascii="Times New Roman" w:eastAsia="Times New Roman" w:hAnsi="Times New Roman" w:cs="Times New Roman"/>
          <w:color w:val="000000"/>
          <w:sz w:val="28"/>
          <w:szCs w:val="28"/>
          <w:lang w:val="uk-UA" w:eastAsia="ru-RU"/>
        </w:rPr>
        <w:t>1.2. Резистори і конденсатори ІМС.</w:t>
      </w:r>
    </w:p>
    <w:p w:rsidR="00C136EF" w:rsidRDefault="00C136EF" w:rsidP="00C136EF">
      <w:pPr>
        <w:shd w:val="clear" w:color="auto" w:fill="FFFFFF"/>
        <w:spacing w:before="300" w:after="0" w:line="360" w:lineRule="auto"/>
        <w:jc w:val="both"/>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  </w:t>
      </w:r>
      <w:r w:rsidR="006E1E35">
        <w:rPr>
          <w:rFonts w:ascii="Times New Roman" w:eastAsia="Times New Roman" w:hAnsi="Times New Roman" w:cs="Times New Roman"/>
          <w:color w:val="000000"/>
          <w:sz w:val="28"/>
          <w:szCs w:val="28"/>
          <w:lang w:val="uk-UA" w:eastAsia="ru-RU"/>
        </w:rPr>
        <w:t xml:space="preserve">   </w:t>
      </w:r>
      <w:r w:rsidRPr="003C4581">
        <w:rPr>
          <w:rFonts w:ascii="Times New Roman" w:eastAsia="Times New Roman" w:hAnsi="Times New Roman" w:cs="Times New Roman"/>
          <w:color w:val="000000"/>
          <w:sz w:val="28"/>
          <w:szCs w:val="28"/>
          <w:lang w:val="uk-UA" w:eastAsia="ru-RU"/>
        </w:rPr>
        <w:t xml:space="preserve">Як резисторів можна використовувати плівкові структури або об'ємні опору емітерний, базової або колекторної областей. </w:t>
      </w:r>
      <w:r w:rsidRPr="00C136EF">
        <w:rPr>
          <w:rFonts w:ascii="Times New Roman" w:eastAsia="Times New Roman" w:hAnsi="Times New Roman" w:cs="Times New Roman"/>
          <w:color w:val="000000"/>
          <w:sz w:val="28"/>
          <w:szCs w:val="28"/>
          <w:lang w:eastAsia="ru-RU"/>
        </w:rPr>
        <w:t>Найбільш часто в напівпровідникових ІМС застосовуються резистори на основі базової області. Щоб ізолювати резистор від підкладки паразитний р-n-р-транзистор повинен перебувати в режимі відсічення. З цією метою на висновок колектора від n-шару подають високий потенціал. Відхилення від номінального значення опору становить 10 ... 20%. Крім резисторів на основі тіповойn-р-n-структури в сучасних ІМС як резисторів використовують тонкі резистивні плівки, створювані методом іонного легування, коли домішки впроваджуються в підкладку шляхом бомбардування її поверхні потоком іонів. У цьому випадку вдається отримати резистивні плівки товщиною 0,1 ... 0,3 мкм. Плівкові резистори виготовляються на основі резистивних і проводять плівок (рис. 1.1.).</w:t>
      </w:r>
    </w:p>
    <w:p w:rsidR="00C136EF" w:rsidRDefault="00C136EF" w:rsidP="00C136EF">
      <w:pPr>
        <w:shd w:val="clear" w:color="auto" w:fill="FFFFFF"/>
        <w:spacing w:before="300" w:after="0" w:line="360" w:lineRule="auto"/>
        <w:jc w:val="both"/>
        <w:rPr>
          <w:rFonts w:ascii="Times New Roman" w:eastAsia="Times New Roman" w:hAnsi="Times New Roman" w:cs="Times New Roman"/>
          <w:color w:val="000000"/>
          <w:sz w:val="28"/>
          <w:szCs w:val="28"/>
          <w:lang w:eastAsia="ru-RU"/>
        </w:rPr>
      </w:pPr>
    </w:p>
    <w:p w:rsidR="00B80016" w:rsidRPr="00343A7A" w:rsidRDefault="00C136EF" w:rsidP="00C136EF">
      <w:pPr>
        <w:shd w:val="clear" w:color="auto" w:fill="FFFFFF"/>
        <w:spacing w:before="300" w:after="0" w:line="360" w:lineRule="auto"/>
        <w:jc w:val="center"/>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26EFD3CB" wp14:editId="599CE11F">
            <wp:extent cx="5940425" cy="5151120"/>
            <wp:effectExtent l="0" t="0" r="3175" b="0"/>
            <wp:docPr id="20" name="Рисунок 20" descr="D:\Дид. материалы\ФХОТРЕА\слайды по ОМЭ\конструкции тонкопленочных резистор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ид. материалы\ФХОТРЕА\слайды по ОМЭ\конструкции тонкопленочных резисторо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5151120"/>
                    </a:xfrm>
                    <a:prstGeom prst="rect">
                      <a:avLst/>
                    </a:prstGeom>
                    <a:noFill/>
                    <a:ln>
                      <a:noFill/>
                    </a:ln>
                  </pic:spPr>
                </pic:pic>
              </a:graphicData>
            </a:graphic>
          </wp:inline>
        </w:drawing>
      </w:r>
      <w:r w:rsidRPr="00C136E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ри</w:t>
      </w:r>
      <w:r w:rsidRPr="00C136EF">
        <w:rPr>
          <w:rFonts w:ascii="Times New Roman" w:eastAsia="Times New Roman" w:hAnsi="Times New Roman" w:cs="Times New Roman"/>
          <w:color w:val="000000"/>
          <w:sz w:val="28"/>
          <w:szCs w:val="28"/>
          <w:lang w:eastAsia="ru-RU"/>
        </w:rPr>
        <w:t>с. 1.1.).</w:t>
      </w:r>
    </w:p>
    <w:p w:rsidR="00C136EF" w:rsidRPr="00C136EF" w:rsidRDefault="006E1E35" w:rsidP="00C136EF">
      <w:pPr>
        <w:shd w:val="clear" w:color="auto" w:fill="FFFFFF"/>
        <w:spacing w:before="30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C136EF">
        <w:rPr>
          <w:rFonts w:ascii="Times New Roman" w:eastAsia="Times New Roman" w:hAnsi="Times New Roman" w:cs="Times New Roman"/>
          <w:color w:val="000000"/>
          <w:sz w:val="28"/>
          <w:szCs w:val="28"/>
          <w:lang w:eastAsia="ru-RU"/>
        </w:rPr>
        <w:t>Рис</w:t>
      </w:r>
      <w:r w:rsidR="00C136EF" w:rsidRPr="00C136EF">
        <w:rPr>
          <w:rFonts w:ascii="Times New Roman" w:eastAsia="Times New Roman" w:hAnsi="Times New Roman" w:cs="Times New Roman"/>
          <w:color w:val="000000"/>
          <w:sz w:val="28"/>
          <w:szCs w:val="28"/>
          <w:lang w:eastAsia="ru-RU"/>
        </w:rPr>
        <w:t>. 1.1. Структура плівкових резисторів ІМС.</w:t>
      </w:r>
    </w:p>
    <w:p w:rsidR="00C136EF" w:rsidRPr="00C136EF" w:rsidRDefault="00C136EF" w:rsidP="00C136EF">
      <w:pPr>
        <w:shd w:val="clear" w:color="auto" w:fill="FFFFFF"/>
        <w:spacing w:before="300" w:after="0" w:line="360" w:lineRule="auto"/>
        <w:jc w:val="both"/>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  У деяких випадках в напівпровідникових ІМС застосовують тонкоплівкові резистори, напилювані на поверхню двоокису кремнію. Такі резистори відрізняються більш високою точністю виготовлення.</w:t>
      </w:r>
    </w:p>
    <w:p w:rsidR="00C136EF" w:rsidRPr="00C136EF" w:rsidRDefault="00C136EF" w:rsidP="00C136EF">
      <w:pPr>
        <w:shd w:val="clear" w:color="auto" w:fill="FFFFFF"/>
        <w:spacing w:before="300" w:after="0" w:line="360" w:lineRule="auto"/>
        <w:jc w:val="both"/>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 xml:space="preserve">  У напівпровідникових ІМС в якості конденсаторів використовують або ємності р-n-переходів, або МДП-структури. Якщо в якості конденсатора використовується ємність р-n-переходу, то на перехід має бути подано зворотна напруга. При цьому ємність кон¬денсатора буде залежати від величини цієї напруги. Найчастіше використовується варіант з колекторним </w:t>
      </w:r>
      <w:r w:rsidRPr="00C136EF">
        <w:rPr>
          <w:rFonts w:ascii="Times New Roman" w:eastAsia="Times New Roman" w:hAnsi="Times New Roman" w:cs="Times New Roman"/>
          <w:color w:val="000000"/>
          <w:sz w:val="28"/>
          <w:szCs w:val="28"/>
          <w:lang w:eastAsia="ru-RU"/>
        </w:rPr>
        <w:lastRenderedPageBreak/>
        <w:t>переходом. Практично ємність робочого конденсатора Скб не перевищує 300 пФ з допуском ± 20% [1].</w:t>
      </w:r>
    </w:p>
    <w:p w:rsidR="007F0CC4" w:rsidRDefault="006E1E35" w:rsidP="00C136EF">
      <w:pPr>
        <w:shd w:val="clear" w:color="auto" w:fill="FFFFFF"/>
        <w:spacing w:before="30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C136EF" w:rsidRPr="00C136EF">
        <w:rPr>
          <w:rFonts w:ascii="Times New Roman" w:eastAsia="Times New Roman" w:hAnsi="Times New Roman" w:cs="Times New Roman"/>
          <w:color w:val="000000"/>
          <w:sz w:val="28"/>
          <w:szCs w:val="28"/>
          <w:lang w:eastAsia="ru-RU"/>
        </w:rPr>
        <w:t xml:space="preserve">Кращими властивостями володіють МДП-конденсатори (рис. 1.2), у яких нижній обкладанням є емітерний n + -шар, діелектриком шари SiO2, а верхній обкладанням металева плівка. Ємність такого конденсатора майже не залежить від величини і знака прикладеної напруги. Практично питома ємність становить від 300 до 750 пФ / см2 </w:t>
      </w:r>
      <w:proofErr w:type="gramStart"/>
      <w:r w:rsidR="00C136EF" w:rsidRPr="00C136EF">
        <w:rPr>
          <w:rFonts w:ascii="Times New Roman" w:eastAsia="Times New Roman" w:hAnsi="Times New Roman" w:cs="Times New Roman"/>
          <w:color w:val="000000"/>
          <w:sz w:val="28"/>
          <w:szCs w:val="28"/>
          <w:lang w:eastAsia="ru-RU"/>
        </w:rPr>
        <w:t>при допуску</w:t>
      </w:r>
      <w:proofErr w:type="gramEnd"/>
      <w:r w:rsidR="00C136EF" w:rsidRPr="00C136EF">
        <w:rPr>
          <w:rFonts w:ascii="Times New Roman" w:eastAsia="Times New Roman" w:hAnsi="Times New Roman" w:cs="Times New Roman"/>
          <w:color w:val="000000"/>
          <w:sz w:val="28"/>
          <w:szCs w:val="28"/>
          <w:lang w:eastAsia="ru-RU"/>
        </w:rPr>
        <w:t xml:space="preserve"> ± 10%. Плівкові конденсатори в ГІС є МДМ структуру (метал-діелектрик-метал) виготовлену з різних матеріалів (рис. 1.2.).</w:t>
      </w:r>
    </w:p>
    <w:p w:rsidR="00B80016" w:rsidRDefault="00B80016" w:rsidP="00B80016">
      <w:pPr>
        <w:shd w:val="clear" w:color="auto" w:fill="FFFFFF"/>
        <w:spacing w:before="300" w:after="0" w:line="360" w:lineRule="auto"/>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B541DA3" wp14:editId="2501DAB2">
            <wp:extent cx="5940425" cy="3137535"/>
            <wp:effectExtent l="0" t="0" r="3175" b="5715"/>
            <wp:docPr id="40" name="Рисунок 40" descr="D:\Дид. материалы\ФХОТРЕА\слайды по ОМЭ\конструкции пленочных конденсатор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ид. материалы\ФХОТРЕА\слайды по ОМЭ\конструкции пленочных конденсаторов.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137535"/>
                    </a:xfrm>
                    <a:prstGeom prst="rect">
                      <a:avLst/>
                    </a:prstGeom>
                    <a:noFill/>
                    <a:ln>
                      <a:noFill/>
                    </a:ln>
                  </pic:spPr>
                </pic:pic>
              </a:graphicData>
            </a:graphic>
          </wp:inline>
        </w:drawing>
      </w:r>
    </w:p>
    <w:p w:rsidR="00C136EF" w:rsidRPr="00C136EF" w:rsidRDefault="00C136EF" w:rsidP="00C136EF">
      <w:pPr>
        <w:spacing w:before="225" w:after="100" w:afterAutospacing="1" w:line="360" w:lineRule="auto"/>
        <w:ind w:right="3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w:t>
      </w:r>
      <w:r w:rsidRPr="00C136EF">
        <w:rPr>
          <w:rFonts w:ascii="Times New Roman" w:eastAsia="Times New Roman" w:hAnsi="Times New Roman" w:cs="Times New Roman"/>
          <w:color w:val="000000"/>
          <w:sz w:val="28"/>
          <w:szCs w:val="28"/>
          <w:lang w:eastAsia="ru-RU"/>
        </w:rPr>
        <w:t>. 1.2. Структура плівкових елементів ІМС.</w:t>
      </w:r>
    </w:p>
    <w:p w:rsidR="00C136EF" w:rsidRPr="00C136EF" w:rsidRDefault="00C136EF" w:rsidP="00C136EF">
      <w:pPr>
        <w:spacing w:before="225" w:after="100" w:afterAutospacing="1" w:line="360" w:lineRule="auto"/>
        <w:ind w:right="375"/>
        <w:jc w:val="both"/>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   Таким чином, мікроелектронні технології дозволяють отримати конденсатори малої ємності, причому з низькою добротністю і точністю.</w:t>
      </w:r>
    </w:p>
    <w:p w:rsidR="00C136EF" w:rsidRPr="00C136EF" w:rsidRDefault="00C136EF" w:rsidP="00C136EF">
      <w:pPr>
        <w:spacing w:before="225" w:after="100" w:afterAutospacing="1" w:line="360" w:lineRule="auto"/>
        <w:ind w:right="375"/>
        <w:jc w:val="both"/>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 xml:space="preserve">Плівкові котушки індуктивності робляться у вигляді плоских спіралей, найчастіше прямо¬угольной форми. Ширина проводять смужок і просвітів між ними зазвичай становить кілька де¬сятков мікрометрів. Тоді виходить питома індуктивність 10 - 20 мГн / мм2. На площі 25 мм2 можна отримати </w:t>
      </w:r>
      <w:r w:rsidRPr="00C136EF">
        <w:rPr>
          <w:rFonts w:ascii="Times New Roman" w:eastAsia="Times New Roman" w:hAnsi="Times New Roman" w:cs="Times New Roman"/>
          <w:color w:val="000000"/>
          <w:sz w:val="28"/>
          <w:szCs w:val="28"/>
          <w:lang w:eastAsia="ru-RU"/>
        </w:rPr>
        <w:lastRenderedPageBreak/>
        <w:t>індуктивність до 0,5 мкГн. Зазвичай такі котушки робляться з індуктів¬ностью не більше декількох мікрогенрі. Збільшити індуктивність можна нанесе¬ніем на котушку феромагнітної плен¬кі, яка буде виконувати роль сердечника. Деякі труднощі возні¬кают при влаштуванні виведення від внутрен¬него кінця плівковою котушки. Пріхо¬дітся для цього наносити на відпо-ціалу місце котушки діелектрі¬ческую плівку, а потім поверх цієї плівки наносити металеву плен¬ку - висновок.</w:t>
      </w:r>
    </w:p>
    <w:p w:rsidR="00E47420" w:rsidRDefault="00C136EF" w:rsidP="00C136EF">
      <w:pPr>
        <w:spacing w:before="225" w:after="100" w:afterAutospacing="1" w:line="360" w:lineRule="auto"/>
        <w:ind w:right="375"/>
        <w:jc w:val="both"/>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 xml:space="preserve">   Широке поширення отримали гібридні ІС, в яких пасивні елементи - плівкові, а активні еле¬менти (діоди, транзистори) - навес¬ние. Навісними елементами в мікро¬електроніке називають мініатюрні, звичайно безкорпусні діоди і транзистори, що представляють собою само¬стоятельни елементи, які приклейте-ються </w:t>
      </w:r>
      <w:proofErr w:type="gramStart"/>
      <w:r w:rsidRPr="00C136EF">
        <w:rPr>
          <w:rFonts w:ascii="Times New Roman" w:eastAsia="Times New Roman" w:hAnsi="Times New Roman" w:cs="Times New Roman"/>
          <w:color w:val="000000"/>
          <w:sz w:val="28"/>
          <w:szCs w:val="28"/>
          <w:lang w:eastAsia="ru-RU"/>
        </w:rPr>
        <w:t>( «</w:t>
      </w:r>
      <w:proofErr w:type="gramEnd"/>
      <w:r w:rsidRPr="00C136EF">
        <w:rPr>
          <w:rFonts w:ascii="Times New Roman" w:eastAsia="Times New Roman" w:hAnsi="Times New Roman" w:cs="Times New Roman"/>
          <w:color w:val="000000"/>
          <w:sz w:val="28"/>
          <w:szCs w:val="28"/>
          <w:lang w:eastAsia="ru-RU"/>
        </w:rPr>
        <w:t>навішуються») в соответ¬ствующіх місцях до підкладки і соеді¬няются тонкими провідниками з пле¬ночнимі елементами схеми . Іноді в гібридних ІС навісними можуть бути і деякі пасивні елементи, на¬прімер мініатюрні конденсатори з такою великою ємністю або котушки з такою індуктивністю, що їх не¬возможно здійснити у вигляді плівок. Це можуть бути і мініатюрні транс-форматори. У деяких випадках в гібридних ІС навісними є це¬лие напівпровідникові ІС. Гібридна ІС, що складається з конден¬сатора, транзистора і резистора, по¬казана на рис.1.3. Провідники від транзистора або від інших навісних елементів прісоеді¬няются до відповідних точок схе¬ми найчастіше методом термокомпрес¬сіі (провід при високій температурі притискається під великим тиском) [2].</w:t>
      </w:r>
    </w:p>
    <w:p w:rsidR="00E47420" w:rsidRDefault="00E47420" w:rsidP="00E47420">
      <w:pPr>
        <w:spacing w:before="225" w:after="100" w:afterAutospacing="1" w:line="360" w:lineRule="auto"/>
        <w:ind w:right="375"/>
        <w:jc w:val="both"/>
        <w:rPr>
          <w:rFonts w:ascii="Times New Roman" w:eastAsia="Times New Roman" w:hAnsi="Times New Roman" w:cs="Times New Roman"/>
          <w:color w:val="000000"/>
          <w:sz w:val="28"/>
          <w:szCs w:val="28"/>
          <w:lang w:eastAsia="ru-RU"/>
        </w:rPr>
      </w:pPr>
    </w:p>
    <w:p w:rsidR="00E47420" w:rsidRPr="0072430C" w:rsidRDefault="00E47420" w:rsidP="00E47420">
      <w:pPr>
        <w:spacing w:before="225" w:after="100" w:afterAutospacing="1" w:line="360" w:lineRule="auto"/>
        <w:ind w:right="375"/>
        <w:jc w:val="both"/>
        <w:rPr>
          <w:rFonts w:ascii="Times New Roman" w:eastAsia="Times New Roman" w:hAnsi="Times New Roman" w:cs="Times New Roman"/>
          <w:color w:val="000000"/>
          <w:sz w:val="28"/>
          <w:szCs w:val="28"/>
          <w:lang w:eastAsia="ru-RU"/>
        </w:rPr>
      </w:pPr>
    </w:p>
    <w:p w:rsidR="0072430C" w:rsidRPr="0072430C" w:rsidRDefault="0072430C" w:rsidP="0072430C">
      <w:pPr>
        <w:spacing w:before="225" w:after="100" w:afterAutospacing="1" w:line="360" w:lineRule="auto"/>
        <w:ind w:left="225" w:right="375"/>
        <w:jc w:val="both"/>
        <w:rPr>
          <w:rFonts w:ascii="Times New Roman" w:eastAsia="Times New Roman" w:hAnsi="Times New Roman" w:cs="Times New Roman"/>
          <w:color w:val="000000"/>
          <w:sz w:val="28"/>
          <w:szCs w:val="28"/>
          <w:lang w:eastAsia="ru-RU"/>
        </w:rPr>
      </w:pPr>
      <w:r w:rsidRPr="0072430C">
        <w:rPr>
          <w:rFonts w:ascii="Times New Roman" w:eastAsia="Times New Roman" w:hAnsi="Times New Roman" w:cs="Times New Roman"/>
          <w:b/>
          <w:bCs/>
          <w:noProof/>
          <w:color w:val="000000"/>
          <w:sz w:val="28"/>
          <w:szCs w:val="28"/>
          <w:lang w:eastAsia="ru-RU"/>
        </w:rPr>
        <w:lastRenderedPageBreak/>
        <w:drawing>
          <wp:inline distT="0" distB="0" distL="0" distR="0" wp14:anchorId="181CAD84" wp14:editId="7620FFA4">
            <wp:extent cx="5553075" cy="1390650"/>
            <wp:effectExtent l="0" t="0" r="9525" b="0"/>
            <wp:docPr id="60" name="Рисунок 60" descr="http://ok-t.ru/studopediaru/baza1/1050446340985.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1/1050446340985.files/image00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1390650"/>
                    </a:xfrm>
                    <a:prstGeom prst="rect">
                      <a:avLst/>
                    </a:prstGeom>
                    <a:noFill/>
                    <a:ln>
                      <a:noFill/>
                    </a:ln>
                  </pic:spPr>
                </pic:pic>
              </a:graphicData>
            </a:graphic>
          </wp:inline>
        </w:drawing>
      </w:r>
    </w:p>
    <w:p w:rsidR="00C136EF" w:rsidRPr="00C136EF" w:rsidRDefault="00C136EF" w:rsidP="00C136EF">
      <w:pPr>
        <w:shd w:val="clear" w:color="auto" w:fill="FFFFFF"/>
        <w:spacing w:before="300" w:after="0" w:line="360" w:lineRule="auto"/>
        <w:jc w:val="center"/>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Рис.1.3. Структура (а) і електрична схема (б) гібридної інтегральної мікросхеми</w:t>
      </w:r>
    </w:p>
    <w:p w:rsidR="0072430C" w:rsidRDefault="00C136EF" w:rsidP="00C136EF">
      <w:pPr>
        <w:shd w:val="clear" w:color="auto" w:fill="FFFFFF"/>
        <w:spacing w:before="300" w:after="0" w:line="360" w:lineRule="auto"/>
        <w:jc w:val="both"/>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На рис. (1.4) представлений загальний вид тонкопленочной ГІС в корпусі.</w:t>
      </w:r>
    </w:p>
    <w:p w:rsidR="00A271E2" w:rsidRDefault="00A271E2" w:rsidP="00B80016">
      <w:pPr>
        <w:shd w:val="clear" w:color="auto" w:fill="FFFFFF"/>
        <w:spacing w:before="300" w:after="0" w:line="360" w:lineRule="auto"/>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D1D3BCA" wp14:editId="7BE7C3B4">
            <wp:extent cx="4400550" cy="2257425"/>
            <wp:effectExtent l="0" t="0" r="0" b="9525"/>
            <wp:docPr id="43" name="Рисунок 43" descr="Картинки по запросу &quot;гибридная интегральная микросхем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гибридная интегральная микросхема&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0550" cy="2257425"/>
                    </a:xfrm>
                    <a:prstGeom prst="rect">
                      <a:avLst/>
                    </a:prstGeom>
                    <a:noFill/>
                    <a:ln>
                      <a:noFill/>
                    </a:ln>
                  </pic:spPr>
                </pic:pic>
              </a:graphicData>
            </a:graphic>
          </wp:inline>
        </w:drawing>
      </w:r>
    </w:p>
    <w:p w:rsidR="00C136EF" w:rsidRDefault="00C136EF" w:rsidP="00B80016">
      <w:pPr>
        <w:shd w:val="clear" w:color="auto" w:fill="FFFFFF"/>
        <w:spacing w:before="300" w:after="0" w:line="360" w:lineRule="auto"/>
        <w:jc w:val="both"/>
        <w:rPr>
          <w:rFonts w:ascii="Times New Roman" w:eastAsia="Times New Roman" w:hAnsi="Times New Roman" w:cs="Times New Roman"/>
          <w:color w:val="000000"/>
          <w:sz w:val="28"/>
          <w:szCs w:val="28"/>
          <w:lang w:eastAsia="ru-RU"/>
        </w:rPr>
      </w:pPr>
    </w:p>
    <w:p w:rsidR="00C136EF" w:rsidRPr="00C136EF" w:rsidRDefault="00C136EF" w:rsidP="00C136EF">
      <w:pPr>
        <w:shd w:val="clear" w:color="auto" w:fill="FFFFFF"/>
        <w:spacing w:after="0" w:line="360" w:lineRule="auto"/>
        <w:jc w:val="center"/>
        <w:textAlignment w:val="baseline"/>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Мал. 1.4 Тонкоплівкова ГІС.</w:t>
      </w:r>
    </w:p>
    <w:p w:rsidR="00C136EF" w:rsidRPr="00C136EF" w:rsidRDefault="00C136EF" w:rsidP="00C136EF">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C136EF" w:rsidRPr="00C136EF" w:rsidRDefault="00C136EF" w:rsidP="00C136EF">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Т</w:t>
      </w:r>
      <w:r w:rsidRPr="00C136EF">
        <w:rPr>
          <w:rFonts w:ascii="Times New Roman" w:eastAsia="Times New Roman" w:hAnsi="Times New Roman" w:cs="Times New Roman"/>
          <w:color w:val="000000"/>
          <w:sz w:val="28"/>
          <w:szCs w:val="28"/>
          <w:lang w:eastAsia="ru-RU"/>
        </w:rPr>
        <w:t>овстоплівкові ГІС</w:t>
      </w:r>
    </w:p>
    <w:p w:rsidR="00C136EF" w:rsidRPr="00C136EF" w:rsidRDefault="00C136EF" w:rsidP="00C136EF">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   Товстоплівкові гібридними називають такі гібридні інтегральні мікросхеми, товщина плівок яких більше 1 мкм. Товстоплівкові гібридні ІМС мають таке ж призначення, як і інші види ІМС, тобто генерування і обробки сигналів, запис, зберігання і відтворення інформації. Товстоплівкові гібридні ІМС класифікують за більшістю тих ознак, за якими класифікують ІМС взагалі, в тому числі по функціональним призначенням (аналогові і цифрові), за ступенем інтеграції (малі, середні, великі, надвеликі), за застосуванням (загального</w:t>
      </w:r>
      <w:r>
        <w:rPr>
          <w:rFonts w:ascii="Times New Roman" w:eastAsia="Times New Roman" w:hAnsi="Times New Roman" w:cs="Times New Roman"/>
          <w:color w:val="000000"/>
          <w:sz w:val="28"/>
          <w:szCs w:val="28"/>
          <w:lang w:eastAsia="ru-RU"/>
        </w:rPr>
        <w:t xml:space="preserve"> і обмеженого застосування), по</w:t>
      </w:r>
      <w:r w:rsidRPr="00C136EF">
        <w:rPr>
          <w:rFonts w:ascii="Times New Roman" w:eastAsia="Times New Roman" w:hAnsi="Times New Roman" w:cs="Times New Roman"/>
          <w:color w:val="000000"/>
          <w:sz w:val="28"/>
          <w:szCs w:val="28"/>
          <w:lang w:eastAsia="ru-RU"/>
        </w:rPr>
        <w:t xml:space="preserve">частотою (низькочастотні, </w:t>
      </w:r>
      <w:r w:rsidRPr="00C136EF">
        <w:rPr>
          <w:rFonts w:ascii="Times New Roman" w:eastAsia="Times New Roman" w:hAnsi="Times New Roman" w:cs="Times New Roman"/>
          <w:color w:val="000000"/>
          <w:sz w:val="28"/>
          <w:szCs w:val="28"/>
          <w:lang w:eastAsia="ru-RU"/>
        </w:rPr>
        <w:lastRenderedPageBreak/>
        <w:t>високочастотні, надвисокочастотні), по потужності (потужні, малопотужні, мікропотужні, нановатние) [2].</w:t>
      </w:r>
    </w:p>
    <w:p w:rsidR="00C136EF" w:rsidRPr="00C136EF" w:rsidRDefault="00C136EF" w:rsidP="00C136EF">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C136EF">
        <w:rPr>
          <w:rFonts w:ascii="Times New Roman" w:eastAsia="Times New Roman" w:hAnsi="Times New Roman" w:cs="Times New Roman"/>
          <w:color w:val="000000"/>
          <w:sz w:val="28"/>
          <w:szCs w:val="28"/>
          <w:lang w:eastAsia="ru-RU"/>
        </w:rPr>
        <w:t> </w:t>
      </w:r>
      <w:r w:rsidR="006E1E35">
        <w:rPr>
          <w:rFonts w:ascii="Times New Roman" w:eastAsia="Times New Roman" w:hAnsi="Times New Roman" w:cs="Times New Roman"/>
          <w:color w:val="000000"/>
          <w:sz w:val="28"/>
          <w:szCs w:val="28"/>
          <w:lang w:val="uk-UA" w:eastAsia="ru-RU"/>
        </w:rPr>
        <w:t xml:space="preserve">  </w:t>
      </w:r>
      <w:r w:rsidRPr="004C72F4">
        <w:rPr>
          <w:rFonts w:ascii="Times New Roman" w:eastAsia="Times New Roman" w:hAnsi="Times New Roman" w:cs="Times New Roman"/>
          <w:color w:val="000000"/>
          <w:sz w:val="28"/>
          <w:szCs w:val="28"/>
          <w:lang w:val="uk-UA" w:eastAsia="ru-RU"/>
        </w:rPr>
        <w:t xml:space="preserve">Основними елементами конструкції товстоплівкових гібридних ІМС є плата разом з виготовленими на ній товстоплівкових пасивними елементами, навісні компоненти, корпус і перемички, що з'єднують контактні площадки плати з зовнішніми висновками корпусу. </w:t>
      </w:r>
      <w:r w:rsidRPr="00C136EF">
        <w:rPr>
          <w:rFonts w:ascii="Times New Roman" w:eastAsia="Times New Roman" w:hAnsi="Times New Roman" w:cs="Times New Roman"/>
          <w:color w:val="000000"/>
          <w:sz w:val="28"/>
          <w:szCs w:val="28"/>
          <w:lang w:eastAsia="ru-RU"/>
        </w:rPr>
        <w:t>В окремих конструкціях</w:t>
      </w:r>
      <w:r>
        <w:rPr>
          <w:rFonts w:ascii="Times New Roman" w:eastAsia="Times New Roman" w:hAnsi="Times New Roman" w:cs="Times New Roman"/>
          <w:color w:val="000000"/>
          <w:sz w:val="28"/>
          <w:szCs w:val="28"/>
          <w:lang w:eastAsia="ru-RU"/>
        </w:rPr>
        <w:t xml:space="preserve"> зовнішні висновки вставляють в</w:t>
      </w:r>
      <w:r w:rsidRPr="00C136EF">
        <w:rPr>
          <w:rFonts w:ascii="Times New Roman" w:eastAsia="Times New Roman" w:hAnsi="Times New Roman" w:cs="Times New Roman"/>
          <w:color w:val="000000"/>
          <w:sz w:val="28"/>
          <w:szCs w:val="28"/>
          <w:lang w:eastAsia="ru-RU"/>
        </w:rPr>
        <w:t>отвори плати, до яких підходять контактні площадки, тому в них перемички відсутні. Плати застосовують керамічні, так що вони мають високу термостійкість, якої вимагає товстоплівкова технологія. На них виготовляють товстоплівкові пасивні елементи (резистори, конденсатори, провідники з'єднання і контактні площадки). Котушки індуктивності Товстоплівкові метод не виготовляють. Товстоплівкові елементи відрізняються від тонкоплівкових переважно матеріалом, більшою шириною і товщиною, спрощеної конфігурацією, обумовлено специфікою толстопленочной технології. Активні елементи товстоплівкових гібридних ІМС нічим не відрізняються від активних елементів тонкоплівкових гібридних ІМС. Основними матеріалами товстоплівкових елементів є пасти, які</w:t>
      </w:r>
    </w:p>
    <w:p w:rsidR="00C136EF" w:rsidRPr="00E47420" w:rsidRDefault="00C136EF" w:rsidP="00C136EF">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C136EF">
        <w:rPr>
          <w:rFonts w:ascii="Times New Roman" w:eastAsia="Times New Roman" w:hAnsi="Times New Roman" w:cs="Times New Roman"/>
          <w:color w:val="000000"/>
          <w:sz w:val="28"/>
          <w:szCs w:val="28"/>
          <w:lang w:eastAsia="ru-RU"/>
        </w:rPr>
        <w:t>складаються з трьох компонентів: фріти (подрібненого скла) наповнювача, яким є срібло, золото, паладій, платина, сегнетоелектрики тощо; органічні зв'язку (наприклад, скипидарні-каніфолевие). Товстоплівкові резистори - це резистивні товсті плівки, товщина яких 20 ... 30 мкм квадратної або прямокутної форми (товстоплівкова технологія не дозволяє виготовляти складні конфігурації), нанесені на поверхню керамічної плати (рис. 1.5).</w:t>
      </w:r>
    </w:p>
    <w:p w:rsidR="00E47420" w:rsidRPr="00E47420" w:rsidRDefault="00E47420" w:rsidP="00C40D05">
      <w:pPr>
        <w:shd w:val="clear" w:color="auto" w:fill="FFFFFF"/>
        <w:spacing w:after="180" w:line="360" w:lineRule="auto"/>
        <w:jc w:val="both"/>
        <w:textAlignment w:val="baseline"/>
        <w:rPr>
          <w:rFonts w:ascii="Times New Roman" w:eastAsia="Times New Roman" w:hAnsi="Times New Roman" w:cs="Times New Roman"/>
          <w:sz w:val="28"/>
          <w:szCs w:val="28"/>
          <w:lang w:eastAsia="ru-RU"/>
        </w:rPr>
      </w:pPr>
      <w:r w:rsidRPr="00E47420">
        <w:rPr>
          <w:rFonts w:ascii="Times New Roman" w:eastAsia="Times New Roman" w:hAnsi="Times New Roman" w:cs="Times New Roman"/>
          <w:noProof/>
          <w:sz w:val="28"/>
          <w:szCs w:val="28"/>
          <w:lang w:eastAsia="ru-RU"/>
        </w:rPr>
        <w:lastRenderedPageBreak/>
        <w:drawing>
          <wp:inline distT="0" distB="0" distL="0" distR="0" wp14:anchorId="37232387" wp14:editId="0AC89F39">
            <wp:extent cx="4076700" cy="2286000"/>
            <wp:effectExtent l="0" t="0" r="0" b="0"/>
            <wp:docPr id="2" name="Рисунок 2" descr="Конструкции толстопленочных резист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трукции толстопленочных резистор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6700" cy="2286000"/>
                    </a:xfrm>
                    <a:prstGeom prst="rect">
                      <a:avLst/>
                    </a:prstGeom>
                    <a:noFill/>
                    <a:ln>
                      <a:noFill/>
                    </a:ln>
                  </pic:spPr>
                </pic:pic>
              </a:graphicData>
            </a:graphic>
          </wp:inline>
        </w:drawing>
      </w:r>
    </w:p>
    <w:p w:rsidR="00C136EF" w:rsidRPr="00C136EF" w:rsidRDefault="00C136EF" w:rsidP="00C136EF">
      <w:pPr>
        <w:shd w:val="clear" w:color="auto" w:fill="FFFFFF"/>
        <w:spacing w:after="180" w:line="360" w:lineRule="auto"/>
        <w:jc w:val="both"/>
        <w:textAlignment w:val="baseline"/>
        <w:rPr>
          <w:rFonts w:ascii="Times New Roman" w:eastAsia="Times New Roman" w:hAnsi="Times New Roman" w:cs="Times New Roman"/>
          <w:iCs/>
          <w:sz w:val="28"/>
          <w:szCs w:val="28"/>
          <w:bdr w:val="none" w:sz="0" w:space="0" w:color="auto" w:frame="1"/>
          <w:lang w:eastAsia="ru-RU"/>
        </w:rPr>
      </w:pPr>
      <w:r>
        <w:rPr>
          <w:rFonts w:ascii="Times New Roman" w:eastAsia="Times New Roman" w:hAnsi="Times New Roman" w:cs="Times New Roman"/>
          <w:iCs/>
          <w:sz w:val="28"/>
          <w:szCs w:val="28"/>
          <w:bdr w:val="none" w:sz="0" w:space="0" w:color="auto" w:frame="1"/>
          <w:lang w:eastAsia="ru-RU"/>
        </w:rPr>
        <w:t>Рис</w:t>
      </w:r>
      <w:r w:rsidRPr="00C136EF">
        <w:rPr>
          <w:rFonts w:ascii="Times New Roman" w:eastAsia="Times New Roman" w:hAnsi="Times New Roman" w:cs="Times New Roman"/>
          <w:iCs/>
          <w:sz w:val="28"/>
          <w:szCs w:val="28"/>
          <w:bdr w:val="none" w:sz="0" w:space="0" w:color="auto" w:frame="1"/>
          <w:lang w:eastAsia="ru-RU"/>
        </w:rPr>
        <w:t>. 1.5. Конструкції товстоплівкових резисторів.</w:t>
      </w:r>
    </w:p>
    <w:p w:rsidR="00C136EF" w:rsidRPr="00C136EF" w:rsidRDefault="00C136EF" w:rsidP="00C136EF">
      <w:pPr>
        <w:shd w:val="clear" w:color="auto" w:fill="FFFFFF"/>
        <w:spacing w:after="180" w:line="360" w:lineRule="auto"/>
        <w:jc w:val="both"/>
        <w:textAlignment w:val="baseline"/>
        <w:rPr>
          <w:rFonts w:ascii="Times New Roman" w:eastAsia="Times New Roman" w:hAnsi="Times New Roman" w:cs="Times New Roman"/>
          <w:iCs/>
          <w:sz w:val="28"/>
          <w:szCs w:val="28"/>
          <w:bdr w:val="none" w:sz="0" w:space="0" w:color="auto" w:frame="1"/>
          <w:lang w:eastAsia="ru-RU"/>
        </w:rPr>
      </w:pPr>
    </w:p>
    <w:p w:rsidR="006E1E35" w:rsidRDefault="00C136EF" w:rsidP="00C136EF">
      <w:pPr>
        <w:shd w:val="clear" w:color="auto" w:fill="FFFFFF"/>
        <w:spacing w:after="0" w:line="360" w:lineRule="auto"/>
        <w:jc w:val="both"/>
        <w:textAlignment w:val="baseline"/>
        <w:rPr>
          <w:rFonts w:ascii="Times New Roman" w:eastAsia="Times New Roman" w:hAnsi="Times New Roman" w:cs="Times New Roman"/>
          <w:iCs/>
          <w:sz w:val="28"/>
          <w:szCs w:val="28"/>
          <w:bdr w:val="none" w:sz="0" w:space="0" w:color="auto" w:frame="1"/>
          <w:lang w:eastAsia="ru-RU"/>
        </w:rPr>
      </w:pPr>
      <w:r w:rsidRPr="00C136EF">
        <w:rPr>
          <w:rFonts w:ascii="Times New Roman" w:eastAsia="Times New Roman" w:hAnsi="Times New Roman" w:cs="Times New Roman"/>
          <w:iCs/>
          <w:sz w:val="28"/>
          <w:szCs w:val="28"/>
          <w:bdr w:val="none" w:sz="0" w:space="0" w:color="auto" w:frame="1"/>
          <w:lang w:eastAsia="ru-RU"/>
        </w:rPr>
        <w:t>   Всі вони витягнуті в одну сторону - сторону нанесення пасти, мають велику за розрахункову ширину, яка забезпечує можливість лазерної підгонки, розміщені поверх контактних майданчиків (рис. 1.6).</w:t>
      </w:r>
    </w:p>
    <w:p w:rsidR="00E47420" w:rsidRPr="00E47420" w:rsidRDefault="00E47420" w:rsidP="00C136EF">
      <w:pPr>
        <w:shd w:val="clear" w:color="auto" w:fill="FFFFFF"/>
        <w:spacing w:after="0" w:line="360" w:lineRule="auto"/>
        <w:jc w:val="both"/>
        <w:textAlignment w:val="baseline"/>
        <w:rPr>
          <w:rFonts w:ascii="Times New Roman" w:eastAsia="Times New Roman" w:hAnsi="Times New Roman" w:cs="Times New Roman"/>
          <w:b/>
          <w:bCs/>
          <w:sz w:val="28"/>
          <w:szCs w:val="28"/>
          <w:shd w:val="clear" w:color="auto" w:fill="FFFFFF"/>
          <w:lang w:eastAsia="ru-RU"/>
        </w:rPr>
      </w:pPr>
      <w:r w:rsidRPr="00E47420">
        <w:rPr>
          <w:rFonts w:ascii="Times New Roman" w:eastAsia="Times New Roman" w:hAnsi="Times New Roman" w:cs="Times New Roman"/>
          <w:sz w:val="28"/>
          <w:szCs w:val="28"/>
          <w:lang w:eastAsia="ru-RU"/>
        </w:rPr>
        <w:fldChar w:fldCharType="begin"/>
      </w:r>
      <w:r w:rsidRPr="00E47420">
        <w:rPr>
          <w:rFonts w:ascii="Times New Roman" w:eastAsia="Times New Roman" w:hAnsi="Times New Roman" w:cs="Times New Roman"/>
          <w:sz w:val="28"/>
          <w:szCs w:val="28"/>
          <w:lang w:eastAsia="ru-RU"/>
        </w:rPr>
        <w:instrText xml:space="preserve"> HYPERLINK "https://www.kak-chto.info/priobrazovateli_izobrajenia_s_zariadovoi_sviazu/" \t "_blank" </w:instrText>
      </w:r>
      <w:r w:rsidRPr="00E47420">
        <w:rPr>
          <w:rFonts w:ascii="Times New Roman" w:eastAsia="Times New Roman" w:hAnsi="Times New Roman" w:cs="Times New Roman"/>
          <w:sz w:val="28"/>
          <w:szCs w:val="28"/>
          <w:lang w:eastAsia="ru-RU"/>
        </w:rPr>
        <w:fldChar w:fldCharType="separate"/>
      </w:r>
    </w:p>
    <w:p w:rsidR="00E47420" w:rsidRDefault="00E47420" w:rsidP="00C40D05">
      <w:pPr>
        <w:shd w:val="clear" w:color="auto" w:fill="FFFFFF"/>
        <w:spacing w:line="360" w:lineRule="auto"/>
        <w:jc w:val="both"/>
        <w:textAlignment w:val="baseline"/>
        <w:rPr>
          <w:rFonts w:ascii="Times New Roman" w:eastAsia="Times New Roman" w:hAnsi="Times New Roman" w:cs="Times New Roman"/>
          <w:sz w:val="28"/>
          <w:szCs w:val="28"/>
          <w:lang w:eastAsia="ru-RU"/>
        </w:rPr>
      </w:pPr>
      <w:r w:rsidRPr="00E47420">
        <w:rPr>
          <w:rFonts w:ascii="Times New Roman" w:eastAsia="Times New Roman" w:hAnsi="Times New Roman" w:cs="Times New Roman"/>
          <w:sz w:val="28"/>
          <w:szCs w:val="28"/>
          <w:lang w:eastAsia="ru-RU"/>
        </w:rPr>
        <w:fldChar w:fldCharType="end"/>
      </w:r>
      <w:r w:rsidRPr="00E47420">
        <w:rPr>
          <w:rFonts w:ascii="Times New Roman" w:eastAsia="Times New Roman" w:hAnsi="Times New Roman" w:cs="Times New Roman"/>
          <w:noProof/>
          <w:sz w:val="28"/>
          <w:szCs w:val="28"/>
          <w:lang w:eastAsia="ru-RU"/>
        </w:rPr>
        <w:drawing>
          <wp:inline distT="0" distB="0" distL="0" distR="0" wp14:anchorId="5A16C30A" wp14:editId="78F2C1FB">
            <wp:extent cx="4076700" cy="2228850"/>
            <wp:effectExtent l="0" t="0" r="0" b="0"/>
            <wp:docPr id="3" name="Рисунок 3" descr="Толстопленочные резисторы после лазерной подго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олстопленочные резисторы после лазерной подгонк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6700" cy="2228850"/>
                    </a:xfrm>
                    <a:prstGeom prst="rect">
                      <a:avLst/>
                    </a:prstGeom>
                    <a:noFill/>
                    <a:ln>
                      <a:noFill/>
                    </a:ln>
                  </pic:spPr>
                </pic:pic>
              </a:graphicData>
            </a:graphic>
          </wp:inline>
        </w:drawing>
      </w:r>
    </w:p>
    <w:p w:rsidR="00C136EF" w:rsidRPr="00E47420" w:rsidRDefault="00C136EF" w:rsidP="00C40D05">
      <w:pPr>
        <w:shd w:val="clear" w:color="auto" w:fill="FFFFFF"/>
        <w:spacing w:line="360" w:lineRule="auto"/>
        <w:jc w:val="both"/>
        <w:textAlignment w:val="baseline"/>
        <w:rPr>
          <w:rFonts w:ascii="Times New Roman" w:eastAsia="Times New Roman" w:hAnsi="Times New Roman" w:cs="Times New Roman"/>
          <w:sz w:val="28"/>
          <w:szCs w:val="28"/>
          <w:lang w:eastAsia="ru-RU"/>
        </w:rPr>
      </w:pPr>
    </w:p>
    <w:p w:rsidR="00C136EF" w:rsidRPr="00C136EF" w:rsidRDefault="00C136EF" w:rsidP="00C136EF">
      <w:pPr>
        <w:shd w:val="clear" w:color="auto" w:fill="FFFFFF"/>
        <w:spacing w:after="0" w:line="360" w:lineRule="auto"/>
        <w:jc w:val="both"/>
        <w:textAlignment w:val="baseline"/>
        <w:rPr>
          <w:rFonts w:ascii="Times New Roman" w:eastAsia="Times New Roman" w:hAnsi="Times New Roman" w:cs="Times New Roman"/>
          <w:iCs/>
          <w:sz w:val="28"/>
          <w:szCs w:val="28"/>
          <w:bdr w:val="none" w:sz="0" w:space="0" w:color="auto" w:frame="1"/>
          <w:lang w:eastAsia="ru-RU"/>
        </w:rPr>
      </w:pPr>
      <w:r>
        <w:rPr>
          <w:rFonts w:ascii="Times New Roman" w:eastAsia="Times New Roman" w:hAnsi="Times New Roman" w:cs="Times New Roman"/>
          <w:iCs/>
          <w:sz w:val="28"/>
          <w:szCs w:val="28"/>
          <w:bdr w:val="none" w:sz="0" w:space="0" w:color="auto" w:frame="1"/>
          <w:lang w:eastAsia="ru-RU"/>
        </w:rPr>
        <w:t>Рис</w:t>
      </w:r>
      <w:r w:rsidRPr="00C136EF">
        <w:rPr>
          <w:rFonts w:ascii="Times New Roman" w:eastAsia="Times New Roman" w:hAnsi="Times New Roman" w:cs="Times New Roman"/>
          <w:iCs/>
          <w:sz w:val="28"/>
          <w:szCs w:val="28"/>
          <w:bdr w:val="none" w:sz="0" w:space="0" w:color="auto" w:frame="1"/>
          <w:lang w:eastAsia="ru-RU"/>
        </w:rPr>
        <w:t>. 1.6. Товстоплівкові резистори після лазерної підгонки</w:t>
      </w:r>
    </w:p>
    <w:p w:rsidR="00C136EF" w:rsidRPr="00C136EF" w:rsidRDefault="00C136EF" w:rsidP="00C136EF">
      <w:pPr>
        <w:shd w:val="clear" w:color="auto" w:fill="FFFFFF"/>
        <w:spacing w:after="0" w:line="360" w:lineRule="auto"/>
        <w:jc w:val="both"/>
        <w:textAlignment w:val="baseline"/>
        <w:rPr>
          <w:rFonts w:ascii="Times New Roman" w:eastAsia="Times New Roman" w:hAnsi="Times New Roman" w:cs="Times New Roman"/>
          <w:iCs/>
          <w:sz w:val="28"/>
          <w:szCs w:val="28"/>
          <w:bdr w:val="none" w:sz="0" w:space="0" w:color="auto" w:frame="1"/>
          <w:lang w:eastAsia="ru-RU"/>
        </w:rPr>
      </w:pPr>
      <w:r w:rsidRPr="00C136EF">
        <w:rPr>
          <w:rFonts w:ascii="Times New Roman" w:eastAsia="Times New Roman" w:hAnsi="Times New Roman" w:cs="Times New Roman"/>
          <w:iCs/>
          <w:sz w:val="28"/>
          <w:szCs w:val="28"/>
          <w:bdr w:val="none" w:sz="0" w:space="0" w:color="auto" w:frame="1"/>
          <w:lang w:eastAsia="ru-RU"/>
        </w:rPr>
        <w:t>    </w:t>
      </w:r>
    </w:p>
    <w:p w:rsidR="00C136EF" w:rsidRPr="00E47420" w:rsidRDefault="00C136EF" w:rsidP="00C136EF">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C136EF">
        <w:rPr>
          <w:rFonts w:ascii="Times New Roman" w:eastAsia="Times New Roman" w:hAnsi="Times New Roman" w:cs="Times New Roman"/>
          <w:iCs/>
          <w:sz w:val="28"/>
          <w:szCs w:val="28"/>
          <w:bdr w:val="none" w:sz="0" w:space="0" w:color="auto" w:frame="1"/>
          <w:lang w:eastAsia="ru-RU"/>
        </w:rPr>
        <w:t>Товстоплівкові конденсатори - це тришарові структури метал-діелектрик-метал квадратної або прямокутної форми, сумарна товщина яких досягає З0 ... 40 мкм (рис. 1.7).</w:t>
      </w:r>
    </w:p>
    <w:p w:rsidR="00E47420" w:rsidRDefault="00E47420" w:rsidP="00C40D05">
      <w:pPr>
        <w:shd w:val="clear" w:color="auto" w:fill="FFFFFF"/>
        <w:spacing w:after="180" w:line="360" w:lineRule="auto"/>
        <w:jc w:val="both"/>
        <w:textAlignment w:val="baseline"/>
        <w:rPr>
          <w:rFonts w:ascii="Times New Roman" w:eastAsia="Times New Roman" w:hAnsi="Times New Roman" w:cs="Times New Roman"/>
          <w:sz w:val="28"/>
          <w:szCs w:val="28"/>
          <w:lang w:eastAsia="ru-RU"/>
        </w:rPr>
      </w:pPr>
      <w:r w:rsidRPr="00E47420">
        <w:rPr>
          <w:rFonts w:ascii="Times New Roman" w:eastAsia="Times New Roman" w:hAnsi="Times New Roman" w:cs="Times New Roman"/>
          <w:noProof/>
          <w:sz w:val="28"/>
          <w:szCs w:val="28"/>
          <w:lang w:eastAsia="ru-RU"/>
        </w:rPr>
        <w:lastRenderedPageBreak/>
        <w:drawing>
          <wp:inline distT="0" distB="0" distL="0" distR="0" wp14:anchorId="36453E09" wp14:editId="6A81AC95">
            <wp:extent cx="4000500" cy="2276475"/>
            <wp:effectExtent l="0" t="0" r="0" b="9525"/>
            <wp:docPr id="4" name="Рисунок 4" descr="Конструкции толстопленочных конденсат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нструкции толстопленочных конденсаторов"/>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2276475"/>
                    </a:xfrm>
                    <a:prstGeom prst="rect">
                      <a:avLst/>
                    </a:prstGeom>
                    <a:noFill/>
                    <a:ln>
                      <a:noFill/>
                    </a:ln>
                  </pic:spPr>
                </pic:pic>
              </a:graphicData>
            </a:graphic>
          </wp:inline>
        </w:drawing>
      </w:r>
    </w:p>
    <w:p w:rsidR="00426BF2" w:rsidRPr="00E47420" w:rsidRDefault="00426BF2" w:rsidP="00C40D05">
      <w:pPr>
        <w:shd w:val="clear" w:color="auto" w:fill="FFFFFF"/>
        <w:spacing w:after="180" w:line="360" w:lineRule="auto"/>
        <w:jc w:val="both"/>
        <w:textAlignment w:val="baseline"/>
        <w:rPr>
          <w:rFonts w:ascii="Times New Roman" w:eastAsia="Times New Roman" w:hAnsi="Times New Roman" w:cs="Times New Roman"/>
          <w:sz w:val="28"/>
          <w:szCs w:val="28"/>
          <w:lang w:eastAsia="ru-RU"/>
        </w:rPr>
      </w:pPr>
    </w:p>
    <w:p w:rsidR="00426BF2" w:rsidRPr="00426BF2" w:rsidRDefault="00426BF2" w:rsidP="00426BF2">
      <w:pPr>
        <w:shd w:val="clear" w:color="auto" w:fill="FFFFFF"/>
        <w:spacing w:after="180" w:line="360" w:lineRule="auto"/>
        <w:jc w:val="both"/>
        <w:textAlignment w:val="baseline"/>
        <w:rPr>
          <w:rFonts w:ascii="Times New Roman" w:eastAsia="Times New Roman" w:hAnsi="Times New Roman" w:cs="Times New Roman"/>
          <w:iCs/>
          <w:sz w:val="28"/>
          <w:szCs w:val="28"/>
          <w:bdr w:val="none" w:sz="0" w:space="0" w:color="auto" w:frame="1"/>
          <w:lang w:eastAsia="ru-RU"/>
        </w:rPr>
      </w:pPr>
      <w:r>
        <w:rPr>
          <w:rFonts w:ascii="Times New Roman" w:eastAsia="Times New Roman" w:hAnsi="Times New Roman" w:cs="Times New Roman"/>
          <w:iCs/>
          <w:sz w:val="28"/>
          <w:szCs w:val="28"/>
          <w:bdr w:val="none" w:sz="0" w:space="0" w:color="auto" w:frame="1"/>
          <w:lang w:eastAsia="ru-RU"/>
        </w:rPr>
        <w:t>Рис</w:t>
      </w:r>
      <w:r w:rsidRPr="00426BF2">
        <w:rPr>
          <w:rFonts w:ascii="Times New Roman" w:eastAsia="Times New Roman" w:hAnsi="Times New Roman" w:cs="Times New Roman"/>
          <w:iCs/>
          <w:sz w:val="28"/>
          <w:szCs w:val="28"/>
          <w:bdr w:val="none" w:sz="0" w:space="0" w:color="auto" w:frame="1"/>
          <w:lang w:eastAsia="ru-RU"/>
        </w:rPr>
        <w:t>. 1.7. Конструкції товстоплівкових конденсаторів</w:t>
      </w:r>
    </w:p>
    <w:p w:rsidR="00426BF2" w:rsidRPr="00426BF2" w:rsidRDefault="00426BF2" w:rsidP="00426BF2">
      <w:pPr>
        <w:shd w:val="clear" w:color="auto" w:fill="FFFFFF"/>
        <w:spacing w:after="180" w:line="360" w:lineRule="auto"/>
        <w:jc w:val="both"/>
        <w:textAlignment w:val="baseline"/>
        <w:rPr>
          <w:rFonts w:ascii="Times New Roman" w:eastAsia="Times New Roman" w:hAnsi="Times New Roman" w:cs="Times New Roman"/>
          <w:iCs/>
          <w:sz w:val="28"/>
          <w:szCs w:val="28"/>
          <w:bdr w:val="none" w:sz="0" w:space="0" w:color="auto" w:frame="1"/>
          <w:lang w:eastAsia="ru-RU"/>
        </w:rPr>
      </w:pPr>
      <w:r w:rsidRPr="00426BF2">
        <w:rPr>
          <w:rFonts w:ascii="Times New Roman" w:eastAsia="Times New Roman" w:hAnsi="Times New Roman" w:cs="Times New Roman"/>
          <w:iCs/>
          <w:sz w:val="28"/>
          <w:szCs w:val="28"/>
          <w:bdr w:val="none" w:sz="0" w:space="0" w:color="auto" w:frame="1"/>
          <w:lang w:eastAsia="ru-RU"/>
        </w:rPr>
        <w:t>  </w:t>
      </w:r>
    </w:p>
    <w:p w:rsidR="00426BF2" w:rsidRPr="00E47420" w:rsidRDefault="00426BF2" w:rsidP="00426BF2">
      <w:pPr>
        <w:shd w:val="clear" w:color="auto" w:fill="FFFFFF"/>
        <w:spacing w:after="180" w:line="360" w:lineRule="auto"/>
        <w:jc w:val="both"/>
        <w:textAlignment w:val="baseline"/>
        <w:rPr>
          <w:rFonts w:ascii="Times New Roman" w:eastAsia="Times New Roman" w:hAnsi="Times New Roman" w:cs="Times New Roman"/>
          <w:sz w:val="28"/>
          <w:szCs w:val="28"/>
          <w:lang w:eastAsia="ru-RU"/>
        </w:rPr>
      </w:pPr>
      <w:r w:rsidRPr="00426BF2">
        <w:rPr>
          <w:rFonts w:ascii="Times New Roman" w:eastAsia="Times New Roman" w:hAnsi="Times New Roman" w:cs="Times New Roman"/>
          <w:iCs/>
          <w:sz w:val="28"/>
          <w:szCs w:val="28"/>
          <w:bdr w:val="none" w:sz="0" w:space="0" w:color="auto" w:frame="1"/>
          <w:lang w:eastAsia="ru-RU"/>
        </w:rPr>
        <w:t>   Провідникові з'єднання (комутація) товстоплівкових гібридних ІМС разом з Товстоплівкові резистори показані на рис. 1.8. Видно, що круглі контактні площадки провідникових з'єднань підходять безпосередньо до отворів в платі. У тих випадках конструкції, плати яких прорізів не мають, контактні площадки товстоплівкових ІМС подібні контактних площадок їх тонкоплівкових аналогів.</w:t>
      </w:r>
    </w:p>
    <w:p w:rsidR="00E47420" w:rsidRPr="00E47420" w:rsidRDefault="00E47420" w:rsidP="00C40D05">
      <w:pPr>
        <w:shd w:val="clear" w:color="auto" w:fill="FFFFFF"/>
        <w:spacing w:after="180" w:line="360" w:lineRule="auto"/>
        <w:jc w:val="both"/>
        <w:textAlignment w:val="baseline"/>
        <w:rPr>
          <w:rFonts w:ascii="Times New Roman" w:eastAsia="Times New Roman" w:hAnsi="Times New Roman" w:cs="Times New Roman"/>
          <w:sz w:val="28"/>
          <w:szCs w:val="28"/>
          <w:lang w:eastAsia="ru-RU"/>
        </w:rPr>
      </w:pPr>
      <w:r w:rsidRPr="00E47420">
        <w:rPr>
          <w:rFonts w:ascii="Times New Roman" w:eastAsia="Times New Roman" w:hAnsi="Times New Roman" w:cs="Times New Roman"/>
          <w:noProof/>
          <w:sz w:val="28"/>
          <w:szCs w:val="28"/>
          <w:lang w:eastAsia="ru-RU"/>
        </w:rPr>
        <w:drawing>
          <wp:inline distT="0" distB="0" distL="0" distR="0" wp14:anchorId="1969AC39" wp14:editId="6C1E956B">
            <wp:extent cx="3886200" cy="2428875"/>
            <wp:effectExtent l="0" t="0" r="0" b="9525"/>
            <wp:docPr id="5" name="Рисунок 5" descr="Топология толстопленочной гибридной ИМ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опология толстопленочной гибридной ИМ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86200" cy="2428875"/>
                    </a:xfrm>
                    <a:prstGeom prst="rect">
                      <a:avLst/>
                    </a:prstGeom>
                    <a:noFill/>
                    <a:ln>
                      <a:noFill/>
                    </a:ln>
                  </pic:spPr>
                </pic:pic>
              </a:graphicData>
            </a:graphic>
          </wp:inline>
        </w:drawing>
      </w:r>
    </w:p>
    <w:p w:rsidR="00C40D05" w:rsidRDefault="00426BF2" w:rsidP="00C40D05">
      <w:pPr>
        <w:shd w:val="clear" w:color="auto" w:fill="FFFFFF"/>
        <w:spacing w:after="18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bdr w:val="none" w:sz="0" w:space="0" w:color="auto" w:frame="1"/>
          <w:lang w:eastAsia="ru-RU"/>
        </w:rPr>
        <w:t>Рис</w:t>
      </w:r>
      <w:r w:rsidRPr="00426BF2">
        <w:rPr>
          <w:rFonts w:ascii="Times New Roman" w:eastAsia="Times New Roman" w:hAnsi="Times New Roman" w:cs="Times New Roman"/>
          <w:iCs/>
          <w:sz w:val="28"/>
          <w:szCs w:val="28"/>
          <w:bdr w:val="none" w:sz="0" w:space="0" w:color="auto" w:frame="1"/>
          <w:lang w:eastAsia="ru-RU"/>
        </w:rPr>
        <w:t>. 1.8. Топологія толстопленочной гібридної ІМС</w:t>
      </w:r>
      <w:r w:rsidR="00C40D05">
        <w:rPr>
          <w:rFonts w:ascii="Times New Roman" w:eastAsia="Times New Roman" w:hAnsi="Times New Roman" w:cs="Times New Roman"/>
          <w:sz w:val="28"/>
          <w:szCs w:val="28"/>
          <w:lang w:eastAsia="ru-RU"/>
        </w:rPr>
        <w:t xml:space="preserve">  </w:t>
      </w:r>
    </w:p>
    <w:p w:rsidR="00426BF2" w:rsidRPr="00426BF2" w:rsidRDefault="00426BF2" w:rsidP="00426BF2">
      <w:pPr>
        <w:pStyle w:val="a3"/>
        <w:spacing w:line="360" w:lineRule="auto"/>
        <w:ind w:firstLine="709"/>
        <w:rPr>
          <w:sz w:val="28"/>
          <w:szCs w:val="28"/>
        </w:rPr>
      </w:pPr>
      <w:r w:rsidRPr="00426BF2">
        <w:rPr>
          <w:sz w:val="28"/>
          <w:szCs w:val="28"/>
        </w:rPr>
        <w:lastRenderedPageBreak/>
        <w:t>Навісні компоненти товстоплівкових гібридних ІМС аналогічні навісним компонентів тонкоплівкових ІМС.</w:t>
      </w:r>
    </w:p>
    <w:p w:rsidR="00426BF2" w:rsidRPr="00426BF2" w:rsidRDefault="00426BF2" w:rsidP="00426BF2">
      <w:pPr>
        <w:pStyle w:val="a3"/>
        <w:spacing w:line="360" w:lineRule="auto"/>
        <w:ind w:firstLine="709"/>
        <w:rPr>
          <w:sz w:val="28"/>
          <w:szCs w:val="28"/>
        </w:rPr>
      </w:pPr>
      <w:r w:rsidRPr="00426BF2">
        <w:rPr>
          <w:sz w:val="28"/>
          <w:szCs w:val="28"/>
        </w:rPr>
        <w:t> Товстоплівкові гібридні ІМС внаслідок більшої ніж тонкоплівкові гібридні товщини елементів і використання високо теплопровідні керамічних підкладок розсіюють більше потужності. Технологія їх простіше, тому вони мають більш низьку вартість. Робочі частоти в них нижче, в основному внаслідок більшої шорсткості підкладок. Параметри плівкових елементів гірше насамперед через їх концептуальні технологічні особливості. Щільність компонування елементів нижче, в основному внаслідок їх великих розмірів і великих відстаней між ними [3].</w:t>
      </w:r>
    </w:p>
    <w:p w:rsidR="00426BF2" w:rsidRDefault="00426BF2" w:rsidP="00426BF2">
      <w:pPr>
        <w:pStyle w:val="a3"/>
        <w:spacing w:line="360" w:lineRule="auto"/>
        <w:ind w:firstLine="709"/>
        <w:rPr>
          <w:sz w:val="28"/>
          <w:szCs w:val="28"/>
        </w:rPr>
      </w:pPr>
      <w:r w:rsidRPr="00426BF2">
        <w:rPr>
          <w:sz w:val="28"/>
          <w:szCs w:val="28"/>
        </w:rPr>
        <w:t>   Товстоплівкові резистори в порівнянні з тонкоплівковими мають широкий діапазон значень питомого поверхневого опору, широкий діапазон номінальних значень, велику питому потужність розсіювання. У той же час вони мають низьку температурну стабільність і більший розкид номінальних значень опору, тому вони вимагають підгонки. Товстоплівкові конденсатори в порівнянні з тонкоплівковими мають меншу питому ємність, менший діапазон номіналів ємності, меншу точність. У той же час їх робочі напруги більше, перш за все внаслідок більшої товщини діелектричних прокладок. Висока якість навісних активних компонентів і посередню якість товстоплівкових пасивних елементів (нижче тонкоплівкові, але вище напівпровідникові), також порівняно низька вартість дозволяють виробляти в товстоплівкових гібридному вигляді цілий ряд аналогових ІМС насамперед для побутової техніки.</w:t>
      </w:r>
    </w:p>
    <w:p w:rsidR="00426BF2" w:rsidRPr="00426BF2" w:rsidRDefault="00426BF2" w:rsidP="00426BF2">
      <w:pPr>
        <w:spacing w:line="360" w:lineRule="auto"/>
        <w:ind w:firstLine="709"/>
        <w:jc w:val="both"/>
        <w:rPr>
          <w:rFonts w:ascii="Times New Roman" w:eastAsia="Times New Roman" w:hAnsi="Times New Roman" w:cs="Times New Roman"/>
          <w:sz w:val="28"/>
          <w:szCs w:val="28"/>
          <w:lang w:eastAsia="ru-RU"/>
        </w:rPr>
      </w:pPr>
      <w:r w:rsidRPr="00426BF2">
        <w:rPr>
          <w:rFonts w:ascii="Times New Roman" w:eastAsia="Times New Roman" w:hAnsi="Times New Roman" w:cs="Times New Roman"/>
          <w:sz w:val="28"/>
          <w:szCs w:val="28"/>
          <w:lang w:eastAsia="ru-RU"/>
        </w:rPr>
        <w:t xml:space="preserve">Плати товстоплівкових ГІС повинні бути дешевими, мати високі механічну міцність, теплопровідність, термостійкість і хімічну стійкість. Найбільш відповідними матеріалами для плат товстоплівкових ГІС є високоглиноземний кераміка 22ХС, поликор і кераміка на основі окису берилію. Висока механічна міцність кераміки дозволяє використовувати плату як деталі корпуса з отворами, пазами, а висока теплопровідність дає можливість виготовляти потужні мікросхеми. Найвищу теплопровідність має </w:t>
      </w:r>
      <w:r w:rsidRPr="00426BF2">
        <w:rPr>
          <w:rFonts w:ascii="Times New Roman" w:eastAsia="Times New Roman" w:hAnsi="Times New Roman" w:cs="Times New Roman"/>
          <w:sz w:val="28"/>
          <w:szCs w:val="28"/>
          <w:lang w:eastAsia="ru-RU"/>
        </w:rPr>
        <w:lastRenderedPageBreak/>
        <w:t>берилієва кераміка, але в масовому виробництві її не використовують через високу токсичність окису берилію. Кераміку типу "поликор" застосовують для створення багатошарових товстоплівкових БІС.</w:t>
      </w:r>
    </w:p>
    <w:p w:rsidR="00426BF2" w:rsidRPr="00426BF2" w:rsidRDefault="00426BF2" w:rsidP="00696F53">
      <w:pPr>
        <w:spacing w:line="360" w:lineRule="auto"/>
        <w:ind w:firstLine="709"/>
        <w:jc w:val="both"/>
        <w:rPr>
          <w:rFonts w:ascii="Times New Roman" w:eastAsia="Times New Roman" w:hAnsi="Times New Roman" w:cs="Times New Roman"/>
          <w:sz w:val="28"/>
          <w:szCs w:val="28"/>
          <w:lang w:eastAsia="ru-RU"/>
        </w:rPr>
      </w:pPr>
      <w:r w:rsidRPr="00426BF2">
        <w:rPr>
          <w:rFonts w:ascii="Times New Roman" w:eastAsia="Times New Roman" w:hAnsi="Times New Roman" w:cs="Times New Roman"/>
          <w:sz w:val="28"/>
          <w:szCs w:val="28"/>
          <w:lang w:eastAsia="ru-RU"/>
        </w:rPr>
        <w:t>В умовах масового виробництва використовують плати з кераміки 22ХС, виготовлені пресуванням порошків або методом шликерного лиття з подальшим випалюва</w:t>
      </w:r>
      <w:r w:rsidR="00696F53">
        <w:rPr>
          <w:rFonts w:ascii="Times New Roman" w:eastAsia="Times New Roman" w:hAnsi="Times New Roman" w:cs="Times New Roman"/>
          <w:sz w:val="28"/>
          <w:szCs w:val="28"/>
          <w:lang w:eastAsia="ru-RU"/>
        </w:rPr>
        <w:t>нням при температурі 1650 С.</w:t>
      </w:r>
      <w:r w:rsidR="00696F53">
        <w:rPr>
          <w:rFonts w:ascii="Times New Roman" w:eastAsia="Times New Roman" w:hAnsi="Times New Roman" w:cs="Times New Roman"/>
          <w:sz w:val="28"/>
          <w:szCs w:val="28"/>
          <w:lang w:val="uk-UA" w:eastAsia="ru-RU"/>
        </w:rPr>
        <w:t xml:space="preserve"> </w:t>
      </w:r>
      <w:r w:rsidRPr="00426BF2">
        <w:rPr>
          <w:rFonts w:ascii="Times New Roman" w:eastAsia="Times New Roman" w:hAnsi="Times New Roman" w:cs="Times New Roman"/>
          <w:sz w:val="28"/>
          <w:szCs w:val="28"/>
          <w:lang w:eastAsia="ru-RU"/>
        </w:rPr>
        <w:t xml:space="preserve">Пасти для товстоплівкових ГІС необхідні для створення різних товстих плівок. Нанесення матеріалу товстих плівок, </w:t>
      </w:r>
      <w:proofErr w:type="gramStart"/>
      <w:r w:rsidRPr="00426BF2">
        <w:rPr>
          <w:rFonts w:ascii="Times New Roman" w:eastAsia="Times New Roman" w:hAnsi="Times New Roman" w:cs="Times New Roman"/>
          <w:sz w:val="28"/>
          <w:szCs w:val="28"/>
          <w:lang w:eastAsia="ru-RU"/>
        </w:rPr>
        <w:t>до складу</w:t>
      </w:r>
      <w:proofErr w:type="gramEnd"/>
      <w:r w:rsidRPr="00426BF2">
        <w:rPr>
          <w:rFonts w:ascii="Times New Roman" w:eastAsia="Times New Roman" w:hAnsi="Times New Roman" w:cs="Times New Roman"/>
          <w:sz w:val="28"/>
          <w:szCs w:val="28"/>
          <w:lang w:eastAsia="ru-RU"/>
        </w:rPr>
        <w:t xml:space="preserve"> яких, як правило, входять метал, оксид металу і скло, на пасту здійснюють продавлювання через сітчастий трафарет, що має закриті і відкриті ділянки. Для трафаретного друку матеріал товстих плівок повинен мати консистенцію пасти. Пасти поділяються на провідні (для провідників, контактних майданчиків і обкладок конденсаторів), резистивні та діелектричні (для конденсаторів, ізоляційних і захисних шарів).</w:t>
      </w:r>
    </w:p>
    <w:p w:rsidR="00F06D4B" w:rsidRPr="00696F53" w:rsidRDefault="00426BF2" w:rsidP="00696F53">
      <w:pPr>
        <w:spacing w:line="360" w:lineRule="auto"/>
        <w:ind w:firstLine="709"/>
        <w:jc w:val="both"/>
        <w:rPr>
          <w:rFonts w:ascii="Times New Roman" w:eastAsia="Times New Roman" w:hAnsi="Times New Roman" w:cs="Times New Roman"/>
          <w:sz w:val="28"/>
          <w:szCs w:val="28"/>
          <w:lang w:eastAsia="ru-RU"/>
        </w:rPr>
      </w:pPr>
      <w:proofErr w:type="gramStart"/>
      <w:r w:rsidRPr="00426BF2">
        <w:rPr>
          <w:rFonts w:ascii="Times New Roman" w:eastAsia="Times New Roman" w:hAnsi="Times New Roman" w:cs="Times New Roman"/>
          <w:sz w:val="28"/>
          <w:szCs w:val="28"/>
          <w:lang w:eastAsia="ru-RU"/>
        </w:rPr>
        <w:t>До складу</w:t>
      </w:r>
      <w:proofErr w:type="gramEnd"/>
      <w:r w:rsidRPr="00426BF2">
        <w:rPr>
          <w:rFonts w:ascii="Times New Roman" w:eastAsia="Times New Roman" w:hAnsi="Times New Roman" w:cs="Times New Roman"/>
          <w:sz w:val="28"/>
          <w:szCs w:val="28"/>
          <w:lang w:eastAsia="ru-RU"/>
        </w:rPr>
        <w:t xml:space="preserve"> паст входять основні матеріали, що додають плівкам необхідні для їх функціонування фізичні властивості і допоміжні матеріали, що додають паст основні технологічні та фізико-хімічні властивості. В якості основних матеріалів у які проводять і резистивні пасти входять метали: Ag, Au, Pt, Pd, In, Os, Ro і сплави Pt-Au, Pd-Ag, Pd-Au, і багатокомпонентні системи Pd-PdO-Ag. З метою економії дорогоцінних металів для формування резисторів застосовують сплави Ag-Ru, Bi-Ru, Ru-Ir</w:t>
      </w:r>
      <w:r w:rsidR="00696F53">
        <w:rPr>
          <w:rFonts w:ascii="Times New Roman" w:eastAsia="Times New Roman" w:hAnsi="Times New Roman" w:cs="Times New Roman"/>
          <w:sz w:val="28"/>
          <w:szCs w:val="28"/>
          <w:lang w:eastAsia="ru-RU"/>
        </w:rPr>
        <w:t xml:space="preserve"> і пасти на основі рутенію [3].</w:t>
      </w:r>
      <w:r w:rsidR="00696F53">
        <w:rPr>
          <w:rFonts w:ascii="Times New Roman" w:eastAsia="Times New Roman" w:hAnsi="Times New Roman" w:cs="Times New Roman"/>
          <w:sz w:val="28"/>
          <w:szCs w:val="28"/>
          <w:lang w:val="uk-UA" w:eastAsia="ru-RU"/>
        </w:rPr>
        <w:t xml:space="preserve"> </w:t>
      </w:r>
      <w:r w:rsidRPr="00696F53">
        <w:rPr>
          <w:rFonts w:ascii="Times New Roman" w:eastAsia="Times New Roman" w:hAnsi="Times New Roman" w:cs="Times New Roman"/>
          <w:sz w:val="28"/>
          <w:szCs w:val="28"/>
          <w:lang w:val="uk-UA" w:eastAsia="ru-RU"/>
        </w:rPr>
        <w:t xml:space="preserve">Основним матеріалом для діелектричної пасти служить роздрібнена кераміка з високою діелектричної проникністю і тангенсом кута діелектричних втрат, наприклад кераміка на основі </w:t>
      </w:r>
      <w:r w:rsidRPr="00426BF2">
        <w:rPr>
          <w:rFonts w:ascii="Times New Roman" w:eastAsia="Times New Roman" w:hAnsi="Times New Roman" w:cs="Times New Roman"/>
          <w:sz w:val="28"/>
          <w:szCs w:val="28"/>
          <w:lang w:eastAsia="ru-RU"/>
        </w:rPr>
        <w:t>BaTiO</w:t>
      </w:r>
      <w:r w:rsidRPr="00696F53">
        <w:rPr>
          <w:rFonts w:ascii="Times New Roman" w:eastAsia="Times New Roman" w:hAnsi="Times New Roman" w:cs="Times New Roman"/>
          <w:sz w:val="28"/>
          <w:szCs w:val="28"/>
          <w:lang w:val="uk-UA" w:eastAsia="ru-RU"/>
        </w:rPr>
        <w:t xml:space="preserve">3. </w:t>
      </w:r>
      <w:r w:rsidRPr="00426BF2">
        <w:rPr>
          <w:rFonts w:ascii="Times New Roman" w:eastAsia="Times New Roman" w:hAnsi="Times New Roman" w:cs="Times New Roman"/>
          <w:sz w:val="28"/>
          <w:szCs w:val="28"/>
          <w:lang w:eastAsia="ru-RU"/>
        </w:rPr>
        <w:t xml:space="preserve">Для межслойной ізоляції використовують кристалізуються скла з малим значенням діелектричної проникності. Для хорошого зчеплення плівки з пастою і зв'язування частинок основного матеріалу між собою </w:t>
      </w:r>
      <w:proofErr w:type="gramStart"/>
      <w:r w:rsidRPr="00426BF2">
        <w:rPr>
          <w:rFonts w:ascii="Times New Roman" w:eastAsia="Times New Roman" w:hAnsi="Times New Roman" w:cs="Times New Roman"/>
          <w:sz w:val="28"/>
          <w:szCs w:val="28"/>
          <w:lang w:eastAsia="ru-RU"/>
        </w:rPr>
        <w:t>до складу</w:t>
      </w:r>
      <w:proofErr w:type="gramEnd"/>
      <w:r w:rsidRPr="00426BF2">
        <w:rPr>
          <w:rFonts w:ascii="Times New Roman" w:eastAsia="Times New Roman" w:hAnsi="Times New Roman" w:cs="Times New Roman"/>
          <w:sz w:val="28"/>
          <w:szCs w:val="28"/>
          <w:lang w:eastAsia="ru-RU"/>
        </w:rPr>
        <w:t xml:space="preserve"> паст вводять порошок скла (найчастіше за все вісмутоборосілікатние скла). Для додання пасті необхідних в'язкості і поверхневого натягу, що дозволяють їй легко </w:t>
      </w:r>
      <w:r w:rsidRPr="00426BF2">
        <w:rPr>
          <w:rFonts w:ascii="Times New Roman" w:eastAsia="Times New Roman" w:hAnsi="Times New Roman" w:cs="Times New Roman"/>
          <w:sz w:val="28"/>
          <w:szCs w:val="28"/>
          <w:lang w:eastAsia="ru-RU"/>
        </w:rPr>
        <w:lastRenderedPageBreak/>
        <w:t>проникати через трафарети і, не розтікаючись, закріплюватися на платі, вводять додаткові органічні речовини і розчинники.</w:t>
      </w:r>
    </w:p>
    <w:p w:rsidR="00426BF2" w:rsidRPr="00426BF2" w:rsidRDefault="00426BF2" w:rsidP="00426BF2">
      <w:pPr>
        <w:spacing w:line="360" w:lineRule="auto"/>
        <w:ind w:firstLine="709"/>
        <w:jc w:val="both"/>
        <w:rPr>
          <w:rFonts w:ascii="Times New Roman" w:hAnsi="Times New Roman" w:cs="Times New Roman"/>
          <w:bCs/>
          <w:sz w:val="28"/>
          <w:szCs w:val="28"/>
        </w:rPr>
      </w:pPr>
      <w:r w:rsidRPr="00426BF2">
        <w:rPr>
          <w:rFonts w:ascii="Times New Roman" w:hAnsi="Times New Roman" w:cs="Times New Roman"/>
          <w:bCs/>
          <w:sz w:val="28"/>
          <w:szCs w:val="28"/>
        </w:rPr>
        <w:t xml:space="preserve">Нанесення паст. Нанесення паст можна проводити двома способами: безконтактним і контактним. При контактному способі підкладку, </w:t>
      </w:r>
      <w:proofErr w:type="gramStart"/>
      <w:r w:rsidRPr="00426BF2">
        <w:rPr>
          <w:rFonts w:ascii="Times New Roman" w:hAnsi="Times New Roman" w:cs="Times New Roman"/>
          <w:bCs/>
          <w:sz w:val="28"/>
          <w:szCs w:val="28"/>
        </w:rPr>
        <w:t>на яку</w:t>
      </w:r>
      <w:proofErr w:type="gramEnd"/>
      <w:r w:rsidRPr="00426BF2">
        <w:rPr>
          <w:rFonts w:ascii="Times New Roman" w:hAnsi="Times New Roman" w:cs="Times New Roman"/>
          <w:bCs/>
          <w:sz w:val="28"/>
          <w:szCs w:val="28"/>
        </w:rPr>
        <w:t xml:space="preserve"> потрібно нанести пасту, встановлюють під сітчастим трафаретом з деяким зазором; пасту подають поверх трафарету і пересуванням ракеля через отвори в трафареті переносять на підкладку у вигляді стовпчиків, які копіюють отвори в сітці. Розтікаючись, стовпчики з'єднуються, утворюючи такий же малюнок, як на трафареті. Сітчасті трафарети виготовляють з капрону, нейлону або нержавіючої сталі. Якість трафаретного друку залежить від швидкості переміщення і тиску ракеля, зазору між сітчастим трафаретом і платою, натягу трафарету і властивостей пасти. Необхідно суворо дотримуватися паралельність плати, трафарету та напрямки руху ракеля.</w:t>
      </w:r>
    </w:p>
    <w:p w:rsidR="00426BF2" w:rsidRPr="00426BF2" w:rsidRDefault="00426BF2" w:rsidP="00426BF2">
      <w:pPr>
        <w:spacing w:line="360" w:lineRule="auto"/>
        <w:ind w:firstLine="709"/>
        <w:jc w:val="both"/>
        <w:rPr>
          <w:rFonts w:ascii="Times New Roman" w:hAnsi="Times New Roman" w:cs="Times New Roman"/>
          <w:bCs/>
          <w:sz w:val="28"/>
          <w:szCs w:val="28"/>
        </w:rPr>
      </w:pPr>
      <w:r w:rsidRPr="00426BF2">
        <w:rPr>
          <w:rFonts w:ascii="Times New Roman" w:hAnsi="Times New Roman" w:cs="Times New Roman"/>
          <w:bCs/>
          <w:sz w:val="28"/>
          <w:szCs w:val="28"/>
        </w:rPr>
        <w:t>Для усунення нерівномірності товщини резисторів рекомендується складати топологію так, щоб всі резистори розташовувалися по довжині в одному напрямку по руху ракеля. З цієї ж причини не рекомендується проектувати довгі і вузькі, а також короткі і широкі резистори.</w:t>
      </w:r>
    </w:p>
    <w:p w:rsidR="00426BF2" w:rsidRPr="00426BF2" w:rsidRDefault="00426BF2" w:rsidP="00426BF2">
      <w:pPr>
        <w:spacing w:line="360" w:lineRule="auto"/>
        <w:ind w:firstLine="709"/>
        <w:jc w:val="both"/>
        <w:rPr>
          <w:rFonts w:ascii="Times New Roman" w:hAnsi="Times New Roman" w:cs="Times New Roman"/>
          <w:bCs/>
          <w:sz w:val="28"/>
          <w:szCs w:val="28"/>
        </w:rPr>
      </w:pPr>
      <w:r w:rsidRPr="00426BF2">
        <w:rPr>
          <w:rFonts w:ascii="Times New Roman" w:hAnsi="Times New Roman" w:cs="Times New Roman"/>
          <w:bCs/>
          <w:sz w:val="28"/>
          <w:szCs w:val="28"/>
        </w:rPr>
        <w:t xml:space="preserve">При контактному способі трафаретного друку плату встановлюють під трафаретом </w:t>
      </w:r>
      <w:proofErr w:type="gramStart"/>
      <w:r w:rsidRPr="00426BF2">
        <w:rPr>
          <w:rFonts w:ascii="Times New Roman" w:hAnsi="Times New Roman" w:cs="Times New Roman"/>
          <w:bCs/>
          <w:sz w:val="28"/>
          <w:szCs w:val="28"/>
        </w:rPr>
        <w:t>без зазору</w:t>
      </w:r>
      <w:proofErr w:type="gramEnd"/>
      <w:r w:rsidRPr="00426BF2">
        <w:rPr>
          <w:rFonts w:ascii="Times New Roman" w:hAnsi="Times New Roman" w:cs="Times New Roman"/>
          <w:bCs/>
          <w:sz w:val="28"/>
          <w:szCs w:val="28"/>
        </w:rPr>
        <w:t>. Відділення плати від трафарету здійснюють вертикальним переміщенням без ковзання щоб уникнути розмазування пасти. При контактному способі пасту можна наносити пульверизації за допомогою розпилювача. Точність відбитка при контактному способі вище, ніж при безконтактному.</w:t>
      </w:r>
    </w:p>
    <w:p w:rsidR="00426BF2" w:rsidRPr="00426BF2" w:rsidRDefault="00426BF2" w:rsidP="00426BF2">
      <w:pPr>
        <w:spacing w:line="360" w:lineRule="auto"/>
        <w:ind w:firstLine="709"/>
        <w:jc w:val="both"/>
        <w:rPr>
          <w:rFonts w:ascii="Times New Roman" w:hAnsi="Times New Roman" w:cs="Times New Roman"/>
          <w:bCs/>
          <w:sz w:val="28"/>
          <w:szCs w:val="28"/>
        </w:rPr>
      </w:pPr>
      <w:r w:rsidRPr="00426BF2">
        <w:rPr>
          <w:rFonts w:ascii="Times New Roman" w:hAnsi="Times New Roman" w:cs="Times New Roman"/>
          <w:bCs/>
          <w:sz w:val="28"/>
          <w:szCs w:val="28"/>
        </w:rPr>
        <w:t xml:space="preserve">Термообробка паст. Пасти після нанесення піддають термообробці - сушці і вжигания. Сушка необхідна для видалення з пасти летких компонентів (розчинника). Сушку проводять при температурі 80 - 150 </w:t>
      </w:r>
      <w:proofErr w:type="gramStart"/>
      <w:r w:rsidRPr="00426BF2">
        <w:rPr>
          <w:rFonts w:ascii="Times New Roman" w:hAnsi="Times New Roman" w:cs="Times New Roman"/>
          <w:bCs/>
          <w:sz w:val="28"/>
          <w:szCs w:val="28"/>
        </w:rPr>
        <w:t>С</w:t>
      </w:r>
      <w:proofErr w:type="gramEnd"/>
      <w:r w:rsidRPr="00426BF2">
        <w:rPr>
          <w:rFonts w:ascii="Times New Roman" w:hAnsi="Times New Roman" w:cs="Times New Roman"/>
          <w:bCs/>
          <w:sz w:val="28"/>
          <w:szCs w:val="28"/>
        </w:rPr>
        <w:t xml:space="preserve"> протягом 10 - 15 хвилин в установках з інфрачервоним (ІЧ) нагріванням. ІК - випромінювання </w:t>
      </w:r>
      <w:r w:rsidRPr="00426BF2">
        <w:rPr>
          <w:rFonts w:ascii="Times New Roman" w:hAnsi="Times New Roman" w:cs="Times New Roman"/>
          <w:bCs/>
          <w:sz w:val="28"/>
          <w:szCs w:val="28"/>
        </w:rPr>
        <w:lastRenderedPageBreak/>
        <w:t>проникає в глиб шару пасти на всю його товщину, забезпечуючи рівномірну сушку без утворення скоринки на поверхні [4].</w:t>
      </w:r>
    </w:p>
    <w:p w:rsidR="00426BF2" w:rsidRPr="00426BF2" w:rsidRDefault="00426BF2" w:rsidP="00426BF2">
      <w:pPr>
        <w:spacing w:line="360" w:lineRule="auto"/>
        <w:ind w:firstLine="709"/>
        <w:jc w:val="both"/>
        <w:rPr>
          <w:rFonts w:ascii="Times New Roman" w:hAnsi="Times New Roman" w:cs="Times New Roman"/>
          <w:bCs/>
          <w:sz w:val="28"/>
          <w:szCs w:val="28"/>
        </w:rPr>
      </w:pPr>
      <w:r w:rsidRPr="00426BF2">
        <w:rPr>
          <w:rFonts w:ascii="Times New Roman" w:hAnsi="Times New Roman" w:cs="Times New Roman"/>
          <w:bCs/>
          <w:sz w:val="28"/>
          <w:szCs w:val="28"/>
        </w:rPr>
        <w:t>Вжигание виробляють в печах конвеєрного типу безперервної дії з поступовим підвищенням температури до максимальної, витримкою при ній і наступним охолодженням. Ряд печей містить приставки ІК - сушіння, що дозволяє об'єднати ці операції. Якщо одна і та ж паста наноситься на обидві сторони плати, то можливі роздільне нанесення і вжигание пасти з кожного боку, а також нанесення пасти з одного боку, нанесення, сушіння і вжигание з іншого боку при одночасному вжигания раніше нанесеної пасти.</w:t>
      </w:r>
    </w:p>
    <w:p w:rsidR="00426BF2" w:rsidRPr="00426BF2" w:rsidRDefault="00426BF2" w:rsidP="00426BF2">
      <w:pPr>
        <w:spacing w:line="360" w:lineRule="auto"/>
        <w:ind w:firstLine="709"/>
        <w:jc w:val="both"/>
        <w:rPr>
          <w:rFonts w:ascii="Times New Roman" w:hAnsi="Times New Roman" w:cs="Times New Roman"/>
          <w:bCs/>
          <w:sz w:val="28"/>
          <w:szCs w:val="28"/>
        </w:rPr>
      </w:pPr>
      <w:r w:rsidRPr="00426BF2">
        <w:rPr>
          <w:rFonts w:ascii="Times New Roman" w:hAnsi="Times New Roman" w:cs="Times New Roman"/>
          <w:bCs/>
          <w:sz w:val="28"/>
          <w:szCs w:val="28"/>
        </w:rPr>
        <w:t xml:space="preserve">Захист товстоплівкових ГІС. Її здійснюють глазуруванням поверхні сформованої плівковою структури стеклами з низькою температурою розм'якшення, що не перевищує 500 </w:t>
      </w:r>
      <w:proofErr w:type="gramStart"/>
      <w:r w:rsidRPr="00426BF2">
        <w:rPr>
          <w:rFonts w:ascii="Times New Roman" w:hAnsi="Times New Roman" w:cs="Times New Roman"/>
          <w:bCs/>
          <w:sz w:val="28"/>
          <w:szCs w:val="28"/>
        </w:rPr>
        <w:t>С</w:t>
      </w:r>
      <w:proofErr w:type="gramEnd"/>
      <w:r w:rsidRPr="00426BF2">
        <w:rPr>
          <w:rFonts w:ascii="Times New Roman" w:hAnsi="Times New Roman" w:cs="Times New Roman"/>
          <w:bCs/>
          <w:sz w:val="28"/>
          <w:szCs w:val="28"/>
        </w:rPr>
        <w:t xml:space="preserve"> щоб уникнути зміни параметрів резисторів. Товщина захисного діелектричного шару 30 - 60 мкм, опір ізоляції більше 10000 МОм при постійній напрузі 100 В. Якщо товстоплівкова ГІС встановлюється в корпус, то захист з використанням глазуірованія, як правило, не виробляють.</w:t>
      </w:r>
    </w:p>
    <w:p w:rsidR="00426BF2" w:rsidRPr="00426BF2" w:rsidRDefault="00426BF2" w:rsidP="00426BF2">
      <w:pPr>
        <w:spacing w:line="360" w:lineRule="auto"/>
        <w:ind w:firstLine="709"/>
        <w:jc w:val="both"/>
        <w:rPr>
          <w:rFonts w:ascii="Times New Roman" w:hAnsi="Times New Roman" w:cs="Times New Roman"/>
          <w:bCs/>
          <w:sz w:val="28"/>
          <w:szCs w:val="28"/>
        </w:rPr>
      </w:pPr>
      <w:r w:rsidRPr="00426BF2">
        <w:rPr>
          <w:rFonts w:ascii="Times New Roman" w:hAnsi="Times New Roman" w:cs="Times New Roman"/>
          <w:bCs/>
          <w:sz w:val="28"/>
          <w:szCs w:val="28"/>
        </w:rPr>
        <w:t>Збірка. Після нанесення і вжигания всіх верств пасивної частини схеми виробляють підгонку плівкових елементів, монтаж навісних компонентів, армування (установку висновків) і герметизацію.</w:t>
      </w:r>
    </w:p>
    <w:p w:rsidR="00F06D4B" w:rsidRPr="00F06D4B" w:rsidRDefault="00426BF2" w:rsidP="00426BF2">
      <w:pPr>
        <w:spacing w:line="360" w:lineRule="auto"/>
        <w:ind w:firstLine="709"/>
        <w:jc w:val="both"/>
        <w:rPr>
          <w:rFonts w:ascii="Times New Roman" w:hAnsi="Times New Roman" w:cs="Times New Roman"/>
          <w:sz w:val="28"/>
          <w:szCs w:val="28"/>
        </w:rPr>
      </w:pPr>
      <w:r w:rsidRPr="00426BF2">
        <w:rPr>
          <w:rFonts w:ascii="Times New Roman" w:hAnsi="Times New Roman" w:cs="Times New Roman"/>
          <w:bCs/>
          <w:sz w:val="28"/>
          <w:szCs w:val="28"/>
        </w:rPr>
        <w:t>Для здійснення контролю в процесі підгонки контактні площадки елементів повинні бути облужени. Армування можна виробляти до і після підгонки. Висновки і контактні переходи у вигляді зволікань встановлюють перед підгонкою, а рамкові висновки, з'єднані між собою на загальній рамці, на заключному етапі складання перед герметизацією. Після герметизації рамку обрубують і висновки роз'єднують.</w:t>
      </w:r>
    </w:p>
    <w:p w:rsidR="00426BF2" w:rsidRPr="00426BF2" w:rsidRDefault="00426BF2" w:rsidP="00426BF2">
      <w:pPr>
        <w:spacing w:line="360" w:lineRule="auto"/>
        <w:ind w:firstLine="709"/>
        <w:jc w:val="both"/>
        <w:rPr>
          <w:rFonts w:ascii="Times New Roman" w:hAnsi="Times New Roman" w:cs="Times New Roman"/>
          <w:bCs/>
          <w:sz w:val="28"/>
          <w:szCs w:val="28"/>
        </w:rPr>
      </w:pPr>
      <w:r w:rsidRPr="00426BF2">
        <w:rPr>
          <w:rFonts w:ascii="Times New Roman" w:hAnsi="Times New Roman" w:cs="Times New Roman"/>
          <w:bCs/>
          <w:sz w:val="28"/>
          <w:szCs w:val="28"/>
        </w:rPr>
        <w:t xml:space="preserve">Підгонка резисторів. В умовах масового виробництва відхилення від номіналів опорів резисторів може досягати 50%, тому необхідно проводити підгонку. Підгонка товстоплівкових резисторів і конденсаторів принципово не </w:t>
      </w:r>
      <w:r w:rsidRPr="00426BF2">
        <w:rPr>
          <w:rFonts w:ascii="Times New Roman" w:hAnsi="Times New Roman" w:cs="Times New Roman"/>
          <w:bCs/>
          <w:sz w:val="28"/>
          <w:szCs w:val="28"/>
        </w:rPr>
        <w:lastRenderedPageBreak/>
        <w:t xml:space="preserve">відрізняються від тонкоплівкових і виробляється зміною конфігурації елементів або відпалом. Використовується лазерна підгонка видаленням частини резистивной плівки. Точність виготовлення резисторів з підгонкою в умовах масового виробництва близько 2%. Якщо при лазерної підгонки опір резистора тільки збільшується за рахунок зменшення його ширини, то отжиг нагріванням до температури 400 - 500 </w:t>
      </w:r>
      <w:proofErr w:type="gramStart"/>
      <w:r w:rsidRPr="00426BF2">
        <w:rPr>
          <w:rFonts w:ascii="Times New Roman" w:hAnsi="Times New Roman" w:cs="Times New Roman"/>
          <w:bCs/>
          <w:sz w:val="28"/>
          <w:szCs w:val="28"/>
        </w:rPr>
        <w:t>С</w:t>
      </w:r>
      <w:proofErr w:type="gramEnd"/>
      <w:r w:rsidRPr="00426BF2">
        <w:rPr>
          <w:rFonts w:ascii="Times New Roman" w:hAnsi="Times New Roman" w:cs="Times New Roman"/>
          <w:bCs/>
          <w:sz w:val="28"/>
          <w:szCs w:val="28"/>
        </w:rPr>
        <w:t xml:space="preserve"> дозволяє змінити опір в обидві сторони, оскільки при цьому змінюються властивості резистивних плівок [4].</w:t>
      </w:r>
    </w:p>
    <w:p w:rsidR="00426BF2" w:rsidRPr="00426BF2" w:rsidRDefault="00426BF2" w:rsidP="00426BF2">
      <w:pPr>
        <w:spacing w:line="360" w:lineRule="auto"/>
        <w:ind w:firstLine="709"/>
        <w:jc w:val="both"/>
        <w:rPr>
          <w:rFonts w:ascii="Times New Roman" w:hAnsi="Times New Roman" w:cs="Times New Roman"/>
          <w:bCs/>
          <w:sz w:val="28"/>
          <w:szCs w:val="28"/>
        </w:rPr>
      </w:pPr>
      <w:r w:rsidRPr="00426BF2">
        <w:rPr>
          <w:rFonts w:ascii="Times New Roman" w:hAnsi="Times New Roman" w:cs="Times New Roman"/>
          <w:bCs/>
          <w:sz w:val="28"/>
          <w:szCs w:val="28"/>
        </w:rPr>
        <w:t>Підгонка конденсаторів. Для товстоплівкових конденсаторів використовують повітряно-абразивної підгонку видаленням частини верхньої обкладки абразивом. Це складна малопродуктивна операція, при здійсненні якої може призвести до пошкодження діелектрика і нижньої обкладки, що знижує вихід придатних схем. У товстоплівкових ГІС широко застосовують навісні малогабаритні конденсатори. Монтаж навісних компонентів виробляють тими ж методами, що і для тонкоплівкових ГІС.</w:t>
      </w:r>
    </w:p>
    <w:p w:rsidR="00F06D4B" w:rsidRDefault="00426BF2" w:rsidP="00426BF2">
      <w:pPr>
        <w:spacing w:line="360" w:lineRule="auto"/>
        <w:ind w:firstLine="709"/>
        <w:jc w:val="both"/>
        <w:rPr>
          <w:rFonts w:ascii="Times New Roman" w:hAnsi="Times New Roman" w:cs="Times New Roman"/>
          <w:sz w:val="28"/>
          <w:szCs w:val="28"/>
        </w:rPr>
      </w:pPr>
      <w:r w:rsidRPr="00426BF2">
        <w:rPr>
          <w:rFonts w:ascii="Times New Roman" w:hAnsi="Times New Roman" w:cs="Times New Roman"/>
          <w:bCs/>
          <w:sz w:val="28"/>
          <w:szCs w:val="28"/>
        </w:rPr>
        <w:t>Товстоплівкові ГІС герметизують в металлополімерниє, металокерамічні, керамічні та пластмасові корпуси або заливкою стеклоемалью. Після очищення і відпалу плати на неї наносять і вжігают черзі з обох сторін провідну пасту для формування провідників, контактних майданчиків і нижніх обкладок конденсаторів, після чого формують діелектрик для конденсаторів і перетинів провідників. Верхні обкладання і плівкові перемички виготовляють з однієї пасти.</w:t>
      </w:r>
      <w:r w:rsidR="00F06D4B" w:rsidRPr="00F06D4B">
        <w:rPr>
          <w:rFonts w:ascii="Times New Roman" w:hAnsi="Times New Roman" w:cs="Times New Roman"/>
          <w:sz w:val="28"/>
          <w:szCs w:val="28"/>
        </w:rPr>
        <w:t xml:space="preserve"> </w:t>
      </w:r>
    </w:p>
    <w:p w:rsidR="00426BF2" w:rsidRDefault="00426BF2" w:rsidP="00426BF2">
      <w:pPr>
        <w:spacing w:line="360" w:lineRule="auto"/>
        <w:ind w:firstLine="709"/>
        <w:jc w:val="both"/>
        <w:rPr>
          <w:rFonts w:ascii="Times New Roman" w:hAnsi="Times New Roman" w:cs="Times New Roman"/>
          <w:sz w:val="28"/>
          <w:szCs w:val="28"/>
        </w:rPr>
      </w:pPr>
    </w:p>
    <w:p w:rsidR="00426BF2" w:rsidRDefault="00426BF2" w:rsidP="00426BF2">
      <w:pPr>
        <w:spacing w:line="360" w:lineRule="auto"/>
        <w:ind w:firstLine="709"/>
        <w:jc w:val="both"/>
        <w:rPr>
          <w:rFonts w:ascii="Times New Roman" w:hAnsi="Times New Roman" w:cs="Times New Roman"/>
          <w:sz w:val="28"/>
          <w:szCs w:val="28"/>
        </w:rPr>
      </w:pPr>
    </w:p>
    <w:p w:rsidR="00426BF2" w:rsidRDefault="00426BF2" w:rsidP="00426BF2">
      <w:pPr>
        <w:spacing w:line="360" w:lineRule="auto"/>
        <w:ind w:firstLine="709"/>
        <w:jc w:val="both"/>
        <w:rPr>
          <w:rFonts w:ascii="Times New Roman" w:hAnsi="Times New Roman" w:cs="Times New Roman"/>
          <w:sz w:val="28"/>
          <w:szCs w:val="28"/>
        </w:rPr>
      </w:pPr>
    </w:p>
    <w:p w:rsidR="00426BF2" w:rsidRDefault="00426BF2" w:rsidP="00426BF2">
      <w:pPr>
        <w:spacing w:line="360" w:lineRule="auto"/>
        <w:ind w:firstLine="709"/>
        <w:jc w:val="both"/>
        <w:rPr>
          <w:rFonts w:ascii="Times New Roman" w:hAnsi="Times New Roman" w:cs="Times New Roman"/>
          <w:sz w:val="28"/>
          <w:szCs w:val="28"/>
        </w:rPr>
      </w:pPr>
    </w:p>
    <w:p w:rsidR="00696F53" w:rsidRDefault="00696F53" w:rsidP="00426BF2">
      <w:pPr>
        <w:spacing w:line="360" w:lineRule="auto"/>
        <w:ind w:firstLine="709"/>
        <w:jc w:val="both"/>
        <w:rPr>
          <w:rFonts w:ascii="Times New Roman" w:hAnsi="Times New Roman" w:cs="Times New Roman"/>
          <w:sz w:val="28"/>
          <w:szCs w:val="28"/>
        </w:rPr>
      </w:pPr>
    </w:p>
    <w:p w:rsidR="00426BF2" w:rsidRPr="00F06D4B" w:rsidRDefault="00426BF2" w:rsidP="00426BF2">
      <w:pPr>
        <w:spacing w:line="360" w:lineRule="auto"/>
        <w:ind w:firstLine="709"/>
        <w:jc w:val="both"/>
        <w:rPr>
          <w:rFonts w:ascii="Times New Roman" w:hAnsi="Times New Roman" w:cs="Times New Roman"/>
          <w:sz w:val="28"/>
          <w:szCs w:val="28"/>
        </w:rPr>
      </w:pPr>
    </w:p>
    <w:p w:rsidR="00426BF2" w:rsidRPr="00C165A0" w:rsidRDefault="006E1E35" w:rsidP="00426BF2">
      <w:pPr>
        <w:shd w:val="clear" w:color="auto" w:fill="FFFFFF"/>
        <w:spacing w:after="255"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  </w:t>
      </w:r>
      <w:r w:rsidR="00696F53">
        <w:rPr>
          <w:rFonts w:ascii="Times New Roman" w:eastAsia="Times New Roman" w:hAnsi="Times New Roman" w:cs="Times New Roman"/>
          <w:color w:val="000000"/>
          <w:sz w:val="28"/>
          <w:szCs w:val="28"/>
          <w:lang w:eastAsia="ru-RU"/>
        </w:rPr>
        <w:t>2</w:t>
      </w:r>
      <w:r w:rsidR="00426BF2" w:rsidRPr="00426BF2">
        <w:rPr>
          <w:rFonts w:ascii="Times New Roman" w:eastAsia="Times New Roman" w:hAnsi="Times New Roman" w:cs="Times New Roman"/>
          <w:color w:val="000000"/>
          <w:sz w:val="28"/>
          <w:szCs w:val="28"/>
          <w:lang w:eastAsia="ru-RU"/>
        </w:rPr>
        <w:t>. Розробка гібридної інтегральної мі</w:t>
      </w:r>
      <w:r w:rsidR="00426BF2">
        <w:rPr>
          <w:rFonts w:ascii="Times New Roman" w:eastAsia="Times New Roman" w:hAnsi="Times New Roman" w:cs="Times New Roman"/>
          <w:color w:val="000000"/>
          <w:sz w:val="28"/>
          <w:szCs w:val="28"/>
          <w:lang w:eastAsia="ru-RU"/>
        </w:rPr>
        <w:t>кросхеми детектора НВЧ сигналів</w:t>
      </w:r>
      <w:r w:rsidR="00C165A0">
        <w:rPr>
          <w:rFonts w:ascii="Times New Roman" w:eastAsia="Times New Roman" w:hAnsi="Times New Roman" w:cs="Times New Roman"/>
          <w:color w:val="000000"/>
          <w:sz w:val="28"/>
          <w:szCs w:val="28"/>
          <w:lang w:val="uk-UA" w:eastAsia="ru-RU"/>
        </w:rPr>
        <w:t>.</w:t>
      </w:r>
    </w:p>
    <w:p w:rsidR="00426BF2" w:rsidRPr="00426BF2" w:rsidRDefault="00426BF2" w:rsidP="00426BF2">
      <w:pPr>
        <w:shd w:val="clear" w:color="auto" w:fill="FFFFFF"/>
        <w:spacing w:after="255" w:line="360" w:lineRule="auto"/>
        <w:jc w:val="both"/>
        <w:rPr>
          <w:rFonts w:ascii="Times New Roman" w:eastAsia="Times New Roman" w:hAnsi="Times New Roman" w:cs="Times New Roman"/>
          <w:color w:val="000000"/>
          <w:sz w:val="28"/>
          <w:szCs w:val="28"/>
          <w:lang w:eastAsia="ru-RU"/>
        </w:rPr>
      </w:pPr>
      <w:r w:rsidRPr="00426BF2">
        <w:rPr>
          <w:rFonts w:ascii="Times New Roman" w:eastAsia="Times New Roman" w:hAnsi="Times New Roman" w:cs="Times New Roman"/>
          <w:color w:val="000000"/>
          <w:sz w:val="28"/>
          <w:szCs w:val="28"/>
          <w:lang w:eastAsia="ru-RU"/>
        </w:rPr>
        <w:t>   На даний момент детектори СВЧ сигналів широко поширені в зв'язку з високою потребою контролю і вимірювання потужності сигналів в сантиметровому діапазоні довжин хвиль. Величини напруг і струмів в різних перетинах лінії передачі даних може відрізнятися, тому вимірюється потужність СВЧ сигналів. Детектор повинен забезпечувати вхідний динамічний діапазон 55 дБ в діапазоні частот 5-7 ГГц, при потужності першої бічної частоти вхідного сигналу від мінус 80 до мінус 25 дбвт. Детектор повинен бути здатний вимірювати потужність АМ сигналів з частотою обвідної 100 кГц.</w:t>
      </w:r>
    </w:p>
    <w:p w:rsidR="00426BF2" w:rsidRPr="00696F53" w:rsidRDefault="00696F53" w:rsidP="00426BF2">
      <w:pPr>
        <w:shd w:val="clear" w:color="auto" w:fill="FFFFFF"/>
        <w:spacing w:after="255"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Т</w:t>
      </w:r>
      <w:r w:rsidR="00426BF2" w:rsidRPr="00426BF2">
        <w:rPr>
          <w:rFonts w:ascii="Times New Roman" w:eastAsia="Times New Roman" w:hAnsi="Times New Roman" w:cs="Times New Roman"/>
          <w:color w:val="000000"/>
          <w:sz w:val="28"/>
          <w:szCs w:val="28"/>
          <w:lang w:eastAsia="ru-RU"/>
        </w:rPr>
        <w:t>ипи детекторів</w:t>
      </w:r>
      <w:r>
        <w:rPr>
          <w:rFonts w:ascii="Times New Roman" w:eastAsia="Times New Roman" w:hAnsi="Times New Roman" w:cs="Times New Roman"/>
          <w:color w:val="000000"/>
          <w:sz w:val="28"/>
          <w:szCs w:val="28"/>
          <w:lang w:val="uk-UA" w:eastAsia="ru-RU"/>
        </w:rPr>
        <w:t xml:space="preserve">. </w:t>
      </w:r>
      <w:r w:rsidR="00426BF2" w:rsidRPr="00426BF2">
        <w:rPr>
          <w:rFonts w:ascii="Times New Roman" w:eastAsia="Times New Roman" w:hAnsi="Times New Roman" w:cs="Times New Roman"/>
          <w:color w:val="000000"/>
          <w:sz w:val="28"/>
          <w:szCs w:val="28"/>
          <w:lang w:eastAsia="ru-RU"/>
        </w:rPr>
        <w:t>Можна виділити кілька типів детекторів: на нелінійному елементі (транзисторні та діодні), синхронні, ІС детекторів (RMS, логарифмічний підсилювач, SDLVA, на основі діода Шотткі).</w:t>
      </w:r>
    </w:p>
    <w:p w:rsidR="00426BF2" w:rsidRPr="00426BF2" w:rsidRDefault="00696F53" w:rsidP="00426BF2">
      <w:pPr>
        <w:shd w:val="clear" w:color="auto" w:fill="FFFFFF"/>
        <w:spacing w:after="255"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RMS детектор.</w:t>
      </w:r>
      <w:r>
        <w:rPr>
          <w:rFonts w:ascii="Times New Roman" w:eastAsia="Times New Roman" w:hAnsi="Times New Roman" w:cs="Times New Roman"/>
          <w:color w:val="000000"/>
          <w:sz w:val="28"/>
          <w:szCs w:val="28"/>
          <w:lang w:val="uk-UA" w:eastAsia="ru-RU"/>
        </w:rPr>
        <w:t xml:space="preserve"> </w:t>
      </w:r>
      <w:r w:rsidR="00426BF2" w:rsidRPr="00426BF2">
        <w:rPr>
          <w:rFonts w:ascii="Times New Roman" w:eastAsia="Times New Roman" w:hAnsi="Times New Roman" w:cs="Times New Roman"/>
          <w:color w:val="000000"/>
          <w:sz w:val="28"/>
          <w:szCs w:val="28"/>
          <w:lang w:eastAsia="ru-RU"/>
        </w:rPr>
        <w:t xml:space="preserve">RMS детектор дозволяє обчислювати середньоквадратичне значення напруги на виході, може мати лінійну в вольтах або лінійну в децибелах характеристику. RMS детектор не чутливий </w:t>
      </w:r>
      <w:proofErr w:type="gramStart"/>
      <w:r w:rsidR="00426BF2" w:rsidRPr="00426BF2">
        <w:rPr>
          <w:rFonts w:ascii="Times New Roman" w:eastAsia="Times New Roman" w:hAnsi="Times New Roman" w:cs="Times New Roman"/>
          <w:color w:val="000000"/>
          <w:sz w:val="28"/>
          <w:szCs w:val="28"/>
          <w:lang w:eastAsia="ru-RU"/>
        </w:rPr>
        <w:t>до типу</w:t>
      </w:r>
      <w:proofErr w:type="gramEnd"/>
      <w:r w:rsidR="00426BF2" w:rsidRPr="00426BF2">
        <w:rPr>
          <w:rFonts w:ascii="Times New Roman" w:eastAsia="Times New Roman" w:hAnsi="Times New Roman" w:cs="Times New Roman"/>
          <w:color w:val="000000"/>
          <w:sz w:val="28"/>
          <w:szCs w:val="28"/>
          <w:lang w:eastAsia="ru-RU"/>
        </w:rPr>
        <w:t xml:space="preserve"> модуляції. Дозволяє проводити дуже точні вимірювання потужності, але має не надто швидкий відгук (від 1 мкс).</w:t>
      </w:r>
    </w:p>
    <w:p w:rsidR="00430042" w:rsidRPr="00696F53" w:rsidRDefault="00426BF2" w:rsidP="00426BF2">
      <w:pPr>
        <w:shd w:val="clear" w:color="auto" w:fill="FFFFFF"/>
        <w:spacing w:after="255" w:line="360" w:lineRule="auto"/>
        <w:jc w:val="both"/>
        <w:rPr>
          <w:rFonts w:ascii="Times New Roman" w:eastAsia="Times New Roman" w:hAnsi="Times New Roman" w:cs="Times New Roman"/>
          <w:color w:val="000000"/>
          <w:sz w:val="28"/>
          <w:szCs w:val="28"/>
          <w:lang w:eastAsia="ru-RU"/>
        </w:rPr>
      </w:pPr>
      <w:r w:rsidRPr="00426BF2">
        <w:rPr>
          <w:rFonts w:ascii="Times New Roman" w:eastAsia="Times New Roman" w:hAnsi="Times New Roman" w:cs="Times New Roman"/>
          <w:color w:val="000000"/>
          <w:sz w:val="28"/>
          <w:szCs w:val="28"/>
          <w:lang w:eastAsia="ru-RU"/>
        </w:rPr>
        <w:t>Д</w:t>
      </w:r>
      <w:r w:rsidR="00696F53">
        <w:rPr>
          <w:rFonts w:ascii="Times New Roman" w:eastAsia="Times New Roman" w:hAnsi="Times New Roman" w:cs="Times New Roman"/>
          <w:color w:val="000000"/>
          <w:sz w:val="28"/>
          <w:szCs w:val="28"/>
          <w:lang w:eastAsia="ru-RU"/>
        </w:rPr>
        <w:t>етектор на основі діода Шотткі.</w:t>
      </w:r>
      <w:r w:rsidR="00696F53">
        <w:rPr>
          <w:rFonts w:ascii="Times New Roman" w:eastAsia="Times New Roman" w:hAnsi="Times New Roman" w:cs="Times New Roman"/>
          <w:color w:val="000000"/>
          <w:sz w:val="28"/>
          <w:szCs w:val="28"/>
          <w:lang w:val="uk-UA" w:eastAsia="ru-RU"/>
        </w:rPr>
        <w:t xml:space="preserve"> </w:t>
      </w:r>
      <w:r w:rsidRPr="00426BF2">
        <w:rPr>
          <w:rFonts w:ascii="Times New Roman" w:eastAsia="Times New Roman" w:hAnsi="Times New Roman" w:cs="Times New Roman"/>
          <w:color w:val="000000"/>
          <w:sz w:val="28"/>
          <w:szCs w:val="28"/>
          <w:lang w:eastAsia="ru-RU"/>
        </w:rPr>
        <w:t>Детектор на основі діода Шотткі має дуже швидкий відгук (менше 10 нс), але в той же час низьку точність і чутливість. Ще одним недоліком детекторів на діоді Шотткі є характеристика з нелінійним ділянкою. Такі детектори застосовуються в пристроях, де важливо швидко виявити факт наявності сигналу [4].</w:t>
      </w:r>
    </w:p>
    <w:p w:rsidR="00426BF2" w:rsidRPr="00426BF2" w:rsidRDefault="00696F53" w:rsidP="00426BF2">
      <w:pPr>
        <w:shd w:val="clear" w:color="auto" w:fill="FFFFFF"/>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Логарифмічний підсилювач.</w:t>
      </w:r>
      <w:r>
        <w:rPr>
          <w:rFonts w:ascii="Times New Roman" w:eastAsia="Times New Roman" w:hAnsi="Times New Roman" w:cs="Times New Roman"/>
          <w:bCs/>
          <w:sz w:val="28"/>
          <w:szCs w:val="28"/>
          <w:lang w:val="uk-UA" w:eastAsia="ru-RU"/>
        </w:rPr>
        <w:t xml:space="preserve"> </w:t>
      </w:r>
      <w:r w:rsidR="00426BF2" w:rsidRPr="00426BF2">
        <w:rPr>
          <w:rFonts w:ascii="Times New Roman" w:eastAsia="Times New Roman" w:hAnsi="Times New Roman" w:cs="Times New Roman"/>
          <w:bCs/>
          <w:sz w:val="28"/>
          <w:szCs w:val="28"/>
          <w:lang w:eastAsia="ru-RU"/>
        </w:rPr>
        <w:t xml:space="preserve">Логарифмічні підсилювачі мають постійну напругу на виході пропорційне логарифму вхідного НВЧ сигналу. Логарифмічний підсилювач дозволяє виробляти досить точні вимірювання потужності з чутливістю до мінус 80 дБм і має швидкий відгук (10-100 нс) і </w:t>
      </w:r>
      <w:r w:rsidR="00426BF2" w:rsidRPr="00426BF2">
        <w:rPr>
          <w:rFonts w:ascii="Times New Roman" w:eastAsia="Times New Roman" w:hAnsi="Times New Roman" w:cs="Times New Roman"/>
          <w:bCs/>
          <w:sz w:val="28"/>
          <w:szCs w:val="28"/>
          <w:lang w:eastAsia="ru-RU"/>
        </w:rPr>
        <w:lastRenderedPageBreak/>
        <w:t>таким чином за своїми параметрами знаходиться між RMS детекторами і детекторами на діоді Шотткі, вдаючи із себе компроміс. Такі детектори широко використовуються і є особливо корисними, коли сигнал має фіксований тип модуляції і має широкий динамічний діапазон з необхідністю швидкого відгуку [5].</w:t>
      </w:r>
    </w:p>
    <w:p w:rsidR="00426BF2" w:rsidRPr="00426BF2" w:rsidRDefault="00696F53" w:rsidP="00426BF2">
      <w:pPr>
        <w:shd w:val="clear" w:color="auto" w:fill="FFFFFF"/>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SDLVA детектор.</w:t>
      </w:r>
      <w:r>
        <w:rPr>
          <w:rFonts w:ascii="Times New Roman" w:eastAsia="Times New Roman" w:hAnsi="Times New Roman" w:cs="Times New Roman"/>
          <w:bCs/>
          <w:sz w:val="28"/>
          <w:szCs w:val="28"/>
          <w:lang w:val="uk-UA" w:eastAsia="ru-RU"/>
        </w:rPr>
        <w:t xml:space="preserve"> </w:t>
      </w:r>
      <w:r w:rsidR="00426BF2" w:rsidRPr="00426BF2">
        <w:rPr>
          <w:rFonts w:ascii="Times New Roman" w:eastAsia="Times New Roman" w:hAnsi="Times New Roman" w:cs="Times New Roman"/>
          <w:bCs/>
          <w:sz w:val="28"/>
          <w:szCs w:val="28"/>
          <w:lang w:eastAsia="ru-RU"/>
        </w:rPr>
        <w:t>SDLVA детектори використовуються у військових і космічних галузях, мають дуже широкий динамічний діапазон (до 100 дБ), широкий діапазон робочих частот (0-30 ГГц), швидкий відгук (менше 10 нс) і головний плюс таких ІС полягає в плоскій частотній характеристиці. SDLVA детектори застосовуються, наприклад, в радарах, де сигнал - короткі радіоімпульси.</w:t>
      </w:r>
    </w:p>
    <w:p w:rsidR="00D65E1A" w:rsidRPr="00430042" w:rsidRDefault="00426BF2" w:rsidP="00426BF2">
      <w:pPr>
        <w:shd w:val="clear" w:color="auto" w:fill="FFFFFF"/>
        <w:spacing w:after="0" w:line="360" w:lineRule="auto"/>
        <w:jc w:val="both"/>
        <w:rPr>
          <w:rFonts w:ascii="Times New Roman" w:hAnsi="Times New Roman" w:cs="Times New Roman"/>
          <w:sz w:val="28"/>
          <w:szCs w:val="28"/>
        </w:rPr>
      </w:pPr>
      <w:r w:rsidRPr="00426BF2">
        <w:rPr>
          <w:rFonts w:ascii="Times New Roman" w:eastAsia="Times New Roman" w:hAnsi="Times New Roman" w:cs="Times New Roman"/>
          <w:bCs/>
          <w:sz w:val="28"/>
          <w:szCs w:val="28"/>
          <w:lang w:eastAsia="ru-RU"/>
        </w:rPr>
        <w:t>  У даній роботі необхідно провести топологічний розрахунок схеми при</w:t>
      </w:r>
      <w:r w:rsidR="00C165A0">
        <w:rPr>
          <w:rFonts w:ascii="Times New Roman" w:eastAsia="Times New Roman" w:hAnsi="Times New Roman" w:cs="Times New Roman"/>
          <w:bCs/>
          <w:sz w:val="28"/>
          <w:szCs w:val="28"/>
          <w:lang w:eastAsia="ru-RU"/>
        </w:rPr>
        <w:t>нципової електричної детектора Н</w:t>
      </w:r>
      <w:r w:rsidRPr="00426BF2">
        <w:rPr>
          <w:rFonts w:ascii="Times New Roman" w:eastAsia="Times New Roman" w:hAnsi="Times New Roman" w:cs="Times New Roman"/>
          <w:bCs/>
          <w:sz w:val="28"/>
          <w:szCs w:val="28"/>
          <w:lang w:eastAsia="ru-RU"/>
        </w:rPr>
        <w:t>ВЧ представленої на рис. 2.1. для толстопленочной ГІС.</w:t>
      </w:r>
    </w:p>
    <w:p w:rsidR="00D65E1A" w:rsidRPr="00430042" w:rsidRDefault="00D65E1A" w:rsidP="00430042">
      <w:pPr>
        <w:pStyle w:val="a3"/>
        <w:spacing w:line="360" w:lineRule="auto"/>
        <w:ind w:firstLine="709"/>
        <w:rPr>
          <w:sz w:val="28"/>
          <w:szCs w:val="28"/>
        </w:rPr>
      </w:pPr>
    </w:p>
    <w:p w:rsidR="00D65E1A" w:rsidRPr="007F0CC4" w:rsidRDefault="00D65E1A" w:rsidP="007F0CC4">
      <w:pPr>
        <w:spacing w:line="360" w:lineRule="auto"/>
        <w:ind w:firstLine="709"/>
        <w:rPr>
          <w:rFonts w:ascii="Times New Roman" w:hAnsi="Times New Roman" w:cs="Times New Roman"/>
          <w:sz w:val="28"/>
          <w:szCs w:val="28"/>
        </w:rPr>
      </w:pPr>
      <w:r w:rsidRPr="007F0CC4">
        <w:rPr>
          <w:rFonts w:ascii="Times New Roman" w:hAnsi="Times New Roman" w:cs="Times New Roman"/>
          <w:noProof/>
          <w:sz w:val="28"/>
          <w:szCs w:val="28"/>
          <w:lang w:eastAsia="ru-RU"/>
        </w:rPr>
        <w:lastRenderedPageBreak/>
        <w:drawing>
          <wp:inline distT="0" distB="0" distL="0" distR="0">
            <wp:extent cx="5534025" cy="51435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4025" cy="5143500"/>
                    </a:xfrm>
                    <a:prstGeom prst="rect">
                      <a:avLst/>
                    </a:prstGeom>
                    <a:noFill/>
                    <a:ln>
                      <a:noFill/>
                    </a:ln>
                  </pic:spPr>
                </pic:pic>
              </a:graphicData>
            </a:graphic>
          </wp:inline>
        </w:drawing>
      </w:r>
    </w:p>
    <w:p w:rsidR="00D968F7" w:rsidRDefault="00D968F7" w:rsidP="00D968F7">
      <w:pPr>
        <w:spacing w:line="360" w:lineRule="auto"/>
        <w:ind w:firstLine="709"/>
        <w:rPr>
          <w:rFonts w:ascii="Times New Roman" w:hAnsi="Times New Roman" w:cs="Times New Roman"/>
          <w:sz w:val="28"/>
          <w:szCs w:val="28"/>
        </w:rPr>
      </w:pPr>
    </w:p>
    <w:p w:rsidR="00426BF2" w:rsidRPr="00426BF2" w:rsidRDefault="00426BF2" w:rsidP="00426BF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426BF2">
        <w:rPr>
          <w:rFonts w:ascii="Times New Roman" w:hAnsi="Times New Roman" w:cs="Times New Roman"/>
          <w:sz w:val="28"/>
          <w:szCs w:val="28"/>
        </w:rPr>
        <w:t>Рис.2.1. Схема п</w:t>
      </w:r>
      <w:r w:rsidR="00C165A0">
        <w:rPr>
          <w:rFonts w:ascii="Times New Roman" w:hAnsi="Times New Roman" w:cs="Times New Roman"/>
          <w:sz w:val="28"/>
          <w:szCs w:val="28"/>
        </w:rPr>
        <w:t>ринципова електрична детектора Н</w:t>
      </w:r>
      <w:r w:rsidRPr="00426BF2">
        <w:rPr>
          <w:rFonts w:ascii="Times New Roman" w:hAnsi="Times New Roman" w:cs="Times New Roman"/>
          <w:sz w:val="28"/>
          <w:szCs w:val="28"/>
        </w:rPr>
        <w:t>ВЧ.</w:t>
      </w:r>
    </w:p>
    <w:p w:rsidR="00426BF2" w:rsidRPr="003C4581" w:rsidRDefault="00696F53" w:rsidP="00426BF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6BF2" w:rsidRPr="003C4581">
        <w:rPr>
          <w:rFonts w:ascii="Times New Roman" w:hAnsi="Times New Roman" w:cs="Times New Roman"/>
          <w:sz w:val="28"/>
          <w:szCs w:val="28"/>
          <w:lang w:val="uk-UA"/>
        </w:rPr>
        <w:t>Топологія ІМС передбачається використання навісних корпусних або безкорпусних напівпровідникових ІМС і товстоплівкові резистори і конденсатори.</w:t>
      </w:r>
    </w:p>
    <w:p w:rsidR="00426BF2" w:rsidRPr="003C4581" w:rsidRDefault="00426BF2" w:rsidP="00426BF2">
      <w:pPr>
        <w:spacing w:line="360" w:lineRule="auto"/>
        <w:jc w:val="both"/>
        <w:rPr>
          <w:rFonts w:ascii="Times New Roman" w:hAnsi="Times New Roman" w:cs="Times New Roman"/>
          <w:sz w:val="28"/>
          <w:szCs w:val="28"/>
          <w:lang w:val="uk-UA"/>
        </w:rPr>
      </w:pPr>
    </w:p>
    <w:p w:rsidR="00426BF2" w:rsidRPr="00426BF2" w:rsidRDefault="00426BF2" w:rsidP="00426BF2">
      <w:pPr>
        <w:spacing w:line="360" w:lineRule="auto"/>
        <w:rPr>
          <w:rFonts w:ascii="Times New Roman" w:hAnsi="Times New Roman" w:cs="Times New Roman"/>
          <w:sz w:val="28"/>
          <w:szCs w:val="28"/>
        </w:rPr>
      </w:pPr>
      <w:r w:rsidRPr="003C4581">
        <w:rPr>
          <w:rFonts w:ascii="Times New Roman" w:hAnsi="Times New Roman" w:cs="Times New Roman"/>
          <w:sz w:val="28"/>
          <w:szCs w:val="28"/>
          <w:lang w:val="uk-UA"/>
        </w:rPr>
        <w:t xml:space="preserve">       </w:t>
      </w:r>
      <w:r w:rsidR="00696F53">
        <w:rPr>
          <w:rFonts w:ascii="Times New Roman" w:hAnsi="Times New Roman" w:cs="Times New Roman"/>
          <w:sz w:val="28"/>
          <w:szCs w:val="28"/>
        </w:rPr>
        <w:t>2</w:t>
      </w:r>
      <w:r w:rsidRPr="00426BF2">
        <w:rPr>
          <w:rFonts w:ascii="Times New Roman" w:hAnsi="Times New Roman" w:cs="Times New Roman"/>
          <w:sz w:val="28"/>
          <w:szCs w:val="28"/>
        </w:rPr>
        <w:t>.1. Розрахунок резисторів.</w:t>
      </w:r>
    </w:p>
    <w:p w:rsidR="00D968F7" w:rsidRPr="00D968F7" w:rsidRDefault="00426BF2" w:rsidP="00426BF2">
      <w:pPr>
        <w:spacing w:line="360" w:lineRule="auto"/>
        <w:jc w:val="both"/>
        <w:rPr>
          <w:rFonts w:ascii="Times New Roman" w:hAnsi="Times New Roman" w:cs="Times New Roman"/>
          <w:sz w:val="28"/>
          <w:szCs w:val="28"/>
        </w:rPr>
      </w:pPr>
      <w:r w:rsidRPr="00426BF2">
        <w:rPr>
          <w:rFonts w:ascii="Times New Roman" w:hAnsi="Times New Roman" w:cs="Times New Roman"/>
          <w:sz w:val="28"/>
          <w:szCs w:val="28"/>
        </w:rPr>
        <w:t>Номінальні значення використовуваних резисторів складають:</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lang w:val="en-US"/>
        </w:rPr>
        <w:t>R</w:t>
      </w:r>
      <w:proofErr w:type="gramStart"/>
      <w:r w:rsidRPr="00D968F7">
        <w:rPr>
          <w:rFonts w:ascii="Times New Roman" w:hAnsi="Times New Roman" w:cs="Times New Roman"/>
          <w:sz w:val="28"/>
          <w:szCs w:val="28"/>
          <w:vertAlign w:val="subscript"/>
        </w:rPr>
        <w:t xml:space="preserve">1 </w:t>
      </w:r>
      <w:r w:rsidRPr="00D968F7">
        <w:rPr>
          <w:rFonts w:ascii="Times New Roman" w:hAnsi="Times New Roman" w:cs="Times New Roman"/>
          <w:sz w:val="28"/>
          <w:szCs w:val="28"/>
        </w:rPr>
        <w:t>,</w:t>
      </w:r>
      <w:proofErr w:type="gramEnd"/>
      <w:r w:rsidRPr="00D968F7">
        <w:rPr>
          <w:rFonts w:ascii="Times New Roman" w:hAnsi="Times New Roman" w:cs="Times New Roman"/>
          <w:sz w:val="28"/>
          <w:szCs w:val="28"/>
        </w:rPr>
        <w:t xml:space="preserve"> </w:t>
      </w: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11</w:t>
      </w:r>
      <w:r w:rsidRPr="00D968F7">
        <w:rPr>
          <w:rFonts w:ascii="Times New Roman" w:hAnsi="Times New Roman" w:cs="Times New Roman"/>
          <w:sz w:val="28"/>
          <w:szCs w:val="28"/>
        </w:rPr>
        <w:t>=2,2кОм ±</w:t>
      </w:r>
      <w:r w:rsidRPr="00D968F7">
        <w:rPr>
          <w:rFonts w:ascii="Times New Roman" w:hAnsi="Times New Roman" w:cs="Times New Roman"/>
          <w:sz w:val="28"/>
          <w:szCs w:val="28"/>
          <w:vertAlign w:val="subscript"/>
        </w:rPr>
        <w:t xml:space="preserve"> </w:t>
      </w:r>
      <w:r w:rsidRPr="00D968F7">
        <w:rPr>
          <w:rFonts w:ascii="Times New Roman" w:hAnsi="Times New Roman" w:cs="Times New Roman"/>
          <w:sz w:val="28"/>
          <w:szCs w:val="28"/>
        </w:rPr>
        <w:t>5%</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lang w:val="en-US"/>
        </w:rPr>
        <w:t>R</w:t>
      </w:r>
      <w:proofErr w:type="gramStart"/>
      <w:r w:rsidRPr="00D968F7">
        <w:rPr>
          <w:rFonts w:ascii="Times New Roman" w:hAnsi="Times New Roman" w:cs="Times New Roman"/>
          <w:sz w:val="28"/>
          <w:szCs w:val="28"/>
          <w:vertAlign w:val="subscript"/>
        </w:rPr>
        <w:t>2</w:t>
      </w:r>
      <w:r w:rsidRPr="00D968F7">
        <w:rPr>
          <w:rFonts w:ascii="Times New Roman" w:hAnsi="Times New Roman" w:cs="Times New Roman"/>
          <w:sz w:val="28"/>
          <w:szCs w:val="28"/>
        </w:rPr>
        <w:t xml:space="preserve"> ,</w:t>
      </w:r>
      <w:proofErr w:type="gramEnd"/>
      <w:r w:rsidRPr="00D968F7">
        <w:rPr>
          <w:rFonts w:ascii="Times New Roman" w:hAnsi="Times New Roman" w:cs="Times New Roman"/>
          <w:sz w:val="28"/>
          <w:szCs w:val="28"/>
        </w:rPr>
        <w:t xml:space="preserve"> </w:t>
      </w: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 xml:space="preserve">13 </w:t>
      </w:r>
      <w:r w:rsidRPr="00D968F7">
        <w:rPr>
          <w:rFonts w:ascii="Times New Roman" w:hAnsi="Times New Roman" w:cs="Times New Roman"/>
          <w:sz w:val="28"/>
          <w:szCs w:val="28"/>
        </w:rPr>
        <w:t>=0,051кОм ±</w:t>
      </w:r>
      <w:r w:rsidRPr="00D968F7">
        <w:rPr>
          <w:rFonts w:ascii="Times New Roman" w:hAnsi="Times New Roman" w:cs="Times New Roman"/>
          <w:sz w:val="28"/>
          <w:szCs w:val="28"/>
          <w:vertAlign w:val="subscript"/>
        </w:rPr>
        <w:t xml:space="preserve"> </w:t>
      </w:r>
      <w:r w:rsidRPr="00D968F7">
        <w:rPr>
          <w:rFonts w:ascii="Times New Roman" w:hAnsi="Times New Roman" w:cs="Times New Roman"/>
          <w:sz w:val="28"/>
          <w:szCs w:val="28"/>
        </w:rPr>
        <w:t>5%</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lang w:val="en-US"/>
        </w:rPr>
        <w:lastRenderedPageBreak/>
        <w:t>R</w:t>
      </w:r>
      <w:proofErr w:type="gramStart"/>
      <w:r w:rsidRPr="00D968F7">
        <w:rPr>
          <w:rFonts w:ascii="Times New Roman" w:hAnsi="Times New Roman" w:cs="Times New Roman"/>
          <w:sz w:val="28"/>
          <w:szCs w:val="28"/>
          <w:vertAlign w:val="subscript"/>
        </w:rPr>
        <w:t>3</w:t>
      </w:r>
      <w:r w:rsidRPr="00D968F7">
        <w:rPr>
          <w:rFonts w:ascii="Times New Roman" w:hAnsi="Times New Roman" w:cs="Times New Roman"/>
          <w:sz w:val="28"/>
          <w:szCs w:val="28"/>
        </w:rPr>
        <w:t xml:space="preserve"> ,</w:t>
      </w:r>
      <w:proofErr w:type="gramEnd"/>
      <w:r w:rsidRPr="00D968F7">
        <w:rPr>
          <w:rFonts w:ascii="Times New Roman" w:hAnsi="Times New Roman" w:cs="Times New Roman"/>
          <w:sz w:val="28"/>
          <w:szCs w:val="28"/>
        </w:rPr>
        <w:t xml:space="preserve"> </w:t>
      </w: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 xml:space="preserve">6 </w:t>
      </w:r>
      <w:r w:rsidRPr="00D968F7">
        <w:rPr>
          <w:rFonts w:ascii="Times New Roman" w:hAnsi="Times New Roman" w:cs="Times New Roman"/>
          <w:sz w:val="28"/>
          <w:szCs w:val="28"/>
        </w:rPr>
        <w:t>=20кОм ±</w:t>
      </w:r>
      <w:r w:rsidRPr="00D968F7">
        <w:rPr>
          <w:rFonts w:ascii="Times New Roman" w:hAnsi="Times New Roman" w:cs="Times New Roman"/>
          <w:sz w:val="28"/>
          <w:szCs w:val="28"/>
          <w:vertAlign w:val="subscript"/>
        </w:rPr>
        <w:t xml:space="preserve"> </w:t>
      </w:r>
      <w:r w:rsidRPr="00D968F7">
        <w:rPr>
          <w:rFonts w:ascii="Times New Roman" w:hAnsi="Times New Roman" w:cs="Times New Roman"/>
          <w:sz w:val="28"/>
          <w:szCs w:val="28"/>
        </w:rPr>
        <w:t>5%</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 xml:space="preserve">4 </w:t>
      </w:r>
      <w:r w:rsidRPr="00D968F7">
        <w:rPr>
          <w:rFonts w:ascii="Times New Roman" w:hAnsi="Times New Roman" w:cs="Times New Roman"/>
          <w:sz w:val="28"/>
          <w:szCs w:val="28"/>
        </w:rPr>
        <w:t>=0,022кОм ±</w:t>
      </w:r>
      <w:r w:rsidRPr="00D968F7">
        <w:rPr>
          <w:rFonts w:ascii="Times New Roman" w:hAnsi="Times New Roman" w:cs="Times New Roman"/>
          <w:sz w:val="28"/>
          <w:szCs w:val="28"/>
          <w:vertAlign w:val="subscript"/>
        </w:rPr>
        <w:t xml:space="preserve"> </w:t>
      </w:r>
      <w:r w:rsidRPr="00D968F7">
        <w:rPr>
          <w:rFonts w:ascii="Times New Roman" w:hAnsi="Times New Roman" w:cs="Times New Roman"/>
          <w:sz w:val="28"/>
          <w:szCs w:val="28"/>
        </w:rPr>
        <w:t>1%</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 xml:space="preserve">5 </w:t>
      </w:r>
      <w:r w:rsidRPr="00D968F7">
        <w:rPr>
          <w:rFonts w:ascii="Times New Roman" w:hAnsi="Times New Roman" w:cs="Times New Roman"/>
          <w:sz w:val="28"/>
          <w:szCs w:val="28"/>
        </w:rPr>
        <w:t>=5,1кОм ±</w:t>
      </w:r>
      <w:r w:rsidRPr="00D968F7">
        <w:rPr>
          <w:rFonts w:ascii="Times New Roman" w:hAnsi="Times New Roman" w:cs="Times New Roman"/>
          <w:sz w:val="28"/>
          <w:szCs w:val="28"/>
          <w:vertAlign w:val="subscript"/>
        </w:rPr>
        <w:t xml:space="preserve"> </w:t>
      </w:r>
      <w:r w:rsidRPr="00D968F7">
        <w:rPr>
          <w:rFonts w:ascii="Times New Roman" w:hAnsi="Times New Roman" w:cs="Times New Roman"/>
          <w:sz w:val="28"/>
          <w:szCs w:val="28"/>
        </w:rPr>
        <w:t>5%</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 xml:space="preserve">7 </w:t>
      </w:r>
      <w:r w:rsidRPr="00D968F7">
        <w:rPr>
          <w:rFonts w:ascii="Times New Roman" w:hAnsi="Times New Roman" w:cs="Times New Roman"/>
          <w:sz w:val="28"/>
          <w:szCs w:val="28"/>
        </w:rPr>
        <w:t>=6,8кОм±</w:t>
      </w:r>
      <w:r w:rsidRPr="00D968F7">
        <w:rPr>
          <w:rFonts w:ascii="Times New Roman" w:hAnsi="Times New Roman" w:cs="Times New Roman"/>
          <w:sz w:val="28"/>
          <w:szCs w:val="28"/>
          <w:vertAlign w:val="subscript"/>
        </w:rPr>
        <w:t xml:space="preserve"> </w:t>
      </w:r>
      <w:r w:rsidRPr="00D968F7">
        <w:rPr>
          <w:rFonts w:ascii="Times New Roman" w:hAnsi="Times New Roman" w:cs="Times New Roman"/>
          <w:sz w:val="28"/>
          <w:szCs w:val="28"/>
        </w:rPr>
        <w:t>5%</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lang w:val="en-US"/>
        </w:rPr>
        <w:t>R</w:t>
      </w:r>
      <w:proofErr w:type="gramStart"/>
      <w:r w:rsidRPr="00D968F7">
        <w:rPr>
          <w:rFonts w:ascii="Times New Roman" w:hAnsi="Times New Roman" w:cs="Times New Roman"/>
          <w:sz w:val="28"/>
          <w:szCs w:val="28"/>
          <w:vertAlign w:val="subscript"/>
        </w:rPr>
        <w:t>8</w:t>
      </w:r>
      <w:r w:rsidRPr="00D968F7">
        <w:rPr>
          <w:rFonts w:ascii="Times New Roman" w:hAnsi="Times New Roman" w:cs="Times New Roman"/>
          <w:sz w:val="28"/>
          <w:szCs w:val="28"/>
        </w:rPr>
        <w:t xml:space="preserve"> ,</w:t>
      </w:r>
      <w:proofErr w:type="gramEnd"/>
      <w:r w:rsidRPr="00D968F7">
        <w:rPr>
          <w:rFonts w:ascii="Times New Roman" w:hAnsi="Times New Roman" w:cs="Times New Roman"/>
          <w:sz w:val="28"/>
          <w:szCs w:val="28"/>
        </w:rPr>
        <w:t xml:space="preserve"> </w:t>
      </w: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 xml:space="preserve">10 </w:t>
      </w:r>
      <w:r w:rsidRPr="00D968F7">
        <w:rPr>
          <w:rFonts w:ascii="Times New Roman" w:hAnsi="Times New Roman" w:cs="Times New Roman"/>
          <w:sz w:val="28"/>
          <w:szCs w:val="28"/>
        </w:rPr>
        <w:t>=10кОм ±</w:t>
      </w:r>
      <w:r w:rsidRPr="00D968F7">
        <w:rPr>
          <w:rFonts w:ascii="Times New Roman" w:hAnsi="Times New Roman" w:cs="Times New Roman"/>
          <w:sz w:val="28"/>
          <w:szCs w:val="28"/>
          <w:vertAlign w:val="subscript"/>
        </w:rPr>
        <w:t xml:space="preserve"> </w:t>
      </w:r>
      <w:r w:rsidRPr="00D968F7">
        <w:rPr>
          <w:rFonts w:ascii="Times New Roman" w:hAnsi="Times New Roman" w:cs="Times New Roman"/>
          <w:sz w:val="28"/>
          <w:szCs w:val="28"/>
        </w:rPr>
        <w:t>5%</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 xml:space="preserve">9 </w:t>
      </w:r>
      <w:r w:rsidRPr="00D968F7">
        <w:rPr>
          <w:rFonts w:ascii="Times New Roman" w:hAnsi="Times New Roman" w:cs="Times New Roman"/>
          <w:sz w:val="28"/>
          <w:szCs w:val="28"/>
        </w:rPr>
        <w:t>=100кОм ±</w:t>
      </w:r>
      <w:r w:rsidRPr="00D968F7">
        <w:rPr>
          <w:rFonts w:ascii="Times New Roman" w:hAnsi="Times New Roman" w:cs="Times New Roman"/>
          <w:sz w:val="28"/>
          <w:szCs w:val="28"/>
          <w:vertAlign w:val="subscript"/>
        </w:rPr>
        <w:t xml:space="preserve"> </w:t>
      </w:r>
      <w:r w:rsidRPr="00D968F7">
        <w:rPr>
          <w:rFonts w:ascii="Times New Roman" w:hAnsi="Times New Roman" w:cs="Times New Roman"/>
          <w:sz w:val="28"/>
          <w:szCs w:val="28"/>
        </w:rPr>
        <w:t>5%</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 xml:space="preserve">12 </w:t>
      </w:r>
      <w:r w:rsidRPr="00D968F7">
        <w:rPr>
          <w:rFonts w:ascii="Times New Roman" w:hAnsi="Times New Roman" w:cs="Times New Roman"/>
          <w:sz w:val="28"/>
          <w:szCs w:val="28"/>
        </w:rPr>
        <w:t>=0,82кОм ±</w:t>
      </w:r>
      <w:r w:rsidRPr="00D968F7">
        <w:rPr>
          <w:rFonts w:ascii="Times New Roman" w:hAnsi="Times New Roman" w:cs="Times New Roman"/>
          <w:sz w:val="28"/>
          <w:szCs w:val="28"/>
          <w:vertAlign w:val="subscript"/>
        </w:rPr>
        <w:t xml:space="preserve"> </w:t>
      </w:r>
      <w:r w:rsidRPr="00D968F7">
        <w:rPr>
          <w:rFonts w:ascii="Times New Roman" w:hAnsi="Times New Roman" w:cs="Times New Roman"/>
          <w:sz w:val="28"/>
          <w:szCs w:val="28"/>
        </w:rPr>
        <w:t>5%</w:t>
      </w:r>
    </w:p>
    <w:p w:rsidR="00426BF2" w:rsidRDefault="00426BF2" w:rsidP="00426BF2">
      <w:pPr>
        <w:pStyle w:val="af0"/>
        <w:spacing w:line="360" w:lineRule="auto"/>
        <w:jc w:val="both"/>
      </w:pPr>
      <w:r>
        <w:t>Розрахунок товстоплівкових резисторів.</w:t>
      </w:r>
    </w:p>
    <w:p w:rsidR="00426BF2" w:rsidRDefault="00426BF2" w:rsidP="00426BF2">
      <w:pPr>
        <w:pStyle w:val="af0"/>
        <w:spacing w:line="360" w:lineRule="auto"/>
        <w:ind w:right="0"/>
        <w:jc w:val="both"/>
      </w:pPr>
      <w:r>
        <w:t>Розбиваємо резистори на дві групи відповідно до їх номіналами:</w:t>
      </w:r>
    </w:p>
    <w:p w:rsidR="00D968F7" w:rsidRPr="00D968F7" w:rsidRDefault="00426BF2" w:rsidP="00426BF2">
      <w:pPr>
        <w:pStyle w:val="af0"/>
        <w:spacing w:line="360" w:lineRule="auto"/>
        <w:ind w:right="0"/>
        <w:jc w:val="both"/>
      </w:pPr>
      <w:r w:rsidRPr="00426BF2">
        <w:t>Перша група:</w:t>
      </w:r>
      <w:r>
        <w:t xml:space="preserve"> </w:t>
      </w:r>
      <w:proofErr w:type="gramStart"/>
      <w:r w:rsidR="00D968F7" w:rsidRPr="00426BF2">
        <w:t>(</w:t>
      </w:r>
      <w:r w:rsidRPr="00426BF2">
        <w:t xml:space="preserve"> </w:t>
      </w:r>
      <w:r w:rsidR="00D968F7" w:rsidRPr="00D968F7">
        <w:rPr>
          <w:lang w:val="en-US"/>
        </w:rPr>
        <w:t>R</w:t>
      </w:r>
      <w:proofErr w:type="gramEnd"/>
      <w:r w:rsidR="00D968F7" w:rsidRPr="00D968F7">
        <w:rPr>
          <w:vertAlign w:val="subscript"/>
        </w:rPr>
        <w:t xml:space="preserve">1 </w:t>
      </w:r>
      <w:r w:rsidR="00D968F7" w:rsidRPr="00D968F7">
        <w:t>,</w:t>
      </w:r>
      <w:r w:rsidR="00D968F7" w:rsidRPr="00D968F7">
        <w:rPr>
          <w:lang w:val="en-US"/>
        </w:rPr>
        <w:t>R</w:t>
      </w:r>
      <w:r w:rsidR="00D968F7" w:rsidRPr="00D968F7">
        <w:rPr>
          <w:vertAlign w:val="subscript"/>
        </w:rPr>
        <w:t xml:space="preserve">5 </w:t>
      </w:r>
      <w:r w:rsidR="00D968F7" w:rsidRPr="00D968F7">
        <w:t>,</w:t>
      </w:r>
      <w:r w:rsidR="00D968F7" w:rsidRPr="00D968F7">
        <w:rPr>
          <w:lang w:val="en-US"/>
        </w:rPr>
        <w:t>R</w:t>
      </w:r>
      <w:r w:rsidR="00D968F7" w:rsidRPr="00D968F7">
        <w:rPr>
          <w:vertAlign w:val="subscript"/>
        </w:rPr>
        <w:t xml:space="preserve">7 </w:t>
      </w:r>
      <w:r w:rsidR="00D968F7" w:rsidRPr="00D968F7">
        <w:t>,</w:t>
      </w:r>
      <w:r w:rsidR="00D968F7" w:rsidRPr="00D968F7">
        <w:rPr>
          <w:lang w:val="en-US"/>
        </w:rPr>
        <w:t>R</w:t>
      </w:r>
      <w:r w:rsidR="00D968F7" w:rsidRPr="00D968F7">
        <w:rPr>
          <w:vertAlign w:val="subscript"/>
        </w:rPr>
        <w:t>11</w:t>
      </w:r>
      <w:r w:rsidR="00D968F7" w:rsidRPr="00D968F7">
        <w:t>).</w:t>
      </w:r>
    </w:p>
    <w:p w:rsidR="00D968F7" w:rsidRPr="00D968F7" w:rsidRDefault="00426BF2" w:rsidP="00426BF2">
      <w:pPr>
        <w:pStyle w:val="af0"/>
        <w:spacing w:line="360" w:lineRule="auto"/>
        <w:ind w:right="0"/>
        <w:jc w:val="both"/>
      </w:pPr>
      <w:r w:rsidRPr="00426BF2">
        <w:t xml:space="preserve">Друга група: </w:t>
      </w:r>
      <w:r w:rsidR="00D968F7" w:rsidRPr="00D968F7">
        <w:t>(</w:t>
      </w:r>
      <w:r w:rsidR="00D968F7" w:rsidRPr="00D968F7">
        <w:rPr>
          <w:lang w:val="en-US"/>
        </w:rPr>
        <w:t>R</w:t>
      </w:r>
      <w:proofErr w:type="gramStart"/>
      <w:r w:rsidR="00D968F7" w:rsidRPr="00D968F7">
        <w:rPr>
          <w:vertAlign w:val="subscript"/>
        </w:rPr>
        <w:t>2</w:t>
      </w:r>
      <w:r w:rsidR="00D968F7" w:rsidRPr="00D968F7">
        <w:t xml:space="preserve"> ,</w:t>
      </w:r>
      <w:r w:rsidR="00D968F7" w:rsidRPr="00D968F7">
        <w:rPr>
          <w:lang w:val="en-US"/>
        </w:rPr>
        <w:t>R</w:t>
      </w:r>
      <w:proofErr w:type="gramEnd"/>
      <w:r w:rsidR="00D968F7" w:rsidRPr="00D968F7">
        <w:rPr>
          <w:vertAlign w:val="subscript"/>
        </w:rPr>
        <w:t>4</w:t>
      </w:r>
      <w:r w:rsidR="00D968F7" w:rsidRPr="00D968F7">
        <w:t xml:space="preserve"> ,</w:t>
      </w:r>
      <w:r w:rsidR="00D968F7" w:rsidRPr="00D968F7">
        <w:rPr>
          <w:lang w:val="en-US"/>
        </w:rPr>
        <w:t>R</w:t>
      </w:r>
      <w:r w:rsidR="00D968F7" w:rsidRPr="00D968F7">
        <w:rPr>
          <w:vertAlign w:val="subscript"/>
        </w:rPr>
        <w:t xml:space="preserve">12 </w:t>
      </w:r>
      <w:r w:rsidR="00D968F7" w:rsidRPr="00D968F7">
        <w:t>,</w:t>
      </w:r>
      <w:r w:rsidR="00D968F7" w:rsidRPr="00D968F7">
        <w:rPr>
          <w:lang w:val="en-US"/>
        </w:rPr>
        <w:t>R</w:t>
      </w:r>
      <w:r w:rsidR="00D968F7" w:rsidRPr="00D968F7">
        <w:rPr>
          <w:vertAlign w:val="subscript"/>
        </w:rPr>
        <w:t>13</w:t>
      </w:r>
      <w:r w:rsidR="00D968F7" w:rsidRPr="00D968F7">
        <w:t xml:space="preserve"> ).</w:t>
      </w:r>
    </w:p>
    <w:p w:rsidR="00D968F7" w:rsidRPr="00D968F7" w:rsidRDefault="00426BF2" w:rsidP="00426BF2">
      <w:pPr>
        <w:pStyle w:val="af0"/>
        <w:spacing w:line="360" w:lineRule="auto"/>
        <w:ind w:right="0"/>
        <w:jc w:val="both"/>
      </w:pPr>
      <w:r w:rsidRPr="00426BF2">
        <w:t xml:space="preserve">Третя група: </w:t>
      </w:r>
      <w:r w:rsidR="00D968F7" w:rsidRPr="00D968F7">
        <w:t>(</w:t>
      </w:r>
      <w:r w:rsidR="00D968F7" w:rsidRPr="00D968F7">
        <w:rPr>
          <w:lang w:val="en-US"/>
        </w:rPr>
        <w:t>R</w:t>
      </w:r>
      <w:proofErr w:type="gramStart"/>
      <w:r w:rsidR="00D968F7" w:rsidRPr="00D968F7">
        <w:rPr>
          <w:vertAlign w:val="subscript"/>
        </w:rPr>
        <w:t xml:space="preserve">3 </w:t>
      </w:r>
      <w:r w:rsidR="00D968F7" w:rsidRPr="00D968F7">
        <w:t>,</w:t>
      </w:r>
      <w:r w:rsidR="00D968F7" w:rsidRPr="00D968F7">
        <w:rPr>
          <w:lang w:val="en-US"/>
        </w:rPr>
        <w:t>R</w:t>
      </w:r>
      <w:proofErr w:type="gramEnd"/>
      <w:r w:rsidR="00D968F7" w:rsidRPr="00D968F7">
        <w:rPr>
          <w:vertAlign w:val="subscript"/>
        </w:rPr>
        <w:t xml:space="preserve">6 </w:t>
      </w:r>
      <w:r w:rsidR="00D968F7" w:rsidRPr="00D968F7">
        <w:t>,</w:t>
      </w:r>
      <w:r w:rsidR="00D968F7" w:rsidRPr="00D968F7">
        <w:rPr>
          <w:lang w:val="en-US"/>
        </w:rPr>
        <w:t>R</w:t>
      </w:r>
      <w:r w:rsidR="00D968F7" w:rsidRPr="00D968F7">
        <w:rPr>
          <w:vertAlign w:val="subscript"/>
        </w:rPr>
        <w:t>8</w:t>
      </w:r>
      <w:r w:rsidR="00D968F7" w:rsidRPr="00D968F7">
        <w:t xml:space="preserve"> ,</w:t>
      </w:r>
      <w:r w:rsidR="00D968F7" w:rsidRPr="00D968F7">
        <w:rPr>
          <w:lang w:val="en-US"/>
        </w:rPr>
        <w:t>R</w:t>
      </w:r>
      <w:r w:rsidR="00D968F7" w:rsidRPr="00D968F7">
        <w:rPr>
          <w:vertAlign w:val="subscript"/>
        </w:rPr>
        <w:t xml:space="preserve">9 </w:t>
      </w:r>
      <w:r w:rsidR="00D968F7" w:rsidRPr="00D968F7">
        <w:t>,</w:t>
      </w:r>
      <w:r w:rsidR="00D968F7" w:rsidRPr="00D968F7">
        <w:rPr>
          <w:lang w:val="en-US"/>
        </w:rPr>
        <w:t>R</w:t>
      </w:r>
      <w:r w:rsidR="00D968F7" w:rsidRPr="00D968F7">
        <w:rPr>
          <w:vertAlign w:val="subscript"/>
        </w:rPr>
        <w:t xml:space="preserve">10 </w:t>
      </w:r>
      <w:r w:rsidR="00D968F7" w:rsidRPr="00D968F7">
        <w:t>).</w:t>
      </w:r>
    </w:p>
    <w:p w:rsidR="00426BF2" w:rsidRDefault="00426BF2" w:rsidP="00426BF2">
      <w:pPr>
        <w:pStyle w:val="af0"/>
        <w:spacing w:line="360" w:lineRule="auto"/>
        <w:ind w:firstLine="709"/>
        <w:jc w:val="both"/>
      </w:pPr>
      <w:r>
        <w:t>Розбивку виробляють на підставі номіналів опорів та оптимального питомого опору резистивних паст.</w:t>
      </w:r>
    </w:p>
    <w:p w:rsidR="00D968F7" w:rsidRPr="00D968F7" w:rsidRDefault="00426BF2" w:rsidP="00426BF2">
      <w:pPr>
        <w:pStyle w:val="af0"/>
        <w:spacing w:line="360" w:lineRule="auto"/>
        <w:ind w:right="0" w:firstLine="709"/>
        <w:jc w:val="both"/>
      </w:pPr>
      <w:r>
        <w:t>Для кожної групи визначаємо оптимальне значення питомого опору резистивної пасти за формулою:</w:t>
      </w:r>
    </w:p>
    <w:p w:rsidR="00D968F7" w:rsidRPr="009C7A5D" w:rsidRDefault="00D968F7" w:rsidP="00D968F7">
      <w:pPr>
        <w:pStyle w:val="af0"/>
        <w:spacing w:line="360" w:lineRule="auto"/>
        <w:ind w:right="0" w:firstLine="709"/>
        <w:jc w:val="both"/>
      </w:pPr>
      <w:r w:rsidRPr="00D968F7">
        <w:rPr>
          <w:position w:val="-62"/>
        </w:rPr>
        <w:object w:dxaOrig="166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in" o:ole="" o:allowoverlap="f">
            <v:imagedata r:id="rId18" o:title=""/>
          </v:shape>
          <o:OLEObject Type="Embed" ProgID="Equation.3" ShapeID="_x0000_i1025" DrawAspect="Content" ObjectID="_1653903820" r:id="rId19"/>
        </w:object>
      </w:r>
      <w:r>
        <w:t xml:space="preserve">                                                       (2.1)</w:t>
      </w:r>
    </w:p>
    <w:p w:rsidR="00D968F7" w:rsidRPr="009C7A5D" w:rsidRDefault="00D968F7" w:rsidP="00D968F7">
      <w:pPr>
        <w:pStyle w:val="af0"/>
        <w:spacing w:line="360" w:lineRule="auto"/>
        <w:ind w:right="0" w:firstLine="709"/>
        <w:jc w:val="both"/>
      </w:pPr>
    </w:p>
    <w:p w:rsidR="00D968F7" w:rsidRPr="00D968F7" w:rsidRDefault="00426BF2" w:rsidP="00D968F7">
      <w:pPr>
        <w:pStyle w:val="af0"/>
        <w:spacing w:line="360" w:lineRule="auto"/>
        <w:ind w:right="0" w:firstLine="709"/>
        <w:jc w:val="both"/>
      </w:pPr>
      <w:r w:rsidRPr="00426BF2">
        <w:t>де n - кількість резисторів.</w:t>
      </w:r>
    </w:p>
    <w:p w:rsidR="004C0F42" w:rsidRDefault="00D968F7" w:rsidP="00D968F7">
      <w:pPr>
        <w:pStyle w:val="af0"/>
        <w:spacing w:line="360" w:lineRule="auto"/>
        <w:ind w:right="0" w:firstLine="709"/>
        <w:jc w:val="both"/>
        <w:rPr>
          <w:b/>
        </w:rPr>
      </w:pPr>
      <w:r w:rsidRPr="00D968F7">
        <w:rPr>
          <w:b/>
        </w:rPr>
        <w:br w:type="page"/>
      </w:r>
      <w:r w:rsidR="00F5784E">
        <w:rPr>
          <w:noProof/>
        </w:rPr>
        <w:object w:dxaOrig="1440" w:dyaOrig="1440">
          <v:shape id="_x0000_s1115" type="#_x0000_t75" style="position:absolute;left:0;text-align:left;margin-left:32.25pt;margin-top:-.75pt;width:255pt;height:51pt;z-index:251702272">
            <v:imagedata r:id="rId20" o:title=""/>
            <w10:wrap type="topAndBottom"/>
          </v:shape>
          <o:OLEObject Type="Embed" ProgID="Equation.3" ShapeID="_x0000_s1115" DrawAspect="Content" ObjectID="_1653903852" r:id="rId21"/>
        </w:object>
      </w:r>
    </w:p>
    <w:p w:rsidR="00426BF2" w:rsidRPr="00426BF2" w:rsidRDefault="00426BF2" w:rsidP="00426BF2">
      <w:pPr>
        <w:spacing w:line="360" w:lineRule="auto"/>
        <w:ind w:firstLine="709"/>
        <w:jc w:val="both"/>
        <w:rPr>
          <w:rFonts w:ascii="Times New Roman" w:eastAsia="Times New Roman" w:hAnsi="Times New Roman" w:cs="Times New Roman"/>
          <w:sz w:val="28"/>
          <w:szCs w:val="28"/>
          <w:lang w:eastAsia="ru-RU"/>
        </w:rPr>
      </w:pPr>
      <w:r w:rsidRPr="00426BF2">
        <w:rPr>
          <w:rFonts w:ascii="Times New Roman" w:eastAsia="Times New Roman" w:hAnsi="Times New Roman" w:cs="Times New Roman"/>
          <w:sz w:val="28"/>
          <w:szCs w:val="28"/>
          <w:lang w:eastAsia="ru-RU"/>
        </w:rPr>
        <w:lastRenderedPageBreak/>
        <w:t>Для першої групи:</w:t>
      </w:r>
    </w:p>
    <w:p w:rsidR="00426BF2" w:rsidRPr="00426BF2" w:rsidRDefault="00426BF2" w:rsidP="00426BF2">
      <w:pPr>
        <w:spacing w:line="360" w:lineRule="auto"/>
        <w:ind w:firstLine="709"/>
        <w:jc w:val="both"/>
        <w:rPr>
          <w:rFonts w:ascii="Times New Roman" w:eastAsia="Times New Roman" w:hAnsi="Times New Roman" w:cs="Times New Roman"/>
          <w:sz w:val="28"/>
          <w:szCs w:val="28"/>
          <w:lang w:eastAsia="ru-RU"/>
        </w:rPr>
      </w:pPr>
      <w:r w:rsidRPr="00426BF2">
        <w:rPr>
          <w:rFonts w:ascii="Times New Roman" w:eastAsia="Times New Roman" w:hAnsi="Times New Roman" w:cs="Times New Roman"/>
          <w:sz w:val="28"/>
          <w:szCs w:val="28"/>
          <w:lang w:eastAsia="ru-RU"/>
        </w:rPr>
        <w:t>За розрахованим значенням оптимального питомого опору вибираємо пасту з питомим опором, найближчим до оптимального:</w:t>
      </w:r>
    </w:p>
    <w:p w:rsidR="00426BF2" w:rsidRPr="00426BF2" w:rsidRDefault="00426BF2" w:rsidP="00426BF2">
      <w:pPr>
        <w:spacing w:line="360" w:lineRule="auto"/>
        <w:ind w:firstLine="709"/>
        <w:jc w:val="both"/>
        <w:rPr>
          <w:rFonts w:ascii="Times New Roman" w:eastAsia="Times New Roman" w:hAnsi="Times New Roman" w:cs="Times New Roman"/>
          <w:sz w:val="28"/>
          <w:szCs w:val="28"/>
          <w:lang w:eastAsia="ru-RU"/>
        </w:rPr>
      </w:pPr>
      <w:r w:rsidRPr="00426BF2">
        <w:rPr>
          <w:rFonts w:ascii="Times New Roman" w:eastAsia="Times New Roman" w:hAnsi="Times New Roman" w:cs="Times New Roman"/>
          <w:sz w:val="28"/>
          <w:szCs w:val="28"/>
          <w:lang w:eastAsia="ru-RU"/>
        </w:rPr>
        <w:t>- для першої групи вибираємо пасту ПР - 3К з питомим опором 3000 Ом;</w:t>
      </w:r>
    </w:p>
    <w:p w:rsidR="00426BF2" w:rsidRPr="00426BF2" w:rsidRDefault="00426BF2" w:rsidP="00426BF2">
      <w:pPr>
        <w:spacing w:line="360" w:lineRule="auto"/>
        <w:ind w:firstLine="709"/>
        <w:jc w:val="both"/>
        <w:rPr>
          <w:rFonts w:ascii="Times New Roman" w:eastAsia="Times New Roman" w:hAnsi="Times New Roman" w:cs="Times New Roman"/>
          <w:sz w:val="28"/>
          <w:szCs w:val="28"/>
          <w:lang w:eastAsia="ru-RU"/>
        </w:rPr>
      </w:pPr>
      <w:r w:rsidRPr="00426BF2">
        <w:rPr>
          <w:rFonts w:ascii="Times New Roman" w:eastAsia="Times New Roman" w:hAnsi="Times New Roman" w:cs="Times New Roman"/>
          <w:sz w:val="28"/>
          <w:szCs w:val="28"/>
          <w:lang w:eastAsia="ru-RU"/>
        </w:rPr>
        <w:t>Оптимальне число паст визначають з умови, щоб площа, займана усіма резисторами на платі, була мінімальною. Якщо виявиться, що при збільшенні числа паст виграш в площі незначний або розміри плати достатні, то доцільно зупинитися на меншому числі паст. При цьому похибка виготовлення резисторів буде тим менше, чим менше відрізняється форма резистора від квадрата.</w:t>
      </w:r>
    </w:p>
    <w:p w:rsidR="00D968F7" w:rsidRPr="00D968F7" w:rsidRDefault="00426BF2" w:rsidP="00426BF2">
      <w:pPr>
        <w:spacing w:line="360" w:lineRule="auto"/>
        <w:ind w:firstLine="709"/>
        <w:jc w:val="both"/>
        <w:rPr>
          <w:rFonts w:ascii="Times New Roman" w:hAnsi="Times New Roman" w:cs="Times New Roman"/>
          <w:sz w:val="28"/>
          <w:szCs w:val="28"/>
        </w:rPr>
      </w:pPr>
      <w:r w:rsidRPr="00426BF2">
        <w:rPr>
          <w:rFonts w:ascii="Times New Roman" w:eastAsia="Times New Roman" w:hAnsi="Times New Roman" w:cs="Times New Roman"/>
          <w:sz w:val="28"/>
          <w:szCs w:val="28"/>
          <w:lang w:eastAsia="ru-RU"/>
        </w:rPr>
        <w:t>Визначимо коефіцієнти форми резисторів за формулою:</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16" type="#_x0000_t75" style="position:absolute;left:0;text-align:left;margin-left:198pt;margin-top:21.4pt;width:52pt;height:39pt;z-index:251703296">
            <v:imagedata r:id="rId22" o:title=""/>
            <w10:wrap type="topAndBottom"/>
          </v:shape>
          <o:OLEObject Type="Embed" ProgID="Equation.3" ShapeID="_x0000_s1116" DrawAspect="Content" ObjectID="_1653903853" r:id="rId23"/>
        </w:object>
      </w:r>
    </w:p>
    <w:p w:rsidR="00D968F7" w:rsidRPr="00D968F7" w:rsidRDefault="0039049E" w:rsidP="00D968F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vertAlign w:val="subscript"/>
        </w:rPr>
        <w:t xml:space="preserve">            </w:t>
      </w:r>
      <w:r w:rsidR="00D1452A">
        <w:rPr>
          <w:rFonts w:ascii="Times New Roman" w:hAnsi="Times New Roman" w:cs="Times New Roman"/>
          <w:sz w:val="28"/>
          <w:szCs w:val="28"/>
          <w:vertAlign w:val="subscript"/>
        </w:rPr>
        <w:t xml:space="preserve">                                                                                                                                                </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1) для резистора </w:t>
      </w:r>
      <w:r w:rsidRPr="00D968F7">
        <w:rPr>
          <w:rFonts w:ascii="Times New Roman" w:hAnsi="Times New Roman" w:cs="Times New Roman"/>
          <w:sz w:val="28"/>
          <w:szCs w:val="28"/>
          <w:lang w:val="en-US"/>
        </w:rPr>
        <w:t>R</w:t>
      </w:r>
      <w:proofErr w:type="gramStart"/>
      <w:r w:rsidRPr="00D968F7">
        <w:rPr>
          <w:rFonts w:ascii="Times New Roman" w:hAnsi="Times New Roman" w:cs="Times New Roman"/>
          <w:sz w:val="28"/>
          <w:szCs w:val="28"/>
          <w:vertAlign w:val="subscript"/>
        </w:rPr>
        <w:t xml:space="preserve">1 </w:t>
      </w:r>
      <w:r w:rsidRPr="00D968F7">
        <w:rPr>
          <w:rFonts w:ascii="Times New Roman" w:hAnsi="Times New Roman" w:cs="Times New Roman"/>
          <w:sz w:val="28"/>
          <w:szCs w:val="28"/>
        </w:rPr>
        <w:t>,</w:t>
      </w:r>
      <w:r w:rsidRPr="00D968F7">
        <w:rPr>
          <w:rFonts w:ascii="Times New Roman" w:hAnsi="Times New Roman" w:cs="Times New Roman"/>
          <w:sz w:val="28"/>
          <w:szCs w:val="28"/>
          <w:lang w:val="en-US"/>
        </w:rPr>
        <w:t>R</w:t>
      </w:r>
      <w:proofErr w:type="gramEnd"/>
      <w:r w:rsidRPr="00D968F7">
        <w:rPr>
          <w:rFonts w:ascii="Times New Roman" w:hAnsi="Times New Roman" w:cs="Times New Roman"/>
          <w:sz w:val="28"/>
          <w:szCs w:val="28"/>
        </w:rPr>
        <w:t>11 : Кф1=2200/3000=0,73 (</w:t>
      </w:r>
      <w:r w:rsidR="00426BF2" w:rsidRPr="00426BF2">
        <w:rPr>
          <w:rFonts w:ascii="Times New Roman" w:hAnsi="Times New Roman" w:cs="Times New Roman"/>
          <w:sz w:val="28"/>
          <w:szCs w:val="28"/>
        </w:rPr>
        <w:t>резистор прямокутної форми</w:t>
      </w:r>
      <w:r w:rsidRPr="00D968F7">
        <w:rPr>
          <w:rFonts w:ascii="Times New Roman" w:hAnsi="Times New Roman" w:cs="Times New Roman"/>
          <w:sz w:val="28"/>
          <w:szCs w:val="28"/>
        </w:rPr>
        <w:t xml:space="preserve"> (0.1&lt;=Кф1&lt;=1)</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2) для резистора </w:t>
      </w:r>
      <w:r w:rsidRPr="00D968F7">
        <w:rPr>
          <w:rFonts w:ascii="Times New Roman" w:hAnsi="Times New Roman" w:cs="Times New Roman"/>
          <w:sz w:val="28"/>
          <w:szCs w:val="28"/>
          <w:lang w:val="en-US"/>
        </w:rPr>
        <w:t>R</w:t>
      </w:r>
      <w:proofErr w:type="gramStart"/>
      <w:r w:rsidRPr="00D968F7">
        <w:rPr>
          <w:rFonts w:ascii="Times New Roman" w:hAnsi="Times New Roman" w:cs="Times New Roman"/>
          <w:sz w:val="28"/>
          <w:szCs w:val="28"/>
        </w:rPr>
        <w:t>5 :</w:t>
      </w:r>
      <w:proofErr w:type="gramEnd"/>
      <w:r w:rsidRPr="00D968F7">
        <w:rPr>
          <w:rFonts w:ascii="Times New Roman" w:hAnsi="Times New Roman" w:cs="Times New Roman"/>
          <w:sz w:val="28"/>
          <w:szCs w:val="28"/>
        </w:rPr>
        <w:t xml:space="preserve"> Кф2 =5100/3000=1,7 (</w:t>
      </w:r>
      <w:r w:rsidR="00426BF2" w:rsidRPr="00426BF2">
        <w:rPr>
          <w:rFonts w:ascii="Times New Roman" w:hAnsi="Times New Roman" w:cs="Times New Roman"/>
          <w:sz w:val="28"/>
          <w:szCs w:val="28"/>
        </w:rPr>
        <w:t>резистор прямокутної форми</w:t>
      </w:r>
      <w:r w:rsidRPr="00D968F7">
        <w:rPr>
          <w:rFonts w:ascii="Times New Roman" w:hAnsi="Times New Roman" w:cs="Times New Roman"/>
          <w:sz w:val="28"/>
          <w:szCs w:val="28"/>
        </w:rPr>
        <w:t>(1&lt;Кф2&lt;10)</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3) для резистора </w:t>
      </w:r>
      <w:r w:rsidRPr="00D968F7">
        <w:rPr>
          <w:rFonts w:ascii="Times New Roman" w:hAnsi="Times New Roman" w:cs="Times New Roman"/>
          <w:sz w:val="28"/>
          <w:szCs w:val="28"/>
          <w:lang w:val="en-US"/>
        </w:rPr>
        <w:t>R</w:t>
      </w:r>
      <w:r w:rsidRPr="00D968F7">
        <w:rPr>
          <w:rFonts w:ascii="Times New Roman" w:hAnsi="Times New Roman" w:cs="Times New Roman"/>
          <w:sz w:val="28"/>
          <w:szCs w:val="28"/>
        </w:rPr>
        <w:t>7 Кф3 =6800/3000=2,27 (</w:t>
      </w:r>
      <w:r w:rsidR="00B51496" w:rsidRPr="00B51496">
        <w:rPr>
          <w:rFonts w:ascii="Times New Roman" w:hAnsi="Times New Roman" w:cs="Times New Roman"/>
          <w:sz w:val="28"/>
          <w:szCs w:val="28"/>
        </w:rPr>
        <w:t>резистор прямокутної форми</w:t>
      </w:r>
      <w:r w:rsidRPr="00D968F7">
        <w:rPr>
          <w:rFonts w:ascii="Times New Roman" w:hAnsi="Times New Roman" w:cs="Times New Roman"/>
          <w:sz w:val="28"/>
          <w:szCs w:val="28"/>
        </w:rPr>
        <w:t>(1&lt;Кф3&lt;10)</w: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Здійснимо розрахунки:</w:t>
      </w:r>
    </w:p>
    <w:p w:rsidR="00D968F7" w:rsidRPr="0039049E" w:rsidRDefault="00B51496" w:rsidP="00D968F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B51496">
        <w:rPr>
          <w:rFonts w:ascii="Times New Roman" w:hAnsi="Times New Roman" w:cs="Times New Roman"/>
          <w:sz w:val="28"/>
          <w:szCs w:val="28"/>
        </w:rPr>
        <w:t xml:space="preserve">озрахунок резистора </w:t>
      </w:r>
      <w:r w:rsidR="00D968F7" w:rsidRPr="0039049E">
        <w:rPr>
          <w:rFonts w:ascii="Times New Roman" w:hAnsi="Times New Roman" w:cs="Times New Roman"/>
          <w:sz w:val="28"/>
          <w:szCs w:val="28"/>
          <w:lang w:val="en-US"/>
        </w:rPr>
        <w:t>R</w:t>
      </w:r>
      <w:r w:rsidR="00D968F7" w:rsidRPr="0039049E">
        <w:rPr>
          <w:rFonts w:ascii="Times New Roman" w:hAnsi="Times New Roman" w:cs="Times New Roman"/>
          <w:sz w:val="28"/>
          <w:szCs w:val="28"/>
        </w:rPr>
        <w:t xml:space="preserve">1, </w:t>
      </w:r>
      <w:r w:rsidR="00D968F7" w:rsidRPr="0039049E">
        <w:rPr>
          <w:rFonts w:ascii="Times New Roman" w:hAnsi="Times New Roman" w:cs="Times New Roman"/>
          <w:sz w:val="28"/>
          <w:szCs w:val="28"/>
          <w:lang w:val="en-US"/>
        </w:rPr>
        <w:t>R</w:t>
      </w:r>
      <w:r w:rsidR="00D968F7" w:rsidRPr="0039049E">
        <w:rPr>
          <w:rFonts w:ascii="Times New Roman" w:hAnsi="Times New Roman" w:cs="Times New Roman"/>
          <w:sz w:val="28"/>
          <w:szCs w:val="28"/>
        </w:rPr>
        <w:t>11</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Резистивная паста: ПР-3К(</w:t>
      </w:r>
      <w:r w:rsidRPr="00D968F7">
        <w:rPr>
          <w:rFonts w:ascii="Times New Roman" w:hAnsi="Times New Roman" w:cs="Times New Roman"/>
          <w:sz w:val="28"/>
          <w:szCs w:val="28"/>
        </w:rPr>
        <w:sym w:font="Symbol" w:char="F072"/>
      </w:r>
      <w:r w:rsidRPr="00D968F7">
        <w:rPr>
          <w:rFonts w:ascii="Times New Roman" w:hAnsi="Times New Roman" w:cs="Times New Roman"/>
          <w:sz w:val="28"/>
          <w:szCs w:val="28"/>
          <w:vertAlign w:val="subscript"/>
        </w:rPr>
        <w:t>S</w:t>
      </w:r>
      <w:r w:rsidRPr="00D968F7">
        <w:rPr>
          <w:rFonts w:ascii="Times New Roman" w:hAnsi="Times New Roman" w:cs="Times New Roman"/>
          <w:sz w:val="28"/>
          <w:szCs w:val="28"/>
        </w:rPr>
        <w:t>= 3000 Ом/</w:t>
      </w:r>
      <w:r w:rsidRPr="00D968F7">
        <w:rPr>
          <w:rFonts w:ascii="Times New Roman" w:hAnsi="Times New Roman" w:cs="Times New Roman"/>
          <w:sz w:val="28"/>
          <w:szCs w:val="28"/>
        </w:rPr>
        <w:sym w:font="Symbol" w:char="F07F"/>
      </w:r>
      <w:r w:rsidRPr="00D968F7">
        <w:rPr>
          <w:rFonts w:ascii="Times New Roman" w:hAnsi="Times New Roman" w:cs="Times New Roman"/>
          <w:sz w:val="28"/>
          <w:szCs w:val="28"/>
        </w:rPr>
        <w:t>; P</w:t>
      </w:r>
      <w:r w:rsidRPr="00D968F7">
        <w:rPr>
          <w:rFonts w:ascii="Times New Roman" w:hAnsi="Times New Roman" w:cs="Times New Roman"/>
          <w:sz w:val="28"/>
          <w:szCs w:val="28"/>
          <w:vertAlign w:val="subscript"/>
        </w:rPr>
        <w:t>0</w:t>
      </w:r>
      <w:r w:rsidRPr="00D968F7">
        <w:rPr>
          <w:rFonts w:ascii="Times New Roman" w:hAnsi="Times New Roman" w:cs="Times New Roman"/>
          <w:sz w:val="28"/>
          <w:szCs w:val="28"/>
        </w:rPr>
        <w:t>= 50 мВт/мм</w:t>
      </w:r>
      <w:r w:rsidRPr="00D968F7">
        <w:rPr>
          <w:rFonts w:ascii="Times New Roman" w:hAnsi="Times New Roman" w:cs="Times New Roman"/>
          <w:sz w:val="28"/>
          <w:szCs w:val="28"/>
          <w:vertAlign w:val="superscript"/>
        </w:rPr>
        <w:t>2</w:t>
      </w:r>
      <w:r w:rsidRPr="00D968F7">
        <w:rPr>
          <w:rFonts w:ascii="Times New Roman" w:hAnsi="Times New Roman" w:cs="Times New Roman"/>
          <w:sz w:val="28"/>
          <w:szCs w:val="28"/>
        </w:rPr>
        <w:t>)</w: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Приймаємо для всіх резисторів потужність розсіювання</w:t>
      </w:r>
      <w:r w:rsidR="00D968F7" w:rsidRPr="00D968F7">
        <w:rPr>
          <w:rFonts w:ascii="Times New Roman" w:hAnsi="Times New Roman" w:cs="Times New Roman"/>
          <w:sz w:val="28"/>
          <w:szCs w:val="28"/>
        </w:rPr>
        <w:t xml:space="preserve"> P=0,125 Вт.</w:t>
      </w:r>
    </w:p>
    <w:p w:rsidR="00D11F43" w:rsidRPr="00D11F43" w:rsidRDefault="00B51496" w:rsidP="00D11F43">
      <w:pPr>
        <w:pStyle w:val="a7"/>
        <w:spacing w:line="360" w:lineRule="auto"/>
        <w:ind w:left="426"/>
        <w:rPr>
          <w:rFonts w:ascii="Times New Roman" w:eastAsiaTheme="minorEastAsia" w:hAnsi="Times New Roman" w:cs="Times New Roman"/>
          <w:sz w:val="24"/>
          <w:szCs w:val="24"/>
        </w:rPr>
      </w:pPr>
      <w:r w:rsidRPr="00B51496">
        <w:rPr>
          <w:rFonts w:ascii="Times New Roman" w:hAnsi="Times New Roman" w:cs="Times New Roman"/>
          <w:sz w:val="28"/>
          <w:szCs w:val="28"/>
        </w:rPr>
        <w:lastRenderedPageBreak/>
        <w:t>Довжина резистора прямокутної форми повинен бути не менше однієї з двох величин:</w:t>
      </w:r>
      <w:r w:rsidR="00D11F43">
        <w:rPr>
          <w:rFonts w:ascii="Times New Roman" w:hAnsi="Times New Roman" w:cs="Times New Roman"/>
          <w:sz w:val="28"/>
          <w:szCs w:val="28"/>
        </w:rPr>
        <w:t xml:space="preserve">  </w:t>
      </w:r>
      <m:oMath>
        <m:r>
          <m:rPr>
            <m:sty m:val="p"/>
          </m:rPr>
          <w:rPr>
            <w:rFonts w:ascii="Cambria Math" w:hAnsi="Times New Roman" w:cs="Times New Roman"/>
            <w:sz w:val="24"/>
            <w:szCs w:val="24"/>
          </w:rPr>
          <w:br/>
        </m:r>
      </m:oMath>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расч</m:t>
              </m:r>
            </m:sub>
          </m:sSub>
          <m:r>
            <w:rPr>
              <w:rFonts w:ascii="Cambria Math" w:hAnsi="Times New Roman" w:cs="Times New Roman"/>
              <w:sz w:val="24"/>
              <w:szCs w:val="24"/>
            </w:rPr>
            <m:t>≥</m:t>
          </m:r>
          <m:r>
            <m:rPr>
              <m:sty m:val="p"/>
            </m:rPr>
            <w:rPr>
              <w:rFonts w:ascii="Cambria Math" w:hAnsi="Times New Roman" w:cs="Times New Roman"/>
              <w:sz w:val="24"/>
              <w:szCs w:val="24"/>
              <w:lang w:val="en-US"/>
            </w:rPr>
            <m:t>max</m:t>
          </m:r>
          <m:d>
            <m:dPr>
              <m:begChr m:val="{"/>
              <m:endChr m:val="}"/>
              <m:ctrlPr>
                <w:rPr>
                  <w:rFonts w:ascii="Cambria Math" w:hAnsi="Times New Roman" w:cs="Times New Roman"/>
                  <w:sz w:val="24"/>
                  <w:szCs w:val="24"/>
                  <w:lang w:val="en-US"/>
                </w:rPr>
              </m:ctrlPr>
            </m:dPr>
            <m:e>
              <m:sSub>
                <m:sSubPr>
                  <m:ctrlPr>
                    <w:rPr>
                      <w:rFonts w:ascii="Cambria Math" w:hAnsi="Times New Roman" w:cs="Times New Roman"/>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техн</m:t>
                  </m:r>
                </m:sub>
              </m:sSub>
              <m:r>
                <m:rPr>
                  <m:sty m:val="p"/>
                </m:rPr>
                <w:rPr>
                  <w:rFonts w:ascii="Cambria Math" w:hAnsi="Times New Roman" w:cs="Times New Roman"/>
                  <w:sz w:val="24"/>
                  <w:szCs w:val="24"/>
                </w:rPr>
                <m:t>,</m:t>
              </m:r>
              <m:sSub>
                <m:sSubPr>
                  <m:ctrlPr>
                    <w:rPr>
                      <w:rFonts w:ascii="Cambria Math" w:hAnsi="Times New Roman" w:cs="Times New Roman"/>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точн</m:t>
                  </m:r>
                </m:sub>
              </m:sSub>
            </m:e>
          </m:d>
        </m:oMath>
      </m:oMathPara>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де lтехн - мінімальна довжина резистора, обумовлена можливостями толстопленочной технології; lтехн = 0,8 мм</w:t>
      </w:r>
      <w:r w:rsidR="00D968F7" w:rsidRPr="00D968F7">
        <w:rPr>
          <w:rFonts w:ascii="Times New Roman" w:hAnsi="Times New Roman" w:cs="Times New Roman"/>
          <w:sz w:val="28"/>
          <w:szCs w:val="28"/>
        </w:rPr>
        <w:t xml:space="preserve"> </w: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Довжина резистора визначається з умови виділення заданої потужності:</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32"/>
          <w:sz w:val="28"/>
          <w:szCs w:val="28"/>
        </w:rPr>
        <w:object w:dxaOrig="4700" w:dyaOrig="780">
          <v:shape id="_x0000_i1028" type="#_x0000_t75" style="width:230.25pt;height:35.25pt" o:ole="" o:allowoverlap="f">
            <v:imagedata r:id="rId24" o:title=""/>
          </v:shape>
          <o:OLEObject Type="Embed" ProgID="Equation.3" ShapeID="_x0000_i1028" DrawAspect="Content" ObjectID="_1653903821" r:id="rId25"/>
        </w:objec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21" type="#_x0000_t75" style="position:absolute;left:0;text-align:left;margin-left:37.5pt;margin-top:1pt;width:77pt;height:37pt;z-index:251708416">
            <v:imagedata r:id="rId26" o:title=""/>
            <w10:wrap type="topAndBottom"/>
          </v:shape>
          <o:OLEObject Type="Embed" ProgID="Equation.3" ShapeID="_x0000_s1121" DrawAspect="Content" ObjectID="_1653903854" r:id="rId27"/>
        </w:object>
      </w:r>
      <w:r w:rsidR="00B51496" w:rsidRPr="00B51496">
        <w:t xml:space="preserve"> </w:t>
      </w:r>
      <w:r w:rsidR="00B51496" w:rsidRPr="00B51496">
        <w:rPr>
          <w:rFonts w:ascii="Times New Roman" w:hAnsi="Times New Roman" w:cs="Times New Roman"/>
          <w:noProof/>
          <w:sz w:val="28"/>
          <w:szCs w:val="28"/>
        </w:rPr>
        <w:t>де Кр - коефіцієнт запасу потужності, що враховує підгонку резистора.</w: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 xml:space="preserve">Звідси слідує що </w:t>
      </w:r>
      <w:r w:rsidR="00D968F7" w:rsidRPr="00D968F7">
        <w:rPr>
          <w:rFonts w:ascii="Times New Roman" w:hAnsi="Times New Roman" w:cs="Times New Roman"/>
          <w:sz w:val="28"/>
          <w:szCs w:val="28"/>
        </w:rPr>
        <w:t>Кр = 1.1.</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20" type="#_x0000_t75" style="position:absolute;left:0;text-align:left;margin-left:31.9pt;margin-top:25.85pt;width:113pt;height:21pt;z-index:251707392">
            <v:imagedata r:id="rId28" o:title=""/>
            <w10:wrap type="topAndBottom"/>
          </v:shape>
          <o:OLEObject Type="Embed" ProgID="Equation.3" ShapeID="_x0000_s1120" DrawAspect="Content" ObjectID="_1653903855" r:id="rId29"/>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Відповідно до сказаного вище вибираємо довжину резистора R1 рівній lрасч</w:t>
      </w:r>
      <w:r w:rsidR="00D968F7" w:rsidRPr="00D968F7">
        <w:rPr>
          <w:rFonts w:ascii="Times New Roman" w:hAnsi="Times New Roman" w:cs="Times New Roman"/>
          <w:sz w:val="28"/>
          <w:szCs w:val="28"/>
        </w:rPr>
        <w:t xml:space="preserve"> = </w:t>
      </w:r>
      <w:smartTag w:uri="urn:schemas-microsoft-com:office:smarttags" w:element="metricconverter">
        <w:smartTagPr>
          <w:attr w:name="ProductID" w:val="1.4 мм"/>
        </w:smartTagPr>
        <w:r w:rsidR="00D968F7" w:rsidRPr="00D968F7">
          <w:rPr>
            <w:rFonts w:ascii="Times New Roman" w:hAnsi="Times New Roman" w:cs="Times New Roman"/>
            <w:sz w:val="28"/>
            <w:szCs w:val="28"/>
          </w:rPr>
          <w:t>1.4 мм</w:t>
        </w:r>
      </w:smartTag>
      <w:r w:rsidR="00D968F7" w:rsidRPr="00D968F7">
        <w:rPr>
          <w:rFonts w:ascii="Times New Roman" w:hAnsi="Times New Roman" w:cs="Times New Roman"/>
          <w:sz w:val="28"/>
          <w:szCs w:val="28"/>
        </w:rPr>
        <w:t>.</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22" type="#_x0000_t75" style="position:absolute;left:0;text-align:left;margin-left:45.9pt;margin-top:28.85pt;width:99pt;height:37pt;z-index:251709440" o:allowincell="f">
            <v:imagedata r:id="rId30" o:title=""/>
            <w10:wrap type="topAndBottom"/>
          </v:shape>
          <o:OLEObject Type="Embed" ProgID="Equation.3" ShapeID="_x0000_s1122" DrawAspect="Content" ObjectID="_1653903856" r:id="rId31"/>
        </w:object>
      </w:r>
      <w:r w:rsidR="00B51496" w:rsidRPr="00B51496">
        <w:t xml:space="preserve"> </w:t>
      </w:r>
      <w:r w:rsidR="00B51496" w:rsidRPr="00B51496">
        <w:rPr>
          <w:rFonts w:ascii="Times New Roman" w:hAnsi="Times New Roman" w:cs="Times New Roman"/>
          <w:noProof/>
          <w:sz w:val="28"/>
          <w:szCs w:val="28"/>
        </w:rPr>
        <w:t>Розрахункова ширина резистора визначається за формулою:</w:t>
      </w:r>
    </w:p>
    <w:p w:rsidR="00B51496" w:rsidRDefault="00B51496" w:rsidP="00B51496">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Довжина резистора з урахуванням пере</w:t>
      </w:r>
      <w:r>
        <w:rPr>
          <w:rFonts w:ascii="Times New Roman" w:hAnsi="Times New Roman" w:cs="Times New Roman"/>
          <w:sz w:val="28"/>
          <w:szCs w:val="28"/>
        </w:rPr>
        <w:t xml:space="preserve">криття з </w:t>
      </w:r>
      <w:r w:rsidRPr="00B51496">
        <w:rPr>
          <w:rFonts w:ascii="Times New Roman" w:hAnsi="Times New Roman" w:cs="Times New Roman"/>
          <w:sz w:val="28"/>
          <w:szCs w:val="28"/>
        </w:rPr>
        <w:t xml:space="preserve">контактними </w:t>
      </w:r>
      <w:r>
        <w:rPr>
          <w:rFonts w:ascii="Times New Roman" w:hAnsi="Times New Roman" w:cs="Times New Roman"/>
          <w:sz w:val="28"/>
          <w:szCs w:val="28"/>
        </w:rPr>
        <w:t xml:space="preserve">  </w:t>
      </w:r>
    </w:p>
    <w:p w:rsidR="00B51496" w:rsidRPr="00B51496" w:rsidRDefault="00B51496" w:rsidP="00B51496">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майданчиками:</w:t>
      </w:r>
    </w:p>
    <w:p w:rsidR="00D968F7" w:rsidRPr="00D968F7" w:rsidRDefault="00B51496" w:rsidP="00B51496">
      <w:pPr>
        <w:spacing w:line="360" w:lineRule="auto"/>
        <w:ind w:firstLine="709"/>
        <w:rPr>
          <w:rFonts w:ascii="Times New Roman" w:hAnsi="Times New Roman" w:cs="Times New Roman"/>
          <w:sz w:val="28"/>
          <w:szCs w:val="28"/>
        </w:rPr>
      </w:pPr>
      <w:r w:rsidRPr="00B51496">
        <w:rPr>
          <w:rFonts w:ascii="Times New Roman" w:hAnsi="Times New Roman" w:cs="Times New Roman"/>
          <w:sz w:val="28"/>
          <w:szCs w:val="28"/>
        </w:rPr>
        <w:t>де е = 0,2 мм - мінімальний розмір перекриття</w:t>
      </w:r>
      <w:r w:rsidR="00D968F7" w:rsidRPr="00D968F7">
        <w:rPr>
          <w:rFonts w:ascii="Times New Roman" w:hAnsi="Times New Roman" w:cs="Times New Roman"/>
          <w:sz w:val="28"/>
          <w:szCs w:val="28"/>
        </w:rPr>
        <w:t xml:space="preserve"> </w: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Площа резистора визначається за формулою:</w:t>
      </w:r>
    </w:p>
    <w:p w:rsidR="00D968F7" w:rsidRPr="00D968F7" w:rsidRDefault="00D968F7" w:rsidP="00D968F7">
      <w:pPr>
        <w:spacing w:line="360" w:lineRule="auto"/>
        <w:ind w:firstLine="709"/>
        <w:jc w:val="both"/>
        <w:rPr>
          <w:rFonts w:ascii="Times New Roman" w:hAnsi="Times New Roman" w:cs="Times New Roman"/>
          <w:sz w:val="28"/>
          <w:szCs w:val="28"/>
          <w:lang w:val="en-US"/>
        </w:rPr>
      </w:pPr>
      <w:r w:rsidRPr="00D968F7">
        <w:rPr>
          <w:rFonts w:ascii="Times New Roman" w:hAnsi="Times New Roman" w:cs="Times New Roman"/>
          <w:position w:val="-14"/>
          <w:sz w:val="28"/>
          <w:szCs w:val="28"/>
        </w:rPr>
        <w:object w:dxaOrig="2560" w:dyaOrig="380">
          <v:shape id="_x0000_i1032" type="#_x0000_t75" style="width:129.75pt;height:21pt" o:ole="" o:allowoverlap="f">
            <v:imagedata r:id="rId32" o:title=""/>
          </v:shape>
          <o:OLEObject Type="Embed" ProgID="Equation.3" ShapeID="_x0000_i1032" DrawAspect="Content" ObjectID="_1653903822" r:id="rId33"/>
        </w:objec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lastRenderedPageBreak/>
        <w:t>Розміри</w:t>
      </w:r>
      <w:r w:rsidR="00D968F7" w:rsidRPr="00D968F7">
        <w:rPr>
          <w:rFonts w:ascii="Times New Roman" w:hAnsi="Times New Roman" w:cs="Times New Roman"/>
          <w:sz w:val="28"/>
          <w:szCs w:val="28"/>
        </w:rPr>
        <w:t xml:space="preserve"> резистора </w:t>
      </w:r>
      <w:r w:rsidR="00D968F7" w:rsidRPr="00D968F7">
        <w:rPr>
          <w:rFonts w:ascii="Times New Roman" w:hAnsi="Times New Roman" w:cs="Times New Roman"/>
          <w:sz w:val="28"/>
          <w:szCs w:val="28"/>
          <w:lang w:val="en-US"/>
        </w:rPr>
        <w:t>R</w:t>
      </w:r>
      <w:r w:rsidR="00D968F7" w:rsidRPr="00D968F7">
        <w:rPr>
          <w:rFonts w:ascii="Times New Roman" w:hAnsi="Times New Roman" w:cs="Times New Roman"/>
          <w:sz w:val="28"/>
          <w:szCs w:val="28"/>
          <w:vertAlign w:val="subscript"/>
        </w:rPr>
        <w:t xml:space="preserve">11 </w:t>
      </w:r>
      <w:r w:rsidRPr="00B51496">
        <w:rPr>
          <w:rFonts w:ascii="Times New Roman" w:hAnsi="Times New Roman" w:cs="Times New Roman"/>
          <w:sz w:val="28"/>
          <w:szCs w:val="28"/>
        </w:rPr>
        <w:t xml:space="preserve">аналогічні розмірам </w:t>
      </w:r>
      <w:r w:rsidR="00D968F7" w:rsidRPr="00D968F7">
        <w:rPr>
          <w:rFonts w:ascii="Times New Roman" w:hAnsi="Times New Roman" w:cs="Times New Roman"/>
          <w:sz w:val="28"/>
          <w:szCs w:val="28"/>
        </w:rPr>
        <w:t xml:space="preserve">резистора </w:t>
      </w:r>
      <w:r w:rsidR="00D968F7" w:rsidRPr="00D968F7">
        <w:rPr>
          <w:rFonts w:ascii="Times New Roman" w:hAnsi="Times New Roman" w:cs="Times New Roman"/>
          <w:sz w:val="28"/>
          <w:szCs w:val="28"/>
          <w:lang w:val="en-US"/>
        </w:rPr>
        <w:t>R</w:t>
      </w:r>
      <w:r w:rsidR="00D968F7" w:rsidRPr="00D968F7">
        <w:rPr>
          <w:rFonts w:ascii="Times New Roman" w:hAnsi="Times New Roman" w:cs="Times New Roman"/>
          <w:sz w:val="28"/>
          <w:szCs w:val="28"/>
          <w:vertAlign w:val="subscript"/>
        </w:rPr>
        <w:t>1</w:t>
      </w:r>
    </w:p>
    <w:p w:rsidR="00D968F7" w:rsidRPr="0039049E" w:rsidRDefault="00B51496" w:rsidP="00D968F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B51496">
        <w:rPr>
          <w:rFonts w:ascii="Times New Roman" w:hAnsi="Times New Roman" w:cs="Times New Roman"/>
          <w:sz w:val="28"/>
          <w:szCs w:val="28"/>
        </w:rPr>
        <w:t>озрахунок</w:t>
      </w:r>
      <w:r w:rsidR="00D968F7" w:rsidRPr="0039049E">
        <w:rPr>
          <w:rFonts w:ascii="Times New Roman" w:hAnsi="Times New Roman" w:cs="Times New Roman"/>
          <w:sz w:val="28"/>
          <w:szCs w:val="28"/>
        </w:rPr>
        <w:t xml:space="preserve"> резистора </w:t>
      </w:r>
      <w:r w:rsidR="00D968F7" w:rsidRPr="0039049E">
        <w:rPr>
          <w:rFonts w:ascii="Times New Roman" w:hAnsi="Times New Roman" w:cs="Times New Roman"/>
          <w:sz w:val="28"/>
          <w:szCs w:val="28"/>
          <w:lang w:val="en-US"/>
        </w:rPr>
        <w:t>R</w:t>
      </w:r>
      <w:r w:rsidR="00D968F7" w:rsidRPr="0039049E">
        <w:rPr>
          <w:rFonts w:ascii="Times New Roman" w:hAnsi="Times New Roman" w:cs="Times New Roman"/>
          <w:sz w:val="28"/>
          <w:szCs w:val="28"/>
        </w:rPr>
        <w:t>5</w: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Резистивна паста:</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ПР-3К(</w:t>
      </w:r>
      <w:r w:rsidRPr="00D968F7">
        <w:rPr>
          <w:rFonts w:ascii="Times New Roman" w:hAnsi="Times New Roman" w:cs="Times New Roman"/>
          <w:sz w:val="28"/>
          <w:szCs w:val="28"/>
        </w:rPr>
        <w:sym w:font="Symbol" w:char="F072"/>
      </w:r>
      <w:r w:rsidRPr="00D968F7">
        <w:rPr>
          <w:rFonts w:ascii="Times New Roman" w:hAnsi="Times New Roman" w:cs="Times New Roman"/>
          <w:sz w:val="28"/>
          <w:szCs w:val="28"/>
          <w:vertAlign w:val="subscript"/>
        </w:rPr>
        <w:t>S</w:t>
      </w:r>
      <w:r w:rsidRPr="00D968F7">
        <w:rPr>
          <w:rFonts w:ascii="Times New Roman" w:hAnsi="Times New Roman" w:cs="Times New Roman"/>
          <w:sz w:val="28"/>
          <w:szCs w:val="28"/>
        </w:rPr>
        <w:t>= 3000 Ом/</w:t>
      </w:r>
      <w:r w:rsidRPr="00D968F7">
        <w:rPr>
          <w:rFonts w:ascii="Times New Roman" w:hAnsi="Times New Roman" w:cs="Times New Roman"/>
          <w:sz w:val="28"/>
          <w:szCs w:val="28"/>
        </w:rPr>
        <w:sym w:font="Symbol" w:char="F07F"/>
      </w:r>
      <w:r w:rsidRPr="00D968F7">
        <w:rPr>
          <w:rFonts w:ascii="Times New Roman" w:hAnsi="Times New Roman" w:cs="Times New Roman"/>
          <w:sz w:val="28"/>
          <w:szCs w:val="28"/>
        </w:rPr>
        <w:t>; P</w:t>
      </w:r>
      <w:r w:rsidRPr="00D968F7">
        <w:rPr>
          <w:rFonts w:ascii="Times New Roman" w:hAnsi="Times New Roman" w:cs="Times New Roman"/>
          <w:sz w:val="28"/>
          <w:szCs w:val="28"/>
          <w:vertAlign w:val="subscript"/>
        </w:rPr>
        <w:t>0</w:t>
      </w:r>
      <w:r w:rsidRPr="00D968F7">
        <w:rPr>
          <w:rFonts w:ascii="Times New Roman" w:hAnsi="Times New Roman" w:cs="Times New Roman"/>
          <w:sz w:val="28"/>
          <w:szCs w:val="28"/>
        </w:rPr>
        <w:t>= 50 мВт/мм</w:t>
      </w:r>
      <w:r w:rsidRPr="00D968F7">
        <w:rPr>
          <w:rFonts w:ascii="Times New Roman" w:hAnsi="Times New Roman" w:cs="Times New Roman"/>
          <w:sz w:val="28"/>
          <w:szCs w:val="28"/>
          <w:vertAlign w:val="superscript"/>
        </w:rPr>
        <w:t>2</w:t>
      </w:r>
      <w:r w:rsidRPr="00D968F7">
        <w:rPr>
          <w:rFonts w:ascii="Times New Roman" w:hAnsi="Times New Roman" w:cs="Times New Roman"/>
          <w:sz w:val="28"/>
          <w:szCs w:val="28"/>
        </w:rPr>
        <w:t>)</w: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Приймаємо для всіх резисторів потужність розсіювання</w:t>
      </w:r>
      <w:r w:rsidR="00D968F7" w:rsidRPr="00D968F7">
        <w:rPr>
          <w:rFonts w:ascii="Times New Roman" w:hAnsi="Times New Roman" w:cs="Times New Roman"/>
          <w:sz w:val="28"/>
          <w:szCs w:val="28"/>
        </w:rPr>
        <w:t xml:space="preserve"> P=0,125 Вт.</w:t>
      </w:r>
    </w:p>
    <w:p w:rsid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Ширина резистора прямокутної форми повинна бути не менше найбільшого значення однієї з двох величин:</w:t>
      </w:r>
    </w:p>
    <w:p w:rsidR="00E05AD9" w:rsidRPr="00D968F7" w:rsidRDefault="00F5784E" w:rsidP="00D968F7">
      <w:pPr>
        <w:spacing w:line="360" w:lineRule="auto"/>
        <w:ind w:firstLine="709"/>
        <w:jc w:val="both"/>
        <w:rPr>
          <w:rFonts w:ascii="Times New Roman" w:hAnsi="Times New Roman" w:cs="Times New Roman"/>
          <w:sz w:val="28"/>
          <w:szCs w:val="28"/>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расч</m:t>
              </m:r>
            </m:sub>
          </m:sSub>
          <m:r>
            <w:rPr>
              <w:rFonts w:ascii="Cambria Math" w:hAnsi="Times New Roman" w:cs="Times New Roman"/>
              <w:sz w:val="24"/>
              <w:szCs w:val="24"/>
            </w:rPr>
            <m:t>≥</m:t>
          </m:r>
          <m:r>
            <m:rPr>
              <m:sty m:val="p"/>
            </m:rPr>
            <w:rPr>
              <w:rFonts w:ascii="Cambria Math" w:hAnsi="Times New Roman" w:cs="Times New Roman"/>
              <w:sz w:val="24"/>
              <w:szCs w:val="24"/>
              <w:lang w:val="en-US"/>
            </w:rPr>
            <m:t>max</m:t>
          </m:r>
          <m:d>
            <m:dPr>
              <m:begChr m:val="{"/>
              <m:endChr m:val="}"/>
              <m:ctrlPr>
                <w:rPr>
                  <w:rFonts w:ascii="Cambria Math" w:hAnsi="Times New Roman" w:cs="Times New Roman"/>
                  <w:sz w:val="24"/>
                  <w:szCs w:val="24"/>
                  <w:lang w:val="en-US"/>
                </w:rPr>
              </m:ctrlPr>
            </m:dPr>
            <m:e>
              <m:sSub>
                <m:sSubPr>
                  <m:ctrlPr>
                    <w:rPr>
                      <w:rFonts w:ascii="Cambria Math" w:hAnsi="Times New Roman" w:cs="Times New Roman"/>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техн</m:t>
                  </m:r>
                </m:sub>
              </m:sSub>
              <m:r>
                <m:rPr>
                  <m:sty m:val="p"/>
                </m:rPr>
                <w:rPr>
                  <w:rFonts w:ascii="Cambria Math" w:hAnsi="Times New Roman" w:cs="Times New Roman"/>
                  <w:sz w:val="24"/>
                  <w:szCs w:val="24"/>
                </w:rPr>
                <m:t>,</m:t>
              </m:r>
              <m:sSub>
                <m:sSubPr>
                  <m:ctrlPr>
                    <w:rPr>
                      <w:rFonts w:ascii="Cambria Math" w:hAnsi="Times New Roman" w:cs="Times New Roman"/>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точн</m:t>
                  </m:r>
                </m:sub>
              </m:sSub>
              <m:r>
                <m:rPr>
                  <m:sty m:val="p"/>
                </m:rPr>
                <w:rPr>
                  <w:rFonts w:ascii="Cambria Math" w:hAnsi="Times New Roman" w:cs="Times New Roman"/>
                  <w:sz w:val="24"/>
                  <w:szCs w:val="24"/>
                </w:rPr>
                <m:t>,</m:t>
              </m:r>
            </m:e>
          </m:d>
        </m:oMath>
      </m:oMathPara>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де bтехн - мінімальна ширина резистора, обумовлена можливостями толстопленочной технології</w:t>
      </w:r>
      <w:r w:rsidR="00D968F7" w:rsidRPr="00D968F7">
        <w:rPr>
          <w:rFonts w:ascii="Times New Roman" w:hAnsi="Times New Roman" w:cs="Times New Roman"/>
          <w:sz w:val="28"/>
          <w:szCs w:val="28"/>
        </w:rPr>
        <w:t xml:space="preserve">; </w:t>
      </w:r>
      <w:r w:rsidR="00D968F7" w:rsidRPr="00D968F7">
        <w:rPr>
          <w:rFonts w:ascii="Times New Roman" w:hAnsi="Times New Roman" w:cs="Times New Roman"/>
          <w:sz w:val="28"/>
          <w:szCs w:val="28"/>
          <w:lang w:val="en-US"/>
        </w:rPr>
        <w:t>b</w:t>
      </w:r>
      <w:r w:rsidR="00D968F7" w:rsidRPr="00D968F7">
        <w:rPr>
          <w:rFonts w:ascii="Times New Roman" w:hAnsi="Times New Roman" w:cs="Times New Roman"/>
          <w:sz w:val="28"/>
          <w:szCs w:val="28"/>
        </w:rPr>
        <w:t xml:space="preserve">техн = 0,8 </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24" type="#_x0000_t75" style="position:absolute;left:0;text-align:left;margin-left:40.7pt;margin-top:25.7pt;width:188pt;height:41pt;z-index:251711488" o:allowincell="f">
            <v:imagedata r:id="rId34" o:title=""/>
            <w10:wrap type="topAndBottom"/>
          </v:shape>
          <o:OLEObject Type="Embed" ProgID="Equation.3" ShapeID="_x0000_s1124" DrawAspect="Content" ObjectID="_1653903857" r:id="rId35"/>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Ширина резистора з умови виділення заданої потужності:</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25" type="#_x0000_t75" style="position:absolute;left:0;text-align:left;margin-left:207pt;margin-top:.55pt;width:64pt;height:31pt;z-index:251712512">
            <v:imagedata r:id="rId36" o:title=""/>
            <w10:wrap type="topAndBottom"/>
          </v:shape>
          <o:OLEObject Type="Embed" ProgID="Equation.3" ShapeID="_x0000_s1125" DrawAspect="Content" ObjectID="_1653903858" r:id="rId37"/>
        </w:object>
      </w:r>
      <w:r w:rsidR="0039049E">
        <w:rPr>
          <w:rFonts w:ascii="Times New Roman" w:hAnsi="Times New Roman" w:cs="Times New Roman"/>
          <w:sz w:val="28"/>
          <w:szCs w:val="28"/>
        </w:rPr>
        <w:t xml:space="preserve">                                                                                                   </w: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де Кр - коефіцієнт запасу потужності, що враховує підгонку резистора:</w: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 xml:space="preserve">Звідси слідує що </w:t>
      </w:r>
      <w:r w:rsidR="00D968F7" w:rsidRPr="00D968F7">
        <w:rPr>
          <w:rFonts w:ascii="Times New Roman" w:hAnsi="Times New Roman" w:cs="Times New Roman"/>
          <w:sz w:val="28"/>
          <w:szCs w:val="28"/>
        </w:rPr>
        <w:t>Кр =1+0.1=1.1</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23" type="#_x0000_t75" style="position:absolute;left:0;text-align:left;margin-left:189pt;margin-top:10.9pt;width:100pt;height:21pt;z-index:251710464">
            <v:imagedata r:id="rId38" o:title=""/>
            <w10:wrap type="topAndBottom"/>
          </v:shape>
          <o:OLEObject Type="Embed" ProgID="Equation.3" ShapeID="_x0000_s1123" DrawAspect="Content" ObjectID="_1653903859" r:id="rId39"/>
        </w:object>
      </w:r>
    </w:p>
    <w:p w:rsidR="00D968F7" w:rsidRPr="00D968F7" w:rsidRDefault="00AA3D77" w:rsidP="00D968F7">
      <w:pPr>
        <w:spacing w:line="360" w:lineRule="auto"/>
        <w:ind w:firstLine="709"/>
        <w:jc w:val="both"/>
        <w:rPr>
          <w:rFonts w:ascii="Times New Roman" w:hAnsi="Times New Roman" w:cs="Times New Roman"/>
          <w:sz w:val="28"/>
          <w:szCs w:val="28"/>
        </w:rPr>
      </w:pPr>
      <w:r w:rsidRPr="00AA3D77">
        <w:rPr>
          <w:rFonts w:ascii="Times New Roman" w:hAnsi="Times New Roman" w:cs="Times New Roman"/>
          <w:sz w:val="28"/>
          <w:szCs w:val="28"/>
        </w:rPr>
        <w:t xml:space="preserve">Відповідно до сказаного вище вибираємо ширину резистора </w:t>
      </w:r>
      <w:r w:rsidR="00D968F7" w:rsidRPr="00D968F7">
        <w:rPr>
          <w:rFonts w:ascii="Times New Roman" w:hAnsi="Times New Roman" w:cs="Times New Roman"/>
          <w:sz w:val="28"/>
          <w:szCs w:val="28"/>
          <w:lang w:val="en-US"/>
        </w:rPr>
        <w:t>R</w:t>
      </w:r>
      <w:r w:rsidR="00D968F7" w:rsidRPr="00D968F7">
        <w:rPr>
          <w:rFonts w:ascii="Times New Roman" w:hAnsi="Times New Roman" w:cs="Times New Roman"/>
          <w:sz w:val="28"/>
          <w:szCs w:val="28"/>
        </w:rPr>
        <w:t xml:space="preserve">5 </w:t>
      </w:r>
      <w:r w:rsidR="00B51496" w:rsidRPr="00B51496">
        <w:rPr>
          <w:rFonts w:ascii="Times New Roman" w:hAnsi="Times New Roman" w:cs="Times New Roman"/>
          <w:sz w:val="28"/>
          <w:szCs w:val="28"/>
        </w:rPr>
        <w:t>рівній</w:t>
      </w:r>
      <w:r w:rsidR="00B51496">
        <w:rPr>
          <w:rFonts w:ascii="Times New Roman" w:hAnsi="Times New Roman" w:cs="Times New Roman"/>
          <w:sz w:val="28"/>
          <w:szCs w:val="28"/>
        </w:rPr>
        <w:t xml:space="preserve"> </w:t>
      </w:r>
      <w:r w:rsidR="00D968F7" w:rsidRPr="00D968F7">
        <w:rPr>
          <w:rFonts w:ascii="Times New Roman" w:hAnsi="Times New Roman" w:cs="Times New Roman"/>
          <w:sz w:val="28"/>
          <w:szCs w:val="28"/>
        </w:rPr>
        <w:t xml:space="preserve"> </w:t>
      </w:r>
      <w:r w:rsidR="00D968F7" w:rsidRPr="00D968F7">
        <w:rPr>
          <w:rFonts w:ascii="Times New Roman" w:hAnsi="Times New Roman" w:cs="Times New Roman"/>
          <w:sz w:val="28"/>
          <w:szCs w:val="28"/>
          <w:lang w:val="en-US"/>
        </w:rPr>
        <w:t>b</w:t>
      </w:r>
      <w:r w:rsidR="00D968F7" w:rsidRPr="00D968F7">
        <w:rPr>
          <w:rFonts w:ascii="Times New Roman" w:hAnsi="Times New Roman" w:cs="Times New Roman"/>
          <w:sz w:val="28"/>
          <w:szCs w:val="28"/>
        </w:rPr>
        <w:t xml:space="preserve">расч = </w:t>
      </w:r>
      <w:smartTag w:uri="urn:schemas-microsoft-com:office:smarttags" w:element="metricconverter">
        <w:smartTagPr>
          <w:attr w:name="ProductID" w:val="1,3 мм"/>
        </w:smartTagPr>
        <w:r w:rsidR="00D968F7" w:rsidRPr="00D968F7">
          <w:rPr>
            <w:rFonts w:ascii="Times New Roman" w:hAnsi="Times New Roman" w:cs="Times New Roman"/>
            <w:sz w:val="28"/>
            <w:szCs w:val="28"/>
          </w:rPr>
          <w:t>1,3 мм</w:t>
        </w:r>
      </w:smartTag>
      <w:r w:rsidR="00D968F7" w:rsidRPr="00D968F7">
        <w:rPr>
          <w:rFonts w:ascii="Times New Roman" w:hAnsi="Times New Roman" w:cs="Times New Roman"/>
          <w:sz w:val="28"/>
          <w:szCs w:val="28"/>
        </w:rPr>
        <w:t>.</w: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Розрахункова довжина резистора визначається за формулою:</w:t>
      </w:r>
      <w:r w:rsidR="00D968F7" w:rsidRPr="00D968F7">
        <w:rPr>
          <w:rFonts w:ascii="Times New Roman" w:hAnsi="Times New Roman" w:cs="Times New Roman"/>
          <w:sz w:val="28"/>
          <w:szCs w:val="28"/>
        </w:rPr>
        <w:t xml:space="preserve"> </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4"/>
          <w:sz w:val="28"/>
          <w:szCs w:val="28"/>
        </w:rPr>
        <w:object w:dxaOrig="2640" w:dyaOrig="380">
          <v:shape id="_x0000_i1036" type="#_x0000_t75" style="width:129.75pt;height:21pt" o:ole="" o:allowoverlap="f">
            <v:imagedata r:id="rId40" o:title=""/>
          </v:shape>
          <o:OLEObject Type="Embed" ProgID="Equation.3" ShapeID="_x0000_i1036" DrawAspect="Content" ObjectID="_1653903823" r:id="rId41"/>
        </w:objec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Для резистора </w:t>
      </w: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 xml:space="preserve">5 </w:t>
      </w:r>
      <w:r w:rsidRPr="00D968F7">
        <w:rPr>
          <w:rFonts w:ascii="Times New Roman" w:hAnsi="Times New Roman" w:cs="Times New Roman"/>
          <w:sz w:val="28"/>
          <w:szCs w:val="28"/>
          <w:lang w:val="en-US"/>
        </w:rPr>
        <w:t>l</w:t>
      </w:r>
      <w:r w:rsidRPr="00D968F7">
        <w:rPr>
          <w:rFonts w:ascii="Times New Roman" w:hAnsi="Times New Roman" w:cs="Times New Roman"/>
          <w:sz w:val="28"/>
          <w:szCs w:val="28"/>
        </w:rPr>
        <w:t>испр =2мм</w:t>
      </w:r>
    </w:p>
    <w:p w:rsidR="00D968F7" w:rsidRPr="00D968F7" w:rsidRDefault="00B51496" w:rsidP="00D968F7">
      <w:pPr>
        <w:spacing w:line="360" w:lineRule="auto"/>
        <w:ind w:firstLine="709"/>
        <w:jc w:val="both"/>
        <w:rPr>
          <w:rFonts w:ascii="Times New Roman" w:hAnsi="Times New Roman" w:cs="Times New Roman"/>
          <w:sz w:val="28"/>
          <w:szCs w:val="28"/>
        </w:rPr>
      </w:pPr>
      <w:r w:rsidRPr="00B51496">
        <w:rPr>
          <w:rFonts w:ascii="Times New Roman" w:hAnsi="Times New Roman" w:cs="Times New Roman"/>
          <w:sz w:val="28"/>
          <w:szCs w:val="28"/>
        </w:rPr>
        <w:t>Довжина резистора з урахуванням перекриття з контактними майданчиками:</w:t>
      </w:r>
    </w:p>
    <w:p w:rsidR="00623B4E" w:rsidRPr="00623B4E" w:rsidRDefault="00623B4E" w:rsidP="00623B4E">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де е = 0,2 мм - мінімальний розмір перекриття,</w:t>
      </w:r>
    </w:p>
    <w:p w:rsidR="00D968F7" w:rsidRDefault="00623B4E" w:rsidP="00623B4E">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Площа резистора визначається за формулою:</w:t>
      </w:r>
      <w:r w:rsidR="00F5784E">
        <w:rPr>
          <w:rFonts w:ascii="Times New Roman" w:hAnsi="Times New Roman" w:cs="Times New Roman"/>
          <w:noProof/>
          <w:sz w:val="28"/>
          <w:szCs w:val="28"/>
        </w:rPr>
        <w:object w:dxaOrig="1440" w:dyaOrig="1440">
          <v:shape id="_x0000_s1127" type="#_x0000_t75" style="position:absolute;left:0;text-align:left;margin-left:162pt;margin-top:23.7pt;width:135pt;height:19pt;z-index:251714560;mso-position-horizontal-relative:text;mso-position-vertical-relative:text">
            <v:imagedata r:id="rId42" o:title=""/>
            <w10:wrap type="topAndBottom"/>
          </v:shape>
          <o:OLEObject Type="Embed" ProgID="Equation.3" ShapeID="_x0000_s1127" DrawAspect="Content" ObjectID="_1653903860" r:id="rId43"/>
        </w:object>
      </w:r>
      <w:r w:rsidR="00F5784E">
        <w:rPr>
          <w:rFonts w:ascii="Times New Roman" w:hAnsi="Times New Roman" w:cs="Times New Roman"/>
          <w:noProof/>
          <w:sz w:val="28"/>
          <w:szCs w:val="28"/>
        </w:rPr>
        <w:object w:dxaOrig="1440" w:dyaOrig="1440">
          <v:shape id="_x0000_s1126" type="#_x0000_t75" style="position:absolute;left:0;text-align:left;margin-left:38.25pt;margin-top:34.25pt;width:114.95pt;height:19pt;z-index:251713536;mso-position-horizontal-relative:text;mso-position-vertical-relative:text">
            <v:imagedata r:id="rId44" o:title=""/>
            <w10:wrap type="topAndBottom"/>
          </v:shape>
          <o:OLEObject Type="Embed" ProgID="Equation.3" ShapeID="_x0000_s1126" DrawAspect="Content" ObjectID="_1653903861" r:id="rId45"/>
        </w:object>
      </w:r>
    </w:p>
    <w:p w:rsidR="00623B4E" w:rsidRPr="00D968F7" w:rsidRDefault="00623B4E" w:rsidP="00623B4E">
      <w:pPr>
        <w:spacing w:line="360" w:lineRule="auto"/>
        <w:jc w:val="both"/>
        <w:rPr>
          <w:rFonts w:ascii="Times New Roman" w:hAnsi="Times New Roman" w:cs="Times New Roman"/>
          <w:sz w:val="28"/>
          <w:szCs w:val="28"/>
        </w:rPr>
      </w:pPr>
    </w:p>
    <w:p w:rsidR="00D968F7" w:rsidRPr="00D968F7" w:rsidRDefault="00D968F7" w:rsidP="00D968F7">
      <w:pPr>
        <w:spacing w:line="360" w:lineRule="auto"/>
        <w:ind w:firstLine="709"/>
        <w:jc w:val="both"/>
        <w:rPr>
          <w:rFonts w:ascii="Times New Roman" w:hAnsi="Times New Roman" w:cs="Times New Roman"/>
          <w:i/>
          <w:sz w:val="28"/>
          <w:szCs w:val="28"/>
          <w:u w:val="single"/>
        </w:rPr>
      </w:pPr>
      <w:r w:rsidRPr="00D968F7">
        <w:rPr>
          <w:rFonts w:ascii="Times New Roman" w:hAnsi="Times New Roman" w:cs="Times New Roman"/>
          <w:position w:val="-12"/>
          <w:sz w:val="28"/>
          <w:szCs w:val="28"/>
        </w:rPr>
        <w:object w:dxaOrig="2140" w:dyaOrig="380">
          <v:shape id="_x0000_i1039" type="#_x0000_t75" style="width:108pt;height:21pt" o:ole="" o:allowoverlap="f">
            <v:imagedata r:id="rId46" o:title=""/>
          </v:shape>
          <o:OLEObject Type="Embed" ProgID="Equation.3" ShapeID="_x0000_i1039" DrawAspect="Content" ObjectID="_1653903824" r:id="rId47"/>
        </w:object>
      </w:r>
    </w:p>
    <w:p w:rsidR="00623B4E" w:rsidRPr="00623B4E" w:rsidRDefault="00623B4E" w:rsidP="00623B4E">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Розрахунок резистора R7</w:t>
      </w:r>
    </w:p>
    <w:p w:rsidR="00D968F7" w:rsidRPr="00D968F7" w:rsidRDefault="00623B4E" w:rsidP="00623B4E">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Резистивна паста:</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ПР-3К(</w:t>
      </w:r>
      <w:r w:rsidRPr="00D968F7">
        <w:rPr>
          <w:rFonts w:ascii="Times New Roman" w:hAnsi="Times New Roman" w:cs="Times New Roman"/>
          <w:sz w:val="28"/>
          <w:szCs w:val="28"/>
        </w:rPr>
        <w:sym w:font="Symbol" w:char="F072"/>
      </w:r>
      <w:r w:rsidRPr="00D968F7">
        <w:rPr>
          <w:rFonts w:ascii="Times New Roman" w:hAnsi="Times New Roman" w:cs="Times New Roman"/>
          <w:sz w:val="28"/>
          <w:szCs w:val="28"/>
          <w:vertAlign w:val="subscript"/>
        </w:rPr>
        <w:t>S</w:t>
      </w:r>
      <w:r w:rsidRPr="00D968F7">
        <w:rPr>
          <w:rFonts w:ascii="Times New Roman" w:hAnsi="Times New Roman" w:cs="Times New Roman"/>
          <w:sz w:val="28"/>
          <w:szCs w:val="28"/>
        </w:rPr>
        <w:t>= 3000 Ом/</w:t>
      </w:r>
      <w:r w:rsidRPr="00D968F7">
        <w:rPr>
          <w:rFonts w:ascii="Times New Roman" w:hAnsi="Times New Roman" w:cs="Times New Roman"/>
          <w:sz w:val="28"/>
          <w:szCs w:val="28"/>
        </w:rPr>
        <w:sym w:font="Symbol" w:char="F07F"/>
      </w:r>
      <w:r w:rsidRPr="00D968F7">
        <w:rPr>
          <w:rFonts w:ascii="Times New Roman" w:hAnsi="Times New Roman" w:cs="Times New Roman"/>
          <w:sz w:val="28"/>
          <w:szCs w:val="28"/>
        </w:rPr>
        <w:t>; P</w:t>
      </w:r>
      <w:r w:rsidRPr="00D968F7">
        <w:rPr>
          <w:rFonts w:ascii="Times New Roman" w:hAnsi="Times New Roman" w:cs="Times New Roman"/>
          <w:sz w:val="28"/>
          <w:szCs w:val="28"/>
          <w:vertAlign w:val="subscript"/>
        </w:rPr>
        <w:t>0</w:t>
      </w:r>
      <w:r w:rsidRPr="00D968F7">
        <w:rPr>
          <w:rFonts w:ascii="Times New Roman" w:hAnsi="Times New Roman" w:cs="Times New Roman"/>
          <w:sz w:val="28"/>
          <w:szCs w:val="28"/>
        </w:rPr>
        <w:t>= 50 мВт/мм</w:t>
      </w:r>
      <w:r w:rsidRPr="00D968F7">
        <w:rPr>
          <w:rFonts w:ascii="Times New Roman" w:hAnsi="Times New Roman" w:cs="Times New Roman"/>
          <w:sz w:val="28"/>
          <w:szCs w:val="28"/>
          <w:vertAlign w:val="superscript"/>
        </w:rPr>
        <w:t>2</w:t>
      </w:r>
      <w:r w:rsidRPr="00D968F7">
        <w:rPr>
          <w:rFonts w:ascii="Times New Roman" w:hAnsi="Times New Roman" w:cs="Times New Roman"/>
          <w:sz w:val="28"/>
          <w:szCs w:val="28"/>
        </w:rPr>
        <w:t>)</w:t>
      </w:r>
    </w:p>
    <w:p w:rsidR="00D968F7" w:rsidRPr="00D968F7" w:rsidRDefault="00623B4E" w:rsidP="00D968F7">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Приймаємо для всіх резисторів потужність розсіювання</w:t>
      </w:r>
      <w:r w:rsidR="00D968F7" w:rsidRPr="00D968F7">
        <w:rPr>
          <w:rFonts w:ascii="Times New Roman" w:hAnsi="Times New Roman" w:cs="Times New Roman"/>
          <w:sz w:val="28"/>
          <w:szCs w:val="28"/>
        </w:rPr>
        <w:t xml:space="preserve"> P=0,125 Вт.</w:t>
      </w:r>
    </w:p>
    <w:p w:rsidR="00E05AD9" w:rsidRPr="00E05AD9" w:rsidRDefault="00623B4E" w:rsidP="00E05AD9">
      <w:pPr>
        <w:pStyle w:val="a7"/>
        <w:spacing w:line="360" w:lineRule="auto"/>
        <w:ind w:left="426"/>
        <w:rPr>
          <w:rFonts w:ascii="Times New Roman" w:eastAsiaTheme="minorEastAsia" w:hAnsi="Times New Roman" w:cs="Times New Roman"/>
          <w:sz w:val="24"/>
          <w:szCs w:val="24"/>
        </w:rPr>
      </w:pPr>
      <w:r w:rsidRPr="00623B4E">
        <w:rPr>
          <w:rFonts w:ascii="Times New Roman" w:hAnsi="Times New Roman" w:cs="Times New Roman"/>
          <w:sz w:val="28"/>
          <w:szCs w:val="28"/>
        </w:rPr>
        <w:t>Ширина резистора прямокутної форми повинна бути не менше найбільшого значення однієї з двох величин:</w:t>
      </w:r>
      <w:r w:rsidR="00E05AD9" w:rsidRPr="00E05AD9">
        <w:rPr>
          <w:rFonts w:ascii="Times New Roman" w:hAnsi="Times New Roman" w:cs="Times New Roman"/>
          <w:sz w:val="28"/>
          <w:szCs w:val="28"/>
        </w:rPr>
        <w:t xml:space="preser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расч</m:t>
            </m:r>
          </m:sub>
        </m:sSub>
        <m:r>
          <w:rPr>
            <w:rFonts w:ascii="Cambria Math" w:hAnsi="Times New Roman" w:cs="Times New Roman"/>
            <w:sz w:val="24"/>
            <w:szCs w:val="24"/>
          </w:rPr>
          <m:t>≥</m:t>
        </m:r>
        <m:r>
          <m:rPr>
            <m:sty m:val="p"/>
          </m:rPr>
          <w:rPr>
            <w:rFonts w:ascii="Cambria Math" w:hAnsi="Times New Roman" w:cs="Times New Roman"/>
            <w:sz w:val="24"/>
            <w:szCs w:val="24"/>
            <w:lang w:val="en-US"/>
          </w:rPr>
          <m:t>max</m:t>
        </m:r>
        <m:d>
          <m:dPr>
            <m:begChr m:val="{"/>
            <m:endChr m:val="}"/>
            <m:ctrlPr>
              <w:rPr>
                <w:rFonts w:ascii="Cambria Math" w:hAnsi="Times New Roman" w:cs="Times New Roman"/>
                <w:sz w:val="24"/>
                <w:szCs w:val="24"/>
                <w:lang w:val="en-US"/>
              </w:rPr>
            </m:ctrlPr>
          </m:dPr>
          <m:e>
            <m:sSub>
              <m:sSubPr>
                <m:ctrlPr>
                  <w:rPr>
                    <w:rFonts w:ascii="Cambria Math" w:hAnsi="Times New Roman" w:cs="Times New Roman"/>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техн</m:t>
                </m:r>
              </m:sub>
            </m:sSub>
            <m:r>
              <m:rPr>
                <m:sty m:val="p"/>
              </m:rPr>
              <w:rPr>
                <w:rFonts w:ascii="Cambria Math" w:hAnsi="Times New Roman" w:cs="Times New Roman"/>
                <w:sz w:val="24"/>
                <w:szCs w:val="24"/>
              </w:rPr>
              <m:t>,</m:t>
            </m:r>
            <m:sSub>
              <m:sSubPr>
                <m:ctrlPr>
                  <w:rPr>
                    <w:rFonts w:ascii="Cambria Math" w:hAnsi="Times New Roman" w:cs="Times New Roman"/>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точн</m:t>
                </m:r>
              </m:sub>
            </m:sSub>
            <m:r>
              <m:rPr>
                <m:sty m:val="p"/>
              </m:rPr>
              <w:rPr>
                <w:rFonts w:ascii="Cambria Math" w:hAnsi="Times New Roman" w:cs="Times New Roman"/>
                <w:sz w:val="24"/>
                <w:szCs w:val="24"/>
              </w:rPr>
              <m:t>,</m:t>
            </m:r>
          </m:e>
        </m:d>
      </m:oMath>
    </w:p>
    <w:p w:rsidR="00D968F7" w:rsidRPr="00D968F7" w:rsidRDefault="00623B4E" w:rsidP="00D968F7">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де bтехн - мінімальна ширина резистора, обумовлена можливостями толстопленочной технології;</w:t>
      </w:r>
      <w:r w:rsidR="00D968F7" w:rsidRPr="00D968F7">
        <w:rPr>
          <w:rFonts w:ascii="Times New Roman" w:hAnsi="Times New Roman" w:cs="Times New Roman"/>
          <w:sz w:val="28"/>
          <w:szCs w:val="28"/>
        </w:rPr>
        <w:t xml:space="preserve"> </w:t>
      </w:r>
      <w:r w:rsidR="00D968F7" w:rsidRPr="00D968F7">
        <w:rPr>
          <w:rFonts w:ascii="Times New Roman" w:hAnsi="Times New Roman" w:cs="Times New Roman"/>
          <w:sz w:val="28"/>
          <w:szCs w:val="28"/>
          <w:lang w:val="en-US"/>
        </w:rPr>
        <w:t>b</w:t>
      </w:r>
      <w:r w:rsidR="00D968F7" w:rsidRPr="00D968F7">
        <w:rPr>
          <w:rFonts w:ascii="Times New Roman" w:hAnsi="Times New Roman" w:cs="Times New Roman"/>
          <w:sz w:val="28"/>
          <w:szCs w:val="28"/>
        </w:rPr>
        <w:t xml:space="preserve">техн = 0,8 </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29" type="#_x0000_t75" style="position:absolute;left:0;text-align:left;margin-left:30.75pt;margin-top:38.6pt;width:195pt;height:41pt;z-index:251716608" o:allowincell="f">
            <v:imagedata r:id="rId48" o:title=""/>
            <w10:wrap type="topAndBottom"/>
          </v:shape>
          <o:OLEObject Type="Embed" ProgID="Equation.3" ShapeID="_x0000_s1129" DrawAspect="Content" ObjectID="_1653903862" r:id="rId49"/>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623B4E" w:rsidRDefault="00623B4E" w:rsidP="00623B4E">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де Кр - коефіцієнт запасу потужності, що враховує підгонку резистора:</w:t>
      </w:r>
    </w:p>
    <w:p w:rsidR="00623B4E" w:rsidRPr="00623B4E" w:rsidRDefault="00623B4E" w:rsidP="00623B4E">
      <w:pPr>
        <w:spacing w:line="360" w:lineRule="auto"/>
        <w:ind w:firstLine="709"/>
        <w:jc w:val="both"/>
        <w:rPr>
          <w:rFonts w:ascii="Times New Roman" w:hAnsi="Times New Roman" w:cs="Times New Roman"/>
          <w:sz w:val="28"/>
          <w:szCs w:val="28"/>
        </w:rPr>
      </w:pPr>
    </w:p>
    <w:p w:rsidR="00D968F7" w:rsidRPr="00D968F7" w:rsidRDefault="00623B4E" w:rsidP="00623B4E">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Звідси слідує що</w:t>
      </w:r>
      <w:r w:rsidR="00D968F7" w:rsidRPr="00D968F7">
        <w:rPr>
          <w:rFonts w:ascii="Times New Roman" w:hAnsi="Times New Roman" w:cs="Times New Roman"/>
          <w:sz w:val="28"/>
          <w:szCs w:val="28"/>
        </w:rPr>
        <w:t xml:space="preserve"> Кр =1+0.1=1.1</w:t>
      </w:r>
    </w:p>
    <w:p w:rsidR="00D968F7" w:rsidRPr="00D968F7" w:rsidRDefault="00623B4E" w:rsidP="00D968F7">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lastRenderedPageBreak/>
        <w:t>Ширина резистора з умови виділення заданої потужності:</w:t>
      </w:r>
      <w:r w:rsidR="00F5784E">
        <w:rPr>
          <w:rFonts w:ascii="Times New Roman" w:hAnsi="Times New Roman" w:cs="Times New Roman"/>
          <w:noProof/>
          <w:sz w:val="28"/>
          <w:szCs w:val="28"/>
        </w:rPr>
        <w:object w:dxaOrig="1440" w:dyaOrig="1440">
          <v:shape id="_x0000_s1128" type="#_x0000_t75" style="position:absolute;left:0;text-align:left;margin-left:38.25pt;margin-top:26.3pt;width:100pt;height:21pt;z-index:251715584;mso-position-horizontal-relative:text;mso-position-vertical-relative:text">
            <v:imagedata r:id="rId38" o:title=""/>
            <w10:wrap type="topAndBottom"/>
          </v:shape>
          <o:OLEObject Type="Embed" ProgID="Equation.3" ShapeID="_x0000_s1128" DrawAspect="Content" ObjectID="_1653903863" r:id="rId50"/>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623B4E" w:rsidP="00D968F7">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Відповідно до сказаного вище вибираємо ширину резистора R7 рівній bрасч</w:t>
      </w:r>
      <w:r w:rsidR="00D968F7" w:rsidRPr="00D968F7">
        <w:rPr>
          <w:rFonts w:ascii="Times New Roman" w:hAnsi="Times New Roman" w:cs="Times New Roman"/>
          <w:sz w:val="28"/>
          <w:szCs w:val="28"/>
        </w:rPr>
        <w:t xml:space="preserve"> = </w:t>
      </w:r>
      <w:smartTag w:uri="urn:schemas-microsoft-com:office:smarttags" w:element="metricconverter">
        <w:smartTagPr>
          <w:attr w:name="ProductID" w:val="1,2 мм"/>
        </w:smartTagPr>
        <w:r w:rsidR="00D968F7" w:rsidRPr="00D968F7">
          <w:rPr>
            <w:rFonts w:ascii="Times New Roman" w:hAnsi="Times New Roman" w:cs="Times New Roman"/>
            <w:sz w:val="28"/>
            <w:szCs w:val="28"/>
          </w:rPr>
          <w:t>1,2 мм</w:t>
        </w:r>
      </w:smartTag>
      <w:r w:rsidR="00D968F7" w:rsidRPr="00D968F7">
        <w:rPr>
          <w:rFonts w:ascii="Times New Roman" w:hAnsi="Times New Roman" w:cs="Times New Roman"/>
          <w:sz w:val="28"/>
          <w:szCs w:val="28"/>
        </w:rPr>
        <w:t>.</w:t>
      </w:r>
    </w:p>
    <w:p w:rsidR="00D968F7" w:rsidRPr="00D968F7" w:rsidRDefault="00623B4E" w:rsidP="00D968F7">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Розрахункова довжина резистора визначається за формулою:</w:t>
      </w:r>
      <w:r w:rsidR="00F5784E">
        <w:rPr>
          <w:rFonts w:ascii="Times New Roman" w:hAnsi="Times New Roman" w:cs="Times New Roman"/>
          <w:noProof/>
          <w:sz w:val="28"/>
          <w:szCs w:val="28"/>
        </w:rPr>
        <w:object w:dxaOrig="1440" w:dyaOrig="1440">
          <v:shape id="_x0000_s1131" type="#_x0000_t75" style="position:absolute;left:0;text-align:left;margin-left:43.05pt;margin-top:26.15pt;width:137pt;height:19pt;z-index:251718656;mso-position-horizontal-relative:text;mso-position-vertical-relative:text" o:allowincell="f">
            <v:imagedata r:id="rId51" o:title=""/>
            <w10:wrap type="topAndBottom"/>
          </v:shape>
          <o:OLEObject Type="Embed" ProgID="Equation.3" ShapeID="_x0000_s1131" DrawAspect="Content" ObjectID="_1653903864" r:id="rId52"/>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Для резистора </w:t>
      </w: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 xml:space="preserve">7 </w:t>
      </w:r>
      <w:r w:rsidRPr="00D968F7">
        <w:rPr>
          <w:rFonts w:ascii="Times New Roman" w:hAnsi="Times New Roman" w:cs="Times New Roman"/>
          <w:sz w:val="28"/>
          <w:szCs w:val="28"/>
          <w:lang w:val="en-US"/>
        </w:rPr>
        <w:t>l</w:t>
      </w:r>
      <w:r w:rsidRPr="00D968F7">
        <w:rPr>
          <w:rFonts w:ascii="Times New Roman" w:hAnsi="Times New Roman" w:cs="Times New Roman"/>
          <w:sz w:val="28"/>
          <w:szCs w:val="28"/>
        </w:rPr>
        <w:t>испр =2,4мм</w:t>
      </w:r>
    </w:p>
    <w:p w:rsidR="00D968F7" w:rsidRPr="00D968F7" w:rsidRDefault="00623B4E" w:rsidP="00D968F7">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Довжина резистора з урахуванням перекриття з контактними майданчиками:</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33" type="#_x0000_t75" style="position:absolute;left:0;text-align:left;margin-left:38.25pt;margin-top:36.7pt;width:132.95pt;height:19pt;z-index:251720704">
            <v:imagedata r:id="rId53" o:title=""/>
            <w10:wrap type="topAndBottom"/>
          </v:shape>
          <o:OLEObject Type="Embed" ProgID="Equation.3" ShapeID="_x0000_s1133" DrawAspect="Content" ObjectID="_1653903865" r:id="rId54"/>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623B4E" w:rsidRPr="00623B4E" w:rsidRDefault="00623B4E" w:rsidP="00623B4E">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де е = 0,2 мм - мінімальний розмір перекриття,</w:t>
      </w:r>
    </w:p>
    <w:p w:rsidR="00D968F7" w:rsidRPr="00D968F7" w:rsidRDefault="00623B4E" w:rsidP="00623B4E">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Площа резистора визначається за формулою:</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32" type="#_x0000_t75" style="position:absolute;left:0;text-align:left;margin-left:38.25pt;margin-top:28.6pt;width:120pt;height:19pt;z-index:251719680">
            <v:imagedata r:id="rId55" o:title=""/>
            <w10:wrap type="topAndBottom"/>
          </v:shape>
          <o:OLEObject Type="Embed" ProgID="Equation.3" ShapeID="_x0000_s1132" DrawAspect="Content" ObjectID="_1653903866" r:id="rId56"/>
        </w:object>
      </w:r>
    </w:p>
    <w:p w:rsidR="00D968F7" w:rsidRPr="00D968F7" w:rsidRDefault="00D968F7" w:rsidP="00D968F7">
      <w:pPr>
        <w:pStyle w:val="af0"/>
        <w:spacing w:line="360" w:lineRule="auto"/>
        <w:ind w:right="0" w:firstLine="709"/>
        <w:jc w:val="both"/>
        <w:rPr>
          <w:b/>
        </w:rPr>
      </w:pPr>
    </w:p>
    <w:p w:rsidR="0039049E" w:rsidRDefault="0039049E" w:rsidP="00D968F7">
      <w:pPr>
        <w:pStyle w:val="af0"/>
        <w:spacing w:line="360" w:lineRule="auto"/>
        <w:ind w:right="0" w:firstLine="709"/>
        <w:jc w:val="both"/>
      </w:pPr>
    </w:p>
    <w:p w:rsidR="00D968F7" w:rsidRPr="0039049E" w:rsidRDefault="00623B4E" w:rsidP="00D968F7">
      <w:pPr>
        <w:pStyle w:val="af0"/>
        <w:spacing w:line="360" w:lineRule="auto"/>
        <w:ind w:right="0" w:firstLine="709"/>
        <w:jc w:val="both"/>
      </w:pPr>
      <w:r w:rsidRPr="00623B4E">
        <w:t>Для другої групи резисторів:</w: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47" type="#_x0000_t75" style="position:absolute;left:0;text-align:left;margin-left:31.5pt;margin-top:13.9pt;width:301pt;height:51pt;z-index:251735040">
            <v:imagedata r:id="rId57" o:title=""/>
            <w10:wrap type="topAndBottom"/>
          </v:shape>
          <o:OLEObject Type="Embed" ProgID="Equation.3" ShapeID="_x0000_s1147" DrawAspect="Content" ObjectID="_1653903867" r:id="rId58"/>
        </w:object>
      </w:r>
    </w:p>
    <w:p w:rsidR="00D968F7" w:rsidRPr="00D968F7" w:rsidRDefault="00623B4E" w:rsidP="00D968F7">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lastRenderedPageBreak/>
        <w:t>За розрахованим значенням оптимального питомого опору вибираємо пасту з питомим опором, найближчим до оптимального:</w:t>
      </w:r>
    </w:p>
    <w:p w:rsidR="00623B4E" w:rsidRPr="00D968F7" w:rsidRDefault="00623B4E" w:rsidP="00623B4E">
      <w:pPr>
        <w:spacing w:after="0" w:line="360" w:lineRule="auto"/>
        <w:jc w:val="both"/>
        <w:rPr>
          <w:rFonts w:ascii="Times New Roman" w:hAnsi="Times New Roman" w:cs="Times New Roman"/>
          <w:sz w:val="28"/>
          <w:szCs w:val="28"/>
        </w:rPr>
      </w:pPr>
      <w:r w:rsidRPr="00623B4E">
        <w:rPr>
          <w:rFonts w:ascii="Times New Roman" w:hAnsi="Times New Roman" w:cs="Times New Roman"/>
          <w:sz w:val="28"/>
          <w:szCs w:val="28"/>
        </w:rPr>
        <w:t>- для другої групи вибираємо пасту ПР - 20К з питомим опором 20000 Ом;</w:t>
      </w:r>
    </w:p>
    <w:p w:rsidR="008F187D" w:rsidRDefault="00706F4E" w:rsidP="00D968F7">
      <w:pPr>
        <w:spacing w:line="360" w:lineRule="auto"/>
        <w:ind w:firstLine="709"/>
        <w:jc w:val="both"/>
        <w:rPr>
          <w:rFonts w:ascii="Times New Roman" w:hAnsi="Times New Roman" w:cs="Times New Roman"/>
          <w:sz w:val="28"/>
          <w:szCs w:val="28"/>
        </w:rPr>
      </w:pPr>
      <w:r w:rsidRPr="00706F4E">
        <w:rPr>
          <w:rFonts w:ascii="Times New Roman" w:hAnsi="Times New Roman" w:cs="Times New Roman"/>
          <w:sz w:val="28"/>
          <w:szCs w:val="28"/>
        </w:rPr>
        <w:t>Визначимо коефіцієнти форми резисторів за формулою</w:t>
      </w:r>
      <w:r w:rsidR="00623B4E" w:rsidRPr="00D968F7">
        <w:rPr>
          <w:rFonts w:ascii="Times New Roman" w:hAnsi="Times New Roman" w:cs="Times New Roman"/>
          <w:sz w:val="28"/>
          <w:szCs w:val="28"/>
        </w:rPr>
        <w:t>:</w:t>
      </w:r>
      <w:r w:rsidR="00F5784E">
        <w:rPr>
          <w:rFonts w:ascii="Times New Roman" w:hAnsi="Times New Roman" w:cs="Times New Roman"/>
          <w:noProof/>
          <w:sz w:val="28"/>
          <w:szCs w:val="28"/>
        </w:rPr>
        <w:object w:dxaOrig="1440" w:dyaOrig="1440">
          <v:shape id="_x0000_s1135" type="#_x0000_t75" style="position:absolute;left:0;text-align:left;margin-left:198pt;margin-top:21.4pt;width:52pt;height:39pt;z-index:251722752;mso-position-horizontal-relative:text;mso-position-vertical-relative:text">
            <v:imagedata r:id="rId22" o:title=""/>
            <w10:wrap type="topAndBottom"/>
          </v:shape>
          <o:OLEObject Type="Embed" ProgID="Equation.3" ShapeID="_x0000_s1135" DrawAspect="Content" ObjectID="_1653903868" r:id="rId59"/>
        </w:objec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1) для резистора </w:t>
      </w: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8</w:t>
      </w:r>
      <w:r w:rsidRPr="00D968F7">
        <w:rPr>
          <w:rFonts w:ascii="Times New Roman" w:hAnsi="Times New Roman" w:cs="Times New Roman"/>
          <w:sz w:val="28"/>
          <w:szCs w:val="28"/>
        </w:rPr>
        <w:t xml:space="preserve"> , </w:t>
      </w: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10</w:t>
      </w:r>
      <w:r w:rsidRPr="00D968F7">
        <w:rPr>
          <w:rFonts w:ascii="Times New Roman" w:hAnsi="Times New Roman" w:cs="Times New Roman"/>
          <w:sz w:val="28"/>
          <w:szCs w:val="28"/>
        </w:rPr>
        <w:t xml:space="preserve">: Кф3 = 10000/20000=0.5(резистор </w:t>
      </w:r>
      <w:r w:rsidR="00623B4E" w:rsidRPr="00623B4E">
        <w:rPr>
          <w:rFonts w:ascii="Times New Roman" w:hAnsi="Times New Roman" w:cs="Times New Roman"/>
          <w:sz w:val="28"/>
          <w:szCs w:val="28"/>
        </w:rPr>
        <w:t>прямокутної форми</w:t>
      </w:r>
      <w:r w:rsidRPr="00D968F7">
        <w:rPr>
          <w:rFonts w:ascii="Times New Roman" w:hAnsi="Times New Roman" w:cs="Times New Roman"/>
          <w:sz w:val="28"/>
          <w:szCs w:val="28"/>
        </w:rPr>
        <w:t xml:space="preserve"> (0.1&lt;=Кф3&lt;=1)</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2) для резистора </w:t>
      </w: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3</w:t>
      </w:r>
      <w:r w:rsidRPr="00D968F7">
        <w:rPr>
          <w:rFonts w:ascii="Times New Roman" w:hAnsi="Times New Roman" w:cs="Times New Roman"/>
          <w:sz w:val="28"/>
          <w:szCs w:val="28"/>
        </w:rPr>
        <w:t xml:space="preserve"> , </w:t>
      </w: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6</w:t>
      </w:r>
      <w:r w:rsidRPr="00D968F7">
        <w:rPr>
          <w:rFonts w:ascii="Times New Roman" w:hAnsi="Times New Roman" w:cs="Times New Roman"/>
          <w:sz w:val="28"/>
          <w:szCs w:val="28"/>
        </w:rPr>
        <w:t xml:space="preserve">: Кф4 = 20000/20000=1(резистор </w:t>
      </w:r>
      <w:r w:rsidR="00623B4E" w:rsidRPr="00623B4E">
        <w:rPr>
          <w:rFonts w:ascii="Times New Roman" w:hAnsi="Times New Roman" w:cs="Times New Roman"/>
          <w:sz w:val="28"/>
          <w:szCs w:val="28"/>
        </w:rPr>
        <w:t>прямокутної форми</w:t>
      </w:r>
      <w:r w:rsidRPr="00D968F7">
        <w:rPr>
          <w:rFonts w:ascii="Times New Roman" w:hAnsi="Times New Roman" w:cs="Times New Roman"/>
          <w:sz w:val="28"/>
          <w:szCs w:val="28"/>
        </w:rPr>
        <w:t xml:space="preserve"> (0.1&lt;=Кф3&lt;=1)</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3) для резистора </w:t>
      </w:r>
      <w:r w:rsidRPr="00D968F7">
        <w:rPr>
          <w:rFonts w:ascii="Times New Roman" w:hAnsi="Times New Roman" w:cs="Times New Roman"/>
          <w:sz w:val="28"/>
          <w:szCs w:val="28"/>
          <w:lang w:val="en-US"/>
        </w:rPr>
        <w:t>R</w:t>
      </w:r>
      <w:r w:rsidRPr="00D968F7">
        <w:rPr>
          <w:rFonts w:ascii="Times New Roman" w:hAnsi="Times New Roman" w:cs="Times New Roman"/>
          <w:sz w:val="28"/>
          <w:szCs w:val="28"/>
        </w:rPr>
        <w:t xml:space="preserve">9 : Кф5 = 100000/20000=5(резистор </w:t>
      </w:r>
      <w:r w:rsidR="00623B4E" w:rsidRPr="00623B4E">
        <w:rPr>
          <w:rFonts w:ascii="Times New Roman" w:hAnsi="Times New Roman" w:cs="Times New Roman"/>
          <w:sz w:val="28"/>
          <w:szCs w:val="28"/>
        </w:rPr>
        <w:t>прямокутної форми</w:t>
      </w:r>
      <w:r w:rsidRPr="00D968F7">
        <w:rPr>
          <w:rFonts w:ascii="Times New Roman" w:hAnsi="Times New Roman" w:cs="Times New Roman"/>
          <w:sz w:val="28"/>
          <w:szCs w:val="28"/>
        </w:rPr>
        <w:t xml:space="preserve"> (1&lt;Кф3&lt;10)</w:t>
      </w:r>
    </w:p>
    <w:p w:rsidR="00623B4E" w:rsidRPr="00623B4E" w:rsidRDefault="00623B4E" w:rsidP="00623B4E">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Здійснимо розрахунки:</w:t>
      </w:r>
    </w:p>
    <w:p w:rsidR="00623B4E" w:rsidRPr="00623B4E" w:rsidRDefault="00623B4E" w:rsidP="00623B4E">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Розрахунок резистора R8, R10</w:t>
      </w:r>
    </w:p>
    <w:p w:rsidR="00D968F7" w:rsidRPr="00D968F7" w:rsidRDefault="00623B4E" w:rsidP="00623B4E">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Резистивна паста:</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ПР – 20К (</w:t>
      </w:r>
      <w:r w:rsidRPr="00D968F7">
        <w:rPr>
          <w:rFonts w:ascii="Times New Roman" w:hAnsi="Times New Roman" w:cs="Times New Roman"/>
          <w:sz w:val="28"/>
          <w:szCs w:val="28"/>
        </w:rPr>
        <w:sym w:font="Symbol" w:char="F072"/>
      </w:r>
      <w:r w:rsidRPr="00D968F7">
        <w:rPr>
          <w:rFonts w:ascii="Times New Roman" w:hAnsi="Times New Roman" w:cs="Times New Roman"/>
          <w:sz w:val="28"/>
          <w:szCs w:val="28"/>
          <w:vertAlign w:val="subscript"/>
        </w:rPr>
        <w:t>S</w:t>
      </w:r>
      <w:r w:rsidRPr="00D968F7">
        <w:rPr>
          <w:rFonts w:ascii="Times New Roman" w:hAnsi="Times New Roman" w:cs="Times New Roman"/>
          <w:sz w:val="28"/>
          <w:szCs w:val="28"/>
        </w:rPr>
        <w:t>= 20000 Ом/</w:t>
      </w:r>
      <w:r w:rsidRPr="00D968F7">
        <w:rPr>
          <w:rFonts w:ascii="Times New Roman" w:hAnsi="Times New Roman" w:cs="Times New Roman"/>
          <w:sz w:val="28"/>
          <w:szCs w:val="28"/>
        </w:rPr>
        <w:sym w:font="Symbol" w:char="F07F"/>
      </w:r>
      <w:r w:rsidRPr="00D968F7">
        <w:rPr>
          <w:rFonts w:ascii="Times New Roman" w:hAnsi="Times New Roman" w:cs="Times New Roman"/>
          <w:sz w:val="28"/>
          <w:szCs w:val="28"/>
        </w:rPr>
        <w:t>; P</w:t>
      </w:r>
      <w:r w:rsidRPr="00D968F7">
        <w:rPr>
          <w:rFonts w:ascii="Times New Roman" w:hAnsi="Times New Roman" w:cs="Times New Roman"/>
          <w:sz w:val="28"/>
          <w:szCs w:val="28"/>
          <w:vertAlign w:val="subscript"/>
        </w:rPr>
        <w:t>0</w:t>
      </w:r>
      <w:r w:rsidRPr="00D968F7">
        <w:rPr>
          <w:rFonts w:ascii="Times New Roman" w:hAnsi="Times New Roman" w:cs="Times New Roman"/>
          <w:sz w:val="28"/>
          <w:szCs w:val="28"/>
        </w:rPr>
        <w:t>= 50 мВт/мм</w:t>
      </w:r>
      <w:r w:rsidRPr="00D968F7">
        <w:rPr>
          <w:rFonts w:ascii="Times New Roman" w:hAnsi="Times New Roman" w:cs="Times New Roman"/>
          <w:sz w:val="28"/>
          <w:szCs w:val="28"/>
          <w:vertAlign w:val="superscript"/>
        </w:rPr>
        <w:t>2</w:t>
      </w:r>
      <w:r w:rsidRPr="00D968F7">
        <w:rPr>
          <w:rFonts w:ascii="Times New Roman" w:hAnsi="Times New Roman" w:cs="Times New Roman"/>
          <w:sz w:val="28"/>
          <w:szCs w:val="28"/>
        </w:rPr>
        <w:t>)</w:t>
      </w:r>
    </w:p>
    <w:p w:rsidR="00D968F7" w:rsidRPr="00D968F7" w:rsidRDefault="00623B4E" w:rsidP="00D968F7">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 xml:space="preserve">Приймаємо для всіх резисторів потужність розсіювання </w:t>
      </w:r>
      <w:r w:rsidR="00D968F7" w:rsidRPr="00D968F7">
        <w:rPr>
          <w:rFonts w:ascii="Times New Roman" w:hAnsi="Times New Roman" w:cs="Times New Roman"/>
          <w:sz w:val="28"/>
          <w:szCs w:val="28"/>
        </w:rPr>
        <w:t>P=0,125 Вт.</w:t>
      </w:r>
    </w:p>
    <w:p w:rsidR="008F187D" w:rsidRDefault="00623B4E" w:rsidP="008F187D">
      <w:pPr>
        <w:spacing w:line="360" w:lineRule="auto"/>
        <w:ind w:firstLine="709"/>
        <w:jc w:val="both"/>
        <w:rPr>
          <w:rFonts w:ascii="Times New Roman" w:hAnsi="Times New Roman" w:cs="Times New Roman"/>
          <w:sz w:val="28"/>
          <w:szCs w:val="28"/>
        </w:rPr>
      </w:pPr>
      <w:r w:rsidRPr="00623B4E">
        <w:rPr>
          <w:rFonts w:ascii="Times New Roman" w:hAnsi="Times New Roman" w:cs="Times New Roman"/>
          <w:sz w:val="28"/>
          <w:szCs w:val="28"/>
        </w:rPr>
        <w:t>Довжина резистора визначається з умови виділення заданої потужності:</w:t>
      </w:r>
    </w:p>
    <w:p w:rsidR="00D968F7" w:rsidRPr="00D968F7" w:rsidRDefault="00F5784E" w:rsidP="008F187D">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37" type="#_x0000_t75" style="position:absolute;left:0;text-align:left;margin-left:31.5pt;margin-top:24.6pt;width:229.95pt;height:40pt;z-index:251724800">
            <v:imagedata r:id="rId60" o:title=""/>
            <w10:wrap type="topAndBottom"/>
          </v:shape>
          <o:OLEObject Type="Embed" ProgID="Equation.3" ShapeID="_x0000_s1137" DrawAspect="Content" ObjectID="_1653903869" r:id="rId61"/>
        </w:object>
      </w:r>
    </w:p>
    <w:p w:rsidR="008F187D" w:rsidRDefault="008F187D" w:rsidP="0039049E">
      <w:pPr>
        <w:spacing w:line="360" w:lineRule="auto"/>
        <w:jc w:val="both"/>
        <w:rPr>
          <w:rFonts w:ascii="Times New Roman" w:hAnsi="Times New Roman" w:cs="Times New Roman"/>
          <w:sz w:val="28"/>
          <w:szCs w:val="28"/>
        </w:rPr>
      </w:pPr>
    </w:p>
    <w:p w:rsidR="00D968F7" w:rsidRPr="00D968F7" w:rsidRDefault="00623B4E" w:rsidP="0039049E">
      <w:pPr>
        <w:spacing w:line="360" w:lineRule="auto"/>
        <w:jc w:val="both"/>
        <w:rPr>
          <w:rFonts w:ascii="Times New Roman" w:hAnsi="Times New Roman" w:cs="Times New Roman"/>
          <w:sz w:val="28"/>
          <w:szCs w:val="28"/>
        </w:rPr>
      </w:pPr>
      <w:r w:rsidRPr="00623B4E">
        <w:rPr>
          <w:rFonts w:ascii="Times New Roman" w:hAnsi="Times New Roman" w:cs="Times New Roman"/>
          <w:sz w:val="28"/>
          <w:szCs w:val="28"/>
        </w:rPr>
        <w:t>де Кр - коефіцієнт запасу потужності, що враховує підгонку резистора:</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38" type="#_x0000_t75" style="position:absolute;left:0;text-align:left;margin-left:42.75pt;margin-top:25.2pt;width:77pt;height:37pt;z-index:251725824">
            <v:imagedata r:id="rId26" o:title=""/>
            <w10:wrap type="topAndBottom"/>
          </v:shape>
          <o:OLEObject Type="Embed" ProgID="Equation.3" ShapeID="_x0000_s1138" DrawAspect="Content" ObjectID="_1653903870" r:id="rId62"/>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8F187D" w:rsidP="00D968F7">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lastRenderedPageBreak/>
        <w:t>Звідси слідує що</w:t>
      </w:r>
      <w:r w:rsidR="00D968F7" w:rsidRPr="00D968F7">
        <w:rPr>
          <w:rFonts w:ascii="Times New Roman" w:hAnsi="Times New Roman" w:cs="Times New Roman"/>
          <w:sz w:val="28"/>
          <w:szCs w:val="28"/>
        </w:rPr>
        <w:t xml:space="preserve"> Кр = 1.1.</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36" type="#_x0000_t75" style="position:absolute;left:0;text-align:left;margin-left:31pt;margin-top:30.65pt;width:113pt;height:21pt;z-index:251723776">
            <v:imagedata r:id="rId28" o:title=""/>
            <w10:wrap type="topAndBottom"/>
          </v:shape>
          <o:OLEObject Type="Embed" ProgID="Equation.3" ShapeID="_x0000_s1136" DrawAspect="Content" ObjectID="_1653903871" r:id="rId63"/>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39" type="#_x0000_t75" style="position:absolute;left:0;text-align:left;margin-left:36pt;margin-top:73.55pt;width:108pt;height:37pt;z-index:251726848" o:allowincell="f">
            <v:imagedata r:id="rId64" o:title=""/>
            <w10:wrap type="topAndBottom"/>
          </v:shape>
          <o:OLEObject Type="Embed" ProgID="Equation.3" ShapeID="_x0000_s1139" DrawAspect="Content" ObjectID="_1653903872" r:id="rId65"/>
        </w:object>
      </w:r>
      <w:r w:rsidR="008F187D" w:rsidRPr="008F187D">
        <w:t xml:space="preserve"> </w:t>
      </w:r>
      <w:r w:rsidR="008F187D" w:rsidRPr="008F187D">
        <w:rPr>
          <w:rFonts w:ascii="Times New Roman" w:hAnsi="Times New Roman" w:cs="Times New Roman"/>
          <w:noProof/>
          <w:sz w:val="28"/>
          <w:szCs w:val="28"/>
        </w:rPr>
        <w:t xml:space="preserve">Відповідно до сказаного вище вибираємо довжину резистора R8 рівній lрасч </w:t>
      </w:r>
      <w:r w:rsidR="00D968F7" w:rsidRPr="00D968F7">
        <w:rPr>
          <w:rFonts w:ascii="Times New Roman" w:hAnsi="Times New Roman" w:cs="Times New Roman"/>
          <w:sz w:val="28"/>
          <w:szCs w:val="28"/>
        </w:rPr>
        <w:t xml:space="preserve">= </w:t>
      </w:r>
      <w:smartTag w:uri="urn:schemas-microsoft-com:office:smarttags" w:element="metricconverter">
        <w:smartTagPr>
          <w:attr w:name="ProductID" w:val="1.2 мм"/>
        </w:smartTagPr>
        <w:r w:rsidR="00D968F7" w:rsidRPr="00D968F7">
          <w:rPr>
            <w:rFonts w:ascii="Times New Roman" w:hAnsi="Times New Roman" w:cs="Times New Roman"/>
            <w:sz w:val="28"/>
            <w:szCs w:val="28"/>
          </w:rPr>
          <w:t>1.2 мм</w:t>
        </w:r>
      </w:smartTag>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D968F7" w:rsidP="00D968F7">
      <w:pPr>
        <w:spacing w:line="360" w:lineRule="auto"/>
        <w:ind w:firstLine="709"/>
        <w:jc w:val="both"/>
        <w:rPr>
          <w:rFonts w:ascii="Times New Roman" w:hAnsi="Times New Roman" w:cs="Times New Roman"/>
          <w:sz w:val="28"/>
          <w:szCs w:val="28"/>
        </w:rPr>
      </w:pPr>
    </w:p>
    <w:p w:rsidR="008F187D" w:rsidRPr="008F187D"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Розрахункова ширина резистора визначається за формулою:</w:t>
      </w:r>
    </w:p>
    <w:p w:rsidR="00D968F7" w:rsidRPr="00D968F7"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Довжина резистора з урахуванням перекриття з контактними майданчиками:</w:t>
      </w:r>
    </w:p>
    <w:p w:rsid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40" type="#_x0000_t75" style="position:absolute;left:0;text-align:left;margin-left:36pt;margin-top:28.45pt;width:132.95pt;height:19pt;z-index:251727872">
            <v:imagedata r:id="rId66" o:title=""/>
            <w10:wrap type="topAndBottom"/>
          </v:shape>
          <o:OLEObject Type="Embed" ProgID="Equation.3" ShapeID="_x0000_s1140" DrawAspect="Content" ObjectID="_1653903873" r:id="rId67"/>
        </w:object>
      </w:r>
    </w:p>
    <w:p w:rsidR="00AE42B9" w:rsidRDefault="00AE42B9" w:rsidP="00AE42B9">
      <w:pPr>
        <w:spacing w:line="360" w:lineRule="auto"/>
        <w:ind w:firstLine="709"/>
        <w:jc w:val="both"/>
        <w:rPr>
          <w:rFonts w:ascii="Times New Roman" w:hAnsi="Times New Roman" w:cs="Times New Roman"/>
          <w:sz w:val="28"/>
          <w:szCs w:val="28"/>
        </w:rPr>
      </w:pPr>
    </w:p>
    <w:p w:rsidR="008F187D" w:rsidRPr="008F187D"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де е = 0,2 мм - мінімальний розмір перекриття,</w:t>
      </w:r>
    </w:p>
    <w:p w:rsidR="00D968F7" w:rsidRPr="00D968F7"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Площа резистора визначається за формулою:</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41" type="#_x0000_t75" style="position:absolute;left:0;text-align:left;margin-left:36pt;margin-top:24.6pt;width:117pt;height:19pt;z-index:251728896">
            <v:imagedata r:id="rId68" o:title=""/>
            <w10:wrap type="topAndBottom"/>
          </v:shape>
          <o:OLEObject Type="Embed" ProgID="Equation.3" ShapeID="_x0000_s1141" DrawAspect="Content" ObjectID="_1653903874" r:id="rId69"/>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8F187D" w:rsidP="00D968F7">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Розміри</w:t>
      </w:r>
      <w:r w:rsidR="00D968F7" w:rsidRPr="00D968F7">
        <w:rPr>
          <w:rFonts w:ascii="Times New Roman" w:hAnsi="Times New Roman" w:cs="Times New Roman"/>
          <w:sz w:val="28"/>
          <w:szCs w:val="28"/>
        </w:rPr>
        <w:t xml:space="preserve"> резистора </w:t>
      </w:r>
      <w:r w:rsidR="00D968F7" w:rsidRPr="00D968F7">
        <w:rPr>
          <w:rFonts w:ascii="Times New Roman" w:hAnsi="Times New Roman" w:cs="Times New Roman"/>
          <w:sz w:val="28"/>
          <w:szCs w:val="28"/>
          <w:lang w:val="en-US"/>
        </w:rPr>
        <w:t>R</w:t>
      </w:r>
      <w:r w:rsidR="00D968F7" w:rsidRPr="00D968F7">
        <w:rPr>
          <w:rFonts w:ascii="Times New Roman" w:hAnsi="Times New Roman" w:cs="Times New Roman"/>
          <w:sz w:val="28"/>
          <w:szCs w:val="28"/>
          <w:vertAlign w:val="subscript"/>
        </w:rPr>
        <w:t xml:space="preserve">10 </w:t>
      </w:r>
      <w:r w:rsidRPr="008F187D">
        <w:rPr>
          <w:rFonts w:ascii="Times New Roman" w:hAnsi="Times New Roman" w:cs="Times New Roman"/>
          <w:sz w:val="28"/>
          <w:szCs w:val="28"/>
        </w:rPr>
        <w:t>аналогічні розмірам</w:t>
      </w:r>
      <w:r w:rsidR="00D968F7" w:rsidRPr="00D968F7">
        <w:rPr>
          <w:rFonts w:ascii="Times New Roman" w:hAnsi="Times New Roman" w:cs="Times New Roman"/>
          <w:sz w:val="28"/>
          <w:szCs w:val="28"/>
        </w:rPr>
        <w:t xml:space="preserve"> резистора </w:t>
      </w:r>
      <w:r w:rsidR="00D968F7" w:rsidRPr="00D968F7">
        <w:rPr>
          <w:rFonts w:ascii="Times New Roman" w:hAnsi="Times New Roman" w:cs="Times New Roman"/>
          <w:sz w:val="28"/>
          <w:szCs w:val="28"/>
          <w:lang w:val="en-US"/>
        </w:rPr>
        <w:t>R</w:t>
      </w:r>
      <w:r w:rsidR="00D968F7" w:rsidRPr="00D968F7">
        <w:rPr>
          <w:rFonts w:ascii="Times New Roman" w:hAnsi="Times New Roman" w:cs="Times New Roman"/>
          <w:sz w:val="28"/>
          <w:szCs w:val="28"/>
          <w:vertAlign w:val="subscript"/>
        </w:rPr>
        <w:t>8</w:t>
      </w:r>
    </w:p>
    <w:p w:rsidR="00D968F7" w:rsidRPr="0039049E" w:rsidRDefault="008F187D" w:rsidP="00D968F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8F187D">
        <w:rPr>
          <w:rFonts w:ascii="Times New Roman" w:hAnsi="Times New Roman" w:cs="Times New Roman"/>
          <w:sz w:val="28"/>
          <w:szCs w:val="28"/>
        </w:rPr>
        <w:t>озрахунок</w:t>
      </w:r>
      <w:r w:rsidR="00D968F7" w:rsidRPr="0039049E">
        <w:rPr>
          <w:rFonts w:ascii="Times New Roman" w:hAnsi="Times New Roman" w:cs="Times New Roman"/>
          <w:sz w:val="28"/>
          <w:szCs w:val="28"/>
        </w:rPr>
        <w:t xml:space="preserve"> резистора </w:t>
      </w:r>
      <w:r w:rsidR="00D968F7" w:rsidRPr="0039049E">
        <w:rPr>
          <w:rFonts w:ascii="Times New Roman" w:hAnsi="Times New Roman" w:cs="Times New Roman"/>
          <w:sz w:val="28"/>
          <w:szCs w:val="28"/>
          <w:lang w:val="en-US"/>
        </w:rPr>
        <w:t>R</w:t>
      </w:r>
      <w:r w:rsidR="00D968F7" w:rsidRPr="0039049E">
        <w:rPr>
          <w:rFonts w:ascii="Times New Roman" w:hAnsi="Times New Roman" w:cs="Times New Roman"/>
          <w:sz w:val="28"/>
          <w:szCs w:val="28"/>
        </w:rPr>
        <w:t xml:space="preserve">3, </w:t>
      </w:r>
      <w:r w:rsidR="00D968F7" w:rsidRPr="0039049E">
        <w:rPr>
          <w:rFonts w:ascii="Times New Roman" w:hAnsi="Times New Roman" w:cs="Times New Roman"/>
          <w:sz w:val="28"/>
          <w:szCs w:val="28"/>
          <w:lang w:val="en-US"/>
        </w:rPr>
        <w:t>R</w:t>
      </w:r>
      <w:r w:rsidR="00D968F7" w:rsidRPr="0039049E">
        <w:rPr>
          <w:rFonts w:ascii="Times New Roman" w:hAnsi="Times New Roman" w:cs="Times New Roman"/>
          <w:sz w:val="28"/>
          <w:szCs w:val="28"/>
        </w:rPr>
        <w:t>6,</w:t>
      </w:r>
    </w:p>
    <w:p w:rsidR="00D968F7" w:rsidRPr="00D968F7" w:rsidRDefault="008F187D" w:rsidP="00D968F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8F187D">
        <w:rPr>
          <w:rFonts w:ascii="Times New Roman" w:hAnsi="Times New Roman" w:cs="Times New Roman"/>
          <w:sz w:val="28"/>
          <w:szCs w:val="28"/>
        </w:rPr>
        <w:t>езистивна паста</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ПР – 20К (</w:t>
      </w:r>
      <w:r w:rsidRPr="00D968F7">
        <w:rPr>
          <w:rFonts w:ascii="Times New Roman" w:hAnsi="Times New Roman" w:cs="Times New Roman"/>
          <w:sz w:val="28"/>
          <w:szCs w:val="28"/>
        </w:rPr>
        <w:sym w:font="Symbol" w:char="F072"/>
      </w:r>
      <w:r w:rsidRPr="00D968F7">
        <w:rPr>
          <w:rFonts w:ascii="Times New Roman" w:hAnsi="Times New Roman" w:cs="Times New Roman"/>
          <w:sz w:val="28"/>
          <w:szCs w:val="28"/>
          <w:vertAlign w:val="subscript"/>
        </w:rPr>
        <w:t>S</w:t>
      </w:r>
      <w:r w:rsidRPr="00D968F7">
        <w:rPr>
          <w:rFonts w:ascii="Times New Roman" w:hAnsi="Times New Roman" w:cs="Times New Roman"/>
          <w:sz w:val="28"/>
          <w:szCs w:val="28"/>
        </w:rPr>
        <w:t>= 20000 Ом/</w:t>
      </w:r>
      <w:r w:rsidRPr="00D968F7">
        <w:rPr>
          <w:rFonts w:ascii="Times New Roman" w:hAnsi="Times New Roman" w:cs="Times New Roman"/>
          <w:sz w:val="28"/>
          <w:szCs w:val="28"/>
        </w:rPr>
        <w:sym w:font="Symbol" w:char="F07F"/>
      </w:r>
      <w:r w:rsidRPr="00D968F7">
        <w:rPr>
          <w:rFonts w:ascii="Times New Roman" w:hAnsi="Times New Roman" w:cs="Times New Roman"/>
          <w:sz w:val="28"/>
          <w:szCs w:val="28"/>
        </w:rPr>
        <w:t>; P</w:t>
      </w:r>
      <w:r w:rsidRPr="00D968F7">
        <w:rPr>
          <w:rFonts w:ascii="Times New Roman" w:hAnsi="Times New Roman" w:cs="Times New Roman"/>
          <w:sz w:val="28"/>
          <w:szCs w:val="28"/>
          <w:vertAlign w:val="subscript"/>
        </w:rPr>
        <w:t>0</w:t>
      </w:r>
      <w:r w:rsidRPr="00D968F7">
        <w:rPr>
          <w:rFonts w:ascii="Times New Roman" w:hAnsi="Times New Roman" w:cs="Times New Roman"/>
          <w:sz w:val="28"/>
          <w:szCs w:val="28"/>
        </w:rPr>
        <w:t>= 50 мВт/мм</w:t>
      </w:r>
      <w:r w:rsidRPr="00D968F7">
        <w:rPr>
          <w:rFonts w:ascii="Times New Roman" w:hAnsi="Times New Roman" w:cs="Times New Roman"/>
          <w:sz w:val="28"/>
          <w:szCs w:val="28"/>
          <w:vertAlign w:val="superscript"/>
        </w:rPr>
        <w:t xml:space="preserve">2 </w:t>
      </w:r>
      <w:r w:rsidRPr="00D968F7">
        <w:rPr>
          <w:rFonts w:ascii="Times New Roman" w:hAnsi="Times New Roman" w:cs="Times New Roman"/>
          <w:sz w:val="28"/>
          <w:szCs w:val="28"/>
        </w:rPr>
        <w:t>)</w:t>
      </w:r>
    </w:p>
    <w:p w:rsidR="008F187D" w:rsidRPr="008F187D"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Приймаємо для всіх резисторів потужність розсіювання P = 0,125 Вт.</w:t>
      </w:r>
    </w:p>
    <w:p w:rsidR="00D968F7" w:rsidRPr="00E05AD9"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lastRenderedPageBreak/>
        <w:t>Довжина резистора прямокутної форми повинен бути не менше однієї з двох величин:</w:t>
      </w:r>
      <w:r w:rsidR="00E05AD9" w:rsidRPr="00E05AD9">
        <w:rPr>
          <w:rFonts w:ascii="Times New Roman" w:hAnsi="Times New Roman" w:cs="Times New Roman"/>
          <w:sz w:val="28"/>
          <w:szCs w:val="28"/>
        </w:rPr>
        <w:t xml:space="preser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расч</m:t>
            </m:r>
          </m:sub>
        </m:sSub>
        <m:r>
          <w:rPr>
            <w:rFonts w:ascii="Cambria Math" w:hAnsi="Times New Roman" w:cs="Times New Roman"/>
            <w:sz w:val="24"/>
            <w:szCs w:val="24"/>
          </w:rPr>
          <m:t>≥</m:t>
        </m:r>
        <m:r>
          <m:rPr>
            <m:sty m:val="p"/>
          </m:rPr>
          <w:rPr>
            <w:rFonts w:ascii="Cambria Math" w:hAnsi="Times New Roman" w:cs="Times New Roman"/>
            <w:sz w:val="24"/>
            <w:szCs w:val="24"/>
            <w:lang w:val="en-US"/>
          </w:rPr>
          <m:t>max</m:t>
        </m:r>
        <m:d>
          <m:dPr>
            <m:begChr m:val="{"/>
            <m:endChr m:val="}"/>
            <m:ctrlPr>
              <w:rPr>
                <w:rFonts w:ascii="Cambria Math" w:hAnsi="Times New Roman" w:cs="Times New Roman"/>
                <w:sz w:val="24"/>
                <w:szCs w:val="24"/>
                <w:lang w:val="en-US"/>
              </w:rPr>
            </m:ctrlPr>
          </m:dPr>
          <m:e>
            <m:sSub>
              <m:sSubPr>
                <m:ctrlPr>
                  <w:rPr>
                    <w:rFonts w:ascii="Cambria Math" w:hAnsi="Times New Roman" w:cs="Times New Roman"/>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техн</m:t>
                </m:r>
              </m:sub>
            </m:sSub>
            <m:r>
              <m:rPr>
                <m:sty m:val="p"/>
              </m:rPr>
              <w:rPr>
                <w:rFonts w:ascii="Cambria Math" w:hAnsi="Times New Roman" w:cs="Times New Roman"/>
                <w:sz w:val="24"/>
                <w:szCs w:val="24"/>
              </w:rPr>
              <m:t>,</m:t>
            </m:r>
            <m:sSub>
              <m:sSubPr>
                <m:ctrlPr>
                  <w:rPr>
                    <w:rFonts w:ascii="Cambria Math" w:hAnsi="Times New Roman" w:cs="Times New Roman"/>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точн</m:t>
                </m:r>
              </m:sub>
            </m:sSub>
          </m:e>
        </m:d>
      </m:oMath>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43" type="#_x0000_t75" style="position:absolute;left:0;text-align:left;margin-left:30.25pt;margin-top:28.5pt;width:220pt;height:40pt;z-index:251730944">
            <v:imagedata r:id="rId70" o:title=""/>
            <w10:wrap type="topAndBottom"/>
          </v:shape>
          <o:OLEObject Type="Embed" ProgID="Equation.3" ShapeID="_x0000_s1143" DrawAspect="Content" ObjectID="_1653903875" r:id="rId71"/>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8F187D" w:rsidRPr="008F187D"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де lтехн - мінімальна довжина резистора, обумовлена можливостями толстопленочной технології; lтехн = 0,8 мм</w:t>
      </w:r>
    </w:p>
    <w:p w:rsidR="00D968F7" w:rsidRPr="00D968F7"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Довжина резистора визначається з умови виділення заданої потужності</w:t>
      </w:r>
      <w:r w:rsidR="00D968F7" w:rsidRPr="00D968F7">
        <w:rPr>
          <w:rFonts w:ascii="Times New Roman" w:hAnsi="Times New Roman" w:cs="Times New Roman"/>
          <w:sz w:val="28"/>
          <w:szCs w:val="28"/>
        </w:rPr>
        <w:t>:</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44" type="#_x0000_t75" style="position:absolute;left:0;text-align:left;margin-left:38.25pt;margin-top:25.8pt;width:77pt;height:37pt;z-index:251731968">
            <v:imagedata r:id="rId26" o:title=""/>
            <w10:wrap type="topAndBottom"/>
          </v:shape>
          <o:OLEObject Type="Embed" ProgID="Equation.3" ShapeID="_x0000_s1144" DrawAspect="Content" ObjectID="_1653903876" r:id="rId72"/>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8F187D" w:rsidP="00D968F7">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де Кр - коефіцієнт запасу потужності, що враховує підгонку резистора:</w:t>
      </w:r>
    </w:p>
    <w:p w:rsidR="00D968F7" w:rsidRPr="00D968F7" w:rsidRDefault="008F187D" w:rsidP="00D968F7">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Звідси слідує що</w:t>
      </w:r>
      <w:r w:rsidR="00D968F7" w:rsidRPr="00D968F7">
        <w:rPr>
          <w:rFonts w:ascii="Times New Roman" w:hAnsi="Times New Roman" w:cs="Times New Roman"/>
          <w:sz w:val="28"/>
          <w:szCs w:val="28"/>
        </w:rPr>
        <w:t xml:space="preserve"> Кр = 1.1.</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42" type="#_x0000_t75" style="position:absolute;left:0;text-align:left;margin-left:38.25pt;margin-top:27.5pt;width:113pt;height:21pt;z-index:251729920">
            <v:imagedata r:id="rId28" o:title=""/>
            <w10:wrap type="topAndBottom"/>
          </v:shape>
          <o:OLEObject Type="Embed" ProgID="Equation.3" ShapeID="_x0000_s1142" DrawAspect="Content" ObjectID="_1653903877" r:id="rId73"/>
        </w:object>
      </w:r>
    </w:p>
    <w:p w:rsidR="00D968F7" w:rsidRPr="00D968F7" w:rsidRDefault="008F187D" w:rsidP="00D968F7">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 xml:space="preserve">Відповідно до сказаного вище вибираємо довжину резистора R3 рівній lрасч </w:t>
      </w:r>
      <w:r w:rsidR="00D968F7" w:rsidRPr="00D968F7">
        <w:rPr>
          <w:rFonts w:ascii="Times New Roman" w:hAnsi="Times New Roman" w:cs="Times New Roman"/>
          <w:sz w:val="28"/>
          <w:szCs w:val="28"/>
        </w:rPr>
        <w:t xml:space="preserve">= </w:t>
      </w:r>
      <w:smartTag w:uri="urn:schemas-microsoft-com:office:smarttags" w:element="metricconverter">
        <w:smartTagPr>
          <w:attr w:name="ProductID" w:val="1.7 мм"/>
        </w:smartTagPr>
        <w:r w:rsidR="00D968F7" w:rsidRPr="00D968F7">
          <w:rPr>
            <w:rFonts w:ascii="Times New Roman" w:hAnsi="Times New Roman" w:cs="Times New Roman"/>
            <w:sz w:val="28"/>
            <w:szCs w:val="28"/>
          </w:rPr>
          <w:t>1.7 мм</w:t>
        </w:r>
      </w:smartTag>
      <w:r w:rsidR="00D968F7" w:rsidRPr="00D968F7">
        <w:rPr>
          <w:rFonts w:ascii="Times New Roman" w:hAnsi="Times New Roman" w:cs="Times New Roman"/>
          <w:sz w:val="28"/>
          <w:szCs w:val="28"/>
        </w:rPr>
        <w:t>.</w:t>
      </w:r>
    </w:p>
    <w:p w:rsidR="00AE42B9"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Розрахункова ширина резистора визначається за формулою:</w:t>
      </w:r>
      <w:r w:rsidR="00F5784E">
        <w:rPr>
          <w:rFonts w:ascii="Times New Roman" w:hAnsi="Times New Roman" w:cs="Times New Roman"/>
          <w:noProof/>
          <w:sz w:val="28"/>
          <w:szCs w:val="28"/>
        </w:rPr>
        <w:object w:dxaOrig="1440" w:dyaOrig="1440">
          <v:shape id="_x0000_s1145" type="#_x0000_t75" style="position:absolute;left:0;text-align:left;margin-left:30.25pt;margin-top:25.4pt;width:106pt;height:37pt;z-index:251732992;mso-position-horizontal-relative:text;mso-position-vertical-relative:text" o:allowincell="f">
            <v:imagedata r:id="rId74" o:title=""/>
            <w10:wrap type="topAndBottom"/>
          </v:shape>
          <o:OLEObject Type="Embed" ProgID="Equation.3" ShapeID="_x0000_s1145" DrawAspect="Content" ObjectID="_1653903878" r:id="rId75"/>
        </w:object>
      </w:r>
    </w:p>
    <w:p w:rsidR="00AE42B9" w:rsidRPr="00D968F7" w:rsidRDefault="008F187D" w:rsidP="00AE42B9">
      <w:pPr>
        <w:spacing w:line="360" w:lineRule="auto"/>
        <w:jc w:val="both"/>
        <w:rPr>
          <w:rFonts w:ascii="Times New Roman" w:hAnsi="Times New Roman" w:cs="Times New Roman"/>
          <w:sz w:val="28"/>
          <w:szCs w:val="28"/>
        </w:rPr>
      </w:pPr>
      <w:r w:rsidRPr="008F187D">
        <w:rPr>
          <w:rFonts w:ascii="Times New Roman" w:hAnsi="Times New Roman" w:cs="Times New Roman"/>
          <w:sz w:val="28"/>
          <w:szCs w:val="28"/>
        </w:rPr>
        <w:t>Довжина резистора з урахуванням перекриття з контактними майданчиками:</w: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D968F7" w:rsidP="00D968F7">
      <w:pPr>
        <w:spacing w:line="360" w:lineRule="auto"/>
        <w:ind w:firstLine="709"/>
        <w:jc w:val="both"/>
        <w:rPr>
          <w:rFonts w:ascii="Times New Roman" w:hAnsi="Times New Roman" w:cs="Times New Roman"/>
          <w:sz w:val="28"/>
          <w:szCs w:val="28"/>
          <w:lang w:val="en-US"/>
        </w:rPr>
      </w:pPr>
      <w:r w:rsidRPr="00D968F7">
        <w:rPr>
          <w:rFonts w:ascii="Times New Roman" w:hAnsi="Times New Roman" w:cs="Times New Roman"/>
          <w:position w:val="-14"/>
          <w:sz w:val="28"/>
          <w:szCs w:val="28"/>
        </w:rPr>
        <w:object w:dxaOrig="2540" w:dyaOrig="380">
          <v:shape id="_x0000_i1057" type="#_x0000_t75" style="width:123pt;height:21pt" o:ole="" o:allowoverlap="f">
            <v:imagedata r:id="rId76" o:title=""/>
          </v:shape>
          <o:OLEObject Type="Embed" ProgID="Equation.3" ShapeID="_x0000_i1057" DrawAspect="Content" ObjectID="_1653903825" r:id="rId77"/>
        </w:object>
      </w:r>
    </w:p>
    <w:p w:rsidR="008F187D" w:rsidRPr="008F187D"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де е = 0,2 мм - мінімальний розмір перекриття,</w:t>
      </w:r>
    </w:p>
    <w:p w:rsidR="00D968F7" w:rsidRPr="00D968F7"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lastRenderedPageBreak/>
        <w:t>Площа резистора визначається за формулою:</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46" type="#_x0000_t75" style="position:absolute;left:0;text-align:left;margin-left:36pt;margin-top:31.2pt;width:117pt;height:19pt;z-index:251734016">
            <v:imagedata r:id="rId78" o:title=""/>
            <w10:wrap type="topAndBottom"/>
          </v:shape>
          <o:OLEObject Type="Embed" ProgID="Equation.3" ShapeID="_x0000_s1146" DrawAspect="Content" ObjectID="_1653903879" r:id="rId79"/>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8F187D" w:rsidP="00D968F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8F187D">
        <w:rPr>
          <w:rFonts w:ascii="Times New Roman" w:hAnsi="Times New Roman" w:cs="Times New Roman"/>
          <w:sz w:val="28"/>
          <w:szCs w:val="28"/>
        </w:rPr>
        <w:t>озміри резистора</w:t>
      </w:r>
      <w:r w:rsidR="00D968F7" w:rsidRPr="00D968F7">
        <w:rPr>
          <w:rFonts w:ascii="Times New Roman" w:hAnsi="Times New Roman" w:cs="Times New Roman"/>
          <w:sz w:val="28"/>
          <w:szCs w:val="28"/>
        </w:rPr>
        <w:t xml:space="preserve"> </w:t>
      </w:r>
      <w:r w:rsidR="00D968F7" w:rsidRPr="00D968F7">
        <w:rPr>
          <w:rFonts w:ascii="Times New Roman" w:hAnsi="Times New Roman" w:cs="Times New Roman"/>
          <w:sz w:val="28"/>
          <w:szCs w:val="28"/>
          <w:lang w:val="en-US"/>
        </w:rPr>
        <w:t>R</w:t>
      </w:r>
      <w:r w:rsidR="00D968F7" w:rsidRPr="00D968F7">
        <w:rPr>
          <w:rFonts w:ascii="Times New Roman" w:hAnsi="Times New Roman" w:cs="Times New Roman"/>
          <w:sz w:val="28"/>
          <w:szCs w:val="28"/>
          <w:vertAlign w:val="subscript"/>
        </w:rPr>
        <w:t xml:space="preserve">6 </w:t>
      </w:r>
      <w:r>
        <w:rPr>
          <w:rFonts w:ascii="Times New Roman" w:hAnsi="Times New Roman" w:cs="Times New Roman"/>
          <w:sz w:val="28"/>
          <w:szCs w:val="28"/>
          <w:vertAlign w:val="subscript"/>
        </w:rPr>
        <w:t xml:space="preserve"> </w:t>
      </w:r>
      <w:r w:rsidR="00D528FC">
        <w:rPr>
          <w:rFonts w:ascii="Times New Roman" w:hAnsi="Times New Roman" w:cs="Times New Roman"/>
          <w:sz w:val="28"/>
          <w:szCs w:val="28"/>
          <w:vertAlign w:val="subscript"/>
        </w:rPr>
        <w:t xml:space="preserve"> </w:t>
      </w:r>
      <w:r w:rsidRPr="008F187D">
        <w:rPr>
          <w:rFonts w:ascii="Times New Roman" w:hAnsi="Times New Roman" w:cs="Times New Roman"/>
          <w:sz w:val="28"/>
          <w:szCs w:val="28"/>
        </w:rPr>
        <w:t>аналогічні розмірам</w:t>
      </w:r>
      <w:r w:rsidR="00D968F7" w:rsidRPr="00D968F7">
        <w:rPr>
          <w:rFonts w:ascii="Times New Roman" w:hAnsi="Times New Roman" w:cs="Times New Roman"/>
          <w:sz w:val="28"/>
          <w:szCs w:val="28"/>
        </w:rPr>
        <w:t xml:space="preserve"> резистора </w:t>
      </w:r>
      <w:r w:rsidR="00D968F7" w:rsidRPr="00D968F7">
        <w:rPr>
          <w:rFonts w:ascii="Times New Roman" w:hAnsi="Times New Roman" w:cs="Times New Roman"/>
          <w:sz w:val="28"/>
          <w:szCs w:val="28"/>
          <w:lang w:val="en-US"/>
        </w:rPr>
        <w:t>R</w:t>
      </w:r>
      <w:r w:rsidR="00D968F7" w:rsidRPr="00D968F7">
        <w:rPr>
          <w:rFonts w:ascii="Times New Roman" w:hAnsi="Times New Roman" w:cs="Times New Roman"/>
          <w:sz w:val="28"/>
          <w:szCs w:val="28"/>
          <w:vertAlign w:val="subscript"/>
        </w:rPr>
        <w:t>3</w:t>
      </w:r>
    </w:p>
    <w:p w:rsidR="008F187D" w:rsidRPr="008F187D"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Розрахунок резистора R9.</w:t>
      </w:r>
    </w:p>
    <w:p w:rsidR="00D968F7" w:rsidRPr="00D968F7" w:rsidRDefault="008F187D" w:rsidP="008F187D">
      <w:pPr>
        <w:spacing w:line="360" w:lineRule="auto"/>
        <w:ind w:firstLine="709"/>
        <w:jc w:val="both"/>
        <w:rPr>
          <w:rFonts w:ascii="Times New Roman" w:hAnsi="Times New Roman" w:cs="Times New Roman"/>
          <w:sz w:val="28"/>
          <w:szCs w:val="28"/>
        </w:rPr>
      </w:pPr>
      <w:r w:rsidRPr="008F187D">
        <w:rPr>
          <w:rFonts w:ascii="Times New Roman" w:hAnsi="Times New Roman" w:cs="Times New Roman"/>
          <w:sz w:val="28"/>
          <w:szCs w:val="28"/>
        </w:rPr>
        <w:t>резистивна паста</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ПР-20К(</w:t>
      </w:r>
      <w:r w:rsidRPr="00D968F7">
        <w:rPr>
          <w:rFonts w:ascii="Times New Roman" w:hAnsi="Times New Roman" w:cs="Times New Roman"/>
          <w:sz w:val="28"/>
          <w:szCs w:val="28"/>
        </w:rPr>
        <w:sym w:font="Symbol" w:char="F072"/>
      </w:r>
      <w:r w:rsidRPr="00D968F7">
        <w:rPr>
          <w:rFonts w:ascii="Times New Roman" w:hAnsi="Times New Roman" w:cs="Times New Roman"/>
          <w:sz w:val="28"/>
          <w:szCs w:val="28"/>
          <w:vertAlign w:val="subscript"/>
        </w:rPr>
        <w:t>S</w:t>
      </w:r>
      <w:r w:rsidRPr="00D968F7">
        <w:rPr>
          <w:rFonts w:ascii="Times New Roman" w:hAnsi="Times New Roman" w:cs="Times New Roman"/>
          <w:sz w:val="28"/>
          <w:szCs w:val="28"/>
        </w:rPr>
        <w:t>= 20000 Ом/</w:t>
      </w:r>
      <w:r w:rsidRPr="00D968F7">
        <w:rPr>
          <w:rFonts w:ascii="Times New Roman" w:hAnsi="Times New Roman" w:cs="Times New Roman"/>
          <w:sz w:val="28"/>
          <w:szCs w:val="28"/>
        </w:rPr>
        <w:sym w:font="Symbol" w:char="F07F"/>
      </w:r>
      <w:r w:rsidRPr="00D968F7">
        <w:rPr>
          <w:rFonts w:ascii="Times New Roman" w:hAnsi="Times New Roman" w:cs="Times New Roman"/>
          <w:sz w:val="28"/>
          <w:szCs w:val="28"/>
        </w:rPr>
        <w:t>; P</w:t>
      </w:r>
      <w:r w:rsidRPr="00D968F7">
        <w:rPr>
          <w:rFonts w:ascii="Times New Roman" w:hAnsi="Times New Roman" w:cs="Times New Roman"/>
          <w:sz w:val="28"/>
          <w:szCs w:val="28"/>
          <w:vertAlign w:val="subscript"/>
        </w:rPr>
        <w:t>0</w:t>
      </w:r>
      <w:r w:rsidRPr="00D968F7">
        <w:rPr>
          <w:rFonts w:ascii="Times New Roman" w:hAnsi="Times New Roman" w:cs="Times New Roman"/>
          <w:sz w:val="28"/>
          <w:szCs w:val="28"/>
        </w:rPr>
        <w:t>= 50 мВт/мм</w:t>
      </w:r>
      <w:r w:rsidRPr="00D968F7">
        <w:rPr>
          <w:rFonts w:ascii="Times New Roman" w:hAnsi="Times New Roman" w:cs="Times New Roman"/>
          <w:sz w:val="28"/>
          <w:szCs w:val="28"/>
          <w:vertAlign w:val="superscript"/>
        </w:rPr>
        <w:t>2</w:t>
      </w:r>
      <w:r w:rsidRPr="00D968F7">
        <w:rPr>
          <w:rFonts w:ascii="Times New Roman" w:hAnsi="Times New Roman" w:cs="Times New Roman"/>
          <w:sz w:val="28"/>
          <w:szCs w:val="28"/>
        </w:rPr>
        <w:t>)</w:t>
      </w:r>
    </w:p>
    <w:p w:rsidR="00D968F7" w:rsidRPr="00D968F7" w:rsidRDefault="00D528FC" w:rsidP="00D968F7">
      <w:pPr>
        <w:spacing w:line="360" w:lineRule="auto"/>
        <w:ind w:firstLine="709"/>
        <w:jc w:val="both"/>
        <w:rPr>
          <w:rFonts w:ascii="Times New Roman" w:hAnsi="Times New Roman" w:cs="Times New Roman"/>
          <w:sz w:val="28"/>
          <w:szCs w:val="28"/>
        </w:rPr>
      </w:pPr>
      <w:r w:rsidRPr="00D528FC">
        <w:rPr>
          <w:rFonts w:ascii="Times New Roman" w:hAnsi="Times New Roman" w:cs="Times New Roman"/>
          <w:sz w:val="28"/>
          <w:szCs w:val="28"/>
        </w:rPr>
        <w:t>Приймаємо для всіх резисторів потужність розсіювання</w:t>
      </w:r>
      <w:r w:rsidR="00D968F7" w:rsidRPr="00D968F7">
        <w:rPr>
          <w:rFonts w:ascii="Times New Roman" w:hAnsi="Times New Roman" w:cs="Times New Roman"/>
          <w:sz w:val="28"/>
          <w:szCs w:val="28"/>
        </w:rPr>
        <w:t xml:space="preserve"> P=0,125 Вт.</w:t>
      </w:r>
    </w:p>
    <w:p w:rsidR="00D968F7" w:rsidRPr="00E05AD9" w:rsidRDefault="00D528FC" w:rsidP="00D968F7">
      <w:pPr>
        <w:spacing w:line="360" w:lineRule="auto"/>
        <w:ind w:firstLine="709"/>
        <w:jc w:val="both"/>
        <w:rPr>
          <w:rFonts w:ascii="Times New Roman" w:hAnsi="Times New Roman" w:cs="Times New Roman"/>
          <w:sz w:val="28"/>
          <w:szCs w:val="28"/>
        </w:rPr>
      </w:pPr>
      <w:r w:rsidRPr="00D528FC">
        <w:rPr>
          <w:rFonts w:ascii="Times New Roman" w:hAnsi="Times New Roman" w:cs="Times New Roman"/>
          <w:sz w:val="28"/>
          <w:szCs w:val="28"/>
        </w:rPr>
        <w:t>Ширина резистора прямокутної форми повинна бути не менше найбільшого значення однієї з двох величин:</w:t>
      </w:r>
      <w:r w:rsidR="00E05AD9" w:rsidRPr="00E05AD9">
        <w:rPr>
          <w:rFonts w:ascii="Times New Roman" w:hAnsi="Times New Roman" w:cs="Times New Roman"/>
          <w:sz w:val="28"/>
          <w:szCs w:val="28"/>
        </w:rPr>
        <w:t xml:space="preser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расч</m:t>
            </m:r>
          </m:sub>
        </m:sSub>
        <m:r>
          <w:rPr>
            <w:rFonts w:ascii="Cambria Math" w:hAnsi="Times New Roman" w:cs="Times New Roman"/>
            <w:sz w:val="24"/>
            <w:szCs w:val="24"/>
          </w:rPr>
          <m:t>≥</m:t>
        </m:r>
        <m:r>
          <m:rPr>
            <m:sty m:val="p"/>
          </m:rPr>
          <w:rPr>
            <w:rFonts w:ascii="Cambria Math" w:hAnsi="Times New Roman" w:cs="Times New Roman"/>
            <w:sz w:val="24"/>
            <w:szCs w:val="24"/>
            <w:lang w:val="en-US"/>
          </w:rPr>
          <m:t>max</m:t>
        </m:r>
        <m:d>
          <m:dPr>
            <m:begChr m:val="{"/>
            <m:endChr m:val="}"/>
            <m:ctrlPr>
              <w:rPr>
                <w:rFonts w:ascii="Cambria Math" w:hAnsi="Times New Roman" w:cs="Times New Roman"/>
                <w:sz w:val="24"/>
                <w:szCs w:val="24"/>
                <w:lang w:val="en-US"/>
              </w:rPr>
            </m:ctrlPr>
          </m:dPr>
          <m:e>
            <m:sSub>
              <m:sSubPr>
                <m:ctrlPr>
                  <w:rPr>
                    <w:rFonts w:ascii="Cambria Math" w:hAnsi="Times New Roman" w:cs="Times New Roman"/>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техн</m:t>
                </m:r>
              </m:sub>
            </m:sSub>
            <m:r>
              <m:rPr>
                <m:sty m:val="p"/>
              </m:rPr>
              <w:rPr>
                <w:rFonts w:ascii="Cambria Math" w:hAnsi="Times New Roman" w:cs="Times New Roman"/>
                <w:sz w:val="24"/>
                <w:szCs w:val="24"/>
              </w:rPr>
              <m:t>,</m:t>
            </m:r>
            <m:sSub>
              <m:sSubPr>
                <m:ctrlPr>
                  <w:rPr>
                    <w:rFonts w:ascii="Cambria Math" w:hAnsi="Times New Roman" w:cs="Times New Roman"/>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точн</m:t>
                </m:r>
              </m:sub>
            </m:sSub>
            <m:r>
              <m:rPr>
                <m:sty m:val="p"/>
              </m:rPr>
              <w:rPr>
                <w:rFonts w:ascii="Cambria Math" w:hAnsi="Times New Roman" w:cs="Times New Roman"/>
                <w:sz w:val="24"/>
                <w:szCs w:val="24"/>
              </w:rPr>
              <m:t>,</m:t>
            </m:r>
          </m:e>
        </m:d>
      </m:oMath>
    </w:p>
    <w:p w:rsidR="00D968F7" w:rsidRPr="00D968F7" w:rsidRDefault="00D528FC" w:rsidP="00D968F7">
      <w:pPr>
        <w:spacing w:line="360" w:lineRule="auto"/>
        <w:ind w:firstLine="709"/>
        <w:jc w:val="both"/>
        <w:rPr>
          <w:rFonts w:ascii="Times New Roman" w:hAnsi="Times New Roman" w:cs="Times New Roman"/>
          <w:sz w:val="28"/>
          <w:szCs w:val="28"/>
        </w:rPr>
      </w:pPr>
      <w:r w:rsidRPr="00D528FC">
        <w:rPr>
          <w:rFonts w:ascii="Times New Roman" w:hAnsi="Times New Roman" w:cs="Times New Roman"/>
          <w:sz w:val="28"/>
          <w:szCs w:val="28"/>
        </w:rPr>
        <w:t>де bтехн - мінімальна ширина резистора, обумовлена можливостями толстопленочной технології</w:t>
      </w:r>
      <w:r w:rsidR="00D968F7" w:rsidRPr="00D968F7">
        <w:rPr>
          <w:rFonts w:ascii="Times New Roman" w:hAnsi="Times New Roman" w:cs="Times New Roman"/>
          <w:sz w:val="28"/>
          <w:szCs w:val="28"/>
        </w:rPr>
        <w:t xml:space="preserve">; </w:t>
      </w:r>
      <w:r w:rsidR="00D968F7" w:rsidRPr="00D968F7">
        <w:rPr>
          <w:rFonts w:ascii="Times New Roman" w:hAnsi="Times New Roman" w:cs="Times New Roman"/>
          <w:sz w:val="28"/>
          <w:szCs w:val="28"/>
          <w:lang w:val="en-US"/>
        </w:rPr>
        <w:t>b</w:t>
      </w:r>
      <w:r w:rsidR="00D968F7" w:rsidRPr="00D968F7">
        <w:rPr>
          <w:rFonts w:ascii="Times New Roman" w:hAnsi="Times New Roman" w:cs="Times New Roman"/>
          <w:sz w:val="28"/>
          <w:szCs w:val="28"/>
        </w:rPr>
        <w:t xml:space="preserve">техн = 0,8 </w:t>
      </w:r>
    </w:p>
    <w:p w:rsidR="00D968F7" w:rsidRPr="00D968F7" w:rsidRDefault="00D528FC" w:rsidP="00D968F7">
      <w:pPr>
        <w:spacing w:line="360" w:lineRule="auto"/>
        <w:ind w:firstLine="709"/>
        <w:jc w:val="both"/>
        <w:rPr>
          <w:rFonts w:ascii="Times New Roman" w:hAnsi="Times New Roman" w:cs="Times New Roman"/>
          <w:sz w:val="28"/>
          <w:szCs w:val="28"/>
        </w:rPr>
      </w:pPr>
      <w:r w:rsidRPr="00D528FC">
        <w:rPr>
          <w:rFonts w:ascii="Times New Roman" w:hAnsi="Times New Roman" w:cs="Times New Roman"/>
          <w:sz w:val="28"/>
          <w:szCs w:val="28"/>
        </w:rPr>
        <w:t>Ширина резистора з умови виділення заданої потужності:</w: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34"/>
          <w:sz w:val="28"/>
          <w:szCs w:val="28"/>
        </w:rPr>
        <w:object w:dxaOrig="3680" w:dyaOrig="800">
          <v:shape id="_x0000_i1059" type="#_x0000_t75" style="width:179.25pt;height:36.75pt" o:ole="" o:allowoverlap="f">
            <v:imagedata r:id="rId80" o:title=""/>
          </v:shape>
          <o:OLEObject Type="Embed" ProgID="Equation.3" ShapeID="_x0000_i1059" DrawAspect="Content" ObjectID="_1653903826" r:id="rId81"/>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D528FC" w:rsidP="00D968F7">
      <w:pPr>
        <w:spacing w:line="360" w:lineRule="auto"/>
        <w:ind w:firstLine="709"/>
        <w:jc w:val="both"/>
        <w:rPr>
          <w:rFonts w:ascii="Times New Roman" w:hAnsi="Times New Roman" w:cs="Times New Roman"/>
          <w:sz w:val="28"/>
          <w:szCs w:val="28"/>
        </w:rPr>
      </w:pPr>
      <w:r w:rsidRPr="00D528FC">
        <w:rPr>
          <w:rFonts w:ascii="Times New Roman" w:hAnsi="Times New Roman" w:cs="Times New Roman"/>
          <w:sz w:val="28"/>
          <w:szCs w:val="28"/>
        </w:rPr>
        <w:t>де Кр - коефіцієнт запасу потужності, що враховує підгонку резистора:</w:t>
      </w:r>
    </w:p>
    <w:p w:rsidR="00D968F7" w:rsidRPr="00D968F7" w:rsidRDefault="00D968F7" w:rsidP="00D968F7">
      <w:pPr>
        <w:spacing w:line="360" w:lineRule="auto"/>
        <w:ind w:firstLine="709"/>
        <w:jc w:val="both"/>
        <w:rPr>
          <w:rFonts w:ascii="Times New Roman" w:hAnsi="Times New Roman" w:cs="Times New Roman"/>
          <w:sz w:val="28"/>
          <w:szCs w:val="28"/>
          <w:lang w:val="en-US"/>
        </w:rPr>
      </w:pPr>
      <w:r w:rsidRPr="00D968F7">
        <w:rPr>
          <w:rFonts w:ascii="Times New Roman" w:hAnsi="Times New Roman" w:cs="Times New Roman"/>
          <w:position w:val="-24"/>
          <w:sz w:val="28"/>
          <w:szCs w:val="28"/>
        </w:rPr>
        <w:object w:dxaOrig="1280" w:dyaOrig="620">
          <v:shape id="_x0000_i1060" type="#_x0000_t75" style="width:65.25pt;height:28.5pt" o:ole="" o:allowoverlap="f">
            <v:imagedata r:id="rId82" o:title=""/>
          </v:shape>
          <o:OLEObject Type="Embed" ProgID="Equation.3" ShapeID="_x0000_i1060" DrawAspect="Content" ObjectID="_1653903827" r:id="rId83"/>
        </w:object>
      </w:r>
    </w:p>
    <w:p w:rsid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 xml:space="preserve">Звідси слідує що </w:t>
      </w:r>
      <w:r w:rsidR="00D968F7" w:rsidRPr="00D968F7">
        <w:rPr>
          <w:rFonts w:ascii="Times New Roman" w:hAnsi="Times New Roman" w:cs="Times New Roman"/>
          <w:sz w:val="28"/>
          <w:szCs w:val="28"/>
        </w:rPr>
        <w:t>Кр =1+0.1=1.1</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rPr>
        <w:object w:dxaOrig="2200" w:dyaOrig="380">
          <v:shape id="_x0000_i1061" type="#_x0000_t75" style="width:108pt;height:21pt" o:ole="" o:allowoverlap="f">
            <v:imagedata r:id="rId84" o:title=""/>
          </v:shape>
          <o:OLEObject Type="Embed" ProgID="Equation.3" ShapeID="_x0000_i1061" DrawAspect="Content" ObjectID="_1653903828" r:id="rId85"/>
        </w:objec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lastRenderedPageBreak/>
        <w:t>Відповідно до сказаного вище вибираємо ширину резистора R9 рівній</w:t>
      </w:r>
      <w:r w:rsidR="00D968F7" w:rsidRPr="00D968F7">
        <w:rPr>
          <w:rFonts w:ascii="Times New Roman" w:hAnsi="Times New Roman" w:cs="Times New Roman"/>
          <w:sz w:val="28"/>
          <w:szCs w:val="28"/>
        </w:rPr>
        <w:t xml:space="preserve"> </w:t>
      </w:r>
      <w:r w:rsidR="00D968F7" w:rsidRPr="00D968F7">
        <w:rPr>
          <w:rFonts w:ascii="Times New Roman" w:hAnsi="Times New Roman" w:cs="Times New Roman"/>
          <w:sz w:val="28"/>
          <w:szCs w:val="28"/>
          <w:lang w:val="en-US"/>
        </w:rPr>
        <w:t>b</w:t>
      </w:r>
      <w:r w:rsidR="00D968F7" w:rsidRPr="00D968F7">
        <w:rPr>
          <w:rFonts w:ascii="Times New Roman" w:hAnsi="Times New Roman" w:cs="Times New Roman"/>
          <w:sz w:val="28"/>
          <w:szCs w:val="28"/>
        </w:rPr>
        <w:t xml:space="preserve">расч = </w:t>
      </w:r>
      <w:smartTag w:uri="urn:schemas-microsoft-com:office:smarttags" w:element="metricconverter">
        <w:smartTagPr>
          <w:attr w:name="ProductID" w:val="0,8 мм"/>
        </w:smartTagPr>
        <w:r w:rsidR="00D968F7" w:rsidRPr="00D968F7">
          <w:rPr>
            <w:rFonts w:ascii="Times New Roman" w:hAnsi="Times New Roman" w:cs="Times New Roman"/>
            <w:sz w:val="28"/>
            <w:szCs w:val="28"/>
          </w:rPr>
          <w:t>0,8 мм</w:t>
        </w:r>
      </w:smartTag>
      <w:r w:rsidR="00D968F7" w:rsidRPr="00D968F7">
        <w:rPr>
          <w:rFonts w:ascii="Times New Roman" w:hAnsi="Times New Roman" w:cs="Times New Roman"/>
          <w:sz w:val="28"/>
          <w:szCs w:val="28"/>
        </w:rPr>
        <w:t>.</w:t>
      </w:r>
    </w:p>
    <w:p w:rsidR="00AE42B9" w:rsidRPr="00D968F7" w:rsidRDefault="00650C4D" w:rsidP="00AE42B9">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Розрахункова довжина резистора визначається за формулою</w:t>
      </w:r>
      <w:r w:rsidR="00AE42B9" w:rsidRPr="00D968F7">
        <w:rPr>
          <w:rFonts w:ascii="Times New Roman" w:hAnsi="Times New Roman" w:cs="Times New Roman"/>
          <w:sz w:val="28"/>
          <w:szCs w:val="28"/>
        </w:rPr>
        <w:t>:</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48" type="#_x0000_t75" style="position:absolute;left:0;text-align:left;margin-left:36.3pt;margin-top:31.8pt;width:123pt;height:19pt;z-index:251736064" o:allowincell="f">
            <v:imagedata r:id="rId86" o:title=""/>
            <w10:wrap type="topAndBottom"/>
          </v:shape>
          <o:OLEObject Type="Embed" ProgID="Equation.3" ShapeID="_x0000_s1148" DrawAspect="Content" ObjectID="_1653903880" r:id="rId87"/>
        </w:object>
      </w:r>
    </w:p>
    <w:p w:rsidR="00AE42B9" w:rsidRDefault="00AE42B9" w:rsidP="00D968F7">
      <w:pPr>
        <w:spacing w:line="360" w:lineRule="auto"/>
        <w:ind w:firstLine="709"/>
        <w:jc w:val="both"/>
        <w:rPr>
          <w:rFonts w:ascii="Times New Roman" w:hAnsi="Times New Roman" w:cs="Times New Roman"/>
          <w:sz w:val="28"/>
          <w:szCs w:val="28"/>
        </w:rPr>
      </w:pP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Для резистора </w:t>
      </w:r>
      <w:r w:rsidRPr="00D968F7">
        <w:rPr>
          <w:rFonts w:ascii="Times New Roman" w:hAnsi="Times New Roman" w:cs="Times New Roman"/>
          <w:sz w:val="28"/>
          <w:szCs w:val="28"/>
          <w:lang w:val="en-US"/>
        </w:rPr>
        <w:t>R</w:t>
      </w:r>
      <w:r w:rsidRPr="00D968F7">
        <w:rPr>
          <w:rFonts w:ascii="Times New Roman" w:hAnsi="Times New Roman" w:cs="Times New Roman"/>
          <w:sz w:val="28"/>
          <w:szCs w:val="28"/>
          <w:vertAlign w:val="subscript"/>
        </w:rPr>
        <w:t xml:space="preserve">9 </w:t>
      </w:r>
      <w:r w:rsidRPr="00D968F7">
        <w:rPr>
          <w:rFonts w:ascii="Times New Roman" w:hAnsi="Times New Roman" w:cs="Times New Roman"/>
          <w:sz w:val="28"/>
          <w:szCs w:val="28"/>
          <w:lang w:val="en-US"/>
        </w:rPr>
        <w:t>l</w:t>
      </w:r>
      <w:r w:rsidRPr="00D968F7">
        <w:rPr>
          <w:rFonts w:ascii="Times New Roman" w:hAnsi="Times New Roman" w:cs="Times New Roman"/>
          <w:sz w:val="28"/>
          <w:szCs w:val="28"/>
        </w:rPr>
        <w:t>испр =3,7мм</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Довжина резистора з урахуванням перекриття з контактними майданчиками</w:t>
      </w:r>
      <w:r w:rsidR="00D968F7" w:rsidRPr="00D968F7">
        <w:rPr>
          <w:rFonts w:ascii="Times New Roman" w:hAnsi="Times New Roman" w:cs="Times New Roman"/>
          <w:sz w:val="28"/>
          <w:szCs w:val="28"/>
        </w:rPr>
        <w:t>:</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50" type="#_x0000_t75" style="position:absolute;left:0;text-align:left;margin-left:38.05pt;margin-top:27.85pt;width:132.95pt;height:19pt;z-index:251738112">
            <v:imagedata r:id="rId88" o:title=""/>
            <w10:wrap type="topAndBottom"/>
          </v:shape>
          <o:OLEObject Type="Embed" ProgID="Equation.3" ShapeID="_x0000_s1150" DrawAspect="Content" ObjectID="_1653903881" r:id="rId89"/>
        </w:object>
      </w:r>
    </w:p>
    <w:p w:rsidR="00AE42B9" w:rsidRDefault="00AE42B9" w:rsidP="00AE42B9">
      <w:pPr>
        <w:spacing w:line="360" w:lineRule="auto"/>
        <w:ind w:firstLine="709"/>
        <w:jc w:val="both"/>
        <w:rPr>
          <w:rFonts w:ascii="Times New Roman" w:hAnsi="Times New Roman" w:cs="Times New Roman"/>
          <w:sz w:val="28"/>
          <w:szCs w:val="28"/>
        </w:rPr>
      </w:pPr>
    </w:p>
    <w:p w:rsidR="00AE42B9" w:rsidRPr="00D968F7" w:rsidRDefault="00650C4D" w:rsidP="00AE42B9">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е = 0,2 мм - мінімальний розмір перекриття</w:t>
      </w:r>
      <w:r w:rsidR="00AE42B9" w:rsidRPr="00D968F7">
        <w:rPr>
          <w:rFonts w:ascii="Times New Roman" w:hAnsi="Times New Roman" w:cs="Times New Roman"/>
          <w:sz w:val="28"/>
          <w:szCs w:val="28"/>
        </w:rPr>
        <w:t xml:space="preserve">, </w: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Площа резистора визначається за формулою</w:t>
      </w:r>
      <w:r w:rsidR="00D968F7" w:rsidRPr="00D968F7">
        <w:rPr>
          <w:rFonts w:ascii="Times New Roman" w:hAnsi="Times New Roman" w:cs="Times New Roman"/>
          <w:sz w:val="28"/>
          <w:szCs w:val="28"/>
        </w:rPr>
        <w:t>:</w:t>
      </w:r>
    </w:p>
    <w:p w:rsidR="00D968F7" w:rsidRPr="00D968F7" w:rsidRDefault="00F5784E" w:rsidP="00D968F7">
      <w:pPr>
        <w:spacing w:line="360" w:lineRule="auto"/>
        <w:ind w:firstLine="709"/>
        <w:jc w:val="both"/>
        <w:rPr>
          <w:rFonts w:ascii="Times New Roman" w:hAnsi="Times New Roman" w:cs="Times New Roman"/>
          <w:i/>
          <w:sz w:val="28"/>
          <w:szCs w:val="28"/>
          <w:u w:val="single"/>
        </w:rPr>
      </w:pPr>
      <w:r>
        <w:rPr>
          <w:rFonts w:ascii="Times New Roman" w:hAnsi="Times New Roman" w:cs="Times New Roman"/>
          <w:noProof/>
          <w:sz w:val="28"/>
          <w:szCs w:val="28"/>
        </w:rPr>
        <w:object w:dxaOrig="1440" w:dyaOrig="1440">
          <v:shape id="_x0000_s1149" type="#_x0000_t75" style="position:absolute;left:0;text-align:left;margin-left:36.3pt;margin-top:31.15pt;width:116pt;height:19pt;z-index:251737088">
            <v:imagedata r:id="rId90" o:title=""/>
            <w10:wrap type="topAndBottom"/>
          </v:shape>
          <o:OLEObject Type="Embed" ProgID="Equation.3" ShapeID="_x0000_s1149" DrawAspect="Content" ObjectID="_1653903882" r:id="rId91"/>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39049E" w:rsidRDefault="00650C4D" w:rsidP="00D968F7">
      <w:pPr>
        <w:pStyle w:val="af0"/>
        <w:spacing w:line="360" w:lineRule="auto"/>
        <w:ind w:right="0" w:firstLine="709"/>
        <w:jc w:val="both"/>
      </w:pPr>
      <w:r w:rsidRPr="00650C4D">
        <w:t>Для третьої групи резисторів</w:t>
      </w:r>
      <w:r w:rsidR="00D968F7" w:rsidRPr="0039049E">
        <w:t>:</w:t>
      </w:r>
    </w:p>
    <w:p w:rsidR="00D968F7" w:rsidRPr="00D968F7" w:rsidRDefault="00F5784E" w:rsidP="00D968F7">
      <w:pPr>
        <w:pStyle w:val="af0"/>
        <w:spacing w:line="360" w:lineRule="auto"/>
        <w:ind w:right="0" w:firstLine="709"/>
        <w:jc w:val="both"/>
        <w:rPr>
          <w:b/>
        </w:rPr>
      </w:pPr>
      <w:r>
        <w:rPr>
          <w:noProof/>
        </w:rPr>
        <w:object w:dxaOrig="1440" w:dyaOrig="1440">
          <v:shape id="_x0000_s1117" type="#_x0000_t75" style="position:absolute;left:0;text-align:left;margin-left:36.3pt;margin-top:25.1pt;width:210pt;height:51pt;z-index:251704320">
            <v:imagedata r:id="rId92" o:title=""/>
            <w10:wrap type="topAndBottom"/>
          </v:shape>
          <o:OLEObject Type="Embed" ProgID="Equation.3" ShapeID="_x0000_s1117" DrawAspect="Content" ObjectID="_1653903883" r:id="rId93"/>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650C4D" w:rsidRPr="00650C4D" w:rsidRDefault="00650C4D" w:rsidP="00650C4D">
      <w:pPr>
        <w:spacing w:after="0" w:line="360" w:lineRule="auto"/>
        <w:jc w:val="both"/>
        <w:rPr>
          <w:rFonts w:ascii="Times New Roman" w:hAnsi="Times New Roman" w:cs="Times New Roman"/>
          <w:sz w:val="28"/>
          <w:szCs w:val="28"/>
        </w:rPr>
      </w:pPr>
      <w:r w:rsidRPr="00650C4D">
        <w:rPr>
          <w:rFonts w:ascii="Times New Roman" w:hAnsi="Times New Roman" w:cs="Times New Roman"/>
          <w:sz w:val="28"/>
          <w:szCs w:val="28"/>
        </w:rPr>
        <w:t>За розрахованим значенням оптимального питомого опору вибираємо пасту з питомим опором, найближчим до оптимального:</w:t>
      </w:r>
    </w:p>
    <w:p w:rsidR="00D968F7" w:rsidRPr="00D968F7" w:rsidRDefault="00650C4D" w:rsidP="00650C4D">
      <w:pPr>
        <w:spacing w:after="0" w:line="360" w:lineRule="auto"/>
        <w:jc w:val="both"/>
        <w:rPr>
          <w:rFonts w:ascii="Times New Roman" w:hAnsi="Times New Roman" w:cs="Times New Roman"/>
          <w:sz w:val="28"/>
          <w:szCs w:val="28"/>
        </w:rPr>
      </w:pPr>
      <w:r w:rsidRPr="00650C4D">
        <w:rPr>
          <w:rFonts w:ascii="Times New Roman" w:hAnsi="Times New Roman" w:cs="Times New Roman"/>
          <w:sz w:val="28"/>
          <w:szCs w:val="28"/>
        </w:rPr>
        <w:t>- для другої групи вибираємо пасту ПР - 100 з питомим опором 100 Ом</w:t>
      </w:r>
      <w:r w:rsidR="00D968F7" w:rsidRPr="00D968F7">
        <w:rPr>
          <w:rFonts w:ascii="Times New Roman" w:hAnsi="Times New Roman" w:cs="Times New Roman"/>
          <w:sz w:val="28"/>
          <w:szCs w:val="28"/>
        </w:rPr>
        <w:t>;</w:t>
      </w:r>
    </w:p>
    <w:p w:rsid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lastRenderedPageBreak/>
        <w:t>Визначимо коефіцієнти форми резисторів за формулою</w:t>
      </w:r>
      <w:r w:rsidR="00D968F7" w:rsidRPr="00D968F7">
        <w:rPr>
          <w:rFonts w:ascii="Times New Roman" w:hAnsi="Times New Roman" w:cs="Times New Roman"/>
          <w:sz w:val="28"/>
          <w:szCs w:val="28"/>
        </w:rPr>
        <w:t>:</w:t>
      </w:r>
    </w:p>
    <w:p w:rsidR="00D968F7" w:rsidRPr="009C7A5D"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30"/>
          <w:sz w:val="28"/>
          <w:szCs w:val="28"/>
        </w:rPr>
        <w:object w:dxaOrig="920" w:dyaOrig="680">
          <v:shape id="_x0000_i1066" type="#_x0000_t75" style="width:43.5pt;height:36.75pt" o:ole="" o:allowoverlap="f">
            <v:imagedata r:id="rId94" o:title=""/>
          </v:shape>
          <o:OLEObject Type="Embed" ProgID="Equation.3" ShapeID="_x0000_i1066" DrawAspect="Content" ObjectID="_1653903829" r:id="rId95"/>
        </w:object>
      </w:r>
      <w:r w:rsidR="0039049E">
        <w:rPr>
          <w:rFonts w:ascii="Times New Roman" w:hAnsi="Times New Roman" w:cs="Times New Roman"/>
          <w:sz w:val="28"/>
          <w:szCs w:val="28"/>
        </w:rPr>
        <w:t xml:space="preserve">                                                                      (2.3)</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1) для резистора </w:t>
      </w:r>
      <w:r w:rsidRPr="00D968F7">
        <w:rPr>
          <w:rFonts w:ascii="Times New Roman" w:hAnsi="Times New Roman" w:cs="Times New Roman"/>
          <w:sz w:val="28"/>
          <w:szCs w:val="28"/>
          <w:lang w:val="en-US"/>
        </w:rPr>
        <w:t>R</w:t>
      </w:r>
      <w:r w:rsidRPr="00D968F7">
        <w:rPr>
          <w:rFonts w:ascii="Times New Roman" w:hAnsi="Times New Roman" w:cs="Times New Roman"/>
          <w:sz w:val="28"/>
          <w:szCs w:val="28"/>
        </w:rPr>
        <w:t>2 ,</w:t>
      </w:r>
      <w:r w:rsidRPr="00D968F7">
        <w:rPr>
          <w:rFonts w:ascii="Times New Roman" w:hAnsi="Times New Roman" w:cs="Times New Roman"/>
          <w:sz w:val="28"/>
          <w:szCs w:val="28"/>
          <w:lang w:val="en-US"/>
        </w:rPr>
        <w:t>R</w:t>
      </w:r>
      <w:r w:rsidRPr="00D968F7">
        <w:rPr>
          <w:rFonts w:ascii="Times New Roman" w:hAnsi="Times New Roman" w:cs="Times New Roman"/>
          <w:sz w:val="28"/>
          <w:szCs w:val="28"/>
        </w:rPr>
        <w:t xml:space="preserve">13 : Кф7 = 51/100=0.51(резистор </w:t>
      </w:r>
      <w:r w:rsidR="00650C4D" w:rsidRPr="00650C4D">
        <w:rPr>
          <w:rFonts w:ascii="Times New Roman" w:hAnsi="Times New Roman" w:cs="Times New Roman"/>
          <w:sz w:val="28"/>
          <w:szCs w:val="28"/>
        </w:rPr>
        <w:t>прямокутної форми</w:t>
      </w:r>
      <w:r w:rsidRPr="00D968F7">
        <w:rPr>
          <w:rFonts w:ascii="Times New Roman" w:hAnsi="Times New Roman" w:cs="Times New Roman"/>
          <w:sz w:val="28"/>
          <w:szCs w:val="28"/>
        </w:rPr>
        <w:t xml:space="preserve"> (0.1&lt;=Кф3&lt;=1)</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2) для резистора </w:t>
      </w:r>
      <w:r w:rsidRPr="00D968F7">
        <w:rPr>
          <w:rFonts w:ascii="Times New Roman" w:hAnsi="Times New Roman" w:cs="Times New Roman"/>
          <w:sz w:val="28"/>
          <w:szCs w:val="28"/>
          <w:lang w:val="en-US"/>
        </w:rPr>
        <w:t>R</w:t>
      </w:r>
      <w:r w:rsidRPr="00D968F7">
        <w:rPr>
          <w:rFonts w:ascii="Times New Roman" w:hAnsi="Times New Roman" w:cs="Times New Roman"/>
          <w:sz w:val="28"/>
          <w:szCs w:val="28"/>
        </w:rPr>
        <w:t xml:space="preserve">4 : Кф8 = 22/100=0.22(резистор </w:t>
      </w:r>
      <w:r w:rsidR="00650C4D" w:rsidRPr="00650C4D">
        <w:rPr>
          <w:rFonts w:ascii="Times New Roman" w:hAnsi="Times New Roman" w:cs="Times New Roman"/>
          <w:sz w:val="28"/>
          <w:szCs w:val="28"/>
        </w:rPr>
        <w:t xml:space="preserve">прямокутної форми </w:t>
      </w:r>
      <w:r w:rsidRPr="00D968F7">
        <w:rPr>
          <w:rFonts w:ascii="Times New Roman" w:hAnsi="Times New Roman" w:cs="Times New Roman"/>
          <w:sz w:val="28"/>
          <w:szCs w:val="28"/>
        </w:rPr>
        <w:t>(0.1&lt;=Кф3&lt;=1)</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3) для резистора </w:t>
      </w:r>
      <w:r w:rsidRPr="00D968F7">
        <w:rPr>
          <w:rFonts w:ascii="Times New Roman" w:hAnsi="Times New Roman" w:cs="Times New Roman"/>
          <w:sz w:val="28"/>
          <w:szCs w:val="28"/>
          <w:lang w:val="en-US"/>
        </w:rPr>
        <w:t>R</w:t>
      </w:r>
      <w:r w:rsidRPr="00D968F7">
        <w:rPr>
          <w:rFonts w:ascii="Times New Roman" w:hAnsi="Times New Roman" w:cs="Times New Roman"/>
          <w:sz w:val="28"/>
          <w:szCs w:val="28"/>
        </w:rPr>
        <w:t xml:space="preserve">12 : Кф9 = 820/100=8,2(резистор </w:t>
      </w:r>
      <w:r w:rsidR="00650C4D" w:rsidRPr="00650C4D">
        <w:rPr>
          <w:rFonts w:ascii="Times New Roman" w:hAnsi="Times New Roman" w:cs="Times New Roman"/>
          <w:sz w:val="28"/>
          <w:szCs w:val="28"/>
        </w:rPr>
        <w:t>прямокутної форми</w:t>
      </w:r>
      <w:r w:rsidRPr="00D968F7">
        <w:rPr>
          <w:rFonts w:ascii="Times New Roman" w:hAnsi="Times New Roman" w:cs="Times New Roman"/>
          <w:sz w:val="28"/>
          <w:szCs w:val="28"/>
        </w:rPr>
        <w:t xml:space="preserve"> (1&lt;Кф3&lt;10)</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Здійснимо розрахунки:</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Розрахунок резистора R2, R13</w:t>
      </w:r>
    </w:p>
    <w:p w:rsidR="00D968F7" w:rsidRPr="00D968F7" w:rsidRDefault="00650C4D" w:rsidP="00650C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650C4D">
        <w:rPr>
          <w:rFonts w:ascii="Times New Roman" w:hAnsi="Times New Roman" w:cs="Times New Roman"/>
          <w:sz w:val="28"/>
          <w:szCs w:val="28"/>
        </w:rPr>
        <w:t>езистивна паста</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ПР – 100 (</w:t>
      </w:r>
      <w:r w:rsidRPr="00D968F7">
        <w:rPr>
          <w:rFonts w:ascii="Times New Roman" w:hAnsi="Times New Roman" w:cs="Times New Roman"/>
          <w:sz w:val="28"/>
          <w:szCs w:val="28"/>
        </w:rPr>
        <w:sym w:font="Symbol" w:char="F072"/>
      </w:r>
      <w:r w:rsidRPr="00D968F7">
        <w:rPr>
          <w:rFonts w:ascii="Times New Roman" w:hAnsi="Times New Roman" w:cs="Times New Roman"/>
          <w:sz w:val="28"/>
          <w:szCs w:val="28"/>
          <w:vertAlign w:val="subscript"/>
        </w:rPr>
        <w:t>S</w:t>
      </w:r>
      <w:r w:rsidRPr="00D968F7">
        <w:rPr>
          <w:rFonts w:ascii="Times New Roman" w:hAnsi="Times New Roman" w:cs="Times New Roman"/>
          <w:sz w:val="28"/>
          <w:szCs w:val="28"/>
        </w:rPr>
        <w:t>= 100 Ом/</w:t>
      </w:r>
      <w:r w:rsidRPr="00D968F7">
        <w:rPr>
          <w:rFonts w:ascii="Times New Roman" w:hAnsi="Times New Roman" w:cs="Times New Roman"/>
          <w:sz w:val="28"/>
          <w:szCs w:val="28"/>
        </w:rPr>
        <w:sym w:font="Symbol" w:char="F07F"/>
      </w:r>
      <w:r w:rsidRPr="00D968F7">
        <w:rPr>
          <w:rFonts w:ascii="Times New Roman" w:hAnsi="Times New Roman" w:cs="Times New Roman"/>
          <w:sz w:val="28"/>
          <w:szCs w:val="28"/>
        </w:rPr>
        <w:t>; P</w:t>
      </w:r>
      <w:r w:rsidRPr="00D968F7">
        <w:rPr>
          <w:rFonts w:ascii="Times New Roman" w:hAnsi="Times New Roman" w:cs="Times New Roman"/>
          <w:sz w:val="28"/>
          <w:szCs w:val="28"/>
          <w:vertAlign w:val="subscript"/>
        </w:rPr>
        <w:t>0</w:t>
      </w:r>
      <w:r w:rsidRPr="00D968F7">
        <w:rPr>
          <w:rFonts w:ascii="Times New Roman" w:hAnsi="Times New Roman" w:cs="Times New Roman"/>
          <w:sz w:val="28"/>
          <w:szCs w:val="28"/>
        </w:rPr>
        <w:t>= 50 мВт/мм</w:t>
      </w:r>
      <w:r w:rsidRPr="00D968F7">
        <w:rPr>
          <w:rFonts w:ascii="Times New Roman" w:hAnsi="Times New Roman" w:cs="Times New Roman"/>
          <w:sz w:val="28"/>
          <w:szCs w:val="28"/>
          <w:vertAlign w:val="superscript"/>
        </w:rPr>
        <w:t>2</w:t>
      </w:r>
      <w:r w:rsidRPr="00D968F7">
        <w:rPr>
          <w:rFonts w:ascii="Times New Roman" w:hAnsi="Times New Roman" w:cs="Times New Roman"/>
          <w:sz w:val="28"/>
          <w:szCs w:val="28"/>
        </w:rPr>
        <w:t>)</w: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 xml:space="preserve">Приймаємо для всіх резисторів потужність розсіювання </w:t>
      </w:r>
      <w:r w:rsidR="00D968F7" w:rsidRPr="00D968F7">
        <w:rPr>
          <w:rFonts w:ascii="Times New Roman" w:hAnsi="Times New Roman" w:cs="Times New Roman"/>
          <w:sz w:val="28"/>
          <w:szCs w:val="28"/>
        </w:rPr>
        <w:t>P=0,125 Вт.</w:t>
      </w:r>
    </w:p>
    <w:p w:rsidR="00D968F7" w:rsidRPr="00E05AD9"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Довжина резистора прямокутної форми повинен бути не менше однієї з двох величин</w:t>
      </w:r>
      <w:r w:rsidR="00D968F7" w:rsidRPr="00D968F7">
        <w:rPr>
          <w:rFonts w:ascii="Times New Roman" w:hAnsi="Times New Roman" w:cs="Times New Roman"/>
          <w:sz w:val="28"/>
          <w:szCs w:val="28"/>
        </w:rPr>
        <w:t>:</w:t>
      </w:r>
      <w:r w:rsidR="00E05AD9" w:rsidRPr="00E05AD9">
        <w:rPr>
          <w:rFonts w:ascii="Times New Roman" w:hAnsi="Times New Roman" w:cs="Times New Roman"/>
          <w:sz w:val="28"/>
          <w:szCs w:val="28"/>
        </w:rPr>
        <w:t xml:space="preser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расч</m:t>
            </m:r>
          </m:sub>
        </m:sSub>
        <m:r>
          <w:rPr>
            <w:rFonts w:ascii="Cambria Math" w:hAnsi="Times New Roman" w:cs="Times New Roman"/>
            <w:sz w:val="24"/>
            <w:szCs w:val="24"/>
          </w:rPr>
          <m:t>≥</m:t>
        </m:r>
        <m:r>
          <m:rPr>
            <m:sty m:val="p"/>
          </m:rPr>
          <w:rPr>
            <w:rFonts w:ascii="Cambria Math" w:hAnsi="Times New Roman" w:cs="Times New Roman"/>
            <w:sz w:val="24"/>
            <w:szCs w:val="24"/>
            <w:lang w:val="en-US"/>
          </w:rPr>
          <m:t>max</m:t>
        </m:r>
        <m:d>
          <m:dPr>
            <m:begChr m:val="{"/>
            <m:endChr m:val="}"/>
            <m:ctrlPr>
              <w:rPr>
                <w:rFonts w:ascii="Cambria Math" w:hAnsi="Times New Roman" w:cs="Times New Roman"/>
                <w:sz w:val="24"/>
                <w:szCs w:val="24"/>
                <w:lang w:val="en-US"/>
              </w:rPr>
            </m:ctrlPr>
          </m:dPr>
          <m:e>
            <m:sSub>
              <m:sSubPr>
                <m:ctrlPr>
                  <w:rPr>
                    <w:rFonts w:ascii="Cambria Math" w:hAnsi="Times New Roman" w:cs="Times New Roman"/>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техн</m:t>
                </m:r>
              </m:sub>
            </m:sSub>
            <m:r>
              <m:rPr>
                <m:sty m:val="p"/>
              </m:rPr>
              <w:rPr>
                <w:rFonts w:ascii="Cambria Math" w:hAnsi="Times New Roman" w:cs="Times New Roman"/>
                <w:sz w:val="24"/>
                <w:szCs w:val="24"/>
              </w:rPr>
              <m:t>,</m:t>
            </m:r>
            <m:sSub>
              <m:sSubPr>
                <m:ctrlPr>
                  <w:rPr>
                    <w:rFonts w:ascii="Cambria Math" w:hAnsi="Times New Roman" w:cs="Times New Roman"/>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точн</m:t>
                </m:r>
              </m:sub>
            </m:sSub>
          </m:e>
        </m:d>
      </m:oMath>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lтехн - мінімальна довжина резистора, обумовлена можливостями толстопленочной технології</w:t>
      </w:r>
      <w:r w:rsidR="00D968F7" w:rsidRPr="00D968F7">
        <w:rPr>
          <w:rFonts w:ascii="Times New Roman" w:hAnsi="Times New Roman" w:cs="Times New Roman"/>
          <w:sz w:val="28"/>
          <w:szCs w:val="28"/>
        </w:rPr>
        <w:t xml:space="preserve">; </w:t>
      </w:r>
      <w:r w:rsidR="00D968F7" w:rsidRPr="00D968F7">
        <w:rPr>
          <w:rFonts w:ascii="Times New Roman" w:hAnsi="Times New Roman" w:cs="Times New Roman"/>
          <w:sz w:val="28"/>
          <w:szCs w:val="28"/>
          <w:lang w:val="en-US"/>
        </w:rPr>
        <w:t>l</w:t>
      </w:r>
      <w:r w:rsidR="00D968F7" w:rsidRPr="00D968F7">
        <w:rPr>
          <w:rFonts w:ascii="Times New Roman" w:hAnsi="Times New Roman" w:cs="Times New Roman"/>
          <w:sz w:val="28"/>
          <w:szCs w:val="28"/>
        </w:rPr>
        <w:t xml:space="preserve">техн = </w:t>
      </w:r>
      <w:smartTag w:uri="urn:schemas-microsoft-com:office:smarttags" w:element="metricconverter">
        <w:smartTagPr>
          <w:attr w:name="ProductID" w:val="0,8 мм"/>
        </w:smartTagPr>
        <w:r w:rsidR="00D968F7" w:rsidRPr="00D968F7">
          <w:rPr>
            <w:rFonts w:ascii="Times New Roman" w:hAnsi="Times New Roman" w:cs="Times New Roman"/>
            <w:sz w:val="28"/>
            <w:szCs w:val="28"/>
          </w:rPr>
          <w:t>0,8 мм</w:t>
        </w:r>
      </w:smartTag>
      <w:r w:rsidR="00D968F7" w:rsidRPr="00D968F7">
        <w:rPr>
          <w:rFonts w:ascii="Times New Roman" w:hAnsi="Times New Roman" w:cs="Times New Roman"/>
          <w:sz w:val="28"/>
          <w:szCs w:val="28"/>
        </w:rPr>
        <w:t xml:space="preserve"> </w: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Довжина резистора визначається з умови виділення заданої потужності</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32"/>
          <w:sz w:val="28"/>
          <w:szCs w:val="28"/>
        </w:rPr>
        <w:object w:dxaOrig="4520" w:dyaOrig="780">
          <v:shape id="_x0000_i1067" type="#_x0000_t75" style="width:223.5pt;height:35.25pt" o:ole="" o:allowoverlap="f">
            <v:imagedata r:id="rId96" o:title=""/>
          </v:shape>
          <o:OLEObject Type="Embed" ProgID="Equation.3" ShapeID="_x0000_i1067" DrawAspect="Content" ObjectID="_1653903830" r:id="rId97"/>
        </w:objec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Кр - коефіцієнт запасу потужності, що враховує підгонку резистора:</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24"/>
          <w:sz w:val="28"/>
          <w:szCs w:val="28"/>
        </w:rPr>
        <w:object w:dxaOrig="1280" w:dyaOrig="620">
          <v:shape id="_x0000_i1068" type="#_x0000_t75" style="width:65.25pt;height:28.5pt" o:ole="" o:allowoverlap="f">
            <v:imagedata r:id="rId98" o:title=""/>
          </v:shape>
          <o:OLEObject Type="Embed" ProgID="Equation.3" ShapeID="_x0000_i1068" DrawAspect="Content" ObjectID="_1653903831" r:id="rId99"/>
        </w:objec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 xml:space="preserve">Звідси слідує що </w:t>
      </w:r>
      <w:r w:rsidR="00D968F7" w:rsidRPr="00D968F7">
        <w:rPr>
          <w:rFonts w:ascii="Times New Roman" w:hAnsi="Times New Roman" w:cs="Times New Roman"/>
          <w:sz w:val="28"/>
          <w:szCs w:val="28"/>
        </w:rPr>
        <w:t>Кр = 1.1.</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object w:dxaOrig="1440" w:dyaOrig="1440">
          <v:shape id="_x0000_s1118" type="#_x0000_t75" style="position:absolute;left:0;text-align:left;margin-left:31pt;margin-top:33.8pt;width:113pt;height:21pt;z-index:251705344">
            <v:imagedata r:id="rId28" o:title=""/>
            <w10:wrap type="topAndBottom"/>
          </v:shape>
          <o:OLEObject Type="Embed" ProgID="Equation.3" ShapeID="_x0000_s1118" DrawAspect="Content" ObjectID="_1653903884" r:id="rId100"/>
        </w:objec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 xml:space="preserve">Відповідно до сказаного вище вибираємо довжину резистора R2 дорівнює </w:t>
      </w:r>
      <w:r w:rsidR="00D968F7" w:rsidRPr="00D968F7">
        <w:rPr>
          <w:rFonts w:ascii="Times New Roman" w:hAnsi="Times New Roman" w:cs="Times New Roman"/>
          <w:sz w:val="28"/>
          <w:szCs w:val="28"/>
          <w:lang w:val="en-US"/>
        </w:rPr>
        <w:t>l</w:t>
      </w:r>
      <w:r>
        <w:rPr>
          <w:rFonts w:ascii="Times New Roman" w:hAnsi="Times New Roman" w:cs="Times New Roman"/>
          <w:sz w:val="28"/>
          <w:szCs w:val="28"/>
        </w:rPr>
        <w:t>розрах</w:t>
      </w:r>
      <w:r w:rsidR="00D968F7" w:rsidRPr="00D968F7">
        <w:rPr>
          <w:rFonts w:ascii="Times New Roman" w:hAnsi="Times New Roman" w:cs="Times New Roman"/>
          <w:sz w:val="28"/>
          <w:szCs w:val="28"/>
        </w:rPr>
        <w:t xml:space="preserve"> = </w:t>
      </w:r>
      <w:smartTag w:uri="urn:schemas-microsoft-com:office:smarttags" w:element="metricconverter">
        <w:smartTagPr>
          <w:attr w:name="ProductID" w:val="1.2 мм"/>
        </w:smartTagPr>
        <w:r w:rsidR="00D968F7" w:rsidRPr="00D968F7">
          <w:rPr>
            <w:rFonts w:ascii="Times New Roman" w:hAnsi="Times New Roman" w:cs="Times New Roman"/>
            <w:sz w:val="28"/>
            <w:szCs w:val="28"/>
          </w:rPr>
          <w:t>1.2 мм</w:t>
        </w:r>
      </w:smartTag>
      <w:r w:rsidR="00D968F7" w:rsidRPr="00D968F7">
        <w:rPr>
          <w:rFonts w:ascii="Times New Roman" w:hAnsi="Times New Roman" w:cs="Times New Roman"/>
          <w:sz w:val="28"/>
          <w:szCs w:val="28"/>
        </w:rPr>
        <w:t>.</w: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Розрахункова ширина резистора визначається за формулою</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lang w:val="en-US"/>
        </w:rPr>
      </w:pPr>
      <w:r w:rsidRPr="00D968F7">
        <w:rPr>
          <w:rFonts w:ascii="Times New Roman" w:hAnsi="Times New Roman" w:cs="Times New Roman"/>
          <w:position w:val="-32"/>
          <w:sz w:val="28"/>
          <w:szCs w:val="28"/>
        </w:rPr>
        <w:object w:dxaOrig="2100" w:dyaOrig="740">
          <v:shape id="_x0000_i1070" type="#_x0000_t75" style="width:108pt;height:36.75pt" o:ole="" o:allowoverlap="f">
            <v:imagedata r:id="rId101" o:title=""/>
          </v:shape>
          <o:OLEObject Type="Embed" ProgID="Equation.3" ShapeID="_x0000_i1070" DrawAspect="Content" ObjectID="_1653903832" r:id="rId102"/>
        </w:objec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Довжина резистора з урахуванням перекриття з контактними майданчиками</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lang w:val="en-US"/>
        </w:rPr>
      </w:pPr>
      <w:r w:rsidRPr="00D968F7">
        <w:rPr>
          <w:rFonts w:ascii="Times New Roman" w:hAnsi="Times New Roman" w:cs="Times New Roman"/>
          <w:position w:val="-14"/>
          <w:sz w:val="28"/>
          <w:szCs w:val="28"/>
        </w:rPr>
        <w:object w:dxaOrig="2560" w:dyaOrig="380">
          <v:shape id="_x0000_i1071" type="#_x0000_t75" style="width:129.75pt;height:21pt" o:ole="" o:allowoverlap="f">
            <v:imagedata r:id="rId103" o:title=""/>
          </v:shape>
          <o:OLEObject Type="Embed" ProgID="Equation.3" ShapeID="_x0000_i1071" DrawAspect="Content" ObjectID="_1653903833" r:id="rId104"/>
        </w:objec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е = 0,2 мм - мінімальний розмір перекриття,</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Площа резистора визначається за формулою</w:t>
      </w:r>
      <w:r w:rsidR="00D968F7" w:rsidRPr="00D968F7">
        <w:rPr>
          <w:rFonts w:ascii="Times New Roman" w:hAnsi="Times New Roman" w:cs="Times New Roman"/>
          <w:sz w:val="28"/>
          <w:szCs w:val="28"/>
        </w:rPr>
        <w:t>:</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19" type="#_x0000_t75" style="position:absolute;left:0;text-align:left;margin-left:36pt;margin-top:26.35pt;width:117pt;height:19pt;z-index:251706368">
            <v:imagedata r:id="rId105" o:title=""/>
            <w10:wrap type="topAndBottom"/>
          </v:shape>
          <o:OLEObject Type="Embed" ProgID="Equation.3" ShapeID="_x0000_s1119" DrawAspect="Content" ObjectID="_1653903885" r:id="rId106"/>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Розміри</w:t>
      </w:r>
      <w:r w:rsidR="00D968F7" w:rsidRPr="00D968F7">
        <w:rPr>
          <w:rFonts w:ascii="Times New Roman" w:hAnsi="Times New Roman" w:cs="Times New Roman"/>
          <w:sz w:val="28"/>
          <w:szCs w:val="28"/>
        </w:rPr>
        <w:t xml:space="preserve"> резистора </w:t>
      </w:r>
      <w:r w:rsidR="00D968F7" w:rsidRPr="00D968F7">
        <w:rPr>
          <w:rFonts w:ascii="Times New Roman" w:hAnsi="Times New Roman" w:cs="Times New Roman"/>
          <w:sz w:val="28"/>
          <w:szCs w:val="28"/>
          <w:lang w:val="en-US"/>
        </w:rPr>
        <w:t>R</w:t>
      </w:r>
      <w:r w:rsidR="00D968F7" w:rsidRPr="00D968F7">
        <w:rPr>
          <w:rFonts w:ascii="Times New Roman" w:hAnsi="Times New Roman" w:cs="Times New Roman"/>
          <w:sz w:val="28"/>
          <w:szCs w:val="28"/>
          <w:vertAlign w:val="subscript"/>
        </w:rPr>
        <w:t xml:space="preserve">13 </w:t>
      </w:r>
      <w:r w:rsidRPr="00650C4D">
        <w:rPr>
          <w:rFonts w:ascii="Times New Roman" w:hAnsi="Times New Roman" w:cs="Times New Roman"/>
          <w:sz w:val="28"/>
          <w:szCs w:val="28"/>
        </w:rPr>
        <w:t>аналогічні розмірам</w:t>
      </w:r>
      <w:r w:rsidR="00D968F7" w:rsidRPr="00D968F7">
        <w:rPr>
          <w:rFonts w:ascii="Times New Roman" w:hAnsi="Times New Roman" w:cs="Times New Roman"/>
          <w:sz w:val="28"/>
          <w:szCs w:val="28"/>
        </w:rPr>
        <w:t xml:space="preserve"> резистора </w:t>
      </w:r>
      <w:r w:rsidR="00D968F7" w:rsidRPr="00D968F7">
        <w:rPr>
          <w:rFonts w:ascii="Times New Roman" w:hAnsi="Times New Roman" w:cs="Times New Roman"/>
          <w:sz w:val="28"/>
          <w:szCs w:val="28"/>
          <w:lang w:val="en-US"/>
        </w:rPr>
        <w:t>R</w:t>
      </w:r>
      <w:r w:rsidR="00D968F7" w:rsidRPr="00D968F7">
        <w:rPr>
          <w:rFonts w:ascii="Times New Roman" w:hAnsi="Times New Roman" w:cs="Times New Roman"/>
          <w:sz w:val="28"/>
          <w:szCs w:val="28"/>
          <w:vertAlign w:val="subscript"/>
        </w:rPr>
        <w:t>2</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Розрахунок резистора R4.</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резистивна паста</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ПР – 100 (</w:t>
      </w:r>
      <w:r w:rsidRPr="00D968F7">
        <w:rPr>
          <w:rFonts w:ascii="Times New Roman" w:hAnsi="Times New Roman" w:cs="Times New Roman"/>
          <w:sz w:val="28"/>
          <w:szCs w:val="28"/>
        </w:rPr>
        <w:sym w:font="Symbol" w:char="F072"/>
      </w:r>
      <w:r w:rsidRPr="00D968F7">
        <w:rPr>
          <w:rFonts w:ascii="Times New Roman" w:hAnsi="Times New Roman" w:cs="Times New Roman"/>
          <w:sz w:val="28"/>
          <w:szCs w:val="28"/>
          <w:vertAlign w:val="subscript"/>
        </w:rPr>
        <w:t>S</w:t>
      </w:r>
      <w:r w:rsidRPr="00D968F7">
        <w:rPr>
          <w:rFonts w:ascii="Times New Roman" w:hAnsi="Times New Roman" w:cs="Times New Roman"/>
          <w:sz w:val="28"/>
          <w:szCs w:val="28"/>
        </w:rPr>
        <w:t>= 100 Ом/</w:t>
      </w:r>
      <w:r w:rsidRPr="00D968F7">
        <w:rPr>
          <w:rFonts w:ascii="Times New Roman" w:hAnsi="Times New Roman" w:cs="Times New Roman"/>
          <w:sz w:val="28"/>
          <w:szCs w:val="28"/>
        </w:rPr>
        <w:sym w:font="Symbol" w:char="F07F"/>
      </w:r>
      <w:r w:rsidRPr="00D968F7">
        <w:rPr>
          <w:rFonts w:ascii="Times New Roman" w:hAnsi="Times New Roman" w:cs="Times New Roman"/>
          <w:sz w:val="28"/>
          <w:szCs w:val="28"/>
        </w:rPr>
        <w:t>; P</w:t>
      </w:r>
      <w:r w:rsidRPr="00D968F7">
        <w:rPr>
          <w:rFonts w:ascii="Times New Roman" w:hAnsi="Times New Roman" w:cs="Times New Roman"/>
          <w:sz w:val="28"/>
          <w:szCs w:val="28"/>
          <w:vertAlign w:val="subscript"/>
        </w:rPr>
        <w:t>0</w:t>
      </w:r>
      <w:r w:rsidRPr="00D968F7">
        <w:rPr>
          <w:rFonts w:ascii="Times New Roman" w:hAnsi="Times New Roman" w:cs="Times New Roman"/>
          <w:sz w:val="28"/>
          <w:szCs w:val="28"/>
        </w:rPr>
        <w:t>= 50 мВт/мм</w:t>
      </w:r>
      <w:r w:rsidRPr="00D968F7">
        <w:rPr>
          <w:rFonts w:ascii="Times New Roman" w:hAnsi="Times New Roman" w:cs="Times New Roman"/>
          <w:sz w:val="28"/>
          <w:szCs w:val="28"/>
          <w:vertAlign w:val="superscript"/>
        </w:rPr>
        <w:t>2</w:t>
      </w:r>
      <w:r w:rsidRPr="00D968F7">
        <w:rPr>
          <w:rFonts w:ascii="Times New Roman" w:hAnsi="Times New Roman" w:cs="Times New Roman"/>
          <w:sz w:val="28"/>
          <w:szCs w:val="28"/>
        </w:rPr>
        <w:t>)</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Приймаємо для всіх резисторів потужність розсіювання P = 0,125 Вт.</w:t>
      </w:r>
    </w:p>
    <w:p w:rsidR="00D968F7" w:rsidRPr="00E05AD9"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Довжина резистора прямокутної форми повинен бути не менше однієї з двох величин</w:t>
      </w:r>
      <w:r w:rsidR="00D968F7" w:rsidRPr="00D968F7">
        <w:rPr>
          <w:rFonts w:ascii="Times New Roman" w:hAnsi="Times New Roman" w:cs="Times New Roman"/>
          <w:sz w:val="28"/>
          <w:szCs w:val="28"/>
        </w:rPr>
        <w:t>:</w:t>
      </w:r>
      <w:r w:rsidR="00E05AD9" w:rsidRPr="00E05AD9">
        <w:rPr>
          <w:rFonts w:ascii="Times New Roman" w:hAnsi="Times New Roman" w:cs="Times New Roman"/>
          <w:sz w:val="28"/>
          <w:szCs w:val="28"/>
        </w:rPr>
        <w:t xml:space="preser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расч</m:t>
            </m:r>
          </m:sub>
        </m:sSub>
        <m:r>
          <w:rPr>
            <w:rFonts w:ascii="Cambria Math" w:hAnsi="Times New Roman" w:cs="Times New Roman"/>
            <w:sz w:val="24"/>
            <w:szCs w:val="24"/>
          </w:rPr>
          <m:t>≥</m:t>
        </m:r>
        <m:r>
          <m:rPr>
            <m:sty m:val="p"/>
          </m:rPr>
          <w:rPr>
            <w:rFonts w:ascii="Cambria Math" w:hAnsi="Times New Roman" w:cs="Times New Roman"/>
            <w:sz w:val="24"/>
            <w:szCs w:val="24"/>
            <w:lang w:val="en-US"/>
          </w:rPr>
          <m:t>max</m:t>
        </m:r>
        <m:d>
          <m:dPr>
            <m:begChr m:val="{"/>
            <m:endChr m:val="}"/>
            <m:ctrlPr>
              <w:rPr>
                <w:rFonts w:ascii="Cambria Math" w:hAnsi="Times New Roman" w:cs="Times New Roman"/>
                <w:sz w:val="24"/>
                <w:szCs w:val="24"/>
                <w:lang w:val="en-US"/>
              </w:rPr>
            </m:ctrlPr>
          </m:dPr>
          <m:e>
            <m:sSub>
              <m:sSubPr>
                <m:ctrlPr>
                  <w:rPr>
                    <w:rFonts w:ascii="Cambria Math" w:hAnsi="Times New Roman" w:cs="Times New Roman"/>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техн</m:t>
                </m:r>
              </m:sub>
            </m:sSub>
            <m:r>
              <m:rPr>
                <m:sty m:val="p"/>
              </m:rPr>
              <w:rPr>
                <w:rFonts w:ascii="Cambria Math" w:hAnsi="Times New Roman" w:cs="Times New Roman"/>
                <w:sz w:val="24"/>
                <w:szCs w:val="24"/>
              </w:rPr>
              <m:t>,</m:t>
            </m:r>
            <m:sSub>
              <m:sSubPr>
                <m:ctrlPr>
                  <w:rPr>
                    <w:rFonts w:ascii="Cambria Math" w:hAnsi="Times New Roman" w:cs="Times New Roman"/>
                    <w:sz w:val="24"/>
                    <w:szCs w:val="24"/>
                    <w:lang w:val="en-US"/>
                  </w:rPr>
                </m:ctrlPr>
              </m:sSubPr>
              <m:e>
                <m:r>
                  <w:rPr>
                    <w:rFonts w:ascii="Cambria Math" w:hAnsi="Cambria Math" w:cs="Times New Roman"/>
                    <w:sz w:val="24"/>
                    <w:szCs w:val="24"/>
                    <w:lang w:val="en-US"/>
                  </w:rPr>
                  <m:t>l</m:t>
                </m:r>
              </m:e>
              <m:sub>
                <m:r>
                  <w:rPr>
                    <w:rFonts w:ascii="Cambria Math" w:hAnsi="Times New Roman" w:cs="Times New Roman"/>
                    <w:sz w:val="24"/>
                    <w:szCs w:val="24"/>
                  </w:rPr>
                  <m:t>точн</m:t>
                </m:r>
              </m:sub>
            </m:sSub>
          </m:e>
        </m:d>
      </m:oMath>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lтехн - мінімальна довжина резистора, обумовлена можливостями толстопленочной технології</w:t>
      </w:r>
      <w:r w:rsidR="00D968F7" w:rsidRPr="00D968F7">
        <w:rPr>
          <w:rFonts w:ascii="Times New Roman" w:hAnsi="Times New Roman" w:cs="Times New Roman"/>
          <w:sz w:val="28"/>
          <w:szCs w:val="28"/>
        </w:rPr>
        <w:t xml:space="preserve">; </w:t>
      </w:r>
      <w:r w:rsidR="00D968F7" w:rsidRPr="00D968F7">
        <w:rPr>
          <w:rFonts w:ascii="Times New Roman" w:hAnsi="Times New Roman" w:cs="Times New Roman"/>
          <w:sz w:val="28"/>
          <w:szCs w:val="28"/>
          <w:lang w:val="en-US"/>
        </w:rPr>
        <w:t>l</w:t>
      </w:r>
      <w:r w:rsidR="00D968F7" w:rsidRPr="00D968F7">
        <w:rPr>
          <w:rFonts w:ascii="Times New Roman" w:hAnsi="Times New Roman" w:cs="Times New Roman"/>
          <w:sz w:val="28"/>
          <w:szCs w:val="28"/>
        </w:rPr>
        <w:t xml:space="preserve">техн = </w:t>
      </w:r>
      <w:smartTag w:uri="urn:schemas-microsoft-com:office:smarttags" w:element="metricconverter">
        <w:smartTagPr>
          <w:attr w:name="ProductID" w:val="0,8 мм"/>
        </w:smartTagPr>
        <w:r w:rsidR="00D968F7" w:rsidRPr="00D968F7">
          <w:rPr>
            <w:rFonts w:ascii="Times New Roman" w:hAnsi="Times New Roman" w:cs="Times New Roman"/>
            <w:sz w:val="28"/>
            <w:szCs w:val="28"/>
          </w:rPr>
          <w:t>0,8 мм</w:t>
        </w:r>
      </w:smartTag>
      <w:r w:rsidR="00D968F7" w:rsidRPr="00D968F7">
        <w:rPr>
          <w:rFonts w:ascii="Times New Roman" w:hAnsi="Times New Roman" w:cs="Times New Roman"/>
          <w:sz w:val="28"/>
          <w:szCs w:val="28"/>
        </w:rPr>
        <w:t xml:space="preserve"> </w: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lastRenderedPageBreak/>
        <w:t>Довжина резистора визначається з умови виділення заданої потужності</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32"/>
          <w:sz w:val="28"/>
          <w:szCs w:val="28"/>
        </w:rPr>
        <w:object w:dxaOrig="4740" w:dyaOrig="780">
          <v:shape id="_x0000_i1073" type="#_x0000_t75" style="width:237pt;height:35.25pt" o:ole="" o:allowoverlap="f">
            <v:imagedata r:id="rId107" o:title=""/>
          </v:shape>
          <o:OLEObject Type="Embed" ProgID="Equation.3" ShapeID="_x0000_i1073" DrawAspect="Content" ObjectID="_1653903834" r:id="rId108"/>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Кр - коефіцієнт запасу потужності, що враховує підгонку резистора</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24"/>
          <w:sz w:val="28"/>
          <w:szCs w:val="28"/>
        </w:rPr>
        <w:object w:dxaOrig="1280" w:dyaOrig="620">
          <v:shape id="_x0000_i1074" type="#_x0000_t75" style="width:65.25pt;height:28.5pt" o:ole="" o:allowoverlap="f">
            <v:imagedata r:id="rId109" o:title=""/>
          </v:shape>
          <o:OLEObject Type="Embed" ProgID="Equation.3" ShapeID="_x0000_i1074" DrawAspect="Content" ObjectID="_1653903835" r:id="rId110"/>
        </w:objec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 xml:space="preserve">Звідси слідує що </w:t>
      </w:r>
      <w:r w:rsidR="00D968F7" w:rsidRPr="00D968F7">
        <w:rPr>
          <w:rFonts w:ascii="Times New Roman" w:hAnsi="Times New Roman" w:cs="Times New Roman"/>
          <w:sz w:val="28"/>
          <w:szCs w:val="28"/>
        </w:rPr>
        <w:t>Кр = 1.02.</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34" type="#_x0000_t75" style="position:absolute;left:0;text-align:left;margin-left:29.25pt;margin-top:25.6pt;width:113pt;height:21pt;z-index:251721728">
            <v:imagedata r:id="rId28" o:title=""/>
            <w10:wrap type="topAndBottom"/>
          </v:shape>
          <o:OLEObject Type="Embed" ProgID="Equation.3" ShapeID="_x0000_s1134" DrawAspect="Content" ObjectID="_1653903886" r:id="rId111"/>
        </w:objec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Відповідно до сказаного вище вибираємо довжину резистора R4 рівній lрасч = 0,7 мм.</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Т.к товстоплівкова технологія не може дозволити виготовлення резистора такої товщини, то резистор R4 буде виконаний у вигляді навісного елемента.</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Розрахунок резистора R12,</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резистивна паста</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ПР – 100 (</w:t>
      </w:r>
      <w:r w:rsidRPr="00D968F7">
        <w:rPr>
          <w:rFonts w:ascii="Times New Roman" w:hAnsi="Times New Roman" w:cs="Times New Roman"/>
          <w:sz w:val="28"/>
          <w:szCs w:val="28"/>
        </w:rPr>
        <w:sym w:font="Symbol" w:char="F072"/>
      </w:r>
      <w:r w:rsidRPr="00D968F7">
        <w:rPr>
          <w:rFonts w:ascii="Times New Roman" w:hAnsi="Times New Roman" w:cs="Times New Roman"/>
          <w:sz w:val="28"/>
          <w:szCs w:val="28"/>
          <w:vertAlign w:val="subscript"/>
        </w:rPr>
        <w:t>S</w:t>
      </w:r>
      <w:r w:rsidRPr="00D968F7">
        <w:rPr>
          <w:rFonts w:ascii="Times New Roman" w:hAnsi="Times New Roman" w:cs="Times New Roman"/>
          <w:sz w:val="28"/>
          <w:szCs w:val="28"/>
        </w:rPr>
        <w:t>= 100 Ом/</w:t>
      </w:r>
      <w:r w:rsidRPr="00D968F7">
        <w:rPr>
          <w:rFonts w:ascii="Times New Roman" w:hAnsi="Times New Roman" w:cs="Times New Roman"/>
          <w:sz w:val="28"/>
          <w:szCs w:val="28"/>
        </w:rPr>
        <w:sym w:font="Symbol" w:char="F07F"/>
      </w:r>
      <w:r w:rsidRPr="00D968F7">
        <w:rPr>
          <w:rFonts w:ascii="Times New Roman" w:hAnsi="Times New Roman" w:cs="Times New Roman"/>
          <w:sz w:val="28"/>
          <w:szCs w:val="28"/>
        </w:rPr>
        <w:t>; P</w:t>
      </w:r>
      <w:r w:rsidRPr="00D968F7">
        <w:rPr>
          <w:rFonts w:ascii="Times New Roman" w:hAnsi="Times New Roman" w:cs="Times New Roman"/>
          <w:sz w:val="28"/>
          <w:szCs w:val="28"/>
          <w:vertAlign w:val="subscript"/>
        </w:rPr>
        <w:t>0</w:t>
      </w:r>
      <w:r w:rsidRPr="00D968F7">
        <w:rPr>
          <w:rFonts w:ascii="Times New Roman" w:hAnsi="Times New Roman" w:cs="Times New Roman"/>
          <w:sz w:val="28"/>
          <w:szCs w:val="28"/>
        </w:rPr>
        <w:t>= 50 мВт/мм</w:t>
      </w:r>
      <w:r w:rsidRPr="00D968F7">
        <w:rPr>
          <w:rFonts w:ascii="Times New Roman" w:hAnsi="Times New Roman" w:cs="Times New Roman"/>
          <w:sz w:val="28"/>
          <w:szCs w:val="28"/>
          <w:vertAlign w:val="superscript"/>
        </w:rPr>
        <w:t>2</w:t>
      </w:r>
      <w:r w:rsidRPr="00D968F7">
        <w:rPr>
          <w:rFonts w:ascii="Times New Roman" w:hAnsi="Times New Roman" w:cs="Times New Roman"/>
          <w:sz w:val="28"/>
          <w:szCs w:val="28"/>
        </w:rPr>
        <w:t>)</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Приймаємо для всіх резисторів потужність розсіювання P = 0,125 Вт.</w:t>
      </w:r>
    </w:p>
    <w:p w:rsidR="00D968F7" w:rsidRPr="00E05AD9"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Ширина резистора прямокутної форми повинна бути не менше найбільшого значення однієї з двох величин</w:t>
      </w:r>
      <w:r w:rsidR="00D968F7" w:rsidRPr="00D968F7">
        <w:rPr>
          <w:rFonts w:ascii="Times New Roman" w:hAnsi="Times New Roman" w:cs="Times New Roman"/>
          <w:sz w:val="28"/>
          <w:szCs w:val="28"/>
        </w:rPr>
        <w:t>:</w:t>
      </w:r>
      <w:r w:rsidR="00E05AD9" w:rsidRPr="00E05AD9">
        <w:rPr>
          <w:rFonts w:ascii="Times New Roman" w:hAnsi="Times New Roman" w:cs="Times New Roman"/>
          <w:sz w:val="28"/>
          <w:szCs w:val="28"/>
        </w:rPr>
        <w:t xml:space="preser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расч</m:t>
            </m:r>
          </m:sub>
        </m:sSub>
        <m:r>
          <w:rPr>
            <w:rFonts w:ascii="Cambria Math" w:hAnsi="Times New Roman" w:cs="Times New Roman"/>
            <w:sz w:val="24"/>
            <w:szCs w:val="24"/>
          </w:rPr>
          <m:t>≥</m:t>
        </m:r>
        <m:r>
          <m:rPr>
            <m:sty m:val="p"/>
          </m:rPr>
          <w:rPr>
            <w:rFonts w:ascii="Cambria Math" w:hAnsi="Times New Roman" w:cs="Times New Roman"/>
            <w:sz w:val="24"/>
            <w:szCs w:val="24"/>
            <w:lang w:val="en-US"/>
          </w:rPr>
          <m:t>max</m:t>
        </m:r>
        <m:d>
          <m:dPr>
            <m:begChr m:val="{"/>
            <m:endChr m:val="}"/>
            <m:ctrlPr>
              <w:rPr>
                <w:rFonts w:ascii="Cambria Math" w:hAnsi="Times New Roman" w:cs="Times New Roman"/>
                <w:sz w:val="24"/>
                <w:szCs w:val="24"/>
                <w:lang w:val="en-US"/>
              </w:rPr>
            </m:ctrlPr>
          </m:dPr>
          <m:e>
            <m:sSub>
              <m:sSubPr>
                <m:ctrlPr>
                  <w:rPr>
                    <w:rFonts w:ascii="Cambria Math" w:hAnsi="Times New Roman" w:cs="Times New Roman"/>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техн</m:t>
                </m:r>
              </m:sub>
            </m:sSub>
            <m:r>
              <m:rPr>
                <m:sty m:val="p"/>
              </m:rPr>
              <w:rPr>
                <w:rFonts w:ascii="Cambria Math" w:hAnsi="Times New Roman" w:cs="Times New Roman"/>
                <w:sz w:val="24"/>
                <w:szCs w:val="24"/>
              </w:rPr>
              <m:t>,</m:t>
            </m:r>
            <m:sSub>
              <m:sSubPr>
                <m:ctrlPr>
                  <w:rPr>
                    <w:rFonts w:ascii="Cambria Math" w:hAnsi="Times New Roman" w:cs="Times New Roman"/>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точн</m:t>
                </m:r>
              </m:sub>
            </m:sSub>
            <m:r>
              <m:rPr>
                <m:sty m:val="p"/>
              </m:rPr>
              <w:rPr>
                <w:rFonts w:ascii="Cambria Math" w:hAnsi="Times New Roman" w:cs="Times New Roman"/>
                <w:sz w:val="24"/>
                <w:szCs w:val="24"/>
              </w:rPr>
              <m:t>,</m:t>
            </m:r>
          </m:e>
        </m:d>
      </m:oMath>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D968F7" w:rsidP="00D968F7">
      <w:pPr>
        <w:spacing w:line="360" w:lineRule="auto"/>
        <w:ind w:firstLine="709"/>
        <w:jc w:val="both"/>
        <w:rPr>
          <w:rFonts w:ascii="Times New Roman" w:hAnsi="Times New Roman" w:cs="Times New Roman"/>
          <w:sz w:val="28"/>
          <w:szCs w:val="28"/>
          <w:lang w:val="en-US"/>
        </w:rPr>
      </w:pPr>
      <w:r w:rsidRPr="00D968F7">
        <w:rPr>
          <w:rFonts w:ascii="Times New Roman" w:hAnsi="Times New Roman" w:cs="Times New Roman"/>
          <w:position w:val="-34"/>
          <w:sz w:val="28"/>
          <w:szCs w:val="28"/>
        </w:rPr>
        <w:object w:dxaOrig="3660" w:dyaOrig="800">
          <v:shape id="_x0000_i1076" type="#_x0000_t75" style="width:180.75pt;height:36.75pt" o:ole="" o:allowoverlap="f">
            <v:imagedata r:id="rId112" o:title=""/>
          </v:shape>
          <o:OLEObject Type="Embed" ProgID="Equation.3" ShapeID="_x0000_i1076" DrawAspect="Content" ObjectID="_1653903836" r:id="rId113"/>
        </w:object>
      </w:r>
    </w:p>
    <w:p w:rsidR="00D968F7" w:rsidRPr="00D968F7" w:rsidRDefault="00D968F7" w:rsidP="00D968F7">
      <w:pPr>
        <w:spacing w:line="360" w:lineRule="auto"/>
        <w:ind w:firstLine="709"/>
        <w:jc w:val="both"/>
        <w:rPr>
          <w:rFonts w:ascii="Times New Roman" w:hAnsi="Times New Roman" w:cs="Times New Roman"/>
          <w:sz w:val="28"/>
          <w:szCs w:val="28"/>
          <w:lang w:val="en-US"/>
        </w:rPr>
      </w:pP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bтехн - мінімальна ширина резистора, обумовлена можливостями толстопленочной технології; bтехн = 0,8</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Ширина резистора з умови виділення заданої потужності</w:t>
      </w:r>
      <w:r w:rsidR="00D968F7" w:rsidRPr="00D968F7">
        <w:rPr>
          <w:rFonts w:ascii="Times New Roman" w:hAnsi="Times New Roman" w:cs="Times New Roman"/>
          <w:sz w:val="28"/>
          <w:szCs w:val="28"/>
        </w:rPr>
        <w:t>:</w:t>
      </w:r>
    </w:p>
    <w:p w:rsidR="00D968F7" w:rsidRPr="00D968F7" w:rsidRDefault="00F5784E" w:rsidP="00D968F7">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51" type="#_x0000_t75" style="position:absolute;left:0;text-align:left;margin-left:36.75pt;margin-top:25.2pt;width:64pt;height:31pt;z-index:251739136">
            <v:imagedata r:id="rId36" o:title=""/>
            <w10:wrap type="topAndBottom"/>
          </v:shape>
          <o:OLEObject Type="Embed" ProgID="Equation.3" ShapeID="_x0000_s1151" DrawAspect="Content" ObjectID="_1653903887" r:id="rId114"/>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Кр - коефіцієнт запасу потужності, що враховує підгонку резистора:</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Звідси випливає, що Кр = 1 + 0.1 = 1.1</w:t>
      </w:r>
    </w:p>
    <w:p w:rsid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Т.к товстоплівкова технологія не може дозволити виготовлення резистора такої товщини, то резистор R12 буде виконаний у вигляді навісного елемента.</w:t>
      </w:r>
    </w:p>
    <w:p w:rsidR="00D968F7" w:rsidRPr="00D1452A" w:rsidRDefault="00650C4D" w:rsidP="00650C4D">
      <w:pPr>
        <w:spacing w:line="360" w:lineRule="auto"/>
        <w:ind w:firstLine="709"/>
        <w:jc w:val="both"/>
        <w:rPr>
          <w:rFonts w:ascii="Times New Roman" w:hAnsi="Times New Roman" w:cs="Times New Roman"/>
          <w:sz w:val="28"/>
          <w:szCs w:val="28"/>
          <w:lang w:val="en-US"/>
        </w:rPr>
      </w:pPr>
      <w:r w:rsidRPr="00650C4D">
        <w:rPr>
          <w:rFonts w:ascii="Times New Roman" w:hAnsi="Times New Roman" w:cs="Times New Roman"/>
          <w:sz w:val="28"/>
          <w:szCs w:val="28"/>
        </w:rPr>
        <w:t>Таблиця 2.1 Параметри розрахованих резисторів</w:t>
      </w:r>
      <w:r w:rsidR="00D968F7" w:rsidRPr="00D1452A">
        <w:rPr>
          <w:rFonts w:ascii="Times New Roman" w:hAnsi="Times New Roman" w:cs="Times New Roman"/>
          <w:sz w:val="28"/>
          <w:szCs w:val="28"/>
          <w:lang w:val="en-US"/>
        </w:rPr>
        <w:t>:</w:t>
      </w:r>
    </w:p>
    <w:tbl>
      <w:tblPr>
        <w:tblStyle w:val="af2"/>
        <w:tblW w:w="8829" w:type="dxa"/>
        <w:jc w:val="center"/>
        <w:tblLook w:val="01E0" w:firstRow="1" w:lastRow="1" w:firstColumn="1" w:lastColumn="1" w:noHBand="0" w:noVBand="0"/>
      </w:tblPr>
      <w:tblGrid>
        <w:gridCol w:w="1719"/>
        <w:gridCol w:w="2526"/>
        <w:gridCol w:w="1100"/>
        <w:gridCol w:w="1405"/>
        <w:gridCol w:w="1122"/>
        <w:gridCol w:w="957"/>
      </w:tblGrid>
      <w:tr w:rsidR="00D968F7" w:rsidRPr="00D968F7" w:rsidTr="009C7A5D">
        <w:trPr>
          <w:trHeight w:val="403"/>
          <w:jc w:val="center"/>
        </w:trPr>
        <w:tc>
          <w:tcPr>
            <w:tcW w:w="0" w:type="auto"/>
          </w:tcPr>
          <w:p w:rsidR="00D968F7" w:rsidRPr="00D968F7" w:rsidRDefault="00D968F7" w:rsidP="00D968F7">
            <w:pPr>
              <w:spacing w:line="360" w:lineRule="auto"/>
              <w:jc w:val="both"/>
              <w:rPr>
                <w:sz w:val="28"/>
                <w:szCs w:val="28"/>
              </w:rPr>
            </w:pPr>
            <w:r w:rsidRPr="00D968F7">
              <w:rPr>
                <w:sz w:val="28"/>
                <w:szCs w:val="28"/>
              </w:rPr>
              <w:t>резистор</w:t>
            </w:r>
          </w:p>
        </w:tc>
        <w:tc>
          <w:tcPr>
            <w:tcW w:w="0" w:type="auto"/>
          </w:tcPr>
          <w:p w:rsidR="00D968F7" w:rsidRPr="00D968F7" w:rsidRDefault="00650C4D" w:rsidP="00D968F7">
            <w:pPr>
              <w:spacing w:line="360" w:lineRule="auto"/>
              <w:jc w:val="both"/>
              <w:rPr>
                <w:sz w:val="28"/>
                <w:szCs w:val="28"/>
              </w:rPr>
            </w:pPr>
            <w:r w:rsidRPr="00650C4D">
              <w:rPr>
                <w:sz w:val="28"/>
                <w:szCs w:val="28"/>
              </w:rPr>
              <w:t>Номінал</w:t>
            </w:r>
            <w:r w:rsidR="00D968F7" w:rsidRPr="00D968F7">
              <w:rPr>
                <w:sz w:val="28"/>
                <w:szCs w:val="28"/>
                <w:lang w:val="en-US"/>
              </w:rPr>
              <w:t xml:space="preserve"> </w:t>
            </w:r>
            <w:r w:rsidR="00D968F7" w:rsidRPr="00D968F7">
              <w:rPr>
                <w:sz w:val="28"/>
                <w:szCs w:val="28"/>
              </w:rPr>
              <w:t>КОм</w:t>
            </w:r>
          </w:p>
        </w:tc>
        <w:tc>
          <w:tcPr>
            <w:tcW w:w="0" w:type="auto"/>
          </w:tcPr>
          <w:p w:rsidR="00D968F7" w:rsidRPr="00D968F7" w:rsidRDefault="00D968F7" w:rsidP="00D968F7">
            <w:pPr>
              <w:spacing w:line="360" w:lineRule="auto"/>
              <w:jc w:val="both"/>
              <w:rPr>
                <w:sz w:val="28"/>
                <w:szCs w:val="28"/>
              </w:rPr>
            </w:pPr>
            <w:r w:rsidRPr="00D968F7">
              <w:rPr>
                <w:sz w:val="28"/>
                <w:szCs w:val="28"/>
                <w:lang w:val="en-US"/>
              </w:rPr>
              <w:t>L</w:t>
            </w:r>
            <w:r w:rsidRPr="00D968F7">
              <w:rPr>
                <w:sz w:val="28"/>
                <w:szCs w:val="28"/>
              </w:rPr>
              <w:t xml:space="preserve"> мм</w:t>
            </w:r>
          </w:p>
        </w:tc>
        <w:tc>
          <w:tcPr>
            <w:tcW w:w="0" w:type="auto"/>
          </w:tcPr>
          <w:p w:rsidR="00D968F7" w:rsidRPr="00D968F7" w:rsidRDefault="00D968F7" w:rsidP="00D968F7">
            <w:pPr>
              <w:spacing w:line="360" w:lineRule="auto"/>
              <w:jc w:val="both"/>
              <w:rPr>
                <w:sz w:val="28"/>
                <w:szCs w:val="28"/>
                <w:lang w:val="en-US"/>
              </w:rPr>
            </w:pPr>
            <w:r w:rsidRPr="00D968F7">
              <w:rPr>
                <w:sz w:val="28"/>
                <w:szCs w:val="28"/>
                <w:lang w:val="en-US"/>
              </w:rPr>
              <w:t xml:space="preserve">L </w:t>
            </w:r>
            <w:r w:rsidRPr="00D968F7">
              <w:rPr>
                <w:sz w:val="28"/>
                <w:szCs w:val="28"/>
              </w:rPr>
              <w:t xml:space="preserve">полн </w:t>
            </w:r>
          </w:p>
        </w:tc>
        <w:tc>
          <w:tcPr>
            <w:tcW w:w="0" w:type="auto"/>
          </w:tcPr>
          <w:p w:rsidR="00D968F7" w:rsidRPr="00D968F7" w:rsidRDefault="00D968F7" w:rsidP="00D968F7">
            <w:pPr>
              <w:spacing w:line="360" w:lineRule="auto"/>
              <w:jc w:val="both"/>
              <w:rPr>
                <w:sz w:val="28"/>
                <w:szCs w:val="28"/>
              </w:rPr>
            </w:pPr>
            <w:r w:rsidRPr="00D968F7">
              <w:rPr>
                <w:sz w:val="28"/>
                <w:szCs w:val="28"/>
                <w:lang w:val="en-US"/>
              </w:rPr>
              <w:t>B</w:t>
            </w:r>
            <w:r w:rsidRPr="00D968F7">
              <w:rPr>
                <w:sz w:val="28"/>
                <w:szCs w:val="28"/>
              </w:rPr>
              <w:t xml:space="preserve"> мм</w:t>
            </w:r>
          </w:p>
        </w:tc>
        <w:tc>
          <w:tcPr>
            <w:tcW w:w="0" w:type="auto"/>
          </w:tcPr>
          <w:p w:rsidR="00D968F7" w:rsidRPr="00D968F7" w:rsidRDefault="00D968F7" w:rsidP="00D968F7">
            <w:pPr>
              <w:spacing w:line="360" w:lineRule="auto"/>
              <w:jc w:val="both"/>
              <w:rPr>
                <w:sz w:val="28"/>
                <w:szCs w:val="28"/>
              </w:rPr>
            </w:pPr>
            <w:r w:rsidRPr="00D968F7">
              <w:rPr>
                <w:sz w:val="28"/>
                <w:szCs w:val="28"/>
                <w:lang w:val="en-US"/>
              </w:rPr>
              <w:t>S</w:t>
            </w:r>
          </w:p>
          <w:p w:rsidR="00D968F7" w:rsidRPr="00D968F7" w:rsidRDefault="00D968F7" w:rsidP="00D968F7">
            <w:pPr>
              <w:spacing w:line="360" w:lineRule="auto"/>
              <w:jc w:val="both"/>
              <w:rPr>
                <w:sz w:val="28"/>
                <w:szCs w:val="28"/>
              </w:rPr>
            </w:pPr>
            <w:r w:rsidRPr="00D968F7">
              <w:rPr>
                <w:sz w:val="28"/>
                <w:szCs w:val="28"/>
              </w:rPr>
              <w:t>мм</w:t>
            </w:r>
            <w:r w:rsidRPr="00D968F7">
              <w:rPr>
                <w:sz w:val="28"/>
                <w:szCs w:val="28"/>
                <w:vertAlign w:val="superscript"/>
              </w:rPr>
              <w:t>2</w:t>
            </w:r>
          </w:p>
        </w:tc>
      </w:tr>
      <w:tr w:rsidR="00D968F7" w:rsidRPr="00D968F7" w:rsidTr="009C7A5D">
        <w:trPr>
          <w:trHeight w:val="403"/>
          <w:jc w:val="center"/>
        </w:trPr>
        <w:tc>
          <w:tcPr>
            <w:tcW w:w="0" w:type="auto"/>
          </w:tcPr>
          <w:p w:rsidR="00D968F7" w:rsidRPr="00D968F7" w:rsidRDefault="00D968F7" w:rsidP="00D968F7">
            <w:pPr>
              <w:spacing w:line="360" w:lineRule="auto"/>
              <w:jc w:val="both"/>
              <w:rPr>
                <w:sz w:val="28"/>
                <w:szCs w:val="28"/>
                <w:lang w:val="en-US"/>
              </w:rPr>
            </w:pPr>
            <w:r w:rsidRPr="00D968F7">
              <w:rPr>
                <w:sz w:val="28"/>
                <w:szCs w:val="28"/>
                <w:lang w:val="en-US"/>
              </w:rPr>
              <w:t>R1,R11</w:t>
            </w:r>
          </w:p>
        </w:tc>
        <w:tc>
          <w:tcPr>
            <w:tcW w:w="0" w:type="auto"/>
          </w:tcPr>
          <w:p w:rsidR="00D968F7" w:rsidRPr="00D968F7" w:rsidRDefault="00D968F7" w:rsidP="00D968F7">
            <w:pPr>
              <w:spacing w:line="360" w:lineRule="auto"/>
              <w:jc w:val="both"/>
              <w:rPr>
                <w:sz w:val="28"/>
                <w:szCs w:val="28"/>
                <w:lang w:val="en-US"/>
              </w:rPr>
            </w:pPr>
            <w:r w:rsidRPr="00D968F7">
              <w:rPr>
                <w:sz w:val="28"/>
                <w:szCs w:val="28"/>
              </w:rPr>
              <w:t>2,2</w:t>
            </w:r>
          </w:p>
        </w:tc>
        <w:tc>
          <w:tcPr>
            <w:tcW w:w="0" w:type="auto"/>
          </w:tcPr>
          <w:p w:rsidR="00D968F7" w:rsidRPr="00D968F7" w:rsidRDefault="00D968F7" w:rsidP="00D968F7">
            <w:pPr>
              <w:spacing w:line="360" w:lineRule="auto"/>
              <w:jc w:val="both"/>
              <w:rPr>
                <w:sz w:val="28"/>
                <w:szCs w:val="28"/>
              </w:rPr>
            </w:pPr>
            <w:r w:rsidRPr="00D968F7">
              <w:rPr>
                <w:sz w:val="28"/>
                <w:szCs w:val="28"/>
              </w:rPr>
              <w:t>1,4</w:t>
            </w:r>
          </w:p>
        </w:tc>
        <w:tc>
          <w:tcPr>
            <w:tcW w:w="0" w:type="auto"/>
          </w:tcPr>
          <w:p w:rsidR="00D968F7" w:rsidRPr="00D968F7" w:rsidRDefault="00D968F7" w:rsidP="00D968F7">
            <w:pPr>
              <w:spacing w:line="360" w:lineRule="auto"/>
              <w:jc w:val="both"/>
              <w:rPr>
                <w:sz w:val="28"/>
                <w:szCs w:val="28"/>
              </w:rPr>
            </w:pPr>
            <w:r w:rsidRPr="00D968F7">
              <w:rPr>
                <w:sz w:val="28"/>
                <w:szCs w:val="28"/>
              </w:rPr>
              <w:t>1,8</w:t>
            </w:r>
          </w:p>
        </w:tc>
        <w:tc>
          <w:tcPr>
            <w:tcW w:w="0" w:type="auto"/>
          </w:tcPr>
          <w:p w:rsidR="00D968F7" w:rsidRPr="00D968F7" w:rsidRDefault="00D968F7" w:rsidP="00D968F7">
            <w:pPr>
              <w:spacing w:line="360" w:lineRule="auto"/>
              <w:jc w:val="both"/>
              <w:rPr>
                <w:sz w:val="28"/>
                <w:szCs w:val="28"/>
              </w:rPr>
            </w:pPr>
            <w:r w:rsidRPr="00D968F7">
              <w:rPr>
                <w:sz w:val="28"/>
                <w:szCs w:val="28"/>
              </w:rPr>
              <w:t>2</w:t>
            </w:r>
          </w:p>
        </w:tc>
        <w:tc>
          <w:tcPr>
            <w:tcW w:w="0" w:type="auto"/>
          </w:tcPr>
          <w:p w:rsidR="00D968F7" w:rsidRPr="00D968F7" w:rsidRDefault="00D968F7" w:rsidP="00D968F7">
            <w:pPr>
              <w:spacing w:line="360" w:lineRule="auto"/>
              <w:jc w:val="both"/>
              <w:rPr>
                <w:sz w:val="28"/>
                <w:szCs w:val="28"/>
              </w:rPr>
            </w:pPr>
            <w:r w:rsidRPr="00D968F7">
              <w:rPr>
                <w:sz w:val="28"/>
                <w:szCs w:val="28"/>
              </w:rPr>
              <w:t>3,6</w:t>
            </w:r>
          </w:p>
        </w:tc>
      </w:tr>
      <w:tr w:rsidR="00D968F7" w:rsidRPr="00D968F7" w:rsidTr="009C7A5D">
        <w:trPr>
          <w:trHeight w:val="403"/>
          <w:jc w:val="center"/>
        </w:trPr>
        <w:tc>
          <w:tcPr>
            <w:tcW w:w="0" w:type="auto"/>
          </w:tcPr>
          <w:p w:rsidR="00D968F7" w:rsidRPr="00D968F7" w:rsidRDefault="00D968F7" w:rsidP="00D968F7">
            <w:pPr>
              <w:spacing w:line="360" w:lineRule="auto"/>
              <w:jc w:val="both"/>
              <w:rPr>
                <w:sz w:val="28"/>
                <w:szCs w:val="28"/>
              </w:rPr>
            </w:pPr>
            <w:r w:rsidRPr="00D968F7">
              <w:rPr>
                <w:sz w:val="28"/>
                <w:szCs w:val="28"/>
                <w:lang w:val="en-US"/>
              </w:rPr>
              <w:t>R</w:t>
            </w:r>
            <w:r w:rsidRPr="00D968F7">
              <w:rPr>
                <w:sz w:val="28"/>
                <w:szCs w:val="28"/>
              </w:rPr>
              <w:t>2,</w:t>
            </w:r>
            <w:r w:rsidRPr="00D968F7">
              <w:rPr>
                <w:sz w:val="28"/>
                <w:szCs w:val="28"/>
                <w:lang w:val="en-US"/>
              </w:rPr>
              <w:t>R</w:t>
            </w:r>
            <w:r w:rsidRPr="00D968F7">
              <w:rPr>
                <w:sz w:val="28"/>
                <w:szCs w:val="28"/>
              </w:rPr>
              <w:t>13</w:t>
            </w:r>
          </w:p>
        </w:tc>
        <w:tc>
          <w:tcPr>
            <w:tcW w:w="0" w:type="auto"/>
          </w:tcPr>
          <w:p w:rsidR="00D968F7" w:rsidRPr="00D968F7" w:rsidRDefault="00D968F7" w:rsidP="00D968F7">
            <w:pPr>
              <w:spacing w:line="360" w:lineRule="auto"/>
              <w:jc w:val="both"/>
              <w:rPr>
                <w:sz w:val="28"/>
                <w:szCs w:val="28"/>
              </w:rPr>
            </w:pPr>
            <w:r w:rsidRPr="00D968F7">
              <w:rPr>
                <w:sz w:val="28"/>
                <w:szCs w:val="28"/>
              </w:rPr>
              <w:t>0,051</w:t>
            </w:r>
          </w:p>
        </w:tc>
        <w:tc>
          <w:tcPr>
            <w:tcW w:w="0" w:type="auto"/>
          </w:tcPr>
          <w:p w:rsidR="00D968F7" w:rsidRPr="00D968F7" w:rsidRDefault="00D968F7" w:rsidP="00D968F7">
            <w:pPr>
              <w:spacing w:line="360" w:lineRule="auto"/>
              <w:jc w:val="both"/>
              <w:rPr>
                <w:sz w:val="28"/>
                <w:szCs w:val="28"/>
              </w:rPr>
            </w:pPr>
            <w:r w:rsidRPr="00D968F7">
              <w:rPr>
                <w:sz w:val="28"/>
                <w:szCs w:val="28"/>
              </w:rPr>
              <w:t>1,2</w:t>
            </w:r>
          </w:p>
        </w:tc>
        <w:tc>
          <w:tcPr>
            <w:tcW w:w="0" w:type="auto"/>
          </w:tcPr>
          <w:p w:rsidR="00D968F7" w:rsidRPr="00D968F7" w:rsidRDefault="00D968F7" w:rsidP="00D968F7">
            <w:pPr>
              <w:spacing w:line="360" w:lineRule="auto"/>
              <w:jc w:val="both"/>
              <w:rPr>
                <w:sz w:val="28"/>
                <w:szCs w:val="28"/>
              </w:rPr>
            </w:pPr>
            <w:r w:rsidRPr="00D968F7">
              <w:rPr>
                <w:sz w:val="28"/>
                <w:szCs w:val="28"/>
              </w:rPr>
              <w:t>1,6</w:t>
            </w:r>
          </w:p>
        </w:tc>
        <w:tc>
          <w:tcPr>
            <w:tcW w:w="0" w:type="auto"/>
          </w:tcPr>
          <w:p w:rsidR="00D968F7" w:rsidRPr="00D968F7" w:rsidRDefault="00D968F7" w:rsidP="00D968F7">
            <w:pPr>
              <w:spacing w:line="360" w:lineRule="auto"/>
              <w:jc w:val="both"/>
              <w:rPr>
                <w:sz w:val="28"/>
                <w:szCs w:val="28"/>
              </w:rPr>
            </w:pPr>
            <w:r w:rsidRPr="00D968F7">
              <w:rPr>
                <w:sz w:val="28"/>
                <w:szCs w:val="28"/>
              </w:rPr>
              <w:t>2,4</w:t>
            </w:r>
          </w:p>
        </w:tc>
        <w:tc>
          <w:tcPr>
            <w:tcW w:w="0" w:type="auto"/>
          </w:tcPr>
          <w:p w:rsidR="00D968F7" w:rsidRPr="00D968F7" w:rsidRDefault="00D968F7" w:rsidP="00D968F7">
            <w:pPr>
              <w:spacing w:line="360" w:lineRule="auto"/>
              <w:jc w:val="both"/>
              <w:rPr>
                <w:sz w:val="28"/>
                <w:szCs w:val="28"/>
              </w:rPr>
            </w:pPr>
            <w:r w:rsidRPr="00D968F7">
              <w:rPr>
                <w:sz w:val="28"/>
                <w:szCs w:val="28"/>
              </w:rPr>
              <w:t>3,84</w:t>
            </w:r>
          </w:p>
        </w:tc>
      </w:tr>
      <w:tr w:rsidR="00D968F7" w:rsidRPr="00D968F7" w:rsidTr="009C7A5D">
        <w:trPr>
          <w:trHeight w:val="403"/>
          <w:jc w:val="center"/>
        </w:trPr>
        <w:tc>
          <w:tcPr>
            <w:tcW w:w="0" w:type="auto"/>
          </w:tcPr>
          <w:p w:rsidR="00D968F7" w:rsidRPr="00D968F7" w:rsidRDefault="00D968F7" w:rsidP="00D968F7">
            <w:pPr>
              <w:spacing w:line="360" w:lineRule="auto"/>
              <w:jc w:val="both"/>
              <w:rPr>
                <w:sz w:val="28"/>
                <w:szCs w:val="28"/>
              </w:rPr>
            </w:pPr>
            <w:r w:rsidRPr="00D968F7">
              <w:rPr>
                <w:sz w:val="28"/>
                <w:szCs w:val="28"/>
                <w:lang w:val="en-US"/>
              </w:rPr>
              <w:t>R</w:t>
            </w:r>
            <w:r w:rsidRPr="00D968F7">
              <w:rPr>
                <w:sz w:val="28"/>
                <w:szCs w:val="28"/>
              </w:rPr>
              <w:t>3,</w:t>
            </w:r>
            <w:r w:rsidRPr="00D968F7">
              <w:rPr>
                <w:sz w:val="28"/>
                <w:szCs w:val="28"/>
                <w:lang w:val="en-US"/>
              </w:rPr>
              <w:t>R</w:t>
            </w:r>
            <w:r w:rsidRPr="00D968F7">
              <w:rPr>
                <w:sz w:val="28"/>
                <w:szCs w:val="28"/>
              </w:rPr>
              <w:t>6</w:t>
            </w:r>
          </w:p>
        </w:tc>
        <w:tc>
          <w:tcPr>
            <w:tcW w:w="0" w:type="auto"/>
          </w:tcPr>
          <w:p w:rsidR="00D968F7" w:rsidRPr="00D968F7" w:rsidRDefault="00D968F7" w:rsidP="00D968F7">
            <w:pPr>
              <w:spacing w:line="360" w:lineRule="auto"/>
              <w:jc w:val="both"/>
              <w:rPr>
                <w:sz w:val="28"/>
                <w:szCs w:val="28"/>
              </w:rPr>
            </w:pPr>
            <w:r w:rsidRPr="00D968F7">
              <w:rPr>
                <w:sz w:val="28"/>
                <w:szCs w:val="28"/>
              </w:rPr>
              <w:t>20</w:t>
            </w:r>
          </w:p>
        </w:tc>
        <w:tc>
          <w:tcPr>
            <w:tcW w:w="0" w:type="auto"/>
          </w:tcPr>
          <w:p w:rsidR="00D968F7" w:rsidRPr="00D968F7" w:rsidRDefault="00D968F7" w:rsidP="00D968F7">
            <w:pPr>
              <w:spacing w:line="360" w:lineRule="auto"/>
              <w:jc w:val="both"/>
              <w:rPr>
                <w:sz w:val="28"/>
                <w:szCs w:val="28"/>
              </w:rPr>
            </w:pPr>
            <w:r w:rsidRPr="00D968F7">
              <w:rPr>
                <w:sz w:val="28"/>
                <w:szCs w:val="28"/>
              </w:rPr>
              <w:t>1,7</w:t>
            </w:r>
          </w:p>
        </w:tc>
        <w:tc>
          <w:tcPr>
            <w:tcW w:w="0" w:type="auto"/>
          </w:tcPr>
          <w:p w:rsidR="00D968F7" w:rsidRPr="00D968F7" w:rsidRDefault="00D968F7" w:rsidP="00D968F7">
            <w:pPr>
              <w:spacing w:line="360" w:lineRule="auto"/>
              <w:jc w:val="both"/>
              <w:rPr>
                <w:sz w:val="28"/>
                <w:szCs w:val="28"/>
              </w:rPr>
            </w:pPr>
            <w:r w:rsidRPr="00D968F7">
              <w:rPr>
                <w:sz w:val="28"/>
                <w:szCs w:val="28"/>
              </w:rPr>
              <w:t>2,1</w:t>
            </w:r>
          </w:p>
        </w:tc>
        <w:tc>
          <w:tcPr>
            <w:tcW w:w="0" w:type="auto"/>
          </w:tcPr>
          <w:p w:rsidR="00D968F7" w:rsidRPr="00D968F7" w:rsidRDefault="00D968F7" w:rsidP="00D968F7">
            <w:pPr>
              <w:spacing w:line="360" w:lineRule="auto"/>
              <w:jc w:val="both"/>
              <w:rPr>
                <w:sz w:val="28"/>
                <w:szCs w:val="28"/>
              </w:rPr>
            </w:pPr>
            <w:r w:rsidRPr="00D968F7">
              <w:rPr>
                <w:sz w:val="28"/>
                <w:szCs w:val="28"/>
              </w:rPr>
              <w:t>1,7</w:t>
            </w:r>
          </w:p>
        </w:tc>
        <w:tc>
          <w:tcPr>
            <w:tcW w:w="0" w:type="auto"/>
          </w:tcPr>
          <w:p w:rsidR="00D968F7" w:rsidRPr="00D968F7" w:rsidRDefault="00D968F7" w:rsidP="00D968F7">
            <w:pPr>
              <w:spacing w:line="360" w:lineRule="auto"/>
              <w:jc w:val="both"/>
              <w:rPr>
                <w:sz w:val="28"/>
                <w:szCs w:val="28"/>
              </w:rPr>
            </w:pPr>
            <w:r w:rsidRPr="00D968F7">
              <w:rPr>
                <w:sz w:val="28"/>
                <w:szCs w:val="28"/>
              </w:rPr>
              <w:t>3,57</w:t>
            </w:r>
          </w:p>
        </w:tc>
      </w:tr>
      <w:tr w:rsidR="00D968F7" w:rsidRPr="00D968F7" w:rsidTr="009C7A5D">
        <w:trPr>
          <w:trHeight w:val="423"/>
          <w:jc w:val="center"/>
        </w:trPr>
        <w:tc>
          <w:tcPr>
            <w:tcW w:w="0" w:type="auto"/>
          </w:tcPr>
          <w:p w:rsidR="00D968F7" w:rsidRPr="00D968F7" w:rsidRDefault="00D968F7" w:rsidP="00D968F7">
            <w:pPr>
              <w:spacing w:line="360" w:lineRule="auto"/>
              <w:jc w:val="both"/>
              <w:rPr>
                <w:sz w:val="28"/>
                <w:szCs w:val="28"/>
              </w:rPr>
            </w:pPr>
            <w:r w:rsidRPr="00D968F7">
              <w:rPr>
                <w:sz w:val="28"/>
                <w:szCs w:val="28"/>
                <w:lang w:val="en-US"/>
              </w:rPr>
              <w:t>R</w:t>
            </w:r>
            <w:r w:rsidRPr="00D968F7">
              <w:rPr>
                <w:sz w:val="28"/>
                <w:szCs w:val="28"/>
              </w:rPr>
              <w:t>5</w:t>
            </w:r>
          </w:p>
        </w:tc>
        <w:tc>
          <w:tcPr>
            <w:tcW w:w="0" w:type="auto"/>
          </w:tcPr>
          <w:p w:rsidR="00D968F7" w:rsidRPr="00D968F7" w:rsidRDefault="00D968F7" w:rsidP="00D968F7">
            <w:pPr>
              <w:spacing w:line="360" w:lineRule="auto"/>
              <w:jc w:val="both"/>
              <w:rPr>
                <w:sz w:val="28"/>
                <w:szCs w:val="28"/>
              </w:rPr>
            </w:pPr>
            <w:r w:rsidRPr="00D968F7">
              <w:rPr>
                <w:sz w:val="28"/>
                <w:szCs w:val="28"/>
              </w:rPr>
              <w:t>5,1</w:t>
            </w:r>
          </w:p>
        </w:tc>
        <w:tc>
          <w:tcPr>
            <w:tcW w:w="0" w:type="auto"/>
          </w:tcPr>
          <w:p w:rsidR="00D968F7" w:rsidRPr="00D968F7" w:rsidRDefault="00D968F7" w:rsidP="00D968F7">
            <w:pPr>
              <w:spacing w:line="360" w:lineRule="auto"/>
              <w:jc w:val="both"/>
              <w:rPr>
                <w:sz w:val="28"/>
                <w:szCs w:val="28"/>
              </w:rPr>
            </w:pPr>
            <w:r w:rsidRPr="00D968F7">
              <w:rPr>
                <w:sz w:val="28"/>
                <w:szCs w:val="28"/>
              </w:rPr>
              <w:t>2</w:t>
            </w:r>
          </w:p>
        </w:tc>
        <w:tc>
          <w:tcPr>
            <w:tcW w:w="0" w:type="auto"/>
          </w:tcPr>
          <w:p w:rsidR="00D968F7" w:rsidRPr="00D968F7" w:rsidRDefault="00D968F7" w:rsidP="00D968F7">
            <w:pPr>
              <w:spacing w:line="360" w:lineRule="auto"/>
              <w:jc w:val="both"/>
              <w:rPr>
                <w:sz w:val="28"/>
                <w:szCs w:val="28"/>
              </w:rPr>
            </w:pPr>
            <w:r w:rsidRPr="00D968F7">
              <w:rPr>
                <w:sz w:val="28"/>
                <w:szCs w:val="28"/>
              </w:rPr>
              <w:t>2,4</w:t>
            </w:r>
          </w:p>
        </w:tc>
        <w:tc>
          <w:tcPr>
            <w:tcW w:w="0" w:type="auto"/>
          </w:tcPr>
          <w:p w:rsidR="00D968F7" w:rsidRPr="00D968F7" w:rsidRDefault="00D968F7" w:rsidP="00D968F7">
            <w:pPr>
              <w:spacing w:line="360" w:lineRule="auto"/>
              <w:jc w:val="both"/>
              <w:rPr>
                <w:sz w:val="28"/>
                <w:szCs w:val="28"/>
              </w:rPr>
            </w:pPr>
            <w:r w:rsidRPr="00D968F7">
              <w:rPr>
                <w:sz w:val="28"/>
                <w:szCs w:val="28"/>
              </w:rPr>
              <w:t>1,3</w:t>
            </w:r>
          </w:p>
        </w:tc>
        <w:tc>
          <w:tcPr>
            <w:tcW w:w="0" w:type="auto"/>
          </w:tcPr>
          <w:p w:rsidR="00D968F7" w:rsidRPr="00D968F7" w:rsidRDefault="00D968F7" w:rsidP="00D968F7">
            <w:pPr>
              <w:spacing w:line="360" w:lineRule="auto"/>
              <w:jc w:val="both"/>
              <w:rPr>
                <w:sz w:val="28"/>
                <w:szCs w:val="28"/>
              </w:rPr>
            </w:pPr>
            <w:r w:rsidRPr="00D968F7">
              <w:rPr>
                <w:sz w:val="28"/>
                <w:szCs w:val="28"/>
              </w:rPr>
              <w:t>3,12</w:t>
            </w:r>
          </w:p>
        </w:tc>
      </w:tr>
      <w:tr w:rsidR="00D968F7" w:rsidRPr="00D968F7" w:rsidTr="009C7A5D">
        <w:trPr>
          <w:trHeight w:val="403"/>
          <w:jc w:val="center"/>
        </w:trPr>
        <w:tc>
          <w:tcPr>
            <w:tcW w:w="0" w:type="auto"/>
          </w:tcPr>
          <w:p w:rsidR="00D968F7" w:rsidRPr="00D968F7" w:rsidRDefault="00D968F7" w:rsidP="00D968F7">
            <w:pPr>
              <w:spacing w:line="360" w:lineRule="auto"/>
              <w:jc w:val="both"/>
              <w:rPr>
                <w:sz w:val="28"/>
                <w:szCs w:val="28"/>
              </w:rPr>
            </w:pPr>
            <w:r w:rsidRPr="00D968F7">
              <w:rPr>
                <w:sz w:val="28"/>
                <w:szCs w:val="28"/>
                <w:lang w:val="en-US"/>
              </w:rPr>
              <w:t>R</w:t>
            </w:r>
            <w:r w:rsidRPr="00D968F7">
              <w:rPr>
                <w:sz w:val="28"/>
                <w:szCs w:val="28"/>
              </w:rPr>
              <w:t>7</w:t>
            </w:r>
          </w:p>
        </w:tc>
        <w:tc>
          <w:tcPr>
            <w:tcW w:w="0" w:type="auto"/>
          </w:tcPr>
          <w:p w:rsidR="00D968F7" w:rsidRPr="00D968F7" w:rsidRDefault="00D968F7" w:rsidP="00D968F7">
            <w:pPr>
              <w:spacing w:line="360" w:lineRule="auto"/>
              <w:jc w:val="both"/>
              <w:rPr>
                <w:sz w:val="28"/>
                <w:szCs w:val="28"/>
              </w:rPr>
            </w:pPr>
            <w:r w:rsidRPr="00D968F7">
              <w:rPr>
                <w:sz w:val="28"/>
                <w:szCs w:val="28"/>
              </w:rPr>
              <w:t>6,8</w:t>
            </w:r>
          </w:p>
        </w:tc>
        <w:tc>
          <w:tcPr>
            <w:tcW w:w="0" w:type="auto"/>
          </w:tcPr>
          <w:p w:rsidR="00D968F7" w:rsidRPr="00D968F7" w:rsidRDefault="00D968F7" w:rsidP="00D968F7">
            <w:pPr>
              <w:spacing w:line="360" w:lineRule="auto"/>
              <w:jc w:val="both"/>
              <w:rPr>
                <w:sz w:val="28"/>
                <w:szCs w:val="28"/>
              </w:rPr>
            </w:pPr>
            <w:r w:rsidRPr="00D968F7">
              <w:rPr>
                <w:sz w:val="28"/>
                <w:szCs w:val="28"/>
              </w:rPr>
              <w:t>2,4</w:t>
            </w:r>
          </w:p>
        </w:tc>
        <w:tc>
          <w:tcPr>
            <w:tcW w:w="0" w:type="auto"/>
          </w:tcPr>
          <w:p w:rsidR="00D968F7" w:rsidRPr="00D968F7" w:rsidRDefault="00D968F7" w:rsidP="00D968F7">
            <w:pPr>
              <w:spacing w:line="360" w:lineRule="auto"/>
              <w:jc w:val="both"/>
              <w:rPr>
                <w:sz w:val="28"/>
                <w:szCs w:val="28"/>
              </w:rPr>
            </w:pPr>
            <w:r w:rsidRPr="00D968F7">
              <w:rPr>
                <w:sz w:val="28"/>
                <w:szCs w:val="28"/>
              </w:rPr>
              <w:t>2,8</w:t>
            </w:r>
          </w:p>
        </w:tc>
        <w:tc>
          <w:tcPr>
            <w:tcW w:w="0" w:type="auto"/>
          </w:tcPr>
          <w:p w:rsidR="00D968F7" w:rsidRPr="00D968F7" w:rsidRDefault="00D968F7" w:rsidP="00D968F7">
            <w:pPr>
              <w:spacing w:line="360" w:lineRule="auto"/>
              <w:jc w:val="both"/>
              <w:rPr>
                <w:sz w:val="28"/>
                <w:szCs w:val="28"/>
              </w:rPr>
            </w:pPr>
            <w:r w:rsidRPr="00D968F7">
              <w:rPr>
                <w:sz w:val="28"/>
                <w:szCs w:val="28"/>
              </w:rPr>
              <w:t>1,2</w:t>
            </w:r>
          </w:p>
        </w:tc>
        <w:tc>
          <w:tcPr>
            <w:tcW w:w="0" w:type="auto"/>
          </w:tcPr>
          <w:p w:rsidR="00D968F7" w:rsidRPr="00D968F7" w:rsidRDefault="00D968F7" w:rsidP="00D968F7">
            <w:pPr>
              <w:spacing w:line="360" w:lineRule="auto"/>
              <w:jc w:val="both"/>
              <w:rPr>
                <w:sz w:val="28"/>
                <w:szCs w:val="28"/>
              </w:rPr>
            </w:pPr>
            <w:r w:rsidRPr="00D968F7">
              <w:rPr>
                <w:sz w:val="28"/>
                <w:szCs w:val="28"/>
              </w:rPr>
              <w:t>3,36</w:t>
            </w:r>
          </w:p>
        </w:tc>
      </w:tr>
      <w:tr w:rsidR="00D968F7" w:rsidRPr="00D968F7" w:rsidTr="009C7A5D">
        <w:trPr>
          <w:trHeight w:val="403"/>
          <w:jc w:val="center"/>
        </w:trPr>
        <w:tc>
          <w:tcPr>
            <w:tcW w:w="0" w:type="auto"/>
          </w:tcPr>
          <w:p w:rsidR="00D968F7" w:rsidRPr="00D968F7" w:rsidRDefault="00D968F7" w:rsidP="00D968F7">
            <w:pPr>
              <w:spacing w:line="360" w:lineRule="auto"/>
              <w:jc w:val="both"/>
              <w:rPr>
                <w:sz w:val="28"/>
                <w:szCs w:val="28"/>
              </w:rPr>
            </w:pPr>
            <w:r w:rsidRPr="00D968F7">
              <w:rPr>
                <w:sz w:val="28"/>
                <w:szCs w:val="28"/>
                <w:lang w:val="en-US"/>
              </w:rPr>
              <w:t>R</w:t>
            </w:r>
            <w:r w:rsidRPr="00D968F7">
              <w:rPr>
                <w:sz w:val="28"/>
                <w:szCs w:val="28"/>
              </w:rPr>
              <w:t>8,</w:t>
            </w:r>
            <w:r w:rsidRPr="00D968F7">
              <w:rPr>
                <w:sz w:val="28"/>
                <w:szCs w:val="28"/>
                <w:lang w:val="en-US"/>
              </w:rPr>
              <w:t>R</w:t>
            </w:r>
            <w:r w:rsidRPr="00D968F7">
              <w:rPr>
                <w:sz w:val="28"/>
                <w:szCs w:val="28"/>
              </w:rPr>
              <w:t>10</w:t>
            </w:r>
          </w:p>
        </w:tc>
        <w:tc>
          <w:tcPr>
            <w:tcW w:w="0" w:type="auto"/>
          </w:tcPr>
          <w:p w:rsidR="00D968F7" w:rsidRPr="00D968F7" w:rsidRDefault="00D968F7" w:rsidP="00D968F7">
            <w:pPr>
              <w:spacing w:line="360" w:lineRule="auto"/>
              <w:jc w:val="both"/>
              <w:rPr>
                <w:sz w:val="28"/>
                <w:szCs w:val="28"/>
              </w:rPr>
            </w:pPr>
            <w:r w:rsidRPr="00D968F7">
              <w:rPr>
                <w:sz w:val="28"/>
                <w:szCs w:val="28"/>
              </w:rPr>
              <w:t>10</w:t>
            </w:r>
          </w:p>
        </w:tc>
        <w:tc>
          <w:tcPr>
            <w:tcW w:w="0" w:type="auto"/>
          </w:tcPr>
          <w:p w:rsidR="00D968F7" w:rsidRPr="00D968F7" w:rsidRDefault="00D968F7" w:rsidP="00D968F7">
            <w:pPr>
              <w:spacing w:line="360" w:lineRule="auto"/>
              <w:jc w:val="both"/>
              <w:rPr>
                <w:sz w:val="28"/>
                <w:szCs w:val="28"/>
              </w:rPr>
            </w:pPr>
            <w:r w:rsidRPr="00D968F7">
              <w:rPr>
                <w:sz w:val="28"/>
                <w:szCs w:val="28"/>
              </w:rPr>
              <w:t>1,2</w:t>
            </w:r>
          </w:p>
        </w:tc>
        <w:tc>
          <w:tcPr>
            <w:tcW w:w="0" w:type="auto"/>
          </w:tcPr>
          <w:p w:rsidR="00D968F7" w:rsidRPr="00D968F7" w:rsidRDefault="00D968F7" w:rsidP="00D968F7">
            <w:pPr>
              <w:spacing w:line="360" w:lineRule="auto"/>
              <w:jc w:val="both"/>
              <w:rPr>
                <w:sz w:val="28"/>
                <w:szCs w:val="28"/>
              </w:rPr>
            </w:pPr>
            <w:r w:rsidRPr="00D968F7">
              <w:rPr>
                <w:sz w:val="28"/>
                <w:szCs w:val="28"/>
              </w:rPr>
              <w:t>1,6</w:t>
            </w:r>
          </w:p>
        </w:tc>
        <w:tc>
          <w:tcPr>
            <w:tcW w:w="0" w:type="auto"/>
          </w:tcPr>
          <w:p w:rsidR="00D968F7" w:rsidRPr="00D968F7" w:rsidRDefault="00D968F7" w:rsidP="00D968F7">
            <w:pPr>
              <w:spacing w:line="360" w:lineRule="auto"/>
              <w:jc w:val="both"/>
              <w:rPr>
                <w:sz w:val="28"/>
                <w:szCs w:val="28"/>
              </w:rPr>
            </w:pPr>
            <w:r w:rsidRPr="00D968F7">
              <w:rPr>
                <w:sz w:val="28"/>
                <w:szCs w:val="28"/>
              </w:rPr>
              <w:t>2,4</w:t>
            </w:r>
          </w:p>
        </w:tc>
        <w:tc>
          <w:tcPr>
            <w:tcW w:w="0" w:type="auto"/>
          </w:tcPr>
          <w:p w:rsidR="00D968F7" w:rsidRPr="00D968F7" w:rsidRDefault="00D968F7" w:rsidP="00D968F7">
            <w:pPr>
              <w:spacing w:line="360" w:lineRule="auto"/>
              <w:jc w:val="both"/>
              <w:rPr>
                <w:sz w:val="28"/>
                <w:szCs w:val="28"/>
              </w:rPr>
            </w:pPr>
            <w:r w:rsidRPr="00D968F7">
              <w:rPr>
                <w:sz w:val="28"/>
                <w:szCs w:val="28"/>
              </w:rPr>
              <w:t>3,84</w:t>
            </w:r>
          </w:p>
        </w:tc>
      </w:tr>
      <w:tr w:rsidR="00D968F7" w:rsidRPr="00D968F7" w:rsidTr="009C7A5D">
        <w:trPr>
          <w:trHeight w:val="403"/>
          <w:jc w:val="center"/>
        </w:trPr>
        <w:tc>
          <w:tcPr>
            <w:tcW w:w="0" w:type="auto"/>
          </w:tcPr>
          <w:p w:rsidR="00D968F7" w:rsidRPr="00D968F7" w:rsidRDefault="00D968F7" w:rsidP="00D968F7">
            <w:pPr>
              <w:spacing w:line="360" w:lineRule="auto"/>
              <w:jc w:val="both"/>
              <w:rPr>
                <w:sz w:val="28"/>
                <w:szCs w:val="28"/>
              </w:rPr>
            </w:pPr>
            <w:r w:rsidRPr="00D968F7">
              <w:rPr>
                <w:sz w:val="28"/>
                <w:szCs w:val="28"/>
                <w:lang w:val="en-US"/>
              </w:rPr>
              <w:t>R</w:t>
            </w:r>
            <w:r w:rsidRPr="00D968F7">
              <w:rPr>
                <w:sz w:val="28"/>
                <w:szCs w:val="28"/>
              </w:rPr>
              <w:t>9</w:t>
            </w:r>
          </w:p>
        </w:tc>
        <w:tc>
          <w:tcPr>
            <w:tcW w:w="0" w:type="auto"/>
          </w:tcPr>
          <w:p w:rsidR="00D968F7" w:rsidRPr="00D968F7" w:rsidRDefault="00D968F7" w:rsidP="00D968F7">
            <w:pPr>
              <w:spacing w:line="360" w:lineRule="auto"/>
              <w:jc w:val="both"/>
              <w:rPr>
                <w:sz w:val="28"/>
                <w:szCs w:val="28"/>
              </w:rPr>
            </w:pPr>
            <w:r w:rsidRPr="00D968F7">
              <w:rPr>
                <w:sz w:val="28"/>
                <w:szCs w:val="28"/>
              </w:rPr>
              <w:t>100</w:t>
            </w:r>
          </w:p>
        </w:tc>
        <w:tc>
          <w:tcPr>
            <w:tcW w:w="0" w:type="auto"/>
          </w:tcPr>
          <w:p w:rsidR="00D968F7" w:rsidRPr="00D968F7" w:rsidRDefault="00D968F7" w:rsidP="00D968F7">
            <w:pPr>
              <w:spacing w:line="360" w:lineRule="auto"/>
              <w:jc w:val="both"/>
              <w:rPr>
                <w:sz w:val="28"/>
                <w:szCs w:val="28"/>
              </w:rPr>
            </w:pPr>
            <w:r w:rsidRPr="00D968F7">
              <w:rPr>
                <w:sz w:val="28"/>
                <w:szCs w:val="28"/>
              </w:rPr>
              <w:t>3,7</w:t>
            </w:r>
          </w:p>
        </w:tc>
        <w:tc>
          <w:tcPr>
            <w:tcW w:w="0" w:type="auto"/>
          </w:tcPr>
          <w:p w:rsidR="00D968F7" w:rsidRPr="00D968F7" w:rsidRDefault="00D968F7" w:rsidP="00D968F7">
            <w:pPr>
              <w:spacing w:line="360" w:lineRule="auto"/>
              <w:jc w:val="both"/>
              <w:rPr>
                <w:sz w:val="28"/>
                <w:szCs w:val="28"/>
              </w:rPr>
            </w:pPr>
            <w:r w:rsidRPr="00D968F7">
              <w:rPr>
                <w:sz w:val="28"/>
                <w:szCs w:val="28"/>
              </w:rPr>
              <w:t>4,1</w:t>
            </w:r>
          </w:p>
        </w:tc>
        <w:tc>
          <w:tcPr>
            <w:tcW w:w="0" w:type="auto"/>
          </w:tcPr>
          <w:p w:rsidR="00D968F7" w:rsidRPr="00D968F7" w:rsidRDefault="00D968F7" w:rsidP="00D968F7">
            <w:pPr>
              <w:spacing w:line="360" w:lineRule="auto"/>
              <w:jc w:val="both"/>
              <w:rPr>
                <w:sz w:val="28"/>
                <w:szCs w:val="28"/>
              </w:rPr>
            </w:pPr>
            <w:r w:rsidRPr="00D968F7">
              <w:rPr>
                <w:sz w:val="28"/>
                <w:szCs w:val="28"/>
              </w:rPr>
              <w:t>0,8</w:t>
            </w:r>
          </w:p>
        </w:tc>
        <w:tc>
          <w:tcPr>
            <w:tcW w:w="0" w:type="auto"/>
          </w:tcPr>
          <w:p w:rsidR="00D968F7" w:rsidRPr="00D968F7" w:rsidRDefault="00D968F7" w:rsidP="00D968F7">
            <w:pPr>
              <w:spacing w:line="360" w:lineRule="auto"/>
              <w:jc w:val="both"/>
              <w:rPr>
                <w:sz w:val="28"/>
                <w:szCs w:val="28"/>
              </w:rPr>
            </w:pPr>
            <w:r w:rsidRPr="00D968F7">
              <w:rPr>
                <w:sz w:val="28"/>
                <w:szCs w:val="28"/>
              </w:rPr>
              <w:t>3,28</w:t>
            </w:r>
          </w:p>
        </w:tc>
      </w:tr>
      <w:tr w:rsidR="00D968F7" w:rsidRPr="00D968F7" w:rsidTr="009C7A5D">
        <w:trPr>
          <w:trHeight w:val="403"/>
          <w:jc w:val="center"/>
        </w:trPr>
        <w:tc>
          <w:tcPr>
            <w:tcW w:w="0" w:type="auto"/>
          </w:tcPr>
          <w:p w:rsidR="00D968F7" w:rsidRPr="00D968F7" w:rsidRDefault="00D968F7" w:rsidP="00D968F7">
            <w:pPr>
              <w:spacing w:line="360" w:lineRule="auto"/>
              <w:jc w:val="both"/>
              <w:rPr>
                <w:sz w:val="28"/>
                <w:szCs w:val="28"/>
              </w:rPr>
            </w:pPr>
          </w:p>
        </w:tc>
        <w:tc>
          <w:tcPr>
            <w:tcW w:w="0" w:type="auto"/>
          </w:tcPr>
          <w:p w:rsidR="00D968F7" w:rsidRPr="00D968F7" w:rsidRDefault="00D968F7" w:rsidP="00D968F7">
            <w:pPr>
              <w:spacing w:line="360" w:lineRule="auto"/>
              <w:jc w:val="both"/>
              <w:rPr>
                <w:sz w:val="28"/>
                <w:szCs w:val="28"/>
              </w:rPr>
            </w:pPr>
          </w:p>
        </w:tc>
        <w:tc>
          <w:tcPr>
            <w:tcW w:w="0" w:type="auto"/>
          </w:tcPr>
          <w:p w:rsidR="00D968F7" w:rsidRPr="00D968F7" w:rsidRDefault="00D968F7" w:rsidP="00D968F7">
            <w:pPr>
              <w:spacing w:line="360" w:lineRule="auto"/>
              <w:jc w:val="both"/>
              <w:rPr>
                <w:sz w:val="28"/>
                <w:szCs w:val="28"/>
              </w:rPr>
            </w:pPr>
          </w:p>
        </w:tc>
        <w:tc>
          <w:tcPr>
            <w:tcW w:w="0" w:type="auto"/>
          </w:tcPr>
          <w:p w:rsidR="00D968F7" w:rsidRPr="00D968F7" w:rsidRDefault="00D968F7" w:rsidP="00D968F7">
            <w:pPr>
              <w:spacing w:line="360" w:lineRule="auto"/>
              <w:jc w:val="both"/>
              <w:rPr>
                <w:sz w:val="28"/>
                <w:szCs w:val="28"/>
              </w:rPr>
            </w:pPr>
          </w:p>
        </w:tc>
        <w:tc>
          <w:tcPr>
            <w:tcW w:w="0" w:type="auto"/>
          </w:tcPr>
          <w:p w:rsidR="00D968F7" w:rsidRPr="00D968F7" w:rsidRDefault="00D968F7" w:rsidP="00D968F7">
            <w:pPr>
              <w:spacing w:line="360" w:lineRule="auto"/>
              <w:jc w:val="both"/>
              <w:rPr>
                <w:sz w:val="28"/>
                <w:szCs w:val="28"/>
              </w:rPr>
            </w:pPr>
          </w:p>
        </w:tc>
        <w:tc>
          <w:tcPr>
            <w:tcW w:w="0" w:type="auto"/>
          </w:tcPr>
          <w:p w:rsidR="00D968F7" w:rsidRPr="00D968F7" w:rsidRDefault="00D968F7" w:rsidP="00D968F7">
            <w:pPr>
              <w:spacing w:line="360" w:lineRule="auto"/>
              <w:jc w:val="both"/>
              <w:rPr>
                <w:sz w:val="28"/>
                <w:szCs w:val="28"/>
              </w:rPr>
            </w:pPr>
          </w:p>
        </w:tc>
      </w:tr>
    </w:tbl>
    <w:p w:rsidR="0039049E" w:rsidRDefault="0039049E" w:rsidP="00D968F7">
      <w:pPr>
        <w:spacing w:line="360" w:lineRule="auto"/>
        <w:ind w:firstLine="709"/>
        <w:jc w:val="both"/>
        <w:rPr>
          <w:rFonts w:ascii="Times New Roman" w:hAnsi="Times New Roman" w:cs="Times New Roman"/>
          <w:b/>
          <w:i/>
          <w:sz w:val="28"/>
          <w:szCs w:val="28"/>
        </w:rPr>
      </w:pPr>
    </w:p>
    <w:p w:rsidR="00650C4D" w:rsidRPr="00650C4D" w:rsidRDefault="0039049E" w:rsidP="00650C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0C4D" w:rsidRPr="00650C4D">
        <w:rPr>
          <w:rFonts w:ascii="Times New Roman" w:hAnsi="Times New Roman" w:cs="Times New Roman"/>
          <w:sz w:val="28"/>
          <w:szCs w:val="28"/>
        </w:rPr>
        <w:t xml:space="preserve">В даних розрахунках були приведені розрахунки для трьох груп резисторів, вони повинні наноситися за максимальними габаритних </w:t>
      </w:r>
      <w:r w:rsidR="00650C4D" w:rsidRPr="00650C4D">
        <w:rPr>
          <w:rFonts w:ascii="Times New Roman" w:hAnsi="Times New Roman" w:cs="Times New Roman"/>
          <w:sz w:val="28"/>
          <w:szCs w:val="28"/>
        </w:rPr>
        <w:lastRenderedPageBreak/>
        <w:t>параметрів для подальшої підгонки. Якщо номінали резисторів відрізняються в одну сторону, то слід спочатку провести отжег ГІС.</w:t>
      </w:r>
    </w:p>
    <w:p w:rsidR="00650C4D" w:rsidRPr="00650C4D" w:rsidRDefault="00650C4D" w:rsidP="00650C4D">
      <w:pPr>
        <w:spacing w:line="360" w:lineRule="auto"/>
        <w:ind w:firstLine="709"/>
        <w:jc w:val="both"/>
        <w:rPr>
          <w:rFonts w:ascii="Times New Roman" w:hAnsi="Times New Roman" w:cs="Times New Roman"/>
          <w:sz w:val="28"/>
          <w:szCs w:val="28"/>
        </w:rPr>
      </w:pPr>
    </w:p>
    <w:p w:rsidR="00650C4D" w:rsidRPr="00650C4D" w:rsidRDefault="006E1E35" w:rsidP="00650C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50C4D" w:rsidRPr="00650C4D">
        <w:rPr>
          <w:rFonts w:ascii="Times New Roman" w:hAnsi="Times New Roman" w:cs="Times New Roman"/>
          <w:sz w:val="28"/>
          <w:szCs w:val="28"/>
        </w:rPr>
        <w:t>.1. Розрахунок конденсаторів.</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Робоча напруга 12В, відносна похибка виготовлення конденсаторів 10%. Розрахунок конденсаторів на точність не проводять. Якщо точність виготовлення конденсатора задана вище 15%, необхідно передбачити ділянку підгонки на верхній обкладці</w:t>
      </w:r>
      <w:r w:rsidR="00D968F7" w:rsidRPr="00D968F7">
        <w:rPr>
          <w:rFonts w:ascii="Times New Roman" w:hAnsi="Times New Roman" w:cs="Times New Roman"/>
          <w:sz w:val="28"/>
          <w:szCs w:val="28"/>
        </w:rPr>
        <w:t>.</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Вибираємо діелектричну пасту ПД-1 для C2</w:t>
      </w:r>
    </w:p>
    <w:p w:rsidR="00D968F7" w:rsidRPr="00D968F7" w:rsidRDefault="00650C4D" w:rsidP="00650C4D">
      <w:pPr>
        <w:spacing w:line="360" w:lineRule="auto"/>
        <w:ind w:firstLine="709"/>
        <w:jc w:val="both"/>
        <w:rPr>
          <w:rFonts w:ascii="Times New Roman" w:hAnsi="Times New Roman" w:cs="Times New Roman"/>
          <w:sz w:val="28"/>
          <w:szCs w:val="28"/>
          <w:vertAlign w:val="superscript"/>
        </w:rPr>
      </w:pPr>
      <w:r w:rsidRPr="00650C4D">
        <w:rPr>
          <w:rFonts w:ascii="Times New Roman" w:hAnsi="Times New Roman" w:cs="Times New Roman"/>
          <w:sz w:val="28"/>
          <w:szCs w:val="28"/>
        </w:rPr>
        <w:t>питома ємність</w:t>
      </w:r>
      <w:r>
        <w:rPr>
          <w:rFonts w:ascii="Times New Roman" w:hAnsi="Times New Roman" w:cs="Times New Roman"/>
          <w:sz w:val="28"/>
          <w:szCs w:val="28"/>
        </w:rPr>
        <w:t xml:space="preserve"> </w:t>
      </w:r>
      <w:r w:rsidR="00D968F7" w:rsidRPr="00D968F7">
        <w:rPr>
          <w:rFonts w:ascii="Times New Roman" w:hAnsi="Times New Roman" w:cs="Times New Roman"/>
          <w:sz w:val="28"/>
          <w:szCs w:val="28"/>
        </w:rPr>
        <w:t>:С</w:t>
      </w:r>
      <w:r w:rsidR="00D968F7" w:rsidRPr="00D968F7">
        <w:rPr>
          <w:rFonts w:ascii="Times New Roman" w:hAnsi="Times New Roman" w:cs="Times New Roman"/>
          <w:sz w:val="28"/>
          <w:szCs w:val="28"/>
          <w:vertAlign w:val="subscript"/>
        </w:rPr>
        <w:t>0</w:t>
      </w:r>
      <w:r w:rsidR="00D968F7" w:rsidRPr="00D968F7">
        <w:rPr>
          <w:rFonts w:ascii="Times New Roman" w:hAnsi="Times New Roman" w:cs="Times New Roman"/>
          <w:sz w:val="28"/>
          <w:szCs w:val="28"/>
        </w:rPr>
        <w:t>=160пФ/см</w:t>
      </w:r>
      <w:r w:rsidR="00D968F7" w:rsidRPr="00D968F7">
        <w:rPr>
          <w:rFonts w:ascii="Times New Roman" w:hAnsi="Times New Roman" w:cs="Times New Roman"/>
          <w:sz w:val="28"/>
          <w:szCs w:val="28"/>
          <w:vertAlign w:val="superscript"/>
        </w:rPr>
        <w:t>2</w: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 xml:space="preserve">Вибираємо діелектричну пасту </w:t>
      </w:r>
      <w:r w:rsidR="00D968F7" w:rsidRPr="00D968F7">
        <w:rPr>
          <w:rFonts w:ascii="Times New Roman" w:hAnsi="Times New Roman" w:cs="Times New Roman"/>
          <w:sz w:val="28"/>
          <w:szCs w:val="28"/>
        </w:rPr>
        <w:t xml:space="preserve">ПК1000-30 для </w:t>
      </w:r>
      <w:r w:rsidR="00D968F7" w:rsidRPr="00D968F7">
        <w:rPr>
          <w:rFonts w:ascii="Times New Roman" w:hAnsi="Times New Roman" w:cs="Times New Roman"/>
          <w:sz w:val="28"/>
          <w:szCs w:val="28"/>
          <w:lang w:val="en-US"/>
        </w:rPr>
        <w:t>C</w:t>
      </w:r>
      <w:r w:rsidR="00D968F7" w:rsidRPr="00D968F7">
        <w:rPr>
          <w:rFonts w:ascii="Times New Roman" w:hAnsi="Times New Roman" w:cs="Times New Roman"/>
          <w:sz w:val="28"/>
          <w:szCs w:val="28"/>
          <w:vertAlign w:val="subscript"/>
        </w:rPr>
        <w:t>6,</w:t>
      </w:r>
      <w:r w:rsidR="00D968F7" w:rsidRPr="00D968F7">
        <w:rPr>
          <w:rFonts w:ascii="Times New Roman" w:hAnsi="Times New Roman" w:cs="Times New Roman"/>
          <w:sz w:val="28"/>
          <w:szCs w:val="28"/>
          <w:lang w:val="en-US"/>
        </w:rPr>
        <w:t>C</w:t>
      </w:r>
      <w:r w:rsidR="00D968F7" w:rsidRPr="00D968F7">
        <w:rPr>
          <w:rFonts w:ascii="Times New Roman" w:hAnsi="Times New Roman" w:cs="Times New Roman"/>
          <w:sz w:val="28"/>
          <w:szCs w:val="28"/>
          <w:vertAlign w:val="subscript"/>
        </w:rPr>
        <w:t>15</w:t>
      </w:r>
    </w:p>
    <w:p w:rsidR="00D968F7" w:rsidRPr="00D968F7" w:rsidRDefault="00650C4D" w:rsidP="00D968F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50C4D">
        <w:rPr>
          <w:rFonts w:ascii="Times New Roman" w:hAnsi="Times New Roman" w:cs="Times New Roman"/>
          <w:sz w:val="28"/>
          <w:szCs w:val="28"/>
        </w:rPr>
        <w:t>итома ємність</w:t>
      </w:r>
      <w:r w:rsidR="00D968F7" w:rsidRPr="00D968F7">
        <w:rPr>
          <w:rFonts w:ascii="Times New Roman" w:hAnsi="Times New Roman" w:cs="Times New Roman"/>
          <w:sz w:val="28"/>
          <w:szCs w:val="28"/>
        </w:rPr>
        <w:t>:С</w:t>
      </w:r>
      <w:r w:rsidR="00D968F7" w:rsidRPr="00D968F7">
        <w:rPr>
          <w:rFonts w:ascii="Times New Roman" w:hAnsi="Times New Roman" w:cs="Times New Roman"/>
          <w:sz w:val="28"/>
          <w:szCs w:val="28"/>
          <w:vertAlign w:val="subscript"/>
        </w:rPr>
        <w:t>0</w:t>
      </w:r>
      <w:r w:rsidR="00D968F7" w:rsidRPr="00D968F7">
        <w:rPr>
          <w:rFonts w:ascii="Times New Roman" w:hAnsi="Times New Roman" w:cs="Times New Roman"/>
          <w:sz w:val="28"/>
          <w:szCs w:val="28"/>
        </w:rPr>
        <w:t>=3700пФ/см</w:t>
      </w:r>
      <w:r w:rsidR="00D968F7" w:rsidRPr="00D968F7">
        <w:rPr>
          <w:rFonts w:ascii="Times New Roman" w:hAnsi="Times New Roman" w:cs="Times New Roman"/>
          <w:sz w:val="28"/>
          <w:szCs w:val="28"/>
          <w:vertAlign w:val="superscript"/>
        </w:rPr>
        <w:t>2</w:t>
      </w:r>
    </w:p>
    <w:p w:rsidR="00650C4D" w:rsidRPr="00650C4D" w:rsidRDefault="00650C4D" w:rsidP="00650C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650C4D">
        <w:rPr>
          <w:rFonts w:ascii="Times New Roman" w:hAnsi="Times New Roman" w:cs="Times New Roman"/>
          <w:sz w:val="28"/>
          <w:szCs w:val="28"/>
        </w:rPr>
        <w:t>озрахунок С2</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1) Визначаємо площу верхньої обкладки конденсатора</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30"/>
          <w:sz w:val="28"/>
          <w:szCs w:val="28"/>
          <w:lang w:val="en-US"/>
        </w:rPr>
        <w:object w:dxaOrig="2540" w:dyaOrig="680">
          <v:shape id="_x0000_i1078" type="#_x0000_t75" style="width:150.75pt;height:36.75pt" o:ole="">
            <v:imagedata r:id="rId115" o:title=""/>
          </v:shape>
          <o:OLEObject Type="Embed" ProgID="Equation.3" ShapeID="_x0000_i1078" DrawAspect="Content" ObjectID="_1653903837" r:id="rId116"/>
        </w:object>
      </w:r>
    </w:p>
    <w:p w:rsidR="00D968F7" w:rsidRPr="00D968F7" w:rsidRDefault="00D968F7" w:rsidP="00D968F7">
      <w:pPr>
        <w:spacing w:line="360" w:lineRule="auto"/>
        <w:ind w:firstLine="709"/>
        <w:jc w:val="both"/>
        <w:rPr>
          <w:rFonts w:ascii="Times New Roman" w:hAnsi="Times New Roman" w:cs="Times New Roman"/>
          <w:sz w:val="28"/>
          <w:szCs w:val="28"/>
          <w:lang w:val="en-US"/>
        </w:rPr>
      </w:pPr>
    </w:p>
    <w:p w:rsidR="00D968F7" w:rsidRPr="00D968F7" w:rsidRDefault="00D968F7" w:rsidP="00D968F7">
      <w:pPr>
        <w:spacing w:line="360" w:lineRule="auto"/>
        <w:ind w:firstLine="709"/>
        <w:jc w:val="both"/>
        <w:rPr>
          <w:rFonts w:ascii="Times New Roman" w:hAnsi="Times New Roman" w:cs="Times New Roman"/>
          <w:sz w:val="28"/>
          <w:szCs w:val="28"/>
          <w:lang w:val="en-US"/>
        </w:rPr>
      </w:pPr>
      <w:r w:rsidRPr="00D968F7">
        <w:rPr>
          <w:rFonts w:ascii="Times New Roman" w:hAnsi="Times New Roman" w:cs="Times New Roman"/>
          <w:sz w:val="28"/>
          <w:szCs w:val="28"/>
        </w:rPr>
        <w:t xml:space="preserve">2) </w:t>
      </w:r>
      <w:r w:rsidR="00650C4D" w:rsidRPr="00650C4D">
        <w:rPr>
          <w:rFonts w:ascii="Times New Roman" w:hAnsi="Times New Roman" w:cs="Times New Roman"/>
          <w:sz w:val="28"/>
          <w:szCs w:val="28"/>
        </w:rPr>
        <w:t>Розраховуємо геометричні розміри верхньої обкладки конденсатора. Для обкладок квадратної форми.</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lang w:val="en-US"/>
        </w:rPr>
        <w:object w:dxaOrig="2320" w:dyaOrig="400">
          <v:shape id="_x0000_i1079" type="#_x0000_t75" style="width:137.25pt;height:21pt" o:ole="">
            <v:imagedata r:id="rId117" o:title=""/>
          </v:shape>
          <o:OLEObject Type="Embed" ProgID="Equation.3" ShapeID="_x0000_i1079" DrawAspect="Content" ObjectID="_1653903838" r:id="rId118"/>
        </w:objec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3) </w:t>
      </w:r>
      <w:r w:rsidR="00650C4D" w:rsidRPr="00650C4D">
        <w:rPr>
          <w:rFonts w:ascii="Times New Roman" w:hAnsi="Times New Roman" w:cs="Times New Roman"/>
          <w:sz w:val="28"/>
          <w:szCs w:val="28"/>
        </w:rPr>
        <w:t>Обчислюємо геометричні розміри нижньої обкладки конденсатора</w:t>
      </w:r>
      <w:r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lang w:val="en-US"/>
        </w:rPr>
        <w:object w:dxaOrig="2700" w:dyaOrig="360">
          <v:shape id="_x0000_i1080" type="#_x0000_t75" style="width:179.25pt;height:21pt" o:ole="">
            <v:imagedata r:id="rId119" o:title=""/>
          </v:shape>
          <o:OLEObject Type="Embed" ProgID="Equation.3" ShapeID="_x0000_i1080" DrawAspect="Content" ObjectID="_1653903839" r:id="rId120"/>
        </w:object>
      </w:r>
      <w:r w:rsidRPr="00D968F7">
        <w:rPr>
          <w:rFonts w:ascii="Times New Roman" w:hAnsi="Times New Roman" w:cs="Times New Roman"/>
          <w:sz w:val="28"/>
          <w:szCs w:val="28"/>
        </w:rPr>
        <w:t xml:space="preserve">, </w: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р = 0.3 - перекриття між нижньою і верхньою обкладинками (по таблиці</w:t>
      </w:r>
      <w:r w:rsidR="00D968F7" w:rsidRPr="00D968F7">
        <w:rPr>
          <w:rFonts w:ascii="Times New Roman" w:hAnsi="Times New Roman" w:cs="Times New Roman"/>
          <w:sz w:val="28"/>
          <w:szCs w:val="28"/>
        </w:rPr>
        <w:t xml:space="preserve"> 1.5)</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4) </w:t>
      </w:r>
      <w:r w:rsidR="00650C4D" w:rsidRPr="00650C4D">
        <w:rPr>
          <w:rFonts w:ascii="Times New Roman" w:hAnsi="Times New Roman" w:cs="Times New Roman"/>
          <w:sz w:val="28"/>
          <w:szCs w:val="28"/>
        </w:rPr>
        <w:t>Визначаємо геометричні розміри діелектрика</w:t>
      </w:r>
      <w:r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lang w:val="en-US"/>
        </w:rPr>
        <w:object w:dxaOrig="2880" w:dyaOrig="360">
          <v:shape id="_x0000_i1081" type="#_x0000_t75" style="width:187.5pt;height:21pt" o:ole="">
            <v:imagedata r:id="rId121" o:title=""/>
          </v:shape>
          <o:OLEObject Type="Embed" ProgID="Equation.3" ShapeID="_x0000_i1081" DrawAspect="Content" ObjectID="_1653903840" r:id="rId122"/>
        </w:object>
      </w:r>
      <w:r w:rsidRPr="00D968F7">
        <w:rPr>
          <w:rFonts w:ascii="Times New Roman" w:hAnsi="Times New Roman" w:cs="Times New Roman"/>
          <w:sz w:val="28"/>
          <w:szCs w:val="28"/>
        </w:rPr>
        <w:t xml:space="preserve"> </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f = 0.2 - перекриття між нижньою обкладанням і діелектриком.</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5) Обчислюємо площа, яку займає конденсатором на платі</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rPr>
        <w:object w:dxaOrig="2100" w:dyaOrig="380">
          <v:shape id="_x0000_i1082" type="#_x0000_t75" style="width:129.75pt;height:21pt" o:ole="">
            <v:imagedata r:id="rId123" o:title=""/>
          </v:shape>
          <o:OLEObject Type="Embed" ProgID="Equation.3" ShapeID="_x0000_i1082" DrawAspect="Content" ObjectID="_1653903841" r:id="rId124"/>
        </w:objec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розрахунок С15</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1) Визначаємо площу верхньої обкладки конденсатора.</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30"/>
          <w:sz w:val="28"/>
          <w:szCs w:val="28"/>
          <w:lang w:val="en-US"/>
        </w:rPr>
        <w:object w:dxaOrig="2560" w:dyaOrig="680">
          <v:shape id="_x0000_i1083" type="#_x0000_t75" style="width:2in;height:36.75pt" o:ole="">
            <v:imagedata r:id="rId125" o:title=""/>
          </v:shape>
          <o:OLEObject Type="Embed" ProgID="Equation.3" ShapeID="_x0000_i1083" DrawAspect="Content" ObjectID="_1653903842" r:id="rId126"/>
        </w:objec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2) </w:t>
      </w:r>
      <w:r w:rsidR="00650C4D" w:rsidRPr="00650C4D">
        <w:rPr>
          <w:rFonts w:ascii="Times New Roman" w:hAnsi="Times New Roman" w:cs="Times New Roman"/>
          <w:sz w:val="28"/>
          <w:szCs w:val="28"/>
        </w:rPr>
        <w:t>Розраховуємо геометричні розміри верхньої обкладки конденсатора. Для обкладок квадратної форми.</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lang w:val="en-US"/>
        </w:rPr>
        <w:object w:dxaOrig="2360" w:dyaOrig="400">
          <v:shape id="_x0000_i1084" type="#_x0000_t75" style="width:137.25pt;height:21pt" o:ole="">
            <v:imagedata r:id="rId127" o:title=""/>
          </v:shape>
          <o:OLEObject Type="Embed" ProgID="Equation.3" ShapeID="_x0000_i1084" DrawAspect="Content" ObjectID="_1653903843" r:id="rId128"/>
        </w:objec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3)</w:t>
      </w:r>
      <w:r w:rsidR="00650C4D" w:rsidRPr="00650C4D">
        <w:t xml:space="preserve"> </w:t>
      </w:r>
      <w:r w:rsidR="00650C4D" w:rsidRPr="00650C4D">
        <w:rPr>
          <w:rFonts w:ascii="Times New Roman" w:hAnsi="Times New Roman" w:cs="Times New Roman"/>
          <w:sz w:val="28"/>
          <w:szCs w:val="28"/>
        </w:rPr>
        <w:t>Обчислюємо геометричні розміри нижньої обкладки конденсатора.</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lang w:val="en-US"/>
        </w:rPr>
        <w:object w:dxaOrig="2740" w:dyaOrig="360">
          <v:shape id="_x0000_i1085" type="#_x0000_t75" style="width:180.75pt;height:21pt" o:ole="">
            <v:imagedata r:id="rId129" o:title=""/>
          </v:shape>
          <o:OLEObject Type="Embed" ProgID="Equation.3" ShapeID="_x0000_i1085" DrawAspect="Content" ObjectID="_1653903844" r:id="rId130"/>
        </w:object>
      </w:r>
      <w:r w:rsidRPr="00D968F7">
        <w:rPr>
          <w:rFonts w:ascii="Times New Roman" w:hAnsi="Times New Roman" w:cs="Times New Roman"/>
          <w:sz w:val="28"/>
          <w:szCs w:val="28"/>
        </w:rPr>
        <w:t xml:space="preserve">, </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р = 0.3 - перекриття між нижньою і верхньою обкладинками.</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4) Визначаємо геометричні розміри діелектрика</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lang w:val="en-US"/>
        </w:rPr>
      </w:pPr>
      <w:r w:rsidRPr="00D968F7">
        <w:rPr>
          <w:rFonts w:ascii="Times New Roman" w:hAnsi="Times New Roman" w:cs="Times New Roman"/>
          <w:position w:val="-12"/>
          <w:sz w:val="28"/>
          <w:szCs w:val="28"/>
          <w:lang w:val="en-US"/>
        </w:rPr>
        <w:object w:dxaOrig="2880" w:dyaOrig="360">
          <v:shape id="_x0000_i1086" type="#_x0000_t75" style="width:187.5pt;height:21pt" o:ole="">
            <v:imagedata r:id="rId131" o:title=""/>
          </v:shape>
          <o:OLEObject Type="Embed" ProgID="Equation.3" ShapeID="_x0000_i1086" DrawAspect="Content" ObjectID="_1653903845" r:id="rId132"/>
        </w:objec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f = 0.2 - перекриття між нижньою обкладанням і діелектриком.</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5) Обчислюємо площа, яку займає конденсатором на платі</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rPr>
        <w:object w:dxaOrig="2240" w:dyaOrig="380">
          <v:shape id="_x0000_i1087" type="#_x0000_t75" style="width:158.25pt;height:28.5pt" o:ole="">
            <v:imagedata r:id="rId133" o:title=""/>
          </v:shape>
          <o:OLEObject Type="Embed" ProgID="Equation.3" ShapeID="_x0000_i1087" DrawAspect="Content" ObjectID="_1653903846" r:id="rId134"/>
        </w:object>
      </w:r>
    </w:p>
    <w:p w:rsidR="00650C4D" w:rsidRPr="00650C4D" w:rsidRDefault="00650C4D" w:rsidP="00650C4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650C4D">
        <w:rPr>
          <w:rFonts w:ascii="Times New Roman" w:hAnsi="Times New Roman" w:cs="Times New Roman"/>
          <w:sz w:val="28"/>
          <w:szCs w:val="28"/>
        </w:rPr>
        <w:t>озрахунок С6</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1) Визначаємо площу верхньої обкладки конденсатора</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30"/>
          <w:sz w:val="28"/>
          <w:szCs w:val="28"/>
          <w:lang w:val="en-US"/>
        </w:rPr>
        <w:object w:dxaOrig="2560" w:dyaOrig="680">
          <v:shape id="_x0000_i1088" type="#_x0000_t75" style="width:137.25pt;height:36.75pt" o:ole="">
            <v:imagedata r:id="rId135" o:title=""/>
          </v:shape>
          <o:OLEObject Type="Embed" ProgID="Equation.3" ShapeID="_x0000_i1088" DrawAspect="Content" ObjectID="_1653903847" r:id="rId136"/>
        </w:objec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 xml:space="preserve">2) </w:t>
      </w:r>
      <w:r w:rsidR="00650C4D" w:rsidRPr="00650C4D">
        <w:rPr>
          <w:rFonts w:ascii="Times New Roman" w:hAnsi="Times New Roman" w:cs="Times New Roman"/>
          <w:sz w:val="28"/>
          <w:szCs w:val="28"/>
        </w:rPr>
        <w:t>Розраховуємо геометричні розміри верхньої обкладки конденсатора. Для обкладок квадратної форми</w:t>
      </w:r>
      <w:r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lang w:val="en-US"/>
        </w:rPr>
        <w:object w:dxaOrig="2360" w:dyaOrig="400">
          <v:shape id="_x0000_i1089" type="#_x0000_t75" style="width:129.75pt;height:21pt" o:ole="">
            <v:imagedata r:id="rId137" o:title=""/>
          </v:shape>
          <o:OLEObject Type="Embed" ProgID="Equation.3" ShapeID="_x0000_i1089" DrawAspect="Content" ObjectID="_1653903848" r:id="rId138"/>
        </w:objec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sz w:val="28"/>
          <w:szCs w:val="28"/>
        </w:rPr>
        <w:t>3</w:t>
      </w:r>
      <w:r w:rsidR="00650C4D" w:rsidRPr="00650C4D">
        <w:rPr>
          <w:rFonts w:ascii="Times New Roman" w:hAnsi="Times New Roman" w:cs="Times New Roman"/>
          <w:sz w:val="28"/>
          <w:szCs w:val="28"/>
        </w:rPr>
        <w:t>) Рахуємо геометричні розміри нижньої обкладки конденсатора</w:t>
      </w:r>
      <w:r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lang w:val="en-US"/>
        </w:rPr>
        <w:object w:dxaOrig="2740" w:dyaOrig="360">
          <v:shape id="_x0000_i1090" type="#_x0000_t75" style="width:150.75pt;height:21pt" o:ole="">
            <v:imagedata r:id="rId139" o:title=""/>
          </v:shape>
          <o:OLEObject Type="Embed" ProgID="Equation.3" ShapeID="_x0000_i1090" DrawAspect="Content" ObjectID="_1653903849" r:id="rId140"/>
        </w:object>
      </w:r>
      <w:r w:rsidRPr="00D968F7">
        <w:rPr>
          <w:rFonts w:ascii="Times New Roman" w:hAnsi="Times New Roman" w:cs="Times New Roman"/>
          <w:sz w:val="28"/>
          <w:szCs w:val="28"/>
        </w:rPr>
        <w:t xml:space="preserve">, </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р = 0.3 - перекриття між нижньою і верхньою обкладинками.</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4) Визначаємо геометричні розміри діелектрика</w:t>
      </w:r>
      <w:r w:rsidR="00D968F7" w:rsidRPr="00D968F7">
        <w:rPr>
          <w:rFonts w:ascii="Times New Roman" w:hAnsi="Times New Roman" w:cs="Times New Roman"/>
          <w:sz w:val="28"/>
          <w:szCs w:val="28"/>
        </w:rPr>
        <w:t>.</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lang w:val="en-US"/>
        </w:rPr>
        <w:object w:dxaOrig="2880" w:dyaOrig="360">
          <v:shape id="_x0000_i1091" type="#_x0000_t75" style="width:165pt;height:21pt" o:ole="">
            <v:imagedata r:id="rId141" o:title=""/>
          </v:shape>
          <o:OLEObject Type="Embed" ProgID="Equation.3" ShapeID="_x0000_i1091" DrawAspect="Content" ObjectID="_1653903850" r:id="rId142"/>
        </w:object>
      </w:r>
      <w:r w:rsidRPr="00D968F7">
        <w:rPr>
          <w:rFonts w:ascii="Times New Roman" w:hAnsi="Times New Roman" w:cs="Times New Roman"/>
          <w:sz w:val="28"/>
          <w:szCs w:val="28"/>
        </w:rPr>
        <w:t xml:space="preserve"> </w:t>
      </w:r>
    </w:p>
    <w:p w:rsidR="00650C4D" w:rsidRPr="00650C4D"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де f = 0.2 - перекриття між нижньою обкладанням і діелектриком.</w:t>
      </w:r>
    </w:p>
    <w:p w:rsidR="00D968F7" w:rsidRPr="00D968F7" w:rsidRDefault="00650C4D" w:rsidP="00650C4D">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5) Обчислюємо площа, яку займає конденсатором на платі.</w:t>
      </w:r>
    </w:p>
    <w:p w:rsidR="00D968F7" w:rsidRPr="00D968F7" w:rsidRDefault="00D968F7" w:rsidP="00D968F7">
      <w:pPr>
        <w:spacing w:line="360" w:lineRule="auto"/>
        <w:ind w:firstLine="709"/>
        <w:jc w:val="both"/>
        <w:rPr>
          <w:rFonts w:ascii="Times New Roman" w:hAnsi="Times New Roman" w:cs="Times New Roman"/>
          <w:sz w:val="28"/>
          <w:szCs w:val="28"/>
        </w:rPr>
      </w:pPr>
      <w:r w:rsidRPr="00D968F7">
        <w:rPr>
          <w:rFonts w:ascii="Times New Roman" w:hAnsi="Times New Roman" w:cs="Times New Roman"/>
          <w:position w:val="-12"/>
          <w:sz w:val="28"/>
          <w:szCs w:val="28"/>
        </w:rPr>
        <w:object w:dxaOrig="2220" w:dyaOrig="380">
          <v:shape id="_x0000_i1092" type="#_x0000_t75" style="width:129.75pt;height:21pt" o:ole="">
            <v:imagedata r:id="rId143" o:title=""/>
          </v:shape>
          <o:OLEObject Type="Embed" ProgID="Equation.3" ShapeID="_x0000_i1092" DrawAspect="Content" ObjectID="_1653903851" r:id="rId144"/>
        </w:object>
      </w:r>
    </w:p>
    <w:p w:rsidR="00D968F7" w:rsidRPr="00D968F7" w:rsidRDefault="00650C4D" w:rsidP="00D968F7">
      <w:pPr>
        <w:spacing w:line="360" w:lineRule="auto"/>
        <w:ind w:firstLine="709"/>
        <w:jc w:val="both"/>
        <w:rPr>
          <w:rFonts w:ascii="Times New Roman" w:hAnsi="Times New Roman" w:cs="Times New Roman"/>
          <w:sz w:val="28"/>
          <w:szCs w:val="28"/>
        </w:rPr>
      </w:pPr>
      <w:r w:rsidRPr="00650C4D">
        <w:rPr>
          <w:rFonts w:ascii="Times New Roman" w:hAnsi="Times New Roman" w:cs="Times New Roman"/>
          <w:sz w:val="28"/>
          <w:szCs w:val="28"/>
        </w:rPr>
        <w:t>Висновок: в даних розрахунках були приведені розрахунки для двох груп конденсаторів, вони повинні наноситися по макс. габаритних параметрів для подальшої підгонки.</w:t>
      </w:r>
    </w:p>
    <w:p w:rsidR="00D968F7" w:rsidRDefault="00D968F7" w:rsidP="00D968F7">
      <w:pPr>
        <w:spacing w:line="360" w:lineRule="auto"/>
        <w:ind w:firstLine="709"/>
        <w:jc w:val="both"/>
        <w:rPr>
          <w:rFonts w:ascii="Times New Roman" w:hAnsi="Times New Roman" w:cs="Times New Roman"/>
          <w:sz w:val="28"/>
          <w:szCs w:val="28"/>
        </w:rPr>
      </w:pPr>
    </w:p>
    <w:p w:rsidR="004C72F4" w:rsidRDefault="004C72F4" w:rsidP="00D968F7">
      <w:pPr>
        <w:spacing w:line="360" w:lineRule="auto"/>
        <w:ind w:firstLine="709"/>
        <w:jc w:val="both"/>
        <w:rPr>
          <w:rFonts w:ascii="Times New Roman" w:hAnsi="Times New Roman" w:cs="Times New Roman"/>
          <w:sz w:val="28"/>
          <w:szCs w:val="28"/>
        </w:rPr>
      </w:pPr>
    </w:p>
    <w:p w:rsidR="004C0F42" w:rsidRDefault="004C0F42" w:rsidP="00D968F7">
      <w:pPr>
        <w:spacing w:line="360" w:lineRule="auto"/>
        <w:ind w:firstLine="709"/>
        <w:jc w:val="both"/>
        <w:rPr>
          <w:rFonts w:ascii="Times New Roman" w:hAnsi="Times New Roman" w:cs="Times New Roman"/>
          <w:sz w:val="28"/>
          <w:szCs w:val="28"/>
        </w:rPr>
      </w:pPr>
    </w:p>
    <w:p w:rsidR="00147979" w:rsidRPr="003C4581" w:rsidRDefault="00562435" w:rsidP="00147979">
      <w:pPr>
        <w:spacing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6E1E35" w:rsidRPr="003C4581">
        <w:rPr>
          <w:rFonts w:ascii="Times New Roman" w:eastAsia="Times New Roman" w:hAnsi="Times New Roman" w:cs="Times New Roman"/>
          <w:sz w:val="28"/>
          <w:szCs w:val="28"/>
          <w:lang w:val="uk-UA" w:eastAsia="ru-RU"/>
        </w:rPr>
        <w:t>3</w:t>
      </w:r>
      <w:r w:rsidR="00147979" w:rsidRPr="003C4581">
        <w:rPr>
          <w:rFonts w:ascii="Times New Roman" w:eastAsia="Times New Roman" w:hAnsi="Times New Roman" w:cs="Times New Roman"/>
          <w:sz w:val="28"/>
          <w:szCs w:val="28"/>
          <w:lang w:val="uk-UA" w:eastAsia="ru-RU"/>
        </w:rPr>
        <w:t>. Вибір корпусу</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3C4581">
        <w:rPr>
          <w:rFonts w:ascii="Times New Roman" w:eastAsia="Times New Roman" w:hAnsi="Times New Roman" w:cs="Times New Roman"/>
          <w:sz w:val="28"/>
          <w:szCs w:val="28"/>
          <w:lang w:val="uk-UA" w:eastAsia="ru-RU"/>
        </w:rPr>
        <w:t xml:space="preserve">Корпус призначений для захисту мікросхеми від механічних і інших впливів дестабілізуючих факторів (температури, вологості, сонячної радіації, пилу, агресивних хімічних і біологічних середовищ і т.д.). Конструкція корпусу повинна відповідати таким вимогам: надійно захищати елементи і з'єднання мікросхеми від впливів навколишнього середовища і, крім того, забезпечувати чистоту і стабільність характеристик матеріалів, що знаходяться в безпосередньому зіткненні з кристалом напівпровідникової мікросхеми або платою гібридної мікросхеми, забезпечувати зручність і надійність монтажу і збірки мікросхеми в корпус; відводити від неї тепло; забезпечувати електричну ізоляцію між струмопровідними елементами мікросхеми і корпусом; володіти корозійної і радіаційною стійкістю; забезпечувати надійне кріплення, зручність монтажу і складання корпусів в складі конструкції осередків та блоків мікроелектронної апаратури, бути простою і дешевою у виготовленні, мати високу надійність. Залежно від матеріалів корпусу діляться на наступні типи: металоскляний, скляні, керамічні, металополімерні, пластмасові, полімерні (рис.3.1) [5]. </w:t>
      </w:r>
      <w:r w:rsidRPr="00147979">
        <w:rPr>
          <w:rFonts w:ascii="Times New Roman" w:eastAsia="Times New Roman" w:hAnsi="Times New Roman" w:cs="Times New Roman"/>
          <w:sz w:val="28"/>
          <w:szCs w:val="28"/>
          <w:lang w:eastAsia="ru-RU"/>
        </w:rPr>
        <w:t>У металоскляних корпусах армування і кришку виконують з металу, а висновки ізолюють від заснування склом</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t>Корпуси металокерамічні складаються з керамічного підстави з висновками і металевої кришки. Так як через високу температуру спікання кераміки армувати підставу металевими висновками неможливо, їх в спеціальній технологічній рамці впаивают в нього склом. Крім того, до бортику керамічного підстави склом припаюють металеву рамку, до якої зварюванням або паянням приєднують металеву кришку. Так як рамка і кришка повинні при пайку добре сма¬чіваться припоєм на основі олова, їх попередньо покривають тонким шаром нікелю, міді або золота. Висновки можна також приєднувати до керамічної основи за допомогою проводять паст.</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lastRenderedPageBreak/>
        <w:t>Скляні корпусу більш технологічні і складаються зі скляного підстави і металевою або скляною кришки. У процесі формування підставу армують висновками і металевою рамкою, а потім спе¬кают, в результаті чого утворюється металоскляний спай.</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t>У керамічних корпусах як кришка, так і підстава виконані з кераміки. Це дозволяє монтувати зовнішні висновки і виконувати герметизацію пайкою склом без рамки, що спрощує конструкцію.</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t>У пластмасових корпусах кришки приклеюють до основи спеціальними клеями. Цей варіант герметизації застосовують тільки при виготовленні маловідповідальних ІМС, так як він не забезпечує вакуумношотную захист.</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t>До корпусу ІС пред'являється ряд вимог, обумовлених її призначенням і електричними параметрами, особливостями збірки як самих мікросхем, так і збірки ІС на друкованих платах, призначенням, особливостями конструкції і умовами експлуатації апаратури, в якій використовуються ІС. До цих вимог належать: герме¬тічность конструкції, висока надійність, малі габарити, ефективний тепловідвід, малі паразитні електричні параметри висновків (активний опір, індуктивність і ємність), висока механічна міцність, простота монтажу на друкованих платах, легкість знімання з друкованої плати при необхідності ремонту, низька вартість, захист від світлового опромінення. До корпусу можуть пред'являтися вимоги, обумовлені специфічним призначенням мікросхеми: електростатичне і (або) магнітне екранування, забезпечення можливості впливу світла при обробці оптичної інформації або при стирання інформація в програмованих (полупостоянних) запам'ятовуючих пристроях ультрафіолетовим опроміненням і ін.</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t>Основні вимоги, що пред'являються до корпусу, такі:</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t>1. механічна міцність і герметичність, що забезпечують надійний захист мікросхеми від впливу навколишнього середовища і механічних пошкоджень;</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t>2. висока теплопровідність;</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lastRenderedPageBreak/>
        <w:t>3. можливість надійного електричного з'єднання контактних майданчиків мік¬росхем з висновками корпусу;</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t>4. можливість надійного кріплення мікросхеми при монтажі в апаратурі;</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t>5. простота виготовлення і герметизації;</w:t>
      </w:r>
    </w:p>
    <w:p w:rsidR="00147979" w:rsidRPr="00147979" w:rsidRDefault="00147979" w:rsidP="00147979">
      <w:pPr>
        <w:spacing w:line="360" w:lineRule="auto"/>
        <w:ind w:firstLine="709"/>
        <w:jc w:val="both"/>
        <w:rPr>
          <w:rFonts w:ascii="Times New Roman" w:eastAsia="Times New Roman" w:hAnsi="Times New Roman" w:cs="Times New Roman"/>
          <w:sz w:val="28"/>
          <w:szCs w:val="28"/>
          <w:lang w:eastAsia="ru-RU"/>
        </w:rPr>
      </w:pPr>
      <w:r w:rsidRPr="00147979">
        <w:rPr>
          <w:rFonts w:ascii="Times New Roman" w:eastAsia="Times New Roman" w:hAnsi="Times New Roman" w:cs="Times New Roman"/>
          <w:sz w:val="28"/>
          <w:szCs w:val="28"/>
          <w:lang w:eastAsia="ru-RU"/>
        </w:rPr>
        <w:t>6. низька вартість.</w:t>
      </w:r>
    </w:p>
    <w:p w:rsidR="00D65E1A" w:rsidRPr="00D968F7" w:rsidRDefault="00147979" w:rsidP="00147979">
      <w:pPr>
        <w:spacing w:line="360" w:lineRule="auto"/>
        <w:ind w:firstLine="709"/>
        <w:jc w:val="both"/>
        <w:rPr>
          <w:rFonts w:ascii="Times New Roman" w:hAnsi="Times New Roman" w:cs="Times New Roman"/>
          <w:sz w:val="28"/>
          <w:szCs w:val="28"/>
        </w:rPr>
      </w:pPr>
      <w:r w:rsidRPr="00147979">
        <w:rPr>
          <w:rFonts w:ascii="Times New Roman" w:eastAsia="Times New Roman" w:hAnsi="Times New Roman" w:cs="Times New Roman"/>
          <w:sz w:val="28"/>
          <w:szCs w:val="28"/>
          <w:lang w:eastAsia="ru-RU"/>
        </w:rPr>
        <w:t>Перші дві вимоги зазвичай знаходяться в протиріччі з двома останніми: поки не розроблені прості і дешеві корпусу, здатні надійно захищати схему в важких умовах експлуатації. Випробування показують, що інтенсивність відмовивши ІС в трудомістких і дорогих керамічних корпусах в 3 -10 разів нижче, ніж в найдешевших полімерних корпусах.</w:t>
      </w:r>
      <w:r w:rsidR="00D65E1A" w:rsidRPr="00D968F7">
        <w:rPr>
          <w:rFonts w:ascii="Times New Roman" w:hAnsi="Times New Roman" w:cs="Times New Roman"/>
          <w:sz w:val="28"/>
          <w:szCs w:val="28"/>
        </w:rPr>
        <w:br w:type="page"/>
      </w:r>
      <w:r w:rsidR="004C0F42">
        <w:rPr>
          <w:noProof/>
          <w:lang w:eastAsia="ru-RU"/>
        </w:rPr>
        <w:lastRenderedPageBreak/>
        <w:drawing>
          <wp:inline distT="0" distB="0" distL="0" distR="0" wp14:anchorId="40E677D7" wp14:editId="50E55662">
            <wp:extent cx="5468620" cy="3244362"/>
            <wp:effectExtent l="0" t="0" r="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471521" cy="3246083"/>
                    </a:xfrm>
                    <a:prstGeom prst="rect">
                      <a:avLst/>
                    </a:prstGeom>
                    <a:noFill/>
                    <a:ln>
                      <a:noFill/>
                    </a:ln>
                    <a:effectLst/>
                    <a:extLst/>
                  </pic:spPr>
                </pic:pic>
              </a:graphicData>
            </a:graphic>
          </wp:inline>
        </w:drawing>
      </w:r>
    </w:p>
    <w:p w:rsidR="00D65E1A" w:rsidRPr="00C9425C" w:rsidRDefault="00D65E1A" w:rsidP="00F06D4B">
      <w:pPr>
        <w:pStyle w:val="af0"/>
        <w:spacing w:line="360" w:lineRule="auto"/>
        <w:ind w:right="0" w:firstLine="709"/>
      </w:pPr>
      <w:r w:rsidRPr="00C9425C">
        <w:t xml:space="preserve"> </w:t>
      </w:r>
    </w:p>
    <w:p w:rsidR="004C0F42" w:rsidRPr="004C0F42" w:rsidRDefault="00147979" w:rsidP="004C0F42">
      <w:pPr>
        <w:shd w:val="clear" w:color="auto" w:fill="FFFFFF"/>
        <w:spacing w:before="144" w:line="360" w:lineRule="auto"/>
        <w:ind w:left="408" w:hanging="82"/>
        <w:jc w:val="center"/>
        <w:rPr>
          <w:rFonts w:ascii="Times New Roman" w:hAnsi="Times New Roman" w:cs="Times New Roman"/>
          <w:sz w:val="28"/>
          <w:szCs w:val="28"/>
        </w:rPr>
      </w:pPr>
      <w:bookmarkStart w:id="1" w:name="_Toc90813943"/>
      <w:bookmarkStart w:id="2" w:name="_Toc185044846"/>
      <w:r>
        <w:rPr>
          <w:rFonts w:ascii="Times New Roman" w:hAnsi="Times New Roman" w:cs="Times New Roman"/>
          <w:sz w:val="28"/>
          <w:szCs w:val="28"/>
        </w:rPr>
        <w:t>Рис</w:t>
      </w:r>
      <w:r w:rsidRPr="00147979">
        <w:rPr>
          <w:rFonts w:ascii="Times New Roman" w:hAnsi="Times New Roman" w:cs="Times New Roman"/>
          <w:sz w:val="28"/>
          <w:szCs w:val="28"/>
        </w:rPr>
        <w:t>. 3.1. Схеми конструкцій корпусів мікросхем: а, б, в - металоскляних; г - скляного; д - керамічного; е, ж - металоп</w:t>
      </w:r>
      <w:r w:rsidR="000A108E">
        <w:rPr>
          <w:rFonts w:ascii="Times New Roman" w:hAnsi="Times New Roman" w:cs="Times New Roman"/>
          <w:sz w:val="28"/>
          <w:szCs w:val="28"/>
        </w:rPr>
        <w:t>олімерних; з - пластмасового; и</w:t>
      </w:r>
      <w:r w:rsidR="000A108E">
        <w:rPr>
          <w:rFonts w:ascii="Times New Roman" w:hAnsi="Times New Roman" w:cs="Times New Roman"/>
          <w:sz w:val="28"/>
          <w:szCs w:val="28"/>
          <w:lang w:val="uk-UA"/>
        </w:rPr>
        <w:t>,к</w:t>
      </w:r>
      <w:r w:rsidRPr="00147979">
        <w:rPr>
          <w:rFonts w:ascii="Times New Roman" w:hAnsi="Times New Roman" w:cs="Times New Roman"/>
          <w:sz w:val="28"/>
          <w:szCs w:val="28"/>
        </w:rPr>
        <w:t xml:space="preserve"> - полімерного</w:t>
      </w:r>
      <w:r w:rsidR="004C0F42">
        <w:rPr>
          <w:rFonts w:ascii="Times New Roman" w:hAnsi="Times New Roman" w:cs="Times New Roman"/>
          <w:sz w:val="28"/>
          <w:szCs w:val="28"/>
        </w:rPr>
        <w:t>.</w:t>
      </w:r>
    </w:p>
    <w:p w:rsidR="00D65E1A" w:rsidRDefault="00D65E1A" w:rsidP="00D65E1A">
      <w:pPr>
        <w:pStyle w:val="1"/>
        <w:spacing w:line="360" w:lineRule="auto"/>
        <w:ind w:firstLine="709"/>
        <w:rPr>
          <w:b/>
          <w:sz w:val="28"/>
          <w:szCs w:val="28"/>
        </w:rPr>
      </w:pPr>
    </w:p>
    <w:p w:rsidR="004C0F42" w:rsidRPr="00D00788" w:rsidRDefault="00147979" w:rsidP="004C0F42">
      <w:pPr>
        <w:rPr>
          <w:rFonts w:ascii="Times New Roman" w:hAnsi="Times New Roman" w:cs="Times New Roman"/>
          <w:sz w:val="28"/>
          <w:szCs w:val="28"/>
          <w:lang w:eastAsia="ru-RU"/>
        </w:rPr>
      </w:pPr>
      <w:r w:rsidRPr="00147979">
        <w:rPr>
          <w:rFonts w:ascii="Times New Roman" w:hAnsi="Times New Roman" w:cs="Times New Roman"/>
          <w:sz w:val="28"/>
          <w:szCs w:val="28"/>
          <w:lang w:eastAsia="ru-RU"/>
        </w:rPr>
        <w:t>На підставі проведеного аналізу вибираємо порожнистий металоскляний корпус</w:t>
      </w:r>
      <w:r w:rsidR="00D00788">
        <w:rPr>
          <w:rFonts w:ascii="Times New Roman" w:hAnsi="Times New Roman" w:cs="Times New Roman"/>
          <w:sz w:val="28"/>
          <w:szCs w:val="28"/>
          <w:lang w:eastAsia="ru-RU"/>
        </w:rPr>
        <w:t xml:space="preserve"> (рис.3.2).</w:t>
      </w:r>
    </w:p>
    <w:p w:rsidR="004C0F42" w:rsidRDefault="004C0F42" w:rsidP="004C0F42">
      <w:pPr>
        <w:rPr>
          <w:lang w:eastAsia="ru-RU"/>
        </w:rPr>
      </w:pPr>
    </w:p>
    <w:p w:rsidR="004C0F42" w:rsidRDefault="004C0F42" w:rsidP="004C0F42">
      <w:pPr>
        <w:rPr>
          <w:lang w:eastAsia="ru-RU"/>
        </w:rPr>
      </w:pPr>
    </w:p>
    <w:p w:rsidR="004C0F42" w:rsidRDefault="004C0F42" w:rsidP="004C0F42">
      <w:pPr>
        <w:rPr>
          <w:lang w:eastAsia="ru-RU"/>
        </w:rPr>
      </w:pPr>
    </w:p>
    <w:p w:rsidR="00D00788" w:rsidRDefault="00D00788" w:rsidP="004C0F42">
      <w:pPr>
        <w:rPr>
          <w:noProof/>
          <w:lang w:eastAsia="ru-RU"/>
        </w:rPr>
      </w:pPr>
    </w:p>
    <w:p w:rsidR="004C0F42" w:rsidRDefault="00D00788" w:rsidP="004C0F42">
      <w:pPr>
        <w:rPr>
          <w:lang w:eastAsia="ru-RU"/>
        </w:rPr>
      </w:pPr>
      <w:r>
        <w:rPr>
          <w:noProof/>
          <w:lang w:eastAsia="ru-RU"/>
        </w:rPr>
        <w:lastRenderedPageBreak/>
        <w:drawing>
          <wp:inline distT="0" distB="0" distL="0" distR="0" wp14:anchorId="4CE24DA0" wp14:editId="40D63D4D">
            <wp:extent cx="4563208" cy="3213388"/>
            <wp:effectExtent l="0" t="0" r="8890" b="6350"/>
            <wp:docPr id="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rotWithShape="1">
                    <a:blip r:embed="rId146">
                      <a:extLst>
                        <a:ext uri="{28A0092B-C50C-407E-A947-70E740481C1C}">
                          <a14:useLocalDpi xmlns:a14="http://schemas.microsoft.com/office/drawing/2010/main" val="0"/>
                        </a:ext>
                      </a:extLst>
                    </a:blip>
                    <a:srcRect r="39021"/>
                    <a:stretch/>
                  </pic:blipFill>
                  <pic:spPr bwMode="auto">
                    <a:xfrm>
                      <a:off x="0" y="0"/>
                      <a:ext cx="4568076" cy="3216816"/>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4C0F42" w:rsidRDefault="004C0F42" w:rsidP="004C0F42">
      <w:pPr>
        <w:rPr>
          <w:lang w:eastAsia="ru-RU"/>
        </w:rPr>
      </w:pPr>
    </w:p>
    <w:p w:rsidR="004C0F42" w:rsidRPr="00D00788" w:rsidRDefault="00147979" w:rsidP="004C0F42">
      <w:pPr>
        <w:rPr>
          <w:rFonts w:ascii="Times New Roman" w:hAnsi="Times New Roman" w:cs="Times New Roman"/>
          <w:sz w:val="28"/>
          <w:szCs w:val="28"/>
          <w:lang w:eastAsia="ru-RU"/>
        </w:rPr>
      </w:pPr>
      <w:r w:rsidRPr="00147979">
        <w:rPr>
          <w:rFonts w:ascii="Times New Roman" w:hAnsi="Times New Roman" w:cs="Times New Roman"/>
          <w:sz w:val="28"/>
          <w:szCs w:val="28"/>
          <w:lang w:eastAsia="ru-RU"/>
        </w:rPr>
        <w:t>Рис.3.2. Корпус ІМС - порожнистий металоскляний корпус: 1 - підстава; 2 - кришка; 3 - висновки; 4 - підкладка; 5 - навісний компонент з герметизуючим покриттям</w:t>
      </w:r>
      <w:r w:rsidR="008E2A1E">
        <w:rPr>
          <w:rFonts w:ascii="Times New Roman" w:hAnsi="Times New Roman" w:cs="Times New Roman"/>
          <w:sz w:val="28"/>
          <w:szCs w:val="28"/>
          <w:lang w:eastAsia="ru-RU"/>
        </w:rPr>
        <w:t>.</w:t>
      </w:r>
    </w:p>
    <w:p w:rsidR="004C0F42" w:rsidRDefault="004C0F42" w:rsidP="004C0F42">
      <w:pPr>
        <w:rPr>
          <w:lang w:eastAsia="ru-RU"/>
        </w:rPr>
      </w:pPr>
    </w:p>
    <w:p w:rsidR="004C0F42" w:rsidRDefault="004C0F42" w:rsidP="004C0F42">
      <w:pPr>
        <w:rPr>
          <w:lang w:eastAsia="ru-RU"/>
        </w:rPr>
      </w:pPr>
    </w:p>
    <w:p w:rsidR="008E2A1E" w:rsidRDefault="008E2A1E" w:rsidP="004C0F42">
      <w:pPr>
        <w:rPr>
          <w:lang w:eastAsia="ru-RU"/>
        </w:rPr>
      </w:pPr>
    </w:p>
    <w:p w:rsidR="008E2A1E" w:rsidRDefault="008E2A1E" w:rsidP="004C0F42">
      <w:pPr>
        <w:rPr>
          <w:lang w:eastAsia="ru-RU"/>
        </w:rPr>
      </w:pPr>
    </w:p>
    <w:p w:rsidR="008E2A1E" w:rsidRDefault="008E2A1E" w:rsidP="004C0F42">
      <w:pPr>
        <w:rPr>
          <w:lang w:eastAsia="ru-RU"/>
        </w:rPr>
      </w:pPr>
    </w:p>
    <w:p w:rsidR="008E2A1E" w:rsidRDefault="008E2A1E" w:rsidP="004C0F42">
      <w:pPr>
        <w:rPr>
          <w:lang w:eastAsia="ru-RU"/>
        </w:rPr>
      </w:pPr>
    </w:p>
    <w:p w:rsidR="008E2A1E" w:rsidRDefault="008E2A1E" w:rsidP="004C0F42">
      <w:pPr>
        <w:rPr>
          <w:lang w:eastAsia="ru-RU"/>
        </w:rPr>
      </w:pPr>
    </w:p>
    <w:p w:rsidR="008E2A1E" w:rsidRDefault="008E2A1E" w:rsidP="004C0F42">
      <w:pPr>
        <w:rPr>
          <w:lang w:eastAsia="ru-RU"/>
        </w:rPr>
      </w:pPr>
    </w:p>
    <w:p w:rsidR="008E2A1E" w:rsidRDefault="008E2A1E" w:rsidP="004C0F42">
      <w:pPr>
        <w:rPr>
          <w:lang w:eastAsia="ru-RU"/>
        </w:rPr>
      </w:pPr>
    </w:p>
    <w:p w:rsidR="008E2A1E" w:rsidRDefault="008E2A1E" w:rsidP="004C0F42">
      <w:pPr>
        <w:rPr>
          <w:lang w:eastAsia="ru-RU"/>
        </w:rPr>
      </w:pPr>
    </w:p>
    <w:p w:rsidR="008E2A1E" w:rsidRDefault="008E2A1E" w:rsidP="004C0F42">
      <w:pPr>
        <w:rPr>
          <w:lang w:eastAsia="ru-RU"/>
        </w:rPr>
      </w:pPr>
    </w:p>
    <w:p w:rsidR="008E2A1E" w:rsidRDefault="008E2A1E" w:rsidP="004C0F42">
      <w:pPr>
        <w:rPr>
          <w:lang w:eastAsia="ru-RU"/>
        </w:rPr>
      </w:pPr>
    </w:p>
    <w:p w:rsidR="008E2A1E" w:rsidRDefault="008E2A1E" w:rsidP="004C0F42">
      <w:pPr>
        <w:rPr>
          <w:lang w:eastAsia="ru-RU"/>
        </w:rPr>
      </w:pPr>
    </w:p>
    <w:p w:rsidR="008E2A1E" w:rsidRDefault="008E2A1E" w:rsidP="004C0F42">
      <w:pPr>
        <w:rPr>
          <w:lang w:eastAsia="ru-RU"/>
        </w:rPr>
      </w:pPr>
    </w:p>
    <w:p w:rsidR="008E2A1E" w:rsidRDefault="008E2A1E" w:rsidP="004C0F42">
      <w:pPr>
        <w:rPr>
          <w:lang w:eastAsia="ru-RU"/>
        </w:rPr>
      </w:pPr>
    </w:p>
    <w:p w:rsidR="004C0F42" w:rsidRPr="004C0F42" w:rsidRDefault="004C0F42" w:rsidP="004C0F42">
      <w:pPr>
        <w:rPr>
          <w:lang w:eastAsia="ru-RU"/>
        </w:rPr>
      </w:pPr>
    </w:p>
    <w:bookmarkEnd w:id="1"/>
    <w:bookmarkEnd w:id="2"/>
    <w:p w:rsidR="00147979" w:rsidRDefault="006E1E35" w:rsidP="006E1E35">
      <w:pPr>
        <w:pStyle w:val="1"/>
        <w:spacing w:line="360" w:lineRule="auto"/>
        <w:ind w:left="709"/>
        <w:rPr>
          <w:sz w:val="28"/>
          <w:szCs w:val="28"/>
          <w:u w:val="none"/>
        </w:rPr>
      </w:pPr>
      <w:r>
        <w:rPr>
          <w:sz w:val="28"/>
          <w:szCs w:val="28"/>
          <w:u w:val="none"/>
          <w:lang w:val="uk-UA"/>
        </w:rPr>
        <w:lastRenderedPageBreak/>
        <w:t xml:space="preserve">4. </w:t>
      </w:r>
      <w:r w:rsidR="00147979" w:rsidRPr="00D00788">
        <w:rPr>
          <w:sz w:val="28"/>
          <w:szCs w:val="28"/>
          <w:u w:val="none"/>
        </w:rPr>
        <w:t>Технологический процесс изготовления ГИС</w:t>
      </w:r>
    </w:p>
    <w:p w:rsidR="00147979" w:rsidRPr="00AE42B9" w:rsidRDefault="00147979" w:rsidP="00147979">
      <w:pPr>
        <w:rPr>
          <w:lang w:eastAsia="ru-RU"/>
        </w:rPr>
      </w:pPr>
    </w:p>
    <w:p w:rsidR="00D65E1A" w:rsidRPr="00AE42B9" w:rsidRDefault="00147979" w:rsidP="00147979">
      <w:pPr>
        <w:spacing w:line="360" w:lineRule="auto"/>
        <w:jc w:val="both"/>
        <w:rPr>
          <w:rFonts w:ascii="Times New Roman" w:hAnsi="Times New Roman" w:cs="Times New Roman"/>
          <w:sz w:val="28"/>
          <w:szCs w:val="28"/>
        </w:rPr>
      </w:pPr>
      <w:r w:rsidRPr="00083CFD">
        <w:rPr>
          <w:rFonts w:ascii="Times New Roman" w:hAnsi="Times New Roman" w:cs="Times New Roman"/>
          <w:sz w:val="28"/>
          <w:szCs w:val="28"/>
        </w:rPr>
        <w:t xml:space="preserve">  </w:t>
      </w:r>
      <w:r w:rsidR="00706F4E" w:rsidRPr="00706F4E">
        <w:rPr>
          <w:rFonts w:ascii="Times New Roman" w:hAnsi="Times New Roman" w:cs="Times New Roman"/>
          <w:sz w:val="28"/>
          <w:szCs w:val="28"/>
        </w:rPr>
        <w:t>Технологічний процес виготовлення розробленої толстопленочной ГІС представимо у вигляді маршрутних карт</w:t>
      </w:r>
      <w:r w:rsidR="00AE42B9">
        <w:rPr>
          <w:rFonts w:ascii="Times New Roman" w:hAnsi="Times New Roman" w:cs="Times New Roman"/>
          <w:sz w:val="28"/>
          <w:szCs w:val="28"/>
        </w:rPr>
        <w:t>.</w:t>
      </w:r>
    </w:p>
    <w:tbl>
      <w:tblPr>
        <w:tblStyle w:val="af2"/>
        <w:tblW w:w="0" w:type="auto"/>
        <w:jc w:val="center"/>
        <w:tblLook w:val="01E0" w:firstRow="1" w:lastRow="1" w:firstColumn="1" w:lastColumn="1" w:noHBand="0" w:noVBand="0"/>
      </w:tblPr>
      <w:tblGrid>
        <w:gridCol w:w="699"/>
        <w:gridCol w:w="1022"/>
        <w:gridCol w:w="7199"/>
      </w:tblGrid>
      <w:tr w:rsidR="00D65E1A" w:rsidRPr="006212A9" w:rsidTr="00D65E1A">
        <w:trPr>
          <w:jc w:val="center"/>
        </w:trPr>
        <w:tc>
          <w:tcPr>
            <w:tcW w:w="699" w:type="dxa"/>
            <w:vAlign w:val="center"/>
          </w:tcPr>
          <w:p w:rsidR="00D65E1A" w:rsidRPr="006212A9" w:rsidRDefault="00D65E1A" w:rsidP="00D65E1A">
            <w:pPr>
              <w:spacing w:line="360" w:lineRule="auto"/>
            </w:pPr>
            <w:r w:rsidRPr="006212A9">
              <w:t>А/Б</w:t>
            </w:r>
          </w:p>
        </w:tc>
        <w:tc>
          <w:tcPr>
            <w:tcW w:w="1022" w:type="dxa"/>
            <w:vAlign w:val="center"/>
          </w:tcPr>
          <w:p w:rsidR="00D65E1A" w:rsidRPr="006212A9" w:rsidRDefault="00D65E1A" w:rsidP="00D65E1A">
            <w:pPr>
              <w:spacing w:line="360" w:lineRule="auto"/>
            </w:pPr>
            <w:r w:rsidRPr="006212A9">
              <w:t xml:space="preserve">№ </w:t>
            </w:r>
            <w:r w:rsidR="00147979" w:rsidRPr="00147979">
              <w:t>операції</w:t>
            </w:r>
          </w:p>
        </w:tc>
        <w:tc>
          <w:tcPr>
            <w:tcW w:w="7199" w:type="dxa"/>
            <w:vAlign w:val="center"/>
          </w:tcPr>
          <w:p w:rsidR="00D65E1A" w:rsidRPr="006212A9" w:rsidRDefault="00147979" w:rsidP="00D65E1A">
            <w:pPr>
              <w:spacing w:line="360" w:lineRule="auto"/>
            </w:pPr>
            <w:r w:rsidRPr="00147979">
              <w:t>Найменування і зміст операції</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pPr>
            <w:r w:rsidRPr="006212A9">
              <w:t>005</w:t>
            </w:r>
          </w:p>
        </w:tc>
        <w:tc>
          <w:tcPr>
            <w:tcW w:w="7199" w:type="dxa"/>
          </w:tcPr>
          <w:p w:rsidR="00D65E1A" w:rsidRPr="006212A9" w:rsidRDefault="00147979" w:rsidP="00D65E1A">
            <w:pPr>
              <w:spacing w:line="360" w:lineRule="auto"/>
            </w:pPr>
            <w:r w:rsidRPr="00147979">
              <w:t>Промивання чистих плат в деионизированной воді в УЗ поле з порошком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147979" w:rsidP="00D65E1A">
            <w:pPr>
              <w:spacing w:line="360" w:lineRule="auto"/>
            </w:pPr>
            <w:r w:rsidRPr="00147979">
              <w:t xml:space="preserve">Установка вібропромивкі НО-2919; Магазин LP-Magazin Miko-Rack NKAJ </w:t>
            </w:r>
            <w:r w:rsidR="00D65E1A" w:rsidRPr="006212A9">
              <w:t>0525;</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47979" w:rsidRDefault="00147979" w:rsidP="00147979">
            <w:pPr>
              <w:spacing w:line="360" w:lineRule="auto"/>
            </w:pPr>
            <w:r>
              <w:t>1. Укласти плати в ванну з дістілярованной водою</w:t>
            </w:r>
          </w:p>
          <w:p w:rsidR="00147979" w:rsidRDefault="00147979" w:rsidP="00147979">
            <w:pPr>
              <w:spacing w:line="360" w:lineRule="auto"/>
            </w:pPr>
            <w:r>
              <w:t>2. Запустити УЗ - установку</w:t>
            </w:r>
          </w:p>
          <w:p w:rsidR="00147979" w:rsidRDefault="00147979" w:rsidP="00147979">
            <w:pPr>
              <w:spacing w:line="360" w:lineRule="auto"/>
            </w:pPr>
            <w:r>
              <w:t>3. Проводити процес протягом 10 - 15 хв.</w:t>
            </w:r>
          </w:p>
          <w:p w:rsidR="00D65E1A" w:rsidRPr="006212A9" w:rsidRDefault="00147979" w:rsidP="00147979">
            <w:pPr>
              <w:spacing w:line="360" w:lineRule="auto"/>
            </w:pPr>
            <w:r>
              <w:t>4. Промиті плати укласти в магазин</w:t>
            </w:r>
            <w:r w:rsidR="00D65E1A" w:rsidRPr="006212A9">
              <w:t>.</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pPr>
            <w:r w:rsidRPr="006212A9">
              <w:t>010</w:t>
            </w:r>
          </w:p>
        </w:tc>
        <w:tc>
          <w:tcPr>
            <w:tcW w:w="7199" w:type="dxa"/>
          </w:tcPr>
          <w:p w:rsidR="00D65E1A" w:rsidRPr="006212A9" w:rsidRDefault="00147979" w:rsidP="00D65E1A">
            <w:pPr>
              <w:spacing w:line="360" w:lineRule="auto"/>
            </w:pPr>
            <w:r w:rsidRPr="00147979">
              <w:t>Термічна обробка дощок</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147979" w:rsidP="00D65E1A">
            <w:pPr>
              <w:spacing w:line="360" w:lineRule="auto"/>
            </w:pPr>
            <w:r w:rsidRPr="00147979">
              <w:t>Установка з ІК нагріванням;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47979" w:rsidRDefault="00147979" w:rsidP="00147979">
            <w:pPr>
              <w:spacing w:line="360" w:lineRule="auto"/>
            </w:pPr>
            <w:r>
              <w:t>1. Встановити плати в магазин установки з ІК нагріванням</w:t>
            </w:r>
          </w:p>
          <w:p w:rsidR="00147979" w:rsidRDefault="00147979" w:rsidP="00147979">
            <w:pPr>
              <w:spacing w:line="360" w:lineRule="auto"/>
            </w:pPr>
            <w:r>
              <w:t>2. Проводити сушку плат при температурі 600 - 700 0С протягом 10-15 хв, в залежності від ступеня вологості плат</w:t>
            </w:r>
          </w:p>
          <w:p w:rsidR="00147979" w:rsidRDefault="00147979" w:rsidP="00147979">
            <w:pPr>
              <w:spacing w:line="360" w:lineRule="auto"/>
            </w:pPr>
            <w:r>
              <w:t>3. Вилучити плати з магазину установки після їх охолодження</w:t>
            </w:r>
          </w:p>
          <w:p w:rsidR="00D65E1A" w:rsidRPr="006212A9" w:rsidRDefault="00147979" w:rsidP="00147979">
            <w:pPr>
              <w:spacing w:line="360" w:lineRule="auto"/>
            </w:pPr>
            <w:r>
              <w:t>4. Укласти в цехову тару</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pPr>
            <w:r w:rsidRPr="006212A9">
              <w:t>015</w:t>
            </w:r>
          </w:p>
        </w:tc>
        <w:tc>
          <w:tcPr>
            <w:tcW w:w="7199" w:type="dxa"/>
          </w:tcPr>
          <w:p w:rsidR="00D65E1A" w:rsidRPr="006212A9" w:rsidRDefault="00147979" w:rsidP="00D65E1A">
            <w:pPr>
              <w:spacing w:line="360" w:lineRule="auto"/>
            </w:pPr>
            <w:r w:rsidRPr="00147979">
              <w:t>Нанесення пасти ПП - 3 з перевіркою суміщення під мікроскопом.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706F4E" w:rsidP="00D65E1A">
            <w:pPr>
              <w:spacing w:line="360" w:lineRule="auto"/>
            </w:pPr>
            <w:r w:rsidRPr="00706F4E">
              <w:t>Автомат нанесення пасти DEK 260; Лупа RLL122 / 122Т; Лінза з 3х збільшенням; трафарет 01</w:t>
            </w:r>
            <w:r w:rsidR="00D65E1A" w:rsidRPr="006212A9">
              <w:t>.</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47979" w:rsidRDefault="00147979" w:rsidP="00147979">
            <w:pPr>
              <w:shd w:val="clear" w:color="auto" w:fill="FFFFFF"/>
              <w:autoSpaceDE w:val="0"/>
              <w:autoSpaceDN w:val="0"/>
              <w:adjustRightInd w:val="0"/>
              <w:spacing w:line="360" w:lineRule="auto"/>
            </w:pPr>
            <w:r>
              <w:t>1. Включити автомат і налаштувати його згідно з технічним описом.</w:t>
            </w:r>
          </w:p>
          <w:p w:rsidR="00147979" w:rsidRDefault="00147979" w:rsidP="00147979">
            <w:pPr>
              <w:shd w:val="clear" w:color="auto" w:fill="FFFFFF"/>
              <w:autoSpaceDE w:val="0"/>
              <w:autoSpaceDN w:val="0"/>
              <w:adjustRightInd w:val="0"/>
              <w:spacing w:line="360" w:lineRule="auto"/>
            </w:pPr>
            <w:r>
              <w:t>2. Встановити трафарет, попередньо перевіривши його стан (чистоту і якість поверхні).</w:t>
            </w:r>
          </w:p>
          <w:p w:rsidR="00147979" w:rsidRDefault="00147979" w:rsidP="00147979">
            <w:pPr>
              <w:shd w:val="clear" w:color="auto" w:fill="FFFFFF"/>
              <w:autoSpaceDE w:val="0"/>
              <w:autoSpaceDN w:val="0"/>
              <w:adjustRightInd w:val="0"/>
              <w:spacing w:line="360" w:lineRule="auto"/>
            </w:pPr>
            <w:r>
              <w:t>3. Встановити ракелі, перевіривши їх стан. Механічні пошкодження поверхонь не допускаються.</w:t>
            </w:r>
          </w:p>
          <w:p w:rsidR="00147979" w:rsidRDefault="00147979" w:rsidP="00147979">
            <w:pPr>
              <w:shd w:val="clear" w:color="auto" w:fill="FFFFFF"/>
              <w:autoSpaceDE w:val="0"/>
              <w:autoSpaceDN w:val="0"/>
              <w:adjustRightInd w:val="0"/>
              <w:spacing w:line="360" w:lineRule="auto"/>
            </w:pPr>
            <w:r>
              <w:t>4. Подати плату в зону нанесення пасти. Поєднати її з трафаретом. Перевірити точність розташування плати щодо трафарету, при необхідності провести коректування.</w:t>
            </w:r>
          </w:p>
          <w:p w:rsidR="00147979" w:rsidRDefault="00147979" w:rsidP="00147979">
            <w:pPr>
              <w:shd w:val="clear" w:color="auto" w:fill="FFFFFF"/>
              <w:autoSpaceDE w:val="0"/>
              <w:autoSpaceDN w:val="0"/>
              <w:adjustRightInd w:val="0"/>
              <w:spacing w:line="360" w:lineRule="auto"/>
            </w:pPr>
            <w:r>
              <w:t>5. Нанести паяльну пасту ракелем і малюнком трафарету. Пасти повинно бути достатня кількість. Шов з пасти повинен виходити за межі малюнка приблизно на 20 мм.</w:t>
            </w:r>
          </w:p>
          <w:p w:rsidR="00147979" w:rsidRDefault="00147979" w:rsidP="00147979">
            <w:pPr>
              <w:shd w:val="clear" w:color="auto" w:fill="FFFFFF"/>
              <w:autoSpaceDE w:val="0"/>
              <w:autoSpaceDN w:val="0"/>
              <w:adjustRightInd w:val="0"/>
              <w:spacing w:line="360" w:lineRule="auto"/>
            </w:pPr>
            <w:r>
              <w:t>6. Запустити плату на лінію і нанести пасту.</w:t>
            </w:r>
          </w:p>
          <w:p w:rsidR="00D65E1A" w:rsidRPr="006212A9" w:rsidRDefault="00147979" w:rsidP="00147979">
            <w:pPr>
              <w:spacing w:line="360" w:lineRule="auto"/>
            </w:pPr>
            <w:r>
              <w:t>Проміжну очищення трафарету робити через 10-15 циклів. Для очищення використовувати спеціальний папір, що не залишає пилу і ворсинок, з використанням промивної рідини (спирт "Прозою"). Додатково провести очищення трафарету стисненим повітрям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t>02</w:t>
            </w:r>
            <w:r w:rsidRPr="006212A9">
              <w:rPr>
                <w:lang w:val="en-US"/>
              </w:rPr>
              <w:t>0</w:t>
            </w:r>
          </w:p>
        </w:tc>
        <w:tc>
          <w:tcPr>
            <w:tcW w:w="7199" w:type="dxa"/>
          </w:tcPr>
          <w:p w:rsidR="00D65E1A" w:rsidRPr="006212A9" w:rsidRDefault="00706F4E" w:rsidP="00D65E1A">
            <w:pPr>
              <w:spacing w:line="360" w:lineRule="auto"/>
            </w:pPr>
            <w:r>
              <w:t>Вжигание пасти</w:t>
            </w:r>
            <w:r w:rsidR="00D65E1A" w:rsidRPr="006212A9">
              <w:t xml:space="preserve"> ПП - 3</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lastRenderedPageBreak/>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D65E1A" w:rsidP="00D65E1A">
            <w:pPr>
              <w:spacing w:line="360" w:lineRule="auto"/>
            </w:pPr>
            <w:r w:rsidRPr="006212A9">
              <w:t xml:space="preserve">Установка </w:t>
            </w:r>
            <w:r w:rsidRPr="006212A9">
              <w:rPr>
                <w:lang w:val="en-US"/>
              </w:rPr>
              <w:t>HOTFLOW</w:t>
            </w:r>
            <w:r w:rsidRPr="006212A9">
              <w:t xml:space="preserve"> 7;</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47979" w:rsidRDefault="00147979" w:rsidP="00147979">
            <w:pPr>
              <w:shd w:val="clear" w:color="auto" w:fill="FFFFFF"/>
              <w:autoSpaceDE w:val="0"/>
              <w:autoSpaceDN w:val="0"/>
              <w:adjustRightInd w:val="0"/>
              <w:spacing w:line="360" w:lineRule="auto"/>
            </w:pPr>
            <w:r>
              <w:t>1. Включити і підготувати установку HOTFLOW 7 до роботи згідно з технічним описом.</w:t>
            </w:r>
          </w:p>
          <w:p w:rsidR="00147979" w:rsidRDefault="00147979" w:rsidP="00147979">
            <w:pPr>
              <w:shd w:val="clear" w:color="auto" w:fill="FFFFFF"/>
              <w:autoSpaceDE w:val="0"/>
              <w:autoSpaceDN w:val="0"/>
              <w:adjustRightInd w:val="0"/>
              <w:spacing w:line="360" w:lineRule="auto"/>
            </w:pPr>
            <w:r>
              <w:t>2. На керуючому комп'ютері вибрати і запустити програму оплавлення пасти для даного зібраного блоку. Встановити температурний режим в діапазоні 780 - 800 0С, часовий режим вжигания протягом 20 - 30 хв.</w:t>
            </w:r>
          </w:p>
          <w:p w:rsidR="00147979" w:rsidRDefault="00147979" w:rsidP="00147979">
            <w:pPr>
              <w:shd w:val="clear" w:color="auto" w:fill="FFFFFF"/>
              <w:autoSpaceDE w:val="0"/>
              <w:autoSpaceDN w:val="0"/>
              <w:adjustRightInd w:val="0"/>
              <w:spacing w:line="360" w:lineRule="auto"/>
            </w:pPr>
            <w:r>
              <w:t>3. Налаштувати транспортну лінію установки встановити підтримку відповідно до розміру і конструкцією плати.</w:t>
            </w:r>
          </w:p>
          <w:p w:rsidR="00147979" w:rsidRDefault="00147979" w:rsidP="00147979">
            <w:pPr>
              <w:shd w:val="clear" w:color="auto" w:fill="FFFFFF"/>
              <w:autoSpaceDE w:val="0"/>
              <w:autoSpaceDN w:val="0"/>
              <w:adjustRightInd w:val="0"/>
              <w:spacing w:line="360" w:lineRule="auto"/>
            </w:pPr>
            <w:r>
              <w:t>4. Пропустити плату через установку. Перевірити якість оплавлення.</w:t>
            </w:r>
          </w:p>
          <w:p w:rsidR="00D65E1A" w:rsidRPr="006212A9" w:rsidRDefault="00147979" w:rsidP="00147979">
            <w:pPr>
              <w:spacing w:line="360" w:lineRule="auto"/>
            </w:pPr>
            <w:r>
              <w:t>5. Для всіх наступних плат виконати пункт 4.</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rPr>
                <w:lang w:val="en-US"/>
              </w:rPr>
              <w:t>25</w:t>
            </w:r>
          </w:p>
        </w:tc>
        <w:tc>
          <w:tcPr>
            <w:tcW w:w="7199" w:type="dxa"/>
          </w:tcPr>
          <w:p w:rsidR="00D65E1A" w:rsidRPr="006212A9" w:rsidRDefault="00147979" w:rsidP="00D65E1A">
            <w:pPr>
              <w:spacing w:line="360" w:lineRule="auto"/>
            </w:pPr>
            <w:r w:rsidRPr="00147979">
              <w:t>Нанесення пасти ПД - 1 з перевіркою суміщення під мікроскопом.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147979" w:rsidP="00D65E1A">
            <w:pPr>
              <w:spacing w:line="360" w:lineRule="auto"/>
            </w:pPr>
            <w:r w:rsidRPr="00147979">
              <w:t>Автомат нанесення пасти DEK 260; Лупа RLL122 / 122Т; Лінза з 3х збільшенням; Трафарет 07.</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47979" w:rsidRDefault="00147979" w:rsidP="00147979">
            <w:pPr>
              <w:shd w:val="clear" w:color="auto" w:fill="FFFFFF"/>
              <w:autoSpaceDE w:val="0"/>
              <w:autoSpaceDN w:val="0"/>
              <w:adjustRightInd w:val="0"/>
              <w:spacing w:line="360" w:lineRule="auto"/>
            </w:pPr>
            <w:r>
              <w:t>1. Включити автомат і налаштувати його згідно з технічним описом.</w:t>
            </w:r>
          </w:p>
          <w:p w:rsidR="00147979" w:rsidRDefault="00147979" w:rsidP="00147979">
            <w:pPr>
              <w:shd w:val="clear" w:color="auto" w:fill="FFFFFF"/>
              <w:autoSpaceDE w:val="0"/>
              <w:autoSpaceDN w:val="0"/>
              <w:adjustRightInd w:val="0"/>
              <w:spacing w:line="360" w:lineRule="auto"/>
            </w:pPr>
            <w:r>
              <w:t>2. Встановити трафарет, попередньо перевіривши його стан (чистоту і якість поверхні).</w:t>
            </w:r>
          </w:p>
          <w:p w:rsidR="00147979" w:rsidRDefault="00147979" w:rsidP="00147979">
            <w:pPr>
              <w:shd w:val="clear" w:color="auto" w:fill="FFFFFF"/>
              <w:autoSpaceDE w:val="0"/>
              <w:autoSpaceDN w:val="0"/>
              <w:adjustRightInd w:val="0"/>
              <w:spacing w:line="360" w:lineRule="auto"/>
            </w:pPr>
            <w:r>
              <w:t>3. Встановити ракелі, перевіривши їх стан. Механічні пошкодження поверхонь не допускаються.</w:t>
            </w:r>
          </w:p>
          <w:p w:rsidR="00147979" w:rsidRDefault="00147979" w:rsidP="00147979">
            <w:pPr>
              <w:shd w:val="clear" w:color="auto" w:fill="FFFFFF"/>
              <w:autoSpaceDE w:val="0"/>
              <w:autoSpaceDN w:val="0"/>
              <w:adjustRightInd w:val="0"/>
              <w:spacing w:line="360" w:lineRule="auto"/>
            </w:pPr>
            <w:r>
              <w:t>4. Подати плату в зону нанесення пасти. Поєднати її з трафаретом. Перевірити точність розташування плати щодо трафарету, при необхідності провести коректування.</w:t>
            </w:r>
          </w:p>
          <w:p w:rsidR="00147979" w:rsidRDefault="00147979" w:rsidP="00147979">
            <w:pPr>
              <w:shd w:val="clear" w:color="auto" w:fill="FFFFFF"/>
              <w:autoSpaceDE w:val="0"/>
              <w:autoSpaceDN w:val="0"/>
              <w:adjustRightInd w:val="0"/>
              <w:spacing w:line="360" w:lineRule="auto"/>
            </w:pPr>
            <w:r>
              <w:t>5. Нанести паяльну пасту ракелем і малюнком трафарету. Пасти повинно бути достатня кількість. Шов з пасти повинен виходити за межі малюнка приблизно на 20 мм.</w:t>
            </w:r>
          </w:p>
          <w:p w:rsidR="00147979" w:rsidRDefault="00147979" w:rsidP="00147979">
            <w:pPr>
              <w:shd w:val="clear" w:color="auto" w:fill="FFFFFF"/>
              <w:autoSpaceDE w:val="0"/>
              <w:autoSpaceDN w:val="0"/>
              <w:adjustRightInd w:val="0"/>
              <w:spacing w:line="360" w:lineRule="auto"/>
            </w:pPr>
            <w:r>
              <w:t>6. Запустити плату на лінію і нанести пасту.</w:t>
            </w:r>
          </w:p>
          <w:p w:rsidR="00D65E1A" w:rsidRPr="006212A9" w:rsidRDefault="00147979" w:rsidP="00147979">
            <w:pPr>
              <w:spacing w:line="360" w:lineRule="auto"/>
            </w:pPr>
            <w:r>
              <w:t>Проміжну очищення трафарету робити через 10-15 циклів. Для очищення використовувати спеціальний папір, що не залишає пилу і ворсинок, з використанням промивної рідини (спирт "Прозою"). Додатково провести очищення трафарету стисненим повітрям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rPr>
                <w:lang w:val="en-US"/>
              </w:rPr>
              <w:t>30</w:t>
            </w:r>
          </w:p>
        </w:tc>
        <w:tc>
          <w:tcPr>
            <w:tcW w:w="7199" w:type="dxa"/>
          </w:tcPr>
          <w:p w:rsidR="00D65E1A" w:rsidRPr="006212A9" w:rsidRDefault="00706F4E" w:rsidP="00D65E1A">
            <w:pPr>
              <w:spacing w:line="360" w:lineRule="auto"/>
            </w:pPr>
            <w:r>
              <w:t>Вжигание пасти</w:t>
            </w:r>
            <w:r w:rsidR="00D65E1A" w:rsidRPr="006212A9">
              <w:t xml:space="preserve"> ПД – 1</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D65E1A" w:rsidP="00D65E1A">
            <w:pPr>
              <w:spacing w:line="360" w:lineRule="auto"/>
            </w:pPr>
            <w:r w:rsidRPr="006212A9">
              <w:t xml:space="preserve">Установка </w:t>
            </w:r>
            <w:r w:rsidRPr="006212A9">
              <w:rPr>
                <w:lang w:val="en-US"/>
              </w:rPr>
              <w:t>HOTFLOW</w:t>
            </w:r>
            <w:r w:rsidRPr="006212A9">
              <w:t xml:space="preserve"> 7;</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47979" w:rsidRDefault="00147979" w:rsidP="00147979">
            <w:pPr>
              <w:shd w:val="clear" w:color="auto" w:fill="FFFFFF"/>
              <w:autoSpaceDE w:val="0"/>
              <w:autoSpaceDN w:val="0"/>
              <w:adjustRightInd w:val="0"/>
              <w:spacing w:line="360" w:lineRule="auto"/>
            </w:pPr>
            <w:r>
              <w:t>1. Включити і підготувати установку HOTFLOW 7 до роботи згідно з технічним описом.</w:t>
            </w:r>
          </w:p>
          <w:p w:rsidR="00147979" w:rsidRDefault="00147979" w:rsidP="00147979">
            <w:pPr>
              <w:shd w:val="clear" w:color="auto" w:fill="FFFFFF"/>
              <w:autoSpaceDE w:val="0"/>
              <w:autoSpaceDN w:val="0"/>
              <w:adjustRightInd w:val="0"/>
              <w:spacing w:line="360" w:lineRule="auto"/>
            </w:pPr>
            <w:r>
              <w:t>2. На керуючому комп'ютері вибрати і запустити програму оплавлення пасти для даного зібраного блоку. Встановити температурний режим в діапазоні 730 - 750 0С, час вжигания в діапазоні 20 - 30 хв.</w:t>
            </w:r>
          </w:p>
          <w:p w:rsidR="00147979" w:rsidRDefault="00147979" w:rsidP="00147979">
            <w:pPr>
              <w:shd w:val="clear" w:color="auto" w:fill="FFFFFF"/>
              <w:autoSpaceDE w:val="0"/>
              <w:autoSpaceDN w:val="0"/>
              <w:adjustRightInd w:val="0"/>
              <w:spacing w:line="360" w:lineRule="auto"/>
            </w:pPr>
            <w:r>
              <w:t>3. Налаштувати транспортну лінію установки встановити підтримку відповідно до розміру і конструкцією плати.</w:t>
            </w:r>
          </w:p>
          <w:p w:rsidR="00147979" w:rsidRDefault="00147979" w:rsidP="00147979">
            <w:pPr>
              <w:shd w:val="clear" w:color="auto" w:fill="FFFFFF"/>
              <w:autoSpaceDE w:val="0"/>
              <w:autoSpaceDN w:val="0"/>
              <w:adjustRightInd w:val="0"/>
              <w:spacing w:line="360" w:lineRule="auto"/>
            </w:pPr>
            <w:r>
              <w:t>4. Пропустити плату через установку. Перевірити якість оплавлення.</w:t>
            </w:r>
          </w:p>
          <w:p w:rsidR="00D65E1A" w:rsidRPr="006212A9" w:rsidRDefault="00147979" w:rsidP="00147979">
            <w:pPr>
              <w:spacing w:line="360" w:lineRule="auto"/>
            </w:pPr>
            <w:r>
              <w:t>Для всіх наступних плат виконати пункт 4.</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pPr>
          </w:p>
        </w:tc>
        <w:tc>
          <w:tcPr>
            <w:tcW w:w="7199" w:type="dxa"/>
          </w:tcPr>
          <w:p w:rsidR="00D65E1A" w:rsidRPr="006212A9" w:rsidRDefault="00147979" w:rsidP="00D65E1A">
            <w:pPr>
              <w:shd w:val="clear" w:color="auto" w:fill="FFFFFF"/>
              <w:autoSpaceDE w:val="0"/>
              <w:autoSpaceDN w:val="0"/>
              <w:adjustRightInd w:val="0"/>
              <w:spacing w:line="360" w:lineRule="auto"/>
            </w:pPr>
            <w:r w:rsidRPr="00147979">
              <w:t>Нанесення пасти ПК1000-30 з перевіркою суміщення під мікроскопом</w:t>
            </w:r>
            <w:r w:rsidR="00D65E1A" w:rsidRPr="006212A9">
              <w:t>.</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lastRenderedPageBreak/>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147979" w:rsidP="00D65E1A">
            <w:pPr>
              <w:shd w:val="clear" w:color="auto" w:fill="FFFFFF"/>
              <w:autoSpaceDE w:val="0"/>
              <w:autoSpaceDN w:val="0"/>
              <w:adjustRightInd w:val="0"/>
              <w:spacing w:line="360" w:lineRule="auto"/>
            </w:pPr>
            <w:r w:rsidRPr="00147979">
              <w:t>Автомат нанесення пасти DEK 260; Лупа RLL122 / 122Т; Лінза з 3х збільшенням; Трафарет 07.</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p w:rsidR="00D65E1A" w:rsidRPr="006212A9" w:rsidRDefault="00D65E1A" w:rsidP="00D65E1A">
            <w:pPr>
              <w:spacing w:line="360" w:lineRule="auto"/>
            </w:pPr>
          </w:p>
          <w:p w:rsidR="00D65E1A" w:rsidRPr="006212A9" w:rsidRDefault="00D65E1A" w:rsidP="00D65E1A">
            <w:pPr>
              <w:spacing w:line="360" w:lineRule="auto"/>
            </w:pPr>
          </w:p>
        </w:tc>
        <w:tc>
          <w:tcPr>
            <w:tcW w:w="1022" w:type="dxa"/>
            <w:vAlign w:val="center"/>
          </w:tcPr>
          <w:p w:rsidR="00D65E1A" w:rsidRPr="006212A9" w:rsidRDefault="00D65E1A" w:rsidP="00D65E1A">
            <w:pPr>
              <w:spacing w:line="360" w:lineRule="auto"/>
            </w:pPr>
          </w:p>
        </w:tc>
        <w:tc>
          <w:tcPr>
            <w:tcW w:w="7199" w:type="dxa"/>
          </w:tcPr>
          <w:p w:rsidR="00147979" w:rsidRDefault="00147979" w:rsidP="00147979">
            <w:pPr>
              <w:shd w:val="clear" w:color="auto" w:fill="FFFFFF"/>
              <w:autoSpaceDE w:val="0"/>
              <w:autoSpaceDN w:val="0"/>
              <w:adjustRightInd w:val="0"/>
              <w:spacing w:line="360" w:lineRule="auto"/>
            </w:pPr>
            <w:r>
              <w:t>Включити автомат і налаштувати його згідно з технічним описом.</w:t>
            </w:r>
          </w:p>
          <w:p w:rsidR="00147979" w:rsidRDefault="00147979" w:rsidP="00147979">
            <w:pPr>
              <w:shd w:val="clear" w:color="auto" w:fill="FFFFFF"/>
              <w:autoSpaceDE w:val="0"/>
              <w:autoSpaceDN w:val="0"/>
              <w:adjustRightInd w:val="0"/>
              <w:spacing w:line="360" w:lineRule="auto"/>
            </w:pPr>
            <w:r>
              <w:t>Встановити трафарет, попередньо перевіривши його стан (чистоту і якість поверхні).</w:t>
            </w:r>
          </w:p>
          <w:p w:rsidR="00147979" w:rsidRDefault="00147979" w:rsidP="00147979">
            <w:pPr>
              <w:shd w:val="clear" w:color="auto" w:fill="FFFFFF"/>
              <w:autoSpaceDE w:val="0"/>
              <w:autoSpaceDN w:val="0"/>
              <w:adjustRightInd w:val="0"/>
              <w:spacing w:line="360" w:lineRule="auto"/>
            </w:pPr>
            <w:r>
              <w:t>Встановити ракелі, перевіривши їх стан. Механічні пошкодження поверхонь не допускаються.</w:t>
            </w:r>
          </w:p>
          <w:p w:rsidR="00147979" w:rsidRDefault="00147979" w:rsidP="00147979">
            <w:pPr>
              <w:shd w:val="clear" w:color="auto" w:fill="FFFFFF"/>
              <w:autoSpaceDE w:val="0"/>
              <w:autoSpaceDN w:val="0"/>
              <w:adjustRightInd w:val="0"/>
              <w:spacing w:line="360" w:lineRule="auto"/>
            </w:pPr>
            <w:r>
              <w:t>Подати плату в зону нанесення пасти. Поєднати її з трафаретом. Перевірити точність розташування плати щодо трафарету, при необхідності провести коректування.</w:t>
            </w:r>
          </w:p>
          <w:p w:rsidR="00147979" w:rsidRDefault="00147979" w:rsidP="00147979">
            <w:pPr>
              <w:shd w:val="clear" w:color="auto" w:fill="FFFFFF"/>
              <w:autoSpaceDE w:val="0"/>
              <w:autoSpaceDN w:val="0"/>
              <w:adjustRightInd w:val="0"/>
              <w:spacing w:line="360" w:lineRule="auto"/>
            </w:pPr>
            <w:r>
              <w:t>Нанести паяльну пасту ракелем і малюнком трафарету. Пасти повинно бути достатня кількість. Шов з пасти повинен виходити за межі малюнка приблизно на 20 мм.</w:t>
            </w:r>
          </w:p>
          <w:p w:rsidR="00147979" w:rsidRDefault="00147979" w:rsidP="00147979">
            <w:pPr>
              <w:shd w:val="clear" w:color="auto" w:fill="FFFFFF"/>
              <w:autoSpaceDE w:val="0"/>
              <w:autoSpaceDN w:val="0"/>
              <w:adjustRightInd w:val="0"/>
              <w:spacing w:line="360" w:lineRule="auto"/>
            </w:pPr>
            <w:r>
              <w:t>Запустити плату на лінію і нанести пасту.</w:t>
            </w:r>
          </w:p>
          <w:p w:rsidR="00D65E1A" w:rsidRPr="006212A9" w:rsidRDefault="00147979" w:rsidP="00147979">
            <w:pPr>
              <w:shd w:val="clear" w:color="auto" w:fill="FFFFFF"/>
              <w:autoSpaceDE w:val="0"/>
              <w:autoSpaceDN w:val="0"/>
              <w:adjustRightInd w:val="0"/>
              <w:spacing w:line="360" w:lineRule="auto"/>
            </w:pPr>
            <w:r>
              <w:t>Проміжну очищення трафарету робити через 10-15 циклів. Для очищення використовувати спеціальний папір, що не залишає пилу і ворсинок, з використанням промивної рідини (спирт "Прозою"). Додатково провести очищення трафарету стисненим повітрям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pPr>
          </w:p>
        </w:tc>
        <w:tc>
          <w:tcPr>
            <w:tcW w:w="7199" w:type="dxa"/>
          </w:tcPr>
          <w:p w:rsidR="00D65E1A" w:rsidRPr="006212A9" w:rsidRDefault="00706F4E" w:rsidP="00D65E1A">
            <w:pPr>
              <w:shd w:val="clear" w:color="auto" w:fill="FFFFFF"/>
              <w:autoSpaceDE w:val="0"/>
              <w:autoSpaceDN w:val="0"/>
              <w:adjustRightInd w:val="0"/>
              <w:spacing w:line="360" w:lineRule="auto"/>
            </w:pPr>
            <w:r>
              <w:t>Вжигание пасти</w:t>
            </w:r>
            <w:r w:rsidR="00D65E1A" w:rsidRPr="006212A9">
              <w:t xml:space="preserve"> ПК1000-30</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D65E1A" w:rsidP="00D65E1A">
            <w:pPr>
              <w:shd w:val="clear" w:color="auto" w:fill="FFFFFF"/>
              <w:autoSpaceDE w:val="0"/>
              <w:autoSpaceDN w:val="0"/>
              <w:adjustRightInd w:val="0"/>
              <w:spacing w:line="360" w:lineRule="auto"/>
            </w:pPr>
            <w:r w:rsidRPr="006212A9">
              <w:t xml:space="preserve">Установка </w:t>
            </w:r>
            <w:r w:rsidRPr="006212A9">
              <w:rPr>
                <w:lang w:val="en-US"/>
              </w:rPr>
              <w:t>HOTFLOW</w:t>
            </w:r>
            <w:r w:rsidRPr="006212A9">
              <w:t xml:space="preserve"> 7;</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47979" w:rsidRDefault="00147979" w:rsidP="00147979">
            <w:pPr>
              <w:shd w:val="clear" w:color="auto" w:fill="FFFFFF"/>
              <w:autoSpaceDE w:val="0"/>
              <w:autoSpaceDN w:val="0"/>
              <w:adjustRightInd w:val="0"/>
              <w:spacing w:line="360" w:lineRule="auto"/>
            </w:pPr>
            <w:r>
              <w:t>Включити і підготувати установку HOTFLOW 7 до роботи згідно з технічним описом.</w:t>
            </w:r>
          </w:p>
          <w:p w:rsidR="00147979" w:rsidRDefault="00147979" w:rsidP="00147979">
            <w:pPr>
              <w:shd w:val="clear" w:color="auto" w:fill="FFFFFF"/>
              <w:autoSpaceDE w:val="0"/>
              <w:autoSpaceDN w:val="0"/>
              <w:adjustRightInd w:val="0"/>
              <w:spacing w:line="360" w:lineRule="auto"/>
            </w:pPr>
            <w:r>
              <w:t>На керуючому комп'ютері вибрати і запустити програму оплавлення пасти для даного зібраного блоку. Встановити температурний режим в діапазоні 730 - 750 0С, час вжигания в діапазоні 20 - 30 хв.</w:t>
            </w:r>
          </w:p>
          <w:p w:rsidR="00147979" w:rsidRDefault="00147979" w:rsidP="00147979">
            <w:pPr>
              <w:shd w:val="clear" w:color="auto" w:fill="FFFFFF"/>
              <w:autoSpaceDE w:val="0"/>
              <w:autoSpaceDN w:val="0"/>
              <w:adjustRightInd w:val="0"/>
              <w:spacing w:line="360" w:lineRule="auto"/>
            </w:pPr>
            <w:r>
              <w:t>Налаштувати транспортну лінію установки встановити підтримку відповідно до розміру і конструкцією плати.</w:t>
            </w:r>
          </w:p>
          <w:p w:rsidR="00147979" w:rsidRDefault="00147979" w:rsidP="00147979">
            <w:pPr>
              <w:shd w:val="clear" w:color="auto" w:fill="FFFFFF"/>
              <w:autoSpaceDE w:val="0"/>
              <w:autoSpaceDN w:val="0"/>
              <w:adjustRightInd w:val="0"/>
              <w:spacing w:line="360" w:lineRule="auto"/>
            </w:pPr>
            <w:r>
              <w:t>Пропустити плату через установку. Перевірити якість оплавлення.</w:t>
            </w:r>
          </w:p>
          <w:p w:rsidR="00D65E1A" w:rsidRPr="006212A9" w:rsidRDefault="00147979" w:rsidP="00147979">
            <w:pPr>
              <w:shd w:val="clear" w:color="auto" w:fill="FFFFFF"/>
              <w:autoSpaceDE w:val="0"/>
              <w:autoSpaceDN w:val="0"/>
              <w:adjustRightInd w:val="0"/>
              <w:spacing w:line="360" w:lineRule="auto"/>
            </w:pPr>
            <w:r>
              <w:t>Для всіх наступних плат виконати пункт 4</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t>0</w:t>
            </w:r>
            <w:r w:rsidRPr="006212A9">
              <w:rPr>
                <w:lang w:val="en-US"/>
              </w:rPr>
              <w:t>35</w:t>
            </w:r>
          </w:p>
        </w:tc>
        <w:tc>
          <w:tcPr>
            <w:tcW w:w="7199" w:type="dxa"/>
          </w:tcPr>
          <w:p w:rsidR="00D65E1A" w:rsidRPr="006212A9" w:rsidRDefault="00147979" w:rsidP="00D65E1A">
            <w:pPr>
              <w:spacing w:line="360" w:lineRule="auto"/>
            </w:pPr>
            <w:r w:rsidRPr="00147979">
              <w:t>Нанесення пасти ПР - 3К з перевіркою суміщення під мікроскопом.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147979" w:rsidP="00D65E1A">
            <w:pPr>
              <w:spacing w:line="360" w:lineRule="auto"/>
            </w:pPr>
            <w:r w:rsidRPr="00147979">
              <w:t xml:space="preserve">Автомат нанесення пасти DEK 260; Лупа RLL122 / 122Т; Лінза з 3х збільшенням; трафарет </w:t>
            </w:r>
            <w:r w:rsidR="00D65E1A" w:rsidRPr="006212A9">
              <w:t>03.</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47979" w:rsidRDefault="00147979" w:rsidP="00147979">
            <w:pPr>
              <w:shd w:val="clear" w:color="auto" w:fill="FFFFFF"/>
              <w:autoSpaceDE w:val="0"/>
              <w:autoSpaceDN w:val="0"/>
              <w:adjustRightInd w:val="0"/>
              <w:spacing w:line="360" w:lineRule="auto"/>
            </w:pPr>
            <w:r>
              <w:t>1. Включити автомат і налаштувати його згідно з технічним описом.</w:t>
            </w:r>
          </w:p>
          <w:p w:rsidR="00147979" w:rsidRDefault="00147979" w:rsidP="00147979">
            <w:pPr>
              <w:shd w:val="clear" w:color="auto" w:fill="FFFFFF"/>
              <w:autoSpaceDE w:val="0"/>
              <w:autoSpaceDN w:val="0"/>
              <w:adjustRightInd w:val="0"/>
              <w:spacing w:line="360" w:lineRule="auto"/>
            </w:pPr>
            <w:r>
              <w:t>2. Встановити трафарет, попередньо перевіривши його стан (чистоту і якість поверхні).</w:t>
            </w:r>
          </w:p>
          <w:p w:rsidR="00147979" w:rsidRDefault="00147979" w:rsidP="00147979">
            <w:pPr>
              <w:shd w:val="clear" w:color="auto" w:fill="FFFFFF"/>
              <w:autoSpaceDE w:val="0"/>
              <w:autoSpaceDN w:val="0"/>
              <w:adjustRightInd w:val="0"/>
              <w:spacing w:line="360" w:lineRule="auto"/>
            </w:pPr>
            <w:r>
              <w:t>3. Встановити ракелі, перевіривши їх стан. Механічні пошкодження поверхонь не допускаються.</w:t>
            </w:r>
          </w:p>
          <w:p w:rsidR="00D65E1A" w:rsidRPr="006212A9" w:rsidRDefault="00147979" w:rsidP="00147979">
            <w:pPr>
              <w:shd w:val="clear" w:color="auto" w:fill="FFFFFF"/>
              <w:autoSpaceDE w:val="0"/>
              <w:autoSpaceDN w:val="0"/>
              <w:adjustRightInd w:val="0"/>
              <w:spacing w:line="360" w:lineRule="auto"/>
              <w:rPr>
                <w:b/>
                <w:bCs/>
              </w:rPr>
            </w:pPr>
            <w:r>
              <w:t>4. Подати плату в зону нанесення пасти. Поєднати її з трафаретом. Перевірити точність розташування плати щодо трафарету, при необхідності провести коректування.</w:t>
            </w:r>
          </w:p>
          <w:p w:rsidR="00147979" w:rsidRDefault="00147979" w:rsidP="00147979">
            <w:pPr>
              <w:shd w:val="clear" w:color="auto" w:fill="FFFFFF"/>
              <w:autoSpaceDE w:val="0"/>
              <w:autoSpaceDN w:val="0"/>
              <w:adjustRightInd w:val="0"/>
              <w:spacing w:line="360" w:lineRule="auto"/>
            </w:pPr>
            <w:r>
              <w:lastRenderedPageBreak/>
              <w:t>1. Нанести паяльну пасту ракелем і малюнком трафарету. Пасти повинно бути достатня кількість. Шов з пасти повинен виходити за межі малюнка приблизно на 20 мм.</w:t>
            </w:r>
          </w:p>
          <w:p w:rsidR="00147979" w:rsidRDefault="00147979" w:rsidP="00147979">
            <w:pPr>
              <w:shd w:val="clear" w:color="auto" w:fill="FFFFFF"/>
              <w:autoSpaceDE w:val="0"/>
              <w:autoSpaceDN w:val="0"/>
              <w:adjustRightInd w:val="0"/>
              <w:spacing w:line="360" w:lineRule="auto"/>
            </w:pPr>
            <w:r>
              <w:t>2. Запустити плату на лінію і нанести пасту.</w:t>
            </w:r>
          </w:p>
          <w:p w:rsidR="00D65E1A" w:rsidRPr="006212A9" w:rsidRDefault="00147979" w:rsidP="00147979">
            <w:pPr>
              <w:spacing w:line="360" w:lineRule="auto"/>
            </w:pPr>
            <w:r>
              <w:t>Проміжну очищення трафарету робити через 10-15 циклів. Для очищення використовувати спеціальний папір, що не залишає пилу і ворсинок, з використанням промивної рідини (спирт "Прозою"). Додатково провести очищення трафарету стисненим повітрям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lastRenderedPageBreak/>
              <w:t>А</w:t>
            </w:r>
          </w:p>
        </w:tc>
        <w:tc>
          <w:tcPr>
            <w:tcW w:w="1022" w:type="dxa"/>
            <w:vAlign w:val="center"/>
          </w:tcPr>
          <w:p w:rsidR="00D65E1A" w:rsidRPr="006212A9" w:rsidRDefault="00D65E1A" w:rsidP="00D65E1A">
            <w:pPr>
              <w:spacing w:line="360" w:lineRule="auto"/>
              <w:rPr>
                <w:lang w:val="en-US"/>
              </w:rPr>
            </w:pPr>
            <w:r w:rsidRPr="006212A9">
              <w:t>0</w:t>
            </w:r>
            <w:r w:rsidRPr="006212A9">
              <w:rPr>
                <w:lang w:val="en-US"/>
              </w:rPr>
              <w:t>40</w:t>
            </w:r>
          </w:p>
        </w:tc>
        <w:tc>
          <w:tcPr>
            <w:tcW w:w="7199" w:type="dxa"/>
          </w:tcPr>
          <w:p w:rsidR="00D65E1A" w:rsidRPr="006212A9" w:rsidRDefault="00706F4E" w:rsidP="00D65E1A">
            <w:pPr>
              <w:spacing w:line="360" w:lineRule="auto"/>
            </w:pPr>
            <w:r>
              <w:t>Вжигание пасти</w:t>
            </w:r>
            <w:r w:rsidR="00D65E1A" w:rsidRPr="006212A9">
              <w:t xml:space="preserve"> ПР – 3К.</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D65E1A" w:rsidP="00D65E1A">
            <w:pPr>
              <w:spacing w:line="360" w:lineRule="auto"/>
            </w:pPr>
            <w:r w:rsidRPr="006212A9">
              <w:t xml:space="preserve">Установка </w:t>
            </w:r>
            <w:r w:rsidRPr="006212A9">
              <w:rPr>
                <w:lang w:val="en-US"/>
              </w:rPr>
              <w:t>HOTFLOW</w:t>
            </w:r>
            <w:r w:rsidRPr="006212A9">
              <w:t xml:space="preserve"> 7;</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47979" w:rsidRDefault="00147979" w:rsidP="00147979">
            <w:pPr>
              <w:shd w:val="clear" w:color="auto" w:fill="FFFFFF"/>
              <w:autoSpaceDE w:val="0"/>
              <w:autoSpaceDN w:val="0"/>
              <w:adjustRightInd w:val="0"/>
              <w:spacing w:line="360" w:lineRule="auto"/>
            </w:pPr>
            <w:r>
              <w:t>1. Включити і підготувати установку HOTFLOW 7 до роботи згідно з технічним описом.</w:t>
            </w:r>
          </w:p>
          <w:p w:rsidR="00147979" w:rsidRDefault="00147979" w:rsidP="00147979">
            <w:pPr>
              <w:shd w:val="clear" w:color="auto" w:fill="FFFFFF"/>
              <w:autoSpaceDE w:val="0"/>
              <w:autoSpaceDN w:val="0"/>
              <w:adjustRightInd w:val="0"/>
              <w:spacing w:line="360" w:lineRule="auto"/>
            </w:pPr>
            <w:r>
              <w:t>2. На керуючому комп'ютері вибрати і запустити програму оплавлення пасти для даного зібраного блоку. Встановити температурний режим в діапазоні 620 - 630 0С, часовий режим вжигания в діапазоні 20 - 30 хв.</w:t>
            </w:r>
          </w:p>
          <w:p w:rsidR="00147979" w:rsidRDefault="00147979" w:rsidP="00147979">
            <w:pPr>
              <w:shd w:val="clear" w:color="auto" w:fill="FFFFFF"/>
              <w:autoSpaceDE w:val="0"/>
              <w:autoSpaceDN w:val="0"/>
              <w:adjustRightInd w:val="0"/>
              <w:spacing w:line="360" w:lineRule="auto"/>
            </w:pPr>
            <w:r>
              <w:t>3. Налаштувати транспортну лінію установки встановити підтримку відповідно до розміру і конструкцією плати.</w:t>
            </w:r>
          </w:p>
          <w:p w:rsidR="00147979" w:rsidRDefault="00147979" w:rsidP="00147979">
            <w:pPr>
              <w:shd w:val="clear" w:color="auto" w:fill="FFFFFF"/>
              <w:autoSpaceDE w:val="0"/>
              <w:autoSpaceDN w:val="0"/>
              <w:adjustRightInd w:val="0"/>
              <w:spacing w:line="360" w:lineRule="auto"/>
            </w:pPr>
            <w:r>
              <w:t>4. Пропустити плату через установку. Перевірити якість оплавлення.</w:t>
            </w:r>
          </w:p>
          <w:p w:rsidR="00D65E1A" w:rsidRPr="006212A9" w:rsidRDefault="00147979" w:rsidP="00147979">
            <w:pPr>
              <w:spacing w:line="360" w:lineRule="auto"/>
            </w:pPr>
            <w:r>
              <w:t>Для всіх наступних плат виконати пункт 4.</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t>0</w:t>
            </w:r>
            <w:r w:rsidRPr="006212A9">
              <w:rPr>
                <w:lang w:val="en-US"/>
              </w:rPr>
              <w:t>45</w:t>
            </w:r>
          </w:p>
        </w:tc>
        <w:tc>
          <w:tcPr>
            <w:tcW w:w="7199" w:type="dxa"/>
          </w:tcPr>
          <w:p w:rsidR="00D65E1A" w:rsidRPr="006212A9" w:rsidRDefault="00147979" w:rsidP="00D65E1A">
            <w:pPr>
              <w:spacing w:line="360" w:lineRule="auto"/>
            </w:pPr>
            <w:r w:rsidRPr="00147979">
              <w:t>Нанесення пасти ПР - 100 з перевіркою суміщення під мікроскопом.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147979" w:rsidP="00D65E1A">
            <w:pPr>
              <w:spacing w:line="360" w:lineRule="auto"/>
            </w:pPr>
            <w:r w:rsidRPr="00147979">
              <w:t>Автомат нанесення пасти DEK 260; Лупа RLL122 / 122Т; Лінза з 3х збільшенням; Трафарет 08.</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47979" w:rsidRDefault="00147979" w:rsidP="00147979">
            <w:pPr>
              <w:shd w:val="clear" w:color="auto" w:fill="FFFFFF"/>
              <w:autoSpaceDE w:val="0"/>
              <w:autoSpaceDN w:val="0"/>
              <w:adjustRightInd w:val="0"/>
              <w:spacing w:line="360" w:lineRule="auto"/>
            </w:pPr>
            <w:r>
              <w:t>1. Включити автомат і налаштувати його згідно з технічним описом.</w:t>
            </w:r>
          </w:p>
          <w:p w:rsidR="00147979" w:rsidRDefault="00147979" w:rsidP="00147979">
            <w:pPr>
              <w:shd w:val="clear" w:color="auto" w:fill="FFFFFF"/>
              <w:autoSpaceDE w:val="0"/>
              <w:autoSpaceDN w:val="0"/>
              <w:adjustRightInd w:val="0"/>
              <w:spacing w:line="360" w:lineRule="auto"/>
            </w:pPr>
            <w:r>
              <w:t>2. Встановити трафарет, попередньо перевіривши його стан (чистоту і якість поверхні).</w:t>
            </w:r>
          </w:p>
          <w:p w:rsidR="00147979" w:rsidRDefault="00147979" w:rsidP="00147979">
            <w:pPr>
              <w:shd w:val="clear" w:color="auto" w:fill="FFFFFF"/>
              <w:autoSpaceDE w:val="0"/>
              <w:autoSpaceDN w:val="0"/>
              <w:adjustRightInd w:val="0"/>
              <w:spacing w:line="360" w:lineRule="auto"/>
            </w:pPr>
            <w:r>
              <w:t>3. Встановити ракелі, перевіривши їх стан. Механічні пошкодження поверхонь не допускаються.</w:t>
            </w:r>
          </w:p>
          <w:p w:rsidR="00147979" w:rsidRDefault="00147979" w:rsidP="00147979">
            <w:pPr>
              <w:shd w:val="clear" w:color="auto" w:fill="FFFFFF"/>
              <w:autoSpaceDE w:val="0"/>
              <w:autoSpaceDN w:val="0"/>
              <w:adjustRightInd w:val="0"/>
              <w:spacing w:line="360" w:lineRule="auto"/>
            </w:pPr>
            <w:r>
              <w:t>4. Подати плату в зону нанесення пасти. Поєднати її з трафаретом. Перевірити точність розташування плати щодо трафарету, при необхідності провести коректування.</w:t>
            </w:r>
          </w:p>
          <w:p w:rsidR="00147979" w:rsidRDefault="00147979" w:rsidP="00147979">
            <w:pPr>
              <w:shd w:val="clear" w:color="auto" w:fill="FFFFFF"/>
              <w:autoSpaceDE w:val="0"/>
              <w:autoSpaceDN w:val="0"/>
              <w:adjustRightInd w:val="0"/>
              <w:spacing w:line="360" w:lineRule="auto"/>
            </w:pPr>
            <w:r>
              <w:t>5. Нанести паяльну пасту ракелем і малюнком трафарету. Пасти повинно бути достатня кількість. Шов з пасти повинен виходити за межі малюнка приблизно на 20 мм.</w:t>
            </w:r>
          </w:p>
          <w:p w:rsidR="00147979" w:rsidRDefault="00147979" w:rsidP="00147979">
            <w:pPr>
              <w:shd w:val="clear" w:color="auto" w:fill="FFFFFF"/>
              <w:autoSpaceDE w:val="0"/>
              <w:autoSpaceDN w:val="0"/>
              <w:adjustRightInd w:val="0"/>
              <w:spacing w:line="360" w:lineRule="auto"/>
            </w:pPr>
            <w:r>
              <w:t>6. Запустити плату на лінію і нанести пасту.</w:t>
            </w:r>
          </w:p>
          <w:p w:rsidR="00D65E1A" w:rsidRPr="006212A9" w:rsidRDefault="00147979" w:rsidP="00147979">
            <w:pPr>
              <w:spacing w:line="360" w:lineRule="auto"/>
            </w:pPr>
            <w:r>
              <w:t>Проміжну очищення трафарету робити через 10-15 циклів. Для очищення використовувати спеціальний папір, що не залишає пилу і ворсинок, з використанням промивної рідини (спирт "Прозою"). Додатково провести очищення трафарету стисненим повітрям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t>0</w:t>
            </w:r>
            <w:r w:rsidRPr="006212A9">
              <w:rPr>
                <w:lang w:val="en-US"/>
              </w:rPr>
              <w:t>50</w:t>
            </w:r>
          </w:p>
        </w:tc>
        <w:tc>
          <w:tcPr>
            <w:tcW w:w="7199" w:type="dxa"/>
          </w:tcPr>
          <w:p w:rsidR="00D65E1A" w:rsidRPr="006212A9" w:rsidRDefault="00706F4E" w:rsidP="00D65E1A">
            <w:pPr>
              <w:spacing w:line="360" w:lineRule="auto"/>
            </w:pPr>
            <w:r>
              <w:t>Вжигание пасти</w:t>
            </w:r>
            <w:r w:rsidR="00D65E1A" w:rsidRPr="006212A9">
              <w:t xml:space="preserve"> ПР – 100.</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D65E1A" w:rsidP="00D65E1A">
            <w:pPr>
              <w:spacing w:line="360" w:lineRule="auto"/>
            </w:pPr>
            <w:r w:rsidRPr="006212A9">
              <w:t xml:space="preserve">Установка </w:t>
            </w:r>
            <w:r w:rsidRPr="006212A9">
              <w:rPr>
                <w:lang w:val="en-US"/>
              </w:rPr>
              <w:t>HOTFLOW</w:t>
            </w:r>
            <w:r w:rsidRPr="006212A9">
              <w:t xml:space="preserve"> 7;</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lastRenderedPageBreak/>
              <w:t>О</w:t>
            </w:r>
          </w:p>
        </w:tc>
        <w:tc>
          <w:tcPr>
            <w:tcW w:w="1022" w:type="dxa"/>
            <w:vAlign w:val="center"/>
          </w:tcPr>
          <w:p w:rsidR="00D65E1A" w:rsidRPr="006212A9" w:rsidRDefault="00D65E1A" w:rsidP="00D65E1A">
            <w:pPr>
              <w:spacing w:line="360" w:lineRule="auto"/>
            </w:pPr>
          </w:p>
        </w:tc>
        <w:tc>
          <w:tcPr>
            <w:tcW w:w="7199" w:type="dxa"/>
          </w:tcPr>
          <w:p w:rsidR="00993B45" w:rsidRDefault="00993B45" w:rsidP="00993B45">
            <w:pPr>
              <w:shd w:val="clear" w:color="auto" w:fill="FFFFFF"/>
              <w:autoSpaceDE w:val="0"/>
              <w:autoSpaceDN w:val="0"/>
              <w:adjustRightInd w:val="0"/>
              <w:spacing w:line="360" w:lineRule="auto"/>
            </w:pPr>
            <w:r>
              <w:t>1. Включити і підготувати установку HOTFLOW 7 до роботи згідно з технічним описом.</w:t>
            </w:r>
          </w:p>
          <w:p w:rsidR="00993B45" w:rsidRDefault="00993B45" w:rsidP="00993B45">
            <w:pPr>
              <w:shd w:val="clear" w:color="auto" w:fill="FFFFFF"/>
              <w:autoSpaceDE w:val="0"/>
              <w:autoSpaceDN w:val="0"/>
              <w:adjustRightInd w:val="0"/>
              <w:spacing w:line="360" w:lineRule="auto"/>
            </w:pPr>
            <w:r>
              <w:t>2. На керуючому комп'ютері вибрати і запустити програму оплавлення пасти для даного зібраного блоку. Встановити температурний режим в діапазоні 610 - 620 0С, часовий режим вжигания в діапазоні 20 - 30 хв.</w:t>
            </w:r>
          </w:p>
          <w:p w:rsidR="00993B45" w:rsidRDefault="00993B45" w:rsidP="00993B45">
            <w:pPr>
              <w:shd w:val="clear" w:color="auto" w:fill="FFFFFF"/>
              <w:autoSpaceDE w:val="0"/>
              <w:autoSpaceDN w:val="0"/>
              <w:adjustRightInd w:val="0"/>
              <w:spacing w:line="360" w:lineRule="auto"/>
            </w:pPr>
            <w:r>
              <w:t>3. Налаштувати транспортну лінію установки встановити підтримку відповідно до розміру і конструкцією плати.</w:t>
            </w:r>
          </w:p>
          <w:p w:rsidR="00993B45" w:rsidRDefault="00993B45" w:rsidP="00993B45">
            <w:pPr>
              <w:shd w:val="clear" w:color="auto" w:fill="FFFFFF"/>
              <w:autoSpaceDE w:val="0"/>
              <w:autoSpaceDN w:val="0"/>
              <w:adjustRightInd w:val="0"/>
              <w:spacing w:line="360" w:lineRule="auto"/>
            </w:pPr>
            <w:r>
              <w:t>4. Пропустити плату через установку. Перевірити якість оплавлення.</w:t>
            </w:r>
          </w:p>
          <w:p w:rsidR="00D65E1A" w:rsidRPr="006212A9" w:rsidRDefault="00993B45" w:rsidP="00993B45">
            <w:pPr>
              <w:spacing w:line="360" w:lineRule="auto"/>
            </w:pPr>
            <w:r>
              <w:t>Для всіх наступних плат виконати пункт 4.</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t>0</w:t>
            </w:r>
            <w:r w:rsidRPr="006212A9">
              <w:rPr>
                <w:lang w:val="en-US"/>
              </w:rPr>
              <w:t>55</w:t>
            </w:r>
          </w:p>
        </w:tc>
        <w:tc>
          <w:tcPr>
            <w:tcW w:w="7199" w:type="dxa"/>
          </w:tcPr>
          <w:p w:rsidR="00D65E1A" w:rsidRPr="006212A9" w:rsidRDefault="00993B45" w:rsidP="00D65E1A">
            <w:pPr>
              <w:spacing w:line="360" w:lineRule="auto"/>
            </w:pPr>
            <w:r w:rsidRPr="00993B45">
              <w:t>Нанесення пасти ПР - 20К з перевіркою суміщення під мікроскопом.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993B45" w:rsidP="00D65E1A">
            <w:pPr>
              <w:spacing w:line="360" w:lineRule="auto"/>
            </w:pPr>
            <w:r w:rsidRPr="00993B45">
              <w:t>Автомат нанесення пасти DEK 260; Лупа RLL122 / 122Т; Лінза з 3х збільшенням; Трафарет 06.</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993B45" w:rsidRDefault="00993B45" w:rsidP="00993B45">
            <w:pPr>
              <w:shd w:val="clear" w:color="auto" w:fill="FFFFFF"/>
              <w:autoSpaceDE w:val="0"/>
              <w:autoSpaceDN w:val="0"/>
              <w:adjustRightInd w:val="0"/>
              <w:spacing w:line="360" w:lineRule="auto"/>
            </w:pPr>
            <w:r>
              <w:t>1. Включити автомат і налаштувати його згідно з технічним описом.</w:t>
            </w:r>
          </w:p>
          <w:p w:rsidR="00993B45" w:rsidRDefault="00993B45" w:rsidP="00993B45">
            <w:pPr>
              <w:shd w:val="clear" w:color="auto" w:fill="FFFFFF"/>
              <w:autoSpaceDE w:val="0"/>
              <w:autoSpaceDN w:val="0"/>
              <w:adjustRightInd w:val="0"/>
              <w:spacing w:line="360" w:lineRule="auto"/>
            </w:pPr>
            <w:r>
              <w:t>2. Встановити трафарет, попередньо перевіривши його стан (чистоту і якість поверхні).</w:t>
            </w:r>
          </w:p>
          <w:p w:rsidR="00993B45" w:rsidRDefault="00993B45" w:rsidP="00993B45">
            <w:pPr>
              <w:shd w:val="clear" w:color="auto" w:fill="FFFFFF"/>
              <w:autoSpaceDE w:val="0"/>
              <w:autoSpaceDN w:val="0"/>
              <w:adjustRightInd w:val="0"/>
              <w:spacing w:line="360" w:lineRule="auto"/>
            </w:pPr>
            <w:r>
              <w:t>3. Встановити ракелі, перевіривши їх стан. Механічні пошкодження поверхонь не допускаються.</w:t>
            </w:r>
          </w:p>
          <w:p w:rsidR="00993B45" w:rsidRDefault="00993B45" w:rsidP="00993B45">
            <w:pPr>
              <w:shd w:val="clear" w:color="auto" w:fill="FFFFFF"/>
              <w:autoSpaceDE w:val="0"/>
              <w:autoSpaceDN w:val="0"/>
              <w:adjustRightInd w:val="0"/>
              <w:spacing w:line="360" w:lineRule="auto"/>
            </w:pPr>
            <w:r>
              <w:t>4. Подати плату в зону нанесення пасти. Поєднати її з трафаретом. Перевірити точність розташування плати щодо трафарету, при необхідності провести коректування.</w:t>
            </w:r>
          </w:p>
          <w:p w:rsidR="00993B45" w:rsidRDefault="00993B45" w:rsidP="00993B45">
            <w:pPr>
              <w:shd w:val="clear" w:color="auto" w:fill="FFFFFF"/>
              <w:autoSpaceDE w:val="0"/>
              <w:autoSpaceDN w:val="0"/>
              <w:adjustRightInd w:val="0"/>
              <w:spacing w:line="360" w:lineRule="auto"/>
            </w:pPr>
            <w:r>
              <w:t>5. Нанести паяльну пасту ракелем і малюнком трафарету. Пасти повинно бути достатня кількість. Шов з пасти повинен виходити за межі малюнка приблизно на 20 мм.</w:t>
            </w:r>
          </w:p>
          <w:p w:rsidR="00993B45" w:rsidRDefault="00993B45" w:rsidP="00993B45">
            <w:pPr>
              <w:shd w:val="clear" w:color="auto" w:fill="FFFFFF"/>
              <w:autoSpaceDE w:val="0"/>
              <w:autoSpaceDN w:val="0"/>
              <w:adjustRightInd w:val="0"/>
              <w:spacing w:line="360" w:lineRule="auto"/>
            </w:pPr>
            <w:r>
              <w:t>6. Запустити плату на лінію і нанести пасту.</w:t>
            </w:r>
          </w:p>
          <w:p w:rsidR="00D65E1A" w:rsidRPr="006212A9" w:rsidRDefault="00993B45" w:rsidP="00993B45">
            <w:pPr>
              <w:spacing w:line="360" w:lineRule="auto"/>
            </w:pPr>
            <w:r>
              <w:t>Проміжну очищення трафарету робити через 10-15 циклів. Для очищення використовувати спеціальний папір, що не залишає пилу і ворсинок, з використанням промивної рідини (спирт "Прозою"). Додатково провести очищення трафарету стисненим повітрям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t>0</w:t>
            </w:r>
            <w:r w:rsidRPr="006212A9">
              <w:rPr>
                <w:lang w:val="en-US"/>
              </w:rPr>
              <w:t>60</w:t>
            </w:r>
          </w:p>
        </w:tc>
        <w:tc>
          <w:tcPr>
            <w:tcW w:w="7199" w:type="dxa"/>
          </w:tcPr>
          <w:p w:rsidR="00D65E1A" w:rsidRPr="006212A9" w:rsidRDefault="00706F4E" w:rsidP="00D65E1A">
            <w:pPr>
              <w:spacing w:line="360" w:lineRule="auto"/>
            </w:pPr>
            <w:r>
              <w:t>Вжигание пасти</w:t>
            </w:r>
            <w:r w:rsidR="00D65E1A" w:rsidRPr="006212A9">
              <w:t xml:space="preserve"> ПР – 20К.</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D65E1A" w:rsidP="00D65E1A">
            <w:pPr>
              <w:spacing w:line="360" w:lineRule="auto"/>
            </w:pPr>
            <w:r w:rsidRPr="006212A9">
              <w:t xml:space="preserve">Установка </w:t>
            </w:r>
            <w:r w:rsidRPr="006212A9">
              <w:rPr>
                <w:lang w:val="en-US"/>
              </w:rPr>
              <w:t>HOTFLOW</w:t>
            </w:r>
            <w:r w:rsidRPr="006212A9">
              <w:t xml:space="preserve"> 7;</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993B45" w:rsidRDefault="00993B45" w:rsidP="00993B45">
            <w:pPr>
              <w:shd w:val="clear" w:color="auto" w:fill="FFFFFF"/>
              <w:autoSpaceDE w:val="0"/>
              <w:autoSpaceDN w:val="0"/>
              <w:adjustRightInd w:val="0"/>
              <w:spacing w:line="360" w:lineRule="auto"/>
            </w:pPr>
            <w:r>
              <w:t>1. Включити і підготувати установку HOTFLOW 7 до роботи згідно з технічним описом.</w:t>
            </w:r>
          </w:p>
          <w:p w:rsidR="00993B45" w:rsidRDefault="00993B45" w:rsidP="00993B45">
            <w:pPr>
              <w:shd w:val="clear" w:color="auto" w:fill="FFFFFF"/>
              <w:autoSpaceDE w:val="0"/>
              <w:autoSpaceDN w:val="0"/>
              <w:adjustRightInd w:val="0"/>
              <w:spacing w:line="360" w:lineRule="auto"/>
            </w:pPr>
            <w:r>
              <w:t>2. На керуючому комп'ютері вибрати і запустити програму оплавлення пасти для даного зібраного блоку. Встановити температурний режим в діапазоні 600 - 610 0С, часовий режим вжигания в діапазоні 20 - 30 хв.</w:t>
            </w:r>
          </w:p>
          <w:p w:rsidR="00993B45" w:rsidRDefault="00993B45" w:rsidP="00993B45">
            <w:pPr>
              <w:shd w:val="clear" w:color="auto" w:fill="FFFFFF"/>
              <w:autoSpaceDE w:val="0"/>
              <w:autoSpaceDN w:val="0"/>
              <w:adjustRightInd w:val="0"/>
              <w:spacing w:line="360" w:lineRule="auto"/>
            </w:pPr>
            <w:r>
              <w:t>3. Налаштувати транспортну лінію установки встановити підтримку відповідно до розміру і конструкцією плати.</w:t>
            </w:r>
          </w:p>
          <w:p w:rsidR="00993B45" w:rsidRDefault="00993B45" w:rsidP="00993B45">
            <w:pPr>
              <w:shd w:val="clear" w:color="auto" w:fill="FFFFFF"/>
              <w:autoSpaceDE w:val="0"/>
              <w:autoSpaceDN w:val="0"/>
              <w:adjustRightInd w:val="0"/>
              <w:spacing w:line="360" w:lineRule="auto"/>
            </w:pPr>
            <w:r>
              <w:t>4. Пропустити плату через установку. Перевірити якість оплавлення.</w:t>
            </w:r>
          </w:p>
          <w:p w:rsidR="00D65E1A" w:rsidRPr="006212A9" w:rsidRDefault="00993B45" w:rsidP="00993B45">
            <w:pPr>
              <w:spacing w:line="360" w:lineRule="auto"/>
            </w:pPr>
            <w:r>
              <w:t>Для всіх наступних плат виконати пункт 4.</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t>0</w:t>
            </w:r>
            <w:r w:rsidRPr="006212A9">
              <w:rPr>
                <w:lang w:val="en-US"/>
              </w:rPr>
              <w:t>65</w:t>
            </w:r>
          </w:p>
        </w:tc>
        <w:tc>
          <w:tcPr>
            <w:tcW w:w="7199" w:type="dxa"/>
          </w:tcPr>
          <w:p w:rsidR="00D65E1A" w:rsidRPr="006212A9" w:rsidRDefault="00993B45" w:rsidP="00D65E1A">
            <w:pPr>
              <w:spacing w:line="360" w:lineRule="auto"/>
            </w:pPr>
            <w:r w:rsidRPr="00993B45">
              <w:t>Нанесення пасти ПП - 4 з перевіркою суміщення під мікроскопом.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lastRenderedPageBreak/>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993B45" w:rsidP="00D65E1A">
            <w:pPr>
              <w:spacing w:line="360" w:lineRule="auto"/>
            </w:pPr>
            <w:r w:rsidRPr="00993B45">
              <w:t>Автомат нанесення пасти DEK 260; Лупа RLL122 / 122Т; Лінза з 3х збільшенням; Трафарет 09.</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993B45" w:rsidRDefault="00993B45" w:rsidP="00993B45">
            <w:pPr>
              <w:shd w:val="clear" w:color="auto" w:fill="FFFFFF"/>
              <w:autoSpaceDE w:val="0"/>
              <w:autoSpaceDN w:val="0"/>
              <w:adjustRightInd w:val="0"/>
              <w:spacing w:line="360" w:lineRule="auto"/>
            </w:pPr>
            <w:r>
              <w:t>1. Включити автомат і налаштувати його згідно з технічним описом.</w:t>
            </w:r>
          </w:p>
          <w:p w:rsidR="00993B45" w:rsidRDefault="00993B45" w:rsidP="00993B45">
            <w:pPr>
              <w:shd w:val="clear" w:color="auto" w:fill="FFFFFF"/>
              <w:autoSpaceDE w:val="0"/>
              <w:autoSpaceDN w:val="0"/>
              <w:adjustRightInd w:val="0"/>
              <w:spacing w:line="360" w:lineRule="auto"/>
            </w:pPr>
            <w:r>
              <w:t>2. Встановити трафарет, попередньо перевіривши його стан (чистоту і якість поверхні).</w:t>
            </w:r>
          </w:p>
          <w:p w:rsidR="00993B45" w:rsidRDefault="00993B45" w:rsidP="00993B45">
            <w:pPr>
              <w:shd w:val="clear" w:color="auto" w:fill="FFFFFF"/>
              <w:autoSpaceDE w:val="0"/>
              <w:autoSpaceDN w:val="0"/>
              <w:adjustRightInd w:val="0"/>
              <w:spacing w:line="360" w:lineRule="auto"/>
            </w:pPr>
            <w:r>
              <w:t>3. Встановити ракелі, перевіривши їх стан. Механічні пошкодження поверхонь не допускаються.</w:t>
            </w:r>
          </w:p>
          <w:p w:rsidR="00993B45" w:rsidRDefault="00993B45" w:rsidP="00993B45">
            <w:pPr>
              <w:shd w:val="clear" w:color="auto" w:fill="FFFFFF"/>
              <w:autoSpaceDE w:val="0"/>
              <w:autoSpaceDN w:val="0"/>
              <w:adjustRightInd w:val="0"/>
              <w:spacing w:line="360" w:lineRule="auto"/>
            </w:pPr>
            <w:r>
              <w:t>4. Подати плату в зону нанесення пасти. Поєднати її з трафаретом. Перевірити точність розташування плати щодо трафарету, при необхідності провести коректування.</w:t>
            </w:r>
          </w:p>
          <w:p w:rsidR="00993B45" w:rsidRDefault="00993B45" w:rsidP="00993B45">
            <w:pPr>
              <w:shd w:val="clear" w:color="auto" w:fill="FFFFFF"/>
              <w:autoSpaceDE w:val="0"/>
              <w:autoSpaceDN w:val="0"/>
              <w:adjustRightInd w:val="0"/>
              <w:spacing w:line="360" w:lineRule="auto"/>
            </w:pPr>
            <w:r>
              <w:t>5. Нанести паяльну пасту ракелем і малюнком трафарету. Пасти повинно бути достатня кількість. Шов з пасти повинен виходити за межі малюнка приблизно на 20 мм.</w:t>
            </w:r>
          </w:p>
          <w:p w:rsidR="00993B45" w:rsidRDefault="00993B45" w:rsidP="00993B45">
            <w:pPr>
              <w:shd w:val="clear" w:color="auto" w:fill="FFFFFF"/>
              <w:autoSpaceDE w:val="0"/>
              <w:autoSpaceDN w:val="0"/>
              <w:adjustRightInd w:val="0"/>
              <w:spacing w:line="360" w:lineRule="auto"/>
            </w:pPr>
            <w:r>
              <w:t>6. Запустити плату на лінію і нанести пасту.</w:t>
            </w:r>
          </w:p>
          <w:p w:rsidR="00D65E1A" w:rsidRPr="006212A9" w:rsidRDefault="00993B45" w:rsidP="00993B45">
            <w:pPr>
              <w:spacing w:line="360" w:lineRule="auto"/>
            </w:pPr>
            <w:r>
              <w:t>Проміжну очищення трафарету робити через 10-15 циклів. Для очищення використовувати спеціальний папір, що не залишає пилу і ворсинок, з використанням промивної рідини (спирт "Прозою"). Додатково провести очищення трафарету стисненим повітрям</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rPr>
                <w:lang w:val="en-US"/>
              </w:rPr>
              <w:t>070</w:t>
            </w:r>
          </w:p>
        </w:tc>
        <w:tc>
          <w:tcPr>
            <w:tcW w:w="7199" w:type="dxa"/>
          </w:tcPr>
          <w:p w:rsidR="00D65E1A" w:rsidRPr="006212A9" w:rsidRDefault="00706F4E" w:rsidP="00D65E1A">
            <w:pPr>
              <w:spacing w:line="360" w:lineRule="auto"/>
            </w:pPr>
            <w:r>
              <w:t>Вжигание пасти</w:t>
            </w:r>
            <w:r w:rsidR="00D65E1A" w:rsidRPr="006212A9">
              <w:t xml:space="preserve"> ПП – 4</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D65E1A" w:rsidP="00D65E1A">
            <w:pPr>
              <w:spacing w:line="360" w:lineRule="auto"/>
            </w:pPr>
            <w:r w:rsidRPr="006212A9">
              <w:t xml:space="preserve">Установка </w:t>
            </w:r>
            <w:r w:rsidRPr="006212A9">
              <w:rPr>
                <w:lang w:val="en-US"/>
              </w:rPr>
              <w:t>HOTFLOW</w:t>
            </w:r>
            <w:r w:rsidRPr="006212A9">
              <w:t xml:space="preserve"> 7;</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993B45" w:rsidRDefault="00993B45" w:rsidP="00993B45">
            <w:pPr>
              <w:shd w:val="clear" w:color="auto" w:fill="FFFFFF"/>
              <w:autoSpaceDE w:val="0"/>
              <w:autoSpaceDN w:val="0"/>
              <w:adjustRightInd w:val="0"/>
              <w:spacing w:line="360" w:lineRule="auto"/>
            </w:pPr>
            <w:r>
              <w:t>1. Включити і підготувати установку HOTFLOW 7 до роботи згідно з технічним описом.</w:t>
            </w:r>
          </w:p>
          <w:p w:rsidR="00993B45" w:rsidRDefault="00993B45" w:rsidP="00993B45">
            <w:pPr>
              <w:shd w:val="clear" w:color="auto" w:fill="FFFFFF"/>
              <w:autoSpaceDE w:val="0"/>
              <w:autoSpaceDN w:val="0"/>
              <w:adjustRightInd w:val="0"/>
              <w:spacing w:line="360" w:lineRule="auto"/>
            </w:pPr>
            <w:r>
              <w:t>2. На керуючому комп'ютері вибрати і запустити програму оплавлення пасти для даного зібраного блоку. Встановити температурний режим в діапазоні 700 - 720 0С, часовий режим вжигания в діапазоні 20 - 30 хв.</w:t>
            </w:r>
          </w:p>
          <w:p w:rsidR="00993B45" w:rsidRDefault="00993B45" w:rsidP="00993B45">
            <w:pPr>
              <w:shd w:val="clear" w:color="auto" w:fill="FFFFFF"/>
              <w:autoSpaceDE w:val="0"/>
              <w:autoSpaceDN w:val="0"/>
              <w:adjustRightInd w:val="0"/>
              <w:spacing w:line="360" w:lineRule="auto"/>
            </w:pPr>
            <w:r>
              <w:t>3. Налаштувати транспортну лінію установки встановити підтримку відповідно до розміру і конструкцією плати.</w:t>
            </w:r>
          </w:p>
          <w:p w:rsidR="00993B45" w:rsidRDefault="00993B45" w:rsidP="00993B45">
            <w:pPr>
              <w:shd w:val="clear" w:color="auto" w:fill="FFFFFF"/>
              <w:autoSpaceDE w:val="0"/>
              <w:autoSpaceDN w:val="0"/>
              <w:adjustRightInd w:val="0"/>
              <w:spacing w:line="360" w:lineRule="auto"/>
            </w:pPr>
            <w:r>
              <w:t>4. Пропустити плату через установку. Перевірити якість оплавлення.</w:t>
            </w:r>
          </w:p>
          <w:p w:rsidR="00D65E1A" w:rsidRPr="006212A9" w:rsidRDefault="00993B45" w:rsidP="00993B45">
            <w:pPr>
              <w:spacing w:line="360" w:lineRule="auto"/>
            </w:pPr>
            <w:r>
              <w:t>Для всіх наступних плат виконати пункт 4.</w:t>
            </w:r>
          </w:p>
        </w:tc>
      </w:tr>
      <w:tr w:rsidR="00993B45" w:rsidRPr="006212A9" w:rsidTr="00D65E1A">
        <w:trPr>
          <w:jc w:val="center"/>
        </w:trPr>
        <w:tc>
          <w:tcPr>
            <w:tcW w:w="699" w:type="dxa"/>
            <w:vAlign w:val="center"/>
          </w:tcPr>
          <w:p w:rsidR="00993B45" w:rsidRPr="006212A9" w:rsidRDefault="00993B45" w:rsidP="00993B45">
            <w:pPr>
              <w:spacing w:line="360" w:lineRule="auto"/>
            </w:pPr>
            <w:r w:rsidRPr="006212A9">
              <w:t>А</w:t>
            </w:r>
          </w:p>
        </w:tc>
        <w:tc>
          <w:tcPr>
            <w:tcW w:w="1022" w:type="dxa"/>
            <w:vAlign w:val="center"/>
          </w:tcPr>
          <w:p w:rsidR="00993B45" w:rsidRPr="006212A9" w:rsidRDefault="00993B45" w:rsidP="00993B45">
            <w:pPr>
              <w:spacing w:line="360" w:lineRule="auto"/>
              <w:rPr>
                <w:lang w:val="en-US"/>
              </w:rPr>
            </w:pPr>
            <w:r w:rsidRPr="006212A9">
              <w:rPr>
                <w:lang w:val="en-US"/>
              </w:rPr>
              <w:t>075</w:t>
            </w:r>
          </w:p>
        </w:tc>
        <w:tc>
          <w:tcPr>
            <w:tcW w:w="7199" w:type="dxa"/>
          </w:tcPr>
          <w:p w:rsidR="00993B45" w:rsidRPr="00AB4396" w:rsidRDefault="00993B45" w:rsidP="00993B45">
            <w:r w:rsidRPr="00AB4396">
              <w:t>Підгонка плівкових резисторів.</w:t>
            </w:r>
          </w:p>
        </w:tc>
      </w:tr>
      <w:tr w:rsidR="00993B45" w:rsidRPr="006212A9" w:rsidTr="00D65E1A">
        <w:trPr>
          <w:jc w:val="center"/>
        </w:trPr>
        <w:tc>
          <w:tcPr>
            <w:tcW w:w="699" w:type="dxa"/>
            <w:vAlign w:val="center"/>
          </w:tcPr>
          <w:p w:rsidR="00993B45" w:rsidRPr="006212A9" w:rsidRDefault="00993B45" w:rsidP="00993B45">
            <w:pPr>
              <w:spacing w:line="360" w:lineRule="auto"/>
            </w:pPr>
            <w:r w:rsidRPr="006212A9">
              <w:t>Б</w:t>
            </w:r>
          </w:p>
        </w:tc>
        <w:tc>
          <w:tcPr>
            <w:tcW w:w="1022" w:type="dxa"/>
            <w:vAlign w:val="center"/>
          </w:tcPr>
          <w:p w:rsidR="00993B45" w:rsidRPr="006212A9" w:rsidRDefault="00993B45" w:rsidP="00993B45">
            <w:pPr>
              <w:spacing w:line="360" w:lineRule="auto"/>
            </w:pPr>
          </w:p>
        </w:tc>
        <w:tc>
          <w:tcPr>
            <w:tcW w:w="7199" w:type="dxa"/>
          </w:tcPr>
          <w:p w:rsidR="00993B45" w:rsidRDefault="00993B45" w:rsidP="00993B45">
            <w:r w:rsidRPr="00AB4396">
              <w:t>Лазерна установка «Темп»;</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D65E1A" w:rsidRPr="006212A9" w:rsidRDefault="00993B45" w:rsidP="00D65E1A">
            <w:pPr>
              <w:spacing w:line="360" w:lineRule="auto"/>
            </w:pPr>
            <w:r w:rsidRPr="00993B45">
              <w:t>Виробляти підгонку номіналів всіх резисторів починаючи з R1, R2 ... R29 лазерним променем згідно заданому номіналом і допуску резистора шляхом видалення частини поверхні резистора.</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rPr>
                <w:lang w:val="en-US"/>
              </w:rPr>
              <w:t>080</w:t>
            </w:r>
          </w:p>
        </w:tc>
        <w:tc>
          <w:tcPr>
            <w:tcW w:w="7199" w:type="dxa"/>
          </w:tcPr>
          <w:p w:rsidR="00D65E1A" w:rsidRPr="006212A9" w:rsidRDefault="00993B45" w:rsidP="00D65E1A">
            <w:pPr>
              <w:spacing w:line="360" w:lineRule="auto"/>
            </w:pPr>
            <w:r w:rsidRPr="00993B45">
              <w:t>Вимірювання плівкових резисторів</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993B45" w:rsidP="00D65E1A">
            <w:pPr>
              <w:spacing w:line="360" w:lineRule="auto"/>
            </w:pPr>
            <w:r w:rsidRPr="00993B45">
              <w:rPr>
                <w:bCs/>
              </w:rPr>
              <w:t>Установка для тестування мікросхем фірми Microcraft EMX - 5141; Магазин LP-Magazin Miko-Rack NKAJ 0525; Лінза 8066 3х збільшення; Пінцет прецизійний антистатичний 3CSA; Браслет антистатичний з гарнітурою заземлення;</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993B45" w:rsidRDefault="00993B45" w:rsidP="00993B45">
            <w:pPr>
              <w:spacing w:line="360" w:lineRule="auto"/>
            </w:pPr>
            <w:r>
              <w:t>1. Перевірити резистори оглядом за допомогою лінзи на відсутність тріщин, відшарувань</w:t>
            </w:r>
          </w:p>
          <w:p w:rsidR="00993B45" w:rsidRDefault="00993B45" w:rsidP="00993B45">
            <w:pPr>
              <w:spacing w:line="360" w:lineRule="auto"/>
            </w:pPr>
            <w:r>
              <w:t>2. Встановити ГІС на стенд установки</w:t>
            </w:r>
          </w:p>
          <w:p w:rsidR="00993B45" w:rsidRDefault="00993B45" w:rsidP="00993B45">
            <w:pPr>
              <w:spacing w:line="360" w:lineRule="auto"/>
            </w:pPr>
            <w:r>
              <w:lastRenderedPageBreak/>
              <w:t>3. Виміряти із застосуванням щупів провідникові, опір має збігатися з заявленим номіналом і мати заявлений допуск</w:t>
            </w:r>
          </w:p>
          <w:p w:rsidR="00D65E1A" w:rsidRPr="006212A9" w:rsidRDefault="00993B45" w:rsidP="00993B45">
            <w:pPr>
              <w:spacing w:line="360" w:lineRule="auto"/>
            </w:pPr>
            <w:r>
              <w:t>4. Зняти ГІС зі стенду укласти в тару.</w:t>
            </w:r>
          </w:p>
        </w:tc>
      </w:tr>
      <w:tr w:rsidR="00993B45" w:rsidRPr="006212A9" w:rsidTr="00D65E1A">
        <w:trPr>
          <w:jc w:val="center"/>
        </w:trPr>
        <w:tc>
          <w:tcPr>
            <w:tcW w:w="699" w:type="dxa"/>
            <w:vAlign w:val="center"/>
          </w:tcPr>
          <w:p w:rsidR="00993B45" w:rsidRPr="006212A9" w:rsidRDefault="00993B45" w:rsidP="00993B45">
            <w:pPr>
              <w:spacing w:line="360" w:lineRule="auto"/>
            </w:pPr>
            <w:r w:rsidRPr="006212A9">
              <w:lastRenderedPageBreak/>
              <w:t>А</w:t>
            </w:r>
          </w:p>
        </w:tc>
        <w:tc>
          <w:tcPr>
            <w:tcW w:w="1022" w:type="dxa"/>
            <w:vAlign w:val="center"/>
          </w:tcPr>
          <w:p w:rsidR="00993B45" w:rsidRPr="006212A9" w:rsidRDefault="00993B45" w:rsidP="00993B45">
            <w:pPr>
              <w:spacing w:line="360" w:lineRule="auto"/>
              <w:rPr>
                <w:lang w:val="en-US"/>
              </w:rPr>
            </w:pPr>
            <w:r w:rsidRPr="006212A9">
              <w:rPr>
                <w:lang w:val="en-US"/>
              </w:rPr>
              <w:t>085</w:t>
            </w:r>
          </w:p>
        </w:tc>
        <w:tc>
          <w:tcPr>
            <w:tcW w:w="7199" w:type="dxa"/>
          </w:tcPr>
          <w:p w:rsidR="00993B45" w:rsidRPr="00471C43" w:rsidRDefault="00993B45" w:rsidP="00993B45">
            <w:r w:rsidRPr="00471C43">
              <w:t>Підгонка плівкових конденсаторів.</w:t>
            </w:r>
          </w:p>
        </w:tc>
      </w:tr>
      <w:tr w:rsidR="00993B45" w:rsidRPr="006212A9" w:rsidTr="00D65E1A">
        <w:trPr>
          <w:jc w:val="center"/>
        </w:trPr>
        <w:tc>
          <w:tcPr>
            <w:tcW w:w="699" w:type="dxa"/>
            <w:vAlign w:val="center"/>
          </w:tcPr>
          <w:p w:rsidR="00993B45" w:rsidRPr="006212A9" w:rsidRDefault="00993B45" w:rsidP="00993B45">
            <w:pPr>
              <w:spacing w:line="360" w:lineRule="auto"/>
            </w:pPr>
            <w:r w:rsidRPr="006212A9">
              <w:t>Б</w:t>
            </w:r>
          </w:p>
        </w:tc>
        <w:tc>
          <w:tcPr>
            <w:tcW w:w="1022" w:type="dxa"/>
            <w:vAlign w:val="center"/>
          </w:tcPr>
          <w:p w:rsidR="00993B45" w:rsidRPr="006212A9" w:rsidRDefault="00993B45" w:rsidP="00993B45">
            <w:pPr>
              <w:spacing w:line="360" w:lineRule="auto"/>
            </w:pPr>
          </w:p>
        </w:tc>
        <w:tc>
          <w:tcPr>
            <w:tcW w:w="7199" w:type="dxa"/>
          </w:tcPr>
          <w:p w:rsidR="00993B45" w:rsidRDefault="00993B45" w:rsidP="00993B45">
            <w:r w:rsidRPr="00471C43">
              <w:t>Установка для абразивні препарати;</w:t>
            </w:r>
          </w:p>
        </w:tc>
      </w:tr>
      <w:tr w:rsidR="00993B45" w:rsidRPr="006212A9" w:rsidTr="00D65E1A">
        <w:trPr>
          <w:jc w:val="center"/>
        </w:trPr>
        <w:tc>
          <w:tcPr>
            <w:tcW w:w="699" w:type="dxa"/>
            <w:vAlign w:val="center"/>
          </w:tcPr>
          <w:p w:rsidR="00993B45" w:rsidRPr="006212A9" w:rsidRDefault="00993B45" w:rsidP="00993B45">
            <w:pPr>
              <w:spacing w:line="360" w:lineRule="auto"/>
            </w:pPr>
            <w:r w:rsidRPr="006212A9">
              <w:t>О</w:t>
            </w:r>
          </w:p>
        </w:tc>
        <w:tc>
          <w:tcPr>
            <w:tcW w:w="1022" w:type="dxa"/>
            <w:vAlign w:val="center"/>
          </w:tcPr>
          <w:p w:rsidR="00993B45" w:rsidRPr="006212A9" w:rsidRDefault="00993B45" w:rsidP="00993B45">
            <w:pPr>
              <w:spacing w:line="360" w:lineRule="auto"/>
            </w:pPr>
          </w:p>
        </w:tc>
        <w:tc>
          <w:tcPr>
            <w:tcW w:w="7199" w:type="dxa"/>
          </w:tcPr>
          <w:p w:rsidR="00993B45" w:rsidRPr="002C703F" w:rsidRDefault="00993B45" w:rsidP="00993B45">
            <w:r w:rsidRPr="002C703F">
              <w:t>Виробляти підгонку конденсаторів починаючи з C1, C2, C3, C4 повітряно - абразивної обробкою згідно заданого номіналу ємності і допуску на номінал;</w:t>
            </w:r>
          </w:p>
        </w:tc>
      </w:tr>
      <w:tr w:rsidR="00993B45" w:rsidRPr="006212A9" w:rsidTr="00D65E1A">
        <w:trPr>
          <w:jc w:val="center"/>
        </w:trPr>
        <w:tc>
          <w:tcPr>
            <w:tcW w:w="699" w:type="dxa"/>
            <w:vAlign w:val="center"/>
          </w:tcPr>
          <w:p w:rsidR="00993B45" w:rsidRPr="006212A9" w:rsidRDefault="00993B45" w:rsidP="00993B45">
            <w:pPr>
              <w:spacing w:line="360" w:lineRule="auto"/>
            </w:pPr>
            <w:r w:rsidRPr="006212A9">
              <w:t>А</w:t>
            </w:r>
          </w:p>
        </w:tc>
        <w:tc>
          <w:tcPr>
            <w:tcW w:w="1022" w:type="dxa"/>
            <w:vAlign w:val="center"/>
          </w:tcPr>
          <w:p w:rsidR="00993B45" w:rsidRPr="006212A9" w:rsidRDefault="00993B45" w:rsidP="00993B45">
            <w:pPr>
              <w:spacing w:line="360" w:lineRule="auto"/>
              <w:rPr>
                <w:lang w:val="en-US"/>
              </w:rPr>
            </w:pPr>
            <w:r w:rsidRPr="006212A9">
              <w:rPr>
                <w:lang w:val="en-US"/>
              </w:rPr>
              <w:t>090</w:t>
            </w:r>
          </w:p>
        </w:tc>
        <w:tc>
          <w:tcPr>
            <w:tcW w:w="7199" w:type="dxa"/>
          </w:tcPr>
          <w:p w:rsidR="00993B45" w:rsidRDefault="00993B45" w:rsidP="00993B45">
            <w:r w:rsidRPr="002C703F">
              <w:t>Вимірювання плівкових конденсаторів.</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993B45" w:rsidP="00D65E1A">
            <w:pPr>
              <w:spacing w:line="360" w:lineRule="auto"/>
            </w:pPr>
            <w:r w:rsidRPr="00993B45">
              <w:rPr>
                <w:bCs/>
              </w:rPr>
              <w:t>Установка для тестування мікросхем фірми Microcraft EMX - 5141; Магазин LP-Magazin Miko-Rack NKAJ 0525; Лінза 8066 3х збільшення; Пінцет прецизійний антистатичний 3CSA; Браслет антистатичний з гарнітурою заземлення;</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993B45" w:rsidRDefault="00993B45" w:rsidP="00993B45">
            <w:pPr>
              <w:spacing w:line="360" w:lineRule="auto"/>
            </w:pPr>
            <w:r>
              <w:t>1. Перевірити конденсатор оглядом за допомогою лінзи на відсутність тріщин, відшарувань</w:t>
            </w:r>
          </w:p>
          <w:p w:rsidR="00993B45" w:rsidRDefault="00993B45" w:rsidP="00993B45">
            <w:pPr>
              <w:spacing w:line="360" w:lineRule="auto"/>
            </w:pPr>
            <w:r>
              <w:t>2. Встановити ГІС на стенд установки</w:t>
            </w:r>
          </w:p>
          <w:p w:rsidR="00993B45" w:rsidRDefault="00993B45" w:rsidP="00993B45">
            <w:pPr>
              <w:spacing w:line="360" w:lineRule="auto"/>
            </w:pPr>
            <w:r>
              <w:t>3. Виміряти із застосуванням щупів ємності, опір має збігатися з заявленим номіналом і мати заявлений допуск</w:t>
            </w:r>
          </w:p>
          <w:p w:rsidR="00D65E1A" w:rsidRPr="006212A9" w:rsidRDefault="00993B45" w:rsidP="00993B45">
            <w:pPr>
              <w:spacing w:line="360" w:lineRule="auto"/>
            </w:pPr>
            <w:r>
              <w:t>4. Зняти ГІС зі стенду укласти в тару.</w:t>
            </w:r>
          </w:p>
        </w:tc>
      </w:tr>
      <w:tr w:rsidR="00993B45" w:rsidRPr="006212A9" w:rsidTr="00D65E1A">
        <w:trPr>
          <w:jc w:val="center"/>
        </w:trPr>
        <w:tc>
          <w:tcPr>
            <w:tcW w:w="699" w:type="dxa"/>
            <w:vAlign w:val="center"/>
          </w:tcPr>
          <w:p w:rsidR="00993B45" w:rsidRPr="006212A9" w:rsidRDefault="00993B45" w:rsidP="00993B45">
            <w:pPr>
              <w:spacing w:line="360" w:lineRule="auto"/>
            </w:pPr>
            <w:r w:rsidRPr="006212A9">
              <w:t>А</w:t>
            </w:r>
          </w:p>
        </w:tc>
        <w:tc>
          <w:tcPr>
            <w:tcW w:w="1022" w:type="dxa"/>
            <w:vAlign w:val="center"/>
          </w:tcPr>
          <w:p w:rsidR="00993B45" w:rsidRPr="006212A9" w:rsidRDefault="00993B45" w:rsidP="00993B45">
            <w:pPr>
              <w:spacing w:line="360" w:lineRule="auto"/>
              <w:rPr>
                <w:lang w:val="en-US"/>
              </w:rPr>
            </w:pPr>
            <w:r w:rsidRPr="006212A9">
              <w:rPr>
                <w:lang w:val="en-US"/>
              </w:rPr>
              <w:t>095</w:t>
            </w:r>
          </w:p>
        </w:tc>
        <w:tc>
          <w:tcPr>
            <w:tcW w:w="7199" w:type="dxa"/>
          </w:tcPr>
          <w:p w:rsidR="00993B45" w:rsidRPr="00684A34" w:rsidRDefault="00993B45" w:rsidP="00993B45">
            <w:r w:rsidRPr="00684A34">
              <w:t>Пайка в електронагрівальний пристрій в повітряному середовищі.</w:t>
            </w:r>
          </w:p>
        </w:tc>
      </w:tr>
      <w:tr w:rsidR="00993B45" w:rsidRPr="006212A9" w:rsidTr="00D65E1A">
        <w:trPr>
          <w:jc w:val="center"/>
        </w:trPr>
        <w:tc>
          <w:tcPr>
            <w:tcW w:w="699" w:type="dxa"/>
            <w:vAlign w:val="center"/>
          </w:tcPr>
          <w:p w:rsidR="00993B45" w:rsidRPr="006212A9" w:rsidRDefault="00993B45" w:rsidP="00993B45">
            <w:pPr>
              <w:spacing w:line="360" w:lineRule="auto"/>
            </w:pPr>
            <w:r w:rsidRPr="006212A9">
              <w:t>Б</w:t>
            </w:r>
          </w:p>
        </w:tc>
        <w:tc>
          <w:tcPr>
            <w:tcW w:w="1022" w:type="dxa"/>
            <w:vAlign w:val="center"/>
          </w:tcPr>
          <w:p w:rsidR="00993B45" w:rsidRPr="006212A9" w:rsidRDefault="00993B45" w:rsidP="00993B45">
            <w:pPr>
              <w:spacing w:line="360" w:lineRule="auto"/>
            </w:pPr>
          </w:p>
        </w:tc>
        <w:tc>
          <w:tcPr>
            <w:tcW w:w="7199" w:type="dxa"/>
          </w:tcPr>
          <w:p w:rsidR="00993B45" w:rsidRDefault="00993B45" w:rsidP="00993B45">
            <w:r w:rsidRPr="00684A34">
              <w:t>Установка HOTFLOW 7, Автомат SIPLACE 80 F4;</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993B45" w:rsidRDefault="00993B45" w:rsidP="00993B45">
            <w:pPr>
              <w:spacing w:line="360" w:lineRule="auto"/>
            </w:pPr>
            <w:r>
              <w:t>1. Виробляти пайку навісних компонентів з допомогою паяльної станції на автоматичної лінії пайки.</w:t>
            </w:r>
          </w:p>
          <w:p w:rsidR="00993B45" w:rsidRDefault="00993B45" w:rsidP="00993B45">
            <w:pPr>
              <w:spacing w:line="360" w:lineRule="auto"/>
            </w:pPr>
            <w:r>
              <w:t>2. Пасту наносити трафаретного печаткою через трафарет.</w:t>
            </w:r>
          </w:p>
          <w:p w:rsidR="00D65E1A" w:rsidRPr="006212A9" w:rsidRDefault="00993B45" w:rsidP="00993B45">
            <w:pPr>
              <w:spacing w:line="360" w:lineRule="auto"/>
            </w:pPr>
            <w:r>
              <w:t>3. Навісні елементи встановлювати автоматично шляхом захоплення їх з бункера і установки на місце. Температура плавлення 200 - 220 0С. Не допускається зміщення ЕРЕ, неправильна орієнтація ЕРЕ, фарбувати пасти.</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t>1</w:t>
            </w:r>
            <w:r w:rsidRPr="006212A9">
              <w:rPr>
                <w:lang w:val="en-US"/>
              </w:rPr>
              <w:t>00</w:t>
            </w:r>
          </w:p>
        </w:tc>
        <w:tc>
          <w:tcPr>
            <w:tcW w:w="7199" w:type="dxa"/>
          </w:tcPr>
          <w:p w:rsidR="00D65E1A" w:rsidRPr="006212A9" w:rsidRDefault="00993B45" w:rsidP="00D65E1A">
            <w:pPr>
              <w:spacing w:line="360" w:lineRule="auto"/>
            </w:pPr>
            <w:r w:rsidRPr="00993B45">
              <w:t>Промивання плат в органічних розчинниках і в УЗ поле.</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993B45" w:rsidP="00D65E1A">
            <w:pPr>
              <w:spacing w:line="360" w:lineRule="auto"/>
            </w:pPr>
            <w:r w:rsidRPr="00993B45">
              <w:t>Установка вібропромивкі НО-2919; Магазин LP-Magazin Miko-Rack NKAJ 0525;</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993B45" w:rsidRDefault="00993B45" w:rsidP="00993B45">
            <w:pPr>
              <w:spacing w:line="360" w:lineRule="auto"/>
            </w:pPr>
            <w:r>
              <w:t>1. Промивання виробляти в 3 - х ваннах з попередньої замочки протягом 3 - х хвилин з подальшою обробкою в УЗ поле протягом 2 - 3 хвилин в кожній з 3 - х ванн.</w:t>
            </w:r>
          </w:p>
          <w:p w:rsidR="00D65E1A" w:rsidRPr="006212A9" w:rsidRDefault="00993B45" w:rsidP="00993B45">
            <w:pPr>
              <w:spacing w:line="360" w:lineRule="auto"/>
            </w:pPr>
            <w:r>
              <w:t>2. Проводити сушка плат витяжкою. Висушені плати укласти в магазин. Необхідно суворе виконання інструкцій з безпеки. Неприпустимо зіткнення Тхе з нагрітими металевими предметами, щоб уникнути утворення задушливих газів (фосген, дифосген).</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t>1</w:t>
            </w:r>
            <w:r w:rsidRPr="006212A9">
              <w:rPr>
                <w:lang w:val="en-US"/>
              </w:rPr>
              <w:t>05</w:t>
            </w:r>
          </w:p>
        </w:tc>
        <w:tc>
          <w:tcPr>
            <w:tcW w:w="7199" w:type="dxa"/>
          </w:tcPr>
          <w:p w:rsidR="00D65E1A" w:rsidRPr="006212A9" w:rsidRDefault="00993B45" w:rsidP="00D65E1A">
            <w:pPr>
              <w:spacing w:line="360" w:lineRule="auto"/>
            </w:pPr>
            <w:r w:rsidRPr="00993B45">
              <w:t>Промивання плат в гарячій деионизированной воді.</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993B45" w:rsidP="00D65E1A">
            <w:pPr>
              <w:spacing w:line="360" w:lineRule="auto"/>
            </w:pPr>
            <w:r w:rsidRPr="00993B45">
              <w:t>Установка вібропромивкі НО-2919; Магазин LP-Magazin Miko-Rack NKAJ 0525;</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D65E1A" w:rsidRPr="006212A9" w:rsidRDefault="00993B45" w:rsidP="00D65E1A">
            <w:pPr>
              <w:spacing w:line="360" w:lineRule="auto"/>
            </w:pPr>
            <w:r w:rsidRPr="00993B45">
              <w:t xml:space="preserve">Додаткова промивка від залишків флюсів і хлору (від Тхе) при температурі </w:t>
            </w:r>
            <w:r w:rsidR="00D65E1A" w:rsidRPr="006212A9">
              <w:t xml:space="preserve">85 </w:t>
            </w:r>
            <w:r w:rsidR="00D65E1A" w:rsidRPr="006212A9">
              <w:rPr>
                <w:vertAlign w:val="superscript"/>
              </w:rPr>
              <w:t>0</w:t>
            </w:r>
            <w:r w:rsidR="00D65E1A" w:rsidRPr="006212A9">
              <w:t xml:space="preserve">С </w:t>
            </w:r>
            <w:r w:rsidRPr="00993B45">
              <w:t xml:space="preserve">при витраті води 1,2 л / хв з наступним сушінням при температурі </w:t>
            </w:r>
            <w:r w:rsidR="00D65E1A" w:rsidRPr="006212A9">
              <w:t xml:space="preserve">80 – 120 </w:t>
            </w:r>
            <w:r w:rsidR="00D65E1A" w:rsidRPr="006212A9">
              <w:rPr>
                <w:vertAlign w:val="superscript"/>
              </w:rPr>
              <w:t>0</w:t>
            </w:r>
            <w:r w:rsidR="00D65E1A" w:rsidRPr="006212A9">
              <w:t>С.</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rPr>
                <w:lang w:val="en-US"/>
              </w:rPr>
              <w:t>110</w:t>
            </w:r>
          </w:p>
        </w:tc>
        <w:tc>
          <w:tcPr>
            <w:tcW w:w="7199" w:type="dxa"/>
          </w:tcPr>
          <w:p w:rsidR="00D65E1A" w:rsidRPr="006212A9" w:rsidRDefault="00993B45" w:rsidP="00D65E1A">
            <w:pPr>
              <w:spacing w:line="360" w:lineRule="auto"/>
            </w:pPr>
            <w:r w:rsidRPr="00993B45">
              <w:t>Стабілізація параметрів термотреніровкой.</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993B45" w:rsidP="00D65E1A">
            <w:pPr>
              <w:shd w:val="clear" w:color="auto" w:fill="FFFFFF"/>
              <w:autoSpaceDE w:val="0"/>
              <w:autoSpaceDN w:val="0"/>
              <w:adjustRightInd w:val="0"/>
              <w:spacing w:line="360" w:lineRule="auto"/>
            </w:pPr>
            <w:r w:rsidRPr="00993B45">
              <w:t>Магазин LP-Magazin Miko-Rack NKAJ 0525; Шафа сушильна КП-4506; Термостат ТС-80М</w:t>
            </w:r>
            <w:r w:rsidR="00D65E1A" w:rsidRPr="006212A9">
              <w:t>;</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lastRenderedPageBreak/>
              <w:t>Т</w:t>
            </w:r>
          </w:p>
        </w:tc>
        <w:tc>
          <w:tcPr>
            <w:tcW w:w="1022" w:type="dxa"/>
            <w:vAlign w:val="center"/>
          </w:tcPr>
          <w:p w:rsidR="00D65E1A" w:rsidRPr="006212A9" w:rsidRDefault="00D65E1A" w:rsidP="00D65E1A">
            <w:pPr>
              <w:spacing w:line="360" w:lineRule="auto"/>
            </w:pPr>
          </w:p>
        </w:tc>
        <w:tc>
          <w:tcPr>
            <w:tcW w:w="7199" w:type="dxa"/>
          </w:tcPr>
          <w:p w:rsidR="00D65E1A" w:rsidRPr="006212A9" w:rsidRDefault="00993B45" w:rsidP="00D65E1A">
            <w:pPr>
              <w:shd w:val="clear" w:color="auto" w:fill="FFFFFF"/>
              <w:autoSpaceDE w:val="0"/>
              <w:autoSpaceDN w:val="0"/>
              <w:adjustRightInd w:val="0"/>
              <w:spacing w:line="360" w:lineRule="auto"/>
            </w:pPr>
            <w:r w:rsidRPr="00993B45">
              <w:t>Халат х / б ГОСТ 621-73; Тримач плат; Рукавички трикотажні №10 ГОСТ 108-74;</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993B45" w:rsidRDefault="00993B45" w:rsidP="00993B45">
            <w:pPr>
              <w:shd w:val="clear" w:color="auto" w:fill="FFFFFF"/>
              <w:autoSpaceDE w:val="0"/>
              <w:autoSpaceDN w:val="0"/>
              <w:adjustRightInd w:val="0"/>
              <w:spacing w:line="360" w:lineRule="auto"/>
            </w:pPr>
            <w:r>
              <w:t>Піддати плату термотреніровке по наступному режиму:</w:t>
            </w:r>
          </w:p>
          <w:p w:rsidR="00D65E1A" w:rsidRPr="006212A9" w:rsidRDefault="00993B45" w:rsidP="00993B45">
            <w:pPr>
              <w:spacing w:line="360" w:lineRule="auto"/>
            </w:pPr>
            <w:r>
              <w:t>При температурі (+ 85 ± 3) ° С час витримки 24 год.</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А</w:t>
            </w:r>
          </w:p>
        </w:tc>
        <w:tc>
          <w:tcPr>
            <w:tcW w:w="1022" w:type="dxa"/>
            <w:vAlign w:val="center"/>
          </w:tcPr>
          <w:p w:rsidR="00D65E1A" w:rsidRPr="006212A9" w:rsidRDefault="00D65E1A" w:rsidP="00D65E1A">
            <w:pPr>
              <w:spacing w:line="360" w:lineRule="auto"/>
              <w:rPr>
                <w:lang w:val="en-US"/>
              </w:rPr>
            </w:pPr>
            <w:r w:rsidRPr="006212A9">
              <w:rPr>
                <w:lang w:val="en-US"/>
              </w:rPr>
              <w:t>115</w:t>
            </w:r>
          </w:p>
        </w:tc>
        <w:tc>
          <w:tcPr>
            <w:tcW w:w="7199" w:type="dxa"/>
          </w:tcPr>
          <w:p w:rsidR="00D65E1A" w:rsidRPr="006212A9" w:rsidRDefault="001C331B" w:rsidP="00D65E1A">
            <w:pPr>
              <w:spacing w:line="360" w:lineRule="auto"/>
            </w:pPr>
            <w:r w:rsidRPr="001C331B">
              <w:t>Термоціклірованіе.</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Б</w:t>
            </w:r>
          </w:p>
        </w:tc>
        <w:tc>
          <w:tcPr>
            <w:tcW w:w="1022" w:type="dxa"/>
            <w:vAlign w:val="center"/>
          </w:tcPr>
          <w:p w:rsidR="00D65E1A" w:rsidRPr="006212A9" w:rsidRDefault="00D65E1A" w:rsidP="00D65E1A">
            <w:pPr>
              <w:spacing w:line="360" w:lineRule="auto"/>
            </w:pPr>
          </w:p>
        </w:tc>
        <w:tc>
          <w:tcPr>
            <w:tcW w:w="7199" w:type="dxa"/>
          </w:tcPr>
          <w:p w:rsidR="00D65E1A" w:rsidRPr="006212A9" w:rsidRDefault="001C331B" w:rsidP="00D65E1A">
            <w:pPr>
              <w:shd w:val="clear" w:color="auto" w:fill="FFFFFF"/>
              <w:autoSpaceDE w:val="0"/>
              <w:autoSpaceDN w:val="0"/>
              <w:adjustRightInd w:val="0"/>
              <w:spacing w:line="360" w:lineRule="auto"/>
            </w:pPr>
            <w:r w:rsidRPr="001C331B">
              <w:t>Камера КТ04, камераКТХБ;</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C331B" w:rsidRDefault="001C331B" w:rsidP="001C331B">
            <w:pPr>
              <w:shd w:val="clear" w:color="auto" w:fill="FFFFFF"/>
              <w:autoSpaceDE w:val="0"/>
              <w:autoSpaceDN w:val="0"/>
              <w:adjustRightInd w:val="0"/>
              <w:spacing w:line="360" w:lineRule="auto"/>
            </w:pPr>
            <w:r>
              <w:t>Піддати ГІС термоциклювання (10 циклів) за наступним режиму:</w:t>
            </w:r>
          </w:p>
          <w:p w:rsidR="001C331B" w:rsidRDefault="001C331B" w:rsidP="001C331B">
            <w:pPr>
              <w:shd w:val="clear" w:color="auto" w:fill="FFFFFF"/>
              <w:autoSpaceDE w:val="0"/>
              <w:autoSpaceDN w:val="0"/>
              <w:adjustRightInd w:val="0"/>
              <w:spacing w:line="360" w:lineRule="auto"/>
            </w:pPr>
            <w:r>
              <w:t>1. При температурі (- 65 ± 3) ° С час витримки 2 год.</w:t>
            </w:r>
          </w:p>
          <w:p w:rsidR="001C331B" w:rsidRDefault="001C331B" w:rsidP="001C331B">
            <w:pPr>
              <w:shd w:val="clear" w:color="auto" w:fill="FFFFFF"/>
              <w:autoSpaceDE w:val="0"/>
              <w:autoSpaceDN w:val="0"/>
              <w:adjustRightInd w:val="0"/>
              <w:spacing w:line="360" w:lineRule="auto"/>
            </w:pPr>
            <w:r>
              <w:t>2. При температурі (+125 ± 3) ° С час витримки 2 год.</w:t>
            </w:r>
          </w:p>
          <w:p w:rsidR="00D65E1A" w:rsidRPr="006212A9" w:rsidRDefault="001C331B" w:rsidP="001C331B">
            <w:pPr>
              <w:shd w:val="clear" w:color="auto" w:fill="FFFFFF"/>
              <w:autoSpaceDE w:val="0"/>
              <w:autoSpaceDN w:val="0"/>
              <w:adjustRightInd w:val="0"/>
              <w:spacing w:line="360" w:lineRule="auto"/>
            </w:pPr>
            <w:r>
              <w:t>Час перенесення ГІС з камери в камеру не більше 3 хвилин.</w:t>
            </w:r>
          </w:p>
        </w:tc>
      </w:tr>
      <w:tr w:rsidR="001C331B" w:rsidRPr="006212A9" w:rsidTr="00D65E1A">
        <w:trPr>
          <w:jc w:val="center"/>
        </w:trPr>
        <w:tc>
          <w:tcPr>
            <w:tcW w:w="699" w:type="dxa"/>
            <w:vAlign w:val="center"/>
          </w:tcPr>
          <w:p w:rsidR="001C331B" w:rsidRPr="006212A9" w:rsidRDefault="001C331B" w:rsidP="001C331B">
            <w:pPr>
              <w:spacing w:line="360" w:lineRule="auto"/>
            </w:pPr>
            <w:r w:rsidRPr="006212A9">
              <w:t>А</w:t>
            </w:r>
          </w:p>
        </w:tc>
        <w:tc>
          <w:tcPr>
            <w:tcW w:w="1022" w:type="dxa"/>
            <w:vAlign w:val="center"/>
          </w:tcPr>
          <w:p w:rsidR="001C331B" w:rsidRPr="006212A9" w:rsidRDefault="001C331B" w:rsidP="001C331B">
            <w:pPr>
              <w:spacing w:line="360" w:lineRule="auto"/>
              <w:rPr>
                <w:lang w:val="en-US"/>
              </w:rPr>
            </w:pPr>
            <w:r w:rsidRPr="006212A9">
              <w:rPr>
                <w:lang w:val="en-US"/>
              </w:rPr>
              <w:t>120</w:t>
            </w:r>
          </w:p>
        </w:tc>
        <w:tc>
          <w:tcPr>
            <w:tcW w:w="7199" w:type="dxa"/>
          </w:tcPr>
          <w:p w:rsidR="001C331B" w:rsidRPr="00A9668D" w:rsidRDefault="001C331B" w:rsidP="001C331B">
            <w:r w:rsidRPr="00A9668D">
              <w:t>Електро-термотреніровка.</w:t>
            </w:r>
          </w:p>
        </w:tc>
      </w:tr>
      <w:tr w:rsidR="001C331B" w:rsidRPr="006212A9" w:rsidTr="00D65E1A">
        <w:trPr>
          <w:jc w:val="center"/>
        </w:trPr>
        <w:tc>
          <w:tcPr>
            <w:tcW w:w="699" w:type="dxa"/>
            <w:vAlign w:val="center"/>
          </w:tcPr>
          <w:p w:rsidR="001C331B" w:rsidRPr="006212A9" w:rsidRDefault="001C331B" w:rsidP="001C331B">
            <w:pPr>
              <w:spacing w:line="360" w:lineRule="auto"/>
            </w:pPr>
            <w:r w:rsidRPr="006212A9">
              <w:t>Б</w:t>
            </w:r>
          </w:p>
        </w:tc>
        <w:tc>
          <w:tcPr>
            <w:tcW w:w="1022" w:type="dxa"/>
            <w:vAlign w:val="center"/>
          </w:tcPr>
          <w:p w:rsidR="001C331B" w:rsidRPr="006212A9" w:rsidRDefault="001C331B" w:rsidP="001C331B">
            <w:pPr>
              <w:spacing w:line="360" w:lineRule="auto"/>
            </w:pPr>
          </w:p>
        </w:tc>
        <w:tc>
          <w:tcPr>
            <w:tcW w:w="7199" w:type="dxa"/>
          </w:tcPr>
          <w:p w:rsidR="001C331B" w:rsidRDefault="001C331B" w:rsidP="001C331B">
            <w:r w:rsidRPr="00A9668D">
              <w:t>Випробувальний комплекс «Вахта»;</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C331B" w:rsidRDefault="001C331B" w:rsidP="001C331B">
            <w:pPr>
              <w:spacing w:line="360" w:lineRule="auto"/>
            </w:pPr>
            <w:r>
              <w:t>1. Встановити ГІС в комплексі</w:t>
            </w:r>
          </w:p>
          <w:p w:rsidR="001C331B" w:rsidRDefault="001C331B" w:rsidP="001C331B">
            <w:pPr>
              <w:spacing w:line="360" w:lineRule="auto"/>
            </w:pPr>
            <w:r>
              <w:t>2. Подати макс. живлять напруга і вхідний сигнал.</w:t>
            </w:r>
          </w:p>
          <w:p w:rsidR="001C331B" w:rsidRDefault="001C331B" w:rsidP="001C331B">
            <w:pPr>
              <w:spacing w:line="360" w:lineRule="auto"/>
            </w:pPr>
            <w:r>
              <w:t>3. Витримувати ГІС при температурі 85 0С протягом 7 діб.</w:t>
            </w:r>
          </w:p>
          <w:p w:rsidR="001C331B" w:rsidRDefault="001C331B" w:rsidP="001C331B">
            <w:pPr>
              <w:spacing w:line="360" w:lineRule="auto"/>
            </w:pPr>
            <w:r>
              <w:t>4. Після закінчення 7 діб вилучити ГІС з комплексу</w:t>
            </w:r>
          </w:p>
          <w:p w:rsidR="00D65E1A" w:rsidRPr="006212A9" w:rsidRDefault="001C331B" w:rsidP="001C331B">
            <w:pPr>
              <w:spacing w:line="360" w:lineRule="auto"/>
            </w:pPr>
            <w:r>
              <w:t>5. Перевірити схеми по всьому приймально - здавальних параметрам, передбаченим технічними умовами.</w:t>
            </w:r>
          </w:p>
        </w:tc>
      </w:tr>
      <w:tr w:rsidR="001C331B" w:rsidRPr="006212A9" w:rsidTr="00D65E1A">
        <w:trPr>
          <w:jc w:val="center"/>
        </w:trPr>
        <w:tc>
          <w:tcPr>
            <w:tcW w:w="699" w:type="dxa"/>
            <w:vAlign w:val="center"/>
          </w:tcPr>
          <w:p w:rsidR="001C331B" w:rsidRPr="006212A9" w:rsidRDefault="001C331B" w:rsidP="001C331B">
            <w:pPr>
              <w:spacing w:line="360" w:lineRule="auto"/>
            </w:pPr>
            <w:r w:rsidRPr="006212A9">
              <w:t>А</w:t>
            </w:r>
          </w:p>
        </w:tc>
        <w:tc>
          <w:tcPr>
            <w:tcW w:w="1022" w:type="dxa"/>
            <w:vAlign w:val="center"/>
          </w:tcPr>
          <w:p w:rsidR="001C331B" w:rsidRPr="006212A9" w:rsidRDefault="001C331B" w:rsidP="001C331B">
            <w:pPr>
              <w:spacing w:line="360" w:lineRule="auto"/>
              <w:rPr>
                <w:lang w:val="en-US"/>
              </w:rPr>
            </w:pPr>
            <w:r w:rsidRPr="006212A9">
              <w:rPr>
                <w:lang w:val="en-US"/>
              </w:rPr>
              <w:t>125</w:t>
            </w:r>
          </w:p>
        </w:tc>
        <w:tc>
          <w:tcPr>
            <w:tcW w:w="7199" w:type="dxa"/>
          </w:tcPr>
          <w:p w:rsidR="001C331B" w:rsidRPr="006212A9" w:rsidRDefault="001C331B" w:rsidP="001C331B">
            <w:pPr>
              <w:spacing w:line="360" w:lineRule="auto"/>
            </w:pPr>
            <w:r w:rsidRPr="006212A9">
              <w:t>Разбраковка по электрическим параметрам.</w:t>
            </w:r>
          </w:p>
        </w:tc>
      </w:tr>
      <w:tr w:rsidR="001C331B" w:rsidRPr="006212A9" w:rsidTr="00D65E1A">
        <w:trPr>
          <w:jc w:val="center"/>
        </w:trPr>
        <w:tc>
          <w:tcPr>
            <w:tcW w:w="699" w:type="dxa"/>
            <w:vAlign w:val="center"/>
          </w:tcPr>
          <w:p w:rsidR="001C331B" w:rsidRPr="006212A9" w:rsidRDefault="001C331B" w:rsidP="001C331B">
            <w:pPr>
              <w:spacing w:line="360" w:lineRule="auto"/>
            </w:pPr>
            <w:r w:rsidRPr="006212A9">
              <w:t>Б</w:t>
            </w:r>
          </w:p>
        </w:tc>
        <w:tc>
          <w:tcPr>
            <w:tcW w:w="1022" w:type="dxa"/>
            <w:vAlign w:val="center"/>
          </w:tcPr>
          <w:p w:rsidR="001C331B" w:rsidRPr="006212A9" w:rsidRDefault="001C331B" w:rsidP="001C331B">
            <w:pPr>
              <w:spacing w:line="360" w:lineRule="auto"/>
            </w:pPr>
          </w:p>
        </w:tc>
        <w:tc>
          <w:tcPr>
            <w:tcW w:w="7199" w:type="dxa"/>
          </w:tcPr>
          <w:p w:rsidR="001C331B" w:rsidRPr="006212A9" w:rsidRDefault="00706F4E" w:rsidP="001C331B">
            <w:pPr>
              <w:spacing w:line="360" w:lineRule="auto"/>
            </w:pPr>
            <w:r w:rsidRPr="00706F4E">
              <w:rPr>
                <w:bCs/>
              </w:rPr>
              <w:t>Установка для тестування ГІС фірми Microcraft EMX - 5141;</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C331B" w:rsidRPr="001C331B" w:rsidRDefault="001C331B" w:rsidP="001C331B">
            <w:pPr>
              <w:tabs>
                <w:tab w:val="left" w:pos="4110"/>
              </w:tabs>
              <w:spacing w:line="360" w:lineRule="auto"/>
              <w:rPr>
                <w:bCs/>
              </w:rPr>
            </w:pPr>
            <w:r w:rsidRPr="001C331B">
              <w:rPr>
                <w:bCs/>
              </w:rPr>
              <w:t>1. Встановити ГІС на стенд.</w:t>
            </w:r>
          </w:p>
          <w:p w:rsidR="001C331B" w:rsidRPr="001C331B" w:rsidRDefault="001C331B" w:rsidP="001C331B">
            <w:pPr>
              <w:tabs>
                <w:tab w:val="left" w:pos="4110"/>
              </w:tabs>
              <w:spacing w:line="360" w:lineRule="auto"/>
              <w:rPr>
                <w:bCs/>
              </w:rPr>
            </w:pPr>
            <w:r w:rsidRPr="001C331B">
              <w:rPr>
                <w:bCs/>
              </w:rPr>
              <w:t>2. Проконтролювати електричні параметри, заявлені в ТУ (Iпотр).</w:t>
            </w:r>
          </w:p>
          <w:p w:rsidR="001C331B" w:rsidRPr="001C331B" w:rsidRDefault="001C331B" w:rsidP="001C331B">
            <w:pPr>
              <w:tabs>
                <w:tab w:val="left" w:pos="4110"/>
              </w:tabs>
              <w:spacing w:line="360" w:lineRule="auto"/>
              <w:rPr>
                <w:bCs/>
              </w:rPr>
            </w:pPr>
            <w:r w:rsidRPr="001C331B">
              <w:rPr>
                <w:bCs/>
              </w:rPr>
              <w:t>3. Таврувати штамп регулювальника в місці згідно з кресленням.</w:t>
            </w:r>
          </w:p>
          <w:p w:rsidR="00D65E1A" w:rsidRPr="006212A9" w:rsidRDefault="001C331B" w:rsidP="001C331B">
            <w:pPr>
              <w:spacing w:line="360" w:lineRule="auto"/>
            </w:pPr>
            <w:r w:rsidRPr="001C331B">
              <w:rPr>
                <w:bCs/>
              </w:rPr>
              <w:t>4. Зняти ГІС зі стенду укласти в тару.</w:t>
            </w:r>
          </w:p>
        </w:tc>
      </w:tr>
      <w:tr w:rsidR="001C331B" w:rsidRPr="006212A9" w:rsidTr="00D65E1A">
        <w:trPr>
          <w:jc w:val="center"/>
        </w:trPr>
        <w:tc>
          <w:tcPr>
            <w:tcW w:w="699" w:type="dxa"/>
            <w:vAlign w:val="center"/>
          </w:tcPr>
          <w:p w:rsidR="001C331B" w:rsidRPr="006212A9" w:rsidRDefault="001C331B" w:rsidP="001C331B">
            <w:pPr>
              <w:spacing w:line="360" w:lineRule="auto"/>
            </w:pPr>
            <w:r w:rsidRPr="006212A9">
              <w:t>А</w:t>
            </w:r>
          </w:p>
        </w:tc>
        <w:tc>
          <w:tcPr>
            <w:tcW w:w="1022" w:type="dxa"/>
            <w:vAlign w:val="center"/>
          </w:tcPr>
          <w:p w:rsidR="001C331B" w:rsidRPr="006212A9" w:rsidRDefault="001C331B" w:rsidP="001C331B">
            <w:pPr>
              <w:spacing w:line="360" w:lineRule="auto"/>
              <w:rPr>
                <w:lang w:val="en-US"/>
              </w:rPr>
            </w:pPr>
            <w:r w:rsidRPr="006212A9">
              <w:rPr>
                <w:lang w:val="en-US"/>
              </w:rPr>
              <w:t>130</w:t>
            </w:r>
          </w:p>
        </w:tc>
        <w:tc>
          <w:tcPr>
            <w:tcW w:w="7199" w:type="dxa"/>
          </w:tcPr>
          <w:p w:rsidR="001C331B" w:rsidRPr="00C75985" w:rsidRDefault="001C331B" w:rsidP="001C331B">
            <w:r w:rsidRPr="00C75985">
              <w:t>Розбраковує за зовнішнім виглядом.</w:t>
            </w:r>
          </w:p>
        </w:tc>
      </w:tr>
      <w:tr w:rsidR="001C331B" w:rsidRPr="006212A9" w:rsidTr="00D65E1A">
        <w:trPr>
          <w:jc w:val="center"/>
        </w:trPr>
        <w:tc>
          <w:tcPr>
            <w:tcW w:w="699" w:type="dxa"/>
            <w:vAlign w:val="center"/>
          </w:tcPr>
          <w:p w:rsidR="001C331B" w:rsidRPr="006212A9" w:rsidRDefault="001C331B" w:rsidP="001C331B">
            <w:pPr>
              <w:spacing w:line="360" w:lineRule="auto"/>
            </w:pPr>
            <w:r w:rsidRPr="006212A9">
              <w:t>Б</w:t>
            </w:r>
          </w:p>
        </w:tc>
        <w:tc>
          <w:tcPr>
            <w:tcW w:w="1022" w:type="dxa"/>
            <w:vAlign w:val="center"/>
          </w:tcPr>
          <w:p w:rsidR="001C331B" w:rsidRPr="006212A9" w:rsidRDefault="001C331B" w:rsidP="001C331B">
            <w:pPr>
              <w:spacing w:line="360" w:lineRule="auto"/>
            </w:pPr>
          </w:p>
        </w:tc>
        <w:tc>
          <w:tcPr>
            <w:tcW w:w="7199" w:type="dxa"/>
          </w:tcPr>
          <w:p w:rsidR="001C331B" w:rsidRDefault="001C331B" w:rsidP="001C331B">
            <w:r w:rsidRPr="00C75985">
              <w:t>Лінза 8066 3х збільшення; Лупа RLL 122 / 122Т;</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Т</w:t>
            </w:r>
          </w:p>
        </w:tc>
        <w:tc>
          <w:tcPr>
            <w:tcW w:w="1022" w:type="dxa"/>
            <w:vAlign w:val="center"/>
          </w:tcPr>
          <w:p w:rsidR="00D65E1A" w:rsidRPr="006212A9" w:rsidRDefault="00D65E1A" w:rsidP="00D65E1A">
            <w:pPr>
              <w:spacing w:line="360" w:lineRule="auto"/>
            </w:pPr>
          </w:p>
        </w:tc>
        <w:tc>
          <w:tcPr>
            <w:tcW w:w="7199" w:type="dxa"/>
          </w:tcPr>
          <w:p w:rsidR="00D65E1A" w:rsidRPr="006212A9" w:rsidRDefault="001C331B" w:rsidP="00D65E1A">
            <w:pPr>
              <w:spacing w:line="360" w:lineRule="auto"/>
            </w:pPr>
            <w:r w:rsidRPr="001C331B">
              <w:t>Браслет антистатичний з гарнітурою заземлення; Матриця, ракель; Желатин, штемпель; Кисть КХЖК № 2 ТУ 17-1507-89; Пінцет прецизійний антистатичний 3CSA;</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О</w:t>
            </w:r>
          </w:p>
        </w:tc>
        <w:tc>
          <w:tcPr>
            <w:tcW w:w="1022" w:type="dxa"/>
            <w:vAlign w:val="center"/>
          </w:tcPr>
          <w:p w:rsidR="00D65E1A" w:rsidRPr="006212A9" w:rsidRDefault="00D65E1A" w:rsidP="00D65E1A">
            <w:pPr>
              <w:spacing w:line="360" w:lineRule="auto"/>
            </w:pPr>
          </w:p>
        </w:tc>
        <w:tc>
          <w:tcPr>
            <w:tcW w:w="7199" w:type="dxa"/>
          </w:tcPr>
          <w:p w:rsidR="001C331B" w:rsidRDefault="001C331B" w:rsidP="001C331B">
            <w:pPr>
              <w:spacing w:line="360" w:lineRule="auto"/>
            </w:pPr>
            <w:r>
              <w:t>1. Перевірити до 5% партії ГІС за зовнішнім виглядом на відсутність тріщин, сколів, непровари.</w:t>
            </w:r>
          </w:p>
          <w:p w:rsidR="00D65E1A" w:rsidRPr="006212A9" w:rsidRDefault="001C331B" w:rsidP="001C331B">
            <w:pPr>
              <w:spacing w:line="360" w:lineRule="auto"/>
            </w:pPr>
            <w:r>
              <w:t>2. Таврувати штамп регулювальника в місці згідно з кресленням.</w:t>
            </w:r>
          </w:p>
        </w:tc>
      </w:tr>
      <w:tr w:rsidR="001C331B" w:rsidRPr="006212A9" w:rsidTr="00D65E1A">
        <w:trPr>
          <w:jc w:val="center"/>
        </w:trPr>
        <w:tc>
          <w:tcPr>
            <w:tcW w:w="699" w:type="dxa"/>
            <w:vAlign w:val="center"/>
          </w:tcPr>
          <w:p w:rsidR="001C331B" w:rsidRPr="006212A9" w:rsidRDefault="001C331B" w:rsidP="001C331B">
            <w:pPr>
              <w:spacing w:line="360" w:lineRule="auto"/>
            </w:pPr>
            <w:r w:rsidRPr="006212A9">
              <w:t>А</w:t>
            </w:r>
          </w:p>
        </w:tc>
        <w:tc>
          <w:tcPr>
            <w:tcW w:w="1022" w:type="dxa"/>
            <w:vAlign w:val="center"/>
          </w:tcPr>
          <w:p w:rsidR="001C331B" w:rsidRPr="006212A9" w:rsidRDefault="001C331B" w:rsidP="001C331B">
            <w:pPr>
              <w:spacing w:line="360" w:lineRule="auto"/>
              <w:rPr>
                <w:lang w:val="en-US"/>
              </w:rPr>
            </w:pPr>
            <w:r w:rsidRPr="006212A9">
              <w:rPr>
                <w:lang w:val="en-US"/>
              </w:rPr>
              <w:t>135</w:t>
            </w:r>
          </w:p>
        </w:tc>
        <w:tc>
          <w:tcPr>
            <w:tcW w:w="7199" w:type="dxa"/>
          </w:tcPr>
          <w:p w:rsidR="001C331B" w:rsidRPr="00AE327A" w:rsidRDefault="001C331B" w:rsidP="001C331B">
            <w:r w:rsidRPr="00AE327A">
              <w:t>ВТК контроль 10%</w:t>
            </w:r>
          </w:p>
        </w:tc>
      </w:tr>
      <w:tr w:rsidR="001C331B" w:rsidRPr="006212A9" w:rsidTr="00D65E1A">
        <w:trPr>
          <w:jc w:val="center"/>
        </w:trPr>
        <w:tc>
          <w:tcPr>
            <w:tcW w:w="699" w:type="dxa"/>
            <w:vAlign w:val="center"/>
          </w:tcPr>
          <w:p w:rsidR="001C331B" w:rsidRPr="006212A9" w:rsidRDefault="001C331B" w:rsidP="001C331B">
            <w:pPr>
              <w:spacing w:line="360" w:lineRule="auto"/>
            </w:pPr>
            <w:r w:rsidRPr="006212A9">
              <w:t>Б</w:t>
            </w:r>
          </w:p>
        </w:tc>
        <w:tc>
          <w:tcPr>
            <w:tcW w:w="1022" w:type="dxa"/>
            <w:vAlign w:val="center"/>
          </w:tcPr>
          <w:p w:rsidR="001C331B" w:rsidRPr="006212A9" w:rsidRDefault="001C331B" w:rsidP="001C331B">
            <w:pPr>
              <w:spacing w:line="360" w:lineRule="auto"/>
            </w:pPr>
          </w:p>
        </w:tc>
        <w:tc>
          <w:tcPr>
            <w:tcW w:w="7199" w:type="dxa"/>
          </w:tcPr>
          <w:p w:rsidR="001C331B" w:rsidRDefault="001C331B" w:rsidP="001C331B">
            <w:r w:rsidRPr="00AE327A">
              <w:t>Лінза 8066 3х збільшення; Лупа RLL 122 / 122Т;</w:t>
            </w:r>
          </w:p>
        </w:tc>
      </w:tr>
      <w:tr w:rsidR="00D65E1A" w:rsidRPr="006212A9" w:rsidTr="00D65E1A">
        <w:trPr>
          <w:jc w:val="center"/>
        </w:trPr>
        <w:tc>
          <w:tcPr>
            <w:tcW w:w="699" w:type="dxa"/>
            <w:vAlign w:val="center"/>
          </w:tcPr>
          <w:p w:rsidR="00D65E1A" w:rsidRPr="006212A9" w:rsidRDefault="00D65E1A" w:rsidP="00D65E1A">
            <w:pPr>
              <w:spacing w:line="360" w:lineRule="auto"/>
            </w:pPr>
            <w:r w:rsidRPr="006212A9">
              <w:t>Т</w:t>
            </w:r>
          </w:p>
        </w:tc>
        <w:tc>
          <w:tcPr>
            <w:tcW w:w="1022" w:type="dxa"/>
            <w:vAlign w:val="center"/>
          </w:tcPr>
          <w:p w:rsidR="00D65E1A" w:rsidRPr="006212A9" w:rsidRDefault="00D65E1A" w:rsidP="00D65E1A">
            <w:pPr>
              <w:spacing w:line="360" w:lineRule="auto"/>
            </w:pPr>
          </w:p>
        </w:tc>
        <w:tc>
          <w:tcPr>
            <w:tcW w:w="7199" w:type="dxa"/>
          </w:tcPr>
          <w:p w:rsidR="001C331B" w:rsidRDefault="001C331B" w:rsidP="001C331B">
            <w:pPr>
              <w:tabs>
                <w:tab w:val="left" w:pos="4110"/>
              </w:tabs>
              <w:spacing w:line="360" w:lineRule="auto"/>
            </w:pPr>
            <w:r>
              <w:t>Браслет антистатичний з гарнітурою заземлення; пластина заземлення</w:t>
            </w:r>
          </w:p>
          <w:p w:rsidR="00D65E1A" w:rsidRPr="006212A9" w:rsidRDefault="001C331B" w:rsidP="001C331B">
            <w:pPr>
              <w:spacing w:line="360" w:lineRule="auto"/>
            </w:pPr>
            <w:r>
              <w:t>Матриця, ракель; штемпель; Кисть КХЖК № 2 ТУ 17-1507-89; Пінцет прецизійний антистатичний 3CSA;</w:t>
            </w:r>
          </w:p>
        </w:tc>
      </w:tr>
      <w:tr w:rsidR="001C331B" w:rsidRPr="006212A9" w:rsidTr="00D65E1A">
        <w:trPr>
          <w:jc w:val="center"/>
        </w:trPr>
        <w:tc>
          <w:tcPr>
            <w:tcW w:w="699" w:type="dxa"/>
            <w:vAlign w:val="center"/>
          </w:tcPr>
          <w:p w:rsidR="001C331B" w:rsidRPr="006212A9" w:rsidRDefault="001C331B" w:rsidP="001C331B">
            <w:pPr>
              <w:spacing w:line="360" w:lineRule="auto"/>
            </w:pPr>
            <w:r w:rsidRPr="006212A9">
              <w:t>О</w:t>
            </w:r>
          </w:p>
        </w:tc>
        <w:tc>
          <w:tcPr>
            <w:tcW w:w="1022" w:type="dxa"/>
            <w:vAlign w:val="center"/>
          </w:tcPr>
          <w:p w:rsidR="001C331B" w:rsidRPr="006212A9" w:rsidRDefault="001C331B" w:rsidP="001C331B">
            <w:pPr>
              <w:spacing w:line="360" w:lineRule="auto"/>
            </w:pPr>
          </w:p>
        </w:tc>
        <w:tc>
          <w:tcPr>
            <w:tcW w:w="7199" w:type="dxa"/>
          </w:tcPr>
          <w:p w:rsidR="001C331B" w:rsidRDefault="001C331B" w:rsidP="001C331B">
            <w:pPr>
              <w:spacing w:line="360" w:lineRule="auto"/>
            </w:pPr>
            <w:r>
              <w:t>1. Перевірити до 10% ГІС зовнішнім оглядом на відповідність кресленням.</w:t>
            </w:r>
          </w:p>
          <w:p w:rsidR="001C331B" w:rsidRPr="006212A9" w:rsidRDefault="001C331B" w:rsidP="001C331B">
            <w:pPr>
              <w:spacing w:line="360" w:lineRule="auto"/>
            </w:pPr>
            <w:r>
              <w:t>2. Таврувати штамп ОТК в місці згідно з кресленням.</w:t>
            </w:r>
          </w:p>
        </w:tc>
      </w:tr>
    </w:tbl>
    <w:p w:rsidR="00D1452A" w:rsidRPr="00C9425C" w:rsidRDefault="00D65E1A" w:rsidP="00D1452A">
      <w:pPr>
        <w:spacing w:line="360" w:lineRule="auto"/>
        <w:ind w:firstLine="709"/>
        <w:jc w:val="center"/>
        <w:rPr>
          <w:b/>
          <w:bCs/>
          <w:sz w:val="28"/>
          <w:szCs w:val="28"/>
        </w:rPr>
      </w:pPr>
      <w:r w:rsidRPr="00D65E1A">
        <w:rPr>
          <w:b/>
          <w:bCs/>
          <w:sz w:val="28"/>
          <w:szCs w:val="28"/>
        </w:rPr>
        <w:br w:type="page"/>
      </w:r>
    </w:p>
    <w:p w:rsidR="001C331B" w:rsidRPr="001C331B" w:rsidRDefault="000A108E" w:rsidP="001C331B">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1C331B" w:rsidRPr="001C331B">
        <w:rPr>
          <w:rFonts w:ascii="Times New Roman" w:eastAsia="Times New Roman" w:hAnsi="Times New Roman" w:cs="Times New Roman"/>
          <w:sz w:val="28"/>
          <w:szCs w:val="28"/>
          <w:lang w:val="uk-UA" w:eastAsia="ru-RU"/>
        </w:rPr>
        <w:t>5. Охорона праці.</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5.1. Аналіз потенційно небезпечний и шкідливих виробничих чінніків</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p>
    <w:p w:rsidR="001C331B" w:rsidRPr="001C331B" w:rsidRDefault="001C331B" w:rsidP="006E1E35">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xml:space="preserve">Категорії тяжкості віконуваніх робіт при віготовленні елетронніх приладів и ЕКСПЛУАТАЦІЇ встановлюються </w:t>
      </w:r>
      <w:r w:rsidR="006E1E35">
        <w:rPr>
          <w:rFonts w:ascii="Times New Roman" w:eastAsia="Times New Roman" w:hAnsi="Times New Roman" w:cs="Times New Roman"/>
          <w:sz w:val="28"/>
          <w:szCs w:val="28"/>
          <w:lang w:val="uk-UA" w:eastAsia="ru-RU"/>
        </w:rPr>
        <w:t xml:space="preserve">відповідно до ГОСТ 12.1.005-88. </w:t>
      </w:r>
      <w:r w:rsidRPr="001C331B">
        <w:rPr>
          <w:rFonts w:ascii="Times New Roman" w:eastAsia="Times New Roman" w:hAnsi="Times New Roman" w:cs="Times New Roman"/>
          <w:sz w:val="28"/>
          <w:szCs w:val="28"/>
          <w:lang w:val="uk-UA" w:eastAsia="ru-RU"/>
        </w:rPr>
        <w:t>Відповідно до ГОСТ 12.0.002-80 "Терміни і визначення" до Небезпечна виробничих чінніків відносяться Чинник, дія якіх на того, что працює виробляти до травми, а шкідлівім - Чинник, что прізводять до захворювання або зниженя працездатності. Небезпечні и шкідливі виробничі Чинник согласно ГОСТ 12.0.003-74 "Небезпечні и шкідливі виробничі Чинник. Класифікація" підрозділяються на Чотири групи [19]:</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Фізичні;</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хімічні;</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біологічні;</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Психофізіологічні.</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Відповідно до ГОСТ 12.0.002-75 безпека виробничих процесів забезпечується Вибори технологічного процесса, режімів роботи и порядку обслуговування виробництва; Вибори початкових матеріалів, способів їх зберігання; професійним відбором; вібіранням засобів захисту персоналу.</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Технологічний процес виготовлення елетронніх приладів складається з Наступний основних частин (операцій): виготовлення деталей, загальна зборка і монтаж, тестування готового вироби на предмет працездатності.</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Деталі корпусу елетронніх приладів виготовляють з удароміцного полістіролу методом литва під лещата; друкована плата віготовляється комбінованім позитивним способом; размещения и пайка навісніх елементів - вручну на светомонтажних столах.</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Основними Небезпечна и шкідлівімі виробничими Чинник при обробці пластмас є шкідливі гази, пари, пил, а такоже Чинник, властіві механічній обробці матеріалів.</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lastRenderedPageBreak/>
        <w:t>У процесі механічної ОБРОБКИ пластмас тупим різальнім інструментом відбувається інтенсівне нагрівання, внаслідок чого стружка и пив превращаются в паро- и газоподібній стан.</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Леткі продукти (ГРАНИЧНІ и негранічні вуглеводні, Ароматичні вуглеводні) могут віклікаті наркотичного дію, зміни з боку центральної нервової системи, судінної системи, кровотворних ОРГАНІВ, а такоже захисних функцій кожи. Технологічний процес литва під лещата відносіться до особливого класу впровадження нових технологічних процесів. Результатом цього процесса є НЕ лишь вихід готових деталей, но віділення парі цієї токсичної Речовини, таких як, например, стирол, в Повітря РОБОЧОЇ зони.</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Стирол має неспеціфічну (наркотичного) и спеціфічну дію на організм людини, чинячи Вплив на нервово систему, печінку и кровотворення. Парі стиролу, кроме того, дратують слізові оболонки верхніх діхальніх Шляхів и очей. В процесі виробництва деталей методом литва під лещата и при механічній обробці матеріалів вінікає ряд Небезпечна и шкідливих виробничих чінніків:</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рухомі части виробничого устаткування;</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висока температура поверхні оброблюваніх деталей;</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високого тиску розплавленої пластічної масі в прес-форме;</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токсичні віпарі нагрітої пластічної масі;</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різальні інструменти;</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стружка, пил, шум, вібрація.</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Сучасна технологія виготовлення Друкований плат складається з великого числа операцій. При віготовленні друкованої плати могут вінікнуті следующие небезпеки и шкідлівості: поразка електрична Струм, вибухо- и пожежонебезпека, термоожог, хімічний опік, Небезпека травмуванню механічнім устаткуванням, поразка шкірніх покрівів и Отруєння, шум, вібрація, світлова дія газорозрядними ламп.</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lastRenderedPageBreak/>
        <w:t>Більшість Речовини и матеріалів, вживаних при віготовленні Друкований плат, є шкідлівімі и представляються небезпеки для здоров'я і життя людини. Шкідливі Речовини и їх парі могут пронікаті в організм людини через органи дихання, шкіру, травний тракт.</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Електричні з'єднання віробляються пайки. Технологічний процес Включає відалення ізоляції, лудіння, формирование. При віконанні пайки на робітника могут впліваті следующие шкідливі и небезпечні Чинник:</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 запив и загазованість Повітря РОБОЧОЇ зони;</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 попадання розплавленого припою на шкірній покрив;</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 - наявність елементів, что нагріваються, дотик до якіх віклікає опікі.</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Операція пайки супроводжується забруднення повітряного середовища в пріміщенні парами олова, свинцю, сурми та ін. Властивості свинцю накопічуватіся в організмі виробляти до хронічного Отруєння при систематичному надходженні в організм даже малих доз.</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Оскількі підприємство насічене устаткуванням, Пожалуйста спожіває електричний струм, то існує Небезпека поразка людини електричний Струм. Небезпека ЕКСПЛУАТАЦІЇ Полягає в дотик персоналу до струмопровідніх частин и замикання їх на землю. Поразка електрична Струм відбувається в результате перебування людини в зоне розтікання Струму. Виробниче приміщення відносіться до категорії приміщень з підвіщеною небезпеки поразка людей електрична Струм.</w:t>
      </w:r>
    </w:p>
    <w:p w:rsidR="001C331B" w:rsidRPr="001C331B" w:rsidRDefault="001C331B" w:rsidP="001C331B">
      <w:pPr>
        <w:spacing w:after="0" w:line="360" w:lineRule="auto"/>
        <w:ind w:firstLine="567"/>
        <w:jc w:val="both"/>
        <w:rPr>
          <w:rFonts w:ascii="Times New Roman" w:eastAsia="Times New Roman" w:hAnsi="Times New Roman" w:cs="Times New Roman"/>
          <w:sz w:val="28"/>
          <w:szCs w:val="28"/>
          <w:lang w:val="uk-UA" w:eastAsia="ru-RU"/>
        </w:rPr>
      </w:pPr>
      <w:r w:rsidRPr="001C331B">
        <w:rPr>
          <w:rFonts w:ascii="Times New Roman" w:eastAsia="Times New Roman" w:hAnsi="Times New Roman" w:cs="Times New Roman"/>
          <w:sz w:val="28"/>
          <w:szCs w:val="28"/>
          <w:lang w:val="uk-UA" w:eastAsia="ru-RU"/>
        </w:rPr>
        <w:t>Такоже необходимо відмітіті такий важлівій Чинник як Накопичення статічної електрики на тілі людини. Цей Чинник вінікає внаслідок того, что персонал корістується взуттям, Пожалуйста не проводити електрик; а такоже одягом з шерсті, шовку при пересуванні по непровідній підлозі.</w:t>
      </w:r>
    </w:p>
    <w:p w:rsidR="008E2A1E" w:rsidRDefault="008E2A1E" w:rsidP="008C02B6">
      <w:pPr>
        <w:spacing w:after="0" w:line="360" w:lineRule="auto"/>
        <w:ind w:firstLine="567"/>
        <w:jc w:val="both"/>
        <w:rPr>
          <w:rFonts w:ascii="Times New Roman" w:eastAsia="Times New Roman" w:hAnsi="Times New Roman" w:cs="Times New Roman"/>
          <w:kern w:val="16"/>
          <w:sz w:val="28"/>
          <w:szCs w:val="28"/>
          <w:lang w:val="uk-UA" w:eastAsia="ru-RU"/>
        </w:rPr>
      </w:pPr>
    </w:p>
    <w:p w:rsidR="001C331B" w:rsidRDefault="001C331B" w:rsidP="008C02B6">
      <w:pPr>
        <w:spacing w:after="0" w:line="360" w:lineRule="auto"/>
        <w:ind w:firstLine="567"/>
        <w:jc w:val="both"/>
        <w:rPr>
          <w:rFonts w:ascii="Times New Roman" w:eastAsia="Times New Roman" w:hAnsi="Times New Roman" w:cs="Times New Roman"/>
          <w:kern w:val="16"/>
          <w:sz w:val="28"/>
          <w:szCs w:val="28"/>
          <w:lang w:val="uk-UA" w:eastAsia="ru-RU"/>
        </w:rPr>
      </w:pPr>
    </w:p>
    <w:p w:rsidR="001C331B" w:rsidRDefault="001C331B" w:rsidP="008C02B6">
      <w:pPr>
        <w:spacing w:after="0" w:line="360" w:lineRule="auto"/>
        <w:ind w:firstLine="567"/>
        <w:jc w:val="both"/>
        <w:rPr>
          <w:rFonts w:ascii="Times New Roman" w:eastAsia="Times New Roman" w:hAnsi="Times New Roman" w:cs="Times New Roman"/>
          <w:kern w:val="16"/>
          <w:sz w:val="28"/>
          <w:szCs w:val="28"/>
          <w:lang w:val="uk-UA" w:eastAsia="ru-RU"/>
        </w:rPr>
      </w:pPr>
    </w:p>
    <w:p w:rsidR="001C331B" w:rsidRPr="001C331B" w:rsidRDefault="001C331B" w:rsidP="008C02B6">
      <w:pPr>
        <w:spacing w:after="0" w:line="360" w:lineRule="auto"/>
        <w:ind w:firstLine="567"/>
        <w:jc w:val="both"/>
        <w:rPr>
          <w:rFonts w:ascii="Times New Roman" w:eastAsia="Times New Roman" w:hAnsi="Times New Roman" w:cs="Times New Roman"/>
          <w:kern w:val="16"/>
          <w:sz w:val="28"/>
          <w:szCs w:val="28"/>
          <w:lang w:val="uk-UA" w:eastAsia="ru-RU"/>
        </w:rPr>
      </w:pPr>
    </w:p>
    <w:p w:rsidR="008E2A1E" w:rsidRPr="008C02B6" w:rsidRDefault="008E2A1E" w:rsidP="008C02B6">
      <w:pPr>
        <w:spacing w:after="0" w:line="360" w:lineRule="auto"/>
        <w:ind w:firstLine="567"/>
        <w:jc w:val="both"/>
        <w:rPr>
          <w:rFonts w:ascii="Times New Roman" w:eastAsia="Times New Roman" w:hAnsi="Times New Roman" w:cs="Times New Roman"/>
          <w:kern w:val="16"/>
          <w:sz w:val="28"/>
          <w:szCs w:val="28"/>
          <w:lang w:eastAsia="ru-RU"/>
        </w:rPr>
      </w:pPr>
    </w:p>
    <w:p w:rsidR="008C02B6" w:rsidRPr="008C02B6" w:rsidRDefault="008E2A1E" w:rsidP="008C02B6">
      <w:pPr>
        <w:spacing w:after="0" w:line="360" w:lineRule="auto"/>
        <w:ind w:left="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8C02B6" w:rsidRPr="008C02B6">
        <w:rPr>
          <w:rFonts w:ascii="Times New Roman" w:eastAsia="Times New Roman" w:hAnsi="Times New Roman" w:cs="Times New Roman"/>
          <w:sz w:val="28"/>
          <w:szCs w:val="28"/>
          <w:lang w:val="uk-UA" w:eastAsia="ru-RU"/>
        </w:rPr>
        <w:t xml:space="preserve">.2. </w:t>
      </w:r>
      <w:r w:rsidR="008C02B6" w:rsidRPr="008C02B6">
        <w:rPr>
          <w:rFonts w:ascii="Times New Roman" w:eastAsia="Times New Roman" w:hAnsi="Times New Roman" w:cs="Times New Roman"/>
          <w:sz w:val="28"/>
          <w:szCs w:val="28"/>
          <w:lang w:eastAsia="ru-RU"/>
        </w:rPr>
        <w:t>Заходи по техніці безпеки</w:t>
      </w:r>
      <w:r w:rsidR="00937C1E">
        <w:rPr>
          <w:rFonts w:ascii="Times New Roman" w:eastAsia="Times New Roman" w:hAnsi="Times New Roman" w:cs="Times New Roman"/>
          <w:sz w:val="28"/>
          <w:szCs w:val="28"/>
          <w:lang w:eastAsia="ru-RU"/>
        </w:rPr>
        <w:t>.</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ind w:firstLine="709"/>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На підставі описаних в п. </w:t>
      </w:r>
      <w:r w:rsidR="008E2A1E">
        <w:rPr>
          <w:rFonts w:ascii="Times New Roman" w:eastAsia="Times New Roman" w:hAnsi="Times New Roman" w:cs="Times New Roman"/>
          <w:sz w:val="28"/>
          <w:szCs w:val="28"/>
          <w:lang w:eastAsia="ru-RU"/>
        </w:rPr>
        <w:t>5</w:t>
      </w:r>
      <w:r w:rsidRPr="008C02B6">
        <w:rPr>
          <w:rFonts w:ascii="Times New Roman" w:eastAsia="Times New Roman" w:hAnsi="Times New Roman" w:cs="Times New Roman"/>
          <w:sz w:val="28"/>
          <w:szCs w:val="28"/>
          <w:lang w:eastAsia="ru-RU"/>
        </w:rPr>
        <w:t>.1 небезпечних і шкідливих виробничих чинників передбачається низка заходів по забезпеченню безпеки праці.</w:t>
      </w:r>
    </w:p>
    <w:p w:rsidR="008C02B6" w:rsidRPr="008C02B6" w:rsidRDefault="008C02B6" w:rsidP="008C02B6">
      <w:pPr>
        <w:spacing w:after="0" w:line="360" w:lineRule="auto"/>
        <w:ind w:firstLine="709"/>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Для забезпечення безпечної роботи операція литва під тиском має бути  максимально автоматизована. Необхідно строго дотримувати параметри техпроцесса (практично виключений людський чинник), використовувати автоматичну сигналізацію (звукову і світлову) для попередження обслуговуючого персоналу у разі виникнення аварійної ситуації.</w:t>
      </w:r>
    </w:p>
    <w:p w:rsidR="008C02B6" w:rsidRPr="008C02B6" w:rsidRDefault="008C02B6" w:rsidP="008C02B6">
      <w:pPr>
        <w:spacing w:after="0" w:line="360" w:lineRule="auto"/>
        <w:ind w:firstLine="567"/>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При виготовленні друкованих плат щоб уникнути травм і профзахворювань робота з шкідливими речовинами виконується з використанням засобів індивідуального захисту органів, що фільтрують, дихання, до яких відносяться універсальні респіратори і протигази. Для захисту рук як засобів індивідуального захисту застосовуються рукавиці і рукавички з різних матеріалів, а також захисні мазі, пасти і так далі. Для захисту очей застосовуються окуляри, для видаленн</w:t>
      </w:r>
      <w:r w:rsidR="00706F4E">
        <w:rPr>
          <w:rFonts w:ascii="Times New Roman" w:eastAsia="Times New Roman" w:hAnsi="Times New Roman" w:cs="Times New Roman"/>
          <w:snapToGrid w:val="0"/>
          <w:sz w:val="28"/>
          <w:szCs w:val="28"/>
          <w:lang w:eastAsia="ru-RU"/>
        </w:rPr>
        <w:t>я пилу - промислові пилососи, пи</w:t>
      </w:r>
      <w:r w:rsidRPr="008C02B6">
        <w:rPr>
          <w:rFonts w:ascii="Times New Roman" w:eastAsia="Times New Roman" w:hAnsi="Times New Roman" w:cs="Times New Roman"/>
          <w:snapToGrid w:val="0"/>
          <w:sz w:val="28"/>
          <w:szCs w:val="28"/>
          <w:lang w:eastAsia="ru-RU"/>
        </w:rPr>
        <w:t>лестружкоприемники, місцеву витяжну і загальнообмінну вентиляцію.</w:t>
      </w:r>
    </w:p>
    <w:p w:rsidR="008C02B6" w:rsidRPr="008C02B6" w:rsidRDefault="008C02B6" w:rsidP="008C02B6">
      <w:pPr>
        <w:spacing w:after="0" w:line="360" w:lineRule="auto"/>
        <w:ind w:firstLine="567"/>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Однією з умов забезпечення безпеки праці є потокова виробництва відповідно до технологічної послідовності окремих операцій, передбачаючи механізацію і автоматизацію процесів, а також централізація приготування електроліту. Пульти оператора автоматичних ліній з програмним управлінням мають бути віддалені від ванн на певну відстань, що виключає дію на працюючих небезпечних і шкідливих виробничих чинників.</w:t>
      </w:r>
    </w:p>
    <w:p w:rsidR="008C02B6" w:rsidRPr="008C02B6" w:rsidRDefault="008C02B6" w:rsidP="008C02B6">
      <w:pPr>
        <w:spacing w:after="0" w:line="360" w:lineRule="auto"/>
        <w:ind w:firstLine="567"/>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Особлива увага має бути приділена заміні токсичних речовин менш токсичними або нетоксичними. Так, використання присадок і інгібіторів дозволяє понизити витрати на вентиляцію, а також значно зменшити виділення пари кислоти з поверхні гальванічних і травильних ванн (дзеркало ванни покривається шаром піни).</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lastRenderedPageBreak/>
        <w:t xml:space="preserve">В цілях поліпшення умов праці при нанесенні лакофарбних матеріалів процес забарвлення автоматизується. При цьому людина виводиться з небезпечної зони.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У зв'язку з тим, що лакофарбні матеріали характеризуються високою швидкістю займання, для захисту цехів забарвлень від пожеж набула поширення пожежна автоматика.</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У цехах забарвлень категорично забороняється палити, приймати їжу з непредназначеной для цього посуд.</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Відносно процесів пайки, залуживания і випалення ізоляції можна сказати наступне. Ділянки, на яких зосереджені ці операції, виділяють в окремі приміщення. При ручній пайці і випаленні ізоляції в цілях захисту від поразки електричним струмом електропаяльник і электрообжигалка повинні працювати від електромережі напругою не вище      42 В. Використані серветки і дрантя після зміни повинні спалюватися, повторне використання вони не допускається. Шафи для зберігання робочого одягу і особистих речей щотижня усередині і зовні обмиваються гарячою водою з милом. Приміщення, в яких розміщуються ділянки пайки, обладналися відособленою припливно-витяжною вентиляцією. Приплив повітря повинен складати 95 % об'єму витягу. Не вистачає 5 % припливного повітря поступають з суміжних, чистіших приміщень.</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Для забезпечення електробезпеки застосовуються окремо або в поєднанні один з одним наступні технічні способи і засоби :</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повне зняття напруги з електроустановок при монтажі і ремонті;</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ізоляція токоведущих частин електроустановок;</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обгороджування електроустановок.</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Відповідно до ГОСТ 12.1.030-81 для захисту людей від поразки електричним струмом при дотику до металевих нетоковедущим частин, які можуть виявитися під напругою в результаті ушкодження ізоляції, передбачається захисне заземлення або "занулення" металевих частин </w:t>
      </w:r>
      <w:r w:rsidRPr="008C02B6">
        <w:rPr>
          <w:rFonts w:ascii="Times New Roman" w:eastAsia="Times New Roman" w:hAnsi="Times New Roman" w:cs="Times New Roman"/>
          <w:sz w:val="28"/>
          <w:szCs w:val="28"/>
          <w:lang w:eastAsia="ru-RU"/>
        </w:rPr>
        <w:lastRenderedPageBreak/>
        <w:t>електроустановок, які доступні для дотику людини і не мають іншого вигляду захисту, що забезпечує електробезпеку.</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Відповідно до ГОСТ 12.2.003-74 необхідно, щоб небезпечні ділянки устаткування мали захисні екрани або забарвлювалися в яскраві кольори.</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Серед загальної кількості виробничих нещасних випадків електротравми складають всього 0,5..1 %, проте серед випадків із смертельним результатом - до 40 %. При цьому 60..85 % смертельних поразок електричним струмом відбувається в електроустановках напругою до 1000 В (220..380 В), які найширше поширені в побуті.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Захисне заземлення - це умисне електричне з'єднання із заземляючим пристроєм металевих нетоковедущих частин електроустановки, які можуть виявитися під напругою внаслідок переходу на них напруга з токоведущих частин з метою забезпечення електробезпеки.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Оскільки корпус пристрою, що розробляється, виготовлений з полістиролу (діелектрика), в заземленні необхідності немає. При виготовленні корпусу використовується операція литва під тиском. Устаткування, що виконує цю операцію необхідно заземлити.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Заземляючим пристроєм називається сукупність заземлителя (металевого провідника або групи провідників, сполучених між собою металево і що знаходяться в безпосередньому з'єднанні з грунтом) і заземляючих провідників, що сполучають частини електроустановки, що заземляються, із заземлителем.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eastAsia="ru-RU"/>
        </w:rPr>
        <w:t>Дан</w:t>
      </w:r>
      <w:r w:rsidRPr="008C02B6">
        <w:rPr>
          <w:rFonts w:ascii="Times New Roman" w:eastAsia="Times New Roman" w:hAnsi="Times New Roman" w:cs="Times New Roman"/>
          <w:sz w:val="28"/>
          <w:szCs w:val="28"/>
          <w:lang w:val="uk-UA" w:eastAsia="ru-RU"/>
        </w:rPr>
        <w:t>н</w:t>
      </w:r>
      <w:r w:rsidRPr="008C02B6">
        <w:rPr>
          <w:rFonts w:ascii="Times New Roman" w:eastAsia="Times New Roman" w:hAnsi="Times New Roman" w:cs="Times New Roman"/>
          <w:sz w:val="28"/>
          <w:szCs w:val="28"/>
          <w:lang w:eastAsia="ru-RU"/>
        </w:rPr>
        <w:t xml:space="preserve">і для розрахунку: стержневий заземлитель в грунті, грунт - пісок.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val="uk-UA" w:eastAsia="ru-RU"/>
        </w:rPr>
        <w:t xml:space="preserve">Параметри заземлителя наступні: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діаметр 0,03 м, довжина 0,5 м, відстань від верхнього краю до поверхні землі не менше 0,5 м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Рекомендований для розрахунків питомий опір піску складає 500 Ом·м</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eastAsia="ru-RU"/>
        </w:rPr>
        <w:lastRenderedPageBreak/>
        <w:t xml:space="preserve">Опір струму розтікання природних заземлителей. Оскільки природний заземлитель відсутній, то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val="en-US" w:eastAsia="ru-RU"/>
        </w:rPr>
        <w:t>R</w:t>
      </w:r>
      <w:r w:rsidRPr="008C02B6">
        <w:rPr>
          <w:rFonts w:ascii="Times New Roman" w:eastAsia="Times New Roman" w:hAnsi="Times New Roman" w:cs="Times New Roman"/>
          <w:sz w:val="28"/>
          <w:szCs w:val="28"/>
          <w:lang w:eastAsia="ru-RU"/>
        </w:rPr>
        <w:t xml:space="preserve">е = </w:t>
      </w:r>
      <w:r w:rsidRPr="008C02B6">
        <w:rPr>
          <w:rFonts w:ascii="Times New Roman" w:eastAsia="Times New Roman" w:hAnsi="Times New Roman" w:cs="Times New Roman"/>
          <w:sz w:val="28"/>
          <w:szCs w:val="28"/>
          <w:lang w:val="en-US" w:eastAsia="ru-RU"/>
        </w:rPr>
        <w:t>R</w:t>
      </w:r>
      <w:r w:rsidRPr="008C02B6">
        <w:rPr>
          <w:rFonts w:ascii="Times New Roman" w:eastAsia="Times New Roman" w:hAnsi="Times New Roman" w:cs="Times New Roman"/>
          <w:sz w:val="28"/>
          <w:szCs w:val="28"/>
          <w:lang w:eastAsia="ru-RU"/>
        </w:rPr>
        <w:t xml:space="preserve">и = </w:t>
      </w:r>
      <w:r w:rsidRPr="008C02B6">
        <w:rPr>
          <w:rFonts w:ascii="Times New Roman" w:eastAsia="Times New Roman" w:hAnsi="Times New Roman" w:cs="Times New Roman"/>
          <w:sz w:val="28"/>
          <w:szCs w:val="28"/>
          <w:lang w:val="en-US" w:eastAsia="ru-RU"/>
        </w:rPr>
        <w:t>R</w:t>
      </w:r>
      <w:r w:rsidRPr="008C02B6">
        <w:rPr>
          <w:rFonts w:ascii="Times New Roman" w:eastAsia="Times New Roman" w:hAnsi="Times New Roman" w:cs="Times New Roman"/>
          <w:sz w:val="28"/>
          <w:szCs w:val="28"/>
          <w:lang w:eastAsia="ru-RU"/>
        </w:rPr>
        <w:t>з.д = 4 Ом</w:t>
      </w:r>
      <w:r w:rsidR="00662EBF">
        <w:rPr>
          <w:rFonts w:ascii="Times New Roman" w:eastAsia="Times New Roman" w:hAnsi="Times New Roman" w:cs="Times New Roman"/>
          <w:sz w:val="28"/>
          <w:szCs w:val="28"/>
          <w:lang w:val="uk-UA" w:eastAsia="ru-RU"/>
        </w:rPr>
        <w:t>.</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val="uk-UA" w:eastAsia="ru-RU"/>
        </w:rPr>
        <w:t>де</w:t>
      </w:r>
      <w:r w:rsidRPr="008C02B6">
        <w:rPr>
          <w:rFonts w:ascii="Times New Roman" w:eastAsia="Times New Roman" w:hAnsi="Times New Roman" w:cs="Times New Roman"/>
          <w:sz w:val="28"/>
          <w:szCs w:val="28"/>
          <w:lang w:val="uk-UA" w:eastAsia="ru-RU"/>
        </w:rPr>
        <w:tab/>
        <w:t>Rе - опір природних заземлителей;</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val="en-US" w:eastAsia="ru-RU"/>
        </w:rPr>
        <w:t>R</w:t>
      </w:r>
      <w:r w:rsidRPr="008C02B6">
        <w:rPr>
          <w:rFonts w:ascii="Times New Roman" w:eastAsia="Times New Roman" w:hAnsi="Times New Roman" w:cs="Times New Roman"/>
          <w:sz w:val="28"/>
          <w:szCs w:val="28"/>
          <w:lang w:eastAsia="ru-RU"/>
        </w:rPr>
        <w:t>и - опір штучних заземлителей;</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val="en-US" w:eastAsia="ru-RU"/>
        </w:rPr>
        <w:t>R</w:t>
      </w:r>
      <w:r w:rsidRPr="008C02B6">
        <w:rPr>
          <w:rFonts w:ascii="Times New Roman" w:eastAsia="Times New Roman" w:hAnsi="Times New Roman" w:cs="Times New Roman"/>
          <w:sz w:val="28"/>
          <w:szCs w:val="28"/>
          <w:lang w:eastAsia="ru-RU"/>
        </w:rPr>
        <w:t>з.д - допустимий опір заземляючого пристрою;</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val="uk-UA" w:eastAsia="ru-RU"/>
        </w:rPr>
        <w:t xml:space="preserve">Далі визначається опір струму розтікання  одного заземлителя. </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F5784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28"/>
          <w:sz w:val="28"/>
          <w:szCs w:val="28"/>
          <w:lang w:eastAsia="ru-RU"/>
        </w:rPr>
        <w:pict>
          <v:shape id="_x0000_i1093" type="#_x0000_t75" style="width:137.25pt;height:36.75pt" fillcolor="window">
            <v:imagedata r:id="rId147" o:title=""/>
          </v:shape>
        </w:pict>
      </w:r>
      <w:r w:rsidR="008C02B6" w:rsidRPr="008C02B6">
        <w:rPr>
          <w:rFonts w:ascii="Times New Roman" w:eastAsia="Times New Roman" w:hAnsi="Times New Roman" w:cs="Times New Roman"/>
          <w:sz w:val="28"/>
          <w:szCs w:val="28"/>
          <w:lang w:eastAsia="ru-RU"/>
        </w:rPr>
        <w:t xml:space="preserve">                       (</w:t>
      </w:r>
      <w:r w:rsidR="008E2A1E">
        <w:rPr>
          <w:rFonts w:ascii="Times New Roman" w:eastAsia="Times New Roman" w:hAnsi="Times New Roman" w:cs="Times New Roman"/>
          <w:sz w:val="28"/>
          <w:szCs w:val="28"/>
          <w:lang w:val="en-US" w:eastAsia="ru-RU"/>
        </w:rPr>
        <w:t>5</w:t>
      </w:r>
      <w:r w:rsidR="008C02B6" w:rsidRPr="008C02B6">
        <w:rPr>
          <w:rFonts w:ascii="Times New Roman" w:eastAsia="Times New Roman" w:hAnsi="Times New Roman" w:cs="Times New Roman"/>
          <w:sz w:val="28"/>
          <w:szCs w:val="28"/>
          <w:lang w:eastAsia="ru-RU"/>
        </w:rPr>
        <w:t>.1)</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F5784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30"/>
          <w:sz w:val="28"/>
          <w:szCs w:val="28"/>
          <w:lang w:eastAsia="ru-RU"/>
        </w:rPr>
        <w:pict>
          <v:shape id="_x0000_i1094" type="#_x0000_t75" style="width:309pt;height:36.75pt" fillcolor="window">
            <v:imagedata r:id="rId148" o:title=""/>
          </v:shape>
        </w:pic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noProof/>
          <w:sz w:val="28"/>
          <w:szCs w:val="28"/>
          <w:lang w:eastAsia="ru-RU"/>
        </w:rPr>
        <w:drawing>
          <wp:inline distT="0" distB="0" distL="0" distR="0">
            <wp:extent cx="3924300" cy="1543050"/>
            <wp:effectExtent l="0" t="0" r="0" b="0"/>
            <wp:docPr id="8" name="Рисунок 8"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ный"/>
                    <pic:cNvPicPr>
                      <a:picLocks noChangeAspect="1" noChangeArrowheads="1"/>
                    </pic:cNvPicPr>
                  </pic:nvPicPr>
                  <pic:blipFill>
                    <a:blip r:embed="rId149">
                      <a:extLst>
                        <a:ext uri="{28A0092B-C50C-407E-A947-70E740481C1C}">
                          <a14:useLocalDpi xmlns:a14="http://schemas.microsoft.com/office/drawing/2010/main" val="0"/>
                        </a:ext>
                      </a:extLst>
                    </a:blip>
                    <a:srcRect t="17261" r="34157" b="43150"/>
                    <a:stretch>
                      <a:fillRect/>
                    </a:stretch>
                  </pic:blipFill>
                  <pic:spPr bwMode="auto">
                    <a:xfrm>
                      <a:off x="0" y="0"/>
                      <a:ext cx="3924300" cy="1543050"/>
                    </a:xfrm>
                    <a:prstGeom prst="rect">
                      <a:avLst/>
                    </a:prstGeom>
                    <a:noFill/>
                    <a:ln>
                      <a:noFill/>
                    </a:ln>
                  </pic:spPr>
                </pic:pic>
              </a:graphicData>
            </a:graphic>
          </wp:inline>
        </w:drawing>
      </w:r>
    </w:p>
    <w:p w:rsidR="008C02B6" w:rsidRPr="008C02B6" w:rsidRDefault="00CF48D8" w:rsidP="008C02B6">
      <w:pPr>
        <w:spacing w:after="120" w:line="360" w:lineRule="auto"/>
        <w:ind w:left="144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w:t>
      </w:r>
      <w:r w:rsidR="008C02B6" w:rsidRPr="008C02B6">
        <w:rPr>
          <w:rFonts w:ascii="Times New Roman" w:eastAsia="Times New Roman" w:hAnsi="Times New Roman" w:cs="Times New Roman"/>
          <w:sz w:val="28"/>
          <w:szCs w:val="28"/>
          <w:lang w:eastAsia="ru-RU"/>
        </w:rPr>
        <w:t xml:space="preserve"> </w:t>
      </w:r>
      <w:r w:rsidR="008E2A1E">
        <w:rPr>
          <w:rFonts w:ascii="Times New Roman" w:eastAsia="Times New Roman" w:hAnsi="Times New Roman" w:cs="Times New Roman"/>
          <w:sz w:val="28"/>
          <w:szCs w:val="28"/>
          <w:lang w:eastAsia="ru-RU"/>
        </w:rPr>
        <w:t>5</w:t>
      </w:r>
      <w:r w:rsidR="008C02B6" w:rsidRPr="008C02B6">
        <w:rPr>
          <w:rFonts w:ascii="Times New Roman" w:eastAsia="Times New Roman" w:hAnsi="Times New Roman" w:cs="Times New Roman"/>
          <w:sz w:val="28"/>
          <w:szCs w:val="28"/>
          <w:lang w:eastAsia="ru-RU"/>
        </w:rPr>
        <w:t>.1 - Трубчастий заземлитель в грунті</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eastAsia="ru-RU"/>
        </w:rPr>
        <w:t>Необхідна кількість заземлителей, що паралельно сполучаються</w:t>
      </w:r>
    </w:p>
    <w:p w:rsidR="008C02B6" w:rsidRPr="008C02B6" w:rsidRDefault="008C02B6" w:rsidP="008C02B6">
      <w:pPr>
        <w:spacing w:after="120" w:line="360" w:lineRule="auto"/>
        <w:jc w:val="both"/>
        <w:rPr>
          <w:rFonts w:ascii="Times New Roman" w:eastAsia="Times New Roman" w:hAnsi="Times New Roman" w:cs="Times New Roman"/>
          <w:sz w:val="28"/>
          <w:szCs w:val="28"/>
          <w:lang w:val="uk-UA" w:eastAsia="ru-RU"/>
        </w:rPr>
      </w:pPr>
    </w:p>
    <w:p w:rsidR="008C02B6" w:rsidRPr="008C02B6" w:rsidRDefault="00F5784E" w:rsidP="008C02B6">
      <w:pPr>
        <w:spacing w:after="12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position w:val="-30"/>
          <w:sz w:val="28"/>
          <w:szCs w:val="28"/>
          <w:lang w:val="uk-UA" w:eastAsia="ru-RU"/>
        </w:rPr>
        <w:pict>
          <v:shape id="_x0000_i1095" type="#_x0000_t75" style="width:57.75pt;height:36.75pt" fillcolor="window">
            <v:imagedata r:id="rId150" o:title=""/>
          </v:shape>
        </w:pict>
      </w:r>
      <w:r w:rsidR="008C02B6" w:rsidRPr="008C02B6">
        <w:rPr>
          <w:rFonts w:ascii="Times New Roman" w:eastAsia="Times New Roman" w:hAnsi="Times New Roman" w:cs="Times New Roman"/>
          <w:sz w:val="28"/>
          <w:szCs w:val="28"/>
          <w:lang w:val="uk-UA" w:eastAsia="ru-RU"/>
        </w:rPr>
        <w:t>,</w:t>
      </w:r>
      <w:r w:rsidR="008C02B6" w:rsidRPr="008C02B6">
        <w:rPr>
          <w:rFonts w:ascii="Times New Roman" w:eastAsia="Times New Roman" w:hAnsi="Times New Roman" w:cs="Times New Roman"/>
          <w:sz w:val="28"/>
          <w:szCs w:val="28"/>
          <w:lang w:val="uk-UA" w:eastAsia="ru-RU"/>
        </w:rPr>
        <w:tab/>
      </w:r>
      <w:r w:rsidR="008C02B6" w:rsidRPr="008C02B6">
        <w:rPr>
          <w:rFonts w:ascii="Times New Roman" w:eastAsia="Times New Roman" w:hAnsi="Times New Roman" w:cs="Times New Roman"/>
          <w:sz w:val="28"/>
          <w:szCs w:val="28"/>
          <w:lang w:val="uk-UA" w:eastAsia="ru-RU"/>
        </w:rPr>
        <w:tab/>
      </w:r>
      <w:r w:rsidR="008C02B6" w:rsidRPr="008C02B6">
        <w:rPr>
          <w:rFonts w:ascii="Times New Roman" w:eastAsia="Times New Roman" w:hAnsi="Times New Roman" w:cs="Times New Roman"/>
          <w:sz w:val="28"/>
          <w:szCs w:val="28"/>
          <w:lang w:val="uk-UA" w:eastAsia="ru-RU"/>
        </w:rPr>
        <w:tab/>
        <w:t xml:space="preserve">      (</w:t>
      </w:r>
      <w:r w:rsidR="008E2A1E">
        <w:rPr>
          <w:rFonts w:ascii="Times New Roman" w:eastAsia="Times New Roman" w:hAnsi="Times New Roman" w:cs="Times New Roman"/>
          <w:sz w:val="28"/>
          <w:szCs w:val="28"/>
          <w:lang w:val="uk-UA" w:eastAsia="ru-RU"/>
        </w:rPr>
        <w:t>5</w:t>
      </w:r>
      <w:r w:rsidR="008C02B6" w:rsidRPr="008C02B6">
        <w:rPr>
          <w:rFonts w:ascii="Times New Roman" w:eastAsia="Times New Roman" w:hAnsi="Times New Roman" w:cs="Times New Roman"/>
          <w:sz w:val="28"/>
          <w:szCs w:val="28"/>
          <w:lang w:val="uk-UA" w:eastAsia="ru-RU"/>
        </w:rPr>
        <w:t>.2)</w:t>
      </w:r>
    </w:p>
    <w:p w:rsidR="008C02B6" w:rsidRPr="008C02B6" w:rsidRDefault="008C02B6" w:rsidP="008C02B6">
      <w:pPr>
        <w:spacing w:after="120" w:line="360" w:lineRule="auto"/>
        <w:jc w:val="both"/>
        <w:rPr>
          <w:rFonts w:ascii="Times New Roman" w:eastAsia="Times New Roman" w:hAnsi="Times New Roman" w:cs="Times New Roman"/>
          <w:sz w:val="28"/>
          <w:szCs w:val="28"/>
          <w:lang w:val="uk-UA" w:eastAsia="ru-RU"/>
        </w:rPr>
      </w:pPr>
    </w:p>
    <w:p w:rsidR="008C02B6" w:rsidRPr="008C02B6" w:rsidRDefault="008C02B6" w:rsidP="008C02B6">
      <w:pPr>
        <w:spacing w:after="120" w:line="360" w:lineRule="auto"/>
        <w:ind w:firstLine="720"/>
        <w:jc w:val="both"/>
        <w:rPr>
          <w:rFonts w:ascii="Times New Roman" w:eastAsia="Times New Roman" w:hAnsi="Times New Roman" w:cs="Times New Roman"/>
          <w:sz w:val="28"/>
          <w:szCs w:val="28"/>
          <w:lang w:val="uk-UA" w:eastAsia="ru-RU"/>
        </w:rPr>
      </w:pPr>
      <w:r w:rsidRPr="008C02B6">
        <w:rPr>
          <w:rFonts w:ascii="Times New Roman" w:eastAsia="Times New Roman" w:hAnsi="Times New Roman" w:cs="Times New Roman"/>
          <w:sz w:val="28"/>
          <w:szCs w:val="28"/>
          <w:lang w:val="uk-UA" w:eastAsia="ru-RU"/>
        </w:rPr>
        <w:lastRenderedPageBreak/>
        <w:t xml:space="preserve">де </w:t>
      </w:r>
      <w:r w:rsidRPr="008C02B6">
        <w:rPr>
          <w:rFonts w:ascii="Times New Roman" w:eastAsia="Times New Roman" w:hAnsi="Times New Roman" w:cs="Times New Roman"/>
          <w:sz w:val="28"/>
          <w:szCs w:val="28"/>
          <w:lang w:val="uk-UA" w:eastAsia="ru-RU"/>
        </w:rPr>
        <w:tab/>
      </w:r>
      <w:r w:rsidRPr="008C02B6">
        <w:rPr>
          <w:rFonts w:ascii="Times New Roman" w:eastAsia="Times New Roman" w:hAnsi="Times New Roman" w:cs="Times New Roman"/>
          <w:sz w:val="28"/>
          <w:szCs w:val="28"/>
          <w:lang w:eastAsia="ru-RU"/>
        </w:rPr>
        <w:t>η</w:t>
      </w:r>
      <w:r w:rsidRPr="008C02B6">
        <w:rPr>
          <w:rFonts w:ascii="Times New Roman" w:eastAsia="Times New Roman" w:hAnsi="Times New Roman" w:cs="Times New Roman"/>
          <w:sz w:val="28"/>
          <w:szCs w:val="28"/>
          <w:lang w:val="uk-UA" w:eastAsia="ru-RU"/>
        </w:rPr>
        <w:t>э - коефіцієнт використання заземлителей, що враховує їх взаємне</w:t>
      </w:r>
    </w:p>
    <w:p w:rsidR="008C02B6" w:rsidRPr="008C02B6" w:rsidRDefault="008C02B6" w:rsidP="008C02B6">
      <w:pPr>
        <w:spacing w:after="120" w:line="360" w:lineRule="auto"/>
        <w:ind w:firstLine="72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екранування, ηэ = 0,67.</w:t>
      </w:r>
    </w:p>
    <w:p w:rsidR="008C02B6" w:rsidRPr="008C02B6" w:rsidRDefault="00F5784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28"/>
          <w:sz w:val="28"/>
          <w:szCs w:val="28"/>
          <w:lang w:val="uk-UA" w:eastAsia="ru-RU"/>
        </w:rPr>
        <w:pict>
          <v:shape id="_x0000_i1096" type="#_x0000_t75" style="width:123pt;height:36.75pt" fillcolor="window">
            <v:imagedata r:id="rId151" o:title=""/>
          </v:shape>
        </w:pic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Далі визначається довжина сполучної смуги і опір її струму розтікання Rп. Площа перерізу смуги S = 100 мм2, довжину l = 108 м (при тому, що стержні розташовуються на відстані 0,5 м один від одного).</w:t>
      </w:r>
    </w:p>
    <w:p w:rsidR="008C02B6" w:rsidRPr="008C02B6" w:rsidRDefault="00F5784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24"/>
          <w:sz w:val="28"/>
          <w:szCs w:val="28"/>
          <w:lang w:eastAsia="ru-RU"/>
        </w:rPr>
        <w:pict>
          <v:shape id="_x0000_i1097" type="#_x0000_t75" style="width:108.75pt;height:28.5pt" fillcolor="window">
            <v:imagedata r:id="rId152" o:title=""/>
          </v:shape>
        </w:pict>
      </w:r>
      <w:r w:rsidR="008C02B6" w:rsidRPr="008C02B6">
        <w:rPr>
          <w:rFonts w:ascii="Times New Roman" w:eastAsia="Times New Roman" w:hAnsi="Times New Roman" w:cs="Times New Roman"/>
          <w:sz w:val="28"/>
          <w:szCs w:val="28"/>
          <w:lang w:eastAsia="ru-RU"/>
        </w:rPr>
        <w:t xml:space="preserve">      </w:t>
      </w:r>
      <w:r w:rsidR="008C02B6" w:rsidRPr="008C02B6">
        <w:rPr>
          <w:rFonts w:ascii="Times New Roman" w:eastAsia="Times New Roman" w:hAnsi="Times New Roman" w:cs="Times New Roman"/>
          <w:sz w:val="28"/>
          <w:szCs w:val="28"/>
          <w:lang w:eastAsia="ru-RU"/>
        </w:rPr>
        <w:tab/>
        <w:t>(</w:t>
      </w:r>
      <w:r w:rsidR="008E2A1E">
        <w:rPr>
          <w:rFonts w:ascii="Times New Roman" w:eastAsia="Times New Roman" w:hAnsi="Times New Roman" w:cs="Times New Roman"/>
          <w:sz w:val="28"/>
          <w:szCs w:val="28"/>
          <w:lang w:val="en-US" w:eastAsia="ru-RU"/>
        </w:rPr>
        <w:t>5</w:t>
      </w:r>
      <w:r w:rsidR="008C02B6" w:rsidRPr="008C02B6">
        <w:rPr>
          <w:rFonts w:ascii="Times New Roman" w:eastAsia="Times New Roman" w:hAnsi="Times New Roman" w:cs="Times New Roman"/>
          <w:sz w:val="28"/>
          <w:szCs w:val="28"/>
          <w:lang w:eastAsia="ru-RU"/>
        </w:rPr>
        <w:t>.3)</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F5784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28"/>
          <w:sz w:val="28"/>
          <w:szCs w:val="28"/>
          <w:lang w:eastAsia="ru-RU"/>
        </w:rPr>
        <w:pict>
          <v:shape id="_x0000_i1098" type="#_x0000_t75" style="width:222.75pt;height:36.75pt" fillcolor="window">
            <v:imagedata r:id="rId153" o:title=""/>
          </v:shape>
        </w:pic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noProof/>
          <w:sz w:val="28"/>
          <w:szCs w:val="28"/>
          <w:lang w:eastAsia="ru-RU"/>
        </w:rPr>
        <w:drawing>
          <wp:inline distT="0" distB="0" distL="0" distR="0">
            <wp:extent cx="2571750" cy="1885950"/>
            <wp:effectExtent l="0" t="0" r="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154">
                      <a:extLst>
                        <a:ext uri="{28A0092B-C50C-407E-A947-70E740481C1C}">
                          <a14:useLocalDpi xmlns:a14="http://schemas.microsoft.com/office/drawing/2010/main" val="0"/>
                        </a:ext>
                      </a:extLst>
                    </a:blip>
                    <a:srcRect t="17261" r="56927" b="34520"/>
                    <a:stretch>
                      <a:fillRect/>
                    </a:stretch>
                  </pic:blipFill>
                  <pic:spPr bwMode="auto">
                    <a:xfrm>
                      <a:off x="0" y="0"/>
                      <a:ext cx="2571750" cy="1885950"/>
                    </a:xfrm>
                    <a:prstGeom prst="rect">
                      <a:avLst/>
                    </a:prstGeom>
                    <a:noFill/>
                    <a:ln>
                      <a:noFill/>
                    </a:ln>
                  </pic:spPr>
                </pic:pic>
              </a:graphicData>
            </a:graphic>
          </wp:inline>
        </w:drawing>
      </w:r>
    </w:p>
    <w:p w:rsidR="008C02B6" w:rsidRDefault="00CF48D8" w:rsidP="008C02B6">
      <w:pPr>
        <w:spacing w:after="12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Рис.</w:t>
      </w:r>
      <w:r w:rsidR="008C02B6" w:rsidRPr="008C02B6">
        <w:rPr>
          <w:rFonts w:ascii="Times New Roman" w:eastAsia="Times New Roman" w:hAnsi="Times New Roman" w:cs="Times New Roman"/>
          <w:sz w:val="28"/>
          <w:szCs w:val="28"/>
          <w:lang w:eastAsia="ru-RU"/>
        </w:rPr>
        <w:t xml:space="preserve"> </w:t>
      </w:r>
      <w:r w:rsidR="008E2A1E">
        <w:rPr>
          <w:rFonts w:ascii="Times New Roman" w:eastAsia="Times New Roman" w:hAnsi="Times New Roman" w:cs="Times New Roman"/>
          <w:sz w:val="28"/>
          <w:szCs w:val="28"/>
          <w:lang w:eastAsia="ru-RU"/>
        </w:rPr>
        <w:t>5</w:t>
      </w:r>
      <w:r w:rsidR="008C02B6" w:rsidRPr="008C02B6">
        <w:rPr>
          <w:rFonts w:ascii="Times New Roman" w:eastAsia="Times New Roman" w:hAnsi="Times New Roman" w:cs="Times New Roman"/>
          <w:sz w:val="28"/>
          <w:szCs w:val="28"/>
          <w:lang w:eastAsia="ru-RU"/>
        </w:rPr>
        <w:t>.2 - Протяжний смуговий заземлитель в грунті</w:t>
      </w:r>
      <w:r w:rsidR="00662EBF">
        <w:rPr>
          <w:rFonts w:ascii="Times New Roman" w:eastAsia="Times New Roman" w:hAnsi="Times New Roman" w:cs="Times New Roman"/>
          <w:sz w:val="28"/>
          <w:szCs w:val="28"/>
          <w:lang w:val="uk-UA" w:eastAsia="ru-RU"/>
        </w:rPr>
        <w:t>.</w:t>
      </w:r>
    </w:p>
    <w:p w:rsidR="00662EBF" w:rsidRDefault="00662EBF" w:rsidP="008C02B6">
      <w:pPr>
        <w:spacing w:after="120" w:line="360" w:lineRule="auto"/>
        <w:jc w:val="both"/>
        <w:rPr>
          <w:rFonts w:ascii="Times New Roman" w:eastAsia="Times New Roman" w:hAnsi="Times New Roman" w:cs="Times New Roman"/>
          <w:sz w:val="28"/>
          <w:szCs w:val="28"/>
          <w:lang w:val="uk-UA" w:eastAsia="ru-RU"/>
        </w:rPr>
      </w:pPr>
    </w:p>
    <w:p w:rsidR="008C02B6" w:rsidRPr="008C02B6" w:rsidRDefault="008C02B6" w:rsidP="00662EBF">
      <w:pPr>
        <w:spacing w:after="12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Еквівалентний опір штучних заземлителей струму розтікання</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F5784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30"/>
          <w:sz w:val="28"/>
          <w:szCs w:val="28"/>
          <w:lang w:eastAsia="ru-RU"/>
        </w:rPr>
        <w:pict>
          <v:shape id="_x0000_i1099" type="#_x0000_t75" style="width:129.75pt;height:36.75pt" fillcolor="window">
            <v:imagedata r:id="rId155" o:title=""/>
          </v:shape>
        </w:pict>
      </w:r>
      <w:r w:rsidR="008C02B6" w:rsidRPr="008C02B6">
        <w:rPr>
          <w:rFonts w:ascii="Times New Roman" w:eastAsia="Times New Roman" w:hAnsi="Times New Roman" w:cs="Times New Roman"/>
          <w:sz w:val="28"/>
          <w:szCs w:val="28"/>
          <w:lang w:eastAsia="ru-RU"/>
        </w:rPr>
        <w:t xml:space="preserve">, </w:t>
      </w:r>
      <w:r w:rsidR="008C02B6" w:rsidRPr="008C02B6">
        <w:rPr>
          <w:rFonts w:ascii="Times New Roman" w:eastAsia="Times New Roman" w:hAnsi="Times New Roman" w:cs="Times New Roman"/>
          <w:sz w:val="28"/>
          <w:szCs w:val="28"/>
          <w:lang w:eastAsia="ru-RU"/>
        </w:rPr>
        <w:tab/>
        <w:t xml:space="preserve">              (</w:t>
      </w:r>
      <w:r w:rsidR="008E2A1E">
        <w:rPr>
          <w:rFonts w:ascii="Times New Roman" w:eastAsia="Times New Roman" w:hAnsi="Times New Roman" w:cs="Times New Roman"/>
          <w:sz w:val="28"/>
          <w:szCs w:val="28"/>
          <w:lang w:eastAsia="ru-RU"/>
        </w:rPr>
        <w:t>5</w:t>
      </w:r>
      <w:r w:rsidR="008C02B6" w:rsidRPr="008C02B6">
        <w:rPr>
          <w:rFonts w:ascii="Times New Roman" w:eastAsia="Times New Roman" w:hAnsi="Times New Roman" w:cs="Times New Roman"/>
          <w:sz w:val="28"/>
          <w:szCs w:val="28"/>
          <w:lang w:eastAsia="ru-RU"/>
        </w:rPr>
        <w:t>.4)</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lastRenderedPageBreak/>
        <w:t xml:space="preserve">де </w:t>
      </w:r>
      <w:r w:rsidRPr="008C02B6">
        <w:rPr>
          <w:rFonts w:ascii="Times New Roman" w:eastAsia="Times New Roman" w:hAnsi="Times New Roman" w:cs="Times New Roman"/>
          <w:sz w:val="28"/>
          <w:szCs w:val="28"/>
          <w:lang w:eastAsia="ru-RU"/>
        </w:rPr>
        <w:tab/>
        <w:t>ηn - коефіцієнт використання горизонтального електроду (смуги зв'язку) з урахуванням вертикальних електродів (ηn = 0,67).</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F5784E" w:rsidP="008C02B6">
      <w:pPr>
        <w:spacing w:after="12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position w:val="-28"/>
          <w:sz w:val="28"/>
          <w:szCs w:val="28"/>
          <w:lang w:eastAsia="ru-RU"/>
        </w:rPr>
        <w:pict>
          <v:shape id="_x0000_i1100" type="#_x0000_t75" style="width:201.75pt;height:36.75pt" fillcolor="window">
            <v:imagedata r:id="rId156" o:title=""/>
          </v:shape>
        </w:pic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Результат розрахунку опору штучних заземлителей задовольняє умові       R 'і &lt; R</w:t>
      </w:r>
      <w:r w:rsidRPr="008C02B6">
        <w:rPr>
          <w:rFonts w:ascii="Times New Roman" w:eastAsia="Times New Roman" w:hAnsi="Times New Roman" w:cs="Times New Roman"/>
          <w:sz w:val="28"/>
          <w:szCs w:val="28"/>
          <w:vertAlign w:val="subscript"/>
          <w:lang w:val="en-US" w:eastAsia="ru-RU"/>
        </w:rPr>
        <w:t>u</w:t>
      </w:r>
      <w:r w:rsidRPr="008C02B6">
        <w:rPr>
          <w:rFonts w:ascii="Times New Roman" w:eastAsia="Times New Roman" w:hAnsi="Times New Roman" w:cs="Times New Roman"/>
          <w:sz w:val="28"/>
          <w:szCs w:val="28"/>
          <w:lang w:eastAsia="ru-RU"/>
        </w:rPr>
        <w:t>, т. до. 3,3 &lt; 4.</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Еквівалентний опір заземляючого пристрою</w: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ab/>
      </w:r>
      <w:r w:rsidRPr="008C02B6">
        <w:rPr>
          <w:rFonts w:ascii="Times New Roman" w:eastAsia="Times New Roman" w:hAnsi="Times New Roman" w:cs="Times New Roman"/>
          <w:sz w:val="28"/>
          <w:szCs w:val="28"/>
          <w:lang w:eastAsia="ru-RU"/>
        </w:rPr>
        <w:tab/>
      </w:r>
      <w:r w:rsidRPr="008C02B6">
        <w:rPr>
          <w:rFonts w:ascii="Times New Roman" w:eastAsia="Times New Roman" w:hAnsi="Times New Roman" w:cs="Times New Roman"/>
          <w:sz w:val="28"/>
          <w:szCs w:val="28"/>
          <w:lang w:eastAsia="ru-RU"/>
        </w:rPr>
        <w:tab/>
      </w:r>
      <w:r w:rsidRPr="008C02B6">
        <w:rPr>
          <w:rFonts w:ascii="Times New Roman" w:eastAsia="Times New Roman" w:hAnsi="Times New Roman" w:cs="Times New Roman"/>
          <w:sz w:val="28"/>
          <w:szCs w:val="28"/>
          <w:lang w:eastAsia="ru-RU"/>
        </w:rPr>
        <w:tab/>
      </w:r>
    </w:p>
    <w:p w:rsidR="008C02B6" w:rsidRPr="008C02B6" w:rsidRDefault="00F5784E" w:rsidP="008C02B6">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30"/>
          <w:sz w:val="28"/>
          <w:szCs w:val="28"/>
          <w:lang w:eastAsia="ru-RU"/>
        </w:rPr>
        <w:pict>
          <v:shape id="_x0000_i1101" type="#_x0000_t75" style="width:78.75pt;height:36.75pt" fillcolor="window">
            <v:imagedata r:id="rId157" o:title=""/>
          </v:shape>
        </w:pict>
      </w:r>
      <w:r w:rsidR="008C02B6" w:rsidRPr="008C02B6">
        <w:rPr>
          <w:rFonts w:ascii="Times New Roman" w:eastAsia="Times New Roman" w:hAnsi="Times New Roman" w:cs="Times New Roman"/>
          <w:sz w:val="28"/>
          <w:szCs w:val="28"/>
          <w:lang w:eastAsia="ru-RU"/>
        </w:rPr>
        <w:t xml:space="preserve">        </w:t>
      </w:r>
      <w:r w:rsidR="008C02B6" w:rsidRPr="008C02B6">
        <w:rPr>
          <w:rFonts w:ascii="Times New Roman" w:eastAsia="Times New Roman" w:hAnsi="Times New Roman" w:cs="Times New Roman"/>
          <w:sz w:val="28"/>
          <w:szCs w:val="28"/>
          <w:lang w:eastAsia="ru-RU"/>
        </w:rPr>
        <w:tab/>
        <w:t xml:space="preserve">             (</w:t>
      </w:r>
      <w:r w:rsidR="008E2A1E">
        <w:rPr>
          <w:rFonts w:ascii="Times New Roman" w:eastAsia="Times New Roman" w:hAnsi="Times New Roman" w:cs="Times New Roman"/>
          <w:sz w:val="28"/>
          <w:szCs w:val="28"/>
          <w:lang w:val="en-US" w:eastAsia="ru-RU"/>
        </w:rPr>
        <w:t>5</w:t>
      </w:r>
      <w:r w:rsidR="008C02B6" w:rsidRPr="008C02B6">
        <w:rPr>
          <w:rFonts w:ascii="Times New Roman" w:eastAsia="Times New Roman" w:hAnsi="Times New Roman" w:cs="Times New Roman"/>
          <w:sz w:val="28"/>
          <w:szCs w:val="28"/>
          <w:lang w:eastAsia="ru-RU"/>
        </w:rPr>
        <w:t>.5)</w:t>
      </w:r>
    </w:p>
    <w:p w:rsidR="008C02B6" w:rsidRPr="008C02B6" w:rsidRDefault="008C02B6" w:rsidP="008C02B6">
      <w:pPr>
        <w:spacing w:after="120" w:line="360" w:lineRule="auto"/>
        <w:ind w:left="2880"/>
        <w:jc w:val="both"/>
        <w:rPr>
          <w:rFonts w:ascii="Times New Roman" w:eastAsia="Times New Roman" w:hAnsi="Times New Roman" w:cs="Times New Roman"/>
          <w:sz w:val="28"/>
          <w:szCs w:val="28"/>
          <w:lang w:eastAsia="ru-RU"/>
        </w:rPr>
      </w:pPr>
    </w:p>
    <w:p w:rsidR="008C02B6" w:rsidRPr="008C02B6" w:rsidRDefault="00F5784E" w:rsidP="00662EBF">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28"/>
          <w:sz w:val="28"/>
          <w:szCs w:val="28"/>
          <w:lang w:eastAsia="ru-RU"/>
        </w:rPr>
        <w:pict>
          <v:shape id="_x0000_i1102" type="#_x0000_t75" style="width:129.75pt;height:36.75pt" fillcolor="window">
            <v:imagedata r:id="rId158" o:title=""/>
          </v:shape>
        </w:pict>
      </w:r>
    </w:p>
    <w:p w:rsidR="008C02B6" w:rsidRPr="008C02B6" w:rsidRDefault="008C02B6" w:rsidP="008C02B6">
      <w:pPr>
        <w:spacing w:after="12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                             </w:t>
      </w:r>
    </w:p>
    <w:p w:rsidR="008C02B6" w:rsidRP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Умова   Rэ.з. ≤ Rз.д.  виконується.  Отже, розраховане захисне заземлення функціонуватиме. Заземляючий пристрій виконується у вигляді контура.</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Для запобігання травмуванню і виникненню професійних захворювань застосовують комплексну механізацію технологічних процесів. Для захисту від дії небезпечних і шкідливих виробничих чинників робітники застосовують індивідуальні захисні засоби (протигази респіратори, спецодяг, захисні окуляри, захисні дерматологічні засоби).</w:t>
      </w:r>
    </w:p>
    <w:p w:rsidR="008C02B6" w:rsidRDefault="008C02B6" w:rsidP="008C02B6">
      <w:pPr>
        <w:spacing w:after="12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Шкідливі гази, пари, пил можуть потрапляти в організм тих, що працюють з водою, їжею і при курінні. В зв'язку з цим потрібна постійна увага і дотримання правил особистої гігієни.</w:t>
      </w:r>
    </w:p>
    <w:p w:rsidR="00A476C2" w:rsidRPr="008C02B6" w:rsidRDefault="00A476C2" w:rsidP="001C331B">
      <w:pPr>
        <w:spacing w:after="120" w:line="360" w:lineRule="auto"/>
        <w:jc w:val="both"/>
        <w:rPr>
          <w:rFonts w:ascii="Times New Roman" w:eastAsia="Times New Roman" w:hAnsi="Times New Roman" w:cs="Times New Roman"/>
          <w:sz w:val="28"/>
          <w:szCs w:val="28"/>
          <w:lang w:eastAsia="ru-RU"/>
        </w:rPr>
      </w:pPr>
    </w:p>
    <w:p w:rsidR="008C02B6" w:rsidRPr="008C02B6" w:rsidRDefault="008E2A1E" w:rsidP="008C02B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8C02B6" w:rsidRPr="008C02B6">
        <w:rPr>
          <w:rFonts w:ascii="Times New Roman" w:eastAsia="Times New Roman" w:hAnsi="Times New Roman" w:cs="Times New Roman"/>
          <w:sz w:val="28"/>
          <w:szCs w:val="28"/>
          <w:lang w:val="uk-UA" w:eastAsia="ru-RU"/>
        </w:rPr>
        <w:t xml:space="preserve">.3. </w:t>
      </w:r>
      <w:r w:rsidR="008C02B6" w:rsidRPr="008C02B6">
        <w:rPr>
          <w:rFonts w:ascii="Times New Roman" w:eastAsia="Times New Roman" w:hAnsi="Times New Roman" w:cs="Times New Roman"/>
          <w:sz w:val="28"/>
          <w:szCs w:val="28"/>
          <w:lang w:eastAsia="ru-RU"/>
        </w:rPr>
        <w:t>Заходи, що забезпечують виробничу санітарію і гігієну праці</w:t>
      </w:r>
    </w:p>
    <w:p w:rsidR="008C02B6" w:rsidRPr="008C02B6" w:rsidRDefault="008C02B6" w:rsidP="008C02B6">
      <w:pPr>
        <w:spacing w:after="0" w:line="360" w:lineRule="auto"/>
        <w:ind w:left="150"/>
        <w:jc w:val="both"/>
        <w:rPr>
          <w:rFonts w:ascii="Times New Roman" w:eastAsia="Times New Roman" w:hAnsi="Times New Roman" w:cs="Times New Roman"/>
          <w:b/>
          <w:sz w:val="28"/>
          <w:szCs w:val="28"/>
          <w:lang w:eastAsia="ru-RU"/>
        </w:rPr>
      </w:pP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Територія і планування будівель і споруджень промислових підприємств повинні відповідати вимогам діючих "Санітарних норм проектування промислових підприємств" і "Будівельних норм і правил" по проектуванню генеральних планів промислових підприємств і задовольняти санітарним вимогам відносно природного освітлення і провітрювання, рівня стояння грунтових вод, попередження забруднення повітря, води, грунти відходами виробництва. </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Вимоги до виробничих приміщень встановлюються СН 245-71, СНиП, відповідними Гостами і ОСТами з урахуванням небезпечних і шкідливих чинників, що утворюються в процесі виробництва. Посилаючись на СН 245-74, підприємство, на якому передбачається виробляти прилад, що розробляється, відноситься до IV класу виробництва - ширина санітарної зони 100 м [</w:t>
      </w:r>
      <w:r w:rsidR="006B1F14">
        <w:rPr>
          <w:rFonts w:ascii="Times New Roman" w:eastAsia="Times New Roman" w:hAnsi="Times New Roman" w:cs="Times New Roman"/>
          <w:sz w:val="28"/>
          <w:szCs w:val="28"/>
          <w:lang w:eastAsia="ru-RU"/>
        </w:rPr>
        <w:t>18</w:t>
      </w:r>
      <w:r w:rsidRPr="008C02B6">
        <w:rPr>
          <w:rFonts w:ascii="Times New Roman" w:eastAsia="Times New Roman" w:hAnsi="Times New Roman" w:cs="Times New Roman"/>
          <w:sz w:val="28"/>
          <w:szCs w:val="28"/>
          <w:lang w:eastAsia="ru-RU"/>
        </w:rPr>
        <w:t>].</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ab/>
        <w:t>Висота виробничих приміщень має бути не менше 3,2 м. Об'єм і площа визначаються з умов вимоги СН 245-71 і має бути не менше 15 м3 і 4,5 м2 на кожного робітника відповідно.</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ab/>
        <w:t xml:space="preserve">Підлоги на робочих місцях мають бути теплими, щільними, </w:t>
      </w:r>
      <w:r w:rsidR="00706F4E">
        <w:rPr>
          <w:rFonts w:ascii="Times New Roman" w:eastAsia="Times New Roman" w:hAnsi="Times New Roman" w:cs="Times New Roman"/>
          <w:sz w:val="28"/>
          <w:szCs w:val="28"/>
          <w:lang w:eastAsia="ru-RU"/>
        </w:rPr>
        <w:t>сопротивляеми</w:t>
      </w:r>
      <w:r w:rsidRPr="008C02B6">
        <w:rPr>
          <w:rFonts w:ascii="Times New Roman" w:eastAsia="Times New Roman" w:hAnsi="Times New Roman" w:cs="Times New Roman"/>
          <w:sz w:val="28"/>
          <w:szCs w:val="28"/>
          <w:lang w:eastAsia="ru-RU"/>
        </w:rPr>
        <w:t>ми удару; мати неслизьку і зручну для чищення поверхню; бути стійкими до дій хімічних речовин і їх поглинання.</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ab/>
        <w:t>Стіни виробничих і побутових приміщень повинні відповідати вимогам шумозахисту, теплозахисти, запобіганню сорбції; піддаватися легкому прибиранню, миттю; мати обробку, що унеможливлює поглинання і осадження отруйних речовин (керамічна плитка, масляна фарба).</w:t>
      </w:r>
    </w:p>
    <w:p w:rsidR="008C02B6" w:rsidRPr="008C02B6" w:rsidRDefault="008C02B6" w:rsidP="008C02B6">
      <w:pPr>
        <w:overflowPunct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Для підвищення працездатності і збереження здоров'я важливо створити для організму людини стабільні метеорологічні умови. Значне коливання параметрів мікроклімату призводить до порушення терморегуляції організму, т. е. здібності організму підтримувати постійну температуру тіла. Це призводить до порушення систем кровообігу, нервовою і потовидільною, що </w:t>
      </w:r>
      <w:r w:rsidRPr="008C02B6">
        <w:rPr>
          <w:rFonts w:ascii="Times New Roman" w:eastAsia="Times New Roman" w:hAnsi="Times New Roman" w:cs="Times New Roman"/>
          <w:sz w:val="28"/>
          <w:szCs w:val="28"/>
          <w:lang w:eastAsia="ru-RU"/>
        </w:rPr>
        <w:lastRenderedPageBreak/>
        <w:t>може викликати підвищення або пониження температури тіла, слабкість, запаморочення, іноді і непритомність.</w:t>
      </w:r>
    </w:p>
    <w:p w:rsidR="008C02B6" w:rsidRPr="008C02B6" w:rsidRDefault="008C02B6" w:rsidP="008C02B6">
      <w:pPr>
        <w:overflowPunct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"Санітарні норми мікроклімату виробничих приміщень" встановлюють оптимальні і допустимі температуру, відносну вологість і швидкість руху повітря в робочій зоні.</w:t>
      </w:r>
    </w:p>
    <w:p w:rsidR="008C02B6" w:rsidRPr="008C02B6" w:rsidRDefault="008C02B6" w:rsidP="008C02B6">
      <w:pPr>
        <w:overflowPunct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Норми мікроклімату встановлюються залежно від сезону року і категорії р</w:t>
      </w:r>
      <w:r w:rsidR="006B1F14">
        <w:rPr>
          <w:rFonts w:ascii="Times New Roman" w:eastAsia="Times New Roman" w:hAnsi="Times New Roman" w:cs="Times New Roman"/>
          <w:sz w:val="28"/>
          <w:szCs w:val="28"/>
          <w:lang w:eastAsia="ru-RU"/>
        </w:rPr>
        <w:t>обіт [17</w:t>
      </w:r>
      <w:r w:rsidRPr="008C02B6">
        <w:rPr>
          <w:rFonts w:ascii="Times New Roman" w:eastAsia="Times New Roman" w:hAnsi="Times New Roman" w:cs="Times New Roman"/>
          <w:sz w:val="28"/>
          <w:szCs w:val="28"/>
          <w:lang w:eastAsia="ru-RU"/>
        </w:rPr>
        <w:t xml:space="preserve">]. Робота на складальній ділянці відноситься до категорії I (легкі фізичні роботи). До цієї категорії відносяться роботи, вироблювані сидячи і що не вимагають фізичної напруги або пов'язані з ходьбою і такі, що супроводжуються деякою фізичною напругою. </w:t>
      </w:r>
    </w:p>
    <w:p w:rsid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Відповідно до цього критерію на складальній ділянці необхідно підтримувати мікроклімат з параметрами, вказаними в таблиці </w:t>
      </w:r>
      <w:r w:rsidR="008E2A1E">
        <w:rPr>
          <w:rFonts w:ascii="Times New Roman" w:eastAsia="Times New Roman" w:hAnsi="Times New Roman" w:cs="Times New Roman"/>
          <w:sz w:val="28"/>
          <w:szCs w:val="28"/>
          <w:lang w:eastAsia="ru-RU"/>
        </w:rPr>
        <w:t>5</w:t>
      </w:r>
      <w:r w:rsidRPr="008C02B6">
        <w:rPr>
          <w:rFonts w:ascii="Times New Roman" w:eastAsia="Times New Roman" w:hAnsi="Times New Roman" w:cs="Times New Roman"/>
          <w:sz w:val="28"/>
          <w:szCs w:val="28"/>
          <w:lang w:eastAsia="ru-RU"/>
        </w:rPr>
        <w:t>.1.</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Таблиця </w:t>
      </w:r>
      <w:r w:rsidR="008E2A1E">
        <w:rPr>
          <w:rFonts w:ascii="Times New Roman" w:eastAsia="Times New Roman" w:hAnsi="Times New Roman" w:cs="Times New Roman"/>
          <w:sz w:val="28"/>
          <w:szCs w:val="28"/>
          <w:lang w:eastAsia="ru-RU"/>
        </w:rPr>
        <w:t>5</w:t>
      </w:r>
      <w:r w:rsidRPr="008C02B6">
        <w:rPr>
          <w:rFonts w:ascii="Times New Roman" w:eastAsia="Times New Roman" w:hAnsi="Times New Roman" w:cs="Times New Roman"/>
          <w:sz w:val="28"/>
          <w:szCs w:val="28"/>
          <w:lang w:eastAsia="ru-RU"/>
        </w:rPr>
        <w:t>.1 - Параметрів мікроклімату в робочій зоні ділянки зборки</w:t>
      </w:r>
    </w:p>
    <w:tbl>
      <w:tblPr>
        <w:tblW w:w="961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1410"/>
        <w:gridCol w:w="1372"/>
        <w:gridCol w:w="1372"/>
        <w:gridCol w:w="1357"/>
        <w:gridCol w:w="1344"/>
        <w:gridCol w:w="1366"/>
      </w:tblGrid>
      <w:tr w:rsidR="008C02B6" w:rsidRPr="008C02B6" w:rsidTr="00C4695D">
        <w:trPr>
          <w:cantSplit/>
          <w:trHeight w:val="410"/>
        </w:trPr>
        <w:tc>
          <w:tcPr>
            <w:tcW w:w="1390" w:type="dxa"/>
            <w:vMerge w:val="restart"/>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Період року</w:t>
            </w:r>
          </w:p>
        </w:tc>
        <w:tc>
          <w:tcPr>
            <w:tcW w:w="2782" w:type="dxa"/>
            <w:gridSpan w:val="2"/>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Температура, </w:t>
            </w:r>
            <w:r w:rsidRPr="008C02B6">
              <w:rPr>
                <w:rFonts w:ascii="Times New Roman" w:eastAsia="Times New Roman" w:hAnsi="Times New Roman" w:cs="Times New Roman"/>
                <w:sz w:val="28"/>
                <w:szCs w:val="28"/>
                <w:lang w:val="en-US" w:eastAsia="ru-RU"/>
              </w:rPr>
              <w:t>C</w:t>
            </w:r>
            <w:r w:rsidRPr="008C02B6">
              <w:rPr>
                <w:rFonts w:ascii="Times New Roman" w:eastAsia="Times New Roman" w:hAnsi="Times New Roman" w:cs="Times New Roman"/>
                <w:sz w:val="28"/>
                <w:szCs w:val="28"/>
                <w:lang w:eastAsia="ru-RU"/>
              </w:rPr>
              <w:t>º</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tc>
        <w:tc>
          <w:tcPr>
            <w:tcW w:w="2729" w:type="dxa"/>
            <w:gridSpan w:val="2"/>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Відносна вологість, %</w:t>
            </w:r>
          </w:p>
        </w:tc>
        <w:tc>
          <w:tcPr>
            <w:tcW w:w="2710" w:type="dxa"/>
            <w:gridSpan w:val="2"/>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ind w:right="-8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Швидкість руху</w:t>
            </w:r>
          </w:p>
          <w:p w:rsidR="008C02B6" w:rsidRPr="008C02B6" w:rsidRDefault="008C02B6" w:rsidP="008C02B6">
            <w:pPr>
              <w:spacing w:after="0" w:line="360" w:lineRule="auto"/>
              <w:ind w:left="-3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повітря, м/</w:t>
            </w:r>
            <w:r w:rsidRPr="008C02B6">
              <w:rPr>
                <w:rFonts w:ascii="Times New Roman" w:eastAsia="Times New Roman" w:hAnsi="Times New Roman" w:cs="Times New Roman"/>
                <w:sz w:val="28"/>
                <w:szCs w:val="28"/>
                <w:lang w:val="en-US" w:eastAsia="ru-RU"/>
              </w:rPr>
              <w:t>c</w:t>
            </w:r>
          </w:p>
        </w:tc>
      </w:tr>
      <w:tr w:rsidR="008C02B6" w:rsidRPr="008C02B6" w:rsidTr="00C4695D">
        <w:trPr>
          <w:cantSplit/>
          <w:trHeight w:val="451"/>
        </w:trPr>
        <w:tc>
          <w:tcPr>
            <w:tcW w:w="1390" w:type="dxa"/>
            <w:vMerge/>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tc>
        <w:tc>
          <w:tcPr>
            <w:tcW w:w="1410" w:type="dxa"/>
          </w:tcPr>
          <w:p w:rsidR="008C02B6" w:rsidRPr="008C02B6" w:rsidRDefault="008C02B6" w:rsidP="008C02B6">
            <w:pPr>
              <w:spacing w:after="0" w:line="360" w:lineRule="auto"/>
              <w:ind w:left="-44"/>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оптимальна</w:t>
            </w:r>
          </w:p>
        </w:tc>
        <w:tc>
          <w:tcPr>
            <w:tcW w:w="1372" w:type="dxa"/>
            <w:tcBorders>
              <w:bottom w:val="single" w:sz="4" w:space="0" w:color="auto"/>
            </w:tcBorders>
          </w:tcPr>
          <w:p w:rsidR="008C02B6" w:rsidRPr="008C02B6" w:rsidRDefault="008C02B6" w:rsidP="008C02B6">
            <w:pPr>
              <w:spacing w:after="0" w:line="360" w:lineRule="auto"/>
              <w:ind w:left="-10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допустима </w:t>
            </w:r>
          </w:p>
        </w:tc>
        <w:tc>
          <w:tcPr>
            <w:tcW w:w="1372" w:type="dxa"/>
          </w:tcPr>
          <w:p w:rsidR="008C02B6" w:rsidRPr="008C02B6" w:rsidRDefault="008C02B6" w:rsidP="008C02B6">
            <w:pPr>
              <w:spacing w:after="0" w:line="360" w:lineRule="auto"/>
              <w:ind w:left="-55"/>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оптимальна</w:t>
            </w:r>
          </w:p>
        </w:tc>
        <w:tc>
          <w:tcPr>
            <w:tcW w:w="1357"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допустима </w:t>
            </w:r>
          </w:p>
        </w:tc>
        <w:tc>
          <w:tcPr>
            <w:tcW w:w="1344" w:type="dxa"/>
          </w:tcPr>
          <w:p w:rsidR="008C02B6" w:rsidRPr="008C02B6" w:rsidRDefault="008C02B6" w:rsidP="008C02B6">
            <w:pPr>
              <w:spacing w:after="0" w:line="360" w:lineRule="auto"/>
              <w:ind w:left="-75" w:right="-10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оптимальна</w:t>
            </w:r>
          </w:p>
        </w:tc>
        <w:tc>
          <w:tcPr>
            <w:tcW w:w="1366" w:type="dxa"/>
          </w:tcPr>
          <w:p w:rsidR="008C02B6" w:rsidRPr="008C02B6" w:rsidRDefault="008C02B6" w:rsidP="008C02B6">
            <w:pPr>
              <w:spacing w:after="0" w:line="360" w:lineRule="auto"/>
              <w:ind w:left="-59" w:right="-10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допустима </w:t>
            </w:r>
          </w:p>
        </w:tc>
      </w:tr>
      <w:tr w:rsidR="008C02B6" w:rsidRPr="008C02B6" w:rsidTr="00C4695D">
        <w:trPr>
          <w:cantSplit/>
        </w:trPr>
        <w:tc>
          <w:tcPr>
            <w:tcW w:w="139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Холодний</w:t>
            </w:r>
          </w:p>
        </w:tc>
        <w:tc>
          <w:tcPr>
            <w:tcW w:w="141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22...24</w:t>
            </w:r>
          </w:p>
        </w:tc>
        <w:tc>
          <w:tcPr>
            <w:tcW w:w="1372"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21...25</w:t>
            </w:r>
          </w:p>
        </w:tc>
        <w:tc>
          <w:tcPr>
            <w:tcW w:w="1372"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40...60</w:t>
            </w:r>
          </w:p>
        </w:tc>
        <w:tc>
          <w:tcPr>
            <w:tcW w:w="1357"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75</w:t>
            </w:r>
          </w:p>
        </w:tc>
        <w:tc>
          <w:tcPr>
            <w:tcW w:w="1344"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0,1</w:t>
            </w:r>
          </w:p>
        </w:tc>
        <w:tc>
          <w:tcPr>
            <w:tcW w:w="1366" w:type="dxa"/>
            <w:vAlign w:val="center"/>
          </w:tcPr>
          <w:p w:rsidR="008C02B6" w:rsidRPr="008C02B6" w:rsidRDefault="008C02B6" w:rsidP="008C02B6">
            <w:pPr>
              <w:spacing w:after="0" w:line="360" w:lineRule="auto"/>
              <w:ind w:left="-73" w:right="-108"/>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0,1</w:t>
            </w:r>
          </w:p>
        </w:tc>
      </w:tr>
      <w:tr w:rsidR="008C02B6" w:rsidRPr="008C02B6" w:rsidTr="00C4695D">
        <w:trPr>
          <w:cantSplit/>
        </w:trPr>
        <w:tc>
          <w:tcPr>
            <w:tcW w:w="139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Теплий</w:t>
            </w:r>
          </w:p>
        </w:tc>
        <w:tc>
          <w:tcPr>
            <w:tcW w:w="141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23...25</w:t>
            </w:r>
          </w:p>
        </w:tc>
        <w:tc>
          <w:tcPr>
            <w:tcW w:w="1372"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22...28</w:t>
            </w:r>
          </w:p>
        </w:tc>
        <w:tc>
          <w:tcPr>
            <w:tcW w:w="1372"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40...60</w:t>
            </w:r>
          </w:p>
        </w:tc>
        <w:tc>
          <w:tcPr>
            <w:tcW w:w="1357"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75</w:t>
            </w:r>
          </w:p>
        </w:tc>
        <w:tc>
          <w:tcPr>
            <w:tcW w:w="1344"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0,1</w:t>
            </w:r>
          </w:p>
        </w:tc>
        <w:tc>
          <w:tcPr>
            <w:tcW w:w="1366" w:type="dxa"/>
            <w:vAlign w:val="center"/>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0,1...0,2</w:t>
            </w:r>
          </w:p>
        </w:tc>
      </w:tr>
    </w:tbl>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ab/>
        <w:t>Для підтримки в зимовий час нормальної температури у виробничих приміщеннях, відповідно до санітарних умов і норм, передбачається центральне опалювання.</w:t>
      </w:r>
    </w:p>
    <w:p w:rsid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p>
    <w:p w:rsidR="008E2A1E" w:rsidRDefault="008E2A1E" w:rsidP="008C02B6">
      <w:pPr>
        <w:spacing w:after="0" w:line="360" w:lineRule="auto"/>
        <w:ind w:firstLine="567"/>
        <w:jc w:val="both"/>
        <w:rPr>
          <w:rFonts w:ascii="Times New Roman" w:eastAsia="Times New Roman" w:hAnsi="Times New Roman" w:cs="Times New Roman"/>
          <w:sz w:val="28"/>
          <w:szCs w:val="28"/>
          <w:lang w:eastAsia="ru-RU"/>
        </w:rPr>
      </w:pPr>
    </w:p>
    <w:p w:rsidR="008E2A1E" w:rsidRDefault="008E2A1E" w:rsidP="008C02B6">
      <w:pPr>
        <w:spacing w:after="0" w:line="360" w:lineRule="auto"/>
        <w:ind w:firstLine="567"/>
        <w:jc w:val="both"/>
        <w:rPr>
          <w:rFonts w:ascii="Times New Roman" w:eastAsia="Times New Roman" w:hAnsi="Times New Roman" w:cs="Times New Roman"/>
          <w:sz w:val="28"/>
          <w:szCs w:val="28"/>
          <w:lang w:eastAsia="ru-RU"/>
        </w:rPr>
      </w:pPr>
    </w:p>
    <w:p w:rsidR="008E2A1E" w:rsidRPr="008C02B6" w:rsidRDefault="008E2A1E" w:rsidP="008C02B6">
      <w:pPr>
        <w:spacing w:after="0" w:line="360" w:lineRule="auto"/>
        <w:ind w:firstLine="567"/>
        <w:jc w:val="both"/>
        <w:rPr>
          <w:rFonts w:ascii="Times New Roman" w:eastAsia="Times New Roman" w:hAnsi="Times New Roman" w:cs="Times New Roman"/>
          <w:sz w:val="28"/>
          <w:szCs w:val="28"/>
          <w:lang w:eastAsia="ru-RU"/>
        </w:rPr>
      </w:pPr>
    </w:p>
    <w:p w:rsidR="008C02B6" w:rsidRPr="003C4581" w:rsidRDefault="000A108E" w:rsidP="008C02B6">
      <w:pPr>
        <w:tabs>
          <w:tab w:val="num" w:pos="1789"/>
        </w:tabs>
        <w:overflowPunct w:val="0"/>
        <w:autoSpaceDE w:val="0"/>
        <w:autoSpaceDN w:val="0"/>
        <w:adjustRightInd w:val="0"/>
        <w:spacing w:after="0" w:line="360" w:lineRule="auto"/>
        <w:ind w:left="9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8E2A1E" w:rsidRPr="003C4581">
        <w:rPr>
          <w:rFonts w:ascii="Times New Roman" w:eastAsia="Times New Roman" w:hAnsi="Times New Roman" w:cs="Times New Roman"/>
          <w:sz w:val="28"/>
          <w:szCs w:val="28"/>
          <w:lang w:val="uk-UA" w:eastAsia="ru-RU"/>
        </w:rPr>
        <w:t>5</w:t>
      </w:r>
      <w:r w:rsidR="008C02B6" w:rsidRPr="008C02B6">
        <w:rPr>
          <w:rFonts w:ascii="Times New Roman" w:eastAsia="Times New Roman" w:hAnsi="Times New Roman" w:cs="Times New Roman"/>
          <w:sz w:val="28"/>
          <w:szCs w:val="28"/>
          <w:lang w:val="uk-UA" w:eastAsia="ru-RU"/>
        </w:rPr>
        <w:t xml:space="preserve">.4. </w:t>
      </w:r>
      <w:r w:rsidR="008C02B6" w:rsidRPr="003C4581">
        <w:rPr>
          <w:rFonts w:ascii="Times New Roman" w:eastAsia="Times New Roman" w:hAnsi="Times New Roman" w:cs="Times New Roman"/>
          <w:sz w:val="28"/>
          <w:szCs w:val="28"/>
          <w:lang w:val="uk-UA" w:eastAsia="ru-RU"/>
        </w:rPr>
        <w:t>Рекомендації  по  пожежній  безпеці</w:t>
      </w:r>
    </w:p>
    <w:p w:rsidR="008C02B6" w:rsidRPr="003C4581" w:rsidRDefault="008C02B6" w:rsidP="008C02B6">
      <w:pPr>
        <w:tabs>
          <w:tab w:val="num" w:pos="1789"/>
        </w:tabs>
        <w:overflowPunct w:val="0"/>
        <w:autoSpaceDE w:val="0"/>
        <w:autoSpaceDN w:val="0"/>
        <w:adjustRightInd w:val="0"/>
        <w:spacing w:after="0" w:line="360" w:lineRule="auto"/>
        <w:ind w:left="567"/>
        <w:jc w:val="both"/>
        <w:rPr>
          <w:rFonts w:ascii="Times New Roman" w:eastAsia="Times New Roman" w:hAnsi="Times New Roman" w:cs="Times New Roman"/>
          <w:sz w:val="28"/>
          <w:szCs w:val="28"/>
          <w:lang w:val="uk-UA" w:eastAsia="ru-RU"/>
        </w:rPr>
      </w:pPr>
    </w:p>
    <w:p w:rsidR="008C02B6" w:rsidRPr="003C4581" w:rsidRDefault="008C02B6" w:rsidP="008C02B6">
      <w:pPr>
        <w:spacing w:after="0" w:line="360" w:lineRule="auto"/>
        <w:ind w:firstLine="567"/>
        <w:jc w:val="both"/>
        <w:rPr>
          <w:rFonts w:ascii="Times New Roman" w:eastAsia="Times New Roman" w:hAnsi="Times New Roman" w:cs="Times New Roman"/>
          <w:sz w:val="28"/>
          <w:szCs w:val="28"/>
          <w:lang w:val="uk-UA" w:eastAsia="ru-RU"/>
        </w:rPr>
      </w:pPr>
      <w:r w:rsidRPr="003C4581">
        <w:rPr>
          <w:rFonts w:ascii="Times New Roman" w:eastAsia="Times New Roman" w:hAnsi="Times New Roman" w:cs="Times New Roman"/>
          <w:sz w:val="28"/>
          <w:szCs w:val="28"/>
          <w:lang w:val="uk-UA" w:eastAsia="ru-RU"/>
        </w:rPr>
        <w:t>Пожежі в робочому приміщенні представляють небезпеку, оскільки зв'язані як з матеріальними втратами, так і з відмовою виробничого устаткування, що у свою чергу спричиняє за собою порушення ходу технологічного процесу.</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При експлуатації </w:t>
      </w:r>
      <w:r w:rsidR="00662EBF">
        <w:rPr>
          <w:rFonts w:ascii="Times New Roman" w:eastAsia="Times New Roman" w:hAnsi="Times New Roman" w:cs="Times New Roman"/>
          <w:sz w:val="28"/>
          <w:szCs w:val="28"/>
          <w:lang w:val="uk-UA" w:eastAsia="ru-RU"/>
        </w:rPr>
        <w:t xml:space="preserve">електронних приладів </w:t>
      </w:r>
      <w:r w:rsidRPr="008C02B6">
        <w:rPr>
          <w:rFonts w:ascii="Times New Roman" w:eastAsia="Times New Roman" w:hAnsi="Times New Roman" w:cs="Times New Roman"/>
          <w:sz w:val="28"/>
          <w:szCs w:val="28"/>
          <w:lang w:eastAsia="ru-RU"/>
        </w:rPr>
        <w:t xml:space="preserve">вірогідність виникнення пожежі невелика. Пожежа може виникнути тільки при короткому замиканні в мережі, яке може бути викликане несправністю джерела живлення. </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На ділянці зборки цього виробу є присутній наступні горючі речовини і матеріали :</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а) дерево (столи, двері);</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б) склотекстоліт (плати);</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 рідини (спирт, бензин, лаки, фарби);</w:t>
      </w:r>
    </w:p>
    <w:p w:rsidR="008C02B6" w:rsidRPr="008C02B6" w:rsidRDefault="008C02B6" w:rsidP="008C02B6">
      <w:pPr>
        <w:spacing w:after="0" w:line="360" w:lineRule="auto"/>
        <w:ind w:firstLine="90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 полімери (ізоляція, деталі).</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Пожежовибухонебезпека вживаних матеріалів приведена в таблиці 9.2.</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Згідно ОНТП 24-86 таке приміщення відноситься до категорії "В" (пожежонебезпечне).</w:t>
      </w:r>
    </w:p>
    <w:p w:rsidR="008C02B6" w:rsidRPr="008C02B6" w:rsidRDefault="008C02B6" w:rsidP="008C02B6">
      <w:pPr>
        <w:spacing w:after="0" w:line="360" w:lineRule="auto"/>
        <w:ind w:firstLine="567"/>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Можливі наступні причини виникнення пожежі :</w:t>
      </w:r>
    </w:p>
    <w:p w:rsidR="008C02B6" w:rsidRPr="008C02B6" w:rsidRDefault="008C02B6" w:rsidP="00562ACE">
      <w:pPr>
        <w:numPr>
          <w:ilvl w:val="0"/>
          <w:numId w:val="5"/>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іскри і дуги коротких замикань;</w:t>
      </w:r>
    </w:p>
    <w:p w:rsidR="008C02B6" w:rsidRPr="008C02B6" w:rsidRDefault="008C02B6" w:rsidP="00562ACE">
      <w:pPr>
        <w:numPr>
          <w:ilvl w:val="0"/>
          <w:numId w:val="5"/>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іскри при розмиканні і замиканні ланцюгів;</w:t>
      </w:r>
    </w:p>
    <w:p w:rsidR="008C02B6" w:rsidRPr="008C02B6" w:rsidRDefault="008C02B6" w:rsidP="00562ACE">
      <w:pPr>
        <w:numPr>
          <w:ilvl w:val="0"/>
          <w:numId w:val="5"/>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перегрівання при тривалому навантаженні;</w:t>
      </w:r>
    </w:p>
    <w:p w:rsidR="008C02B6" w:rsidRPr="008C02B6" w:rsidRDefault="008C02B6" w:rsidP="00562ACE">
      <w:pPr>
        <w:numPr>
          <w:ilvl w:val="0"/>
          <w:numId w:val="5"/>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нагріваючи індукційними струмами;</w:t>
      </w:r>
    </w:p>
    <w:p w:rsidR="008C02B6" w:rsidRPr="008C02B6" w:rsidRDefault="008C02B6" w:rsidP="00562ACE">
      <w:pPr>
        <w:numPr>
          <w:ilvl w:val="0"/>
          <w:numId w:val="5"/>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нагріваючи від діелектричних втрат;</w:t>
      </w:r>
    </w:p>
    <w:p w:rsidR="008C02B6" w:rsidRPr="008C02B6" w:rsidRDefault="008C02B6" w:rsidP="00562ACE">
      <w:pPr>
        <w:numPr>
          <w:ilvl w:val="0"/>
          <w:numId w:val="3"/>
        </w:num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розряди статичної електрики.</w:t>
      </w:r>
    </w:p>
    <w:p w:rsidR="008C02B6" w:rsidRPr="008C02B6" w:rsidRDefault="008C02B6" w:rsidP="008C02B6">
      <w:pPr>
        <w:spacing w:after="0" w:line="360" w:lineRule="auto"/>
        <w:ind w:firstLine="709"/>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br w:type="page"/>
      </w:r>
      <w:r w:rsidRPr="008C02B6">
        <w:rPr>
          <w:rFonts w:ascii="Times New Roman" w:eastAsia="Times New Roman" w:hAnsi="Times New Roman" w:cs="Times New Roman"/>
          <w:sz w:val="28"/>
          <w:szCs w:val="28"/>
          <w:lang w:eastAsia="ru-RU"/>
        </w:rPr>
        <w:lastRenderedPageBreak/>
        <w:t xml:space="preserve">Таблиця </w:t>
      </w:r>
      <w:r w:rsidR="008E2A1E">
        <w:rPr>
          <w:rFonts w:ascii="Times New Roman" w:eastAsia="Times New Roman" w:hAnsi="Times New Roman" w:cs="Times New Roman"/>
          <w:sz w:val="28"/>
          <w:szCs w:val="28"/>
          <w:lang w:val="en-US" w:eastAsia="ru-RU"/>
        </w:rPr>
        <w:t>5</w:t>
      </w:r>
      <w:r w:rsidRPr="008C02B6">
        <w:rPr>
          <w:rFonts w:ascii="Times New Roman" w:eastAsia="Times New Roman" w:hAnsi="Times New Roman" w:cs="Times New Roman"/>
          <w:sz w:val="28"/>
          <w:szCs w:val="28"/>
          <w:lang w:eastAsia="ru-RU"/>
        </w:rPr>
        <w:t>.2 - Пожежовибухонебезпека матеріалів</w:t>
      </w:r>
    </w:p>
    <w:tbl>
      <w:tblPr>
        <w:tblW w:w="936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0"/>
        <w:gridCol w:w="3121"/>
        <w:gridCol w:w="3500"/>
      </w:tblGrid>
      <w:tr w:rsidR="008C02B6" w:rsidRPr="008C02B6" w:rsidTr="00C4695D">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Матеріал</w:t>
            </w: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Показник небезпеки</w:t>
            </w:r>
          </w:p>
        </w:tc>
        <w:tc>
          <w:tcPr>
            <w:tcW w:w="350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Засоби гасіння</w:t>
            </w:r>
          </w:p>
        </w:tc>
      </w:tr>
      <w:tr w:rsidR="008C02B6" w:rsidRPr="008C02B6" w:rsidTr="00C4695D">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Полістирол</w:t>
            </w: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Горюча речовина</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Воспл. 343 </w:t>
            </w:r>
            <w:r w:rsidRPr="008C02B6">
              <w:rPr>
                <w:rFonts w:ascii="Times New Roman" w:eastAsia="Times New Roman" w:hAnsi="Times New Roman" w:cs="Times New Roman"/>
                <w:sz w:val="28"/>
                <w:szCs w:val="28"/>
                <w:highlight w:val="yellow"/>
                <w:vertAlign w:val="superscript"/>
                <w:lang w:eastAsia="ru-RU"/>
              </w:rPr>
              <w:t>0</w:t>
            </w:r>
            <w:r w:rsidRPr="008C02B6">
              <w:rPr>
                <w:rFonts w:ascii="Times New Roman" w:eastAsia="Times New Roman" w:hAnsi="Times New Roman" w:cs="Times New Roman"/>
                <w:sz w:val="28"/>
                <w:szCs w:val="28"/>
                <w:lang w:eastAsia="ru-RU"/>
              </w:rPr>
              <w:t>С</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Самовоспл. 486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tc>
        <w:tc>
          <w:tcPr>
            <w:tcW w:w="350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Розпорошена вода із змочувачами</w:t>
            </w:r>
          </w:p>
        </w:tc>
      </w:tr>
      <w:tr w:rsidR="008C02B6" w:rsidRPr="008C02B6" w:rsidTr="00C4695D">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Лак електроізоляційний</w:t>
            </w: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Горюча речовина</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Воспл. 141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Самовоспл. 370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tc>
        <w:tc>
          <w:tcPr>
            <w:tcW w:w="3500" w:type="dxa"/>
          </w:tcPr>
          <w:p w:rsidR="008C02B6" w:rsidRPr="008C02B6" w:rsidRDefault="008C02B6" w:rsidP="008C02B6">
            <w:pPr>
              <w:keepNext/>
              <w:spacing w:after="0" w:line="360" w:lineRule="auto"/>
              <w:jc w:val="both"/>
              <w:outlineLvl w:val="4"/>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Гасити розпорошеною водою із змочувачами, піною, порошком ПФ (фосфорно-амонійним)</w:t>
            </w:r>
          </w:p>
        </w:tc>
      </w:tr>
      <w:tr w:rsidR="008C02B6" w:rsidRPr="008C02B6" w:rsidTr="00C4695D">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Полівінілхлорид</w:t>
            </w: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Горюча речовина</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Самовоспл. 530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tc>
        <w:tc>
          <w:tcPr>
            <w:tcW w:w="350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Гасити розпорошеною водою із змочувачами, піною, порошком ПФ</w:t>
            </w:r>
          </w:p>
        </w:tc>
      </w:tr>
      <w:tr w:rsidR="008C02B6" w:rsidRPr="008C02B6" w:rsidTr="00C4695D">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Склотекстоліт</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Трудногорючий матеріал</w:t>
            </w:r>
          </w:p>
        </w:tc>
        <w:tc>
          <w:tcPr>
            <w:tcW w:w="350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Гасити розпорошеною водою із змочувачами, піною, порошком ПФ</w:t>
            </w:r>
          </w:p>
        </w:tc>
      </w:tr>
      <w:tr w:rsidR="008C02B6" w:rsidRPr="008C02B6" w:rsidTr="00C4695D">
        <w:trPr>
          <w:trHeight w:val="1350"/>
        </w:trPr>
        <w:tc>
          <w:tcPr>
            <w:tcW w:w="274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Деревина</w:t>
            </w:r>
          </w:p>
        </w:tc>
        <w:tc>
          <w:tcPr>
            <w:tcW w:w="3121"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Горючий матеріал, </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схильний до теплового самозаймання</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Воспл. 255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Самовоспл. 399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Жевріння при самозайманні 480 </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tc>
        <w:tc>
          <w:tcPr>
            <w:tcW w:w="3500" w:type="dxa"/>
          </w:tcPr>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Оберігати від джерел нагріву з температурою вище 80 0С, гасити</w:t>
            </w:r>
          </w:p>
          <w:p w:rsidR="008C02B6" w:rsidRPr="008C02B6" w:rsidRDefault="008C02B6" w:rsidP="008C02B6">
            <w:p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розпорошеною водою із змочувачем </w:t>
            </w:r>
          </w:p>
        </w:tc>
      </w:tr>
    </w:tbl>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Пожежна безпека при експлуатації приладу відповідно до ГОСТ 12.1.004-85 "Пожежна безпека" забезпечується: </w:t>
      </w:r>
    </w:p>
    <w:p w:rsidR="008C02B6" w:rsidRPr="008C02B6" w:rsidRDefault="008C02B6" w:rsidP="00562ACE">
      <w:pPr>
        <w:numPr>
          <w:ilvl w:val="0"/>
          <w:numId w:val="2"/>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системою запобігання пожежі;</w:t>
      </w:r>
    </w:p>
    <w:p w:rsidR="008C02B6" w:rsidRPr="008C02B6" w:rsidRDefault="008C02B6" w:rsidP="00562ACE">
      <w:pPr>
        <w:numPr>
          <w:ilvl w:val="0"/>
          <w:numId w:val="2"/>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системою протипожежного захисту;</w:t>
      </w:r>
    </w:p>
    <w:p w:rsidR="008C02B6" w:rsidRPr="008C02B6" w:rsidRDefault="008C02B6" w:rsidP="00562ACE">
      <w:pPr>
        <w:numPr>
          <w:ilvl w:val="0"/>
          <w:numId w:val="2"/>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 xml:space="preserve">організаційно-технічними заходами. </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lastRenderedPageBreak/>
        <w:t>Оскільки неможливо видалити горючі матеріали, вимагається виключити джерела запалення.</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Для запобігання освіті в горючому середовищі джерел запалення передбачають:</w:t>
      </w:r>
    </w:p>
    <w:p w:rsidR="008C02B6" w:rsidRPr="008C02B6" w:rsidRDefault="008C02B6" w:rsidP="00562ACE">
      <w:pPr>
        <w:numPr>
          <w:ilvl w:val="0"/>
          <w:numId w:val="2"/>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унеможливлення появи іскрового розряду в горючому середовищі з енергією, рівній і вище мінімальній енергії запалення;</w:t>
      </w:r>
    </w:p>
    <w:p w:rsidR="008C02B6" w:rsidRPr="008C02B6" w:rsidRDefault="008C02B6" w:rsidP="00562ACE">
      <w:pPr>
        <w:numPr>
          <w:ilvl w:val="0"/>
          <w:numId w:val="2"/>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застосування устаткування, що задовольняє вимогам електростатичної безпеки;</w:t>
      </w:r>
    </w:p>
    <w:p w:rsidR="008C02B6" w:rsidRPr="008C02B6" w:rsidRDefault="008C02B6" w:rsidP="00562ACE">
      <w:pPr>
        <w:numPr>
          <w:ilvl w:val="0"/>
          <w:numId w:val="2"/>
        </w:numPr>
        <w:spacing w:after="0" w:line="360" w:lineRule="auto"/>
        <w:jc w:val="both"/>
        <w:rPr>
          <w:rFonts w:ascii="Times New Roman" w:eastAsia="Times New Roman" w:hAnsi="Times New Roman" w:cs="Times New Roman"/>
          <w:snapToGrid w:val="0"/>
          <w:sz w:val="28"/>
          <w:szCs w:val="28"/>
          <w:lang w:eastAsia="ru-RU"/>
        </w:rPr>
      </w:pPr>
      <w:r w:rsidRPr="008C02B6">
        <w:rPr>
          <w:rFonts w:ascii="Times New Roman" w:eastAsia="Times New Roman" w:hAnsi="Times New Roman" w:cs="Times New Roman"/>
          <w:snapToGrid w:val="0"/>
          <w:sz w:val="28"/>
          <w:szCs w:val="28"/>
          <w:lang w:eastAsia="ru-RU"/>
        </w:rPr>
        <w:t>застосування в конструкції швидкодіючих засобів захисного відключення можливих джерел запалення;</w:t>
      </w:r>
    </w:p>
    <w:p w:rsidR="008C02B6" w:rsidRPr="008C02B6" w:rsidRDefault="008C02B6" w:rsidP="00562ACE">
      <w:pPr>
        <w:numPr>
          <w:ilvl w:val="0"/>
          <w:numId w:val="2"/>
        </w:numPr>
        <w:spacing w:after="0" w:line="360" w:lineRule="auto"/>
        <w:jc w:val="both"/>
        <w:rPr>
          <w:rFonts w:ascii="Times New Roman" w:eastAsia="Times New Roman" w:hAnsi="Times New Roman" w:cs="Times New Roman"/>
          <w:snapToGrid w:val="0"/>
          <w:sz w:val="28"/>
          <w:szCs w:val="28"/>
          <w:lang w:eastAsia="ru-RU"/>
        </w:rPr>
      </w:pPr>
      <w:r w:rsidRPr="008C02B6">
        <w:rPr>
          <w:rFonts w:ascii="Courier New Cyr Serg" w:eastAsia="Times New Roman" w:hAnsi="Courier New Cyr Serg" w:cs="Times New Roman" w:hint="eastAsia"/>
          <w:snapToGrid w:val="0"/>
          <w:sz w:val="28"/>
          <w:szCs w:val="28"/>
          <w:lang w:eastAsia="ru-RU"/>
        </w:rPr>
        <w:t>виконанням</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діючих</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будівельних</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норм</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правил</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і</w:t>
      </w:r>
      <w:r w:rsidRPr="008C02B6">
        <w:rPr>
          <w:rFonts w:ascii="Courier New Cyr Serg" w:eastAsia="Times New Roman" w:hAnsi="Courier New Cyr Serg" w:cs="Times New Roman"/>
          <w:snapToGrid w:val="0"/>
          <w:sz w:val="28"/>
          <w:szCs w:val="28"/>
          <w:lang w:eastAsia="ru-RU"/>
        </w:rPr>
        <w:t xml:space="preserve"> </w:t>
      </w:r>
      <w:r w:rsidRPr="008C02B6">
        <w:rPr>
          <w:rFonts w:ascii="Courier New Cyr Serg" w:eastAsia="Times New Roman" w:hAnsi="Courier New Cyr Serg" w:cs="Times New Roman" w:hint="eastAsia"/>
          <w:snapToGrid w:val="0"/>
          <w:sz w:val="28"/>
          <w:szCs w:val="28"/>
          <w:lang w:eastAsia="ru-RU"/>
        </w:rPr>
        <w:t>стандартів</w:t>
      </w:r>
      <w:r w:rsidRPr="008C02B6">
        <w:rPr>
          <w:rFonts w:ascii="Courier New Cyr Serg" w:eastAsia="Times New Roman" w:hAnsi="Courier New Cyr Serg" w:cs="Times New Roman"/>
          <w:snapToGrid w:val="0"/>
          <w:sz w:val="28"/>
          <w:szCs w:val="28"/>
          <w:lang w:eastAsia="ru-RU"/>
        </w:rPr>
        <w:t>.</w:t>
      </w:r>
    </w:p>
    <w:p w:rsidR="008C02B6" w:rsidRPr="008C02B6" w:rsidRDefault="008C02B6" w:rsidP="008C02B6">
      <w:pPr>
        <w:overflowPunct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Для зменшення небезпеки виникнення пожежі забороняється використання електричних кабелів з пошкодженою ізоляцією і поганими контактами в місцях з'єднання, з'єднання електричних дротів між собою і з металоконструкціями, застосування саморобних запобіжників.</w:t>
      </w:r>
    </w:p>
    <w:p w:rsidR="008C02B6" w:rsidRPr="008C02B6" w:rsidRDefault="008C02B6" w:rsidP="008C02B6">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Для зниження пожежної небезпеки для приміщень категорії "В" рекомендується встановити первинні засоби пожежогасінні, а також систему автоматичної пожежної сигналізації на основі комбінованого извещателя ДИП- 1, який призначений для виявлення вогнища пожежі в закритих приміщеннях по прояву диму або локальному підвищенню температури і розрахований для контролю площі до 150 м2 при висоті стелі до 4 метрів. Чутливість извещателя до диму не більше 10%, чутливість до температури  70..10</w:t>
      </w:r>
      <w:r w:rsidRPr="008C02B6">
        <w:rPr>
          <w:rFonts w:ascii="Times New Roman" w:eastAsia="Times New Roman" w:hAnsi="Times New Roman" w:cs="Times New Roman"/>
          <w:sz w:val="28"/>
          <w:szCs w:val="28"/>
          <w:vertAlign w:val="superscript"/>
          <w:lang w:eastAsia="ru-RU"/>
        </w:rPr>
        <w:t>0</w:t>
      </w:r>
      <w:r w:rsidRPr="008C02B6">
        <w:rPr>
          <w:rFonts w:ascii="Times New Roman" w:eastAsia="Times New Roman" w:hAnsi="Times New Roman" w:cs="Times New Roman"/>
          <w:sz w:val="28"/>
          <w:szCs w:val="28"/>
          <w:lang w:eastAsia="ru-RU"/>
        </w:rPr>
        <w:t>С.</w:t>
      </w:r>
    </w:p>
    <w:p w:rsidR="008C02B6" w:rsidRPr="008C02B6" w:rsidRDefault="008C02B6" w:rsidP="008C02B6">
      <w:pPr>
        <w:spacing w:after="0" w:line="360" w:lineRule="auto"/>
        <w:ind w:firstLine="567"/>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Як первинні засоби пожежогасінні пропонується використовувати углекислотн</w:t>
      </w:r>
      <w:r w:rsidR="00706F4E">
        <w:rPr>
          <w:rFonts w:ascii="Times New Roman" w:eastAsia="Times New Roman" w:hAnsi="Times New Roman" w:cs="Times New Roman"/>
          <w:sz w:val="28"/>
          <w:szCs w:val="28"/>
          <w:lang w:eastAsia="ru-RU"/>
        </w:rPr>
        <w:t>и</w:t>
      </w:r>
      <w:r w:rsidRPr="008C02B6">
        <w:rPr>
          <w:rFonts w:ascii="Times New Roman" w:eastAsia="Times New Roman" w:hAnsi="Times New Roman" w:cs="Times New Roman"/>
          <w:sz w:val="28"/>
          <w:szCs w:val="28"/>
          <w:lang w:eastAsia="ru-RU"/>
        </w:rPr>
        <w:t>е вогнегасники в ручному виконанні (ОУ- 5 у кількості двох штук), достоїнствами яких є :</w:t>
      </w:r>
    </w:p>
    <w:p w:rsidR="008C02B6" w:rsidRPr="008C02B6" w:rsidRDefault="008C02B6" w:rsidP="00562ACE">
      <w:pPr>
        <w:numPr>
          <w:ilvl w:val="0"/>
          <w:numId w:val="2"/>
        </w:num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висока ефективність гасіння пожежі;</w:t>
      </w:r>
    </w:p>
    <w:p w:rsidR="008C02B6" w:rsidRPr="008C02B6" w:rsidRDefault="008C02B6" w:rsidP="00562ACE">
      <w:pPr>
        <w:numPr>
          <w:ilvl w:val="0"/>
          <w:numId w:val="2"/>
        </w:num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t>збереження електронного устаткування після гасіння пожежі;</w:t>
      </w:r>
    </w:p>
    <w:p w:rsidR="008C02B6" w:rsidRPr="008C02B6" w:rsidRDefault="008C02B6" w:rsidP="00562ACE">
      <w:pPr>
        <w:numPr>
          <w:ilvl w:val="0"/>
          <w:numId w:val="2"/>
        </w:numPr>
        <w:spacing w:after="0" w:line="360" w:lineRule="auto"/>
        <w:jc w:val="both"/>
        <w:rPr>
          <w:rFonts w:ascii="Times New Roman" w:eastAsia="Times New Roman" w:hAnsi="Times New Roman" w:cs="Times New Roman"/>
          <w:sz w:val="28"/>
          <w:szCs w:val="28"/>
          <w:lang w:eastAsia="ru-RU"/>
        </w:rPr>
      </w:pPr>
      <w:r w:rsidRPr="008C02B6">
        <w:rPr>
          <w:rFonts w:ascii="Times New Roman" w:eastAsia="Times New Roman" w:hAnsi="Times New Roman" w:cs="Times New Roman"/>
          <w:sz w:val="28"/>
          <w:szCs w:val="28"/>
          <w:lang w:eastAsia="ru-RU"/>
        </w:rPr>
        <w:lastRenderedPageBreak/>
        <w:t>діелектричні властивості вуглекислого газу, що дозволяє використовувати ці вогнегасники навіть у тому випадку, коли не вдається знеструмити електроустановку відразу.</w:t>
      </w:r>
    </w:p>
    <w:p w:rsidR="00224101" w:rsidRPr="008C02B6" w:rsidRDefault="00224101" w:rsidP="008C02B6">
      <w:pPr>
        <w:spacing w:line="360" w:lineRule="auto"/>
        <w:jc w:val="both"/>
        <w:rPr>
          <w:rFonts w:ascii="Times New Roman" w:hAnsi="Times New Roman" w:cs="Times New Roman"/>
          <w:sz w:val="28"/>
          <w:szCs w:val="28"/>
        </w:rPr>
      </w:pPr>
    </w:p>
    <w:p w:rsidR="00224101" w:rsidRDefault="00224101" w:rsidP="000D28E1">
      <w:pPr>
        <w:spacing w:line="360" w:lineRule="auto"/>
        <w:ind w:left="900"/>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Default="000D28E1" w:rsidP="00B05186">
      <w:pPr>
        <w:spacing w:line="360" w:lineRule="auto"/>
        <w:jc w:val="both"/>
        <w:rPr>
          <w:rFonts w:ascii="Times New Roman" w:hAnsi="Times New Roman" w:cs="Times New Roman"/>
          <w:sz w:val="28"/>
          <w:szCs w:val="28"/>
        </w:rPr>
      </w:pPr>
    </w:p>
    <w:p w:rsidR="000D28E1" w:rsidRPr="00B05186" w:rsidRDefault="000D28E1" w:rsidP="00B05186">
      <w:pPr>
        <w:spacing w:line="360" w:lineRule="auto"/>
        <w:jc w:val="both"/>
        <w:rPr>
          <w:rFonts w:ascii="Times New Roman" w:hAnsi="Times New Roman" w:cs="Times New Roman"/>
          <w:sz w:val="28"/>
          <w:szCs w:val="28"/>
        </w:rPr>
      </w:pPr>
    </w:p>
    <w:p w:rsidR="001C331B" w:rsidRPr="003C4581" w:rsidRDefault="006E1E35" w:rsidP="001C331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1C331B" w:rsidRPr="003C4581">
        <w:rPr>
          <w:rFonts w:ascii="Times New Roman" w:hAnsi="Times New Roman" w:cs="Times New Roman"/>
          <w:sz w:val="28"/>
          <w:szCs w:val="28"/>
          <w:lang w:val="uk-UA"/>
        </w:rPr>
        <w:t>Висновки</w:t>
      </w:r>
    </w:p>
    <w:p w:rsidR="001C331B" w:rsidRPr="003C4581" w:rsidRDefault="001C331B" w:rsidP="001C331B">
      <w:pPr>
        <w:spacing w:line="360" w:lineRule="auto"/>
        <w:jc w:val="both"/>
        <w:rPr>
          <w:rFonts w:ascii="Times New Roman" w:hAnsi="Times New Roman" w:cs="Times New Roman"/>
          <w:sz w:val="28"/>
          <w:szCs w:val="28"/>
          <w:lang w:val="uk-UA"/>
        </w:rPr>
      </w:pPr>
    </w:p>
    <w:p w:rsidR="001C331B" w:rsidRPr="003C4581" w:rsidRDefault="001C331B" w:rsidP="001C331B">
      <w:pPr>
        <w:spacing w:line="360" w:lineRule="auto"/>
        <w:jc w:val="both"/>
        <w:rPr>
          <w:rFonts w:ascii="Times New Roman" w:hAnsi="Times New Roman" w:cs="Times New Roman"/>
          <w:sz w:val="28"/>
          <w:szCs w:val="28"/>
          <w:lang w:val="uk-UA"/>
        </w:rPr>
      </w:pPr>
      <w:r w:rsidRPr="001C331B">
        <w:rPr>
          <w:rFonts w:ascii="Times New Roman" w:hAnsi="Times New Roman" w:cs="Times New Roman"/>
          <w:sz w:val="28"/>
          <w:szCs w:val="28"/>
        </w:rPr>
        <w:t>    </w:t>
      </w:r>
      <w:r w:rsidRPr="003C4581">
        <w:rPr>
          <w:rFonts w:ascii="Times New Roman" w:hAnsi="Times New Roman" w:cs="Times New Roman"/>
          <w:sz w:val="28"/>
          <w:szCs w:val="28"/>
          <w:lang w:val="uk-UA"/>
        </w:rPr>
        <w:t>В ході виконання дипломної роботи були досліджені питання конструювання і виробництва товстоплівкова гібридних інтегральних схем:</w:t>
      </w:r>
    </w:p>
    <w:p w:rsidR="001C331B" w:rsidRPr="001C331B" w:rsidRDefault="001C331B" w:rsidP="001C331B">
      <w:pPr>
        <w:spacing w:line="360" w:lineRule="auto"/>
        <w:jc w:val="both"/>
        <w:rPr>
          <w:rFonts w:ascii="Times New Roman" w:hAnsi="Times New Roman" w:cs="Times New Roman"/>
          <w:sz w:val="28"/>
          <w:szCs w:val="28"/>
        </w:rPr>
      </w:pPr>
      <w:r w:rsidRPr="001C331B">
        <w:rPr>
          <w:rFonts w:ascii="Times New Roman" w:hAnsi="Times New Roman" w:cs="Times New Roman"/>
          <w:sz w:val="28"/>
          <w:szCs w:val="28"/>
        </w:rPr>
        <w:t>1. Порядок розрахунку товстоплівкова пасивних компонентів, зокрема: товстоплівкова резистори і товстоплівкова конденсатори.</w:t>
      </w:r>
    </w:p>
    <w:p w:rsidR="001C331B" w:rsidRPr="001C331B" w:rsidRDefault="001C331B" w:rsidP="001C331B">
      <w:pPr>
        <w:spacing w:line="360" w:lineRule="auto"/>
        <w:jc w:val="both"/>
        <w:rPr>
          <w:rFonts w:ascii="Times New Roman" w:hAnsi="Times New Roman" w:cs="Times New Roman"/>
          <w:sz w:val="28"/>
          <w:szCs w:val="28"/>
        </w:rPr>
      </w:pPr>
      <w:r w:rsidRPr="001C331B">
        <w:rPr>
          <w:rFonts w:ascii="Times New Roman" w:hAnsi="Times New Roman" w:cs="Times New Roman"/>
          <w:sz w:val="28"/>
          <w:szCs w:val="28"/>
        </w:rPr>
        <w:t>2. Були вивчені матеріали, за допомогою яких виготовляються товстоплівкова ГІС, зокрема пасти (фрити) для отримання пасивних компонентів; матеріали для плат, які проводять шарів, резистивних елементів, плівкових конденсаторів.</w:t>
      </w:r>
    </w:p>
    <w:p w:rsidR="001C331B" w:rsidRPr="001C331B" w:rsidRDefault="001C331B" w:rsidP="001C331B">
      <w:pPr>
        <w:spacing w:line="360" w:lineRule="auto"/>
        <w:jc w:val="both"/>
        <w:rPr>
          <w:rFonts w:ascii="Times New Roman" w:hAnsi="Times New Roman" w:cs="Times New Roman"/>
          <w:sz w:val="28"/>
          <w:szCs w:val="28"/>
        </w:rPr>
      </w:pPr>
      <w:r w:rsidRPr="001C331B">
        <w:rPr>
          <w:rFonts w:ascii="Times New Roman" w:hAnsi="Times New Roman" w:cs="Times New Roman"/>
          <w:sz w:val="28"/>
          <w:szCs w:val="28"/>
        </w:rPr>
        <w:t>3. Розроблено технологічний пр</w:t>
      </w:r>
      <w:r w:rsidR="000A108E">
        <w:rPr>
          <w:rFonts w:ascii="Times New Roman" w:hAnsi="Times New Roman" w:cs="Times New Roman"/>
          <w:sz w:val="28"/>
          <w:szCs w:val="28"/>
        </w:rPr>
        <w:t>оцес виготовлення товстоплівковой</w:t>
      </w:r>
      <w:r w:rsidRPr="001C331B">
        <w:rPr>
          <w:rFonts w:ascii="Times New Roman" w:hAnsi="Times New Roman" w:cs="Times New Roman"/>
          <w:sz w:val="28"/>
          <w:szCs w:val="28"/>
        </w:rPr>
        <w:t xml:space="preserve"> ГІС, зокрема: нанесення паст, їх подальша термообробка, установка висновків, установка отриманої плати з висновками в корпус. Також були вивчені найбільш застосовувані типи корпусів.</w:t>
      </w:r>
    </w:p>
    <w:p w:rsidR="00EF7DD9" w:rsidRDefault="001C331B" w:rsidP="001C331B">
      <w:pPr>
        <w:spacing w:line="360" w:lineRule="auto"/>
        <w:jc w:val="both"/>
        <w:rPr>
          <w:rFonts w:ascii="Times New Roman" w:eastAsia="Times New Roman" w:hAnsi="Times New Roman" w:cs="Times New Roman"/>
          <w:color w:val="000000"/>
          <w:sz w:val="28"/>
          <w:szCs w:val="28"/>
          <w:lang w:val="uk-UA" w:eastAsia="ru-RU"/>
        </w:rPr>
      </w:pPr>
      <w:r w:rsidRPr="001C331B">
        <w:rPr>
          <w:rFonts w:ascii="Times New Roman" w:hAnsi="Times New Roman" w:cs="Times New Roman"/>
          <w:sz w:val="28"/>
          <w:szCs w:val="28"/>
        </w:rPr>
        <w:t>    Розроблена гібридна інтегральна мікросхема детектора НВЧ сигналів. Проведено розрахунок товстоплівкових резисторів і конденсаторів ІМС. Розроблені заходи з охорони праці та техніки безпеки</w:t>
      </w:r>
      <w:r w:rsidR="00EF7DD9">
        <w:rPr>
          <w:rFonts w:ascii="Times New Roman" w:eastAsia="Times New Roman" w:hAnsi="Times New Roman" w:cs="Times New Roman"/>
          <w:color w:val="000000"/>
          <w:sz w:val="28"/>
          <w:szCs w:val="28"/>
          <w:lang w:val="uk-UA" w:eastAsia="ru-RU"/>
        </w:rPr>
        <w:t>.</w:t>
      </w:r>
    </w:p>
    <w:p w:rsidR="00EF7DD9" w:rsidRDefault="00EF7DD9" w:rsidP="008E2A1E">
      <w:pPr>
        <w:spacing w:line="360" w:lineRule="auto"/>
        <w:jc w:val="both"/>
        <w:rPr>
          <w:rFonts w:ascii="Times New Roman" w:eastAsia="Times New Roman" w:hAnsi="Times New Roman" w:cs="Times New Roman"/>
          <w:color w:val="000000"/>
          <w:sz w:val="28"/>
          <w:szCs w:val="28"/>
          <w:lang w:val="uk-UA" w:eastAsia="ru-RU"/>
        </w:rPr>
      </w:pPr>
    </w:p>
    <w:p w:rsidR="00EF7DD9" w:rsidRPr="008E2A1E" w:rsidRDefault="00EF7DD9" w:rsidP="008E2A1E">
      <w:pPr>
        <w:spacing w:line="360" w:lineRule="auto"/>
        <w:jc w:val="both"/>
        <w:rPr>
          <w:rFonts w:ascii="Times New Roman" w:eastAsia="Times New Roman" w:hAnsi="Times New Roman" w:cs="Times New Roman"/>
          <w:color w:val="000000"/>
          <w:sz w:val="28"/>
          <w:szCs w:val="28"/>
          <w:lang w:val="uk-UA" w:eastAsia="ru-RU"/>
        </w:rPr>
      </w:pPr>
    </w:p>
    <w:p w:rsidR="00185DB0" w:rsidRPr="008E2A1E" w:rsidRDefault="00185DB0" w:rsidP="008E2A1E">
      <w:pPr>
        <w:spacing w:line="360" w:lineRule="auto"/>
        <w:jc w:val="both"/>
        <w:rPr>
          <w:rFonts w:ascii="Times New Roman" w:eastAsia="Times New Roman" w:hAnsi="Times New Roman" w:cs="Times New Roman"/>
          <w:color w:val="000000"/>
          <w:sz w:val="28"/>
          <w:szCs w:val="28"/>
          <w:lang w:val="uk-UA" w:eastAsia="ru-RU"/>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224101" w:rsidRDefault="00224101" w:rsidP="00B05186">
      <w:pPr>
        <w:spacing w:line="360" w:lineRule="auto"/>
        <w:jc w:val="both"/>
        <w:rPr>
          <w:rFonts w:ascii="Times New Roman" w:hAnsi="Times New Roman" w:cs="Times New Roman"/>
          <w:sz w:val="28"/>
          <w:szCs w:val="28"/>
        </w:rPr>
      </w:pPr>
    </w:p>
    <w:p w:rsidR="001F402C" w:rsidRPr="00E34AD0" w:rsidRDefault="00185DB0" w:rsidP="00185DB0">
      <w:pPr>
        <w:spacing w:before="100" w:beforeAutospacing="1" w:after="100" w:afterAutospacing="1" w:line="360" w:lineRule="auto"/>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2F1606">
        <w:rPr>
          <w:rFonts w:ascii="Times New Roman" w:eastAsia="Times New Roman" w:hAnsi="Times New Roman" w:cs="Times New Roman"/>
          <w:bCs/>
          <w:color w:val="000000"/>
          <w:sz w:val="28"/>
          <w:szCs w:val="28"/>
          <w:lang w:eastAsia="ru-RU"/>
        </w:rPr>
        <w:t>Лі</w:t>
      </w:r>
      <w:r w:rsidR="001F402C" w:rsidRPr="00E34AD0">
        <w:rPr>
          <w:rFonts w:ascii="Times New Roman" w:eastAsia="Times New Roman" w:hAnsi="Times New Roman" w:cs="Times New Roman"/>
          <w:bCs/>
          <w:color w:val="000000"/>
          <w:sz w:val="28"/>
          <w:szCs w:val="28"/>
          <w:lang w:eastAsia="ru-RU"/>
        </w:rPr>
        <w:t>тература</w:t>
      </w:r>
    </w:p>
    <w:p w:rsidR="00EF7DD9" w:rsidRPr="00EF7DD9" w:rsidRDefault="00EF7DD9" w:rsidP="00EF7DD9">
      <w:pPr>
        <w:spacing w:before="100" w:beforeAutospacing="1" w:after="100" w:afterAutospacing="1" w:line="36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EF7DD9">
        <w:rPr>
          <w:rFonts w:ascii="Times New Roman" w:eastAsia="Times New Roman" w:hAnsi="Times New Roman" w:cs="Times New Roman"/>
          <w:color w:val="000000"/>
          <w:sz w:val="28"/>
          <w:szCs w:val="28"/>
          <w:lang w:eastAsia="ru-RU"/>
        </w:rPr>
        <w:t>.</w:t>
      </w:r>
      <w:r w:rsidRPr="00EF7DD9">
        <w:rPr>
          <w:rFonts w:ascii="Times New Roman" w:eastAsia="Times New Roman" w:hAnsi="Times New Roman" w:cs="Times New Roman"/>
          <w:color w:val="000000"/>
          <w:sz w:val="28"/>
          <w:szCs w:val="28"/>
          <w:lang w:eastAsia="ru-RU"/>
        </w:rPr>
        <w:tab/>
        <w:t>Березин А.С., Мочалкина О.Р. Технология и конструирование интегральных мик</w:t>
      </w:r>
      <w:r>
        <w:rPr>
          <w:rFonts w:ascii="Times New Roman" w:eastAsia="Times New Roman" w:hAnsi="Times New Roman" w:cs="Times New Roman"/>
          <w:color w:val="000000"/>
          <w:sz w:val="28"/>
          <w:szCs w:val="28"/>
          <w:lang w:eastAsia="ru-RU"/>
        </w:rPr>
        <w:t>росхем. - М.: Радио и связь, 199</w:t>
      </w:r>
      <w:r w:rsidRPr="00EF7DD9">
        <w:rPr>
          <w:rFonts w:ascii="Times New Roman" w:eastAsia="Times New Roman" w:hAnsi="Times New Roman" w:cs="Times New Roman"/>
          <w:color w:val="000000"/>
          <w:sz w:val="28"/>
          <w:szCs w:val="28"/>
          <w:lang w:eastAsia="ru-RU"/>
        </w:rPr>
        <w:t>3.</w:t>
      </w:r>
    </w:p>
    <w:p w:rsidR="00EF7DD9" w:rsidRPr="00EF7DD9" w:rsidRDefault="00EF7DD9" w:rsidP="00EF7DD9">
      <w:pPr>
        <w:spacing w:before="100" w:beforeAutospacing="1" w:after="100" w:afterAutospacing="1" w:line="36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EF7DD9">
        <w:rPr>
          <w:rFonts w:ascii="Times New Roman" w:eastAsia="Times New Roman" w:hAnsi="Times New Roman" w:cs="Times New Roman"/>
          <w:color w:val="000000"/>
          <w:sz w:val="28"/>
          <w:szCs w:val="28"/>
          <w:lang w:eastAsia="ru-RU"/>
        </w:rPr>
        <w:t>.</w:t>
      </w:r>
      <w:r w:rsidRPr="00EF7DD9">
        <w:rPr>
          <w:rFonts w:ascii="Times New Roman" w:eastAsia="Times New Roman" w:hAnsi="Times New Roman" w:cs="Times New Roman"/>
          <w:color w:val="000000"/>
          <w:sz w:val="28"/>
          <w:szCs w:val="28"/>
          <w:lang w:eastAsia="ru-RU"/>
        </w:rPr>
        <w:tab/>
        <w:t>Пономарёв М.Ф. Конструкции и расчёт микросхем и микроэлементов ЭВМ. М.: Радио и связь, 1982.</w:t>
      </w:r>
    </w:p>
    <w:p w:rsidR="008E2A1E" w:rsidRPr="008E2A1E" w:rsidRDefault="00EF7DD9" w:rsidP="00EF7DD9">
      <w:pPr>
        <w:spacing w:before="100" w:beforeAutospacing="1" w:after="100" w:afterAutospacing="1" w:line="36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EF7DD9">
        <w:rPr>
          <w:rFonts w:ascii="Times New Roman" w:eastAsia="Times New Roman" w:hAnsi="Times New Roman" w:cs="Times New Roman"/>
          <w:color w:val="000000"/>
          <w:sz w:val="28"/>
          <w:szCs w:val="28"/>
          <w:lang w:eastAsia="ru-RU"/>
        </w:rPr>
        <w:t>.</w:t>
      </w:r>
      <w:r w:rsidRPr="00EF7DD9">
        <w:rPr>
          <w:rFonts w:ascii="Times New Roman" w:eastAsia="Times New Roman" w:hAnsi="Times New Roman" w:cs="Times New Roman"/>
          <w:color w:val="000000"/>
          <w:sz w:val="28"/>
          <w:szCs w:val="28"/>
          <w:lang w:eastAsia="ru-RU"/>
        </w:rPr>
        <w:tab/>
        <w:t>Конструирование и расчёт больших гибридных интегральных схем, микросборок и аппаратуры на их основе. Под ред. Б.Ф. В</w:t>
      </w:r>
      <w:r>
        <w:rPr>
          <w:rFonts w:ascii="Times New Roman" w:eastAsia="Times New Roman" w:hAnsi="Times New Roman" w:cs="Times New Roman"/>
          <w:color w:val="000000"/>
          <w:sz w:val="28"/>
          <w:szCs w:val="28"/>
          <w:lang w:eastAsia="ru-RU"/>
        </w:rPr>
        <w:t>ысоцкого, М.: Радио и связь, 1999</w:t>
      </w:r>
      <w:r w:rsidRPr="00EF7DD9">
        <w:rPr>
          <w:rFonts w:ascii="Times New Roman" w:eastAsia="Times New Roman" w:hAnsi="Times New Roman" w:cs="Times New Roman"/>
          <w:color w:val="000000"/>
          <w:sz w:val="28"/>
          <w:szCs w:val="28"/>
          <w:lang w:eastAsia="ru-RU"/>
        </w:rPr>
        <w:t>.</w:t>
      </w:r>
    </w:p>
    <w:p w:rsidR="008E2A1E" w:rsidRPr="00EF7DD9" w:rsidRDefault="008E2A1E" w:rsidP="00EF7DD9">
      <w:pPr>
        <w:pStyle w:val="a7"/>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EF7DD9">
        <w:rPr>
          <w:rFonts w:ascii="Times New Roman" w:eastAsia="Times New Roman" w:hAnsi="Times New Roman" w:cs="Times New Roman"/>
          <w:color w:val="000000"/>
          <w:sz w:val="28"/>
          <w:szCs w:val="28"/>
          <w:lang w:eastAsia="ru-RU"/>
        </w:rPr>
        <w:t>Агаларзаде П.С., Петрин А.И., Изидинов С.О. Основы конструирования и технологии обработки поверхности p-n перехода</w:t>
      </w:r>
      <w:r w:rsidR="00EF7DD9">
        <w:rPr>
          <w:rFonts w:ascii="Times New Roman" w:eastAsia="Times New Roman" w:hAnsi="Times New Roman" w:cs="Times New Roman"/>
          <w:color w:val="000000"/>
          <w:sz w:val="28"/>
          <w:szCs w:val="28"/>
          <w:lang w:eastAsia="ru-RU"/>
        </w:rPr>
        <w:t>. – Москва: Советское радио, 199</w:t>
      </w:r>
      <w:r w:rsidRPr="00EF7DD9">
        <w:rPr>
          <w:rFonts w:ascii="Times New Roman" w:eastAsia="Times New Roman" w:hAnsi="Times New Roman" w:cs="Times New Roman"/>
          <w:color w:val="000000"/>
          <w:sz w:val="28"/>
          <w:szCs w:val="28"/>
          <w:lang w:eastAsia="ru-RU"/>
        </w:rPr>
        <w:t>8.</w:t>
      </w:r>
    </w:p>
    <w:p w:rsidR="00EF7DD9" w:rsidRPr="00EF7DD9" w:rsidRDefault="008E2A1E" w:rsidP="00EF7DD9">
      <w:pPr>
        <w:pStyle w:val="a7"/>
        <w:numPr>
          <w:ilvl w:val="0"/>
          <w:numId w:val="33"/>
        </w:numPr>
        <w:jc w:val="both"/>
        <w:rPr>
          <w:rFonts w:ascii="Times New Roman" w:eastAsia="Times New Roman" w:hAnsi="Times New Roman" w:cs="Times New Roman"/>
          <w:color w:val="000000"/>
          <w:sz w:val="28"/>
          <w:szCs w:val="28"/>
          <w:lang w:eastAsia="ru-RU"/>
        </w:rPr>
      </w:pPr>
      <w:r w:rsidRPr="00EF7DD9">
        <w:rPr>
          <w:rFonts w:ascii="Times New Roman" w:eastAsia="Times New Roman" w:hAnsi="Times New Roman" w:cs="Times New Roman"/>
          <w:color w:val="000000"/>
          <w:sz w:val="28"/>
          <w:szCs w:val="28"/>
          <w:lang w:eastAsia="ru-RU"/>
        </w:rPr>
        <w:t>Антонов В.А «Технология производства электровакуумных и полупроводниковых приборов»</w:t>
      </w:r>
      <w:r w:rsidR="00EF7DD9" w:rsidRPr="00EF7DD9">
        <w:rPr>
          <w:rFonts w:ascii="Times New Roman" w:eastAsia="Times New Roman" w:hAnsi="Times New Roman" w:cs="Times New Roman"/>
          <w:color w:val="000000"/>
          <w:sz w:val="28"/>
          <w:szCs w:val="28"/>
          <w:lang w:eastAsia="ru-RU"/>
        </w:rPr>
        <w:t xml:space="preserve">. </w:t>
      </w:r>
      <w:r w:rsidR="00EF7DD9">
        <w:rPr>
          <w:rFonts w:ascii="Times New Roman" w:eastAsia="Times New Roman" w:hAnsi="Times New Roman" w:cs="Times New Roman"/>
          <w:color w:val="000000"/>
          <w:sz w:val="28"/>
          <w:szCs w:val="28"/>
          <w:lang w:eastAsia="ru-RU"/>
        </w:rPr>
        <w:t>Москва: Советское радио, 1997</w:t>
      </w:r>
      <w:r w:rsidR="00EF7DD9" w:rsidRPr="00EF7DD9">
        <w:rPr>
          <w:rFonts w:ascii="Times New Roman" w:eastAsia="Times New Roman" w:hAnsi="Times New Roman" w:cs="Times New Roman"/>
          <w:color w:val="000000"/>
          <w:sz w:val="28"/>
          <w:szCs w:val="28"/>
          <w:lang w:eastAsia="ru-RU"/>
        </w:rPr>
        <w:t>.</w:t>
      </w:r>
    </w:p>
    <w:p w:rsidR="008E2A1E" w:rsidRPr="008E2A1E" w:rsidRDefault="008E2A1E"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E2A1E">
        <w:rPr>
          <w:rFonts w:ascii="Times New Roman" w:eastAsia="Times New Roman" w:hAnsi="Times New Roman" w:cs="Times New Roman"/>
          <w:color w:val="000000"/>
          <w:sz w:val="28"/>
          <w:szCs w:val="28"/>
          <w:lang w:eastAsia="ru-RU"/>
        </w:rPr>
        <w:t>Арданатская М.В. Герметизация и защита изделий порошковыми полимерными материалами. - Москва: Радио и связь, 1977.</w:t>
      </w:r>
    </w:p>
    <w:p w:rsidR="008E2A1E" w:rsidRPr="008E2A1E" w:rsidRDefault="008E2A1E"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E2A1E">
        <w:rPr>
          <w:rFonts w:ascii="Times New Roman" w:eastAsia="Times New Roman" w:hAnsi="Times New Roman" w:cs="Times New Roman"/>
          <w:color w:val="000000"/>
          <w:sz w:val="28"/>
          <w:szCs w:val="28"/>
          <w:lang w:eastAsia="ru-RU"/>
        </w:rPr>
        <w:t>Брук В.А. «Производство полупроводниковых приборов»</w:t>
      </w:r>
    </w:p>
    <w:p w:rsidR="008E2A1E" w:rsidRPr="008E2A1E" w:rsidRDefault="008E2A1E"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E2A1E">
        <w:rPr>
          <w:rFonts w:ascii="Times New Roman" w:eastAsia="Times New Roman" w:hAnsi="Times New Roman" w:cs="Times New Roman"/>
          <w:color w:val="000000"/>
          <w:sz w:val="28"/>
          <w:szCs w:val="28"/>
          <w:lang w:eastAsia="ru-RU"/>
        </w:rPr>
        <w:t>Волков В.А. Сборка и герметизация микроэлектронных устройств. - Москва: Радио и связь, 1982.</w:t>
      </w:r>
    </w:p>
    <w:p w:rsidR="008E2A1E" w:rsidRPr="008E2A1E" w:rsidRDefault="008E2A1E"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E2A1E">
        <w:rPr>
          <w:rFonts w:ascii="Times New Roman" w:eastAsia="Times New Roman" w:hAnsi="Times New Roman" w:cs="Times New Roman"/>
          <w:color w:val="000000"/>
          <w:sz w:val="28"/>
          <w:szCs w:val="28"/>
          <w:lang w:eastAsia="ru-RU"/>
        </w:rPr>
        <w:t>Дуболазов В.А., Синекоп Ю.С., Томашпольский Л.В. Технология сборки интегральных микросхем. - Киев: Вища школа, 1987.</w:t>
      </w:r>
    </w:p>
    <w:p w:rsidR="008E2A1E" w:rsidRPr="008E2A1E" w:rsidRDefault="008E2A1E"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E2A1E">
        <w:rPr>
          <w:rFonts w:ascii="Times New Roman" w:eastAsia="Times New Roman" w:hAnsi="Times New Roman" w:cs="Times New Roman"/>
          <w:color w:val="000000"/>
          <w:sz w:val="28"/>
          <w:szCs w:val="28"/>
          <w:lang w:eastAsia="ru-RU"/>
        </w:rPr>
        <w:t>Епифанова Г.И. Герметизация и бескорпусная защита полупроводниковых приборов и радиоэлектронных устройств. - Москва: Советское радио, 1984.</w:t>
      </w:r>
    </w:p>
    <w:p w:rsidR="008E2A1E" w:rsidRPr="008E2A1E" w:rsidRDefault="008E2A1E"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E2A1E">
        <w:rPr>
          <w:rFonts w:ascii="Times New Roman" w:eastAsia="Times New Roman" w:hAnsi="Times New Roman" w:cs="Times New Roman"/>
          <w:color w:val="000000"/>
          <w:sz w:val="28"/>
          <w:szCs w:val="28"/>
          <w:lang w:eastAsia="ru-RU"/>
        </w:rPr>
        <w:t>Коутный Й. «Технология серийного производства транзисторов и полупроводниковых диодов» Москва: Советское радио, 1997.</w:t>
      </w:r>
    </w:p>
    <w:p w:rsidR="008E2A1E" w:rsidRPr="008E2A1E" w:rsidRDefault="008E2A1E"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E2A1E">
        <w:rPr>
          <w:rFonts w:ascii="Times New Roman" w:eastAsia="Times New Roman" w:hAnsi="Times New Roman" w:cs="Times New Roman"/>
          <w:color w:val="000000"/>
          <w:sz w:val="28"/>
          <w:szCs w:val="28"/>
          <w:lang w:eastAsia="ru-RU"/>
        </w:rPr>
        <w:t>Курносов А.И. «Основы полу</w:t>
      </w:r>
      <w:r w:rsidR="00EF7DD9">
        <w:rPr>
          <w:rFonts w:ascii="Times New Roman" w:eastAsia="Times New Roman" w:hAnsi="Times New Roman" w:cs="Times New Roman"/>
          <w:color w:val="000000"/>
          <w:sz w:val="28"/>
          <w:szCs w:val="28"/>
          <w:lang w:eastAsia="ru-RU"/>
        </w:rPr>
        <w:t>проводниковой микроэлектроники» Москва: Советское радио, 2006.</w:t>
      </w:r>
    </w:p>
    <w:p w:rsidR="008E2A1E" w:rsidRPr="008E2A1E" w:rsidRDefault="008E2A1E"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E2A1E">
        <w:rPr>
          <w:rFonts w:ascii="Times New Roman" w:eastAsia="Times New Roman" w:hAnsi="Times New Roman" w:cs="Times New Roman"/>
          <w:color w:val="000000"/>
          <w:sz w:val="28"/>
          <w:szCs w:val="28"/>
          <w:lang w:eastAsia="ru-RU"/>
        </w:rPr>
        <w:lastRenderedPageBreak/>
        <w:t>Курносов А.И. «Материалы для полупроводниковых приборов и интегральных микросхем», Москва: Советское радио, 1994.</w:t>
      </w:r>
    </w:p>
    <w:p w:rsidR="008E2A1E" w:rsidRPr="008E2A1E" w:rsidRDefault="008E2A1E"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8E2A1E">
        <w:rPr>
          <w:rFonts w:ascii="Times New Roman" w:eastAsia="Times New Roman" w:hAnsi="Times New Roman" w:cs="Times New Roman"/>
          <w:color w:val="000000"/>
          <w:sz w:val="28"/>
          <w:szCs w:val="28"/>
          <w:lang w:eastAsia="ru-RU"/>
        </w:rPr>
        <w:t>Маслов А.А. «Технология и конструкции полупроводниковых приборов». Москва: Советское радио, 1999.</w:t>
      </w:r>
    </w:p>
    <w:p w:rsidR="006B1F14" w:rsidRPr="006B1F14" w:rsidRDefault="006B1F14"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1F14">
        <w:rPr>
          <w:rFonts w:ascii="Times New Roman" w:eastAsia="Times New Roman" w:hAnsi="Times New Roman" w:cs="Times New Roman"/>
          <w:color w:val="000000"/>
          <w:sz w:val="28"/>
          <w:szCs w:val="28"/>
          <w:lang w:eastAsia="ru-RU"/>
        </w:rPr>
        <w:t>Охрана труда в электроустановках: Учебник для вузов / Под ред. Б.А. Князевского. – М.: Энергоатомиздат, 1983. – 336 с.</w:t>
      </w:r>
    </w:p>
    <w:p w:rsidR="006B1F14" w:rsidRPr="006B1F14" w:rsidRDefault="006B1F14"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1F14">
        <w:rPr>
          <w:rFonts w:ascii="Times New Roman" w:eastAsia="Times New Roman" w:hAnsi="Times New Roman" w:cs="Times New Roman"/>
          <w:color w:val="000000"/>
          <w:sz w:val="28"/>
          <w:szCs w:val="28"/>
          <w:lang w:eastAsia="ru-RU"/>
        </w:rPr>
        <w:t>Ткачук К.Н., Сабарно Р.В. Охрана труда и окружающей среды в радиоэлектронной промышленности. – К.: Вища школа, 1988.</w:t>
      </w:r>
    </w:p>
    <w:p w:rsidR="006B1F14" w:rsidRPr="006B1F14" w:rsidRDefault="006B1F14"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1F14">
        <w:rPr>
          <w:rFonts w:ascii="Times New Roman" w:eastAsia="Times New Roman" w:hAnsi="Times New Roman" w:cs="Times New Roman"/>
          <w:color w:val="000000"/>
          <w:sz w:val="28"/>
          <w:szCs w:val="28"/>
          <w:lang w:eastAsia="ru-RU"/>
        </w:rPr>
        <w:t>Пожаровзрывоопасность веществ и материалов и средства их тушения. Справочник / Под ред. Баратова А.Н., в 2-х томах. – М.: Химия, 1990.</w:t>
      </w:r>
    </w:p>
    <w:p w:rsidR="006B1F14" w:rsidRPr="001F402C" w:rsidRDefault="006B1F14" w:rsidP="00EF7DD9">
      <w:pPr>
        <w:numPr>
          <w:ilvl w:val="0"/>
          <w:numId w:val="33"/>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1F14">
        <w:rPr>
          <w:rFonts w:ascii="Times New Roman" w:eastAsia="Times New Roman" w:hAnsi="Times New Roman" w:cs="Times New Roman"/>
          <w:color w:val="000000"/>
          <w:sz w:val="28"/>
          <w:szCs w:val="28"/>
          <w:lang w:eastAsia="ru-RU"/>
        </w:rPr>
        <w:t>Добровольский А.А., Переслыцких Х.Х. Пожарная техника. Справочник. – К.: Техника, 1981.</w:t>
      </w:r>
    </w:p>
    <w:p w:rsidR="006A59B1" w:rsidRPr="00185DB0" w:rsidRDefault="006A59B1" w:rsidP="00EF7DD9">
      <w:pPr>
        <w:spacing w:line="360" w:lineRule="auto"/>
        <w:jc w:val="both"/>
        <w:rPr>
          <w:rFonts w:ascii="Times New Roman" w:hAnsi="Times New Roman" w:cs="Times New Roman"/>
          <w:sz w:val="28"/>
          <w:szCs w:val="28"/>
        </w:rPr>
      </w:pPr>
    </w:p>
    <w:p w:rsidR="006A59B1" w:rsidRPr="00B05186" w:rsidRDefault="006A59B1" w:rsidP="00EF7DD9">
      <w:pPr>
        <w:spacing w:line="360" w:lineRule="auto"/>
        <w:jc w:val="both"/>
        <w:rPr>
          <w:rFonts w:ascii="Times New Roman" w:hAnsi="Times New Roman" w:cs="Times New Roman"/>
          <w:sz w:val="28"/>
          <w:szCs w:val="28"/>
        </w:rPr>
      </w:pPr>
    </w:p>
    <w:sectPr w:rsidR="006A59B1" w:rsidRPr="00B051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A9A" w:rsidRDefault="00304A9A">
      <w:pPr>
        <w:spacing w:after="0" w:line="240" w:lineRule="auto"/>
      </w:pPr>
      <w:r>
        <w:separator/>
      </w:r>
    </w:p>
  </w:endnote>
  <w:endnote w:type="continuationSeparator" w:id="0">
    <w:p w:rsidR="00304A9A" w:rsidRDefault="0030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ISOCPEUR">
    <w:altName w:val="Arial"/>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OST Type BU">
    <w:altName w:val="Times New Roman"/>
    <w:charset w:val="CC"/>
    <w:family w:val="auto"/>
    <w:pitch w:val="variable"/>
    <w:sig w:usb0="800002AF" w:usb1="1000004A" w:usb2="00000000" w:usb3="00000000" w:csb0="8000009F" w:csb1="00000000"/>
  </w:font>
  <w:font w:name="Cambria Math">
    <w:panose1 w:val="02040503050406030204"/>
    <w:charset w:val="CC"/>
    <w:family w:val="roman"/>
    <w:pitch w:val="variable"/>
    <w:sig w:usb0="E00006FF" w:usb1="420024FF" w:usb2="02000000" w:usb3="00000000" w:csb0="0000019F" w:csb1="00000000"/>
  </w:font>
  <w:font w:name="Courier New Cyr Serg">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A9A" w:rsidRDefault="00304A9A">
      <w:pPr>
        <w:spacing w:after="0" w:line="240" w:lineRule="auto"/>
      </w:pPr>
      <w:r>
        <w:separator/>
      </w:r>
    </w:p>
  </w:footnote>
  <w:footnote w:type="continuationSeparator" w:id="0">
    <w:p w:rsidR="00304A9A" w:rsidRDefault="00304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AE2" w:rsidRDefault="009B1AE2" w:rsidP="00F5784E">
    <w:pPr>
      <w:pStyle w:val="aa"/>
    </w:pPr>
  </w:p>
  <w:p w:rsidR="009B1AE2" w:rsidRDefault="009B1AE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46C5C71"/>
    <w:multiLevelType w:val="hybridMultilevel"/>
    <w:tmpl w:val="6FC662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B77244"/>
    <w:multiLevelType w:val="hybridMultilevel"/>
    <w:tmpl w:val="CE589E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A03B8B"/>
    <w:multiLevelType w:val="hybridMultilevel"/>
    <w:tmpl w:val="26C83246"/>
    <w:lvl w:ilvl="0" w:tplc="BBBCA1F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B743F6"/>
    <w:multiLevelType w:val="hybridMultilevel"/>
    <w:tmpl w:val="EDC2AE88"/>
    <w:lvl w:ilvl="0" w:tplc="BBBCA1F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26A82"/>
    <w:multiLevelType w:val="singleLevel"/>
    <w:tmpl w:val="B75E2272"/>
    <w:lvl w:ilvl="0">
      <w:numFmt w:val="bullet"/>
      <w:lvlText w:val="–"/>
      <w:lvlJc w:val="left"/>
      <w:pPr>
        <w:tabs>
          <w:tab w:val="num" w:pos="1260"/>
        </w:tabs>
        <w:ind w:left="1260" w:hanging="360"/>
      </w:pPr>
      <w:rPr>
        <w:rFonts w:hint="default"/>
      </w:rPr>
    </w:lvl>
  </w:abstractNum>
  <w:abstractNum w:abstractNumId="6" w15:restartNumberingAfterBreak="0">
    <w:nsid w:val="0D437346"/>
    <w:multiLevelType w:val="singleLevel"/>
    <w:tmpl w:val="3F9813F8"/>
    <w:lvl w:ilvl="0">
      <w:numFmt w:val="bullet"/>
      <w:lvlText w:val="-"/>
      <w:lvlJc w:val="left"/>
      <w:pPr>
        <w:tabs>
          <w:tab w:val="num" w:pos="1152"/>
        </w:tabs>
        <w:ind w:left="1152" w:hanging="360"/>
      </w:pPr>
      <w:rPr>
        <w:rFonts w:hint="default"/>
      </w:rPr>
    </w:lvl>
  </w:abstractNum>
  <w:abstractNum w:abstractNumId="7" w15:restartNumberingAfterBreak="0">
    <w:nsid w:val="14F82988"/>
    <w:multiLevelType w:val="hybridMultilevel"/>
    <w:tmpl w:val="F3525A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51479A"/>
    <w:multiLevelType w:val="hybridMultilevel"/>
    <w:tmpl w:val="3B0CC88A"/>
    <w:lvl w:ilvl="0" w:tplc="18D29FAE">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7570CA2"/>
    <w:multiLevelType w:val="hybridMultilevel"/>
    <w:tmpl w:val="DD9A0CB0"/>
    <w:lvl w:ilvl="0" w:tplc="00D8971A">
      <w:start w:val="1"/>
      <w:numFmt w:val="decimal"/>
      <w:lvlText w:val="%1."/>
      <w:lvlJc w:val="left"/>
      <w:pPr>
        <w:tabs>
          <w:tab w:val="num" w:pos="720"/>
        </w:tabs>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B96591"/>
    <w:multiLevelType w:val="hybridMultilevel"/>
    <w:tmpl w:val="7D081EC0"/>
    <w:lvl w:ilvl="0" w:tplc="BBBCA1F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A786D56"/>
    <w:multiLevelType w:val="hybridMultilevel"/>
    <w:tmpl w:val="A72497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8A1A51"/>
    <w:multiLevelType w:val="hybridMultilevel"/>
    <w:tmpl w:val="83B2C180"/>
    <w:lvl w:ilvl="0" w:tplc="BBBCA1F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02260E"/>
    <w:multiLevelType w:val="hybridMultilevel"/>
    <w:tmpl w:val="E2AA41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A33DD5"/>
    <w:multiLevelType w:val="singleLevel"/>
    <w:tmpl w:val="BE545200"/>
    <w:lvl w:ilvl="0">
      <w:numFmt w:val="bullet"/>
      <w:lvlText w:val="-"/>
      <w:lvlJc w:val="left"/>
      <w:pPr>
        <w:tabs>
          <w:tab w:val="num" w:pos="1260"/>
        </w:tabs>
        <w:ind w:left="1260" w:hanging="360"/>
      </w:pPr>
      <w:rPr>
        <w:rFonts w:hint="default"/>
      </w:rPr>
    </w:lvl>
  </w:abstractNum>
  <w:abstractNum w:abstractNumId="15" w15:restartNumberingAfterBreak="0">
    <w:nsid w:val="38277DD7"/>
    <w:multiLevelType w:val="hybridMultilevel"/>
    <w:tmpl w:val="5DE22554"/>
    <w:lvl w:ilvl="0" w:tplc="BBBCA1F2">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A005D46"/>
    <w:multiLevelType w:val="hybridMultilevel"/>
    <w:tmpl w:val="F8300ED0"/>
    <w:lvl w:ilvl="0" w:tplc="B4B6505A">
      <w:start w:val="1"/>
      <w:numFmt w:val="decimal"/>
      <w:lvlText w:val="%1."/>
      <w:lvlJc w:val="left"/>
      <w:pPr>
        <w:tabs>
          <w:tab w:val="num" w:pos="720"/>
        </w:tabs>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552839"/>
    <w:multiLevelType w:val="hybridMultilevel"/>
    <w:tmpl w:val="82B856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B73AF9"/>
    <w:multiLevelType w:val="multilevel"/>
    <w:tmpl w:val="257A1C4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9567DE"/>
    <w:multiLevelType w:val="hybridMultilevel"/>
    <w:tmpl w:val="FBC8CE9E"/>
    <w:lvl w:ilvl="0" w:tplc="BBBCA1F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FF56CD"/>
    <w:multiLevelType w:val="multilevel"/>
    <w:tmpl w:val="6F84811C"/>
    <w:lvl w:ilvl="0">
      <w:numFmt w:val="bullet"/>
      <w:lvlText w:val="–"/>
      <w:lvlJc w:val="left"/>
      <w:pPr>
        <w:tabs>
          <w:tab w:val="num" w:pos="1260"/>
        </w:tabs>
        <w:ind w:left="1260" w:hanging="360"/>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76F10E8"/>
    <w:multiLevelType w:val="multilevel"/>
    <w:tmpl w:val="34C61B0E"/>
    <w:lvl w:ilvl="0">
      <w:start w:val="5"/>
      <w:numFmt w:val="bullet"/>
      <w:lvlText w:val="-"/>
      <w:lvlJc w:val="left"/>
      <w:pPr>
        <w:tabs>
          <w:tab w:val="num" w:pos="900"/>
        </w:tabs>
        <w:ind w:left="900" w:hanging="360"/>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5E5F3470"/>
    <w:multiLevelType w:val="hybridMultilevel"/>
    <w:tmpl w:val="BD7CB12E"/>
    <w:lvl w:ilvl="0" w:tplc="BBBCA1F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0A607CA"/>
    <w:multiLevelType w:val="hybridMultilevel"/>
    <w:tmpl w:val="655253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0BD74DC"/>
    <w:multiLevelType w:val="hybridMultilevel"/>
    <w:tmpl w:val="F592A8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253494A"/>
    <w:multiLevelType w:val="hybridMultilevel"/>
    <w:tmpl w:val="A63833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6B5BD8"/>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19088F"/>
    <w:multiLevelType w:val="hybridMultilevel"/>
    <w:tmpl w:val="4840107A"/>
    <w:lvl w:ilvl="0" w:tplc="BBBCA1F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A9484E"/>
    <w:multiLevelType w:val="hybridMultilevel"/>
    <w:tmpl w:val="12B299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453202"/>
    <w:multiLevelType w:val="hybridMultilevel"/>
    <w:tmpl w:val="A814B44E"/>
    <w:lvl w:ilvl="0" w:tplc="ADAAEEBA">
      <w:start w:val="1"/>
      <w:numFmt w:val="decimal"/>
      <w:lvlText w:val="%1."/>
      <w:lvlJc w:val="left"/>
      <w:pPr>
        <w:tabs>
          <w:tab w:val="num" w:pos="720"/>
        </w:tabs>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6C650C"/>
    <w:multiLevelType w:val="hybridMultilevel"/>
    <w:tmpl w:val="A76C4798"/>
    <w:lvl w:ilvl="0" w:tplc="BBBCA1F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8397B4C"/>
    <w:multiLevelType w:val="hybridMultilevel"/>
    <w:tmpl w:val="CB5885F2"/>
    <w:lvl w:ilvl="0" w:tplc="BBBCA1F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9FE45FE"/>
    <w:multiLevelType w:val="multilevel"/>
    <w:tmpl w:val="E244DDF6"/>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713E40"/>
    <w:multiLevelType w:val="hybridMultilevel"/>
    <w:tmpl w:val="C268C2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DA448EC"/>
    <w:multiLevelType w:val="hybridMultilevel"/>
    <w:tmpl w:val="119E2A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F826D73"/>
    <w:multiLevelType w:val="multilevel"/>
    <w:tmpl w:val="344E097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8"/>
  </w:num>
  <w:num w:numId="2">
    <w:abstractNumId w:val="21"/>
  </w:num>
  <w:num w:numId="3">
    <w:abstractNumId w:val="20"/>
  </w:num>
  <w:num w:numId="4">
    <w:abstractNumId w:val="14"/>
  </w:num>
  <w:num w:numId="5">
    <w:abstractNumId w:val="5"/>
  </w:num>
  <w:num w:numId="6">
    <w:abstractNumId w:val="0"/>
  </w:num>
  <w:num w:numId="7">
    <w:abstractNumId w:val="26"/>
  </w:num>
  <w:num w:numId="8">
    <w:abstractNumId w:val="13"/>
  </w:num>
  <w:num w:numId="9">
    <w:abstractNumId w:val="8"/>
  </w:num>
  <w:num w:numId="10">
    <w:abstractNumId w:val="23"/>
  </w:num>
  <w:num w:numId="11">
    <w:abstractNumId w:val="7"/>
  </w:num>
  <w:num w:numId="12">
    <w:abstractNumId w:val="28"/>
  </w:num>
  <w:num w:numId="13">
    <w:abstractNumId w:val="27"/>
  </w:num>
  <w:num w:numId="14">
    <w:abstractNumId w:val="15"/>
  </w:num>
  <w:num w:numId="15">
    <w:abstractNumId w:val="19"/>
  </w:num>
  <w:num w:numId="16">
    <w:abstractNumId w:val="3"/>
  </w:num>
  <w:num w:numId="17">
    <w:abstractNumId w:val="16"/>
  </w:num>
  <w:num w:numId="18">
    <w:abstractNumId w:val="9"/>
  </w:num>
  <w:num w:numId="19">
    <w:abstractNumId w:val="4"/>
  </w:num>
  <w:num w:numId="20">
    <w:abstractNumId w:val="30"/>
  </w:num>
  <w:num w:numId="21">
    <w:abstractNumId w:val="12"/>
  </w:num>
  <w:num w:numId="22">
    <w:abstractNumId w:val="10"/>
  </w:num>
  <w:num w:numId="23">
    <w:abstractNumId w:val="29"/>
  </w:num>
  <w:num w:numId="24">
    <w:abstractNumId w:val="31"/>
  </w:num>
  <w:num w:numId="25">
    <w:abstractNumId w:val="22"/>
  </w:num>
  <w:num w:numId="26">
    <w:abstractNumId w:val="1"/>
  </w:num>
  <w:num w:numId="27">
    <w:abstractNumId w:val="33"/>
  </w:num>
  <w:num w:numId="28">
    <w:abstractNumId w:val="11"/>
  </w:num>
  <w:num w:numId="29">
    <w:abstractNumId w:val="2"/>
  </w:num>
  <w:num w:numId="30">
    <w:abstractNumId w:val="24"/>
  </w:num>
  <w:num w:numId="31">
    <w:abstractNumId w:val="17"/>
  </w:num>
  <w:num w:numId="32">
    <w:abstractNumId w:val="34"/>
  </w:num>
  <w:num w:numId="33">
    <w:abstractNumId w:val="25"/>
  </w:num>
  <w:num w:numId="34">
    <w:abstractNumId w:val="6"/>
  </w:num>
  <w:num w:numId="35">
    <w:abstractNumId w:val="35"/>
  </w:num>
  <w:num w:numId="36">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B2"/>
    <w:rsid w:val="00002A17"/>
    <w:rsid w:val="00017A90"/>
    <w:rsid w:val="000226B1"/>
    <w:rsid w:val="000323FF"/>
    <w:rsid w:val="000328A8"/>
    <w:rsid w:val="0004595B"/>
    <w:rsid w:val="00052DCC"/>
    <w:rsid w:val="00060695"/>
    <w:rsid w:val="0007475C"/>
    <w:rsid w:val="00083CFD"/>
    <w:rsid w:val="00086E8C"/>
    <w:rsid w:val="00087E31"/>
    <w:rsid w:val="00094BFC"/>
    <w:rsid w:val="000A108E"/>
    <w:rsid w:val="000B76C0"/>
    <w:rsid w:val="000C3011"/>
    <w:rsid w:val="000C77C7"/>
    <w:rsid w:val="000D28E1"/>
    <w:rsid w:val="000D3190"/>
    <w:rsid w:val="000E5615"/>
    <w:rsid w:val="00110DE5"/>
    <w:rsid w:val="00117C79"/>
    <w:rsid w:val="001279DE"/>
    <w:rsid w:val="00147979"/>
    <w:rsid w:val="00160122"/>
    <w:rsid w:val="00161999"/>
    <w:rsid w:val="001731F5"/>
    <w:rsid w:val="0018090B"/>
    <w:rsid w:val="00182ABB"/>
    <w:rsid w:val="00185DB0"/>
    <w:rsid w:val="00190A41"/>
    <w:rsid w:val="001C331B"/>
    <w:rsid w:val="001D3369"/>
    <w:rsid w:val="001F402C"/>
    <w:rsid w:val="00224101"/>
    <w:rsid w:val="0025053A"/>
    <w:rsid w:val="0026469D"/>
    <w:rsid w:val="00277609"/>
    <w:rsid w:val="00294B49"/>
    <w:rsid w:val="002A4EFD"/>
    <w:rsid w:val="002A79D8"/>
    <w:rsid w:val="002D07A8"/>
    <w:rsid w:val="002E1470"/>
    <w:rsid w:val="002F1606"/>
    <w:rsid w:val="00304A9A"/>
    <w:rsid w:val="00312318"/>
    <w:rsid w:val="003259FF"/>
    <w:rsid w:val="00344C96"/>
    <w:rsid w:val="0034655D"/>
    <w:rsid w:val="003521B8"/>
    <w:rsid w:val="003734D6"/>
    <w:rsid w:val="003841E4"/>
    <w:rsid w:val="0039049E"/>
    <w:rsid w:val="003916FB"/>
    <w:rsid w:val="003A4E3F"/>
    <w:rsid w:val="003A7BAF"/>
    <w:rsid w:val="003B11C2"/>
    <w:rsid w:val="003B38C9"/>
    <w:rsid w:val="003C4581"/>
    <w:rsid w:val="003C6733"/>
    <w:rsid w:val="003E692A"/>
    <w:rsid w:val="003F5398"/>
    <w:rsid w:val="004021F6"/>
    <w:rsid w:val="00426BF2"/>
    <w:rsid w:val="00430042"/>
    <w:rsid w:val="00443F00"/>
    <w:rsid w:val="00446A2C"/>
    <w:rsid w:val="004547E1"/>
    <w:rsid w:val="004653A1"/>
    <w:rsid w:val="00474708"/>
    <w:rsid w:val="00483293"/>
    <w:rsid w:val="004A3C16"/>
    <w:rsid w:val="004B1254"/>
    <w:rsid w:val="004C0F42"/>
    <w:rsid w:val="004C72F4"/>
    <w:rsid w:val="004D3E58"/>
    <w:rsid w:val="004E60D0"/>
    <w:rsid w:val="005007D8"/>
    <w:rsid w:val="0051600B"/>
    <w:rsid w:val="00520958"/>
    <w:rsid w:val="00532867"/>
    <w:rsid w:val="00555254"/>
    <w:rsid w:val="0056060C"/>
    <w:rsid w:val="00561775"/>
    <w:rsid w:val="00562435"/>
    <w:rsid w:val="00562ACE"/>
    <w:rsid w:val="00587A2B"/>
    <w:rsid w:val="00597E2C"/>
    <w:rsid w:val="005C0D36"/>
    <w:rsid w:val="005C5F97"/>
    <w:rsid w:val="005E167F"/>
    <w:rsid w:val="0060159D"/>
    <w:rsid w:val="00623B4E"/>
    <w:rsid w:val="00650C4D"/>
    <w:rsid w:val="00655981"/>
    <w:rsid w:val="00662EBF"/>
    <w:rsid w:val="00696F53"/>
    <w:rsid w:val="006A2637"/>
    <w:rsid w:val="006A59B1"/>
    <w:rsid w:val="006B1F14"/>
    <w:rsid w:val="006C1811"/>
    <w:rsid w:val="006C212D"/>
    <w:rsid w:val="006C5D12"/>
    <w:rsid w:val="006C5F82"/>
    <w:rsid w:val="006E1E35"/>
    <w:rsid w:val="006F1AF9"/>
    <w:rsid w:val="006F3F11"/>
    <w:rsid w:val="00704EB2"/>
    <w:rsid w:val="00706F4E"/>
    <w:rsid w:val="0072430C"/>
    <w:rsid w:val="00733A43"/>
    <w:rsid w:val="00770AAE"/>
    <w:rsid w:val="00771949"/>
    <w:rsid w:val="00785740"/>
    <w:rsid w:val="007A4211"/>
    <w:rsid w:val="007C4A4D"/>
    <w:rsid w:val="007D7D28"/>
    <w:rsid w:val="007F0CC4"/>
    <w:rsid w:val="007F4798"/>
    <w:rsid w:val="00814CE1"/>
    <w:rsid w:val="00821FB7"/>
    <w:rsid w:val="0084267D"/>
    <w:rsid w:val="00845EDB"/>
    <w:rsid w:val="00853FF0"/>
    <w:rsid w:val="008C02B6"/>
    <w:rsid w:val="008C752C"/>
    <w:rsid w:val="008E2A1E"/>
    <w:rsid w:val="008E5708"/>
    <w:rsid w:val="008F187D"/>
    <w:rsid w:val="008F207B"/>
    <w:rsid w:val="008F3E36"/>
    <w:rsid w:val="00902879"/>
    <w:rsid w:val="00905F95"/>
    <w:rsid w:val="00915C7E"/>
    <w:rsid w:val="009374AE"/>
    <w:rsid w:val="00937C1E"/>
    <w:rsid w:val="009436C0"/>
    <w:rsid w:val="00952459"/>
    <w:rsid w:val="00952A75"/>
    <w:rsid w:val="00963515"/>
    <w:rsid w:val="00984820"/>
    <w:rsid w:val="00990EBB"/>
    <w:rsid w:val="00993B45"/>
    <w:rsid w:val="009B1AE2"/>
    <w:rsid w:val="009C7A5D"/>
    <w:rsid w:val="009D1620"/>
    <w:rsid w:val="009E512C"/>
    <w:rsid w:val="00A01242"/>
    <w:rsid w:val="00A02E36"/>
    <w:rsid w:val="00A11E4C"/>
    <w:rsid w:val="00A20FE7"/>
    <w:rsid w:val="00A2203A"/>
    <w:rsid w:val="00A271E2"/>
    <w:rsid w:val="00A33CDF"/>
    <w:rsid w:val="00A476C2"/>
    <w:rsid w:val="00A55BF6"/>
    <w:rsid w:val="00A87625"/>
    <w:rsid w:val="00A90984"/>
    <w:rsid w:val="00A9516F"/>
    <w:rsid w:val="00AA3D77"/>
    <w:rsid w:val="00AA7442"/>
    <w:rsid w:val="00AB1CA0"/>
    <w:rsid w:val="00AC157C"/>
    <w:rsid w:val="00AC1BEA"/>
    <w:rsid w:val="00AC2C54"/>
    <w:rsid w:val="00AE42B9"/>
    <w:rsid w:val="00AF7424"/>
    <w:rsid w:val="00B05186"/>
    <w:rsid w:val="00B423C9"/>
    <w:rsid w:val="00B43595"/>
    <w:rsid w:val="00B51496"/>
    <w:rsid w:val="00B76F13"/>
    <w:rsid w:val="00B80016"/>
    <w:rsid w:val="00B82D6F"/>
    <w:rsid w:val="00BB3DCA"/>
    <w:rsid w:val="00BB5D9D"/>
    <w:rsid w:val="00BF7DAA"/>
    <w:rsid w:val="00C05EFE"/>
    <w:rsid w:val="00C136EF"/>
    <w:rsid w:val="00C165A0"/>
    <w:rsid w:val="00C17E50"/>
    <w:rsid w:val="00C360D5"/>
    <w:rsid w:val="00C40D05"/>
    <w:rsid w:val="00C4695D"/>
    <w:rsid w:val="00C65DA9"/>
    <w:rsid w:val="00C67477"/>
    <w:rsid w:val="00C81DD9"/>
    <w:rsid w:val="00C910E2"/>
    <w:rsid w:val="00CB679D"/>
    <w:rsid w:val="00CB736B"/>
    <w:rsid w:val="00CC1D76"/>
    <w:rsid w:val="00CE28BD"/>
    <w:rsid w:val="00CE452D"/>
    <w:rsid w:val="00CF48D8"/>
    <w:rsid w:val="00D00788"/>
    <w:rsid w:val="00D01E45"/>
    <w:rsid w:val="00D11F43"/>
    <w:rsid w:val="00D1452A"/>
    <w:rsid w:val="00D31FF6"/>
    <w:rsid w:val="00D41A71"/>
    <w:rsid w:val="00D528FC"/>
    <w:rsid w:val="00D53F3D"/>
    <w:rsid w:val="00D61AAC"/>
    <w:rsid w:val="00D65E1A"/>
    <w:rsid w:val="00D706F1"/>
    <w:rsid w:val="00D70CDA"/>
    <w:rsid w:val="00D95744"/>
    <w:rsid w:val="00D968F7"/>
    <w:rsid w:val="00D96C4A"/>
    <w:rsid w:val="00DA485A"/>
    <w:rsid w:val="00DA4E2D"/>
    <w:rsid w:val="00DC1343"/>
    <w:rsid w:val="00DD0668"/>
    <w:rsid w:val="00DD67FE"/>
    <w:rsid w:val="00DD7BEB"/>
    <w:rsid w:val="00DF47E0"/>
    <w:rsid w:val="00DF7A16"/>
    <w:rsid w:val="00E05AD9"/>
    <w:rsid w:val="00E3215C"/>
    <w:rsid w:val="00E34AD0"/>
    <w:rsid w:val="00E37884"/>
    <w:rsid w:val="00E47420"/>
    <w:rsid w:val="00E6027F"/>
    <w:rsid w:val="00E61EE8"/>
    <w:rsid w:val="00E8023D"/>
    <w:rsid w:val="00E96672"/>
    <w:rsid w:val="00EB692F"/>
    <w:rsid w:val="00ED7E02"/>
    <w:rsid w:val="00EE5720"/>
    <w:rsid w:val="00EF4121"/>
    <w:rsid w:val="00EF7DD9"/>
    <w:rsid w:val="00F06D4B"/>
    <w:rsid w:val="00F13D4A"/>
    <w:rsid w:val="00F27BBE"/>
    <w:rsid w:val="00F30BAF"/>
    <w:rsid w:val="00F35B47"/>
    <w:rsid w:val="00F36067"/>
    <w:rsid w:val="00F364FE"/>
    <w:rsid w:val="00F4234E"/>
    <w:rsid w:val="00F528AF"/>
    <w:rsid w:val="00F5784E"/>
    <w:rsid w:val="00F63976"/>
    <w:rsid w:val="00FA4D66"/>
    <w:rsid w:val="00FB3871"/>
    <w:rsid w:val="00FD015F"/>
    <w:rsid w:val="00FF03B6"/>
    <w:rsid w:val="00FF4286"/>
    <w:rsid w:val="00FF6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94"/>
    <o:shapelayout v:ext="edit">
      <o:idmap v:ext="edit" data="1"/>
    </o:shapelayout>
  </w:shapeDefaults>
  <w:decimalSymbol w:val=","/>
  <w:listSeparator w:val=";"/>
  <w14:docId w14:val="25C4775B"/>
  <w15:chartTrackingRefBased/>
  <w15:docId w15:val="{FAD70BA7-3AB2-48E3-B6ED-F8DC57F3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EB2"/>
  </w:style>
  <w:style w:type="paragraph" w:styleId="1">
    <w:name w:val="heading 1"/>
    <w:basedOn w:val="a"/>
    <w:next w:val="a"/>
    <w:link w:val="10"/>
    <w:uiPriority w:val="9"/>
    <w:qFormat/>
    <w:rsid w:val="007F4798"/>
    <w:pPr>
      <w:keepNext/>
      <w:spacing w:after="0" w:line="240" w:lineRule="auto"/>
      <w:ind w:left="360"/>
      <w:jc w:val="both"/>
      <w:outlineLvl w:val="0"/>
    </w:pPr>
    <w:rPr>
      <w:rFonts w:ascii="Times New Roman" w:eastAsia="Times New Roman" w:hAnsi="Times New Roman" w:cs="Times New Roman"/>
      <w:sz w:val="24"/>
      <w:szCs w:val="24"/>
      <w:u w:val="single"/>
      <w:lang w:eastAsia="ru-RU"/>
    </w:rPr>
  </w:style>
  <w:style w:type="paragraph" w:styleId="2">
    <w:name w:val="heading 2"/>
    <w:basedOn w:val="a"/>
    <w:next w:val="a"/>
    <w:link w:val="20"/>
    <w:uiPriority w:val="9"/>
    <w:qFormat/>
    <w:rsid w:val="007F4798"/>
    <w:pPr>
      <w:keepNext/>
      <w:spacing w:after="0" w:line="240" w:lineRule="auto"/>
      <w:ind w:firstLine="360"/>
      <w:jc w:val="both"/>
      <w:outlineLvl w:val="1"/>
    </w:pPr>
    <w:rPr>
      <w:rFonts w:ascii="Times New Roman" w:eastAsia="Times New Roman" w:hAnsi="Times New Roman" w:cs="Times New Roman"/>
      <w:sz w:val="24"/>
      <w:szCs w:val="24"/>
      <w:u w:val="single"/>
      <w:lang w:eastAsia="ru-RU"/>
    </w:rPr>
  </w:style>
  <w:style w:type="paragraph" w:styleId="3">
    <w:name w:val="heading 3"/>
    <w:basedOn w:val="a"/>
    <w:next w:val="a"/>
    <w:link w:val="30"/>
    <w:uiPriority w:val="9"/>
    <w:qFormat/>
    <w:rsid w:val="007F4798"/>
    <w:pPr>
      <w:keepNext/>
      <w:spacing w:after="0" w:line="240" w:lineRule="auto"/>
      <w:jc w:val="center"/>
      <w:outlineLvl w:val="2"/>
    </w:pPr>
    <w:rPr>
      <w:rFonts w:ascii="Times New Roman" w:eastAsia="Times New Roman" w:hAnsi="Times New Roman" w:cs="Times New Roman"/>
      <w:i/>
      <w:sz w:val="24"/>
      <w:szCs w:val="24"/>
      <w:u w:val="single"/>
      <w:lang w:eastAsia="ru-RU"/>
    </w:rPr>
  </w:style>
  <w:style w:type="paragraph" w:styleId="4">
    <w:name w:val="heading 4"/>
    <w:basedOn w:val="a"/>
    <w:next w:val="a"/>
    <w:link w:val="40"/>
    <w:uiPriority w:val="9"/>
    <w:qFormat/>
    <w:rsid w:val="007F4798"/>
    <w:pPr>
      <w:keepNext/>
      <w:spacing w:after="0" w:line="240" w:lineRule="auto"/>
      <w:outlineLvl w:val="3"/>
    </w:pPr>
    <w:rPr>
      <w:rFonts w:ascii="Times New Roman" w:eastAsia="Times New Roman" w:hAnsi="Times New Roman" w:cs="Times New Roman"/>
      <w:sz w:val="24"/>
      <w:szCs w:val="24"/>
      <w:u w:val="single"/>
      <w:lang w:eastAsia="ru-RU"/>
    </w:rPr>
  </w:style>
  <w:style w:type="paragraph" w:styleId="5">
    <w:name w:val="heading 5"/>
    <w:basedOn w:val="a"/>
    <w:next w:val="a"/>
    <w:link w:val="50"/>
    <w:uiPriority w:val="99"/>
    <w:qFormat/>
    <w:rsid w:val="007F4798"/>
    <w:pPr>
      <w:keepNext/>
      <w:spacing w:after="0" w:line="240" w:lineRule="auto"/>
      <w:jc w:val="center"/>
      <w:outlineLvl w:val="4"/>
    </w:pPr>
    <w:rPr>
      <w:rFonts w:ascii="Times New Roman" w:eastAsia="Times New Roman" w:hAnsi="Times New Roman" w:cs="Times New Roman"/>
      <w:b/>
      <w:i/>
      <w:sz w:val="28"/>
      <w:szCs w:val="24"/>
      <w:u w:val="single"/>
      <w:lang w:eastAsia="ru-RU"/>
    </w:rPr>
  </w:style>
  <w:style w:type="paragraph" w:styleId="6">
    <w:name w:val="heading 6"/>
    <w:basedOn w:val="a"/>
    <w:next w:val="a"/>
    <w:link w:val="60"/>
    <w:uiPriority w:val="99"/>
    <w:qFormat/>
    <w:rsid w:val="007F4798"/>
    <w:pPr>
      <w:keepNext/>
      <w:spacing w:after="0" w:line="240" w:lineRule="auto"/>
      <w:outlineLvl w:val="5"/>
    </w:pPr>
    <w:rPr>
      <w:rFonts w:ascii="Times New Roman" w:eastAsia="Times New Roman" w:hAnsi="Times New Roman" w:cs="Times New Roman"/>
      <w:i/>
      <w:sz w:val="24"/>
      <w:szCs w:val="24"/>
      <w:lang w:eastAsia="ru-RU"/>
    </w:rPr>
  </w:style>
  <w:style w:type="paragraph" w:styleId="7">
    <w:name w:val="heading 7"/>
    <w:basedOn w:val="a"/>
    <w:next w:val="a"/>
    <w:link w:val="70"/>
    <w:uiPriority w:val="99"/>
    <w:qFormat/>
    <w:rsid w:val="007F4798"/>
    <w:pPr>
      <w:keepNext/>
      <w:spacing w:after="0" w:line="240" w:lineRule="auto"/>
      <w:jc w:val="center"/>
      <w:outlineLvl w:val="6"/>
    </w:pPr>
    <w:rPr>
      <w:rFonts w:ascii="Times New Roman" w:eastAsia="Times New Roman" w:hAnsi="Times New Roman" w:cs="Times New Roman"/>
      <w:b/>
      <w:i/>
      <w:sz w:val="24"/>
      <w:szCs w:val="24"/>
      <w:u w:val="single"/>
      <w:lang w:eastAsia="ru-RU"/>
    </w:rPr>
  </w:style>
  <w:style w:type="paragraph" w:styleId="8">
    <w:name w:val="heading 8"/>
    <w:basedOn w:val="a"/>
    <w:next w:val="a"/>
    <w:link w:val="80"/>
    <w:uiPriority w:val="99"/>
    <w:qFormat/>
    <w:rsid w:val="007F4798"/>
    <w:pPr>
      <w:keepNext/>
      <w:spacing w:after="0" w:line="240" w:lineRule="auto"/>
      <w:ind w:firstLine="540"/>
      <w:outlineLvl w:val="7"/>
    </w:pPr>
    <w:rPr>
      <w:rFonts w:ascii="Times New Roman" w:eastAsia="Times New Roman" w:hAnsi="Times New Roman" w:cs="Times New Roman"/>
      <w:sz w:val="24"/>
      <w:szCs w:val="24"/>
      <w:u w:val="single"/>
      <w:lang w:eastAsia="ru-RU"/>
    </w:rPr>
  </w:style>
  <w:style w:type="paragraph" w:styleId="9">
    <w:name w:val="heading 9"/>
    <w:basedOn w:val="a"/>
    <w:next w:val="a"/>
    <w:link w:val="90"/>
    <w:uiPriority w:val="99"/>
    <w:qFormat/>
    <w:rsid w:val="007F4798"/>
    <w:pPr>
      <w:keepNext/>
      <w:tabs>
        <w:tab w:val="left" w:pos="3420"/>
      </w:tabs>
      <w:spacing w:after="0" w:line="240" w:lineRule="auto"/>
      <w:jc w:val="both"/>
      <w:outlineLvl w:val="8"/>
    </w:pPr>
    <w:rPr>
      <w:rFonts w:ascii="Times New Roman" w:eastAsia="Times New Roman" w:hAnsi="Times New Roman" w:cs="Times New Roman"/>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4798"/>
    <w:rPr>
      <w:rFonts w:ascii="Times New Roman" w:eastAsia="Times New Roman" w:hAnsi="Times New Roman" w:cs="Times New Roman"/>
      <w:sz w:val="24"/>
      <w:szCs w:val="24"/>
      <w:u w:val="single"/>
      <w:lang w:eastAsia="ru-RU"/>
    </w:rPr>
  </w:style>
  <w:style w:type="character" w:customStyle="1" w:styleId="20">
    <w:name w:val="Заголовок 2 Знак"/>
    <w:basedOn w:val="a0"/>
    <w:link w:val="2"/>
    <w:uiPriority w:val="9"/>
    <w:rsid w:val="007F4798"/>
    <w:rPr>
      <w:rFonts w:ascii="Times New Roman" w:eastAsia="Times New Roman" w:hAnsi="Times New Roman" w:cs="Times New Roman"/>
      <w:sz w:val="24"/>
      <w:szCs w:val="24"/>
      <w:u w:val="single"/>
      <w:lang w:eastAsia="ru-RU"/>
    </w:rPr>
  </w:style>
  <w:style w:type="character" w:customStyle="1" w:styleId="30">
    <w:name w:val="Заголовок 3 Знак"/>
    <w:basedOn w:val="a0"/>
    <w:link w:val="3"/>
    <w:uiPriority w:val="9"/>
    <w:rsid w:val="007F4798"/>
    <w:rPr>
      <w:rFonts w:ascii="Times New Roman" w:eastAsia="Times New Roman" w:hAnsi="Times New Roman" w:cs="Times New Roman"/>
      <w:i/>
      <w:sz w:val="24"/>
      <w:szCs w:val="24"/>
      <w:u w:val="single"/>
      <w:lang w:eastAsia="ru-RU"/>
    </w:rPr>
  </w:style>
  <w:style w:type="character" w:customStyle="1" w:styleId="40">
    <w:name w:val="Заголовок 4 Знак"/>
    <w:basedOn w:val="a0"/>
    <w:link w:val="4"/>
    <w:uiPriority w:val="9"/>
    <w:rsid w:val="007F4798"/>
    <w:rPr>
      <w:rFonts w:ascii="Times New Roman" w:eastAsia="Times New Roman" w:hAnsi="Times New Roman" w:cs="Times New Roman"/>
      <w:sz w:val="24"/>
      <w:szCs w:val="24"/>
      <w:u w:val="single"/>
      <w:lang w:eastAsia="ru-RU"/>
    </w:rPr>
  </w:style>
  <w:style w:type="character" w:customStyle="1" w:styleId="50">
    <w:name w:val="Заголовок 5 Знак"/>
    <w:basedOn w:val="a0"/>
    <w:link w:val="5"/>
    <w:uiPriority w:val="99"/>
    <w:rsid w:val="007F4798"/>
    <w:rPr>
      <w:rFonts w:ascii="Times New Roman" w:eastAsia="Times New Roman" w:hAnsi="Times New Roman" w:cs="Times New Roman"/>
      <w:b/>
      <w:i/>
      <w:sz w:val="28"/>
      <w:szCs w:val="24"/>
      <w:u w:val="single"/>
      <w:lang w:eastAsia="ru-RU"/>
    </w:rPr>
  </w:style>
  <w:style w:type="character" w:customStyle="1" w:styleId="60">
    <w:name w:val="Заголовок 6 Знак"/>
    <w:basedOn w:val="a0"/>
    <w:link w:val="6"/>
    <w:uiPriority w:val="99"/>
    <w:rsid w:val="007F4798"/>
    <w:rPr>
      <w:rFonts w:ascii="Times New Roman" w:eastAsia="Times New Roman" w:hAnsi="Times New Roman" w:cs="Times New Roman"/>
      <w:i/>
      <w:sz w:val="24"/>
      <w:szCs w:val="24"/>
      <w:lang w:eastAsia="ru-RU"/>
    </w:rPr>
  </w:style>
  <w:style w:type="character" w:customStyle="1" w:styleId="70">
    <w:name w:val="Заголовок 7 Знак"/>
    <w:basedOn w:val="a0"/>
    <w:link w:val="7"/>
    <w:uiPriority w:val="99"/>
    <w:rsid w:val="007F4798"/>
    <w:rPr>
      <w:rFonts w:ascii="Times New Roman" w:eastAsia="Times New Roman" w:hAnsi="Times New Roman" w:cs="Times New Roman"/>
      <w:b/>
      <w:i/>
      <w:sz w:val="24"/>
      <w:szCs w:val="24"/>
      <w:u w:val="single"/>
      <w:lang w:eastAsia="ru-RU"/>
    </w:rPr>
  </w:style>
  <w:style w:type="character" w:customStyle="1" w:styleId="80">
    <w:name w:val="Заголовок 8 Знак"/>
    <w:basedOn w:val="a0"/>
    <w:link w:val="8"/>
    <w:uiPriority w:val="99"/>
    <w:rsid w:val="007F4798"/>
    <w:rPr>
      <w:rFonts w:ascii="Times New Roman" w:eastAsia="Times New Roman" w:hAnsi="Times New Roman" w:cs="Times New Roman"/>
      <w:sz w:val="24"/>
      <w:szCs w:val="24"/>
      <w:u w:val="single"/>
      <w:lang w:eastAsia="ru-RU"/>
    </w:rPr>
  </w:style>
  <w:style w:type="character" w:customStyle="1" w:styleId="90">
    <w:name w:val="Заголовок 9 Знак"/>
    <w:basedOn w:val="a0"/>
    <w:link w:val="9"/>
    <w:uiPriority w:val="99"/>
    <w:rsid w:val="007F4798"/>
    <w:rPr>
      <w:rFonts w:ascii="Times New Roman" w:eastAsia="Times New Roman" w:hAnsi="Times New Roman" w:cs="Times New Roman"/>
      <w:sz w:val="24"/>
      <w:szCs w:val="24"/>
      <w:u w:val="single"/>
      <w:lang w:eastAsia="ru-RU"/>
    </w:rPr>
  </w:style>
  <w:style w:type="numbering" w:customStyle="1" w:styleId="11">
    <w:name w:val="Нет списка1"/>
    <w:next w:val="a2"/>
    <w:uiPriority w:val="99"/>
    <w:semiHidden/>
    <w:unhideWhenUsed/>
    <w:rsid w:val="007F4798"/>
  </w:style>
  <w:style w:type="paragraph" w:styleId="a3">
    <w:name w:val="Body Text Indent"/>
    <w:basedOn w:val="a"/>
    <w:link w:val="a4"/>
    <w:uiPriority w:val="99"/>
    <w:rsid w:val="007F4798"/>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rsid w:val="007F4798"/>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F4798"/>
    <w:pPr>
      <w:spacing w:after="0" w:line="240" w:lineRule="auto"/>
      <w:ind w:left="1080"/>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F4798"/>
    <w:rPr>
      <w:rFonts w:ascii="Times New Roman" w:eastAsia="Times New Roman" w:hAnsi="Times New Roman" w:cs="Times New Roman"/>
      <w:sz w:val="24"/>
      <w:szCs w:val="24"/>
      <w:lang w:eastAsia="ru-RU"/>
    </w:rPr>
  </w:style>
  <w:style w:type="paragraph" w:styleId="a5">
    <w:name w:val="Body Text"/>
    <w:basedOn w:val="a"/>
    <w:link w:val="a6"/>
    <w:uiPriority w:val="99"/>
    <w:rsid w:val="007F4798"/>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7F4798"/>
    <w:rPr>
      <w:rFonts w:ascii="Times New Roman" w:eastAsia="Times New Roman" w:hAnsi="Times New Roman" w:cs="Times New Roman"/>
      <w:sz w:val="24"/>
      <w:szCs w:val="24"/>
      <w:lang w:eastAsia="ru-RU"/>
    </w:rPr>
  </w:style>
  <w:style w:type="paragraph" w:styleId="31">
    <w:name w:val="Body Text Indent 3"/>
    <w:basedOn w:val="a"/>
    <w:link w:val="32"/>
    <w:uiPriority w:val="99"/>
    <w:rsid w:val="007F4798"/>
    <w:pPr>
      <w:spacing w:after="0" w:line="240" w:lineRule="auto"/>
      <w:ind w:firstLine="540"/>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rsid w:val="007F4798"/>
    <w:rPr>
      <w:rFonts w:ascii="Times New Roman" w:eastAsia="Times New Roman" w:hAnsi="Times New Roman" w:cs="Times New Roman"/>
      <w:sz w:val="24"/>
      <w:szCs w:val="24"/>
      <w:lang w:eastAsia="ru-RU"/>
    </w:rPr>
  </w:style>
  <w:style w:type="paragraph" w:styleId="23">
    <w:name w:val="Body Text 2"/>
    <w:basedOn w:val="a"/>
    <w:link w:val="24"/>
    <w:uiPriority w:val="99"/>
    <w:rsid w:val="007F4798"/>
    <w:pPr>
      <w:spacing w:after="0" w:line="240" w:lineRule="auto"/>
    </w:pPr>
    <w:rPr>
      <w:rFonts w:ascii="Times New Roman" w:eastAsia="Times New Roman" w:hAnsi="Times New Roman" w:cs="Times New Roman"/>
      <w:sz w:val="12"/>
      <w:szCs w:val="24"/>
      <w:lang w:eastAsia="ru-RU"/>
    </w:rPr>
  </w:style>
  <w:style w:type="character" w:customStyle="1" w:styleId="24">
    <w:name w:val="Основной текст 2 Знак"/>
    <w:basedOn w:val="a0"/>
    <w:link w:val="23"/>
    <w:uiPriority w:val="99"/>
    <w:rsid w:val="007F4798"/>
    <w:rPr>
      <w:rFonts w:ascii="Times New Roman" w:eastAsia="Times New Roman" w:hAnsi="Times New Roman" w:cs="Times New Roman"/>
      <w:sz w:val="12"/>
      <w:szCs w:val="24"/>
      <w:lang w:eastAsia="ru-RU"/>
    </w:rPr>
  </w:style>
  <w:style w:type="paragraph" w:styleId="a7">
    <w:name w:val="List Paragraph"/>
    <w:basedOn w:val="a"/>
    <w:uiPriority w:val="34"/>
    <w:qFormat/>
    <w:rsid w:val="00BF7DAA"/>
    <w:pPr>
      <w:ind w:left="720"/>
      <w:contextualSpacing/>
    </w:pPr>
  </w:style>
  <w:style w:type="paragraph" w:styleId="a8">
    <w:name w:val="Normal (Web)"/>
    <w:basedOn w:val="a"/>
    <w:uiPriority w:val="99"/>
    <w:unhideWhenUsed/>
    <w:rsid w:val="00842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086E8C"/>
    <w:rPr>
      <w:i/>
      <w:iCs/>
    </w:rPr>
  </w:style>
  <w:style w:type="paragraph" w:styleId="aa">
    <w:name w:val="header"/>
    <w:basedOn w:val="a"/>
    <w:link w:val="ab"/>
    <w:uiPriority w:val="99"/>
    <w:rsid w:val="00C4695D"/>
    <w:pPr>
      <w:tabs>
        <w:tab w:val="center" w:pos="4153"/>
        <w:tab w:val="right" w:pos="8306"/>
      </w:tabs>
      <w:suppressAutoHyphens/>
      <w:spacing w:after="0" w:line="240" w:lineRule="auto"/>
      <w:jc w:val="both"/>
    </w:pPr>
    <w:rPr>
      <w:rFonts w:ascii="Times New Roman" w:eastAsia="Times New Roman" w:hAnsi="Times New Roman" w:cs="Times New Roman"/>
      <w:sz w:val="28"/>
      <w:szCs w:val="20"/>
      <w:lang w:val="uk-UA" w:eastAsia="ar-SA"/>
    </w:rPr>
  </w:style>
  <w:style w:type="character" w:customStyle="1" w:styleId="ab">
    <w:name w:val="Верхний колонтитул Знак"/>
    <w:basedOn w:val="a0"/>
    <w:link w:val="aa"/>
    <w:uiPriority w:val="99"/>
    <w:rsid w:val="00C4695D"/>
    <w:rPr>
      <w:rFonts w:ascii="Times New Roman" w:eastAsia="Times New Roman" w:hAnsi="Times New Roman" w:cs="Times New Roman"/>
      <w:sz w:val="28"/>
      <w:szCs w:val="20"/>
      <w:lang w:val="uk-UA" w:eastAsia="ar-SA"/>
    </w:rPr>
  </w:style>
  <w:style w:type="paragraph" w:customStyle="1" w:styleId="ac">
    <w:name w:val="Чертежный"/>
    <w:uiPriority w:val="99"/>
    <w:rsid w:val="00C4695D"/>
    <w:pPr>
      <w:spacing w:after="0" w:line="240" w:lineRule="auto"/>
      <w:jc w:val="both"/>
    </w:pPr>
    <w:rPr>
      <w:rFonts w:ascii="ISOCPEUR" w:eastAsia="Times New Roman" w:hAnsi="ISOCPEUR" w:cs="Times New Roman"/>
      <w:i/>
      <w:sz w:val="28"/>
      <w:szCs w:val="20"/>
      <w:lang w:val="uk-UA" w:eastAsia="ru-RU"/>
    </w:rPr>
  </w:style>
  <w:style w:type="paragraph" w:styleId="HTML">
    <w:name w:val="HTML Preformatted"/>
    <w:basedOn w:val="a"/>
    <w:link w:val="HTML0"/>
    <w:uiPriority w:val="99"/>
    <w:semiHidden/>
    <w:unhideWhenUsed/>
    <w:rsid w:val="00AC1BEA"/>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AC1BEA"/>
    <w:rPr>
      <w:rFonts w:ascii="Consolas" w:hAnsi="Consolas" w:cs="Consolas"/>
      <w:sz w:val="20"/>
      <w:szCs w:val="20"/>
    </w:rPr>
  </w:style>
  <w:style w:type="character" w:customStyle="1" w:styleId="110">
    <w:name w:val="Заголовок 1 Знак1"/>
    <w:aliases w:val="Заголовок 1 Знак Знак"/>
    <w:basedOn w:val="a0"/>
    <w:uiPriority w:val="9"/>
    <w:locked/>
    <w:rsid w:val="00D65E1A"/>
    <w:rPr>
      <w:rFonts w:cs="Times New Roman"/>
      <w:kern w:val="28"/>
      <w:sz w:val="24"/>
      <w:lang w:val="ru-RU" w:eastAsia="ru-RU" w:bidi="ar-SA"/>
    </w:rPr>
  </w:style>
  <w:style w:type="paragraph" w:styleId="ad">
    <w:name w:val="footer"/>
    <w:basedOn w:val="a"/>
    <w:link w:val="ae"/>
    <w:uiPriority w:val="99"/>
    <w:rsid w:val="00D65E1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D65E1A"/>
    <w:rPr>
      <w:rFonts w:ascii="Times New Roman" w:eastAsia="Times New Roman" w:hAnsi="Times New Roman" w:cs="Times New Roman"/>
      <w:sz w:val="24"/>
      <w:szCs w:val="24"/>
      <w:lang w:eastAsia="ru-RU"/>
    </w:rPr>
  </w:style>
  <w:style w:type="character" w:styleId="af">
    <w:name w:val="page number"/>
    <w:basedOn w:val="a0"/>
    <w:uiPriority w:val="99"/>
    <w:rsid w:val="00D65E1A"/>
    <w:rPr>
      <w:rFonts w:cs="Times New Roman"/>
    </w:rPr>
  </w:style>
  <w:style w:type="paragraph" w:styleId="af0">
    <w:name w:val="Title"/>
    <w:basedOn w:val="a"/>
    <w:link w:val="af1"/>
    <w:uiPriority w:val="10"/>
    <w:qFormat/>
    <w:rsid w:val="00D65E1A"/>
    <w:pPr>
      <w:spacing w:after="0" w:line="240" w:lineRule="auto"/>
      <w:ind w:right="566"/>
      <w:jc w:val="center"/>
    </w:pPr>
    <w:rPr>
      <w:rFonts w:ascii="Times New Roman" w:eastAsia="Times New Roman" w:hAnsi="Times New Roman" w:cs="Times New Roman"/>
      <w:sz w:val="28"/>
      <w:szCs w:val="28"/>
      <w:lang w:eastAsia="ru-RU"/>
    </w:rPr>
  </w:style>
  <w:style w:type="character" w:customStyle="1" w:styleId="af1">
    <w:name w:val="Заголовок Знак"/>
    <w:basedOn w:val="a0"/>
    <w:link w:val="af0"/>
    <w:uiPriority w:val="10"/>
    <w:rsid w:val="00D65E1A"/>
    <w:rPr>
      <w:rFonts w:ascii="Times New Roman" w:eastAsia="Times New Roman" w:hAnsi="Times New Roman" w:cs="Times New Roman"/>
      <w:sz w:val="28"/>
      <w:szCs w:val="28"/>
      <w:lang w:eastAsia="ru-RU"/>
    </w:rPr>
  </w:style>
  <w:style w:type="paragraph" w:customStyle="1" w:styleId="Metod1">
    <w:name w:val="Metod_1"/>
    <w:basedOn w:val="a"/>
    <w:rsid w:val="00D65E1A"/>
    <w:pPr>
      <w:keepNext/>
      <w:widowControl w:val="0"/>
      <w:spacing w:after="0" w:line="300" w:lineRule="exact"/>
      <w:jc w:val="center"/>
      <w:outlineLvl w:val="0"/>
    </w:pPr>
    <w:rPr>
      <w:rFonts w:ascii="Times New Roman" w:eastAsia="Times New Roman" w:hAnsi="Times New Roman" w:cs="Times New Roman"/>
      <w:b/>
      <w:sz w:val="34"/>
      <w:szCs w:val="20"/>
      <w:lang w:eastAsia="ru-RU"/>
    </w:rPr>
  </w:style>
  <w:style w:type="table" w:styleId="af2">
    <w:name w:val="Table Grid"/>
    <w:basedOn w:val="a1"/>
    <w:uiPriority w:val="59"/>
    <w:rsid w:val="00D65E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semiHidden/>
    <w:rsid w:val="00D65E1A"/>
    <w:pPr>
      <w:spacing w:after="0" w:line="240" w:lineRule="auto"/>
    </w:pPr>
    <w:rPr>
      <w:rFonts w:ascii="Times New Roman" w:eastAsia="Times New Roman" w:hAnsi="Times New Roman" w:cs="Times New Roman"/>
      <w:sz w:val="24"/>
      <w:szCs w:val="24"/>
      <w:lang w:eastAsia="ru-RU"/>
    </w:rPr>
  </w:style>
  <w:style w:type="character" w:styleId="af3">
    <w:name w:val="Hyperlink"/>
    <w:basedOn w:val="a0"/>
    <w:uiPriority w:val="99"/>
    <w:rsid w:val="00D65E1A"/>
    <w:rPr>
      <w:rFonts w:cs="Times New Roman"/>
      <w:color w:val="0000FF"/>
      <w:u w:val="single"/>
    </w:rPr>
  </w:style>
  <w:style w:type="paragraph" w:styleId="25">
    <w:name w:val="toc 2"/>
    <w:basedOn w:val="a"/>
    <w:next w:val="a"/>
    <w:autoRedefine/>
    <w:uiPriority w:val="39"/>
    <w:semiHidden/>
    <w:rsid w:val="00D65E1A"/>
    <w:pPr>
      <w:spacing w:after="0" w:line="240" w:lineRule="auto"/>
      <w:ind w:left="240"/>
    </w:pPr>
    <w:rPr>
      <w:rFonts w:ascii="Times New Roman" w:eastAsia="Times New Roman" w:hAnsi="Times New Roman" w:cs="Times New Roman"/>
      <w:sz w:val="24"/>
      <w:szCs w:val="24"/>
      <w:lang w:eastAsia="ru-RU"/>
    </w:rPr>
  </w:style>
  <w:style w:type="paragraph" w:styleId="33">
    <w:name w:val="toc 3"/>
    <w:basedOn w:val="a"/>
    <w:next w:val="a"/>
    <w:autoRedefine/>
    <w:uiPriority w:val="39"/>
    <w:semiHidden/>
    <w:rsid w:val="00D65E1A"/>
    <w:pPr>
      <w:spacing w:after="0" w:line="240" w:lineRule="auto"/>
      <w:ind w:left="480"/>
    </w:pPr>
    <w:rPr>
      <w:rFonts w:ascii="Times New Roman" w:eastAsia="Times New Roman" w:hAnsi="Times New Roman" w:cs="Times New Roman"/>
      <w:sz w:val="24"/>
      <w:szCs w:val="24"/>
      <w:lang w:eastAsia="ru-RU"/>
    </w:rPr>
  </w:style>
  <w:style w:type="character" w:styleId="af4">
    <w:name w:val="Strong"/>
    <w:basedOn w:val="a0"/>
    <w:uiPriority w:val="22"/>
    <w:qFormat/>
    <w:rsid w:val="004300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038">
      <w:bodyDiv w:val="1"/>
      <w:marLeft w:val="0"/>
      <w:marRight w:val="0"/>
      <w:marTop w:val="0"/>
      <w:marBottom w:val="0"/>
      <w:divBdr>
        <w:top w:val="none" w:sz="0" w:space="0" w:color="auto"/>
        <w:left w:val="none" w:sz="0" w:space="0" w:color="auto"/>
        <w:bottom w:val="none" w:sz="0" w:space="0" w:color="auto"/>
        <w:right w:val="none" w:sz="0" w:space="0" w:color="auto"/>
      </w:divBdr>
    </w:div>
    <w:div w:id="358626856">
      <w:bodyDiv w:val="1"/>
      <w:marLeft w:val="0"/>
      <w:marRight w:val="0"/>
      <w:marTop w:val="0"/>
      <w:marBottom w:val="0"/>
      <w:divBdr>
        <w:top w:val="none" w:sz="0" w:space="0" w:color="auto"/>
        <w:left w:val="none" w:sz="0" w:space="0" w:color="auto"/>
        <w:bottom w:val="none" w:sz="0" w:space="0" w:color="auto"/>
        <w:right w:val="none" w:sz="0" w:space="0" w:color="auto"/>
      </w:divBdr>
      <w:divsChild>
        <w:div w:id="118188230">
          <w:marLeft w:val="0"/>
          <w:marRight w:val="0"/>
          <w:marTop w:val="0"/>
          <w:marBottom w:val="240"/>
          <w:divBdr>
            <w:top w:val="none" w:sz="0" w:space="0" w:color="auto"/>
            <w:left w:val="none" w:sz="0" w:space="0" w:color="auto"/>
            <w:bottom w:val="none" w:sz="0" w:space="0" w:color="auto"/>
            <w:right w:val="none" w:sz="0" w:space="0" w:color="auto"/>
          </w:divBdr>
          <w:divsChild>
            <w:div w:id="8701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7541">
      <w:bodyDiv w:val="1"/>
      <w:marLeft w:val="0"/>
      <w:marRight w:val="0"/>
      <w:marTop w:val="0"/>
      <w:marBottom w:val="0"/>
      <w:divBdr>
        <w:top w:val="none" w:sz="0" w:space="0" w:color="auto"/>
        <w:left w:val="none" w:sz="0" w:space="0" w:color="auto"/>
        <w:bottom w:val="none" w:sz="0" w:space="0" w:color="auto"/>
        <w:right w:val="none" w:sz="0" w:space="0" w:color="auto"/>
      </w:divBdr>
    </w:div>
    <w:div w:id="503983827">
      <w:bodyDiv w:val="1"/>
      <w:marLeft w:val="0"/>
      <w:marRight w:val="0"/>
      <w:marTop w:val="0"/>
      <w:marBottom w:val="0"/>
      <w:divBdr>
        <w:top w:val="none" w:sz="0" w:space="0" w:color="auto"/>
        <w:left w:val="none" w:sz="0" w:space="0" w:color="auto"/>
        <w:bottom w:val="none" w:sz="0" w:space="0" w:color="auto"/>
        <w:right w:val="none" w:sz="0" w:space="0" w:color="auto"/>
      </w:divBdr>
    </w:div>
    <w:div w:id="688919674">
      <w:bodyDiv w:val="1"/>
      <w:marLeft w:val="0"/>
      <w:marRight w:val="0"/>
      <w:marTop w:val="0"/>
      <w:marBottom w:val="0"/>
      <w:divBdr>
        <w:top w:val="none" w:sz="0" w:space="0" w:color="auto"/>
        <w:left w:val="none" w:sz="0" w:space="0" w:color="auto"/>
        <w:bottom w:val="none" w:sz="0" w:space="0" w:color="auto"/>
        <w:right w:val="none" w:sz="0" w:space="0" w:color="auto"/>
      </w:divBdr>
    </w:div>
    <w:div w:id="721713981">
      <w:bodyDiv w:val="1"/>
      <w:marLeft w:val="0"/>
      <w:marRight w:val="0"/>
      <w:marTop w:val="0"/>
      <w:marBottom w:val="0"/>
      <w:divBdr>
        <w:top w:val="none" w:sz="0" w:space="0" w:color="auto"/>
        <w:left w:val="none" w:sz="0" w:space="0" w:color="auto"/>
        <w:bottom w:val="none" w:sz="0" w:space="0" w:color="auto"/>
        <w:right w:val="none" w:sz="0" w:space="0" w:color="auto"/>
      </w:divBdr>
    </w:div>
    <w:div w:id="737485947">
      <w:bodyDiv w:val="1"/>
      <w:marLeft w:val="0"/>
      <w:marRight w:val="0"/>
      <w:marTop w:val="0"/>
      <w:marBottom w:val="0"/>
      <w:divBdr>
        <w:top w:val="none" w:sz="0" w:space="0" w:color="auto"/>
        <w:left w:val="none" w:sz="0" w:space="0" w:color="auto"/>
        <w:bottom w:val="none" w:sz="0" w:space="0" w:color="auto"/>
        <w:right w:val="none" w:sz="0" w:space="0" w:color="auto"/>
      </w:divBdr>
    </w:div>
    <w:div w:id="757099709">
      <w:bodyDiv w:val="1"/>
      <w:marLeft w:val="0"/>
      <w:marRight w:val="0"/>
      <w:marTop w:val="0"/>
      <w:marBottom w:val="0"/>
      <w:divBdr>
        <w:top w:val="none" w:sz="0" w:space="0" w:color="auto"/>
        <w:left w:val="none" w:sz="0" w:space="0" w:color="auto"/>
        <w:bottom w:val="none" w:sz="0" w:space="0" w:color="auto"/>
        <w:right w:val="none" w:sz="0" w:space="0" w:color="auto"/>
      </w:divBdr>
    </w:div>
    <w:div w:id="1164130721">
      <w:bodyDiv w:val="1"/>
      <w:marLeft w:val="0"/>
      <w:marRight w:val="0"/>
      <w:marTop w:val="0"/>
      <w:marBottom w:val="0"/>
      <w:divBdr>
        <w:top w:val="none" w:sz="0" w:space="0" w:color="auto"/>
        <w:left w:val="none" w:sz="0" w:space="0" w:color="auto"/>
        <w:bottom w:val="none" w:sz="0" w:space="0" w:color="auto"/>
        <w:right w:val="none" w:sz="0" w:space="0" w:color="auto"/>
      </w:divBdr>
    </w:div>
    <w:div w:id="1175146882">
      <w:bodyDiv w:val="1"/>
      <w:marLeft w:val="0"/>
      <w:marRight w:val="0"/>
      <w:marTop w:val="0"/>
      <w:marBottom w:val="0"/>
      <w:divBdr>
        <w:top w:val="none" w:sz="0" w:space="0" w:color="auto"/>
        <w:left w:val="none" w:sz="0" w:space="0" w:color="auto"/>
        <w:bottom w:val="none" w:sz="0" w:space="0" w:color="auto"/>
        <w:right w:val="none" w:sz="0" w:space="0" w:color="auto"/>
      </w:divBdr>
      <w:divsChild>
        <w:div w:id="58090860">
          <w:marLeft w:val="0"/>
          <w:marRight w:val="0"/>
          <w:marTop w:val="0"/>
          <w:marBottom w:val="0"/>
          <w:divBdr>
            <w:top w:val="none" w:sz="0" w:space="0" w:color="auto"/>
            <w:left w:val="none" w:sz="0" w:space="0" w:color="auto"/>
            <w:bottom w:val="none" w:sz="0" w:space="0" w:color="auto"/>
            <w:right w:val="none" w:sz="0" w:space="0" w:color="auto"/>
          </w:divBdr>
          <w:divsChild>
            <w:div w:id="1135681211">
              <w:marLeft w:val="0"/>
              <w:marRight w:val="0"/>
              <w:marTop w:val="0"/>
              <w:marBottom w:val="0"/>
              <w:divBdr>
                <w:top w:val="none" w:sz="0" w:space="0" w:color="auto"/>
                <w:left w:val="none" w:sz="0" w:space="0" w:color="auto"/>
                <w:bottom w:val="none" w:sz="0" w:space="0" w:color="auto"/>
                <w:right w:val="none" w:sz="0" w:space="0" w:color="auto"/>
              </w:divBdr>
              <w:divsChild>
                <w:div w:id="133256943">
                  <w:marLeft w:val="0"/>
                  <w:marRight w:val="0"/>
                  <w:marTop w:val="0"/>
                  <w:marBottom w:val="0"/>
                  <w:divBdr>
                    <w:top w:val="none" w:sz="0" w:space="0" w:color="auto"/>
                    <w:left w:val="none" w:sz="0" w:space="0" w:color="auto"/>
                    <w:bottom w:val="none" w:sz="0" w:space="0" w:color="auto"/>
                    <w:right w:val="none" w:sz="0" w:space="0" w:color="auto"/>
                  </w:divBdr>
                  <w:divsChild>
                    <w:div w:id="17820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3513">
          <w:marLeft w:val="0"/>
          <w:marRight w:val="0"/>
          <w:marTop w:val="0"/>
          <w:marBottom w:val="0"/>
          <w:divBdr>
            <w:top w:val="none" w:sz="0" w:space="0" w:color="auto"/>
            <w:left w:val="none" w:sz="0" w:space="0" w:color="auto"/>
            <w:bottom w:val="none" w:sz="0" w:space="0" w:color="auto"/>
            <w:right w:val="none" w:sz="0" w:space="0" w:color="auto"/>
          </w:divBdr>
          <w:divsChild>
            <w:div w:id="6520047">
              <w:marLeft w:val="0"/>
              <w:marRight w:val="0"/>
              <w:marTop w:val="0"/>
              <w:marBottom w:val="0"/>
              <w:divBdr>
                <w:top w:val="none" w:sz="0" w:space="0" w:color="auto"/>
                <w:left w:val="none" w:sz="0" w:space="0" w:color="auto"/>
                <w:bottom w:val="none" w:sz="0" w:space="0" w:color="auto"/>
                <w:right w:val="none" w:sz="0" w:space="0" w:color="auto"/>
              </w:divBdr>
            </w:div>
            <w:div w:id="218784509">
              <w:marLeft w:val="0"/>
              <w:marRight w:val="0"/>
              <w:marTop w:val="0"/>
              <w:marBottom w:val="0"/>
              <w:divBdr>
                <w:top w:val="none" w:sz="0" w:space="0" w:color="auto"/>
                <w:left w:val="none" w:sz="0" w:space="0" w:color="auto"/>
                <w:bottom w:val="none" w:sz="0" w:space="0" w:color="auto"/>
                <w:right w:val="none" w:sz="0" w:space="0" w:color="auto"/>
              </w:divBdr>
            </w:div>
          </w:divsChild>
        </w:div>
        <w:div w:id="137383892">
          <w:marLeft w:val="0"/>
          <w:marRight w:val="0"/>
          <w:marTop w:val="0"/>
          <w:marBottom w:val="0"/>
          <w:divBdr>
            <w:top w:val="none" w:sz="0" w:space="0" w:color="auto"/>
            <w:left w:val="none" w:sz="0" w:space="0" w:color="auto"/>
            <w:bottom w:val="none" w:sz="0" w:space="0" w:color="auto"/>
            <w:right w:val="none" w:sz="0" w:space="0" w:color="auto"/>
          </w:divBdr>
          <w:divsChild>
            <w:div w:id="70856217">
              <w:marLeft w:val="0"/>
              <w:marRight w:val="0"/>
              <w:marTop w:val="0"/>
              <w:marBottom w:val="0"/>
              <w:divBdr>
                <w:top w:val="none" w:sz="0" w:space="0" w:color="auto"/>
                <w:left w:val="none" w:sz="0" w:space="0" w:color="auto"/>
                <w:bottom w:val="none" w:sz="0" w:space="0" w:color="auto"/>
                <w:right w:val="none" w:sz="0" w:space="0" w:color="auto"/>
              </w:divBdr>
            </w:div>
          </w:divsChild>
        </w:div>
        <w:div w:id="115415677">
          <w:marLeft w:val="0"/>
          <w:marRight w:val="0"/>
          <w:marTop w:val="0"/>
          <w:marBottom w:val="0"/>
          <w:divBdr>
            <w:top w:val="none" w:sz="0" w:space="0" w:color="auto"/>
            <w:left w:val="none" w:sz="0" w:space="0" w:color="auto"/>
            <w:bottom w:val="none" w:sz="0" w:space="0" w:color="auto"/>
            <w:right w:val="none" w:sz="0" w:space="0" w:color="auto"/>
          </w:divBdr>
        </w:div>
      </w:divsChild>
    </w:div>
    <w:div w:id="1207714935">
      <w:bodyDiv w:val="1"/>
      <w:marLeft w:val="0"/>
      <w:marRight w:val="0"/>
      <w:marTop w:val="0"/>
      <w:marBottom w:val="0"/>
      <w:divBdr>
        <w:top w:val="none" w:sz="0" w:space="0" w:color="auto"/>
        <w:left w:val="none" w:sz="0" w:space="0" w:color="auto"/>
        <w:bottom w:val="none" w:sz="0" w:space="0" w:color="auto"/>
        <w:right w:val="none" w:sz="0" w:space="0" w:color="auto"/>
      </w:divBdr>
    </w:div>
    <w:div w:id="1473327836">
      <w:bodyDiv w:val="1"/>
      <w:marLeft w:val="0"/>
      <w:marRight w:val="0"/>
      <w:marTop w:val="0"/>
      <w:marBottom w:val="0"/>
      <w:divBdr>
        <w:top w:val="none" w:sz="0" w:space="0" w:color="auto"/>
        <w:left w:val="none" w:sz="0" w:space="0" w:color="auto"/>
        <w:bottom w:val="none" w:sz="0" w:space="0" w:color="auto"/>
        <w:right w:val="none" w:sz="0" w:space="0" w:color="auto"/>
      </w:divBdr>
    </w:div>
    <w:div w:id="1953316573">
      <w:bodyDiv w:val="1"/>
      <w:marLeft w:val="0"/>
      <w:marRight w:val="0"/>
      <w:marTop w:val="0"/>
      <w:marBottom w:val="0"/>
      <w:divBdr>
        <w:top w:val="none" w:sz="0" w:space="0" w:color="auto"/>
        <w:left w:val="none" w:sz="0" w:space="0" w:color="auto"/>
        <w:bottom w:val="none" w:sz="0" w:space="0" w:color="auto"/>
        <w:right w:val="none" w:sz="0" w:space="0" w:color="auto"/>
      </w:divBdr>
    </w:div>
    <w:div w:id="1962568972">
      <w:bodyDiv w:val="1"/>
      <w:marLeft w:val="0"/>
      <w:marRight w:val="0"/>
      <w:marTop w:val="0"/>
      <w:marBottom w:val="0"/>
      <w:divBdr>
        <w:top w:val="none" w:sz="0" w:space="0" w:color="auto"/>
        <w:left w:val="none" w:sz="0" w:space="0" w:color="auto"/>
        <w:bottom w:val="none" w:sz="0" w:space="0" w:color="auto"/>
        <w:right w:val="none" w:sz="0" w:space="0" w:color="auto"/>
      </w:divBdr>
    </w:div>
    <w:div w:id="2007853217">
      <w:bodyDiv w:val="1"/>
      <w:marLeft w:val="0"/>
      <w:marRight w:val="0"/>
      <w:marTop w:val="0"/>
      <w:marBottom w:val="0"/>
      <w:divBdr>
        <w:top w:val="none" w:sz="0" w:space="0" w:color="auto"/>
        <w:left w:val="none" w:sz="0" w:space="0" w:color="auto"/>
        <w:bottom w:val="none" w:sz="0" w:space="0" w:color="auto"/>
        <w:right w:val="none" w:sz="0" w:space="0" w:color="auto"/>
      </w:divBdr>
    </w:div>
    <w:div w:id="2034913807">
      <w:bodyDiv w:val="1"/>
      <w:marLeft w:val="0"/>
      <w:marRight w:val="0"/>
      <w:marTop w:val="0"/>
      <w:marBottom w:val="0"/>
      <w:divBdr>
        <w:top w:val="none" w:sz="0" w:space="0" w:color="auto"/>
        <w:left w:val="none" w:sz="0" w:space="0" w:color="auto"/>
        <w:bottom w:val="none" w:sz="0" w:space="0" w:color="auto"/>
        <w:right w:val="none" w:sz="0" w:space="0" w:color="auto"/>
      </w:divBdr>
    </w:div>
    <w:div w:id="2071463319">
      <w:bodyDiv w:val="1"/>
      <w:marLeft w:val="0"/>
      <w:marRight w:val="0"/>
      <w:marTop w:val="0"/>
      <w:marBottom w:val="0"/>
      <w:divBdr>
        <w:top w:val="none" w:sz="0" w:space="0" w:color="auto"/>
        <w:left w:val="none" w:sz="0" w:space="0" w:color="auto"/>
        <w:bottom w:val="none" w:sz="0" w:space="0" w:color="auto"/>
        <w:right w:val="none" w:sz="0" w:space="0" w:color="auto"/>
      </w:divBdr>
      <w:divsChild>
        <w:div w:id="78603968">
          <w:marLeft w:val="0"/>
          <w:marRight w:val="0"/>
          <w:marTop w:val="240"/>
          <w:marBottom w:val="240"/>
          <w:divBdr>
            <w:top w:val="none" w:sz="0" w:space="0" w:color="auto"/>
            <w:left w:val="none" w:sz="0" w:space="0" w:color="auto"/>
            <w:bottom w:val="none" w:sz="0" w:space="0" w:color="auto"/>
            <w:right w:val="none" w:sz="0" w:space="0" w:color="auto"/>
          </w:divBdr>
          <w:divsChild>
            <w:div w:id="8773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03271">
      <w:bodyDiv w:val="1"/>
      <w:marLeft w:val="0"/>
      <w:marRight w:val="0"/>
      <w:marTop w:val="0"/>
      <w:marBottom w:val="0"/>
      <w:divBdr>
        <w:top w:val="none" w:sz="0" w:space="0" w:color="auto"/>
        <w:left w:val="none" w:sz="0" w:space="0" w:color="auto"/>
        <w:bottom w:val="none" w:sz="0" w:space="0" w:color="auto"/>
        <w:right w:val="none" w:sz="0" w:space="0" w:color="auto"/>
      </w:divBdr>
    </w:div>
    <w:div w:id="21290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117" Type="http://schemas.openxmlformats.org/officeDocument/2006/relationships/image" Target="media/image55.wmf"/><Relationship Id="rId21" Type="http://schemas.openxmlformats.org/officeDocument/2006/relationships/oleObject" Target="embeddings/oleObject2.bin"/><Relationship Id="rId42" Type="http://schemas.openxmlformats.org/officeDocument/2006/relationships/image" Target="media/image22.wmf"/><Relationship Id="rId47" Type="http://schemas.openxmlformats.org/officeDocument/2006/relationships/oleObject" Target="embeddings/oleObject15.bin"/><Relationship Id="rId63" Type="http://schemas.openxmlformats.org/officeDocument/2006/relationships/oleObject" Target="embeddings/oleObject25.bin"/><Relationship Id="rId68" Type="http://schemas.openxmlformats.org/officeDocument/2006/relationships/image" Target="media/image33.wmf"/><Relationship Id="rId84" Type="http://schemas.openxmlformats.org/officeDocument/2006/relationships/image" Target="media/image40.wmf"/><Relationship Id="rId89" Type="http://schemas.openxmlformats.org/officeDocument/2006/relationships/oleObject" Target="embeddings/oleObject39.bin"/><Relationship Id="rId112" Type="http://schemas.openxmlformats.org/officeDocument/2006/relationships/image" Target="media/image53.wmf"/><Relationship Id="rId133" Type="http://schemas.openxmlformats.org/officeDocument/2006/relationships/image" Target="media/image63.wmf"/><Relationship Id="rId138" Type="http://schemas.openxmlformats.org/officeDocument/2006/relationships/oleObject" Target="embeddings/oleObject65.bin"/><Relationship Id="rId154" Type="http://schemas.openxmlformats.org/officeDocument/2006/relationships/image" Target="media/image78.png"/><Relationship Id="rId159" Type="http://schemas.openxmlformats.org/officeDocument/2006/relationships/fontTable" Target="fontTable.xml"/><Relationship Id="rId16" Type="http://schemas.openxmlformats.org/officeDocument/2006/relationships/image" Target="media/image8.png"/><Relationship Id="rId107" Type="http://schemas.openxmlformats.org/officeDocument/2006/relationships/image" Target="media/image51.wmf"/><Relationship Id="rId11" Type="http://schemas.openxmlformats.org/officeDocument/2006/relationships/image" Target="media/image3.gif"/><Relationship Id="rId32" Type="http://schemas.openxmlformats.org/officeDocument/2006/relationships/image" Target="media/image17.wmf"/><Relationship Id="rId37" Type="http://schemas.openxmlformats.org/officeDocument/2006/relationships/oleObject" Target="embeddings/oleObject10.bin"/><Relationship Id="rId53" Type="http://schemas.openxmlformats.org/officeDocument/2006/relationships/image" Target="media/image27.wmf"/><Relationship Id="rId58" Type="http://schemas.openxmlformats.org/officeDocument/2006/relationships/oleObject" Target="embeddings/oleObject21.bin"/><Relationship Id="rId74" Type="http://schemas.openxmlformats.org/officeDocument/2006/relationships/image" Target="media/image35.wmf"/><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image" Target="media/image58.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image" Target="media/image73.png"/><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2.bin"/><Relationship Id="rId160" Type="http://schemas.openxmlformats.org/officeDocument/2006/relationships/theme" Target="theme/theme1.xml"/><Relationship Id="rId22" Type="http://schemas.openxmlformats.org/officeDocument/2006/relationships/image" Target="media/image12.w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image" Target="media/image25.wmf"/><Relationship Id="rId64" Type="http://schemas.openxmlformats.org/officeDocument/2006/relationships/image" Target="media/image31.wmf"/><Relationship Id="rId69" Type="http://schemas.openxmlformats.org/officeDocument/2006/relationships/oleObject" Target="embeddings/oleObject28.bin"/><Relationship Id="rId113" Type="http://schemas.openxmlformats.org/officeDocument/2006/relationships/oleObject" Target="embeddings/oleObject52.bin"/><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6.wmf"/><Relationship Id="rId80" Type="http://schemas.openxmlformats.org/officeDocument/2006/relationships/image" Target="media/image38.wmf"/><Relationship Id="rId85" Type="http://schemas.openxmlformats.org/officeDocument/2006/relationships/oleObject" Target="embeddings/oleObject37.bin"/><Relationship Id="rId150" Type="http://schemas.openxmlformats.org/officeDocument/2006/relationships/image" Target="media/image74.wmf"/><Relationship Id="rId155" Type="http://schemas.openxmlformats.org/officeDocument/2006/relationships/image" Target="media/image79.wmf"/><Relationship Id="rId12" Type="http://schemas.openxmlformats.org/officeDocument/2006/relationships/image" Target="media/image4.gif"/><Relationship Id="rId17" Type="http://schemas.openxmlformats.org/officeDocument/2006/relationships/image" Target="media/image9.png"/><Relationship Id="rId33" Type="http://schemas.openxmlformats.org/officeDocument/2006/relationships/oleObject" Target="embeddings/oleObject8.bin"/><Relationship Id="rId38" Type="http://schemas.openxmlformats.org/officeDocument/2006/relationships/image" Target="media/image20.wmf"/><Relationship Id="rId59" Type="http://schemas.openxmlformats.org/officeDocument/2006/relationships/oleObject" Target="embeddings/oleObject22.bin"/><Relationship Id="rId103" Type="http://schemas.openxmlformats.org/officeDocument/2006/relationships/image" Target="media/image49.wmf"/><Relationship Id="rId108" Type="http://schemas.openxmlformats.org/officeDocument/2006/relationships/oleObject" Target="embeddings/oleObject49.bin"/><Relationship Id="rId124" Type="http://schemas.openxmlformats.org/officeDocument/2006/relationships/oleObject" Target="embeddings/oleObject58.bin"/><Relationship Id="rId129" Type="http://schemas.openxmlformats.org/officeDocument/2006/relationships/image" Target="media/image61.wmf"/><Relationship Id="rId20" Type="http://schemas.openxmlformats.org/officeDocument/2006/relationships/image" Target="media/image11.wmf"/><Relationship Id="rId41" Type="http://schemas.openxmlformats.org/officeDocument/2006/relationships/oleObject" Target="embeddings/oleObject12.bin"/><Relationship Id="rId54" Type="http://schemas.openxmlformats.org/officeDocument/2006/relationships/oleObject" Target="embeddings/oleObject19.bin"/><Relationship Id="rId62" Type="http://schemas.openxmlformats.org/officeDocument/2006/relationships/oleObject" Target="embeddings/oleObject24.bin"/><Relationship Id="rId70" Type="http://schemas.openxmlformats.org/officeDocument/2006/relationships/image" Target="media/image34.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2.wmf"/><Relationship Id="rId91" Type="http://schemas.openxmlformats.org/officeDocument/2006/relationships/oleObject" Target="embeddings/oleObject40.bin"/><Relationship Id="rId96" Type="http://schemas.openxmlformats.org/officeDocument/2006/relationships/image" Target="media/image46.wmf"/><Relationship Id="rId111" Type="http://schemas.openxmlformats.org/officeDocument/2006/relationships/oleObject" Target="embeddings/oleObject51.bin"/><Relationship Id="rId132" Type="http://schemas.openxmlformats.org/officeDocument/2006/relationships/oleObject" Target="embeddings/oleObject62.bin"/><Relationship Id="rId140" Type="http://schemas.openxmlformats.org/officeDocument/2006/relationships/oleObject" Target="embeddings/oleObject66.bin"/><Relationship Id="rId145" Type="http://schemas.openxmlformats.org/officeDocument/2006/relationships/image" Target="media/image69.png"/><Relationship Id="rId153" Type="http://schemas.openxmlformats.org/officeDocument/2006/relationships/image" Target="media/image77.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3.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oleObject" Target="embeddings/oleObject16.bin"/><Relationship Id="rId57" Type="http://schemas.openxmlformats.org/officeDocument/2006/relationships/image" Target="media/image29.wmf"/><Relationship Id="rId106" Type="http://schemas.openxmlformats.org/officeDocument/2006/relationships/oleObject" Target="embeddings/oleObject48.bin"/><Relationship Id="rId114" Type="http://schemas.openxmlformats.org/officeDocument/2006/relationships/oleObject" Target="embeddings/oleObject53.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image" Target="media/image2.jpeg"/><Relationship Id="rId31" Type="http://schemas.openxmlformats.org/officeDocument/2006/relationships/oleObject" Target="embeddings/oleObject7.bin"/><Relationship Id="rId44" Type="http://schemas.openxmlformats.org/officeDocument/2006/relationships/image" Target="media/image23.wmf"/><Relationship Id="rId52" Type="http://schemas.openxmlformats.org/officeDocument/2006/relationships/oleObject" Target="embeddings/oleObject18.bin"/><Relationship Id="rId60" Type="http://schemas.openxmlformats.org/officeDocument/2006/relationships/image" Target="media/image30.wmf"/><Relationship Id="rId65" Type="http://schemas.openxmlformats.org/officeDocument/2006/relationships/oleObject" Target="embeddings/oleObject26.bin"/><Relationship Id="rId73" Type="http://schemas.openxmlformats.org/officeDocument/2006/relationships/oleObject" Target="embeddings/oleObject31.bin"/><Relationship Id="rId78" Type="http://schemas.openxmlformats.org/officeDocument/2006/relationships/image" Target="media/image37.wmf"/><Relationship Id="rId81" Type="http://schemas.openxmlformats.org/officeDocument/2006/relationships/oleObject" Target="embeddings/oleObject35.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4.bin"/><Relationship Id="rId101" Type="http://schemas.openxmlformats.org/officeDocument/2006/relationships/image" Target="media/image48.wmf"/><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image" Target="media/image72.wmf"/><Relationship Id="rId151" Type="http://schemas.openxmlformats.org/officeDocument/2006/relationships/image" Target="media/image75.wmf"/><Relationship Id="rId156" Type="http://schemas.openxmlformats.org/officeDocument/2006/relationships/image" Target="media/image80.wmf"/><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wmf"/><Relationship Id="rId39" Type="http://schemas.openxmlformats.org/officeDocument/2006/relationships/oleObject" Target="embeddings/oleObject11.bin"/><Relationship Id="rId109" Type="http://schemas.openxmlformats.org/officeDocument/2006/relationships/image" Target="media/image52.wmf"/><Relationship Id="rId34" Type="http://schemas.openxmlformats.org/officeDocument/2006/relationships/image" Target="media/image18.wmf"/><Relationship Id="rId50" Type="http://schemas.openxmlformats.org/officeDocument/2006/relationships/oleObject" Target="embeddings/oleObject17.bin"/><Relationship Id="rId55" Type="http://schemas.openxmlformats.org/officeDocument/2006/relationships/image" Target="media/image28.wmf"/><Relationship Id="rId76" Type="http://schemas.openxmlformats.org/officeDocument/2006/relationships/image" Target="media/image36.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image" Target="media/image70.png"/><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13.wmf"/><Relationship Id="rId40" Type="http://schemas.openxmlformats.org/officeDocument/2006/relationships/image" Target="media/image21.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0.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4.bin"/><Relationship Id="rId157" Type="http://schemas.openxmlformats.org/officeDocument/2006/relationships/image" Target="media/image81.wmf"/><Relationship Id="rId61" Type="http://schemas.openxmlformats.org/officeDocument/2006/relationships/oleObject" Target="embeddings/oleObject23.bin"/><Relationship Id="rId82" Type="http://schemas.openxmlformats.org/officeDocument/2006/relationships/image" Target="media/image39.wmf"/><Relationship Id="rId152" Type="http://schemas.openxmlformats.org/officeDocument/2006/relationships/image" Target="media/image76.wmf"/><Relationship Id="rId19" Type="http://schemas.openxmlformats.org/officeDocument/2006/relationships/oleObject" Target="embeddings/oleObject1.bin"/><Relationship Id="rId14" Type="http://schemas.openxmlformats.org/officeDocument/2006/relationships/image" Target="media/image6.png"/><Relationship Id="rId30" Type="http://schemas.openxmlformats.org/officeDocument/2006/relationships/image" Target="media/image16.wmf"/><Relationship Id="rId35" Type="http://schemas.openxmlformats.org/officeDocument/2006/relationships/oleObject" Target="embeddings/oleObject9.bin"/><Relationship Id="rId56" Type="http://schemas.openxmlformats.org/officeDocument/2006/relationships/oleObject" Target="embeddings/oleObject20.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8" Type="http://schemas.openxmlformats.org/officeDocument/2006/relationships/header" Target="header1.xml"/><Relationship Id="rId51" Type="http://schemas.openxmlformats.org/officeDocument/2006/relationships/image" Target="media/image26.wmf"/><Relationship Id="rId72" Type="http://schemas.openxmlformats.org/officeDocument/2006/relationships/oleObject" Target="embeddings/oleObject30.bin"/><Relationship Id="rId93" Type="http://schemas.openxmlformats.org/officeDocument/2006/relationships/oleObject" Target="embeddings/oleObject41.bin"/><Relationship Id="rId98" Type="http://schemas.openxmlformats.org/officeDocument/2006/relationships/image" Target="media/image47.wmf"/><Relationship Id="rId121" Type="http://schemas.openxmlformats.org/officeDocument/2006/relationships/image" Target="media/image57.wmf"/><Relationship Id="rId142" Type="http://schemas.openxmlformats.org/officeDocument/2006/relationships/oleObject" Target="embeddings/oleObject67.bin"/><Relationship Id="rId3" Type="http://schemas.openxmlformats.org/officeDocument/2006/relationships/styles" Target="styles.xml"/><Relationship Id="rId25" Type="http://schemas.openxmlformats.org/officeDocument/2006/relationships/oleObject" Target="embeddings/oleObject4.bin"/><Relationship Id="rId46" Type="http://schemas.openxmlformats.org/officeDocument/2006/relationships/image" Target="media/image24.wmf"/><Relationship Id="rId67" Type="http://schemas.openxmlformats.org/officeDocument/2006/relationships/oleObject" Target="embeddings/oleObject27.bin"/><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image" Target="media/image8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DDAE-5E47-4331-9BE4-9A42970D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76</Pages>
  <Words>13277</Words>
  <Characters>75679</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Hopkc</cp:lastModifiedBy>
  <cp:revision>14</cp:revision>
  <dcterms:created xsi:type="dcterms:W3CDTF">2020-05-24T09:48:00Z</dcterms:created>
  <dcterms:modified xsi:type="dcterms:W3CDTF">2020-06-17T09:55:00Z</dcterms:modified>
</cp:coreProperties>
</file>