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09C" w:rsidRPr="00F4009C" w:rsidRDefault="00F4009C" w:rsidP="00F4009C">
      <w:pPr>
        <w:spacing w:after="0" w:line="240" w:lineRule="auto"/>
        <w:jc w:val="right"/>
        <w:rPr>
          <w:rFonts w:ascii="Times New Roman" w:eastAsia="Times New Roman" w:hAnsi="Times New Roman"/>
          <w:bCs/>
          <w:sz w:val="16"/>
          <w:szCs w:val="16"/>
          <w:lang w:val="uk-UA" w:eastAsia="ru-RU"/>
        </w:rPr>
      </w:pPr>
      <w:r w:rsidRPr="00F4009C">
        <w:rPr>
          <w:rFonts w:ascii="Times New Roman" w:eastAsia="Times New Roman" w:hAnsi="Times New Roman"/>
          <w:bCs/>
          <w:sz w:val="16"/>
          <w:szCs w:val="16"/>
          <w:lang w:val="uk-UA" w:eastAsia="ru-RU"/>
        </w:rPr>
        <w:t>Шаблон (версія 01)</w:t>
      </w:r>
    </w:p>
    <w:p w:rsidR="00F4009C" w:rsidRPr="00F4009C" w:rsidRDefault="00F4009C" w:rsidP="00F4009C">
      <w:pPr>
        <w:spacing w:after="0" w:line="240" w:lineRule="auto"/>
        <w:jc w:val="right"/>
        <w:rPr>
          <w:rFonts w:ascii="Times New Roman" w:eastAsia="Times New Roman" w:hAnsi="Times New Roman"/>
          <w:bCs/>
          <w:sz w:val="16"/>
          <w:szCs w:val="16"/>
          <w:lang w:val="uk-UA" w:eastAsia="ru-RU"/>
        </w:rPr>
      </w:pPr>
      <w:r w:rsidRPr="00F4009C">
        <w:rPr>
          <w:rFonts w:ascii="Times New Roman" w:eastAsia="Times New Roman" w:hAnsi="Times New Roman"/>
          <w:bCs/>
          <w:sz w:val="16"/>
          <w:szCs w:val="16"/>
          <w:lang w:val="uk-UA" w:eastAsia="ru-RU"/>
        </w:rPr>
        <w:t>Затверджений наказом ректора СНУ ім. В. Даля</w:t>
      </w:r>
    </w:p>
    <w:p w:rsidR="00F4009C" w:rsidRPr="00F4009C" w:rsidRDefault="00F4009C" w:rsidP="00F4009C">
      <w:pPr>
        <w:spacing w:after="0" w:line="240" w:lineRule="auto"/>
        <w:jc w:val="right"/>
        <w:rPr>
          <w:rFonts w:ascii="Times New Roman" w:eastAsia="Times New Roman" w:hAnsi="Times New Roman"/>
          <w:bCs/>
          <w:sz w:val="16"/>
          <w:szCs w:val="16"/>
          <w:lang w:eastAsia="ru-RU"/>
        </w:rPr>
      </w:pPr>
      <w:r w:rsidRPr="00F4009C">
        <w:rPr>
          <w:rFonts w:ascii="Times New Roman" w:eastAsia="Times New Roman" w:hAnsi="Times New Roman"/>
          <w:bCs/>
          <w:sz w:val="16"/>
          <w:szCs w:val="16"/>
          <w:lang w:val="uk-UA" w:eastAsia="ru-RU"/>
        </w:rPr>
        <w:t xml:space="preserve"> 10.07.2019    № 199/17</w:t>
      </w:r>
    </w:p>
    <w:p w:rsidR="00F4009C" w:rsidRPr="00F4009C" w:rsidRDefault="00F4009C" w:rsidP="00F4009C">
      <w:pPr>
        <w:spacing w:after="0" w:line="240" w:lineRule="auto"/>
        <w:jc w:val="center"/>
        <w:rPr>
          <w:rFonts w:ascii="Times New Roman" w:eastAsia="Times New Roman" w:hAnsi="Times New Roman"/>
          <w:sz w:val="16"/>
          <w:szCs w:val="24"/>
          <w:lang w:val="uk-UA" w:eastAsia="ru-RU"/>
        </w:rPr>
      </w:pPr>
    </w:p>
    <w:p w:rsidR="00F4009C" w:rsidRPr="00F4009C" w:rsidRDefault="00F4009C" w:rsidP="00F4009C">
      <w:pPr>
        <w:spacing w:after="0" w:line="240" w:lineRule="auto"/>
        <w:jc w:val="center"/>
        <w:rPr>
          <w:rFonts w:ascii="Times New Roman" w:eastAsia="Times New Roman" w:hAnsi="Times New Roman"/>
          <w:bCs/>
          <w:sz w:val="28"/>
          <w:szCs w:val="24"/>
          <w:lang w:val="uk-UA" w:eastAsia="ru-RU"/>
        </w:rPr>
      </w:pPr>
      <w:r w:rsidRPr="00F4009C">
        <w:rPr>
          <w:rFonts w:ascii="Times New Roman" w:eastAsia="Times New Roman" w:hAnsi="Times New Roman"/>
          <w:bCs/>
          <w:sz w:val="28"/>
          <w:szCs w:val="24"/>
          <w:lang w:val="uk-UA" w:eastAsia="ru-RU"/>
        </w:rPr>
        <w:t>СХІДНОУКРАЇНСЬКИЙ НАЦІОНАЛЬНИЙ УНІВЕРСИТЕТ</w:t>
      </w:r>
    </w:p>
    <w:p w:rsidR="00F4009C" w:rsidRPr="00F4009C" w:rsidRDefault="00F4009C" w:rsidP="00F4009C">
      <w:pPr>
        <w:spacing w:after="0" w:line="240" w:lineRule="auto"/>
        <w:jc w:val="center"/>
        <w:rPr>
          <w:rFonts w:ascii="Times New Roman" w:eastAsia="Times New Roman" w:hAnsi="Times New Roman"/>
          <w:bCs/>
          <w:sz w:val="28"/>
          <w:szCs w:val="24"/>
          <w:lang w:val="uk-UA" w:eastAsia="ru-RU"/>
        </w:rPr>
      </w:pPr>
      <w:r w:rsidRPr="00F4009C">
        <w:rPr>
          <w:rFonts w:ascii="Times New Roman" w:eastAsia="Times New Roman" w:hAnsi="Times New Roman"/>
          <w:bCs/>
          <w:sz w:val="28"/>
          <w:szCs w:val="24"/>
          <w:lang w:val="uk-UA" w:eastAsia="ru-RU"/>
        </w:rPr>
        <w:t>ІМЕНІ ВОЛОДИМИРА ДАЛЯ</w:t>
      </w:r>
    </w:p>
    <w:p w:rsidR="00F4009C" w:rsidRPr="00F4009C" w:rsidRDefault="00F4009C" w:rsidP="00F4009C">
      <w:pPr>
        <w:spacing w:after="0" w:line="240" w:lineRule="auto"/>
        <w:rPr>
          <w:rFonts w:ascii="Times New Roman" w:eastAsia="Times New Roman" w:hAnsi="Times New Roman"/>
          <w:bCs/>
          <w:sz w:val="28"/>
          <w:szCs w:val="24"/>
          <w:lang w:val="uk-UA" w:eastAsia="ru-RU"/>
        </w:rPr>
      </w:pPr>
    </w:p>
    <w:p w:rsidR="00F4009C" w:rsidRPr="00F4009C" w:rsidRDefault="00F4009C" w:rsidP="00F4009C">
      <w:pPr>
        <w:keepNext/>
        <w:spacing w:after="0" w:line="240" w:lineRule="auto"/>
        <w:outlineLvl w:val="0"/>
        <w:rPr>
          <w:rFonts w:ascii="Times New Roman" w:eastAsia="Times New Roman" w:hAnsi="Times New Roman"/>
          <w:bCs/>
          <w:sz w:val="28"/>
          <w:szCs w:val="28"/>
          <w:lang w:val="uk-UA" w:eastAsia="ru-RU"/>
        </w:rPr>
      </w:pPr>
      <w:r w:rsidRPr="00F4009C">
        <w:rPr>
          <w:rFonts w:ascii="Times New Roman" w:eastAsia="Times New Roman" w:hAnsi="Times New Roman"/>
          <w:sz w:val="28"/>
          <w:szCs w:val="28"/>
          <w:lang w:val="uk-UA" w:eastAsia="ru-RU"/>
        </w:rPr>
        <w:t>Навчально-науковий інститут</w:t>
      </w:r>
      <w:r w:rsidRPr="00F4009C">
        <w:rPr>
          <w:rFonts w:ascii="Times New Roman" w:eastAsia="Times New Roman" w:hAnsi="Times New Roman"/>
          <w:sz w:val="28"/>
          <w:szCs w:val="28"/>
          <w:lang w:eastAsia="ru-RU"/>
        </w:rPr>
        <w:t xml:space="preserve"> (</w:t>
      </w:r>
      <w:r w:rsidRPr="00F4009C">
        <w:rPr>
          <w:rFonts w:ascii="Times New Roman" w:eastAsia="Times New Roman" w:hAnsi="Times New Roman"/>
          <w:sz w:val="28"/>
          <w:szCs w:val="28"/>
          <w:lang w:val="uk-UA" w:eastAsia="ru-RU"/>
        </w:rPr>
        <w:t>факультет</w:t>
      </w:r>
      <w:r w:rsidRPr="00F4009C">
        <w:rPr>
          <w:rFonts w:ascii="Times New Roman" w:eastAsia="Times New Roman" w:hAnsi="Times New Roman"/>
          <w:sz w:val="28"/>
          <w:szCs w:val="28"/>
          <w:lang w:eastAsia="ru-RU"/>
        </w:rPr>
        <w:t xml:space="preserve"> </w:t>
      </w:r>
      <w:r w:rsidRPr="006B2F62">
        <w:rPr>
          <w:rFonts w:ascii="Times New Roman" w:eastAsia="Times New Roman" w:hAnsi="Times New Roman"/>
          <w:sz w:val="28"/>
          <w:szCs w:val="28"/>
          <w:u w:val="single"/>
          <w:lang w:eastAsia="ru-RU"/>
        </w:rPr>
        <w:t>)</w:t>
      </w:r>
      <w:r w:rsidR="006B2F62">
        <w:rPr>
          <w:rFonts w:ascii="Times New Roman" w:eastAsia="Times New Roman" w:hAnsi="Times New Roman"/>
          <w:bCs/>
          <w:sz w:val="28"/>
          <w:szCs w:val="28"/>
          <w:u w:val="single"/>
          <w:lang w:val="uk-UA" w:eastAsia="ru-RU"/>
        </w:rPr>
        <w:tab/>
      </w:r>
      <w:r w:rsidR="006B2F62" w:rsidRPr="006B2F62">
        <w:rPr>
          <w:rFonts w:ascii="Times New Roman" w:eastAsia="Times New Roman" w:hAnsi="Times New Roman"/>
          <w:bCs/>
          <w:sz w:val="28"/>
          <w:szCs w:val="28"/>
          <w:u w:val="single"/>
          <w:lang w:val="uk-UA" w:eastAsia="ru-RU"/>
        </w:rPr>
        <w:t>Факультет інформаційних</w:t>
      </w:r>
      <w:r w:rsidR="00805D4A">
        <w:rPr>
          <w:rFonts w:ascii="Times New Roman" w:eastAsia="Times New Roman" w:hAnsi="Times New Roman"/>
          <w:bCs/>
          <w:sz w:val="20"/>
          <w:szCs w:val="24"/>
          <w:lang w:val="uk-UA" w:eastAsia="ru-RU"/>
        </w:rPr>
        <w:t>_</w:t>
      </w:r>
      <w:r w:rsidR="006B2F62">
        <w:rPr>
          <w:rFonts w:ascii="Times New Roman" w:eastAsia="Times New Roman" w:hAnsi="Times New Roman"/>
          <w:bCs/>
          <w:sz w:val="28"/>
          <w:szCs w:val="28"/>
          <w:u w:val="single"/>
          <w:lang w:val="uk-UA" w:eastAsia="ru-RU"/>
        </w:rPr>
        <w:t>технологій та електроніки</w:t>
      </w:r>
      <w:r w:rsidR="006B2F62">
        <w:rPr>
          <w:rFonts w:ascii="Times New Roman" w:eastAsia="Times New Roman" w:hAnsi="Times New Roman"/>
          <w:bCs/>
          <w:sz w:val="28"/>
          <w:szCs w:val="28"/>
          <w:u w:val="single"/>
          <w:lang w:val="uk-UA" w:eastAsia="ru-RU"/>
        </w:rPr>
        <w:tab/>
      </w:r>
      <w:r w:rsidR="006B2F62">
        <w:rPr>
          <w:rFonts w:ascii="Times New Roman" w:eastAsia="Times New Roman" w:hAnsi="Times New Roman"/>
          <w:bCs/>
          <w:sz w:val="28"/>
          <w:szCs w:val="28"/>
          <w:u w:val="single"/>
          <w:lang w:val="uk-UA" w:eastAsia="ru-RU"/>
        </w:rPr>
        <w:tab/>
      </w:r>
      <w:r w:rsidR="006B2F62">
        <w:rPr>
          <w:rFonts w:ascii="Times New Roman" w:eastAsia="Times New Roman" w:hAnsi="Times New Roman"/>
          <w:bCs/>
          <w:sz w:val="28"/>
          <w:szCs w:val="28"/>
          <w:u w:val="single"/>
          <w:lang w:val="uk-UA" w:eastAsia="ru-RU"/>
        </w:rPr>
        <w:tab/>
      </w:r>
      <w:r w:rsidR="006B2F62">
        <w:rPr>
          <w:rFonts w:ascii="Times New Roman" w:eastAsia="Times New Roman" w:hAnsi="Times New Roman"/>
          <w:bCs/>
          <w:sz w:val="28"/>
          <w:szCs w:val="28"/>
          <w:u w:val="single"/>
          <w:lang w:val="uk-UA" w:eastAsia="ru-RU"/>
        </w:rPr>
        <w:tab/>
      </w:r>
      <w:r w:rsidR="006B2F62">
        <w:rPr>
          <w:rFonts w:ascii="Times New Roman" w:eastAsia="Times New Roman" w:hAnsi="Times New Roman"/>
          <w:bCs/>
          <w:sz w:val="28"/>
          <w:szCs w:val="28"/>
          <w:u w:val="single"/>
          <w:lang w:val="uk-UA" w:eastAsia="ru-RU"/>
        </w:rPr>
        <w:tab/>
      </w:r>
      <w:r w:rsidR="006B2F62">
        <w:rPr>
          <w:rFonts w:ascii="Times New Roman" w:eastAsia="Times New Roman" w:hAnsi="Times New Roman"/>
          <w:bCs/>
          <w:sz w:val="28"/>
          <w:szCs w:val="28"/>
          <w:u w:val="single"/>
          <w:lang w:val="uk-UA" w:eastAsia="ru-RU"/>
        </w:rPr>
        <w:tab/>
      </w:r>
      <w:r w:rsidR="006B2F62">
        <w:rPr>
          <w:rFonts w:ascii="Times New Roman" w:eastAsia="Times New Roman" w:hAnsi="Times New Roman"/>
          <w:bCs/>
          <w:sz w:val="28"/>
          <w:szCs w:val="28"/>
          <w:u w:val="single"/>
          <w:lang w:val="uk-UA" w:eastAsia="ru-RU"/>
        </w:rPr>
        <w:tab/>
      </w:r>
      <w:r w:rsidR="006B2F62">
        <w:rPr>
          <w:rFonts w:ascii="Times New Roman" w:eastAsia="Times New Roman" w:hAnsi="Times New Roman"/>
          <w:bCs/>
          <w:sz w:val="28"/>
          <w:szCs w:val="28"/>
          <w:u w:val="single"/>
          <w:lang w:val="uk-UA" w:eastAsia="ru-RU"/>
        </w:rPr>
        <w:tab/>
      </w:r>
      <w:r w:rsidR="006B2F62" w:rsidRPr="00F4009C">
        <w:rPr>
          <w:rFonts w:ascii="Times New Roman" w:eastAsia="Times New Roman" w:hAnsi="Times New Roman"/>
          <w:bCs/>
          <w:sz w:val="20"/>
          <w:szCs w:val="24"/>
          <w:lang w:val="uk-UA" w:eastAsia="ru-RU"/>
        </w:rPr>
        <w:t>___</w:t>
      </w:r>
      <w:r w:rsidR="006B2F62">
        <w:rPr>
          <w:rFonts w:ascii="Times New Roman" w:eastAsia="Times New Roman" w:hAnsi="Times New Roman"/>
          <w:bCs/>
          <w:sz w:val="20"/>
          <w:szCs w:val="24"/>
          <w:lang w:val="uk-UA" w:eastAsia="ru-RU"/>
        </w:rPr>
        <w:t>__</w:t>
      </w:r>
      <w:r w:rsidR="00805D4A">
        <w:rPr>
          <w:rFonts w:ascii="Times New Roman" w:eastAsia="Times New Roman" w:hAnsi="Times New Roman"/>
          <w:bCs/>
          <w:sz w:val="20"/>
          <w:szCs w:val="24"/>
          <w:lang w:val="uk-UA" w:eastAsia="ru-RU"/>
        </w:rPr>
        <w:t>_______________</w:t>
      </w:r>
    </w:p>
    <w:p w:rsidR="00F4009C" w:rsidRPr="00F4009C" w:rsidRDefault="006B2F62" w:rsidP="006B2F62">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val="uk-UA" w:eastAsia="ru-RU"/>
        </w:rPr>
        <w:t xml:space="preserve">                               </w:t>
      </w:r>
      <w:r w:rsidR="00F4009C" w:rsidRPr="00F4009C">
        <w:rPr>
          <w:rFonts w:ascii="Times New Roman" w:eastAsia="Times New Roman" w:hAnsi="Times New Roman"/>
          <w:sz w:val="16"/>
          <w:szCs w:val="16"/>
          <w:lang w:val="uk-UA" w:eastAsia="ru-RU"/>
        </w:rPr>
        <w:t>(повне найменування інституту, факультету)             .</w:t>
      </w:r>
    </w:p>
    <w:p w:rsidR="00F4009C" w:rsidRPr="00F4009C" w:rsidRDefault="00F4009C" w:rsidP="00F4009C">
      <w:pPr>
        <w:keepNext/>
        <w:spacing w:after="0" w:line="240" w:lineRule="auto"/>
        <w:outlineLvl w:val="0"/>
        <w:rPr>
          <w:rFonts w:ascii="Times New Roman" w:eastAsia="Times New Roman" w:hAnsi="Times New Roman"/>
          <w:bCs/>
          <w:sz w:val="20"/>
          <w:szCs w:val="24"/>
          <w:lang w:val="uk-UA" w:eastAsia="ru-RU"/>
        </w:rPr>
      </w:pPr>
      <w:r w:rsidRPr="00F4009C">
        <w:rPr>
          <w:rFonts w:ascii="Times New Roman" w:eastAsia="Times New Roman" w:hAnsi="Times New Roman"/>
          <w:bCs/>
          <w:sz w:val="28"/>
          <w:szCs w:val="28"/>
          <w:lang w:val="uk-UA" w:eastAsia="ru-RU"/>
        </w:rPr>
        <w:t>Кафедра</w:t>
      </w:r>
      <w:r w:rsidRPr="00F4009C">
        <w:rPr>
          <w:rFonts w:ascii="Times New Roman" w:eastAsia="Times New Roman" w:hAnsi="Times New Roman"/>
          <w:bCs/>
          <w:sz w:val="28"/>
          <w:szCs w:val="28"/>
          <w:lang w:eastAsia="ru-RU"/>
        </w:rPr>
        <w:t xml:space="preserve"> </w:t>
      </w:r>
      <w:r>
        <w:rPr>
          <w:rFonts w:ascii="Times New Roman" w:eastAsia="Times New Roman" w:hAnsi="Times New Roman"/>
          <w:bCs/>
          <w:sz w:val="28"/>
          <w:szCs w:val="28"/>
          <w:u w:val="single"/>
          <w:lang w:val="uk-UA" w:eastAsia="ru-RU"/>
        </w:rPr>
        <w:tab/>
      </w:r>
      <w:r>
        <w:rPr>
          <w:rFonts w:ascii="Times New Roman" w:eastAsia="Times New Roman" w:hAnsi="Times New Roman"/>
          <w:bCs/>
          <w:sz w:val="28"/>
          <w:szCs w:val="28"/>
          <w:u w:val="single"/>
          <w:lang w:val="uk-UA" w:eastAsia="ru-RU"/>
        </w:rPr>
        <w:tab/>
      </w:r>
      <w:r>
        <w:rPr>
          <w:rFonts w:ascii="Times New Roman" w:eastAsia="Times New Roman" w:hAnsi="Times New Roman"/>
          <w:bCs/>
          <w:sz w:val="28"/>
          <w:szCs w:val="28"/>
          <w:u w:val="single"/>
          <w:lang w:val="uk-UA" w:eastAsia="ru-RU"/>
        </w:rPr>
        <w:tab/>
      </w:r>
      <w:r>
        <w:rPr>
          <w:rFonts w:ascii="Times New Roman" w:eastAsia="Times New Roman" w:hAnsi="Times New Roman"/>
          <w:bCs/>
          <w:sz w:val="28"/>
          <w:szCs w:val="28"/>
          <w:u w:val="single"/>
          <w:lang w:val="uk-UA" w:eastAsia="ru-RU"/>
        </w:rPr>
        <w:tab/>
      </w:r>
      <w:r w:rsidRPr="00F4009C">
        <w:rPr>
          <w:rFonts w:ascii="Times New Roman" w:eastAsia="Times New Roman" w:hAnsi="Times New Roman"/>
          <w:bCs/>
          <w:sz w:val="28"/>
          <w:szCs w:val="28"/>
          <w:u w:val="single"/>
          <w:lang w:val="uk-UA" w:eastAsia="ru-RU"/>
        </w:rPr>
        <w:t>електронних апаратів</w:t>
      </w:r>
      <w:r>
        <w:rPr>
          <w:rFonts w:ascii="Times New Roman" w:eastAsia="Times New Roman" w:hAnsi="Times New Roman"/>
          <w:bCs/>
          <w:sz w:val="20"/>
          <w:szCs w:val="24"/>
          <w:lang w:val="uk-UA" w:eastAsia="ru-RU"/>
        </w:rPr>
        <w:t>____________</w:t>
      </w:r>
      <w:r w:rsidRPr="00F4009C">
        <w:rPr>
          <w:rFonts w:ascii="Times New Roman" w:eastAsia="Times New Roman" w:hAnsi="Times New Roman"/>
          <w:bCs/>
          <w:sz w:val="20"/>
          <w:szCs w:val="24"/>
          <w:lang w:val="uk-UA" w:eastAsia="ru-RU"/>
        </w:rPr>
        <w:t>_________________</w:t>
      </w:r>
    </w:p>
    <w:p w:rsidR="00F4009C" w:rsidRPr="00F4009C" w:rsidRDefault="00F4009C" w:rsidP="00F4009C">
      <w:pPr>
        <w:spacing w:after="0" w:line="240" w:lineRule="auto"/>
        <w:jc w:val="center"/>
        <w:rPr>
          <w:rFonts w:ascii="Times New Roman" w:eastAsia="Times New Roman" w:hAnsi="Times New Roman"/>
          <w:sz w:val="16"/>
          <w:szCs w:val="16"/>
          <w:lang w:val="uk-UA" w:eastAsia="ru-RU"/>
        </w:rPr>
      </w:pPr>
      <w:r w:rsidRPr="00F4009C">
        <w:rPr>
          <w:rFonts w:ascii="Times New Roman" w:eastAsia="Times New Roman" w:hAnsi="Times New Roman"/>
          <w:sz w:val="16"/>
          <w:szCs w:val="16"/>
          <w:lang w:val="uk-UA" w:eastAsia="ru-RU"/>
        </w:rPr>
        <w:t xml:space="preserve">                     (повна назва кафедри)</w:t>
      </w:r>
    </w:p>
    <w:p w:rsidR="00F4009C" w:rsidRPr="00F4009C" w:rsidRDefault="00F4009C" w:rsidP="00F4009C">
      <w:pPr>
        <w:spacing w:after="0" w:line="240" w:lineRule="auto"/>
        <w:jc w:val="center"/>
        <w:rPr>
          <w:rFonts w:ascii="Times New Roman" w:eastAsia="Times New Roman" w:hAnsi="Times New Roman"/>
          <w:sz w:val="16"/>
          <w:szCs w:val="24"/>
          <w:lang w:val="uk-UA" w:eastAsia="ru-RU"/>
        </w:rPr>
      </w:pPr>
    </w:p>
    <w:p w:rsidR="00F4009C" w:rsidRPr="00F4009C" w:rsidRDefault="00F4009C" w:rsidP="00F4009C">
      <w:pPr>
        <w:spacing w:after="0" w:line="240" w:lineRule="auto"/>
        <w:jc w:val="center"/>
        <w:rPr>
          <w:rFonts w:ascii="Times New Roman" w:eastAsia="Times New Roman" w:hAnsi="Times New Roman"/>
          <w:sz w:val="16"/>
          <w:szCs w:val="24"/>
          <w:lang w:val="uk-UA" w:eastAsia="ru-RU"/>
        </w:rPr>
      </w:pPr>
    </w:p>
    <w:p w:rsidR="00F4009C" w:rsidRPr="00F4009C" w:rsidRDefault="00F4009C" w:rsidP="00F4009C">
      <w:pPr>
        <w:spacing w:after="0" w:line="240" w:lineRule="auto"/>
        <w:jc w:val="center"/>
        <w:rPr>
          <w:rFonts w:ascii="Times New Roman" w:eastAsia="Times New Roman" w:hAnsi="Times New Roman"/>
          <w:sz w:val="16"/>
          <w:szCs w:val="24"/>
          <w:lang w:val="uk-UA" w:eastAsia="ru-RU"/>
        </w:rPr>
      </w:pPr>
    </w:p>
    <w:p w:rsidR="00F4009C" w:rsidRPr="00F4009C" w:rsidRDefault="00F4009C" w:rsidP="00F4009C">
      <w:pPr>
        <w:spacing w:after="0" w:line="240" w:lineRule="auto"/>
        <w:jc w:val="center"/>
        <w:rPr>
          <w:rFonts w:ascii="Times New Roman" w:eastAsia="Times New Roman" w:hAnsi="Times New Roman"/>
          <w:sz w:val="16"/>
          <w:szCs w:val="24"/>
          <w:lang w:val="uk-UA" w:eastAsia="ru-RU"/>
        </w:rPr>
      </w:pPr>
    </w:p>
    <w:p w:rsidR="00F4009C" w:rsidRPr="00F4009C" w:rsidRDefault="00F4009C" w:rsidP="00F4009C">
      <w:pPr>
        <w:spacing w:after="0" w:line="240" w:lineRule="auto"/>
        <w:jc w:val="center"/>
        <w:rPr>
          <w:rFonts w:ascii="Times New Roman" w:eastAsia="Times New Roman" w:hAnsi="Times New Roman"/>
          <w:sz w:val="16"/>
          <w:szCs w:val="24"/>
          <w:lang w:val="uk-UA" w:eastAsia="ru-RU"/>
        </w:rPr>
      </w:pPr>
    </w:p>
    <w:p w:rsidR="00F4009C" w:rsidRPr="00F4009C" w:rsidRDefault="00F4009C" w:rsidP="00F4009C">
      <w:pPr>
        <w:spacing w:after="0" w:line="240" w:lineRule="auto"/>
        <w:jc w:val="center"/>
        <w:rPr>
          <w:rFonts w:ascii="Times New Roman" w:eastAsia="Times New Roman" w:hAnsi="Times New Roman"/>
          <w:sz w:val="16"/>
          <w:szCs w:val="24"/>
          <w:lang w:val="uk-UA" w:eastAsia="ru-RU"/>
        </w:rPr>
      </w:pPr>
    </w:p>
    <w:p w:rsidR="00F4009C" w:rsidRPr="00F4009C" w:rsidRDefault="00F4009C" w:rsidP="00F4009C">
      <w:pPr>
        <w:keepNext/>
        <w:spacing w:after="0" w:line="240" w:lineRule="auto"/>
        <w:jc w:val="center"/>
        <w:outlineLvl w:val="1"/>
        <w:rPr>
          <w:rFonts w:ascii="Times New Roman" w:eastAsia="Times New Roman" w:hAnsi="Times New Roman"/>
          <w:bCs/>
          <w:sz w:val="36"/>
          <w:szCs w:val="36"/>
          <w:lang w:val="uk-UA" w:eastAsia="ru-RU"/>
        </w:rPr>
      </w:pPr>
      <w:r w:rsidRPr="00F4009C">
        <w:rPr>
          <w:rFonts w:ascii="Times New Roman" w:eastAsia="Times New Roman" w:hAnsi="Times New Roman"/>
          <w:bCs/>
          <w:sz w:val="36"/>
          <w:szCs w:val="36"/>
          <w:lang w:val="uk-UA" w:eastAsia="ru-RU"/>
        </w:rPr>
        <w:t>ПОЯСНЮВАЛЬНА ЗАПИСКА</w:t>
      </w:r>
    </w:p>
    <w:p w:rsidR="00F4009C" w:rsidRPr="00F4009C" w:rsidRDefault="00F4009C" w:rsidP="00F4009C">
      <w:pPr>
        <w:spacing w:after="0" w:line="240" w:lineRule="auto"/>
        <w:jc w:val="center"/>
        <w:rPr>
          <w:rFonts w:ascii="Times New Roman" w:eastAsia="Times New Roman" w:hAnsi="Times New Roman"/>
          <w:sz w:val="28"/>
          <w:szCs w:val="24"/>
          <w:lang w:val="uk-UA" w:eastAsia="ru-RU"/>
        </w:rPr>
      </w:pPr>
      <w:r w:rsidRPr="00F4009C">
        <w:rPr>
          <w:rFonts w:ascii="Times New Roman" w:eastAsia="Times New Roman" w:hAnsi="Times New Roman"/>
          <w:sz w:val="28"/>
          <w:szCs w:val="24"/>
          <w:lang w:val="uk-UA" w:eastAsia="ru-RU"/>
        </w:rPr>
        <w:t>до кваліфікаційної випускної роботи</w:t>
      </w:r>
    </w:p>
    <w:p w:rsidR="00F4009C" w:rsidRPr="00F4009C" w:rsidRDefault="00F4009C" w:rsidP="00F4009C">
      <w:pPr>
        <w:spacing w:after="0" w:line="240" w:lineRule="auto"/>
        <w:jc w:val="center"/>
        <w:rPr>
          <w:rFonts w:ascii="Times New Roman" w:eastAsia="Times New Roman" w:hAnsi="Times New Roman"/>
          <w:sz w:val="28"/>
          <w:szCs w:val="24"/>
          <w:lang w:val="uk-UA" w:eastAsia="ru-RU"/>
        </w:rPr>
      </w:pPr>
    </w:p>
    <w:p w:rsidR="00F4009C" w:rsidRPr="00F4009C" w:rsidRDefault="00F4009C" w:rsidP="00F4009C">
      <w:pPr>
        <w:spacing w:after="0" w:line="240" w:lineRule="auto"/>
        <w:rPr>
          <w:rFonts w:ascii="Times New Roman" w:eastAsia="Times New Roman" w:hAnsi="Times New Roman"/>
          <w:sz w:val="28"/>
          <w:szCs w:val="24"/>
          <w:lang w:val="uk-UA" w:eastAsia="ru-RU"/>
        </w:rPr>
      </w:pPr>
      <w:r w:rsidRPr="00F4009C">
        <w:rPr>
          <w:rFonts w:ascii="Times New Roman" w:eastAsia="Times New Roman" w:hAnsi="Times New Roman"/>
          <w:sz w:val="28"/>
          <w:szCs w:val="28"/>
          <w:lang w:val="uk-UA" w:eastAsia="ru-RU"/>
        </w:rPr>
        <w:t>освітній ступінь</w:t>
      </w:r>
      <w:r>
        <w:rPr>
          <w:rFonts w:ascii="Times New Roman" w:eastAsia="Times New Roman" w:hAnsi="Times New Roman"/>
          <w:sz w:val="28"/>
          <w:szCs w:val="28"/>
          <w:u w:val="single"/>
          <w:lang w:val="uk-UA" w:eastAsia="ru-RU"/>
        </w:rPr>
        <w:tab/>
      </w:r>
      <w:r>
        <w:rPr>
          <w:rFonts w:ascii="Times New Roman" w:eastAsia="Times New Roman" w:hAnsi="Times New Roman"/>
          <w:sz w:val="28"/>
          <w:szCs w:val="28"/>
          <w:u w:val="single"/>
          <w:lang w:val="uk-UA" w:eastAsia="ru-RU"/>
        </w:rPr>
        <w:tab/>
        <w:t>магістр</w:t>
      </w:r>
      <w:r>
        <w:rPr>
          <w:rFonts w:ascii="Times New Roman" w:eastAsia="Times New Roman" w:hAnsi="Times New Roman"/>
          <w:sz w:val="28"/>
          <w:szCs w:val="28"/>
          <w:u w:val="single"/>
          <w:lang w:val="uk-UA" w:eastAsia="ru-RU"/>
        </w:rPr>
        <w:tab/>
      </w:r>
      <w:r>
        <w:rPr>
          <w:rFonts w:ascii="Times New Roman" w:eastAsia="Times New Roman" w:hAnsi="Times New Roman"/>
          <w:sz w:val="28"/>
          <w:szCs w:val="28"/>
          <w:u w:val="single"/>
          <w:lang w:val="uk-UA" w:eastAsia="ru-RU"/>
        </w:rPr>
        <w:tab/>
      </w:r>
      <w:r>
        <w:rPr>
          <w:rFonts w:ascii="Times New Roman" w:eastAsia="Times New Roman" w:hAnsi="Times New Roman"/>
          <w:sz w:val="28"/>
          <w:szCs w:val="28"/>
          <w:u w:val="single"/>
          <w:lang w:val="uk-UA" w:eastAsia="ru-RU"/>
        </w:rPr>
        <w:tab/>
      </w:r>
      <w:r>
        <w:rPr>
          <w:rFonts w:ascii="Times New Roman" w:eastAsia="Times New Roman" w:hAnsi="Times New Roman"/>
          <w:sz w:val="28"/>
          <w:szCs w:val="28"/>
          <w:u w:val="single"/>
          <w:lang w:val="uk-UA" w:eastAsia="ru-RU"/>
        </w:rPr>
        <w:tab/>
      </w:r>
      <w:r>
        <w:rPr>
          <w:rFonts w:ascii="Times New Roman" w:eastAsia="Times New Roman" w:hAnsi="Times New Roman"/>
          <w:sz w:val="28"/>
          <w:szCs w:val="28"/>
          <w:u w:val="single"/>
          <w:lang w:val="uk-UA" w:eastAsia="ru-RU"/>
        </w:rPr>
        <w:tab/>
      </w:r>
      <w:r>
        <w:rPr>
          <w:rFonts w:ascii="Times New Roman" w:eastAsia="Times New Roman" w:hAnsi="Times New Roman"/>
          <w:sz w:val="28"/>
          <w:szCs w:val="28"/>
          <w:u w:val="single"/>
          <w:lang w:val="uk-UA" w:eastAsia="ru-RU"/>
        </w:rPr>
        <w:tab/>
      </w:r>
      <w:r>
        <w:rPr>
          <w:rFonts w:ascii="Times New Roman" w:eastAsia="Times New Roman" w:hAnsi="Times New Roman"/>
          <w:sz w:val="28"/>
          <w:szCs w:val="28"/>
          <w:u w:val="single"/>
          <w:lang w:val="uk-UA" w:eastAsia="ru-RU"/>
        </w:rPr>
        <w:tab/>
      </w:r>
      <w:r>
        <w:rPr>
          <w:rFonts w:ascii="Times New Roman" w:eastAsia="Times New Roman" w:hAnsi="Times New Roman"/>
          <w:sz w:val="28"/>
          <w:szCs w:val="28"/>
          <w:u w:val="single"/>
          <w:lang w:val="uk-UA" w:eastAsia="ru-RU"/>
        </w:rPr>
        <w:tab/>
      </w:r>
    </w:p>
    <w:p w:rsidR="00F4009C" w:rsidRPr="00F4009C" w:rsidRDefault="00F4009C" w:rsidP="00F4009C">
      <w:pPr>
        <w:spacing w:after="0" w:line="240" w:lineRule="auto"/>
        <w:ind w:left="1416" w:firstLine="708"/>
        <w:rPr>
          <w:rFonts w:ascii="Times New Roman" w:eastAsia="Times New Roman" w:hAnsi="Times New Roman"/>
          <w:sz w:val="16"/>
          <w:szCs w:val="16"/>
          <w:lang w:val="uk-UA" w:eastAsia="ru-RU"/>
        </w:rPr>
      </w:pPr>
      <w:r w:rsidRPr="00F4009C">
        <w:rPr>
          <w:rFonts w:ascii="Times New Roman" w:eastAsia="Times New Roman" w:hAnsi="Times New Roman"/>
          <w:sz w:val="16"/>
          <w:szCs w:val="16"/>
          <w:lang w:val="uk-UA" w:eastAsia="ru-RU"/>
        </w:rPr>
        <w:t xml:space="preserve"> </w:t>
      </w:r>
      <w:r>
        <w:rPr>
          <w:rFonts w:ascii="Times New Roman" w:eastAsia="Times New Roman" w:hAnsi="Times New Roman"/>
          <w:sz w:val="16"/>
          <w:szCs w:val="16"/>
          <w:lang w:val="uk-UA" w:eastAsia="ru-RU"/>
        </w:rPr>
        <w:tab/>
      </w:r>
      <w:r>
        <w:rPr>
          <w:rFonts w:ascii="Times New Roman" w:eastAsia="Times New Roman" w:hAnsi="Times New Roman"/>
          <w:sz w:val="16"/>
          <w:szCs w:val="16"/>
          <w:lang w:val="uk-UA" w:eastAsia="ru-RU"/>
        </w:rPr>
        <w:tab/>
        <w:t xml:space="preserve">     </w:t>
      </w:r>
      <w:r w:rsidRPr="00F4009C">
        <w:rPr>
          <w:rFonts w:ascii="Times New Roman" w:eastAsia="Times New Roman" w:hAnsi="Times New Roman"/>
          <w:sz w:val="16"/>
          <w:szCs w:val="16"/>
          <w:lang w:val="uk-UA" w:eastAsia="ru-RU"/>
        </w:rPr>
        <w:t>(бакалавр,  магістр)</w:t>
      </w:r>
    </w:p>
    <w:p w:rsidR="00F4009C" w:rsidRPr="00F4009C" w:rsidRDefault="00F4009C" w:rsidP="00F4009C">
      <w:pPr>
        <w:spacing w:after="0" w:line="240" w:lineRule="auto"/>
        <w:jc w:val="both"/>
        <w:rPr>
          <w:rFonts w:ascii="Times New Roman" w:eastAsia="Times New Roman" w:hAnsi="Times New Roman"/>
          <w:sz w:val="28"/>
          <w:szCs w:val="24"/>
          <w:u w:val="single"/>
          <w:lang w:val="uk-UA" w:eastAsia="ru-RU"/>
        </w:rPr>
      </w:pPr>
      <w:r w:rsidRPr="00F4009C">
        <w:rPr>
          <w:rFonts w:ascii="Times New Roman" w:eastAsia="Times New Roman" w:hAnsi="Times New Roman"/>
          <w:sz w:val="28"/>
          <w:szCs w:val="24"/>
          <w:lang w:val="uk-UA" w:eastAsia="ru-RU"/>
        </w:rPr>
        <w:t>Спеціальність</w:t>
      </w:r>
      <w:r>
        <w:rPr>
          <w:rFonts w:ascii="Times New Roman" w:eastAsia="Times New Roman" w:hAnsi="Times New Roman"/>
          <w:sz w:val="28"/>
          <w:szCs w:val="24"/>
          <w:u w:val="single"/>
          <w:lang w:val="uk-UA" w:eastAsia="ru-RU"/>
        </w:rPr>
        <w:tab/>
      </w:r>
      <w:r>
        <w:rPr>
          <w:sz w:val="28"/>
          <w:u w:val="single"/>
          <w:lang w:val="uk-UA"/>
        </w:rPr>
        <w:t>172 Телекомунікації та радіотехніка</w:t>
      </w:r>
      <w:r>
        <w:rPr>
          <w:sz w:val="28"/>
          <w:u w:val="single"/>
          <w:lang w:val="uk-UA"/>
        </w:rPr>
        <w:tab/>
      </w:r>
      <w:r>
        <w:rPr>
          <w:sz w:val="28"/>
          <w:u w:val="single"/>
          <w:lang w:val="uk-UA"/>
        </w:rPr>
        <w:tab/>
      </w:r>
      <w:r>
        <w:rPr>
          <w:sz w:val="28"/>
          <w:u w:val="single"/>
          <w:lang w:val="uk-UA"/>
        </w:rPr>
        <w:tab/>
      </w:r>
      <w:r>
        <w:rPr>
          <w:sz w:val="28"/>
          <w:u w:val="single"/>
          <w:lang w:val="uk-UA"/>
        </w:rPr>
        <w:tab/>
      </w:r>
    </w:p>
    <w:p w:rsidR="00F4009C" w:rsidRPr="00F4009C" w:rsidRDefault="00F4009C" w:rsidP="00F4009C">
      <w:pPr>
        <w:spacing w:after="0" w:line="240" w:lineRule="auto"/>
        <w:jc w:val="both"/>
        <w:rPr>
          <w:rFonts w:ascii="Times New Roman" w:eastAsia="Times New Roman" w:hAnsi="Times New Roman"/>
          <w:sz w:val="16"/>
          <w:szCs w:val="24"/>
          <w:lang w:val="uk-UA" w:eastAsia="ru-RU"/>
        </w:rPr>
      </w:pPr>
      <w:r w:rsidRPr="00F4009C">
        <w:rPr>
          <w:rFonts w:ascii="Times New Roman" w:eastAsia="Times New Roman" w:hAnsi="Times New Roman"/>
          <w:sz w:val="16"/>
          <w:szCs w:val="24"/>
          <w:lang w:val="uk-UA" w:eastAsia="ru-RU"/>
        </w:rPr>
        <w:t xml:space="preserve">                                                                                             (шифр і назва спеціальності)</w:t>
      </w:r>
    </w:p>
    <w:p w:rsidR="00F4009C" w:rsidRPr="00F4009C" w:rsidRDefault="00F4009C" w:rsidP="00F4009C">
      <w:pPr>
        <w:spacing w:after="0" w:line="240" w:lineRule="auto"/>
        <w:jc w:val="both"/>
        <w:rPr>
          <w:rFonts w:ascii="Times New Roman" w:eastAsia="Times New Roman" w:hAnsi="Times New Roman"/>
          <w:sz w:val="28"/>
          <w:szCs w:val="24"/>
          <w:u w:val="single"/>
          <w:lang w:val="uk-UA" w:eastAsia="ru-RU"/>
        </w:rPr>
      </w:pPr>
      <w:r w:rsidRPr="00F4009C">
        <w:rPr>
          <w:rFonts w:ascii="Times New Roman" w:eastAsia="Times New Roman" w:hAnsi="Times New Roman"/>
          <w:sz w:val="28"/>
          <w:szCs w:val="24"/>
          <w:lang w:val="uk-UA" w:eastAsia="ru-RU"/>
        </w:rPr>
        <w:t>Спеціалізація</w:t>
      </w:r>
      <w:r>
        <w:rPr>
          <w:rFonts w:ascii="Times New Roman" w:eastAsia="Times New Roman" w:hAnsi="Times New Roman"/>
          <w:sz w:val="28"/>
          <w:szCs w:val="24"/>
          <w:u w:val="single"/>
          <w:lang w:val="uk-UA" w:eastAsia="ru-RU"/>
        </w:rPr>
        <w:tab/>
        <w:t>Радіоелектронні апарати</w:t>
      </w:r>
      <w:r>
        <w:rPr>
          <w:rFonts w:ascii="Times New Roman" w:eastAsia="Times New Roman" w:hAnsi="Times New Roman"/>
          <w:sz w:val="28"/>
          <w:szCs w:val="24"/>
          <w:u w:val="single"/>
          <w:lang w:val="uk-UA" w:eastAsia="ru-RU"/>
        </w:rPr>
        <w:tab/>
      </w:r>
      <w:r>
        <w:rPr>
          <w:rFonts w:ascii="Times New Roman" w:eastAsia="Times New Roman" w:hAnsi="Times New Roman"/>
          <w:sz w:val="28"/>
          <w:szCs w:val="24"/>
          <w:u w:val="single"/>
          <w:lang w:val="uk-UA" w:eastAsia="ru-RU"/>
        </w:rPr>
        <w:tab/>
      </w:r>
      <w:r>
        <w:rPr>
          <w:rFonts w:ascii="Times New Roman" w:eastAsia="Times New Roman" w:hAnsi="Times New Roman"/>
          <w:sz w:val="28"/>
          <w:szCs w:val="24"/>
          <w:u w:val="single"/>
          <w:lang w:val="uk-UA" w:eastAsia="ru-RU"/>
        </w:rPr>
        <w:tab/>
      </w:r>
      <w:r>
        <w:rPr>
          <w:rFonts w:ascii="Times New Roman" w:eastAsia="Times New Roman" w:hAnsi="Times New Roman"/>
          <w:sz w:val="28"/>
          <w:szCs w:val="24"/>
          <w:u w:val="single"/>
          <w:lang w:val="uk-UA" w:eastAsia="ru-RU"/>
        </w:rPr>
        <w:tab/>
      </w:r>
      <w:r>
        <w:rPr>
          <w:rFonts w:ascii="Times New Roman" w:eastAsia="Times New Roman" w:hAnsi="Times New Roman"/>
          <w:sz w:val="28"/>
          <w:szCs w:val="24"/>
          <w:u w:val="single"/>
          <w:lang w:val="uk-UA" w:eastAsia="ru-RU"/>
        </w:rPr>
        <w:tab/>
      </w:r>
      <w:r>
        <w:rPr>
          <w:rFonts w:ascii="Times New Roman" w:eastAsia="Times New Roman" w:hAnsi="Times New Roman"/>
          <w:sz w:val="28"/>
          <w:szCs w:val="24"/>
          <w:u w:val="single"/>
          <w:lang w:val="uk-UA" w:eastAsia="ru-RU"/>
        </w:rPr>
        <w:tab/>
      </w:r>
    </w:p>
    <w:p w:rsidR="00F4009C" w:rsidRPr="00F4009C" w:rsidRDefault="00F4009C" w:rsidP="00F4009C">
      <w:pPr>
        <w:spacing w:after="0" w:line="240" w:lineRule="auto"/>
        <w:jc w:val="both"/>
        <w:rPr>
          <w:rFonts w:ascii="Times New Roman" w:eastAsia="Times New Roman" w:hAnsi="Times New Roman"/>
          <w:sz w:val="16"/>
          <w:szCs w:val="24"/>
          <w:lang w:val="uk-UA" w:eastAsia="ru-RU"/>
        </w:rPr>
      </w:pPr>
      <w:r w:rsidRPr="00F4009C">
        <w:rPr>
          <w:rFonts w:ascii="Times New Roman" w:eastAsia="Times New Roman" w:hAnsi="Times New Roman"/>
          <w:sz w:val="28"/>
          <w:szCs w:val="24"/>
          <w:lang w:val="uk-UA" w:eastAsia="ru-RU"/>
        </w:rPr>
        <w:t xml:space="preserve"> </w:t>
      </w:r>
      <w:r w:rsidRPr="00F4009C">
        <w:rPr>
          <w:rFonts w:ascii="Times New Roman" w:eastAsia="Times New Roman" w:hAnsi="Times New Roman"/>
          <w:sz w:val="16"/>
          <w:szCs w:val="24"/>
          <w:lang w:val="uk-UA" w:eastAsia="ru-RU"/>
        </w:rPr>
        <w:t xml:space="preserve">                                                                                            (назва спеціалізації)</w:t>
      </w:r>
    </w:p>
    <w:p w:rsidR="00F4009C" w:rsidRPr="00F4009C" w:rsidRDefault="00F4009C" w:rsidP="00F4009C">
      <w:pPr>
        <w:spacing w:after="0" w:line="240" w:lineRule="auto"/>
        <w:rPr>
          <w:rFonts w:ascii="Times New Roman" w:eastAsia="Times New Roman" w:hAnsi="Times New Roman"/>
          <w:sz w:val="16"/>
          <w:szCs w:val="24"/>
          <w:lang w:val="uk-UA" w:eastAsia="ru-RU"/>
        </w:rPr>
      </w:pPr>
    </w:p>
    <w:p w:rsidR="00F4009C" w:rsidRPr="00F4009C" w:rsidRDefault="00F4009C" w:rsidP="00F4009C">
      <w:pPr>
        <w:spacing w:after="0" w:line="240" w:lineRule="auto"/>
        <w:rPr>
          <w:rFonts w:ascii="Times New Roman" w:eastAsia="Times New Roman" w:hAnsi="Times New Roman"/>
          <w:sz w:val="16"/>
          <w:szCs w:val="24"/>
          <w:lang w:val="uk-UA" w:eastAsia="ru-RU"/>
        </w:rPr>
      </w:pPr>
    </w:p>
    <w:p w:rsidR="00F4009C" w:rsidRPr="00F4009C" w:rsidRDefault="00F4009C" w:rsidP="00F4009C">
      <w:pPr>
        <w:spacing w:after="0" w:line="240" w:lineRule="auto"/>
        <w:jc w:val="center"/>
        <w:rPr>
          <w:rFonts w:ascii="Times New Roman" w:eastAsia="Times New Roman" w:hAnsi="Times New Roman"/>
          <w:sz w:val="16"/>
          <w:szCs w:val="24"/>
          <w:lang w:val="uk-UA" w:eastAsia="ru-RU"/>
        </w:rPr>
      </w:pPr>
    </w:p>
    <w:p w:rsidR="00F4009C" w:rsidRDefault="00F4009C" w:rsidP="00F4009C">
      <w:pPr>
        <w:spacing w:after="0" w:line="240" w:lineRule="auto"/>
        <w:jc w:val="center"/>
        <w:rPr>
          <w:rFonts w:ascii="Times New Roman" w:eastAsia="Times New Roman" w:hAnsi="Times New Roman"/>
          <w:sz w:val="16"/>
          <w:szCs w:val="24"/>
          <w:u w:val="single"/>
          <w:lang w:val="uk-UA" w:eastAsia="ru-RU"/>
        </w:rPr>
      </w:pPr>
      <w:r w:rsidRPr="00F4009C">
        <w:rPr>
          <w:rFonts w:ascii="Times New Roman" w:eastAsia="Times New Roman" w:hAnsi="Times New Roman"/>
          <w:sz w:val="28"/>
          <w:szCs w:val="24"/>
          <w:lang w:val="uk-UA" w:eastAsia="ru-RU"/>
        </w:rPr>
        <w:t>на тему</w:t>
      </w:r>
      <w:r>
        <w:rPr>
          <w:rFonts w:ascii="Times New Roman" w:eastAsia="Times New Roman" w:hAnsi="Times New Roman"/>
          <w:sz w:val="28"/>
          <w:szCs w:val="24"/>
          <w:u w:val="single"/>
          <w:lang w:val="uk-UA" w:eastAsia="ru-RU"/>
        </w:rPr>
        <w:t xml:space="preserve">     </w:t>
      </w:r>
      <w:r w:rsidRPr="00F4009C">
        <w:rPr>
          <w:rFonts w:ascii="Times New Roman" w:eastAsia="Times New Roman" w:hAnsi="Times New Roman"/>
          <w:sz w:val="28"/>
          <w:szCs w:val="28"/>
          <w:u w:val="single"/>
          <w:lang w:val="uk-UA" w:eastAsia="ru-RU"/>
        </w:rPr>
        <w:t>МОДЕРНІЗАЦІЯ СИСТЕМИ ЧПУ РОБОТА М20П</w:t>
      </w:r>
      <w:r>
        <w:rPr>
          <w:rFonts w:ascii="Times New Roman" w:eastAsia="Times New Roman" w:hAnsi="Times New Roman"/>
          <w:sz w:val="16"/>
          <w:szCs w:val="24"/>
          <w:u w:val="single"/>
          <w:lang w:val="uk-UA" w:eastAsia="ru-RU"/>
        </w:rPr>
        <w:t xml:space="preserve">             </w:t>
      </w:r>
    </w:p>
    <w:p w:rsidR="00F4009C" w:rsidRDefault="00F4009C" w:rsidP="00F4009C">
      <w:pPr>
        <w:spacing w:after="0" w:line="240" w:lineRule="auto"/>
        <w:jc w:val="center"/>
        <w:rPr>
          <w:rFonts w:ascii="Times New Roman" w:eastAsia="Times New Roman" w:hAnsi="Times New Roman"/>
          <w:sz w:val="16"/>
          <w:szCs w:val="24"/>
          <w:u w:val="single"/>
          <w:lang w:val="uk-UA" w:eastAsia="ru-RU"/>
        </w:rPr>
      </w:pPr>
    </w:p>
    <w:p w:rsidR="00F4009C" w:rsidRPr="00F4009C" w:rsidRDefault="00F4009C" w:rsidP="00F4009C">
      <w:pPr>
        <w:spacing w:after="0" w:line="240" w:lineRule="auto"/>
        <w:jc w:val="center"/>
        <w:rPr>
          <w:rFonts w:ascii="Times New Roman" w:eastAsia="Times New Roman" w:hAnsi="Times New Roman"/>
          <w:sz w:val="16"/>
          <w:szCs w:val="24"/>
          <w:u w:val="single"/>
          <w:lang w:val="uk-UA" w:eastAsia="ru-RU"/>
        </w:rPr>
      </w:pPr>
    </w:p>
    <w:p w:rsidR="00F4009C" w:rsidRPr="00F4009C" w:rsidRDefault="00F4009C" w:rsidP="00F4009C">
      <w:pPr>
        <w:spacing w:after="0" w:line="240" w:lineRule="auto"/>
        <w:jc w:val="center"/>
        <w:rPr>
          <w:rFonts w:ascii="Times New Roman" w:eastAsia="Times New Roman" w:hAnsi="Times New Roman"/>
          <w:sz w:val="28"/>
          <w:szCs w:val="24"/>
          <w:lang w:val="uk-UA" w:eastAsia="ru-RU"/>
        </w:rPr>
      </w:pPr>
    </w:p>
    <w:p w:rsidR="00F4009C" w:rsidRPr="00F4009C" w:rsidRDefault="00F4009C" w:rsidP="00F4009C">
      <w:pPr>
        <w:spacing w:after="0" w:line="240" w:lineRule="auto"/>
        <w:jc w:val="center"/>
        <w:rPr>
          <w:rFonts w:ascii="Times New Roman" w:eastAsia="Times New Roman" w:hAnsi="Times New Roman"/>
          <w:sz w:val="28"/>
          <w:szCs w:val="24"/>
          <w:lang w:val="uk-UA" w:eastAsia="ru-RU"/>
        </w:rPr>
      </w:pPr>
    </w:p>
    <w:p w:rsidR="00F4009C" w:rsidRPr="00F4009C" w:rsidRDefault="00F4009C" w:rsidP="00F4009C">
      <w:pPr>
        <w:spacing w:after="0" w:line="240" w:lineRule="auto"/>
        <w:jc w:val="both"/>
        <w:rPr>
          <w:rFonts w:ascii="Times New Roman" w:eastAsia="Times New Roman" w:hAnsi="Times New Roman"/>
          <w:b/>
          <w:sz w:val="24"/>
          <w:szCs w:val="24"/>
          <w:lang w:val="uk-UA" w:eastAsia="ru-RU"/>
        </w:rPr>
      </w:pPr>
      <w:r w:rsidRPr="00F4009C">
        <w:rPr>
          <w:rFonts w:ascii="Times New Roman" w:eastAsia="Times New Roman" w:hAnsi="Times New Roman"/>
          <w:sz w:val="28"/>
          <w:szCs w:val="24"/>
          <w:lang w:val="uk-UA" w:eastAsia="ru-RU"/>
        </w:rPr>
        <w:t xml:space="preserve">Виконав: студент групи </w:t>
      </w:r>
      <w:r w:rsidR="006B2F62" w:rsidRPr="006B2F62">
        <w:rPr>
          <w:rFonts w:ascii="Times New Roman" w:eastAsia="Times New Roman" w:hAnsi="Times New Roman"/>
          <w:sz w:val="28"/>
          <w:szCs w:val="24"/>
          <w:u w:val="single"/>
          <w:lang w:val="uk-UA" w:eastAsia="ru-RU"/>
        </w:rPr>
        <w:t>РЕА-18дм</w:t>
      </w:r>
      <w:r w:rsidR="006B2F62">
        <w:rPr>
          <w:rFonts w:ascii="Times New Roman" w:eastAsia="Times New Roman" w:hAnsi="Times New Roman"/>
          <w:sz w:val="28"/>
          <w:szCs w:val="24"/>
          <w:lang w:val="uk-UA" w:eastAsia="ru-RU"/>
        </w:rPr>
        <w:t xml:space="preserve">  </w:t>
      </w:r>
      <w:r w:rsidR="006B2F62">
        <w:rPr>
          <w:rFonts w:ascii="Times New Roman" w:eastAsia="Times New Roman" w:hAnsi="Times New Roman"/>
          <w:b/>
          <w:sz w:val="24"/>
          <w:szCs w:val="24"/>
          <w:lang w:val="uk-UA" w:eastAsia="ru-RU"/>
        </w:rPr>
        <w:t xml:space="preserve">_________  </w:t>
      </w:r>
      <w:r w:rsidR="006B2F62">
        <w:rPr>
          <w:rFonts w:ascii="Times New Roman" w:eastAsia="Times New Roman" w:hAnsi="Times New Roman"/>
          <w:b/>
          <w:sz w:val="24"/>
          <w:szCs w:val="24"/>
          <w:lang w:val="uk-UA" w:eastAsia="ru-RU"/>
        </w:rPr>
        <w:tab/>
        <w:t>___</w:t>
      </w:r>
      <w:r w:rsidR="006B2F62" w:rsidRPr="006B2F62">
        <w:rPr>
          <w:rFonts w:ascii="Times New Roman" w:eastAsia="Times New Roman" w:hAnsi="Times New Roman"/>
          <w:sz w:val="24"/>
          <w:szCs w:val="24"/>
          <w:u w:val="single"/>
          <w:lang w:val="uk-UA" w:eastAsia="ru-RU"/>
        </w:rPr>
        <w:t>Куценко О.І.</w:t>
      </w:r>
      <w:r w:rsidR="006B2F62">
        <w:rPr>
          <w:rFonts w:ascii="Times New Roman" w:eastAsia="Times New Roman" w:hAnsi="Times New Roman"/>
          <w:b/>
          <w:sz w:val="24"/>
          <w:szCs w:val="24"/>
          <w:lang w:val="uk-UA" w:eastAsia="ru-RU"/>
        </w:rPr>
        <w:t>_______</w:t>
      </w:r>
      <w:r w:rsidR="006B2F62">
        <w:rPr>
          <w:rFonts w:ascii="Times New Roman" w:eastAsia="Times New Roman" w:hAnsi="Times New Roman"/>
          <w:b/>
          <w:sz w:val="24"/>
          <w:szCs w:val="24"/>
          <w:lang w:val="uk-UA" w:eastAsia="ru-RU"/>
        </w:rPr>
        <w:tab/>
      </w:r>
    </w:p>
    <w:p w:rsidR="00F4009C" w:rsidRPr="00F4009C" w:rsidRDefault="00F4009C" w:rsidP="00F4009C">
      <w:pPr>
        <w:spacing w:after="0" w:line="240" w:lineRule="auto"/>
        <w:ind w:left="3540" w:firstLine="708"/>
        <w:rPr>
          <w:rFonts w:ascii="Times New Roman" w:eastAsia="Times New Roman" w:hAnsi="Times New Roman"/>
          <w:sz w:val="28"/>
          <w:szCs w:val="24"/>
          <w:lang w:val="uk-UA" w:eastAsia="ru-RU"/>
        </w:rPr>
      </w:pPr>
      <w:r w:rsidRPr="00F4009C">
        <w:rPr>
          <w:rFonts w:ascii="Times New Roman" w:eastAsia="Times New Roman" w:hAnsi="Times New Roman"/>
          <w:bCs/>
          <w:sz w:val="24"/>
          <w:szCs w:val="24"/>
          <w:vertAlign w:val="superscript"/>
          <w:lang w:val="uk-UA" w:eastAsia="ru-RU"/>
        </w:rPr>
        <w:t xml:space="preserve">     ( підпис )                       (ініціали і прізвище)</w:t>
      </w:r>
    </w:p>
    <w:p w:rsidR="00F4009C" w:rsidRPr="00F4009C" w:rsidRDefault="00F4009C" w:rsidP="00F4009C">
      <w:pPr>
        <w:spacing w:after="0" w:line="240" w:lineRule="auto"/>
        <w:rPr>
          <w:rFonts w:ascii="Times New Roman" w:eastAsia="Times New Roman" w:hAnsi="Times New Roman"/>
          <w:sz w:val="16"/>
          <w:szCs w:val="24"/>
          <w:lang w:val="uk-UA" w:eastAsia="ru-RU"/>
        </w:rPr>
      </w:pPr>
    </w:p>
    <w:p w:rsidR="00F4009C" w:rsidRPr="00F4009C" w:rsidRDefault="00F4009C" w:rsidP="00F4009C">
      <w:pPr>
        <w:spacing w:after="0" w:line="240" w:lineRule="auto"/>
        <w:jc w:val="both"/>
        <w:rPr>
          <w:rFonts w:ascii="Times New Roman" w:eastAsia="Times New Roman" w:hAnsi="Times New Roman"/>
          <w:b/>
          <w:sz w:val="24"/>
          <w:szCs w:val="24"/>
          <w:lang w:val="uk-UA" w:eastAsia="ru-RU"/>
        </w:rPr>
      </w:pPr>
      <w:r w:rsidRPr="00F4009C">
        <w:rPr>
          <w:rFonts w:ascii="Times New Roman" w:eastAsia="Times New Roman" w:hAnsi="Times New Roman"/>
          <w:sz w:val="28"/>
          <w:szCs w:val="24"/>
          <w:lang w:val="uk-UA" w:eastAsia="ru-RU"/>
        </w:rPr>
        <w:t>Керівник</w:t>
      </w:r>
      <w:r w:rsidRPr="00F4009C">
        <w:rPr>
          <w:rFonts w:ascii="Times New Roman" w:eastAsia="Times New Roman" w:hAnsi="Times New Roman"/>
          <w:sz w:val="28"/>
          <w:szCs w:val="24"/>
          <w:lang w:val="uk-UA" w:eastAsia="ru-RU"/>
        </w:rPr>
        <w:tab/>
      </w:r>
      <w:r w:rsidRPr="00F4009C">
        <w:rPr>
          <w:rFonts w:ascii="Times New Roman" w:eastAsia="Times New Roman" w:hAnsi="Times New Roman"/>
          <w:sz w:val="28"/>
          <w:szCs w:val="24"/>
          <w:lang w:val="uk-UA" w:eastAsia="ru-RU"/>
        </w:rPr>
        <w:tab/>
      </w:r>
      <w:r w:rsidRPr="00F4009C">
        <w:rPr>
          <w:rFonts w:ascii="Times New Roman" w:eastAsia="Times New Roman" w:hAnsi="Times New Roman"/>
          <w:sz w:val="28"/>
          <w:szCs w:val="24"/>
          <w:lang w:val="uk-UA" w:eastAsia="ru-RU"/>
        </w:rPr>
        <w:tab/>
      </w:r>
      <w:r w:rsidRPr="00F4009C">
        <w:rPr>
          <w:rFonts w:ascii="Times New Roman" w:eastAsia="Times New Roman" w:hAnsi="Times New Roman"/>
          <w:sz w:val="28"/>
          <w:szCs w:val="24"/>
          <w:lang w:val="uk-UA" w:eastAsia="ru-RU"/>
        </w:rPr>
        <w:tab/>
      </w:r>
      <w:r w:rsidRPr="00F4009C">
        <w:rPr>
          <w:rFonts w:ascii="Times New Roman" w:eastAsia="Times New Roman" w:hAnsi="Times New Roman"/>
          <w:sz w:val="28"/>
          <w:szCs w:val="24"/>
          <w:lang w:val="uk-UA" w:eastAsia="ru-RU"/>
        </w:rPr>
        <w:tab/>
        <w:t xml:space="preserve"> </w:t>
      </w:r>
      <w:r w:rsidR="006B2F62">
        <w:rPr>
          <w:rFonts w:ascii="Times New Roman" w:eastAsia="Times New Roman" w:hAnsi="Times New Roman"/>
          <w:b/>
          <w:sz w:val="24"/>
          <w:szCs w:val="24"/>
          <w:lang w:val="uk-UA" w:eastAsia="ru-RU"/>
        </w:rPr>
        <w:t xml:space="preserve">_________ </w:t>
      </w:r>
      <w:r w:rsidR="006B2F62">
        <w:rPr>
          <w:rFonts w:ascii="Times New Roman" w:eastAsia="Times New Roman" w:hAnsi="Times New Roman"/>
          <w:b/>
          <w:sz w:val="24"/>
          <w:szCs w:val="24"/>
          <w:lang w:val="uk-UA" w:eastAsia="ru-RU"/>
        </w:rPr>
        <w:tab/>
      </w:r>
      <w:r w:rsidR="006B2F62" w:rsidRPr="006B2F62">
        <w:rPr>
          <w:rFonts w:ascii="Times New Roman" w:eastAsia="Times New Roman" w:hAnsi="Times New Roman"/>
          <w:b/>
          <w:sz w:val="24"/>
          <w:szCs w:val="24"/>
          <w:u w:val="single"/>
          <w:lang w:val="uk-UA" w:eastAsia="ru-RU"/>
        </w:rPr>
        <w:t>__</w:t>
      </w:r>
      <w:r w:rsidR="006B2F62">
        <w:rPr>
          <w:rFonts w:ascii="Times New Roman" w:eastAsia="Times New Roman" w:hAnsi="Times New Roman"/>
          <w:b/>
          <w:sz w:val="24"/>
          <w:szCs w:val="24"/>
          <w:u w:val="single"/>
          <w:lang w:val="uk-UA" w:eastAsia="ru-RU"/>
        </w:rPr>
        <w:t xml:space="preserve"> </w:t>
      </w:r>
      <w:r w:rsidR="006B2F62" w:rsidRPr="006B2F62">
        <w:rPr>
          <w:rFonts w:ascii="Times New Roman" w:eastAsia="Times New Roman" w:hAnsi="Times New Roman"/>
          <w:sz w:val="24"/>
          <w:szCs w:val="24"/>
          <w:u w:val="single"/>
          <w:lang w:val="uk-UA" w:eastAsia="ru-RU"/>
        </w:rPr>
        <w:t>Смолій В.М.</w:t>
      </w:r>
      <w:r w:rsidR="006B2F62" w:rsidRPr="006B2F62">
        <w:rPr>
          <w:rFonts w:ascii="Times New Roman" w:eastAsia="Times New Roman" w:hAnsi="Times New Roman"/>
          <w:b/>
          <w:sz w:val="24"/>
          <w:szCs w:val="24"/>
          <w:u w:val="single"/>
          <w:lang w:val="uk-UA" w:eastAsia="ru-RU"/>
        </w:rPr>
        <w:t>________</w:t>
      </w:r>
    </w:p>
    <w:p w:rsidR="00F4009C" w:rsidRPr="00F4009C" w:rsidRDefault="00F4009C" w:rsidP="00F4009C">
      <w:pPr>
        <w:spacing w:after="0" w:line="240" w:lineRule="auto"/>
        <w:ind w:left="3540" w:firstLine="708"/>
        <w:rPr>
          <w:rFonts w:ascii="Times New Roman" w:eastAsia="Times New Roman" w:hAnsi="Times New Roman"/>
          <w:sz w:val="28"/>
          <w:szCs w:val="24"/>
          <w:lang w:val="uk-UA" w:eastAsia="ru-RU"/>
        </w:rPr>
      </w:pPr>
      <w:r w:rsidRPr="00F4009C">
        <w:rPr>
          <w:rFonts w:ascii="Times New Roman" w:eastAsia="Times New Roman" w:hAnsi="Times New Roman"/>
          <w:bCs/>
          <w:sz w:val="24"/>
          <w:szCs w:val="24"/>
          <w:vertAlign w:val="superscript"/>
          <w:lang w:val="uk-UA" w:eastAsia="ru-RU"/>
        </w:rPr>
        <w:t xml:space="preserve">    ( підпис )                       (ініціали і прізвище)</w:t>
      </w:r>
    </w:p>
    <w:p w:rsidR="00F4009C" w:rsidRPr="00F4009C" w:rsidRDefault="00F4009C" w:rsidP="00F4009C">
      <w:pPr>
        <w:spacing w:after="0" w:line="240" w:lineRule="auto"/>
        <w:rPr>
          <w:rFonts w:ascii="Times New Roman" w:eastAsia="Times New Roman" w:hAnsi="Times New Roman"/>
          <w:sz w:val="16"/>
          <w:szCs w:val="24"/>
          <w:lang w:val="uk-UA" w:eastAsia="ru-RU"/>
        </w:rPr>
      </w:pPr>
    </w:p>
    <w:p w:rsidR="00F4009C" w:rsidRPr="00F4009C" w:rsidRDefault="00F4009C" w:rsidP="00F4009C">
      <w:pPr>
        <w:spacing w:after="0" w:line="240" w:lineRule="auto"/>
        <w:rPr>
          <w:rFonts w:ascii="Times New Roman" w:eastAsia="Times New Roman" w:hAnsi="Times New Roman"/>
          <w:sz w:val="16"/>
          <w:szCs w:val="24"/>
          <w:lang w:val="uk-UA" w:eastAsia="ru-RU"/>
        </w:rPr>
      </w:pPr>
    </w:p>
    <w:p w:rsidR="00F4009C" w:rsidRPr="00F4009C" w:rsidRDefault="00F4009C" w:rsidP="00F4009C">
      <w:pPr>
        <w:spacing w:after="0" w:line="240" w:lineRule="auto"/>
        <w:jc w:val="both"/>
        <w:rPr>
          <w:rFonts w:ascii="Times New Roman" w:eastAsia="Times New Roman" w:hAnsi="Times New Roman"/>
          <w:b/>
          <w:sz w:val="24"/>
          <w:szCs w:val="24"/>
          <w:lang w:val="uk-UA" w:eastAsia="ru-RU"/>
        </w:rPr>
      </w:pPr>
      <w:r w:rsidRPr="00F4009C">
        <w:rPr>
          <w:rFonts w:ascii="Times New Roman" w:eastAsia="Times New Roman" w:hAnsi="Times New Roman"/>
          <w:sz w:val="28"/>
          <w:szCs w:val="28"/>
          <w:lang w:val="uk-UA" w:eastAsia="ru-RU"/>
        </w:rPr>
        <w:t>Завідувач кафедри</w:t>
      </w:r>
      <w:r w:rsidRPr="00F4009C">
        <w:rPr>
          <w:rFonts w:ascii="Times New Roman" w:eastAsia="Times New Roman" w:hAnsi="Times New Roman"/>
          <w:sz w:val="28"/>
          <w:szCs w:val="24"/>
          <w:lang w:val="uk-UA" w:eastAsia="ru-RU"/>
        </w:rPr>
        <w:tab/>
      </w:r>
      <w:r w:rsidRPr="00F4009C">
        <w:rPr>
          <w:rFonts w:ascii="Times New Roman" w:eastAsia="Times New Roman" w:hAnsi="Times New Roman"/>
          <w:sz w:val="28"/>
          <w:szCs w:val="24"/>
          <w:lang w:val="uk-UA" w:eastAsia="ru-RU"/>
        </w:rPr>
        <w:tab/>
      </w:r>
      <w:r w:rsidRPr="00F4009C">
        <w:rPr>
          <w:rFonts w:ascii="Times New Roman" w:eastAsia="Times New Roman" w:hAnsi="Times New Roman"/>
          <w:sz w:val="28"/>
          <w:szCs w:val="24"/>
          <w:lang w:val="uk-UA" w:eastAsia="ru-RU"/>
        </w:rPr>
        <w:tab/>
        <w:t xml:space="preserve"> </w:t>
      </w:r>
      <w:r w:rsidRPr="00F4009C">
        <w:rPr>
          <w:rFonts w:ascii="Times New Roman" w:eastAsia="Times New Roman" w:hAnsi="Times New Roman"/>
          <w:b/>
          <w:sz w:val="24"/>
          <w:szCs w:val="24"/>
          <w:lang w:val="uk-UA" w:eastAsia="ru-RU"/>
        </w:rPr>
        <w:t xml:space="preserve">_________ </w:t>
      </w:r>
      <w:r w:rsidRPr="00F4009C">
        <w:rPr>
          <w:rFonts w:ascii="Times New Roman" w:eastAsia="Times New Roman" w:hAnsi="Times New Roman"/>
          <w:b/>
          <w:sz w:val="24"/>
          <w:szCs w:val="24"/>
          <w:lang w:val="uk-UA" w:eastAsia="ru-RU"/>
        </w:rPr>
        <w:tab/>
        <w:t>___</w:t>
      </w:r>
      <w:r w:rsidR="006B2F62" w:rsidRPr="006B2F62">
        <w:rPr>
          <w:rFonts w:ascii="Times New Roman" w:eastAsia="Times New Roman" w:hAnsi="Times New Roman"/>
          <w:sz w:val="24"/>
          <w:szCs w:val="24"/>
          <w:u w:val="single"/>
          <w:lang w:val="uk-UA" w:eastAsia="ru-RU"/>
        </w:rPr>
        <w:t>Паеранд Ю.Е</w:t>
      </w:r>
      <w:r w:rsidR="00014822">
        <w:rPr>
          <w:rFonts w:ascii="Times New Roman" w:eastAsia="Times New Roman" w:hAnsi="Times New Roman"/>
          <w:sz w:val="24"/>
          <w:szCs w:val="24"/>
          <w:u w:val="single"/>
          <w:lang w:val="uk-UA" w:eastAsia="ru-RU"/>
        </w:rPr>
        <w:t>.</w:t>
      </w:r>
      <w:r w:rsidR="006B2F62">
        <w:rPr>
          <w:rFonts w:ascii="Times New Roman" w:eastAsia="Times New Roman" w:hAnsi="Times New Roman"/>
          <w:b/>
          <w:sz w:val="24"/>
          <w:szCs w:val="24"/>
          <w:lang w:val="uk-UA" w:eastAsia="ru-RU"/>
        </w:rPr>
        <w:t>_______</w:t>
      </w:r>
    </w:p>
    <w:p w:rsidR="00F4009C" w:rsidRPr="00F4009C" w:rsidRDefault="00F4009C" w:rsidP="00F4009C">
      <w:pPr>
        <w:spacing w:after="0" w:line="240" w:lineRule="auto"/>
        <w:ind w:left="3540" w:firstLine="708"/>
        <w:rPr>
          <w:rFonts w:ascii="Times New Roman" w:eastAsia="Times New Roman" w:hAnsi="Times New Roman"/>
          <w:sz w:val="28"/>
          <w:szCs w:val="24"/>
          <w:lang w:val="uk-UA" w:eastAsia="ru-RU"/>
        </w:rPr>
      </w:pPr>
      <w:r w:rsidRPr="00F4009C">
        <w:rPr>
          <w:rFonts w:ascii="Times New Roman" w:eastAsia="Times New Roman" w:hAnsi="Times New Roman"/>
          <w:bCs/>
          <w:sz w:val="24"/>
          <w:szCs w:val="24"/>
          <w:vertAlign w:val="superscript"/>
          <w:lang w:val="uk-UA" w:eastAsia="ru-RU"/>
        </w:rPr>
        <w:t xml:space="preserve">    ( підпис )                       (ініціали і прізвище)</w:t>
      </w:r>
    </w:p>
    <w:p w:rsidR="00F4009C" w:rsidRPr="00F4009C" w:rsidRDefault="00F4009C" w:rsidP="00F4009C">
      <w:pPr>
        <w:spacing w:after="0" w:line="240" w:lineRule="auto"/>
        <w:rPr>
          <w:rFonts w:ascii="Times New Roman" w:eastAsia="Times New Roman" w:hAnsi="Times New Roman"/>
          <w:sz w:val="28"/>
          <w:szCs w:val="24"/>
          <w:lang w:val="uk-UA" w:eastAsia="ru-RU"/>
        </w:rPr>
      </w:pPr>
    </w:p>
    <w:p w:rsidR="00F4009C" w:rsidRPr="00F4009C" w:rsidRDefault="00F4009C" w:rsidP="00F4009C">
      <w:pPr>
        <w:spacing w:after="0" w:line="240" w:lineRule="auto"/>
        <w:rPr>
          <w:rFonts w:ascii="Times New Roman" w:eastAsia="Times New Roman" w:hAnsi="Times New Roman"/>
          <w:sz w:val="28"/>
          <w:szCs w:val="24"/>
          <w:lang w:val="uk-UA" w:eastAsia="ru-RU"/>
        </w:rPr>
      </w:pPr>
      <w:r w:rsidRPr="00F4009C">
        <w:rPr>
          <w:rFonts w:ascii="Times New Roman" w:eastAsia="Times New Roman" w:hAnsi="Times New Roman"/>
          <w:sz w:val="28"/>
          <w:szCs w:val="24"/>
          <w:lang w:val="uk-UA" w:eastAsia="ru-RU"/>
        </w:rPr>
        <w:t>Рецензент</w:t>
      </w:r>
      <w:r w:rsidR="00014822">
        <w:rPr>
          <w:rFonts w:ascii="Times New Roman" w:eastAsia="Times New Roman" w:hAnsi="Times New Roman"/>
          <w:sz w:val="28"/>
          <w:szCs w:val="24"/>
          <w:lang w:val="uk-UA" w:eastAsia="ru-RU"/>
        </w:rPr>
        <w:tab/>
      </w:r>
      <w:r w:rsidR="00014822">
        <w:rPr>
          <w:rFonts w:ascii="Times New Roman" w:eastAsia="Times New Roman" w:hAnsi="Times New Roman"/>
          <w:sz w:val="28"/>
          <w:szCs w:val="24"/>
          <w:lang w:val="uk-UA" w:eastAsia="ru-RU"/>
        </w:rPr>
        <w:tab/>
      </w:r>
      <w:r w:rsidR="00014822">
        <w:rPr>
          <w:rFonts w:ascii="Times New Roman" w:eastAsia="Times New Roman" w:hAnsi="Times New Roman"/>
          <w:sz w:val="28"/>
          <w:szCs w:val="24"/>
          <w:lang w:val="uk-UA" w:eastAsia="ru-RU"/>
        </w:rPr>
        <w:tab/>
      </w:r>
      <w:r w:rsidR="00014822">
        <w:rPr>
          <w:rFonts w:ascii="Times New Roman" w:eastAsia="Times New Roman" w:hAnsi="Times New Roman"/>
          <w:sz w:val="28"/>
          <w:szCs w:val="24"/>
          <w:lang w:val="uk-UA" w:eastAsia="ru-RU"/>
        </w:rPr>
        <w:tab/>
      </w:r>
      <w:r w:rsidR="00014822">
        <w:rPr>
          <w:rFonts w:ascii="Times New Roman" w:eastAsia="Times New Roman" w:hAnsi="Times New Roman"/>
          <w:sz w:val="28"/>
          <w:szCs w:val="24"/>
          <w:lang w:val="uk-UA" w:eastAsia="ru-RU"/>
        </w:rPr>
        <w:tab/>
      </w:r>
      <w:r w:rsidRPr="00F4009C">
        <w:rPr>
          <w:rFonts w:ascii="Times New Roman" w:eastAsia="Times New Roman" w:hAnsi="Times New Roman"/>
          <w:sz w:val="28"/>
          <w:szCs w:val="24"/>
          <w:lang w:val="uk-UA" w:eastAsia="ru-RU"/>
        </w:rPr>
        <w:t>________</w:t>
      </w:r>
      <w:r w:rsidR="00014822">
        <w:rPr>
          <w:rFonts w:ascii="Times New Roman" w:eastAsia="Times New Roman" w:hAnsi="Times New Roman"/>
          <w:sz w:val="28"/>
          <w:szCs w:val="24"/>
          <w:lang w:val="uk-UA" w:eastAsia="ru-RU"/>
        </w:rPr>
        <w:t xml:space="preserve">    </w:t>
      </w:r>
      <w:r w:rsidR="00014822" w:rsidRPr="00014822">
        <w:rPr>
          <w:rFonts w:ascii="Times New Roman" w:eastAsia="Times New Roman" w:hAnsi="Times New Roman"/>
          <w:sz w:val="28"/>
          <w:szCs w:val="24"/>
          <w:u w:val="single"/>
          <w:lang w:val="uk-UA" w:eastAsia="ru-RU"/>
        </w:rPr>
        <w:t xml:space="preserve">      </w:t>
      </w:r>
      <w:r w:rsidR="00014822">
        <w:rPr>
          <w:rFonts w:ascii="Times New Roman" w:eastAsia="Times New Roman" w:hAnsi="Times New Roman"/>
          <w:sz w:val="24"/>
          <w:szCs w:val="24"/>
          <w:u w:val="single"/>
          <w:lang w:val="uk-UA" w:eastAsia="ru-RU"/>
        </w:rPr>
        <w:t xml:space="preserve">Іванов О.М_________                  </w:t>
      </w:r>
    </w:p>
    <w:p w:rsidR="00F4009C" w:rsidRPr="00F4009C" w:rsidRDefault="00014822" w:rsidP="00F4009C">
      <w:pPr>
        <w:spacing w:after="0" w:line="240" w:lineRule="auto"/>
        <w:rPr>
          <w:rFonts w:ascii="Times New Roman" w:eastAsia="Times New Roman" w:hAnsi="Times New Roman"/>
          <w:sz w:val="16"/>
          <w:szCs w:val="24"/>
          <w:lang w:val="uk-UA" w:eastAsia="ru-RU"/>
        </w:rPr>
      </w:pPr>
      <w:r>
        <w:rPr>
          <w:rFonts w:ascii="Times New Roman" w:eastAsia="Times New Roman" w:hAnsi="Times New Roman"/>
          <w:sz w:val="16"/>
          <w:szCs w:val="24"/>
          <w:lang w:val="uk-UA" w:eastAsia="ru-RU"/>
        </w:rPr>
        <w:tab/>
      </w:r>
      <w:r>
        <w:rPr>
          <w:rFonts w:ascii="Times New Roman" w:eastAsia="Times New Roman" w:hAnsi="Times New Roman"/>
          <w:sz w:val="16"/>
          <w:szCs w:val="24"/>
          <w:lang w:val="uk-UA" w:eastAsia="ru-RU"/>
        </w:rPr>
        <w:tab/>
      </w:r>
      <w:r>
        <w:rPr>
          <w:rFonts w:ascii="Times New Roman" w:eastAsia="Times New Roman" w:hAnsi="Times New Roman"/>
          <w:sz w:val="16"/>
          <w:szCs w:val="24"/>
          <w:lang w:val="uk-UA" w:eastAsia="ru-RU"/>
        </w:rPr>
        <w:tab/>
      </w:r>
      <w:r>
        <w:rPr>
          <w:rFonts w:ascii="Times New Roman" w:eastAsia="Times New Roman" w:hAnsi="Times New Roman"/>
          <w:sz w:val="16"/>
          <w:szCs w:val="24"/>
          <w:lang w:val="uk-UA" w:eastAsia="ru-RU"/>
        </w:rPr>
        <w:tab/>
      </w:r>
      <w:r>
        <w:rPr>
          <w:rFonts w:ascii="Times New Roman" w:eastAsia="Times New Roman" w:hAnsi="Times New Roman"/>
          <w:sz w:val="16"/>
          <w:szCs w:val="24"/>
          <w:lang w:val="uk-UA" w:eastAsia="ru-RU"/>
        </w:rPr>
        <w:tab/>
      </w:r>
      <w:r>
        <w:rPr>
          <w:rFonts w:ascii="Times New Roman" w:eastAsia="Times New Roman" w:hAnsi="Times New Roman"/>
          <w:sz w:val="16"/>
          <w:szCs w:val="24"/>
          <w:lang w:val="uk-UA" w:eastAsia="ru-RU"/>
        </w:rPr>
        <w:tab/>
        <w:t xml:space="preserve">    </w:t>
      </w:r>
      <w:r w:rsidRPr="00F4009C">
        <w:rPr>
          <w:rFonts w:ascii="Times New Roman" w:eastAsia="Times New Roman" w:hAnsi="Times New Roman"/>
          <w:bCs/>
          <w:sz w:val="24"/>
          <w:szCs w:val="24"/>
          <w:vertAlign w:val="superscript"/>
          <w:lang w:val="uk-UA" w:eastAsia="ru-RU"/>
        </w:rPr>
        <w:t>(</w:t>
      </w:r>
      <w:r>
        <w:rPr>
          <w:rFonts w:ascii="Times New Roman" w:eastAsia="Times New Roman" w:hAnsi="Times New Roman"/>
          <w:bCs/>
          <w:sz w:val="24"/>
          <w:szCs w:val="24"/>
          <w:vertAlign w:val="superscript"/>
          <w:lang w:val="uk-UA" w:eastAsia="ru-RU"/>
        </w:rPr>
        <w:t xml:space="preserve"> підпис )  </w:t>
      </w:r>
      <w:r>
        <w:rPr>
          <w:rFonts w:ascii="Times New Roman" w:eastAsia="Times New Roman" w:hAnsi="Times New Roman"/>
          <w:sz w:val="16"/>
          <w:szCs w:val="24"/>
          <w:lang w:val="uk-UA" w:eastAsia="ru-RU"/>
        </w:rPr>
        <w:tab/>
      </w:r>
    </w:p>
    <w:p w:rsidR="00F4009C" w:rsidRPr="00F4009C" w:rsidRDefault="00F4009C" w:rsidP="00F4009C">
      <w:pPr>
        <w:spacing w:after="0" w:line="240" w:lineRule="auto"/>
        <w:jc w:val="right"/>
        <w:rPr>
          <w:rFonts w:ascii="Times New Roman" w:eastAsia="Times New Roman" w:hAnsi="Times New Roman"/>
          <w:sz w:val="28"/>
          <w:szCs w:val="24"/>
          <w:lang w:val="uk-UA" w:eastAsia="ru-RU"/>
        </w:rPr>
      </w:pPr>
    </w:p>
    <w:p w:rsidR="00F4009C" w:rsidRPr="00EB35DC" w:rsidRDefault="00F4009C" w:rsidP="00F4009C">
      <w:pPr>
        <w:spacing w:after="0" w:line="240" w:lineRule="auto"/>
        <w:jc w:val="right"/>
        <w:rPr>
          <w:rFonts w:ascii="Times New Roman" w:eastAsia="Times New Roman" w:hAnsi="Times New Roman"/>
          <w:sz w:val="28"/>
          <w:szCs w:val="24"/>
          <w:lang w:val="uk-UA" w:eastAsia="ru-RU"/>
        </w:rPr>
      </w:pPr>
    </w:p>
    <w:p w:rsidR="00F4009C" w:rsidRPr="00EB35DC" w:rsidRDefault="00F4009C" w:rsidP="00F4009C">
      <w:pPr>
        <w:spacing w:after="0" w:line="240" w:lineRule="auto"/>
        <w:jc w:val="right"/>
        <w:rPr>
          <w:rFonts w:ascii="Times New Roman" w:eastAsia="Times New Roman" w:hAnsi="Times New Roman"/>
          <w:sz w:val="28"/>
          <w:szCs w:val="24"/>
          <w:lang w:val="uk-UA" w:eastAsia="ru-RU"/>
        </w:rPr>
      </w:pPr>
    </w:p>
    <w:p w:rsidR="00F4009C" w:rsidRPr="00F4009C" w:rsidRDefault="00F4009C" w:rsidP="00F4009C">
      <w:pPr>
        <w:spacing w:after="0" w:line="240" w:lineRule="auto"/>
        <w:jc w:val="right"/>
        <w:rPr>
          <w:rFonts w:ascii="Times New Roman" w:eastAsia="Times New Roman" w:hAnsi="Times New Roman"/>
          <w:sz w:val="28"/>
          <w:szCs w:val="24"/>
          <w:lang w:val="uk-UA" w:eastAsia="ru-RU"/>
        </w:rPr>
      </w:pPr>
    </w:p>
    <w:p w:rsidR="00F4009C" w:rsidRDefault="00F4009C" w:rsidP="00F4009C">
      <w:pPr>
        <w:spacing w:after="0" w:line="240" w:lineRule="auto"/>
        <w:jc w:val="right"/>
        <w:rPr>
          <w:rFonts w:ascii="Times New Roman" w:eastAsia="Times New Roman" w:hAnsi="Times New Roman"/>
          <w:sz w:val="28"/>
          <w:szCs w:val="24"/>
          <w:lang w:val="uk-UA" w:eastAsia="ru-RU"/>
        </w:rPr>
      </w:pPr>
    </w:p>
    <w:p w:rsidR="00014822" w:rsidRDefault="00014822" w:rsidP="00F4009C">
      <w:pPr>
        <w:spacing w:after="0" w:line="240" w:lineRule="auto"/>
        <w:jc w:val="right"/>
        <w:rPr>
          <w:rFonts w:ascii="Times New Roman" w:eastAsia="Times New Roman" w:hAnsi="Times New Roman"/>
          <w:sz w:val="28"/>
          <w:szCs w:val="24"/>
          <w:lang w:val="uk-UA" w:eastAsia="ru-RU"/>
        </w:rPr>
      </w:pPr>
    </w:p>
    <w:p w:rsidR="00014822" w:rsidRDefault="00014822" w:rsidP="00F4009C">
      <w:pPr>
        <w:spacing w:after="0" w:line="240" w:lineRule="auto"/>
        <w:jc w:val="right"/>
        <w:rPr>
          <w:rFonts w:ascii="Times New Roman" w:eastAsia="Times New Roman" w:hAnsi="Times New Roman"/>
          <w:sz w:val="28"/>
          <w:szCs w:val="24"/>
          <w:lang w:val="uk-UA" w:eastAsia="ru-RU"/>
        </w:rPr>
      </w:pPr>
    </w:p>
    <w:p w:rsidR="00014822" w:rsidRPr="00F4009C" w:rsidRDefault="00014822" w:rsidP="00F4009C">
      <w:pPr>
        <w:spacing w:after="0" w:line="240" w:lineRule="auto"/>
        <w:jc w:val="right"/>
        <w:rPr>
          <w:rFonts w:ascii="Times New Roman" w:eastAsia="Times New Roman" w:hAnsi="Times New Roman"/>
          <w:sz w:val="28"/>
          <w:szCs w:val="24"/>
          <w:lang w:val="uk-UA" w:eastAsia="ru-RU"/>
        </w:rPr>
      </w:pPr>
    </w:p>
    <w:p w:rsidR="00F4009C" w:rsidRPr="00F4009C" w:rsidRDefault="00F4009C" w:rsidP="00F4009C">
      <w:pPr>
        <w:spacing w:after="0" w:line="240" w:lineRule="auto"/>
        <w:jc w:val="right"/>
        <w:rPr>
          <w:rFonts w:ascii="Times New Roman" w:eastAsia="Times New Roman" w:hAnsi="Times New Roman"/>
          <w:sz w:val="28"/>
          <w:szCs w:val="24"/>
          <w:lang w:val="uk-UA" w:eastAsia="ru-RU"/>
        </w:rPr>
      </w:pPr>
    </w:p>
    <w:p w:rsidR="00F4009C" w:rsidRPr="00F4009C" w:rsidRDefault="00F4009C" w:rsidP="00F4009C">
      <w:pPr>
        <w:spacing w:after="0" w:line="240" w:lineRule="auto"/>
        <w:jc w:val="right"/>
        <w:rPr>
          <w:rFonts w:ascii="Times New Roman" w:eastAsia="Times New Roman" w:hAnsi="Times New Roman"/>
          <w:sz w:val="28"/>
          <w:szCs w:val="24"/>
          <w:lang w:val="uk-UA" w:eastAsia="ru-RU"/>
        </w:rPr>
      </w:pPr>
    </w:p>
    <w:p w:rsidR="00EB35DC" w:rsidRDefault="00F4009C" w:rsidP="00014822">
      <w:pPr>
        <w:spacing w:after="0" w:line="240" w:lineRule="auto"/>
        <w:jc w:val="center"/>
        <w:rPr>
          <w:rFonts w:ascii="Times New Roman" w:eastAsia="Times New Roman" w:hAnsi="Times New Roman"/>
          <w:sz w:val="24"/>
          <w:szCs w:val="24"/>
          <w:lang w:val="uk-UA" w:eastAsia="ru-RU"/>
        </w:rPr>
      </w:pPr>
      <w:r w:rsidRPr="00F4009C">
        <w:rPr>
          <w:rFonts w:ascii="Times New Roman" w:eastAsia="Times New Roman" w:hAnsi="Times New Roman"/>
          <w:sz w:val="28"/>
          <w:szCs w:val="24"/>
          <w:lang w:val="uk-UA" w:eastAsia="ru-RU"/>
        </w:rPr>
        <w:t>Сєвєродонецьк - 20</w:t>
      </w:r>
      <w:r w:rsidR="006B2F62">
        <w:rPr>
          <w:rFonts w:ascii="Times New Roman" w:eastAsia="Times New Roman" w:hAnsi="Times New Roman"/>
          <w:sz w:val="28"/>
          <w:szCs w:val="24"/>
          <w:lang w:val="uk-UA" w:eastAsia="ru-RU"/>
        </w:rPr>
        <w:t>20</w:t>
      </w:r>
      <w:r w:rsidRPr="00F4009C">
        <w:rPr>
          <w:rFonts w:ascii="Times New Roman" w:eastAsia="Times New Roman" w:hAnsi="Times New Roman"/>
          <w:sz w:val="28"/>
          <w:szCs w:val="24"/>
          <w:lang w:val="uk-UA" w:eastAsia="ru-RU"/>
        </w:rPr>
        <w:t xml:space="preserve"> </w:t>
      </w:r>
      <w:r w:rsidRPr="00F4009C">
        <w:rPr>
          <w:rFonts w:ascii="Times New Roman" w:eastAsia="Times New Roman" w:hAnsi="Times New Roman"/>
          <w:sz w:val="24"/>
          <w:szCs w:val="24"/>
          <w:lang w:val="uk-UA" w:eastAsia="ru-RU"/>
        </w:rPr>
        <w:tab/>
      </w:r>
    </w:p>
    <w:p w:rsidR="00014822" w:rsidRPr="00014822" w:rsidRDefault="00014822" w:rsidP="00014822">
      <w:pPr>
        <w:spacing w:after="0" w:line="240" w:lineRule="auto"/>
        <w:jc w:val="center"/>
        <w:rPr>
          <w:rFonts w:ascii="Times New Roman" w:eastAsia="Times New Roman" w:hAnsi="Times New Roman"/>
          <w:sz w:val="24"/>
          <w:szCs w:val="24"/>
          <w:lang w:val="uk-UA" w:eastAsia="ru-RU"/>
        </w:rPr>
      </w:pPr>
    </w:p>
    <w:p w:rsidR="00EB35DC" w:rsidRPr="00EB35DC" w:rsidRDefault="00EB35DC" w:rsidP="00EB35DC">
      <w:pPr>
        <w:spacing w:after="0" w:line="240" w:lineRule="auto"/>
        <w:jc w:val="right"/>
        <w:rPr>
          <w:rFonts w:ascii="Times New Roman" w:eastAsia="Times New Roman" w:hAnsi="Times New Roman"/>
          <w:bCs/>
          <w:sz w:val="16"/>
          <w:szCs w:val="16"/>
          <w:lang w:val="uk-UA" w:eastAsia="ru-RU"/>
        </w:rPr>
      </w:pPr>
      <w:r w:rsidRPr="00EB35DC">
        <w:rPr>
          <w:rFonts w:ascii="Times New Roman" w:eastAsia="Times New Roman" w:hAnsi="Times New Roman"/>
          <w:bCs/>
          <w:sz w:val="16"/>
          <w:szCs w:val="16"/>
          <w:lang w:val="uk-UA" w:eastAsia="ru-RU"/>
        </w:rPr>
        <w:t>Шаблон (версія 01)</w:t>
      </w:r>
    </w:p>
    <w:p w:rsidR="00EB35DC" w:rsidRPr="00EB35DC" w:rsidRDefault="00EB35DC" w:rsidP="00EB35DC">
      <w:pPr>
        <w:spacing w:after="0" w:line="240" w:lineRule="auto"/>
        <w:jc w:val="right"/>
        <w:rPr>
          <w:rFonts w:ascii="Times New Roman" w:eastAsia="Times New Roman" w:hAnsi="Times New Roman"/>
          <w:bCs/>
          <w:sz w:val="16"/>
          <w:szCs w:val="16"/>
          <w:lang w:val="uk-UA" w:eastAsia="ru-RU"/>
        </w:rPr>
      </w:pPr>
      <w:r w:rsidRPr="00EB35DC">
        <w:rPr>
          <w:rFonts w:ascii="Times New Roman" w:eastAsia="Times New Roman" w:hAnsi="Times New Roman"/>
          <w:bCs/>
          <w:sz w:val="16"/>
          <w:szCs w:val="16"/>
          <w:lang w:val="uk-UA" w:eastAsia="ru-RU"/>
        </w:rPr>
        <w:t>Затверджений наказом ректора СНУ ім. В. Даля</w:t>
      </w:r>
    </w:p>
    <w:p w:rsidR="00EB35DC" w:rsidRPr="00EB35DC" w:rsidRDefault="00EB35DC" w:rsidP="00EB35DC">
      <w:pPr>
        <w:spacing w:after="0" w:line="240" w:lineRule="auto"/>
        <w:jc w:val="right"/>
        <w:rPr>
          <w:rFonts w:ascii="Times New Roman" w:eastAsia="Times New Roman" w:hAnsi="Times New Roman"/>
          <w:bCs/>
          <w:sz w:val="16"/>
          <w:szCs w:val="16"/>
          <w:lang w:eastAsia="ru-RU"/>
        </w:rPr>
      </w:pPr>
      <w:r w:rsidRPr="00EB35DC">
        <w:rPr>
          <w:rFonts w:ascii="Times New Roman" w:eastAsia="Times New Roman" w:hAnsi="Times New Roman"/>
          <w:bCs/>
          <w:sz w:val="16"/>
          <w:szCs w:val="16"/>
          <w:lang w:val="uk-UA" w:eastAsia="ru-RU"/>
        </w:rPr>
        <w:t>10.07.2019    № 199/17</w:t>
      </w:r>
    </w:p>
    <w:p w:rsidR="00EB35DC" w:rsidRPr="00EB35DC" w:rsidRDefault="00EB35DC" w:rsidP="00EB35DC">
      <w:pPr>
        <w:spacing w:after="0" w:line="240" w:lineRule="auto"/>
        <w:jc w:val="center"/>
        <w:rPr>
          <w:rFonts w:ascii="Times New Roman" w:eastAsia="Times New Roman" w:hAnsi="Times New Roman"/>
          <w:bCs/>
          <w:sz w:val="28"/>
          <w:szCs w:val="20"/>
          <w:lang w:val="uk-UA" w:eastAsia="ru-RU"/>
        </w:rPr>
      </w:pPr>
      <w:r w:rsidRPr="00EB35DC">
        <w:rPr>
          <w:rFonts w:ascii="Times New Roman" w:eastAsia="Times New Roman" w:hAnsi="Times New Roman"/>
          <w:bCs/>
          <w:sz w:val="28"/>
          <w:szCs w:val="20"/>
          <w:lang w:val="uk-UA" w:eastAsia="ru-RU"/>
        </w:rPr>
        <w:t>СХІДНОУКРАЇНСЬКИЙ НАЦІОНАЛЬНИЙ УНІВЕРСИТЕТ</w:t>
      </w:r>
    </w:p>
    <w:p w:rsidR="00EB35DC" w:rsidRPr="00EB35DC" w:rsidRDefault="00EB35DC" w:rsidP="00EB35DC">
      <w:pPr>
        <w:spacing w:after="0" w:line="240" w:lineRule="auto"/>
        <w:jc w:val="center"/>
        <w:rPr>
          <w:rFonts w:ascii="Times New Roman" w:eastAsia="Times New Roman" w:hAnsi="Times New Roman"/>
          <w:bCs/>
          <w:sz w:val="28"/>
          <w:szCs w:val="20"/>
          <w:lang w:val="uk-UA" w:eastAsia="ru-RU"/>
        </w:rPr>
      </w:pPr>
      <w:r w:rsidRPr="00EB35DC">
        <w:rPr>
          <w:rFonts w:ascii="Times New Roman" w:eastAsia="Times New Roman" w:hAnsi="Times New Roman"/>
          <w:bCs/>
          <w:sz w:val="28"/>
          <w:szCs w:val="20"/>
          <w:lang w:val="uk-UA" w:eastAsia="ru-RU"/>
        </w:rPr>
        <w:t>ІМЕНІ ВОЛОДИМИРА ДАЛЯ</w:t>
      </w:r>
    </w:p>
    <w:p w:rsidR="00EB35DC" w:rsidRPr="00EB35DC" w:rsidRDefault="00EB35DC" w:rsidP="00EB35DC">
      <w:pPr>
        <w:spacing w:after="0" w:line="240" w:lineRule="auto"/>
        <w:rPr>
          <w:rFonts w:ascii="Times New Roman" w:eastAsia="Times New Roman" w:hAnsi="Times New Roman"/>
          <w:bCs/>
          <w:sz w:val="16"/>
          <w:szCs w:val="16"/>
          <w:lang w:val="uk-UA" w:eastAsia="ru-RU"/>
        </w:rPr>
      </w:pPr>
    </w:p>
    <w:p w:rsidR="00EB35DC" w:rsidRPr="00EB35DC" w:rsidRDefault="00EB35DC" w:rsidP="00EB35DC">
      <w:pPr>
        <w:keepNext/>
        <w:spacing w:after="0" w:line="240" w:lineRule="auto"/>
        <w:outlineLvl w:val="0"/>
        <w:rPr>
          <w:rFonts w:ascii="Times New Roman" w:eastAsia="Times New Roman" w:hAnsi="Times New Roman"/>
          <w:sz w:val="28"/>
          <w:szCs w:val="28"/>
          <w:lang w:val="uk-UA" w:eastAsia="ru-RU"/>
        </w:rPr>
      </w:pPr>
      <w:r w:rsidRPr="00EB35DC">
        <w:rPr>
          <w:rFonts w:ascii="Times New Roman" w:eastAsia="Times New Roman" w:hAnsi="Times New Roman"/>
          <w:bCs/>
          <w:sz w:val="28"/>
          <w:szCs w:val="28"/>
          <w:lang w:val="uk-UA" w:eastAsia="ru-RU"/>
        </w:rPr>
        <w:t>Навчально-науковий інститут</w:t>
      </w:r>
      <w:r w:rsidRPr="00EB35DC">
        <w:rPr>
          <w:rFonts w:ascii="Times New Roman" w:eastAsia="Times New Roman" w:hAnsi="Times New Roman"/>
          <w:bCs/>
          <w:sz w:val="28"/>
          <w:szCs w:val="28"/>
          <w:lang w:eastAsia="ru-RU"/>
        </w:rPr>
        <w:t xml:space="preserve"> (</w:t>
      </w:r>
      <w:r w:rsidRPr="00EB35DC">
        <w:rPr>
          <w:rFonts w:ascii="Times New Roman" w:eastAsia="Times New Roman" w:hAnsi="Times New Roman"/>
          <w:bCs/>
          <w:sz w:val="28"/>
          <w:szCs w:val="28"/>
          <w:lang w:val="uk-UA" w:eastAsia="ru-RU"/>
        </w:rPr>
        <w:t>факультет</w:t>
      </w:r>
      <w:r w:rsidRPr="00EB35DC">
        <w:rPr>
          <w:rFonts w:ascii="Times New Roman" w:eastAsia="Times New Roman" w:hAnsi="Times New Roman"/>
          <w:bCs/>
          <w:sz w:val="28"/>
          <w:szCs w:val="28"/>
          <w:lang w:eastAsia="ru-RU"/>
        </w:rPr>
        <w:t xml:space="preserve"> )</w:t>
      </w:r>
      <w:r w:rsidR="00805D4A">
        <w:rPr>
          <w:rFonts w:ascii="Times New Roman" w:eastAsia="Times New Roman" w:hAnsi="Times New Roman"/>
          <w:sz w:val="28"/>
          <w:szCs w:val="28"/>
          <w:lang w:val="uk-UA" w:eastAsia="ru-RU"/>
        </w:rPr>
        <w:t xml:space="preserve"> </w:t>
      </w:r>
      <w:r w:rsidR="00805D4A">
        <w:rPr>
          <w:rFonts w:ascii="Times New Roman" w:eastAsia="Times New Roman" w:hAnsi="Times New Roman"/>
          <w:bCs/>
          <w:sz w:val="20"/>
          <w:szCs w:val="24"/>
          <w:lang w:val="uk-UA" w:eastAsia="ru-RU"/>
        </w:rPr>
        <w:t>__</w:t>
      </w:r>
      <w:r w:rsidR="00805D4A">
        <w:rPr>
          <w:rFonts w:ascii="Times New Roman" w:eastAsia="Times New Roman" w:hAnsi="Times New Roman"/>
          <w:sz w:val="28"/>
          <w:szCs w:val="28"/>
          <w:u w:val="single"/>
          <w:lang w:val="uk-UA" w:eastAsia="ru-RU"/>
        </w:rPr>
        <w:t xml:space="preserve">Факультет інформаційних технологій та електроніки </w:t>
      </w:r>
      <w:r w:rsidR="00805D4A">
        <w:rPr>
          <w:rFonts w:ascii="Times New Roman" w:eastAsia="Times New Roman" w:hAnsi="Times New Roman"/>
          <w:bCs/>
          <w:sz w:val="20"/>
          <w:szCs w:val="24"/>
          <w:lang w:val="uk-UA" w:eastAsia="ru-RU"/>
        </w:rPr>
        <w:t>_______________________________________________________________________________________</w:t>
      </w:r>
    </w:p>
    <w:p w:rsidR="00EB35DC" w:rsidRPr="00EB35DC" w:rsidRDefault="00EB35DC" w:rsidP="00805D4A">
      <w:pPr>
        <w:spacing w:after="0" w:line="240" w:lineRule="auto"/>
        <w:jc w:val="center"/>
        <w:rPr>
          <w:rFonts w:ascii="Times New Roman" w:eastAsia="Times New Roman" w:hAnsi="Times New Roman"/>
          <w:sz w:val="16"/>
          <w:szCs w:val="16"/>
          <w:lang w:eastAsia="ru-RU"/>
        </w:rPr>
      </w:pPr>
      <w:r w:rsidRPr="00EB35DC">
        <w:rPr>
          <w:rFonts w:ascii="Times New Roman" w:eastAsia="Times New Roman" w:hAnsi="Times New Roman"/>
          <w:sz w:val="16"/>
          <w:szCs w:val="16"/>
          <w:lang w:val="uk-UA" w:eastAsia="ru-RU"/>
        </w:rPr>
        <w:t>(повне найменування інституту, факультету)             .</w:t>
      </w:r>
    </w:p>
    <w:p w:rsidR="00EB35DC" w:rsidRPr="00EB35DC" w:rsidRDefault="00EB35DC" w:rsidP="00EB35DC">
      <w:pPr>
        <w:keepNext/>
        <w:spacing w:after="0" w:line="240" w:lineRule="auto"/>
        <w:outlineLvl w:val="0"/>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__________________________________________________________________________</w:t>
      </w:r>
    </w:p>
    <w:p w:rsidR="00EB35DC" w:rsidRPr="00EB35DC" w:rsidRDefault="00EB35DC" w:rsidP="00EB35DC">
      <w:pPr>
        <w:keepNext/>
        <w:spacing w:after="0" w:line="240" w:lineRule="auto"/>
        <w:outlineLvl w:val="0"/>
        <w:rPr>
          <w:rFonts w:ascii="Times New Roman" w:eastAsia="Times New Roman" w:hAnsi="Times New Roman"/>
          <w:sz w:val="28"/>
          <w:szCs w:val="20"/>
          <w:lang w:eastAsia="ru-RU"/>
        </w:rPr>
      </w:pPr>
      <w:r w:rsidRPr="00EB35DC">
        <w:rPr>
          <w:rFonts w:ascii="Times New Roman" w:eastAsia="Times New Roman" w:hAnsi="Times New Roman"/>
          <w:sz w:val="28"/>
          <w:szCs w:val="28"/>
          <w:lang w:val="uk-UA" w:eastAsia="ru-RU"/>
        </w:rPr>
        <w:t>Кафедра</w:t>
      </w:r>
      <w:r w:rsidR="00805D4A">
        <w:rPr>
          <w:rFonts w:ascii="Times New Roman" w:eastAsia="Times New Roman" w:hAnsi="Times New Roman"/>
          <w:sz w:val="28"/>
          <w:szCs w:val="20"/>
          <w:lang w:val="uk-UA" w:eastAsia="ru-RU"/>
        </w:rPr>
        <w:t>_</w:t>
      </w:r>
      <w:r w:rsidRPr="00EB35DC">
        <w:rPr>
          <w:rFonts w:ascii="Times New Roman" w:eastAsia="Times New Roman" w:hAnsi="Times New Roman"/>
          <w:sz w:val="28"/>
          <w:szCs w:val="20"/>
          <w:lang w:val="uk-UA" w:eastAsia="ru-RU"/>
        </w:rPr>
        <w:t>_______</w:t>
      </w:r>
      <w:r w:rsidR="00805D4A" w:rsidRPr="00805D4A">
        <w:rPr>
          <w:rFonts w:ascii="Times New Roman" w:eastAsia="Times New Roman" w:hAnsi="Times New Roman"/>
          <w:sz w:val="28"/>
          <w:szCs w:val="20"/>
          <w:u w:val="single"/>
          <w:lang w:val="uk-UA" w:eastAsia="ru-RU"/>
        </w:rPr>
        <w:t>електронних апаратів</w:t>
      </w:r>
      <w:r w:rsidR="00805D4A">
        <w:rPr>
          <w:rFonts w:ascii="Times New Roman" w:eastAsia="Times New Roman" w:hAnsi="Times New Roman"/>
          <w:sz w:val="28"/>
          <w:szCs w:val="20"/>
          <w:lang w:val="uk-UA" w:eastAsia="ru-RU"/>
        </w:rPr>
        <w:t>_________________________________</w:t>
      </w:r>
      <w:r w:rsidRPr="00EB35DC">
        <w:rPr>
          <w:rFonts w:ascii="Times New Roman" w:eastAsia="Times New Roman" w:hAnsi="Times New Roman"/>
          <w:sz w:val="28"/>
          <w:szCs w:val="20"/>
          <w:lang w:val="uk-UA" w:eastAsia="ru-RU"/>
        </w:rPr>
        <w:t>_______</w:t>
      </w:r>
    </w:p>
    <w:p w:rsidR="00EB35DC" w:rsidRPr="00EB35DC" w:rsidRDefault="00EB35DC" w:rsidP="00EB35DC">
      <w:pPr>
        <w:spacing w:after="0" w:line="240" w:lineRule="auto"/>
        <w:jc w:val="center"/>
        <w:rPr>
          <w:rFonts w:ascii="Times New Roman" w:eastAsia="Times New Roman" w:hAnsi="Times New Roman"/>
          <w:sz w:val="16"/>
          <w:szCs w:val="16"/>
          <w:lang w:val="uk-UA" w:eastAsia="ru-RU"/>
        </w:rPr>
      </w:pPr>
      <w:r w:rsidRPr="00EB35DC">
        <w:rPr>
          <w:rFonts w:ascii="Times New Roman" w:eastAsia="Times New Roman" w:hAnsi="Times New Roman"/>
          <w:sz w:val="16"/>
          <w:szCs w:val="16"/>
          <w:lang w:val="uk-UA" w:eastAsia="ru-RU"/>
        </w:rPr>
        <w:t xml:space="preserve">                     (повна назва кафедри)</w:t>
      </w:r>
    </w:p>
    <w:p w:rsidR="00EB35DC" w:rsidRPr="00EB35DC" w:rsidRDefault="00EB35DC" w:rsidP="00EB35DC">
      <w:pPr>
        <w:spacing w:after="0" w:line="240" w:lineRule="auto"/>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Освітній ступінь</w:t>
      </w:r>
      <w:r w:rsidRPr="00EB35DC">
        <w:rPr>
          <w:rFonts w:ascii="Times New Roman" w:eastAsia="Times New Roman" w:hAnsi="Times New Roman"/>
          <w:sz w:val="28"/>
          <w:szCs w:val="20"/>
          <w:lang w:eastAsia="ru-RU"/>
        </w:rPr>
        <w:t xml:space="preserve"> </w:t>
      </w:r>
      <w:r w:rsidRPr="00EB35DC">
        <w:rPr>
          <w:rFonts w:ascii="Times New Roman" w:eastAsia="Times New Roman" w:hAnsi="Times New Roman"/>
          <w:sz w:val="28"/>
          <w:szCs w:val="20"/>
          <w:lang w:val="uk-UA" w:eastAsia="ru-RU"/>
        </w:rPr>
        <w:t>____________________</w:t>
      </w:r>
      <w:r w:rsidR="00805D4A" w:rsidRPr="00805D4A">
        <w:rPr>
          <w:rFonts w:ascii="Times New Roman" w:eastAsia="Times New Roman" w:hAnsi="Times New Roman"/>
          <w:sz w:val="28"/>
          <w:szCs w:val="20"/>
          <w:u w:val="single"/>
          <w:lang w:val="uk-UA" w:eastAsia="ru-RU"/>
        </w:rPr>
        <w:t>магістр</w:t>
      </w:r>
      <w:r w:rsidRPr="00EB35DC">
        <w:rPr>
          <w:rFonts w:ascii="Times New Roman" w:eastAsia="Times New Roman" w:hAnsi="Times New Roman"/>
          <w:sz w:val="28"/>
          <w:szCs w:val="20"/>
          <w:lang w:val="uk-UA" w:eastAsia="ru-RU"/>
        </w:rPr>
        <w:t>________________________</w:t>
      </w:r>
      <w:r w:rsidR="00805D4A" w:rsidRPr="00EB35DC">
        <w:rPr>
          <w:rFonts w:ascii="Times New Roman" w:eastAsia="Times New Roman" w:hAnsi="Times New Roman"/>
          <w:sz w:val="28"/>
          <w:szCs w:val="20"/>
          <w:lang w:val="uk-UA" w:eastAsia="ru-RU"/>
        </w:rPr>
        <w:t>_____</w:t>
      </w:r>
    </w:p>
    <w:p w:rsidR="00EB35DC" w:rsidRPr="00EB35DC" w:rsidRDefault="00EB35DC" w:rsidP="00EB35DC">
      <w:pPr>
        <w:spacing w:after="0" w:line="240" w:lineRule="auto"/>
        <w:rPr>
          <w:rFonts w:ascii="Times New Roman" w:eastAsia="Times New Roman" w:hAnsi="Times New Roman"/>
          <w:sz w:val="16"/>
          <w:szCs w:val="16"/>
          <w:lang w:val="uk-UA" w:eastAsia="ru-RU"/>
        </w:rPr>
      </w:pPr>
      <w:r w:rsidRPr="00EB35DC">
        <w:rPr>
          <w:rFonts w:ascii="Times New Roman" w:eastAsia="Times New Roman" w:hAnsi="Times New Roman"/>
          <w:sz w:val="28"/>
          <w:szCs w:val="20"/>
          <w:lang w:val="uk-UA" w:eastAsia="ru-RU"/>
        </w:rPr>
        <w:t xml:space="preserve">                                                            </w:t>
      </w:r>
      <w:r w:rsidRPr="00EB35DC">
        <w:rPr>
          <w:rFonts w:ascii="Times New Roman" w:eastAsia="Times New Roman" w:hAnsi="Times New Roman"/>
          <w:sz w:val="16"/>
          <w:szCs w:val="16"/>
          <w:lang w:val="uk-UA" w:eastAsia="ru-RU"/>
        </w:rPr>
        <w:t xml:space="preserve"> (бакалавр, магістр)</w:t>
      </w:r>
    </w:p>
    <w:p w:rsidR="00EB35DC" w:rsidRPr="00EB35DC" w:rsidRDefault="00805D4A" w:rsidP="00EB35DC">
      <w:pPr>
        <w:spacing w:after="0" w:line="240" w:lineRule="auto"/>
        <w:jc w:val="both"/>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спеціальність  _</w:t>
      </w:r>
      <w:r w:rsidR="00EB35DC" w:rsidRPr="00EB35DC">
        <w:rPr>
          <w:rFonts w:ascii="Times New Roman" w:eastAsia="Times New Roman" w:hAnsi="Times New Roman"/>
          <w:sz w:val="28"/>
          <w:szCs w:val="20"/>
          <w:lang w:val="uk-UA" w:eastAsia="ru-RU"/>
        </w:rPr>
        <w:t>___</w:t>
      </w:r>
      <w:r>
        <w:rPr>
          <w:sz w:val="28"/>
          <w:u w:val="single"/>
          <w:lang w:val="uk-UA"/>
        </w:rPr>
        <w:t>172 Телекомунікації та радіотехніка</w:t>
      </w:r>
      <w:r>
        <w:rPr>
          <w:rFonts w:ascii="Times New Roman" w:eastAsia="Times New Roman" w:hAnsi="Times New Roman"/>
          <w:sz w:val="28"/>
          <w:szCs w:val="20"/>
          <w:lang w:val="uk-UA" w:eastAsia="ru-RU"/>
        </w:rPr>
        <w:t>____________</w:t>
      </w:r>
      <w:r w:rsidR="00EB35DC" w:rsidRPr="00EB35DC">
        <w:rPr>
          <w:rFonts w:ascii="Times New Roman" w:eastAsia="Times New Roman" w:hAnsi="Times New Roman"/>
          <w:sz w:val="28"/>
          <w:szCs w:val="20"/>
          <w:lang w:val="uk-UA" w:eastAsia="ru-RU"/>
        </w:rPr>
        <w:t>______</w:t>
      </w:r>
      <w:r>
        <w:rPr>
          <w:rFonts w:ascii="Times New Roman" w:eastAsia="Times New Roman" w:hAnsi="Times New Roman"/>
          <w:sz w:val="28"/>
          <w:szCs w:val="20"/>
          <w:lang w:val="uk-UA" w:eastAsia="ru-RU"/>
        </w:rPr>
        <w:t>_____</w:t>
      </w:r>
    </w:p>
    <w:p w:rsidR="00EB35DC" w:rsidRPr="00EB35DC" w:rsidRDefault="00EB35DC" w:rsidP="00EB35DC">
      <w:pPr>
        <w:spacing w:after="0" w:line="240" w:lineRule="auto"/>
        <w:jc w:val="both"/>
        <w:rPr>
          <w:rFonts w:ascii="Times New Roman" w:eastAsia="Times New Roman" w:hAnsi="Times New Roman"/>
          <w:sz w:val="16"/>
          <w:szCs w:val="20"/>
          <w:lang w:val="uk-UA" w:eastAsia="ru-RU"/>
        </w:rPr>
      </w:pPr>
      <w:r w:rsidRPr="00EB35DC">
        <w:rPr>
          <w:rFonts w:ascii="Times New Roman" w:eastAsia="Times New Roman" w:hAnsi="Times New Roman"/>
          <w:sz w:val="16"/>
          <w:szCs w:val="20"/>
          <w:lang w:val="uk-UA" w:eastAsia="ru-RU"/>
        </w:rPr>
        <w:t xml:space="preserve">                                                                                             (шифр і назва спеціальності)</w:t>
      </w:r>
    </w:p>
    <w:p w:rsidR="00EB35DC" w:rsidRPr="00EB35DC" w:rsidRDefault="00EB35DC" w:rsidP="00EB35DC">
      <w:pPr>
        <w:spacing w:after="0" w:line="240" w:lineRule="auto"/>
        <w:jc w:val="both"/>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спеціалізація ___________</w:t>
      </w:r>
      <w:r w:rsidR="00805D4A" w:rsidRPr="00805D4A">
        <w:rPr>
          <w:rFonts w:ascii="Times New Roman" w:eastAsia="Times New Roman" w:hAnsi="Times New Roman"/>
          <w:sz w:val="28"/>
          <w:szCs w:val="20"/>
          <w:u w:val="single"/>
          <w:lang w:val="uk-UA" w:eastAsia="ru-RU"/>
        </w:rPr>
        <w:t xml:space="preserve"> Радіоелектронні апарати</w:t>
      </w:r>
      <w:r w:rsidRPr="00EB35DC">
        <w:rPr>
          <w:rFonts w:ascii="Times New Roman" w:eastAsia="Times New Roman" w:hAnsi="Times New Roman"/>
          <w:sz w:val="28"/>
          <w:szCs w:val="20"/>
          <w:lang w:val="uk-UA" w:eastAsia="ru-RU"/>
        </w:rPr>
        <w:t>__________________________</w:t>
      </w:r>
    </w:p>
    <w:p w:rsidR="00EB35DC" w:rsidRPr="00EB35DC" w:rsidRDefault="00EB35DC" w:rsidP="00EB35DC">
      <w:pPr>
        <w:spacing w:after="0" w:line="240" w:lineRule="auto"/>
        <w:jc w:val="both"/>
        <w:rPr>
          <w:rFonts w:ascii="Times New Roman" w:eastAsia="Times New Roman" w:hAnsi="Times New Roman"/>
          <w:sz w:val="16"/>
          <w:szCs w:val="20"/>
          <w:lang w:val="uk-UA" w:eastAsia="ru-RU"/>
        </w:rPr>
      </w:pPr>
      <w:r w:rsidRPr="00EB35DC">
        <w:rPr>
          <w:rFonts w:ascii="Times New Roman" w:eastAsia="Times New Roman" w:hAnsi="Times New Roman"/>
          <w:sz w:val="28"/>
          <w:szCs w:val="20"/>
          <w:lang w:val="uk-UA" w:eastAsia="ru-RU"/>
        </w:rPr>
        <w:t xml:space="preserve"> </w:t>
      </w:r>
      <w:r w:rsidRPr="00EB35DC">
        <w:rPr>
          <w:rFonts w:ascii="Times New Roman" w:eastAsia="Times New Roman" w:hAnsi="Times New Roman"/>
          <w:sz w:val="16"/>
          <w:szCs w:val="20"/>
          <w:lang w:val="uk-UA" w:eastAsia="ru-RU"/>
        </w:rPr>
        <w:t xml:space="preserve">                                                                                            (назва спеціалізації)</w:t>
      </w:r>
    </w:p>
    <w:p w:rsidR="00EB35DC" w:rsidRPr="00EB35DC" w:rsidRDefault="00EB35DC" w:rsidP="00EB35DC">
      <w:pPr>
        <w:keepNext/>
        <w:spacing w:after="0" w:line="240" w:lineRule="auto"/>
        <w:jc w:val="both"/>
        <w:outlineLvl w:val="0"/>
        <w:rPr>
          <w:rFonts w:ascii="Times New Roman" w:eastAsia="Times New Roman" w:hAnsi="Times New Roman"/>
          <w:b/>
          <w:sz w:val="28"/>
          <w:szCs w:val="20"/>
          <w:lang w:val="uk-UA" w:eastAsia="ru-RU"/>
        </w:rPr>
      </w:pPr>
      <w:r w:rsidRPr="00EB35DC">
        <w:rPr>
          <w:rFonts w:ascii="Times New Roman" w:eastAsia="Times New Roman" w:hAnsi="Times New Roman"/>
          <w:b/>
          <w:sz w:val="28"/>
          <w:szCs w:val="20"/>
          <w:lang w:val="uk-UA" w:eastAsia="ru-RU"/>
        </w:rPr>
        <w:t xml:space="preserve">                                                                                                  </w:t>
      </w:r>
    </w:p>
    <w:tbl>
      <w:tblPr>
        <w:tblW w:w="0" w:type="auto"/>
        <w:tblInd w:w="7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tblGrid>
      <w:tr w:rsidR="00EB35DC" w:rsidRPr="00EB35DC" w:rsidTr="00805D4A">
        <w:tc>
          <w:tcPr>
            <w:tcW w:w="3596" w:type="dxa"/>
            <w:tcBorders>
              <w:top w:val="nil"/>
              <w:left w:val="nil"/>
              <w:bottom w:val="nil"/>
              <w:right w:val="nil"/>
            </w:tcBorders>
          </w:tcPr>
          <w:p w:rsidR="00EB35DC" w:rsidRPr="00EB35DC" w:rsidRDefault="00EB35DC" w:rsidP="00EB35DC">
            <w:pPr>
              <w:keepNext/>
              <w:spacing w:after="0" w:line="240" w:lineRule="auto"/>
              <w:outlineLvl w:val="0"/>
              <w:rPr>
                <w:rFonts w:ascii="Times New Roman" w:eastAsia="Times New Roman" w:hAnsi="Times New Roman"/>
                <w:b/>
                <w:sz w:val="24"/>
                <w:szCs w:val="24"/>
                <w:lang w:val="uk-UA" w:eastAsia="ru-RU"/>
              </w:rPr>
            </w:pPr>
            <w:r w:rsidRPr="00EB35DC">
              <w:rPr>
                <w:rFonts w:ascii="Times New Roman" w:eastAsia="Times New Roman" w:hAnsi="Times New Roman"/>
                <w:b/>
                <w:sz w:val="24"/>
                <w:szCs w:val="24"/>
                <w:lang w:val="uk-UA" w:eastAsia="ru-RU"/>
              </w:rPr>
              <w:t>ЗАТВЕРДЖУЮ</w:t>
            </w:r>
          </w:p>
          <w:p w:rsidR="00EB35DC" w:rsidRPr="00EB35DC" w:rsidRDefault="00EB35DC" w:rsidP="00EB35DC">
            <w:pPr>
              <w:spacing w:after="0" w:line="240" w:lineRule="auto"/>
              <w:rPr>
                <w:rFonts w:ascii="Times New Roman" w:eastAsia="Times New Roman" w:hAnsi="Times New Roman"/>
                <w:b/>
                <w:sz w:val="16"/>
                <w:szCs w:val="16"/>
                <w:lang w:val="uk-UA" w:eastAsia="ru-RU"/>
              </w:rPr>
            </w:pPr>
          </w:p>
          <w:p w:rsidR="00EB35DC" w:rsidRPr="00EB35DC" w:rsidRDefault="00EB35DC" w:rsidP="00EB35DC">
            <w:pPr>
              <w:spacing w:after="0" w:line="240" w:lineRule="auto"/>
              <w:rPr>
                <w:rFonts w:ascii="Times New Roman" w:eastAsia="Times New Roman" w:hAnsi="Times New Roman"/>
                <w:b/>
                <w:sz w:val="24"/>
                <w:szCs w:val="24"/>
                <w:lang w:val="uk-UA" w:eastAsia="ru-RU"/>
              </w:rPr>
            </w:pPr>
            <w:r w:rsidRPr="00EB35DC">
              <w:rPr>
                <w:rFonts w:ascii="Times New Roman" w:eastAsia="Times New Roman" w:hAnsi="Times New Roman"/>
                <w:b/>
                <w:sz w:val="24"/>
                <w:szCs w:val="24"/>
                <w:lang w:val="uk-UA" w:eastAsia="ru-RU"/>
              </w:rPr>
              <w:t>Завідувач кафедри</w:t>
            </w:r>
          </w:p>
          <w:p w:rsidR="00EB35DC" w:rsidRPr="00EB35DC" w:rsidRDefault="00EB35DC" w:rsidP="00EB35DC">
            <w:pPr>
              <w:keepNext/>
              <w:spacing w:after="0" w:line="240" w:lineRule="auto"/>
              <w:jc w:val="both"/>
              <w:outlineLvl w:val="0"/>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_______________________</w:t>
            </w:r>
          </w:p>
          <w:p w:rsidR="00EB35DC" w:rsidRPr="00EB35DC" w:rsidRDefault="00EB35DC" w:rsidP="00EB35DC">
            <w:pPr>
              <w:spacing w:after="0" w:line="240" w:lineRule="auto"/>
              <w:jc w:val="both"/>
              <w:rPr>
                <w:rFonts w:ascii="Times New Roman" w:eastAsia="Times New Roman" w:hAnsi="Times New Roman"/>
                <w:bCs/>
                <w:sz w:val="24"/>
                <w:szCs w:val="20"/>
                <w:lang w:val="uk-UA" w:eastAsia="ru-RU"/>
              </w:rPr>
            </w:pPr>
            <w:r w:rsidRPr="00EB35DC">
              <w:rPr>
                <w:rFonts w:ascii="Times New Roman" w:eastAsia="Times New Roman" w:hAnsi="Times New Roman"/>
                <w:bCs/>
                <w:sz w:val="24"/>
                <w:szCs w:val="20"/>
                <w:lang w:val="uk-UA" w:eastAsia="ru-RU"/>
              </w:rPr>
              <w:t>“____” ____________20___року</w:t>
            </w:r>
          </w:p>
          <w:p w:rsidR="00EB35DC" w:rsidRPr="00EB35DC" w:rsidRDefault="00EB35DC" w:rsidP="00EB35DC">
            <w:pPr>
              <w:spacing w:after="0" w:line="240" w:lineRule="auto"/>
              <w:rPr>
                <w:rFonts w:ascii="Times New Roman" w:eastAsia="Times New Roman" w:hAnsi="Times New Roman"/>
                <w:sz w:val="20"/>
                <w:szCs w:val="20"/>
                <w:lang w:val="uk-UA" w:eastAsia="ru-RU"/>
              </w:rPr>
            </w:pPr>
          </w:p>
        </w:tc>
      </w:tr>
    </w:tbl>
    <w:p w:rsidR="00EB35DC" w:rsidRPr="00EB35DC" w:rsidRDefault="00EB35DC" w:rsidP="00EB35DC">
      <w:pPr>
        <w:spacing w:after="0" w:line="240" w:lineRule="auto"/>
        <w:jc w:val="both"/>
        <w:rPr>
          <w:rFonts w:ascii="Times New Roman" w:eastAsia="Times New Roman" w:hAnsi="Times New Roman"/>
          <w:b/>
          <w:sz w:val="24"/>
          <w:szCs w:val="20"/>
          <w:lang w:val="uk-UA" w:eastAsia="ru-RU"/>
        </w:rPr>
      </w:pPr>
    </w:p>
    <w:p w:rsidR="00EB35DC" w:rsidRPr="00EB35DC" w:rsidRDefault="00EB35DC" w:rsidP="00EB35DC">
      <w:pPr>
        <w:keepNext/>
        <w:spacing w:after="0" w:line="240" w:lineRule="auto"/>
        <w:jc w:val="center"/>
        <w:outlineLvl w:val="1"/>
        <w:rPr>
          <w:rFonts w:ascii="Times New Roman" w:eastAsia="Times New Roman" w:hAnsi="Times New Roman"/>
          <w:b/>
          <w:sz w:val="32"/>
          <w:szCs w:val="20"/>
          <w:lang w:val="uk-UA" w:eastAsia="ru-RU"/>
        </w:rPr>
      </w:pPr>
      <w:r w:rsidRPr="00EB35DC">
        <w:rPr>
          <w:rFonts w:ascii="Times New Roman" w:eastAsia="Times New Roman" w:hAnsi="Times New Roman"/>
          <w:b/>
          <w:sz w:val="32"/>
          <w:szCs w:val="20"/>
          <w:lang w:val="uk-UA" w:eastAsia="ru-RU"/>
        </w:rPr>
        <w:t>З  А  В  Д  А  Н  Н  Я</w:t>
      </w:r>
    </w:p>
    <w:p w:rsidR="00EB35DC" w:rsidRPr="00EB35DC" w:rsidRDefault="00EB35DC" w:rsidP="00EB35DC">
      <w:pPr>
        <w:keepNext/>
        <w:spacing w:after="0" w:line="240" w:lineRule="auto"/>
        <w:jc w:val="center"/>
        <w:outlineLvl w:val="2"/>
        <w:rPr>
          <w:rFonts w:ascii="Times New Roman" w:eastAsia="Times New Roman" w:hAnsi="Times New Roman"/>
          <w:b/>
          <w:sz w:val="24"/>
          <w:szCs w:val="20"/>
          <w:lang w:val="uk-UA" w:eastAsia="ru-RU"/>
        </w:rPr>
      </w:pPr>
      <w:r w:rsidRPr="00EB35DC">
        <w:rPr>
          <w:rFonts w:ascii="Times New Roman" w:eastAsia="Times New Roman" w:hAnsi="Times New Roman"/>
          <w:b/>
          <w:sz w:val="24"/>
          <w:szCs w:val="20"/>
          <w:lang w:eastAsia="ru-RU"/>
        </w:rPr>
        <w:t>НА КВАЛІФІКАЦІЙН</w:t>
      </w:r>
      <w:r w:rsidRPr="00EB35DC">
        <w:rPr>
          <w:rFonts w:ascii="Times New Roman" w:eastAsia="Times New Roman" w:hAnsi="Times New Roman"/>
          <w:b/>
          <w:sz w:val="24"/>
          <w:szCs w:val="20"/>
          <w:lang w:val="uk-UA" w:eastAsia="ru-RU"/>
        </w:rPr>
        <w:t>У</w:t>
      </w:r>
      <w:r w:rsidRPr="00EB35DC">
        <w:rPr>
          <w:rFonts w:ascii="Times New Roman" w:eastAsia="Times New Roman" w:hAnsi="Times New Roman"/>
          <w:b/>
          <w:sz w:val="24"/>
          <w:szCs w:val="20"/>
          <w:lang w:eastAsia="ru-RU"/>
        </w:rPr>
        <w:t xml:space="preserve"> ВИПУСКН</w:t>
      </w:r>
      <w:r w:rsidRPr="00EB35DC">
        <w:rPr>
          <w:rFonts w:ascii="Times New Roman" w:eastAsia="Times New Roman" w:hAnsi="Times New Roman"/>
          <w:b/>
          <w:sz w:val="24"/>
          <w:szCs w:val="20"/>
          <w:lang w:val="uk-UA" w:eastAsia="ru-RU"/>
        </w:rPr>
        <w:t>У</w:t>
      </w:r>
      <w:r w:rsidRPr="00EB35DC">
        <w:rPr>
          <w:rFonts w:ascii="Times New Roman" w:eastAsia="Times New Roman" w:hAnsi="Times New Roman"/>
          <w:b/>
          <w:sz w:val="24"/>
          <w:szCs w:val="20"/>
          <w:lang w:eastAsia="ru-RU"/>
        </w:rPr>
        <w:t xml:space="preserve"> РОБОТ</w:t>
      </w:r>
      <w:r w:rsidRPr="00EB35DC">
        <w:rPr>
          <w:rFonts w:ascii="Times New Roman" w:eastAsia="Times New Roman" w:hAnsi="Times New Roman"/>
          <w:b/>
          <w:sz w:val="24"/>
          <w:szCs w:val="20"/>
          <w:lang w:val="uk-UA" w:eastAsia="ru-RU"/>
        </w:rPr>
        <w:t>У</w:t>
      </w:r>
      <w:r w:rsidRPr="00EB35DC">
        <w:rPr>
          <w:rFonts w:ascii="Times New Roman" w:eastAsia="Times New Roman" w:hAnsi="Times New Roman"/>
          <w:b/>
          <w:sz w:val="24"/>
          <w:szCs w:val="20"/>
          <w:lang w:eastAsia="ru-RU"/>
        </w:rPr>
        <w:t xml:space="preserve"> СТУДЕНТ</w:t>
      </w:r>
      <w:r w:rsidRPr="00EB35DC">
        <w:rPr>
          <w:rFonts w:ascii="Times New Roman" w:eastAsia="Times New Roman" w:hAnsi="Times New Roman"/>
          <w:b/>
          <w:sz w:val="24"/>
          <w:szCs w:val="20"/>
          <w:lang w:val="uk-UA" w:eastAsia="ru-RU"/>
        </w:rPr>
        <w:t>У</w:t>
      </w:r>
    </w:p>
    <w:p w:rsidR="00EB35DC" w:rsidRPr="00805D4A" w:rsidRDefault="00EB35DC" w:rsidP="00EB35DC">
      <w:pPr>
        <w:spacing w:after="0" w:line="240" w:lineRule="auto"/>
        <w:rPr>
          <w:rFonts w:ascii="Times New Roman" w:eastAsia="Times New Roman" w:hAnsi="Times New Roman"/>
          <w:sz w:val="20"/>
          <w:szCs w:val="20"/>
          <w:lang w:val="uk-UA" w:eastAsia="ru-RU"/>
        </w:rPr>
      </w:pPr>
    </w:p>
    <w:p w:rsidR="00EB35DC" w:rsidRPr="00805D4A" w:rsidRDefault="00805D4A" w:rsidP="00EB35DC">
      <w:pPr>
        <w:spacing w:after="0" w:line="240" w:lineRule="auto"/>
        <w:rPr>
          <w:rFonts w:ascii="Times New Roman" w:eastAsia="Times New Roman" w:hAnsi="Times New Roman"/>
          <w:sz w:val="28"/>
          <w:szCs w:val="28"/>
          <w:lang w:eastAsia="ru-RU"/>
        </w:rPr>
      </w:pPr>
      <w:r>
        <w:rPr>
          <w:rFonts w:ascii="Times New Roman" w:eastAsia="Times New Roman" w:hAnsi="Times New Roman"/>
          <w:sz w:val="20"/>
          <w:szCs w:val="20"/>
          <w:lang w:eastAsia="ru-RU"/>
        </w:rPr>
        <w:t>_____________________________________</w:t>
      </w:r>
      <w:r w:rsidRPr="00805D4A">
        <w:rPr>
          <w:rFonts w:ascii="Times New Roman" w:eastAsia="Times New Roman" w:hAnsi="Times New Roman"/>
          <w:sz w:val="28"/>
          <w:szCs w:val="28"/>
          <w:u w:val="single"/>
          <w:lang w:val="uk-UA" w:eastAsia="ru-RU"/>
        </w:rPr>
        <w:t>Куценко Олександра Ігоровича</w:t>
      </w:r>
      <w:r w:rsidRPr="00EB35DC">
        <w:rPr>
          <w:rFonts w:ascii="Times New Roman" w:eastAsia="Times New Roman" w:hAnsi="Times New Roman"/>
          <w:sz w:val="20"/>
          <w:szCs w:val="20"/>
          <w:lang w:eastAsia="ru-RU"/>
        </w:rPr>
        <w:t>________________________</w:t>
      </w:r>
      <w:r w:rsidRPr="00805D4A">
        <w:rPr>
          <w:rFonts w:ascii="Times New Roman" w:eastAsia="Times New Roman" w:hAnsi="Times New Roman"/>
          <w:sz w:val="28"/>
          <w:szCs w:val="28"/>
          <w:lang w:eastAsia="ru-RU"/>
        </w:rPr>
        <w:t xml:space="preserve"> </w:t>
      </w:r>
    </w:p>
    <w:p w:rsidR="00EB35DC" w:rsidRPr="00EB35DC" w:rsidRDefault="00EB35DC" w:rsidP="00EB35DC">
      <w:pPr>
        <w:spacing w:after="0" w:line="240" w:lineRule="auto"/>
        <w:jc w:val="center"/>
        <w:rPr>
          <w:rFonts w:ascii="Times New Roman" w:eastAsia="Times New Roman" w:hAnsi="Times New Roman"/>
          <w:sz w:val="16"/>
          <w:szCs w:val="16"/>
          <w:vertAlign w:val="superscript"/>
          <w:lang w:val="uk-UA" w:eastAsia="ru-RU"/>
        </w:rPr>
      </w:pPr>
      <w:r w:rsidRPr="00EB35DC">
        <w:rPr>
          <w:rFonts w:ascii="Times New Roman" w:eastAsia="Times New Roman" w:hAnsi="Times New Roman"/>
          <w:sz w:val="16"/>
          <w:szCs w:val="16"/>
          <w:lang w:eastAsia="ru-RU"/>
        </w:rPr>
        <w:t xml:space="preserve"> </w:t>
      </w:r>
      <w:r w:rsidRPr="00EB35DC">
        <w:rPr>
          <w:rFonts w:ascii="Times New Roman" w:eastAsia="Times New Roman" w:hAnsi="Times New Roman"/>
          <w:sz w:val="16"/>
          <w:szCs w:val="16"/>
          <w:lang w:val="uk-UA" w:eastAsia="ru-RU"/>
        </w:rPr>
        <w:t>(прізвище, ім’я,  по батькові)</w:t>
      </w:r>
    </w:p>
    <w:p w:rsidR="00EB35DC" w:rsidRPr="00EB35DC" w:rsidRDefault="00EB35DC" w:rsidP="00EB35DC">
      <w:pPr>
        <w:spacing w:after="0" w:line="240" w:lineRule="auto"/>
        <w:jc w:val="both"/>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1. Тема роботи____</w:t>
      </w:r>
      <w:r w:rsidR="00805D4A" w:rsidRPr="00805D4A">
        <w:rPr>
          <w:rFonts w:ascii="Times New Roman" w:eastAsia="Times New Roman" w:hAnsi="Times New Roman"/>
          <w:sz w:val="28"/>
          <w:szCs w:val="20"/>
          <w:u w:val="single"/>
          <w:lang w:val="uk-UA" w:eastAsia="ru-RU"/>
        </w:rPr>
        <w:t>Модернізація системи числового програмного управління робота М20П</w:t>
      </w:r>
      <w:r w:rsidRPr="00EB35DC">
        <w:rPr>
          <w:rFonts w:ascii="Times New Roman" w:eastAsia="Times New Roman" w:hAnsi="Times New Roman"/>
          <w:sz w:val="28"/>
          <w:szCs w:val="20"/>
          <w:lang w:val="uk-UA" w:eastAsia="ru-RU"/>
        </w:rPr>
        <w:t>__________</w:t>
      </w:r>
      <w:r w:rsidR="00805D4A" w:rsidRPr="00EB35DC">
        <w:rPr>
          <w:rFonts w:ascii="Times New Roman" w:eastAsia="Times New Roman" w:hAnsi="Times New Roman"/>
          <w:sz w:val="28"/>
          <w:szCs w:val="20"/>
          <w:lang w:val="uk-UA" w:eastAsia="ru-RU"/>
        </w:rPr>
        <w:t>___________________________________________________________</w:t>
      </w:r>
    </w:p>
    <w:p w:rsidR="00EB35DC" w:rsidRPr="00EB35DC" w:rsidRDefault="00EB35DC" w:rsidP="00EB35DC">
      <w:pPr>
        <w:spacing w:after="0" w:line="240" w:lineRule="auto"/>
        <w:jc w:val="both"/>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__________________________________________________________________________</w:t>
      </w:r>
    </w:p>
    <w:p w:rsidR="00EB35DC" w:rsidRPr="00181B52" w:rsidRDefault="00181B52" w:rsidP="00EB35DC">
      <w:pPr>
        <w:spacing w:after="0" w:line="240" w:lineRule="auto"/>
        <w:jc w:val="both"/>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Керівник роботи______________</w:t>
      </w:r>
      <w:r w:rsidR="00923CEC" w:rsidRPr="00923CEC">
        <w:rPr>
          <w:rFonts w:ascii="Times New Roman" w:eastAsia="Times New Roman" w:hAnsi="Times New Roman"/>
          <w:sz w:val="28"/>
          <w:szCs w:val="20"/>
          <w:u w:val="single"/>
          <w:lang w:val="uk-UA" w:eastAsia="ru-RU"/>
        </w:rPr>
        <w:t xml:space="preserve"> Смолій Вікторія Миколаївна</w:t>
      </w:r>
      <w:r>
        <w:rPr>
          <w:rFonts w:ascii="Times New Roman" w:eastAsia="Times New Roman" w:hAnsi="Times New Roman"/>
          <w:sz w:val="28"/>
          <w:szCs w:val="20"/>
          <w:u w:val="single"/>
          <w:lang w:val="uk-UA" w:eastAsia="ru-RU"/>
        </w:rPr>
        <w:t>, проф.</w:t>
      </w:r>
      <w:r w:rsidR="00EB35DC" w:rsidRPr="00EB35DC">
        <w:rPr>
          <w:rFonts w:ascii="Times New Roman" w:eastAsia="Times New Roman" w:hAnsi="Times New Roman"/>
          <w:sz w:val="28"/>
          <w:szCs w:val="20"/>
          <w:lang w:val="uk-UA" w:eastAsia="ru-RU"/>
        </w:rPr>
        <w:t>_</w:t>
      </w:r>
      <w:r w:rsidR="00EB35DC" w:rsidRPr="00181B52">
        <w:rPr>
          <w:rFonts w:ascii="Times New Roman" w:eastAsia="Times New Roman" w:hAnsi="Times New Roman"/>
          <w:sz w:val="28"/>
          <w:szCs w:val="20"/>
          <w:lang w:val="uk-UA" w:eastAsia="ru-RU"/>
        </w:rPr>
        <w:t>_______</w:t>
      </w:r>
      <w:r w:rsidR="00EB35DC" w:rsidRPr="00EB35DC">
        <w:rPr>
          <w:rFonts w:ascii="Times New Roman" w:eastAsia="Times New Roman" w:hAnsi="Times New Roman"/>
          <w:sz w:val="28"/>
          <w:szCs w:val="20"/>
          <w:lang w:val="uk-UA" w:eastAsia="ru-RU"/>
        </w:rPr>
        <w:t>__</w:t>
      </w:r>
      <w:r w:rsidR="00923CEC" w:rsidRPr="00181B52">
        <w:rPr>
          <w:rFonts w:ascii="Times New Roman" w:eastAsia="Times New Roman" w:hAnsi="Times New Roman"/>
          <w:sz w:val="28"/>
          <w:szCs w:val="20"/>
          <w:lang w:val="uk-UA" w:eastAsia="ru-RU"/>
        </w:rPr>
        <w:t>_</w:t>
      </w:r>
      <w:r w:rsidR="00EB35DC" w:rsidRPr="00EB35DC">
        <w:rPr>
          <w:rFonts w:ascii="Times New Roman" w:eastAsia="Times New Roman" w:hAnsi="Times New Roman"/>
          <w:sz w:val="28"/>
          <w:szCs w:val="20"/>
          <w:lang w:val="uk-UA" w:eastAsia="ru-RU"/>
        </w:rPr>
        <w:t>,</w:t>
      </w:r>
    </w:p>
    <w:p w:rsidR="00EB35DC" w:rsidRPr="00EB35DC" w:rsidRDefault="00EB35DC" w:rsidP="00EB35DC">
      <w:pPr>
        <w:spacing w:after="0" w:line="240" w:lineRule="auto"/>
        <w:jc w:val="center"/>
        <w:rPr>
          <w:rFonts w:ascii="Times New Roman" w:eastAsia="Times New Roman" w:hAnsi="Times New Roman"/>
          <w:sz w:val="16"/>
          <w:szCs w:val="16"/>
          <w:lang w:eastAsia="ru-RU"/>
        </w:rPr>
      </w:pPr>
      <w:r w:rsidRPr="00181B52">
        <w:rPr>
          <w:rFonts w:ascii="Times New Roman" w:eastAsia="Times New Roman" w:hAnsi="Times New Roman"/>
          <w:sz w:val="16"/>
          <w:szCs w:val="16"/>
          <w:lang w:val="uk-UA" w:eastAsia="ru-RU"/>
        </w:rPr>
        <w:t xml:space="preserve">                                              </w:t>
      </w:r>
      <w:r w:rsidRPr="00EB35DC">
        <w:rPr>
          <w:rFonts w:ascii="Times New Roman" w:eastAsia="Times New Roman" w:hAnsi="Times New Roman"/>
          <w:sz w:val="16"/>
          <w:szCs w:val="16"/>
          <w:lang w:eastAsia="ru-RU"/>
        </w:rPr>
        <w:t xml:space="preserve">( </w:t>
      </w:r>
      <w:r w:rsidRPr="00EB35DC">
        <w:rPr>
          <w:rFonts w:ascii="Times New Roman" w:eastAsia="Times New Roman" w:hAnsi="Times New Roman"/>
          <w:sz w:val="16"/>
          <w:szCs w:val="16"/>
          <w:lang w:val="uk-UA" w:eastAsia="ru-RU"/>
        </w:rPr>
        <w:t>прізвище, ім’я, по батькові, науковий ступінь, вчене звання</w:t>
      </w:r>
      <w:r w:rsidRPr="00EB35DC">
        <w:rPr>
          <w:rFonts w:ascii="Times New Roman" w:eastAsia="Times New Roman" w:hAnsi="Times New Roman"/>
          <w:sz w:val="16"/>
          <w:szCs w:val="16"/>
          <w:lang w:eastAsia="ru-RU"/>
        </w:rPr>
        <w:t>)</w:t>
      </w:r>
    </w:p>
    <w:p w:rsidR="00EB35DC" w:rsidRPr="00EB35DC" w:rsidRDefault="00EB35DC" w:rsidP="00EB35DC">
      <w:pPr>
        <w:spacing w:after="0" w:line="240" w:lineRule="auto"/>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затвердже</w:t>
      </w:r>
      <w:r w:rsidR="00D8204D">
        <w:rPr>
          <w:rFonts w:ascii="Times New Roman" w:eastAsia="Times New Roman" w:hAnsi="Times New Roman"/>
          <w:sz w:val="28"/>
          <w:szCs w:val="20"/>
          <w:lang w:val="uk-UA" w:eastAsia="ru-RU"/>
        </w:rPr>
        <w:t>ний наказом університету від “_</w:t>
      </w:r>
      <w:r w:rsidR="00D8204D" w:rsidRPr="00D8204D">
        <w:rPr>
          <w:rFonts w:ascii="Times New Roman" w:eastAsia="Times New Roman" w:hAnsi="Times New Roman"/>
          <w:sz w:val="28"/>
          <w:szCs w:val="20"/>
          <w:u w:val="single"/>
          <w:lang w:val="uk-UA" w:eastAsia="ru-RU"/>
        </w:rPr>
        <w:t>6</w:t>
      </w:r>
      <w:r w:rsidRPr="00EB35DC">
        <w:rPr>
          <w:rFonts w:ascii="Times New Roman" w:eastAsia="Times New Roman" w:hAnsi="Times New Roman"/>
          <w:sz w:val="28"/>
          <w:szCs w:val="20"/>
          <w:lang w:val="uk-UA" w:eastAsia="ru-RU"/>
        </w:rPr>
        <w:t>_”_</w:t>
      </w:r>
      <w:r w:rsidR="00D8204D" w:rsidRPr="00D8204D">
        <w:rPr>
          <w:rFonts w:ascii="Times New Roman" w:eastAsia="Times New Roman" w:hAnsi="Times New Roman"/>
          <w:sz w:val="28"/>
          <w:szCs w:val="20"/>
          <w:u w:val="single"/>
          <w:lang w:eastAsia="ru-RU"/>
        </w:rPr>
        <w:t>вересня</w:t>
      </w:r>
      <w:r w:rsidR="00D8204D">
        <w:rPr>
          <w:rFonts w:ascii="Times New Roman" w:eastAsia="Times New Roman" w:hAnsi="Times New Roman"/>
          <w:sz w:val="28"/>
          <w:szCs w:val="20"/>
          <w:lang w:val="uk-UA" w:eastAsia="ru-RU"/>
        </w:rPr>
        <w:t>__</w:t>
      </w:r>
      <w:r w:rsidR="00D8204D" w:rsidRPr="00223003">
        <w:rPr>
          <w:rFonts w:ascii="Times New Roman" w:eastAsia="Times New Roman" w:hAnsi="Times New Roman"/>
          <w:sz w:val="28"/>
          <w:szCs w:val="20"/>
          <w:u w:val="single"/>
          <w:lang w:val="uk-UA" w:eastAsia="ru-RU"/>
        </w:rPr>
        <w:t>20</w:t>
      </w:r>
      <w:r w:rsidR="00D8204D" w:rsidRPr="00D8204D">
        <w:rPr>
          <w:rFonts w:ascii="Times New Roman" w:eastAsia="Times New Roman" w:hAnsi="Times New Roman"/>
          <w:sz w:val="28"/>
          <w:szCs w:val="20"/>
          <w:u w:val="single"/>
          <w:lang w:val="uk-UA" w:eastAsia="ru-RU"/>
        </w:rPr>
        <w:t>19</w:t>
      </w:r>
      <w:r w:rsidR="00D8204D">
        <w:rPr>
          <w:rFonts w:ascii="Times New Roman" w:eastAsia="Times New Roman" w:hAnsi="Times New Roman"/>
          <w:sz w:val="28"/>
          <w:szCs w:val="20"/>
          <w:lang w:val="uk-UA" w:eastAsia="ru-RU"/>
        </w:rPr>
        <w:t>року №</w:t>
      </w:r>
      <w:r w:rsidR="00D8204D" w:rsidRPr="00D8204D">
        <w:rPr>
          <w:rFonts w:ascii="Times New Roman" w:eastAsia="Times New Roman" w:hAnsi="Times New Roman"/>
          <w:sz w:val="28"/>
          <w:szCs w:val="20"/>
          <w:u w:val="single"/>
          <w:lang w:val="uk-UA" w:eastAsia="ru-RU"/>
        </w:rPr>
        <w:t>120/15.14</w:t>
      </w:r>
    </w:p>
    <w:p w:rsidR="00EB35DC" w:rsidRPr="00EB35DC" w:rsidRDefault="00EB35DC" w:rsidP="00EB35DC">
      <w:pPr>
        <w:spacing w:after="0" w:line="240" w:lineRule="auto"/>
        <w:jc w:val="both"/>
        <w:rPr>
          <w:rFonts w:ascii="Times New Roman" w:eastAsia="Times New Roman" w:hAnsi="Times New Roman"/>
          <w:sz w:val="16"/>
          <w:szCs w:val="16"/>
          <w:lang w:val="uk-UA" w:eastAsia="ru-RU"/>
        </w:rPr>
      </w:pPr>
    </w:p>
    <w:p w:rsidR="00EB35DC" w:rsidRPr="00EB35DC" w:rsidRDefault="00EB35DC" w:rsidP="00EB35DC">
      <w:pPr>
        <w:spacing w:after="0" w:line="240" w:lineRule="auto"/>
        <w:jc w:val="both"/>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2. Строк подання студентом роботи_________________________________________</w:t>
      </w:r>
    </w:p>
    <w:p w:rsidR="00EB35DC" w:rsidRPr="004065B7" w:rsidRDefault="00EB35DC" w:rsidP="004065B7">
      <w:pPr>
        <w:spacing w:after="0" w:line="240" w:lineRule="auto"/>
        <w:jc w:val="both"/>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3. Вихідні дані до роботи</w:t>
      </w:r>
      <w:r w:rsidR="00923CEC">
        <w:rPr>
          <w:rFonts w:ascii="Times New Roman" w:eastAsia="Times New Roman" w:hAnsi="Times New Roman"/>
          <w:sz w:val="28"/>
          <w:szCs w:val="20"/>
          <w:lang w:val="uk-UA" w:eastAsia="ru-RU"/>
        </w:rPr>
        <w:t xml:space="preserve"> </w:t>
      </w:r>
      <w:r w:rsidR="00923CEC" w:rsidRPr="004065B7">
        <w:rPr>
          <w:rFonts w:ascii="Times New Roman" w:eastAsia="Times New Roman" w:hAnsi="Times New Roman"/>
          <w:sz w:val="28"/>
          <w:szCs w:val="20"/>
          <w:u w:val="single"/>
          <w:lang w:val="uk-UA" w:eastAsia="ru-RU"/>
        </w:rPr>
        <w:t>Промисловий робот М20П:</w:t>
      </w:r>
      <w:r w:rsidR="004065B7" w:rsidRPr="004065B7">
        <w:rPr>
          <w:rFonts w:ascii="Times New Roman" w:eastAsia="Times New Roman" w:hAnsi="Times New Roman"/>
          <w:sz w:val="28"/>
          <w:szCs w:val="20"/>
          <w:u w:val="single"/>
          <w:lang w:val="uk-UA" w:eastAsia="ru-RU"/>
        </w:rPr>
        <w:t xml:space="preserve"> </w:t>
      </w:r>
      <w:r w:rsidR="004065B7" w:rsidRPr="004065B7">
        <w:rPr>
          <w:rFonts w:ascii="Times New Roman" w:hAnsi="Times New Roman"/>
          <w:sz w:val="28"/>
          <w:szCs w:val="28"/>
          <w:u w:val="single"/>
          <w:lang w:val="uk-UA"/>
        </w:rPr>
        <w:t xml:space="preserve">Число ступенів свободи </w:t>
      </w:r>
      <w:r w:rsidR="004065B7" w:rsidRPr="004065B7">
        <w:rPr>
          <w:rFonts w:ascii="Times New Roman" w:eastAsia="Times New Roman" w:hAnsi="Times New Roman"/>
          <w:sz w:val="28"/>
          <w:szCs w:val="20"/>
          <w:u w:val="single"/>
          <w:lang w:val="uk-UA" w:eastAsia="ru-RU"/>
        </w:rPr>
        <w:t>– 3; Номінальна вантажопідйомність (в Н) (одинарного захоплення- 196,</w:t>
      </w:r>
      <w:r w:rsidR="004065B7" w:rsidRPr="004065B7">
        <w:rPr>
          <w:u w:val="single"/>
          <w:lang w:val="uk-UA"/>
        </w:rPr>
        <w:t xml:space="preserve"> </w:t>
      </w:r>
      <w:r w:rsidR="004065B7" w:rsidRPr="004065B7">
        <w:rPr>
          <w:rFonts w:ascii="Times New Roman" w:eastAsia="Times New Roman" w:hAnsi="Times New Roman"/>
          <w:sz w:val="28"/>
          <w:szCs w:val="20"/>
          <w:u w:val="single"/>
          <w:lang w:val="uk-UA" w:eastAsia="ru-RU"/>
        </w:rPr>
        <w:t xml:space="preserve">подвійного захоплення – 2 х 98); Габарити робота, мм - 1945'650'2345; Маса робота, кг – 580; Кількість електродвигунів – 3; Напруга ланцюгів керування, В </w:t>
      </w:r>
      <w:r w:rsidR="004065B7">
        <w:rPr>
          <w:rFonts w:ascii="Times New Roman" w:eastAsia="Times New Roman" w:hAnsi="Times New Roman"/>
          <w:sz w:val="28"/>
          <w:szCs w:val="20"/>
          <w:u w:val="single"/>
          <w:lang w:val="uk-UA" w:eastAsia="ru-RU"/>
        </w:rPr>
        <w:t>–</w:t>
      </w:r>
      <w:r w:rsidR="004065B7" w:rsidRPr="004065B7">
        <w:rPr>
          <w:rFonts w:ascii="Times New Roman" w:eastAsia="Times New Roman" w:hAnsi="Times New Roman"/>
          <w:sz w:val="28"/>
          <w:szCs w:val="20"/>
          <w:u w:val="single"/>
          <w:lang w:val="uk-UA" w:eastAsia="ru-RU"/>
        </w:rPr>
        <w:t xml:space="preserve"> 24</w:t>
      </w:r>
      <w:r w:rsidR="004065B7">
        <w:rPr>
          <w:rFonts w:ascii="Times New Roman" w:eastAsia="Times New Roman" w:hAnsi="Times New Roman"/>
          <w:sz w:val="28"/>
          <w:szCs w:val="20"/>
          <w:u w:val="single"/>
          <w:lang w:val="uk-UA" w:eastAsia="ru-RU"/>
        </w:rPr>
        <w:t>.</w:t>
      </w:r>
      <w:r w:rsidR="004065B7">
        <w:rPr>
          <w:rFonts w:ascii="Times New Roman" w:eastAsia="Times New Roman" w:hAnsi="Times New Roman"/>
          <w:sz w:val="28"/>
          <w:szCs w:val="20"/>
          <w:lang w:val="uk-UA" w:eastAsia="ru-RU"/>
        </w:rPr>
        <w:t>______________</w:t>
      </w:r>
    </w:p>
    <w:p w:rsidR="00EB35DC" w:rsidRPr="00EB35DC" w:rsidRDefault="00EB35DC" w:rsidP="004065B7">
      <w:pPr>
        <w:spacing w:after="0" w:line="240" w:lineRule="auto"/>
        <w:jc w:val="both"/>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4.Зміст розрахунково-пояснювальної записки (перелік питань, які потрібно розробити)__</w:t>
      </w:r>
      <w:r w:rsidR="00923CEC" w:rsidRPr="00923CEC">
        <w:rPr>
          <w:rFonts w:ascii="Times New Roman" w:eastAsia="Times New Roman" w:hAnsi="Times New Roman"/>
          <w:sz w:val="28"/>
          <w:szCs w:val="20"/>
          <w:u w:val="single"/>
          <w:lang w:val="uk-UA" w:eastAsia="ru-RU"/>
        </w:rPr>
        <w:t xml:space="preserve">Введення, Дослідження промислових роботів маніпуляторів, </w:t>
      </w:r>
      <w:r w:rsidR="00923CEC" w:rsidRPr="00923CEC">
        <w:rPr>
          <w:rFonts w:ascii="Times New Roman" w:hAnsi="Times New Roman"/>
          <w:bCs/>
          <w:color w:val="000000"/>
          <w:kern w:val="36"/>
          <w:sz w:val="28"/>
          <w:szCs w:val="28"/>
          <w:u w:val="single"/>
          <w:lang w:val="uk-UA" w:eastAsia="ru-RU"/>
        </w:rPr>
        <w:t>Вибір</w:t>
      </w:r>
      <w:r w:rsidR="004065B7">
        <w:rPr>
          <w:rFonts w:ascii="Times New Roman" w:eastAsia="Times New Roman" w:hAnsi="Times New Roman"/>
          <w:sz w:val="28"/>
          <w:szCs w:val="20"/>
          <w:lang w:val="uk-UA" w:eastAsia="ru-RU"/>
        </w:rPr>
        <w:t>___</w:t>
      </w:r>
      <w:r w:rsidR="004065B7" w:rsidRPr="00923CEC">
        <w:rPr>
          <w:rFonts w:ascii="Times New Roman" w:eastAsia="Times New Roman" w:hAnsi="Times New Roman"/>
          <w:sz w:val="28"/>
          <w:szCs w:val="20"/>
          <w:u w:val="single"/>
          <w:lang w:val="uk-UA" w:eastAsia="ru-RU"/>
        </w:rPr>
        <w:t xml:space="preserve"> </w:t>
      </w:r>
      <w:r w:rsidR="00923CEC" w:rsidRPr="00923CEC">
        <w:rPr>
          <w:rFonts w:ascii="Times New Roman" w:hAnsi="Times New Roman"/>
          <w:bCs/>
          <w:color w:val="000000"/>
          <w:kern w:val="36"/>
          <w:sz w:val="28"/>
          <w:szCs w:val="28"/>
          <w:u w:val="single"/>
          <w:lang w:val="uk-UA" w:eastAsia="ru-RU"/>
        </w:rPr>
        <w:t xml:space="preserve"> комплексу технічних засобів, </w:t>
      </w:r>
      <w:r w:rsidR="00923CEC" w:rsidRPr="00923CEC">
        <w:rPr>
          <w:rFonts w:ascii="Times New Roman" w:hAnsi="Times New Roman"/>
          <w:sz w:val="28"/>
          <w:szCs w:val="28"/>
          <w:u w:val="single"/>
          <w:lang w:val="uk-UA" w:eastAsia="ru-RU"/>
        </w:rPr>
        <w:t xml:space="preserve">Розробка та дослідження моделі маніпулятора, </w:t>
      </w:r>
      <w:r w:rsidR="00923CEC" w:rsidRPr="00923CEC">
        <w:rPr>
          <w:rFonts w:ascii="Times New Roman" w:hAnsi="Times New Roman"/>
          <w:sz w:val="28"/>
          <w:szCs w:val="28"/>
          <w:u w:val="single"/>
          <w:lang w:val="uk-UA"/>
        </w:rPr>
        <w:t xml:space="preserve">Експериментальні дослідження моделі, </w:t>
      </w:r>
      <w:r w:rsidR="00923CEC" w:rsidRPr="00923CEC">
        <w:rPr>
          <w:rFonts w:ascii="Times New Roman" w:eastAsia="Times New Roman" w:hAnsi="Times New Roman"/>
          <w:sz w:val="28"/>
          <w:szCs w:val="20"/>
          <w:u w:val="single"/>
          <w:lang w:val="uk-UA" w:eastAsia="ru-RU"/>
        </w:rPr>
        <w:t xml:space="preserve">Аналіз економічного ефекту модернізації, Розробка заходів з </w:t>
      </w:r>
      <w:r w:rsidR="00923CEC">
        <w:rPr>
          <w:rFonts w:ascii="Times New Roman" w:eastAsia="Times New Roman" w:hAnsi="Times New Roman"/>
          <w:sz w:val="28"/>
          <w:szCs w:val="20"/>
          <w:u w:val="single"/>
          <w:lang w:val="uk-UA" w:eastAsia="ru-RU"/>
        </w:rPr>
        <w:t xml:space="preserve">безпеки життєдіяльності, </w:t>
      </w:r>
      <w:r w:rsidR="00923CEC" w:rsidRPr="00923CEC">
        <w:rPr>
          <w:rFonts w:ascii="Times New Roman" w:eastAsia="Times New Roman" w:hAnsi="Times New Roman"/>
          <w:sz w:val="28"/>
          <w:szCs w:val="20"/>
          <w:u w:val="single"/>
          <w:lang w:val="uk-UA" w:eastAsia="ru-RU"/>
        </w:rPr>
        <w:t>Висновок</w:t>
      </w:r>
      <w:r w:rsidR="00923CEC" w:rsidRPr="00EB35DC">
        <w:rPr>
          <w:rFonts w:ascii="Times New Roman" w:eastAsia="Times New Roman" w:hAnsi="Times New Roman"/>
          <w:sz w:val="28"/>
          <w:szCs w:val="20"/>
          <w:lang w:val="uk-UA" w:eastAsia="ru-RU"/>
        </w:rPr>
        <w:t xml:space="preserve">____________________________ </w:t>
      </w:r>
      <w:r w:rsidRPr="00EB35DC">
        <w:rPr>
          <w:rFonts w:ascii="Times New Roman" w:eastAsia="Times New Roman" w:hAnsi="Times New Roman"/>
          <w:sz w:val="28"/>
          <w:szCs w:val="20"/>
          <w:lang w:val="uk-UA" w:eastAsia="ru-RU"/>
        </w:rPr>
        <w:t>_________________________________________________________________________________________________________________________________________</w:t>
      </w:r>
      <w:r w:rsidR="00923CEC" w:rsidRPr="00EB35DC">
        <w:rPr>
          <w:rFonts w:ascii="Times New Roman" w:eastAsia="Times New Roman" w:hAnsi="Times New Roman"/>
          <w:sz w:val="28"/>
          <w:szCs w:val="20"/>
          <w:lang w:val="uk-UA" w:eastAsia="ru-RU"/>
        </w:rPr>
        <w:t>__________</w:t>
      </w:r>
    </w:p>
    <w:p w:rsidR="00EB35DC" w:rsidRPr="00EB35DC" w:rsidRDefault="00EB35DC" w:rsidP="00EB35DC">
      <w:pPr>
        <w:spacing w:after="0" w:line="240" w:lineRule="auto"/>
        <w:jc w:val="both"/>
        <w:rPr>
          <w:rFonts w:ascii="Times New Roman" w:eastAsia="Times New Roman" w:hAnsi="Times New Roman"/>
          <w:sz w:val="28"/>
          <w:szCs w:val="20"/>
          <w:lang w:val="uk-UA" w:eastAsia="ru-RU"/>
        </w:rPr>
      </w:pPr>
      <w:r w:rsidRPr="00EB35DC">
        <w:rPr>
          <w:rFonts w:ascii="Times New Roman" w:eastAsia="Times New Roman" w:hAnsi="Times New Roman"/>
          <w:sz w:val="28"/>
          <w:szCs w:val="20"/>
          <w:lang w:val="uk-UA" w:eastAsia="ru-RU"/>
        </w:rPr>
        <w:t>5. Перелік графічного матеріалу (</w:t>
      </w:r>
      <w:r w:rsidRPr="00EB35DC">
        <w:rPr>
          <w:rFonts w:ascii="Times New Roman" w:eastAsia="Times New Roman" w:hAnsi="Times New Roman"/>
          <w:spacing w:val="-10"/>
          <w:sz w:val="28"/>
          <w:szCs w:val="20"/>
          <w:lang w:val="uk-UA" w:eastAsia="ru-RU"/>
        </w:rPr>
        <w:t>з точним зазначенням обов’язкових креслеників</w:t>
      </w:r>
      <w:r w:rsidRPr="00EB35DC">
        <w:rPr>
          <w:rFonts w:ascii="Times New Roman" w:eastAsia="Times New Roman" w:hAnsi="Times New Roman"/>
          <w:sz w:val="28"/>
          <w:szCs w:val="20"/>
          <w:lang w:val="uk-UA" w:eastAsia="ru-RU"/>
        </w:rPr>
        <w:t>)</w:t>
      </w:r>
    </w:p>
    <w:p w:rsidR="00EB35DC" w:rsidRPr="00EB35DC" w:rsidRDefault="00D56D7A" w:rsidP="00E14D42">
      <w:pPr>
        <w:spacing w:after="0" w:line="240" w:lineRule="auto"/>
        <w:rPr>
          <w:rFonts w:ascii="Times New Roman" w:eastAsia="Times New Roman" w:hAnsi="Times New Roman"/>
          <w:b/>
          <w:sz w:val="28"/>
          <w:szCs w:val="20"/>
          <w:lang w:eastAsia="ru-RU"/>
        </w:rPr>
      </w:pPr>
      <w:r>
        <w:rPr>
          <w:rFonts w:ascii="Times New Roman" w:eastAsia="Times New Roman" w:hAnsi="Times New Roman"/>
          <w:sz w:val="28"/>
          <w:szCs w:val="20"/>
          <w:lang w:val="uk-UA" w:eastAsia="ru-RU"/>
        </w:rPr>
        <w:t>____________________</w:t>
      </w:r>
      <w:r w:rsidR="00E14D42">
        <w:rPr>
          <w:rFonts w:ascii="Times New Roman" w:eastAsia="Times New Roman" w:hAnsi="Times New Roman"/>
          <w:sz w:val="28"/>
          <w:szCs w:val="20"/>
          <w:lang w:val="uk-UA" w:eastAsia="ru-RU"/>
        </w:rPr>
        <w:t>________</w:t>
      </w:r>
      <w:r w:rsidR="00EB35DC" w:rsidRPr="00EB35DC">
        <w:rPr>
          <w:rFonts w:ascii="Times New Roman" w:eastAsia="Times New Roman" w:hAnsi="Times New Roman"/>
          <w:sz w:val="28"/>
          <w:szCs w:val="20"/>
          <w:lang w:val="uk-UA" w:eastAsia="ru-RU"/>
        </w:rPr>
        <w:t>_________________________________________</w:t>
      </w:r>
      <w:r w:rsidR="00E14D42">
        <w:rPr>
          <w:rFonts w:ascii="Times New Roman" w:eastAsia="Times New Roman" w:hAnsi="Times New Roman"/>
          <w:sz w:val="28"/>
          <w:szCs w:val="20"/>
          <w:lang w:val="uk-UA" w:eastAsia="ru-RU"/>
        </w:rPr>
        <w:t>__</w:t>
      </w:r>
      <w:r w:rsidR="003159E9">
        <w:rPr>
          <w:rFonts w:ascii="Times New Roman" w:eastAsia="Times New Roman" w:hAnsi="Times New Roman"/>
          <w:sz w:val="28"/>
          <w:szCs w:val="20"/>
          <w:lang w:val="uk-UA" w:eastAsia="ru-RU"/>
        </w:rPr>
        <w:t>___</w:t>
      </w:r>
      <w:r w:rsidR="00E14D42">
        <w:rPr>
          <w:rFonts w:ascii="Times New Roman" w:eastAsia="Times New Roman" w:hAnsi="Times New Roman"/>
          <w:sz w:val="28"/>
          <w:szCs w:val="20"/>
          <w:lang w:val="uk-UA" w:eastAsia="ru-RU"/>
        </w:rPr>
        <w:t xml:space="preserve"> ______</w:t>
      </w:r>
      <w:r w:rsidR="00EB35DC" w:rsidRPr="00EB35DC">
        <w:rPr>
          <w:rFonts w:ascii="Times New Roman" w:eastAsia="Times New Roman" w:hAnsi="Times New Roman"/>
          <w:sz w:val="28"/>
          <w:szCs w:val="20"/>
          <w:lang w:val="uk-UA" w:eastAsia="ru-RU"/>
        </w:rPr>
        <w:t>________________________________________________________________________________________________________________</w:t>
      </w:r>
      <w:r w:rsidR="003159E9">
        <w:rPr>
          <w:rFonts w:ascii="Times New Roman" w:eastAsia="Times New Roman" w:hAnsi="Times New Roman"/>
          <w:sz w:val="28"/>
          <w:szCs w:val="20"/>
          <w:lang w:val="uk-UA" w:eastAsia="ru-RU"/>
        </w:rPr>
        <w:t>______________________________</w:t>
      </w:r>
    </w:p>
    <w:p w:rsidR="00CE72EF" w:rsidRDefault="00CE72EF" w:rsidP="00D56D7A">
      <w:pPr>
        <w:spacing w:after="0" w:line="360" w:lineRule="auto"/>
        <w:rPr>
          <w:rFonts w:ascii="Times New Roman" w:hAnsi="Times New Roman"/>
          <w:sz w:val="28"/>
          <w:szCs w:val="28"/>
          <w:lang w:val="uk-UA"/>
        </w:rPr>
      </w:pPr>
    </w:p>
    <w:p w:rsidR="00EB35DC" w:rsidRPr="00EB35DC" w:rsidRDefault="00EB35DC" w:rsidP="00EB35DC">
      <w:pPr>
        <w:spacing w:after="0" w:line="240" w:lineRule="auto"/>
        <w:jc w:val="both"/>
        <w:rPr>
          <w:rFonts w:ascii="Times New Roman" w:eastAsia="Times New Roman" w:hAnsi="Times New Roman"/>
          <w:b/>
          <w:sz w:val="28"/>
          <w:szCs w:val="20"/>
          <w:lang w:eastAsia="ru-RU"/>
        </w:rPr>
      </w:pPr>
      <w:r w:rsidRPr="00EB35DC">
        <w:rPr>
          <w:rFonts w:ascii="Times New Roman" w:eastAsia="Times New Roman" w:hAnsi="Times New Roman"/>
          <w:sz w:val="28"/>
          <w:szCs w:val="20"/>
          <w:lang w:val="uk-UA" w:eastAsia="ru-RU"/>
        </w:rPr>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536"/>
        <w:gridCol w:w="1843"/>
        <w:gridCol w:w="1701"/>
      </w:tblGrid>
      <w:tr w:rsidR="00EB35DC" w:rsidRPr="00EB35DC" w:rsidTr="00D8204D">
        <w:trPr>
          <w:cantSplit/>
        </w:trPr>
        <w:tc>
          <w:tcPr>
            <w:tcW w:w="2268" w:type="dxa"/>
            <w:vMerge w:val="restart"/>
            <w:vAlign w:val="center"/>
          </w:tcPr>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Розділ</w:t>
            </w:r>
          </w:p>
        </w:tc>
        <w:tc>
          <w:tcPr>
            <w:tcW w:w="4536" w:type="dxa"/>
            <w:vMerge w:val="restart"/>
            <w:vAlign w:val="center"/>
          </w:tcPr>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 xml:space="preserve">Прізвище, ініціали та посада </w:t>
            </w:r>
          </w:p>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консультанта</w:t>
            </w:r>
          </w:p>
        </w:tc>
        <w:tc>
          <w:tcPr>
            <w:tcW w:w="3544" w:type="dxa"/>
            <w:gridSpan w:val="2"/>
          </w:tcPr>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Підпис, дата</w:t>
            </w:r>
          </w:p>
        </w:tc>
      </w:tr>
      <w:tr w:rsidR="00EB35DC" w:rsidRPr="00EB35DC" w:rsidTr="00D8204D">
        <w:trPr>
          <w:cantSplit/>
        </w:trPr>
        <w:tc>
          <w:tcPr>
            <w:tcW w:w="2268" w:type="dxa"/>
            <w:vMerge/>
          </w:tcPr>
          <w:p w:rsidR="00EB35DC" w:rsidRPr="00EB35DC" w:rsidRDefault="00EB35DC" w:rsidP="00EB35DC">
            <w:pPr>
              <w:spacing w:after="0" w:line="240" w:lineRule="auto"/>
              <w:jc w:val="center"/>
              <w:rPr>
                <w:rFonts w:ascii="Times New Roman" w:eastAsia="Times New Roman" w:hAnsi="Times New Roman"/>
                <w:sz w:val="28"/>
                <w:szCs w:val="20"/>
                <w:lang w:val="uk-UA" w:eastAsia="ru-RU"/>
              </w:rPr>
            </w:pPr>
          </w:p>
        </w:tc>
        <w:tc>
          <w:tcPr>
            <w:tcW w:w="4536" w:type="dxa"/>
            <w:vMerge/>
          </w:tcPr>
          <w:p w:rsidR="00EB35DC" w:rsidRPr="00EB35DC" w:rsidRDefault="00EB35DC" w:rsidP="00EB35DC">
            <w:pPr>
              <w:spacing w:after="0" w:line="240" w:lineRule="auto"/>
              <w:jc w:val="center"/>
              <w:rPr>
                <w:rFonts w:ascii="Times New Roman" w:eastAsia="Times New Roman" w:hAnsi="Times New Roman"/>
                <w:sz w:val="28"/>
                <w:szCs w:val="20"/>
                <w:lang w:val="uk-UA" w:eastAsia="ru-RU"/>
              </w:rPr>
            </w:pPr>
          </w:p>
        </w:tc>
        <w:tc>
          <w:tcPr>
            <w:tcW w:w="1843" w:type="dxa"/>
          </w:tcPr>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завдання</w:t>
            </w:r>
          </w:p>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 xml:space="preserve"> видав</w:t>
            </w:r>
          </w:p>
        </w:tc>
        <w:tc>
          <w:tcPr>
            <w:tcW w:w="1701" w:type="dxa"/>
          </w:tcPr>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завдання</w:t>
            </w:r>
          </w:p>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прийняв</w:t>
            </w:r>
          </w:p>
        </w:tc>
      </w:tr>
      <w:tr w:rsidR="00EB35DC" w:rsidRPr="00EB35DC" w:rsidTr="00D8204D">
        <w:tc>
          <w:tcPr>
            <w:tcW w:w="2268" w:type="dxa"/>
          </w:tcPr>
          <w:p w:rsidR="00EB35DC" w:rsidRPr="00D8204D" w:rsidRDefault="00D8204D" w:rsidP="00EB35DC">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Охорона праці</w:t>
            </w:r>
          </w:p>
        </w:tc>
        <w:tc>
          <w:tcPr>
            <w:tcW w:w="4536" w:type="dxa"/>
          </w:tcPr>
          <w:p w:rsidR="00EB35DC" w:rsidRPr="00D8204D" w:rsidRDefault="00D8204D" w:rsidP="00EB35DC">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Самойлова Ж.Г.</w:t>
            </w:r>
          </w:p>
        </w:tc>
        <w:tc>
          <w:tcPr>
            <w:tcW w:w="1843" w:type="dxa"/>
          </w:tcPr>
          <w:p w:rsidR="00EB35DC" w:rsidRPr="00EB35DC" w:rsidRDefault="00EB35DC" w:rsidP="00EB35DC">
            <w:pPr>
              <w:spacing w:after="0" w:line="240" w:lineRule="auto"/>
              <w:jc w:val="center"/>
              <w:rPr>
                <w:rFonts w:ascii="Times New Roman" w:eastAsia="Times New Roman" w:hAnsi="Times New Roman"/>
                <w:b/>
                <w:sz w:val="28"/>
                <w:szCs w:val="20"/>
                <w:lang w:val="uk-UA" w:eastAsia="ru-RU"/>
              </w:rPr>
            </w:pPr>
          </w:p>
        </w:tc>
        <w:tc>
          <w:tcPr>
            <w:tcW w:w="1701" w:type="dxa"/>
          </w:tcPr>
          <w:p w:rsidR="00EB35DC" w:rsidRPr="00EB35DC" w:rsidRDefault="00EB35DC" w:rsidP="00EB35DC">
            <w:pPr>
              <w:spacing w:after="0" w:line="240" w:lineRule="auto"/>
              <w:jc w:val="center"/>
              <w:rPr>
                <w:rFonts w:ascii="Times New Roman" w:eastAsia="Times New Roman" w:hAnsi="Times New Roman"/>
                <w:b/>
                <w:sz w:val="28"/>
                <w:szCs w:val="20"/>
                <w:lang w:val="uk-UA" w:eastAsia="ru-RU"/>
              </w:rPr>
            </w:pPr>
          </w:p>
        </w:tc>
      </w:tr>
    </w:tbl>
    <w:p w:rsidR="00EB35DC" w:rsidRPr="00EB35DC" w:rsidRDefault="00EB35DC" w:rsidP="00EB35DC">
      <w:pPr>
        <w:spacing w:after="0" w:line="240" w:lineRule="auto"/>
        <w:jc w:val="center"/>
        <w:rPr>
          <w:rFonts w:ascii="Times New Roman" w:eastAsia="Times New Roman" w:hAnsi="Times New Roman"/>
          <w:b/>
          <w:sz w:val="28"/>
          <w:szCs w:val="20"/>
          <w:lang w:val="uk-UA" w:eastAsia="ru-RU"/>
        </w:rPr>
      </w:pPr>
    </w:p>
    <w:p w:rsidR="00EB35DC" w:rsidRPr="00EB35DC" w:rsidRDefault="00D8204D" w:rsidP="00EB35DC">
      <w:pPr>
        <w:spacing w:after="0" w:line="240" w:lineRule="auto"/>
        <w:jc w:val="both"/>
        <w:rPr>
          <w:rFonts w:ascii="Times New Roman" w:eastAsia="Times New Roman" w:hAnsi="Times New Roman"/>
          <w:b/>
          <w:sz w:val="28"/>
          <w:szCs w:val="20"/>
          <w:lang w:val="uk-UA" w:eastAsia="ru-RU"/>
        </w:rPr>
      </w:pPr>
      <w:r>
        <w:rPr>
          <w:rFonts w:ascii="Times New Roman" w:eastAsia="Times New Roman" w:hAnsi="Times New Roman"/>
          <w:sz w:val="28"/>
          <w:szCs w:val="20"/>
          <w:lang w:val="uk-UA" w:eastAsia="ru-RU"/>
        </w:rPr>
        <w:t>7. Дата видачі завдання__</w:t>
      </w:r>
      <w:r w:rsidRPr="00D8204D">
        <w:rPr>
          <w:rFonts w:ascii="Times New Roman" w:eastAsia="Times New Roman" w:hAnsi="Times New Roman"/>
          <w:sz w:val="28"/>
          <w:szCs w:val="20"/>
          <w:u w:val="single"/>
          <w:lang w:val="uk-UA" w:eastAsia="ru-RU"/>
        </w:rPr>
        <w:t>16 жовтня 2019р.</w:t>
      </w:r>
      <w:r w:rsidR="00EB35DC" w:rsidRPr="00EB35DC">
        <w:rPr>
          <w:rFonts w:ascii="Times New Roman" w:eastAsia="Times New Roman" w:hAnsi="Times New Roman"/>
          <w:b/>
          <w:sz w:val="28"/>
          <w:szCs w:val="20"/>
          <w:lang w:val="uk-UA" w:eastAsia="ru-RU"/>
        </w:rPr>
        <w:t>_____________________________________</w:t>
      </w:r>
    </w:p>
    <w:p w:rsidR="00EB35DC" w:rsidRPr="00EB35DC" w:rsidRDefault="00EB35DC" w:rsidP="00EB35DC">
      <w:pPr>
        <w:spacing w:after="0" w:line="240" w:lineRule="auto"/>
        <w:jc w:val="both"/>
        <w:rPr>
          <w:rFonts w:ascii="Times New Roman" w:eastAsia="Times New Roman" w:hAnsi="Times New Roman"/>
          <w:b/>
          <w:sz w:val="28"/>
          <w:szCs w:val="20"/>
          <w:vertAlign w:val="superscript"/>
          <w:lang w:val="uk-UA" w:eastAsia="ru-RU"/>
        </w:rPr>
      </w:pPr>
    </w:p>
    <w:p w:rsidR="00EB35DC" w:rsidRPr="00EB35DC" w:rsidRDefault="00EB35DC" w:rsidP="00EB35DC">
      <w:pPr>
        <w:keepNext/>
        <w:spacing w:after="0" w:line="240" w:lineRule="auto"/>
        <w:jc w:val="center"/>
        <w:outlineLvl w:val="3"/>
        <w:rPr>
          <w:rFonts w:ascii="Times New Roman" w:eastAsia="Times New Roman" w:hAnsi="Times New Roman"/>
          <w:b/>
          <w:sz w:val="28"/>
          <w:szCs w:val="20"/>
          <w:lang w:val="uk-UA" w:eastAsia="ru-RU"/>
        </w:rPr>
      </w:pPr>
      <w:r w:rsidRPr="00EB35DC">
        <w:rPr>
          <w:rFonts w:ascii="Times New Roman" w:eastAsia="Times New Roman" w:hAnsi="Times New Roman"/>
          <w:b/>
          <w:sz w:val="28"/>
          <w:szCs w:val="20"/>
          <w:lang w:val="uk-UA" w:eastAsia="ru-RU"/>
        </w:rPr>
        <w:t>КАЛЕНДАРНИЙ ПЛАН</w:t>
      </w:r>
    </w:p>
    <w:p w:rsidR="00EB35DC" w:rsidRPr="00EB35DC" w:rsidRDefault="00EB35DC" w:rsidP="00EB35DC">
      <w:pPr>
        <w:spacing w:after="0" w:line="240" w:lineRule="auto"/>
        <w:rPr>
          <w:rFonts w:ascii="Times New Roman" w:eastAsia="Times New Roman" w:hAnsi="Times New Roman"/>
          <w:b/>
          <w:sz w:val="20"/>
          <w:szCs w:val="20"/>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EB35DC" w:rsidRPr="00EB35DC" w:rsidTr="00805D4A">
        <w:trPr>
          <w:cantSplit/>
          <w:trHeight w:val="460"/>
        </w:trPr>
        <w:tc>
          <w:tcPr>
            <w:tcW w:w="567" w:type="dxa"/>
          </w:tcPr>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w:t>
            </w:r>
          </w:p>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з/п</w:t>
            </w:r>
          </w:p>
        </w:tc>
        <w:tc>
          <w:tcPr>
            <w:tcW w:w="6521" w:type="dxa"/>
            <w:vAlign w:val="center"/>
          </w:tcPr>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z w:val="24"/>
                <w:szCs w:val="20"/>
                <w:lang w:val="uk-UA" w:eastAsia="ru-RU"/>
              </w:rPr>
              <w:t>Назва етапів виконання кваліфікаційної випускної роботи</w:t>
            </w:r>
          </w:p>
        </w:tc>
        <w:tc>
          <w:tcPr>
            <w:tcW w:w="1984" w:type="dxa"/>
          </w:tcPr>
          <w:p w:rsidR="00EB35DC" w:rsidRPr="00EB35DC" w:rsidRDefault="00EB35DC" w:rsidP="00EB35DC">
            <w:pPr>
              <w:spacing w:after="0" w:line="240" w:lineRule="auto"/>
              <w:jc w:val="center"/>
              <w:rPr>
                <w:rFonts w:ascii="Times New Roman" w:eastAsia="Times New Roman" w:hAnsi="Times New Roman"/>
                <w:sz w:val="24"/>
                <w:szCs w:val="20"/>
                <w:lang w:val="uk-UA" w:eastAsia="ru-RU"/>
              </w:rPr>
            </w:pPr>
            <w:r w:rsidRPr="00EB35DC">
              <w:rPr>
                <w:rFonts w:ascii="Times New Roman" w:eastAsia="Times New Roman" w:hAnsi="Times New Roman"/>
                <w:spacing w:val="-20"/>
                <w:sz w:val="24"/>
                <w:szCs w:val="20"/>
                <w:lang w:val="uk-UA" w:eastAsia="ru-RU"/>
              </w:rPr>
              <w:t xml:space="preserve">Строк  </w:t>
            </w:r>
            <w:r w:rsidRPr="00EB35DC">
              <w:rPr>
                <w:rFonts w:ascii="Times New Roman" w:eastAsia="Times New Roman" w:hAnsi="Times New Roman"/>
                <w:spacing w:val="-20"/>
                <w:sz w:val="24"/>
                <w:szCs w:val="24"/>
                <w:lang w:val="uk-UA" w:eastAsia="ru-RU"/>
              </w:rPr>
              <w:t>виконання</w:t>
            </w:r>
            <w:r w:rsidRPr="00EB35DC">
              <w:rPr>
                <w:rFonts w:ascii="Times New Roman" w:eastAsia="Times New Roman" w:hAnsi="Times New Roman"/>
                <w:sz w:val="24"/>
                <w:szCs w:val="20"/>
                <w:lang w:val="uk-UA" w:eastAsia="ru-RU"/>
              </w:rPr>
              <w:t xml:space="preserve"> етапів</w:t>
            </w:r>
          </w:p>
        </w:tc>
        <w:tc>
          <w:tcPr>
            <w:tcW w:w="1276" w:type="dxa"/>
            <w:tcBorders>
              <w:bottom w:val="single" w:sz="4" w:space="0" w:color="auto"/>
            </w:tcBorders>
          </w:tcPr>
          <w:p w:rsidR="00EB35DC" w:rsidRPr="00EB35DC" w:rsidRDefault="00EB35DC" w:rsidP="00EB35DC">
            <w:pPr>
              <w:keepNext/>
              <w:spacing w:after="0" w:line="240" w:lineRule="auto"/>
              <w:jc w:val="center"/>
              <w:outlineLvl w:val="2"/>
              <w:rPr>
                <w:rFonts w:ascii="Times New Roman" w:eastAsia="Times New Roman" w:hAnsi="Times New Roman"/>
                <w:spacing w:val="-20"/>
                <w:sz w:val="24"/>
                <w:szCs w:val="20"/>
                <w:lang w:val="uk-UA" w:eastAsia="ru-RU"/>
              </w:rPr>
            </w:pPr>
            <w:r w:rsidRPr="00EB35DC">
              <w:rPr>
                <w:rFonts w:ascii="Times New Roman" w:eastAsia="Times New Roman" w:hAnsi="Times New Roman"/>
                <w:spacing w:val="-20"/>
                <w:sz w:val="24"/>
                <w:szCs w:val="20"/>
                <w:lang w:val="uk-UA" w:eastAsia="ru-RU"/>
              </w:rPr>
              <w:t>Примітка</w:t>
            </w:r>
          </w:p>
        </w:tc>
      </w:tr>
      <w:tr w:rsidR="00EB35DC" w:rsidRPr="00EB35DC" w:rsidTr="00805D4A">
        <w:tc>
          <w:tcPr>
            <w:tcW w:w="567" w:type="dxa"/>
          </w:tcPr>
          <w:p w:rsidR="00EB35DC" w:rsidRPr="00EB35DC" w:rsidRDefault="00805D4A"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1</w:t>
            </w:r>
          </w:p>
        </w:tc>
        <w:tc>
          <w:tcPr>
            <w:tcW w:w="6521" w:type="dxa"/>
          </w:tcPr>
          <w:p w:rsidR="00EB35DC" w:rsidRPr="00335631" w:rsidRDefault="00181B52" w:rsidP="00EB35DC">
            <w:pPr>
              <w:spacing w:after="0" w:line="240" w:lineRule="auto"/>
              <w:jc w:val="center"/>
              <w:rPr>
                <w:rFonts w:ascii="Times New Roman" w:eastAsia="Times New Roman" w:hAnsi="Times New Roman"/>
                <w:b/>
                <w:sz w:val="28"/>
                <w:szCs w:val="20"/>
                <w:lang w:val="uk-UA" w:eastAsia="ru-RU"/>
              </w:rPr>
            </w:pPr>
            <w:r>
              <w:rPr>
                <w:rFonts w:ascii="Times New Roman" w:hAnsi="Times New Roman"/>
                <w:bCs/>
                <w:color w:val="222222"/>
                <w:kern w:val="36"/>
                <w:sz w:val="28"/>
                <w:szCs w:val="28"/>
                <w:lang w:val="uk-UA" w:eastAsia="ru-RU"/>
              </w:rPr>
              <w:t>Аналіз робота М20П</w:t>
            </w:r>
          </w:p>
        </w:tc>
        <w:tc>
          <w:tcPr>
            <w:tcW w:w="1984" w:type="dxa"/>
          </w:tcPr>
          <w:p w:rsidR="00EB35DC" w:rsidRPr="00EB35DC" w:rsidRDefault="00335631" w:rsidP="00181B52">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1</w:t>
            </w:r>
            <w:r w:rsidR="00181B52">
              <w:rPr>
                <w:rFonts w:ascii="Times New Roman" w:eastAsia="Times New Roman" w:hAnsi="Times New Roman"/>
                <w:b/>
                <w:sz w:val="28"/>
                <w:szCs w:val="20"/>
                <w:lang w:val="uk-UA" w:eastAsia="ru-RU"/>
              </w:rPr>
              <w:t>6</w:t>
            </w:r>
            <w:r>
              <w:rPr>
                <w:rFonts w:ascii="Times New Roman" w:eastAsia="Times New Roman" w:hAnsi="Times New Roman"/>
                <w:b/>
                <w:sz w:val="28"/>
                <w:szCs w:val="20"/>
                <w:lang w:val="uk-UA" w:eastAsia="ru-RU"/>
              </w:rPr>
              <w:t>.09.19</w:t>
            </w:r>
          </w:p>
        </w:tc>
        <w:tc>
          <w:tcPr>
            <w:tcW w:w="1276" w:type="dxa"/>
          </w:tcPr>
          <w:p w:rsidR="00EB35DC" w:rsidRPr="00EB35DC" w:rsidRDefault="00EB35DC" w:rsidP="00EB35DC">
            <w:pPr>
              <w:spacing w:after="0" w:line="240" w:lineRule="auto"/>
              <w:jc w:val="center"/>
              <w:rPr>
                <w:rFonts w:ascii="Times New Roman" w:eastAsia="Times New Roman" w:hAnsi="Times New Roman"/>
                <w:b/>
                <w:sz w:val="28"/>
                <w:szCs w:val="20"/>
                <w:lang w:val="uk-UA" w:eastAsia="ru-RU"/>
              </w:rPr>
            </w:pPr>
          </w:p>
        </w:tc>
      </w:tr>
      <w:tr w:rsidR="00EB35DC" w:rsidRPr="00EB35DC" w:rsidTr="00805D4A">
        <w:tc>
          <w:tcPr>
            <w:tcW w:w="567" w:type="dxa"/>
          </w:tcPr>
          <w:p w:rsidR="00EB35DC" w:rsidRPr="00805D4A" w:rsidRDefault="00335631"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2</w:t>
            </w:r>
          </w:p>
        </w:tc>
        <w:tc>
          <w:tcPr>
            <w:tcW w:w="6521" w:type="dxa"/>
          </w:tcPr>
          <w:p w:rsidR="00EB35DC" w:rsidRPr="00335631" w:rsidRDefault="00335631" w:rsidP="00EB35DC">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Дослідження промислових роботів маніпуляторів</w:t>
            </w:r>
          </w:p>
        </w:tc>
        <w:tc>
          <w:tcPr>
            <w:tcW w:w="1984" w:type="dxa"/>
          </w:tcPr>
          <w:p w:rsidR="00EB35DC" w:rsidRPr="00335631" w:rsidRDefault="00335631" w:rsidP="00181B52">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1</w:t>
            </w:r>
            <w:r w:rsidR="00181B52">
              <w:rPr>
                <w:rFonts w:ascii="Times New Roman" w:eastAsia="Times New Roman" w:hAnsi="Times New Roman"/>
                <w:b/>
                <w:sz w:val="28"/>
                <w:szCs w:val="20"/>
                <w:lang w:val="uk-UA" w:eastAsia="ru-RU"/>
              </w:rPr>
              <w:t>8</w:t>
            </w:r>
            <w:r>
              <w:rPr>
                <w:rFonts w:ascii="Times New Roman" w:eastAsia="Times New Roman" w:hAnsi="Times New Roman"/>
                <w:b/>
                <w:sz w:val="28"/>
                <w:szCs w:val="20"/>
                <w:lang w:val="uk-UA" w:eastAsia="ru-RU"/>
              </w:rPr>
              <w:t>.09.19</w:t>
            </w:r>
          </w:p>
        </w:tc>
        <w:tc>
          <w:tcPr>
            <w:tcW w:w="1276" w:type="dxa"/>
          </w:tcPr>
          <w:p w:rsidR="00EB35DC" w:rsidRPr="00EB35DC" w:rsidRDefault="00EB35DC" w:rsidP="00EB35DC">
            <w:pPr>
              <w:spacing w:after="0" w:line="240" w:lineRule="auto"/>
              <w:jc w:val="center"/>
              <w:rPr>
                <w:rFonts w:ascii="Times New Roman" w:eastAsia="Times New Roman" w:hAnsi="Times New Roman"/>
                <w:b/>
                <w:sz w:val="28"/>
                <w:szCs w:val="20"/>
                <w:lang w:eastAsia="ru-RU"/>
              </w:rPr>
            </w:pPr>
          </w:p>
        </w:tc>
      </w:tr>
      <w:tr w:rsidR="00EB35DC" w:rsidRPr="00EB35DC" w:rsidTr="00805D4A">
        <w:tc>
          <w:tcPr>
            <w:tcW w:w="567" w:type="dxa"/>
          </w:tcPr>
          <w:p w:rsidR="00EB35DC" w:rsidRPr="00805D4A" w:rsidRDefault="00335631"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3</w:t>
            </w:r>
          </w:p>
        </w:tc>
        <w:tc>
          <w:tcPr>
            <w:tcW w:w="6521" w:type="dxa"/>
          </w:tcPr>
          <w:p w:rsidR="00EB35DC" w:rsidRPr="00EB35DC" w:rsidRDefault="00335631" w:rsidP="00EB35DC">
            <w:pPr>
              <w:spacing w:after="0" w:line="240" w:lineRule="auto"/>
              <w:jc w:val="center"/>
              <w:rPr>
                <w:rFonts w:ascii="Times New Roman" w:eastAsia="Times New Roman" w:hAnsi="Times New Roman"/>
                <w:b/>
                <w:sz w:val="28"/>
                <w:szCs w:val="20"/>
                <w:lang w:eastAsia="ru-RU"/>
              </w:rPr>
            </w:pPr>
            <w:r w:rsidRPr="0079386D">
              <w:rPr>
                <w:rFonts w:ascii="Times New Roman" w:hAnsi="Times New Roman"/>
                <w:bCs/>
                <w:color w:val="000000"/>
                <w:kern w:val="36"/>
                <w:sz w:val="28"/>
                <w:szCs w:val="28"/>
                <w:lang w:val="uk-UA" w:eastAsia="ru-RU"/>
              </w:rPr>
              <w:t>Вибір комплексу технічних засобів</w:t>
            </w:r>
          </w:p>
        </w:tc>
        <w:tc>
          <w:tcPr>
            <w:tcW w:w="1984" w:type="dxa"/>
          </w:tcPr>
          <w:p w:rsidR="00EB35DC" w:rsidRPr="00335631" w:rsidRDefault="00923CEC"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28</w:t>
            </w:r>
            <w:r w:rsidR="00335631">
              <w:rPr>
                <w:rFonts w:ascii="Times New Roman" w:eastAsia="Times New Roman" w:hAnsi="Times New Roman"/>
                <w:b/>
                <w:sz w:val="28"/>
                <w:szCs w:val="20"/>
                <w:lang w:val="uk-UA" w:eastAsia="ru-RU"/>
              </w:rPr>
              <w:t>.09.19</w:t>
            </w:r>
          </w:p>
        </w:tc>
        <w:tc>
          <w:tcPr>
            <w:tcW w:w="1276" w:type="dxa"/>
          </w:tcPr>
          <w:p w:rsidR="00EB35DC" w:rsidRPr="00EB35DC" w:rsidRDefault="00EB35DC" w:rsidP="00EB35DC">
            <w:pPr>
              <w:spacing w:after="0" w:line="240" w:lineRule="auto"/>
              <w:jc w:val="center"/>
              <w:rPr>
                <w:rFonts w:ascii="Times New Roman" w:eastAsia="Times New Roman" w:hAnsi="Times New Roman"/>
                <w:b/>
                <w:sz w:val="28"/>
                <w:szCs w:val="20"/>
                <w:lang w:eastAsia="ru-RU"/>
              </w:rPr>
            </w:pPr>
          </w:p>
        </w:tc>
      </w:tr>
      <w:tr w:rsidR="00EB35DC" w:rsidRPr="00EB35DC" w:rsidTr="00805D4A">
        <w:tc>
          <w:tcPr>
            <w:tcW w:w="567" w:type="dxa"/>
          </w:tcPr>
          <w:p w:rsidR="00EB35DC" w:rsidRPr="00805D4A" w:rsidRDefault="00335631"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4</w:t>
            </w:r>
          </w:p>
        </w:tc>
        <w:tc>
          <w:tcPr>
            <w:tcW w:w="6521" w:type="dxa"/>
          </w:tcPr>
          <w:p w:rsidR="00EB35DC" w:rsidRPr="00EB35DC" w:rsidRDefault="00335631" w:rsidP="00EB35DC">
            <w:pPr>
              <w:spacing w:after="0" w:line="240" w:lineRule="auto"/>
              <w:jc w:val="center"/>
              <w:rPr>
                <w:rFonts w:ascii="Times New Roman" w:eastAsia="Times New Roman" w:hAnsi="Times New Roman"/>
                <w:b/>
                <w:sz w:val="28"/>
                <w:szCs w:val="20"/>
                <w:lang w:eastAsia="ru-RU"/>
              </w:rPr>
            </w:pPr>
            <w:r w:rsidRPr="0079386D">
              <w:rPr>
                <w:rFonts w:ascii="Times New Roman" w:hAnsi="Times New Roman"/>
                <w:sz w:val="28"/>
                <w:szCs w:val="28"/>
                <w:lang w:val="uk-UA" w:eastAsia="ru-RU"/>
              </w:rPr>
              <w:t>Розробка та дослідження моделі маніпулятора</w:t>
            </w:r>
          </w:p>
        </w:tc>
        <w:tc>
          <w:tcPr>
            <w:tcW w:w="1984" w:type="dxa"/>
          </w:tcPr>
          <w:p w:rsidR="00EB35DC" w:rsidRPr="00923CEC" w:rsidRDefault="00923CEC"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17.10.19</w:t>
            </w:r>
          </w:p>
        </w:tc>
        <w:tc>
          <w:tcPr>
            <w:tcW w:w="1276" w:type="dxa"/>
          </w:tcPr>
          <w:p w:rsidR="00EB35DC" w:rsidRPr="00EB35DC" w:rsidRDefault="00EB35DC" w:rsidP="00EB35DC">
            <w:pPr>
              <w:spacing w:after="0" w:line="240" w:lineRule="auto"/>
              <w:jc w:val="center"/>
              <w:rPr>
                <w:rFonts w:ascii="Times New Roman" w:eastAsia="Times New Roman" w:hAnsi="Times New Roman"/>
                <w:b/>
                <w:sz w:val="28"/>
                <w:szCs w:val="20"/>
                <w:lang w:eastAsia="ru-RU"/>
              </w:rPr>
            </w:pPr>
          </w:p>
        </w:tc>
      </w:tr>
      <w:tr w:rsidR="00EB35DC" w:rsidRPr="00EB35DC" w:rsidTr="00805D4A">
        <w:tc>
          <w:tcPr>
            <w:tcW w:w="567" w:type="dxa"/>
          </w:tcPr>
          <w:p w:rsidR="00EB35DC" w:rsidRPr="00805D4A" w:rsidRDefault="00335631"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5</w:t>
            </w:r>
          </w:p>
        </w:tc>
        <w:tc>
          <w:tcPr>
            <w:tcW w:w="6521" w:type="dxa"/>
          </w:tcPr>
          <w:p w:rsidR="00EB35DC" w:rsidRPr="00EB35DC" w:rsidRDefault="00335631" w:rsidP="00EB35DC">
            <w:pPr>
              <w:spacing w:after="0" w:line="240" w:lineRule="auto"/>
              <w:jc w:val="center"/>
              <w:rPr>
                <w:rFonts w:ascii="Times New Roman" w:eastAsia="Times New Roman" w:hAnsi="Times New Roman"/>
                <w:b/>
                <w:sz w:val="28"/>
                <w:szCs w:val="20"/>
                <w:lang w:eastAsia="ru-RU"/>
              </w:rPr>
            </w:pPr>
            <w:r w:rsidRPr="0079386D">
              <w:rPr>
                <w:rFonts w:ascii="Times New Roman" w:hAnsi="Times New Roman"/>
                <w:sz w:val="28"/>
                <w:szCs w:val="28"/>
              </w:rPr>
              <w:t>Експериментальні дослідження моделі</w:t>
            </w:r>
          </w:p>
        </w:tc>
        <w:tc>
          <w:tcPr>
            <w:tcW w:w="1984" w:type="dxa"/>
          </w:tcPr>
          <w:p w:rsidR="00EB35DC" w:rsidRPr="00923CEC" w:rsidRDefault="00923CEC"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01.11.19</w:t>
            </w:r>
          </w:p>
        </w:tc>
        <w:tc>
          <w:tcPr>
            <w:tcW w:w="1276" w:type="dxa"/>
          </w:tcPr>
          <w:p w:rsidR="00EB35DC" w:rsidRPr="00EB35DC" w:rsidRDefault="00EB35DC" w:rsidP="00EB35DC">
            <w:pPr>
              <w:spacing w:after="0" w:line="240" w:lineRule="auto"/>
              <w:jc w:val="center"/>
              <w:rPr>
                <w:rFonts w:ascii="Times New Roman" w:eastAsia="Times New Roman" w:hAnsi="Times New Roman"/>
                <w:b/>
                <w:sz w:val="28"/>
                <w:szCs w:val="20"/>
                <w:lang w:eastAsia="ru-RU"/>
              </w:rPr>
            </w:pPr>
          </w:p>
        </w:tc>
      </w:tr>
      <w:tr w:rsidR="00EB35DC" w:rsidRPr="00EB35DC" w:rsidTr="00805D4A">
        <w:tc>
          <w:tcPr>
            <w:tcW w:w="567" w:type="dxa"/>
          </w:tcPr>
          <w:p w:rsidR="00EB35DC" w:rsidRPr="00335631" w:rsidRDefault="00335631"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6</w:t>
            </w:r>
          </w:p>
        </w:tc>
        <w:tc>
          <w:tcPr>
            <w:tcW w:w="6521" w:type="dxa"/>
          </w:tcPr>
          <w:p w:rsidR="00EB35DC" w:rsidRPr="00335631" w:rsidRDefault="00335631" w:rsidP="00EB35DC">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Аналіз економічного ефекту модернізації</w:t>
            </w:r>
          </w:p>
        </w:tc>
        <w:tc>
          <w:tcPr>
            <w:tcW w:w="1984" w:type="dxa"/>
          </w:tcPr>
          <w:p w:rsidR="00EB35DC" w:rsidRPr="00923CEC" w:rsidRDefault="00923CEC"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18.11.19</w:t>
            </w:r>
          </w:p>
        </w:tc>
        <w:tc>
          <w:tcPr>
            <w:tcW w:w="1276" w:type="dxa"/>
          </w:tcPr>
          <w:p w:rsidR="00EB35DC" w:rsidRPr="00EB35DC" w:rsidRDefault="00EB35DC" w:rsidP="00EB35DC">
            <w:pPr>
              <w:spacing w:after="0" w:line="240" w:lineRule="auto"/>
              <w:jc w:val="center"/>
              <w:rPr>
                <w:rFonts w:ascii="Times New Roman" w:eastAsia="Times New Roman" w:hAnsi="Times New Roman"/>
                <w:b/>
                <w:sz w:val="28"/>
                <w:szCs w:val="20"/>
                <w:lang w:eastAsia="ru-RU"/>
              </w:rPr>
            </w:pPr>
          </w:p>
        </w:tc>
      </w:tr>
      <w:tr w:rsidR="00EB35DC" w:rsidRPr="00EB35DC" w:rsidTr="00805D4A">
        <w:tc>
          <w:tcPr>
            <w:tcW w:w="567" w:type="dxa"/>
          </w:tcPr>
          <w:p w:rsidR="00EB35DC" w:rsidRPr="00335631" w:rsidRDefault="00335631"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7</w:t>
            </w:r>
          </w:p>
        </w:tc>
        <w:tc>
          <w:tcPr>
            <w:tcW w:w="6521" w:type="dxa"/>
          </w:tcPr>
          <w:p w:rsidR="00EB35DC" w:rsidRPr="00335631" w:rsidRDefault="00335631" w:rsidP="00D8204D">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 xml:space="preserve">Розробка заходів з </w:t>
            </w:r>
            <w:r w:rsidR="00D8204D">
              <w:rPr>
                <w:rFonts w:ascii="Times New Roman" w:eastAsia="Times New Roman" w:hAnsi="Times New Roman"/>
                <w:sz w:val="28"/>
                <w:szCs w:val="20"/>
                <w:lang w:val="uk-UA" w:eastAsia="ru-RU"/>
              </w:rPr>
              <w:t>охорони праці</w:t>
            </w:r>
          </w:p>
        </w:tc>
        <w:tc>
          <w:tcPr>
            <w:tcW w:w="1984" w:type="dxa"/>
          </w:tcPr>
          <w:p w:rsidR="00EB35DC" w:rsidRPr="00923CEC" w:rsidRDefault="00923CEC" w:rsidP="00923CE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04.12.19</w:t>
            </w:r>
          </w:p>
        </w:tc>
        <w:tc>
          <w:tcPr>
            <w:tcW w:w="1276" w:type="dxa"/>
          </w:tcPr>
          <w:p w:rsidR="00EB35DC" w:rsidRPr="00EB35DC" w:rsidRDefault="00EB35DC" w:rsidP="00EB35DC">
            <w:pPr>
              <w:spacing w:after="0" w:line="240" w:lineRule="auto"/>
              <w:jc w:val="center"/>
              <w:rPr>
                <w:rFonts w:ascii="Times New Roman" w:eastAsia="Times New Roman" w:hAnsi="Times New Roman"/>
                <w:b/>
                <w:sz w:val="28"/>
                <w:szCs w:val="20"/>
                <w:lang w:eastAsia="ru-RU"/>
              </w:rPr>
            </w:pPr>
          </w:p>
        </w:tc>
      </w:tr>
      <w:tr w:rsidR="00D8204D" w:rsidRPr="00EB35DC" w:rsidTr="00805D4A">
        <w:tc>
          <w:tcPr>
            <w:tcW w:w="567" w:type="dxa"/>
          </w:tcPr>
          <w:p w:rsidR="00D8204D" w:rsidRDefault="00D8204D" w:rsidP="00EB35D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8</w:t>
            </w:r>
          </w:p>
        </w:tc>
        <w:tc>
          <w:tcPr>
            <w:tcW w:w="6521" w:type="dxa"/>
          </w:tcPr>
          <w:p w:rsidR="00D8204D" w:rsidRDefault="00D8204D" w:rsidP="00D8204D">
            <w:pPr>
              <w:spacing w:after="0" w:line="240" w:lineRule="auto"/>
              <w:jc w:val="center"/>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Оформлення пояснювальної записки магістерської роботи та підготовка презентації</w:t>
            </w:r>
          </w:p>
        </w:tc>
        <w:tc>
          <w:tcPr>
            <w:tcW w:w="1984" w:type="dxa"/>
          </w:tcPr>
          <w:p w:rsidR="00D8204D" w:rsidRDefault="00D8204D" w:rsidP="00923CEC">
            <w:pPr>
              <w:spacing w:after="0" w:line="240" w:lineRule="auto"/>
              <w:jc w:val="center"/>
              <w:rPr>
                <w:rFonts w:ascii="Times New Roman" w:eastAsia="Times New Roman" w:hAnsi="Times New Roman"/>
                <w:b/>
                <w:sz w:val="28"/>
                <w:szCs w:val="20"/>
                <w:lang w:val="uk-UA" w:eastAsia="ru-RU"/>
              </w:rPr>
            </w:pPr>
            <w:r>
              <w:rPr>
                <w:rFonts w:ascii="Times New Roman" w:eastAsia="Times New Roman" w:hAnsi="Times New Roman"/>
                <w:b/>
                <w:sz w:val="28"/>
                <w:szCs w:val="20"/>
                <w:lang w:val="uk-UA" w:eastAsia="ru-RU"/>
              </w:rPr>
              <w:t>9.12.19</w:t>
            </w:r>
          </w:p>
        </w:tc>
        <w:tc>
          <w:tcPr>
            <w:tcW w:w="1276" w:type="dxa"/>
          </w:tcPr>
          <w:p w:rsidR="00D8204D" w:rsidRPr="00EB35DC" w:rsidRDefault="00D8204D" w:rsidP="00EB35DC">
            <w:pPr>
              <w:spacing w:after="0" w:line="240" w:lineRule="auto"/>
              <w:jc w:val="center"/>
              <w:rPr>
                <w:rFonts w:ascii="Times New Roman" w:eastAsia="Times New Roman" w:hAnsi="Times New Roman"/>
                <w:b/>
                <w:sz w:val="28"/>
                <w:szCs w:val="20"/>
                <w:lang w:eastAsia="ru-RU"/>
              </w:rPr>
            </w:pPr>
          </w:p>
        </w:tc>
      </w:tr>
    </w:tbl>
    <w:p w:rsidR="00EB35DC" w:rsidRDefault="00EB35DC"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Default="00D8204D" w:rsidP="00EB35DC">
      <w:pPr>
        <w:spacing w:after="0" w:line="240" w:lineRule="auto"/>
        <w:rPr>
          <w:rFonts w:ascii="Times New Roman" w:eastAsia="Times New Roman" w:hAnsi="Times New Roman"/>
          <w:b/>
          <w:sz w:val="20"/>
          <w:szCs w:val="20"/>
          <w:lang w:eastAsia="ru-RU"/>
        </w:rPr>
      </w:pPr>
    </w:p>
    <w:p w:rsidR="00D8204D" w:rsidRPr="00EB35DC" w:rsidRDefault="00D8204D" w:rsidP="00EB35DC">
      <w:pPr>
        <w:spacing w:after="0" w:line="240" w:lineRule="auto"/>
        <w:rPr>
          <w:rFonts w:ascii="Times New Roman" w:eastAsia="Times New Roman" w:hAnsi="Times New Roman"/>
          <w:b/>
          <w:sz w:val="20"/>
          <w:szCs w:val="20"/>
          <w:lang w:eastAsia="ru-RU"/>
        </w:rPr>
      </w:pPr>
    </w:p>
    <w:p w:rsidR="00EB35DC" w:rsidRPr="00EB35DC" w:rsidRDefault="00EB35DC" w:rsidP="00EB35DC">
      <w:pPr>
        <w:spacing w:after="0" w:line="240" w:lineRule="auto"/>
        <w:jc w:val="center"/>
        <w:rPr>
          <w:rFonts w:ascii="Times New Roman" w:eastAsia="Times New Roman" w:hAnsi="Times New Roman"/>
          <w:b/>
          <w:sz w:val="20"/>
          <w:szCs w:val="20"/>
          <w:lang w:eastAsia="ru-RU"/>
        </w:rPr>
      </w:pPr>
    </w:p>
    <w:p w:rsidR="00EB35DC" w:rsidRPr="00EB35DC" w:rsidRDefault="00EB35DC" w:rsidP="00EB35DC">
      <w:pPr>
        <w:spacing w:after="0" w:line="240" w:lineRule="auto"/>
        <w:rPr>
          <w:rFonts w:ascii="Times New Roman" w:eastAsia="Times New Roman" w:hAnsi="Times New Roman"/>
          <w:b/>
          <w:sz w:val="24"/>
          <w:szCs w:val="20"/>
          <w:lang w:val="uk-UA" w:eastAsia="ru-RU"/>
        </w:rPr>
      </w:pPr>
      <w:r w:rsidRPr="00EB35DC">
        <w:rPr>
          <w:rFonts w:ascii="Times New Roman" w:eastAsia="Times New Roman" w:hAnsi="Times New Roman"/>
          <w:b/>
          <w:sz w:val="24"/>
          <w:szCs w:val="20"/>
          <w:lang w:val="uk-UA" w:eastAsia="ru-RU"/>
        </w:rPr>
        <w:t xml:space="preserve">Студент    </w:t>
      </w:r>
      <w:r w:rsidR="00335631">
        <w:rPr>
          <w:rFonts w:ascii="Times New Roman" w:eastAsia="Times New Roman" w:hAnsi="Times New Roman"/>
          <w:b/>
          <w:sz w:val="24"/>
          <w:szCs w:val="20"/>
          <w:lang w:val="uk-UA" w:eastAsia="ru-RU"/>
        </w:rPr>
        <w:tab/>
        <w:t xml:space="preserve">         </w:t>
      </w:r>
      <w:r w:rsidR="00335631" w:rsidRPr="00EB35DC">
        <w:rPr>
          <w:rFonts w:ascii="Times New Roman" w:eastAsia="Times New Roman" w:hAnsi="Times New Roman"/>
          <w:b/>
          <w:sz w:val="24"/>
          <w:szCs w:val="20"/>
          <w:lang w:val="uk-UA" w:eastAsia="ru-RU"/>
        </w:rPr>
        <w:t>____________</w:t>
      </w:r>
      <w:r w:rsidR="00335631">
        <w:rPr>
          <w:rFonts w:ascii="Times New Roman" w:eastAsia="Times New Roman" w:hAnsi="Times New Roman"/>
          <w:b/>
          <w:sz w:val="24"/>
          <w:szCs w:val="20"/>
          <w:lang w:val="uk-UA" w:eastAsia="ru-RU"/>
        </w:rPr>
        <w:t xml:space="preserve">_________ </w:t>
      </w:r>
      <w:r w:rsidRPr="00EB35DC">
        <w:rPr>
          <w:rFonts w:ascii="Times New Roman" w:eastAsia="Times New Roman" w:hAnsi="Times New Roman"/>
          <w:b/>
          <w:sz w:val="24"/>
          <w:szCs w:val="20"/>
          <w:lang w:val="uk-UA" w:eastAsia="ru-RU"/>
        </w:rPr>
        <w:t xml:space="preserve"> _____</w:t>
      </w:r>
      <w:r w:rsidR="00335631" w:rsidRPr="00335631">
        <w:rPr>
          <w:rFonts w:ascii="Times New Roman" w:eastAsia="Times New Roman" w:hAnsi="Times New Roman"/>
          <w:sz w:val="24"/>
          <w:szCs w:val="20"/>
          <w:u w:val="single"/>
          <w:lang w:val="uk-UA" w:eastAsia="ru-RU"/>
        </w:rPr>
        <w:t>Куценко О.І.</w:t>
      </w:r>
      <w:r w:rsidRPr="00EB35DC">
        <w:rPr>
          <w:rFonts w:ascii="Times New Roman" w:eastAsia="Times New Roman" w:hAnsi="Times New Roman"/>
          <w:b/>
          <w:sz w:val="24"/>
          <w:szCs w:val="20"/>
          <w:lang w:val="uk-UA" w:eastAsia="ru-RU"/>
        </w:rPr>
        <w:t>_________________</w:t>
      </w:r>
    </w:p>
    <w:p w:rsidR="00EB35DC" w:rsidRPr="00EB35DC" w:rsidRDefault="00EB35DC" w:rsidP="00335631">
      <w:pPr>
        <w:spacing w:after="0" w:line="240" w:lineRule="auto"/>
        <w:ind w:firstLine="708"/>
        <w:rPr>
          <w:rFonts w:ascii="Times New Roman" w:eastAsia="Times New Roman" w:hAnsi="Times New Roman"/>
          <w:b/>
          <w:sz w:val="24"/>
          <w:szCs w:val="20"/>
          <w:lang w:val="uk-UA" w:eastAsia="ru-RU"/>
        </w:rPr>
      </w:pPr>
      <w:r w:rsidRPr="00EB35DC">
        <w:rPr>
          <w:rFonts w:ascii="Times New Roman" w:eastAsia="Times New Roman" w:hAnsi="Times New Roman"/>
          <w:bCs/>
          <w:sz w:val="24"/>
          <w:szCs w:val="20"/>
          <w:lang w:val="uk-UA" w:eastAsia="ru-RU"/>
        </w:rPr>
        <w:t xml:space="preserve">                         </w:t>
      </w:r>
      <w:r w:rsidR="00335631">
        <w:rPr>
          <w:rFonts w:ascii="Times New Roman" w:eastAsia="Times New Roman" w:hAnsi="Times New Roman"/>
          <w:bCs/>
          <w:sz w:val="24"/>
          <w:szCs w:val="20"/>
          <w:lang w:val="uk-UA" w:eastAsia="ru-RU"/>
        </w:rPr>
        <w:tab/>
        <w:t xml:space="preserve">       </w:t>
      </w:r>
      <w:r w:rsidRPr="00EB35DC">
        <w:rPr>
          <w:rFonts w:ascii="Times New Roman" w:eastAsia="Times New Roman" w:hAnsi="Times New Roman"/>
          <w:bCs/>
          <w:sz w:val="24"/>
          <w:szCs w:val="20"/>
          <w:lang w:val="uk-UA" w:eastAsia="ru-RU"/>
        </w:rPr>
        <w:t xml:space="preserve">  </w:t>
      </w:r>
      <w:r w:rsidRPr="00EB35DC">
        <w:rPr>
          <w:rFonts w:ascii="Times New Roman" w:eastAsia="Times New Roman" w:hAnsi="Times New Roman"/>
          <w:bCs/>
          <w:sz w:val="24"/>
          <w:szCs w:val="20"/>
          <w:vertAlign w:val="superscript"/>
          <w:lang w:val="uk-UA" w:eastAsia="ru-RU"/>
        </w:rPr>
        <w:t>( підпис )                       (ініціали і прізвище)</w:t>
      </w:r>
    </w:p>
    <w:p w:rsidR="00EB35DC" w:rsidRPr="00EB35DC" w:rsidRDefault="00EB35DC" w:rsidP="00EB35DC">
      <w:pPr>
        <w:spacing w:after="0" w:line="240" w:lineRule="auto"/>
        <w:jc w:val="both"/>
        <w:rPr>
          <w:rFonts w:ascii="Times New Roman" w:eastAsia="Times New Roman" w:hAnsi="Times New Roman"/>
          <w:b/>
          <w:sz w:val="24"/>
          <w:szCs w:val="20"/>
          <w:lang w:val="uk-UA" w:eastAsia="ru-RU"/>
        </w:rPr>
      </w:pPr>
      <w:r w:rsidRPr="00EB35DC">
        <w:rPr>
          <w:rFonts w:ascii="Times New Roman" w:eastAsia="Times New Roman" w:hAnsi="Times New Roman"/>
          <w:b/>
          <w:sz w:val="24"/>
          <w:szCs w:val="20"/>
          <w:lang w:val="uk-UA" w:eastAsia="ru-RU"/>
        </w:rPr>
        <w:t>Керівн</w:t>
      </w:r>
      <w:r w:rsidR="00335631">
        <w:rPr>
          <w:rFonts w:ascii="Times New Roman" w:eastAsia="Times New Roman" w:hAnsi="Times New Roman"/>
          <w:b/>
          <w:sz w:val="24"/>
          <w:szCs w:val="20"/>
          <w:lang w:val="uk-UA" w:eastAsia="ru-RU"/>
        </w:rPr>
        <w:t xml:space="preserve">ик роботи _____________________  </w:t>
      </w:r>
      <w:r w:rsidR="00923CEC" w:rsidRPr="00EB35DC">
        <w:rPr>
          <w:rFonts w:ascii="Times New Roman" w:eastAsia="Times New Roman" w:hAnsi="Times New Roman"/>
          <w:b/>
          <w:sz w:val="24"/>
          <w:szCs w:val="20"/>
          <w:lang w:val="uk-UA" w:eastAsia="ru-RU"/>
        </w:rPr>
        <w:t>_____</w:t>
      </w:r>
      <w:r w:rsidRPr="00EB35DC">
        <w:rPr>
          <w:rFonts w:ascii="Times New Roman" w:eastAsia="Times New Roman" w:hAnsi="Times New Roman"/>
          <w:b/>
          <w:sz w:val="24"/>
          <w:szCs w:val="20"/>
          <w:lang w:val="uk-UA" w:eastAsia="ru-RU"/>
        </w:rPr>
        <w:t>_</w:t>
      </w:r>
      <w:r w:rsidR="00335631" w:rsidRPr="00335631">
        <w:rPr>
          <w:rFonts w:ascii="Times New Roman" w:eastAsia="Times New Roman" w:hAnsi="Times New Roman"/>
          <w:sz w:val="24"/>
          <w:szCs w:val="20"/>
          <w:u w:val="single"/>
          <w:lang w:val="uk-UA" w:eastAsia="ru-RU"/>
        </w:rPr>
        <w:t>Смолій В.М.</w:t>
      </w:r>
      <w:r w:rsidR="00923CEC">
        <w:rPr>
          <w:rFonts w:ascii="Times New Roman" w:eastAsia="Times New Roman" w:hAnsi="Times New Roman"/>
          <w:b/>
          <w:sz w:val="24"/>
          <w:szCs w:val="20"/>
          <w:lang w:val="uk-UA" w:eastAsia="ru-RU"/>
        </w:rPr>
        <w:t>____________</w:t>
      </w:r>
      <w:r w:rsidR="00923CEC" w:rsidRPr="00EB35DC">
        <w:rPr>
          <w:rFonts w:ascii="Times New Roman" w:eastAsia="Times New Roman" w:hAnsi="Times New Roman"/>
          <w:b/>
          <w:sz w:val="24"/>
          <w:szCs w:val="20"/>
          <w:lang w:val="uk-UA" w:eastAsia="ru-RU"/>
        </w:rPr>
        <w:t>_____</w:t>
      </w:r>
    </w:p>
    <w:p w:rsidR="00EB35DC" w:rsidRPr="00EB35DC" w:rsidRDefault="00EB35DC" w:rsidP="00EB35DC">
      <w:pPr>
        <w:spacing w:after="0" w:line="240" w:lineRule="auto"/>
        <w:jc w:val="both"/>
        <w:rPr>
          <w:rFonts w:ascii="Times New Roman" w:eastAsia="Times New Roman" w:hAnsi="Times New Roman"/>
          <w:bCs/>
          <w:sz w:val="24"/>
          <w:szCs w:val="20"/>
          <w:lang w:val="uk-UA" w:eastAsia="ru-RU"/>
        </w:rPr>
      </w:pPr>
      <w:r w:rsidRPr="00EB35DC">
        <w:rPr>
          <w:rFonts w:ascii="Times New Roman" w:eastAsia="Times New Roman" w:hAnsi="Times New Roman"/>
          <w:bCs/>
          <w:sz w:val="24"/>
          <w:szCs w:val="20"/>
          <w:lang w:val="uk-UA" w:eastAsia="ru-RU"/>
        </w:rPr>
        <w:t xml:space="preserve">                                            </w:t>
      </w:r>
      <w:r w:rsidR="00335631">
        <w:rPr>
          <w:rFonts w:ascii="Times New Roman" w:eastAsia="Times New Roman" w:hAnsi="Times New Roman"/>
          <w:bCs/>
          <w:sz w:val="24"/>
          <w:szCs w:val="20"/>
          <w:lang w:val="uk-UA" w:eastAsia="ru-RU"/>
        </w:rPr>
        <w:t xml:space="preserve">            </w:t>
      </w:r>
      <w:r w:rsidR="00335631">
        <w:rPr>
          <w:rFonts w:ascii="Times New Roman" w:eastAsia="Times New Roman" w:hAnsi="Times New Roman"/>
          <w:bCs/>
          <w:sz w:val="24"/>
          <w:szCs w:val="20"/>
          <w:vertAlign w:val="superscript"/>
          <w:lang w:val="uk-UA" w:eastAsia="ru-RU"/>
        </w:rPr>
        <w:t>(</w:t>
      </w:r>
      <w:r w:rsidRPr="00EB35DC">
        <w:rPr>
          <w:rFonts w:ascii="Times New Roman" w:eastAsia="Times New Roman" w:hAnsi="Times New Roman"/>
          <w:bCs/>
          <w:sz w:val="24"/>
          <w:szCs w:val="20"/>
          <w:vertAlign w:val="superscript"/>
          <w:lang w:val="uk-UA" w:eastAsia="ru-RU"/>
        </w:rPr>
        <w:t xml:space="preserve"> підпис )                       (ініціали і прізвище)</w:t>
      </w:r>
      <w:r w:rsidRPr="00EB35DC">
        <w:rPr>
          <w:rFonts w:ascii="Times New Roman" w:eastAsia="Times New Roman" w:hAnsi="Times New Roman"/>
          <w:sz w:val="20"/>
          <w:szCs w:val="20"/>
          <w:lang w:val="uk-UA" w:eastAsia="ru-RU"/>
        </w:rPr>
        <w:t xml:space="preserve"> </w:t>
      </w:r>
    </w:p>
    <w:p w:rsidR="00EB35DC" w:rsidRDefault="00EB35DC" w:rsidP="00CE72EF">
      <w:pPr>
        <w:spacing w:after="0" w:line="360" w:lineRule="auto"/>
        <w:ind w:firstLine="1418"/>
        <w:rPr>
          <w:rFonts w:ascii="Times New Roman" w:hAnsi="Times New Roman"/>
          <w:b/>
          <w:sz w:val="24"/>
          <w:szCs w:val="24"/>
          <w:u w:val="single"/>
          <w:lang w:val="uk-UA"/>
        </w:rPr>
        <w:sectPr w:rsidR="00EB35DC" w:rsidSect="00EB35DC">
          <w:footerReference w:type="default" r:id="rId8"/>
          <w:pgSz w:w="11906" w:h="16838"/>
          <w:pgMar w:top="709" w:right="566" w:bottom="426" w:left="851" w:header="709" w:footer="0" w:gutter="0"/>
          <w:cols w:space="708"/>
          <w:docGrid w:linePitch="360"/>
        </w:sectPr>
      </w:pPr>
    </w:p>
    <w:tbl>
      <w:tblPr>
        <w:tblpPr w:leftFromText="180" w:rightFromText="180" w:vertAnchor="page" w:horzAnchor="margin" w:tblpXSpec="center" w:tblpY="256"/>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603"/>
        <w:gridCol w:w="563"/>
        <w:gridCol w:w="2872"/>
        <w:gridCol w:w="3136"/>
        <w:gridCol w:w="670"/>
        <w:gridCol w:w="1959"/>
      </w:tblGrid>
      <w:tr w:rsidR="00EF6172" w:rsidRPr="00CE72EF" w:rsidTr="00967B7B">
        <w:trPr>
          <w:cantSplit/>
          <w:trHeight w:hRule="exact" w:val="894"/>
        </w:trPr>
        <w:tc>
          <w:tcPr>
            <w:tcW w:w="807" w:type="dxa"/>
            <w:tcBorders>
              <w:top w:val="single" w:sz="18" w:space="0" w:color="auto"/>
              <w:left w:val="single" w:sz="18" w:space="0" w:color="auto"/>
              <w:bottom w:val="single" w:sz="18" w:space="0" w:color="auto"/>
              <w:right w:val="single" w:sz="18" w:space="0" w:color="auto"/>
            </w:tcBorders>
            <w:textDirection w:val="btLr"/>
            <w:vAlign w:val="center"/>
          </w:tcPr>
          <w:p w:rsidR="00CE72EF" w:rsidRPr="00CE72EF" w:rsidRDefault="00CE72EF" w:rsidP="00EF6172">
            <w:pPr>
              <w:spacing w:after="0" w:line="192" w:lineRule="auto"/>
              <w:ind w:left="6"/>
              <w:jc w:val="center"/>
              <w:rPr>
                <w:rFonts w:ascii="Times New Roman" w:eastAsia="Times New Roman" w:hAnsi="Times New Roman"/>
                <w:spacing w:val="-14"/>
                <w:sz w:val="24"/>
                <w:szCs w:val="24"/>
                <w:lang w:eastAsia="ru-RU"/>
              </w:rPr>
            </w:pPr>
            <w:r w:rsidRPr="00CE72EF">
              <w:rPr>
                <w:rFonts w:ascii="Times New Roman" w:eastAsia="Times New Roman" w:hAnsi="Times New Roman"/>
                <w:spacing w:val="-14"/>
                <w:sz w:val="24"/>
                <w:szCs w:val="24"/>
                <w:lang w:eastAsia="ru-RU"/>
              </w:rPr>
              <w:lastRenderedPageBreak/>
              <w:t>Формат</w:t>
            </w:r>
          </w:p>
        </w:tc>
        <w:tc>
          <w:tcPr>
            <w:tcW w:w="603" w:type="dxa"/>
            <w:tcBorders>
              <w:top w:val="single" w:sz="18" w:space="0" w:color="auto"/>
              <w:left w:val="single" w:sz="18" w:space="0" w:color="auto"/>
              <w:bottom w:val="single" w:sz="18" w:space="0" w:color="auto"/>
              <w:right w:val="single" w:sz="18" w:space="0" w:color="auto"/>
            </w:tcBorders>
            <w:textDirection w:val="btLr"/>
            <w:vAlign w:val="center"/>
          </w:tcPr>
          <w:p w:rsidR="00CE72EF" w:rsidRPr="00CE72EF" w:rsidRDefault="00CE72EF" w:rsidP="00EF6172">
            <w:pPr>
              <w:spacing w:after="0" w:line="240" w:lineRule="auto"/>
              <w:ind w:left="113" w:right="113"/>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Зона</w:t>
            </w:r>
          </w:p>
        </w:tc>
        <w:tc>
          <w:tcPr>
            <w:tcW w:w="563" w:type="dxa"/>
            <w:tcBorders>
              <w:top w:val="single" w:sz="18" w:space="0" w:color="auto"/>
              <w:left w:val="single" w:sz="18" w:space="0" w:color="auto"/>
              <w:bottom w:val="single" w:sz="18" w:space="0" w:color="auto"/>
              <w:right w:val="single" w:sz="18" w:space="0" w:color="auto"/>
            </w:tcBorders>
            <w:textDirection w:val="btLr"/>
            <w:vAlign w:val="center"/>
          </w:tcPr>
          <w:p w:rsidR="00CE72EF" w:rsidRPr="00CE72EF" w:rsidRDefault="00CE72EF" w:rsidP="00EF6172">
            <w:pPr>
              <w:spacing w:after="0" w:line="240" w:lineRule="auto"/>
              <w:ind w:left="113" w:right="113"/>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Поз.</w:t>
            </w:r>
          </w:p>
        </w:tc>
        <w:tc>
          <w:tcPr>
            <w:tcW w:w="2872" w:type="dxa"/>
            <w:tcBorders>
              <w:top w:val="single" w:sz="18" w:space="0" w:color="auto"/>
              <w:left w:val="single" w:sz="18" w:space="0" w:color="auto"/>
              <w:bottom w:val="single" w:sz="18"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val="uk-UA" w:eastAsia="ru-RU"/>
              </w:rPr>
              <w:t>П</w:t>
            </w:r>
            <w:r w:rsidRPr="00CE72EF">
              <w:rPr>
                <w:rFonts w:ascii="Times New Roman" w:eastAsia="Times New Roman" w:hAnsi="Times New Roman"/>
                <w:sz w:val="24"/>
                <w:szCs w:val="24"/>
                <w:lang w:eastAsia="ru-RU"/>
              </w:rPr>
              <w:t>означення</w:t>
            </w:r>
          </w:p>
        </w:tc>
        <w:tc>
          <w:tcPr>
            <w:tcW w:w="3136" w:type="dxa"/>
            <w:tcBorders>
              <w:top w:val="single" w:sz="18" w:space="0" w:color="auto"/>
              <w:left w:val="single" w:sz="18" w:space="0" w:color="auto"/>
              <w:bottom w:val="single" w:sz="18"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Найменування</w:t>
            </w:r>
          </w:p>
        </w:tc>
        <w:tc>
          <w:tcPr>
            <w:tcW w:w="670" w:type="dxa"/>
            <w:tcBorders>
              <w:top w:val="single" w:sz="18" w:space="0" w:color="auto"/>
              <w:left w:val="single" w:sz="18" w:space="0" w:color="auto"/>
              <w:bottom w:val="single" w:sz="18"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Кіл.</w:t>
            </w:r>
          </w:p>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18" w:space="0" w:color="auto"/>
              <w:left w:val="single" w:sz="18" w:space="0" w:color="auto"/>
              <w:bottom w:val="single" w:sz="18"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p w:rsidR="00CE72EF" w:rsidRPr="00CE72EF" w:rsidRDefault="00CE72EF" w:rsidP="00EF6172">
            <w:pPr>
              <w:keepNext/>
              <w:spacing w:after="0" w:line="240" w:lineRule="auto"/>
              <w:jc w:val="center"/>
              <w:outlineLvl w:val="1"/>
              <w:rPr>
                <w:rFonts w:ascii="Times New Roman" w:eastAsia="Times New Roman" w:hAnsi="Times New Roman"/>
                <w:sz w:val="24"/>
                <w:szCs w:val="24"/>
                <w:lang w:val="uk-UA" w:eastAsia="ru-RU"/>
              </w:rPr>
            </w:pPr>
            <w:r w:rsidRPr="00CE72EF">
              <w:rPr>
                <w:rFonts w:ascii="Times New Roman" w:eastAsia="Times New Roman" w:hAnsi="Times New Roman"/>
                <w:sz w:val="24"/>
                <w:szCs w:val="24"/>
                <w:lang w:eastAsia="ru-RU"/>
              </w:rPr>
              <w:t>При</w:t>
            </w:r>
            <w:r w:rsidRPr="00CE72EF">
              <w:rPr>
                <w:rFonts w:ascii="Times New Roman" w:eastAsia="Times New Roman" w:hAnsi="Times New Roman"/>
                <w:sz w:val="24"/>
                <w:szCs w:val="24"/>
                <w:lang w:val="uk-UA" w:eastAsia="ru-RU"/>
              </w:rPr>
              <w:t>мітка</w:t>
            </w:r>
          </w:p>
          <w:p w:rsidR="00CE72EF" w:rsidRPr="00CE72EF" w:rsidRDefault="00CE72EF" w:rsidP="00EF6172">
            <w:pPr>
              <w:spacing w:after="0" w:line="240" w:lineRule="auto"/>
              <w:jc w:val="center"/>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keepNext/>
              <w:spacing w:after="0" w:line="240" w:lineRule="auto"/>
              <w:jc w:val="center"/>
              <w:outlineLvl w:val="3"/>
              <w:rPr>
                <w:rFonts w:ascii="Times New Roman" w:eastAsia="Times New Roman" w:hAnsi="Times New Roman"/>
                <w:sz w:val="24"/>
                <w:szCs w:val="24"/>
                <w:lang w:eastAsia="ru-RU"/>
              </w:rPr>
            </w:pPr>
          </w:p>
        </w:tc>
        <w:tc>
          <w:tcPr>
            <w:tcW w:w="3136"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keepNext/>
              <w:spacing w:after="0" w:line="240" w:lineRule="auto"/>
              <w:ind w:firstLine="6"/>
              <w:jc w:val="center"/>
              <w:outlineLvl w:val="3"/>
              <w:rPr>
                <w:rFonts w:ascii="Times New Roman" w:eastAsia="Times New Roman" w:hAnsi="Times New Roman"/>
                <w:sz w:val="24"/>
                <w:szCs w:val="24"/>
                <w:u w:val="single"/>
                <w:lang w:eastAsia="ru-RU"/>
              </w:rPr>
            </w:pPr>
          </w:p>
        </w:tc>
        <w:tc>
          <w:tcPr>
            <w:tcW w:w="670" w:type="dxa"/>
            <w:tcBorders>
              <w:top w:val="single" w:sz="18" w:space="0" w:color="auto"/>
              <w:left w:val="single" w:sz="18" w:space="0" w:color="auto"/>
              <w:bottom w:val="single" w:sz="6" w:space="0" w:color="auto"/>
              <w:right w:val="single" w:sz="18" w:space="0" w:color="auto"/>
            </w:tcBorders>
          </w:tcPr>
          <w:p w:rsidR="00CE72EF" w:rsidRPr="00CE72EF" w:rsidRDefault="00CE72EF" w:rsidP="00EF6172">
            <w:pPr>
              <w:keepNext/>
              <w:spacing w:after="0" w:line="240" w:lineRule="auto"/>
              <w:jc w:val="center"/>
              <w:outlineLvl w:val="3"/>
              <w:rPr>
                <w:rFonts w:ascii="Times New Roman" w:eastAsia="Times New Roman" w:hAnsi="Times New Roman"/>
                <w:sz w:val="24"/>
                <w:szCs w:val="24"/>
                <w:u w:val="single"/>
                <w:lang w:eastAsia="ru-RU"/>
              </w:rPr>
            </w:pPr>
          </w:p>
        </w:tc>
        <w:tc>
          <w:tcPr>
            <w:tcW w:w="1959"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26"/>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u w:val="single"/>
                <w:lang w:val="uk-UA" w:eastAsia="ru-RU"/>
              </w:rPr>
            </w:pPr>
            <w:r w:rsidRPr="00CE72EF">
              <w:rPr>
                <w:rFonts w:ascii="Times New Roman" w:eastAsia="Times New Roman" w:hAnsi="Times New Roman"/>
                <w:sz w:val="24"/>
                <w:szCs w:val="24"/>
                <w:u w:val="single"/>
                <w:lang w:val="uk-UA" w:eastAsia="ru-RU"/>
              </w:rPr>
              <w:t>Текстові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26"/>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DD4D06">
        <w:trPr>
          <w:trHeight w:hRule="exact" w:val="48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26"/>
                <w:sz w:val="24"/>
                <w:szCs w:val="24"/>
                <w:lang w:eastAsia="ru-RU"/>
              </w:rPr>
            </w:pPr>
            <w:r w:rsidRPr="00CE72EF">
              <w:rPr>
                <w:rFonts w:ascii="Times New Roman" w:eastAsia="Times New Roman" w:hAnsi="Times New Roman"/>
                <w:spacing w:val="-26"/>
                <w:sz w:val="24"/>
                <w:szCs w:val="24"/>
                <w:lang w:eastAsia="ru-RU"/>
              </w:rPr>
              <w:t>А 4</w:t>
            </w: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1</w:t>
            </w: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2237C0" w:rsidP="00767887">
            <w:pPr>
              <w:spacing w:after="0" w:line="240" w:lineRule="auto"/>
              <w:ind w:firstLine="199"/>
              <w:jc w:val="center"/>
              <w:rPr>
                <w:rFonts w:ascii="Times New Roman" w:eastAsia="Times New Roman" w:hAnsi="Times New Roman"/>
                <w:lang w:val="uk-UA" w:eastAsia="ru-RU"/>
              </w:rPr>
            </w:pPr>
            <w:r w:rsidRPr="000A5740">
              <w:rPr>
                <w:rFonts w:ascii="Times New Roman" w:eastAsia="Times New Roman" w:hAnsi="Times New Roman"/>
                <w:lang w:val="uk-UA" w:eastAsia="ru-RU"/>
              </w:rPr>
              <w:t>ДПМ</w:t>
            </w:r>
            <w:r w:rsidR="00CE72EF" w:rsidRPr="000A5740">
              <w:rPr>
                <w:rFonts w:ascii="Times New Roman" w:eastAsia="Times New Roman" w:hAnsi="Times New Roman"/>
                <w:lang w:val="uk-UA" w:eastAsia="ru-RU"/>
              </w:rPr>
              <w:t xml:space="preserve"> </w:t>
            </w:r>
            <w:r w:rsidR="000A5740">
              <w:rPr>
                <w:rFonts w:ascii="Times New Roman" w:eastAsia="Times New Roman" w:hAnsi="Times New Roman"/>
                <w:lang w:val="uk-UA" w:eastAsia="ru-RU"/>
              </w:rPr>
              <w:t>172</w:t>
            </w:r>
            <w:r w:rsidR="00CE72EF" w:rsidRPr="000A5740">
              <w:rPr>
                <w:rFonts w:ascii="Times New Roman" w:eastAsia="Times New Roman" w:hAnsi="Times New Roman"/>
                <w:lang w:eastAsia="ru-RU"/>
              </w:rPr>
              <w:t>.</w:t>
            </w:r>
            <w:r w:rsidR="000A5740">
              <w:rPr>
                <w:rFonts w:ascii="Times New Roman" w:eastAsia="Times New Roman" w:hAnsi="Times New Roman"/>
                <w:lang w:val="uk-UA" w:eastAsia="ru-RU"/>
              </w:rPr>
              <w:t>01</w:t>
            </w:r>
            <w:r w:rsidR="00767887">
              <w:rPr>
                <w:rFonts w:ascii="Times New Roman" w:eastAsia="Times New Roman" w:hAnsi="Times New Roman"/>
                <w:lang w:val="uk-UA" w:eastAsia="ru-RU"/>
              </w:rPr>
              <w:t>6</w:t>
            </w:r>
            <w:r w:rsidR="000A5740">
              <w:rPr>
                <w:rFonts w:ascii="Times New Roman" w:eastAsia="Times New Roman" w:hAnsi="Times New Roman"/>
                <w:lang w:val="uk-UA" w:eastAsia="ru-RU"/>
              </w:rPr>
              <w:t xml:space="preserve"> </w:t>
            </w:r>
            <w:r w:rsidR="00CE72EF" w:rsidRPr="00CE72EF">
              <w:rPr>
                <w:rFonts w:ascii="Times New Roman" w:eastAsia="Times New Roman" w:hAnsi="Times New Roman"/>
                <w:lang w:eastAsia="ru-RU"/>
              </w:rPr>
              <w:t>ПЗ</w:t>
            </w: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lang w:val="uk-UA" w:eastAsia="ru-RU"/>
              </w:rPr>
            </w:pPr>
            <w:r w:rsidRPr="00CE72EF">
              <w:rPr>
                <w:rFonts w:ascii="Times New Roman" w:eastAsia="Times New Roman" w:hAnsi="Times New Roman"/>
                <w:sz w:val="24"/>
                <w:szCs w:val="24"/>
                <w:lang w:val="uk-UA" w:eastAsia="ru-RU"/>
              </w:rPr>
              <w:t>Пояснювальна записка</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1</w:t>
            </w: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u w:val="single"/>
                <w:lang w:val="uk-UA" w:eastAsia="ru-RU"/>
              </w:rPr>
            </w:pPr>
            <w:r w:rsidRPr="00CE72EF">
              <w:rPr>
                <w:rFonts w:ascii="Times New Roman" w:eastAsia="Times New Roman" w:hAnsi="Times New Roman"/>
                <w:sz w:val="24"/>
                <w:szCs w:val="24"/>
                <w:u w:val="single"/>
                <w:lang w:val="uk-UA" w:eastAsia="ru-RU"/>
              </w:rPr>
              <w:t>Графічні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val="uk-UA" w:eastAsia="ru-RU"/>
              </w:rPr>
            </w:pPr>
            <w:r w:rsidRPr="00CE72EF">
              <w:rPr>
                <w:rFonts w:ascii="Times New Roman" w:eastAsia="Times New Roman" w:hAnsi="Times New Roman"/>
                <w:sz w:val="24"/>
                <w:szCs w:val="24"/>
                <w:lang w:val="uk-UA" w:eastAsia="ru-RU"/>
              </w:rPr>
              <w:t>А4</w:t>
            </w: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2</w:t>
            </w: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2237C0" w:rsidP="0076788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lang w:val="uk-UA" w:eastAsia="ru-RU"/>
              </w:rPr>
              <w:t>ДПМ</w:t>
            </w:r>
            <w:r w:rsidR="00CE72EF" w:rsidRPr="00CE72EF">
              <w:rPr>
                <w:rFonts w:ascii="Times New Roman" w:eastAsia="Times New Roman" w:hAnsi="Times New Roman"/>
                <w:lang w:val="uk-UA" w:eastAsia="ru-RU"/>
              </w:rPr>
              <w:t xml:space="preserve"> </w:t>
            </w:r>
            <w:r w:rsidR="000A5740">
              <w:rPr>
                <w:rFonts w:ascii="Times New Roman" w:eastAsia="Times New Roman" w:hAnsi="Times New Roman"/>
                <w:lang w:val="uk-UA" w:eastAsia="ru-RU"/>
              </w:rPr>
              <w:t>172.01</w:t>
            </w:r>
            <w:r w:rsidR="00767887">
              <w:rPr>
                <w:rFonts w:ascii="Times New Roman" w:eastAsia="Times New Roman" w:hAnsi="Times New Roman"/>
                <w:lang w:val="uk-UA" w:eastAsia="ru-RU"/>
              </w:rPr>
              <w:t>6</w:t>
            </w:r>
            <w:r w:rsidR="00CE72EF" w:rsidRPr="000A5740">
              <w:rPr>
                <w:rFonts w:ascii="Times New Roman" w:eastAsia="Times New Roman" w:hAnsi="Times New Roman"/>
                <w:lang w:val="en-US" w:eastAsia="ru-RU"/>
              </w:rPr>
              <w:t xml:space="preserve"> </w:t>
            </w:r>
            <w:r w:rsidR="00CE72EF" w:rsidRPr="000A5740">
              <w:rPr>
                <w:rFonts w:ascii="Times New Roman" w:eastAsia="Times New Roman" w:hAnsi="Times New Roman"/>
                <w:lang w:eastAsia="ru-RU"/>
              </w:rPr>
              <w:t>ГЧ</w:t>
            </w: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lang w:val="uk-UA" w:eastAsia="ru-RU"/>
              </w:rPr>
            </w:pPr>
            <w:r w:rsidRPr="00CE72EF">
              <w:rPr>
                <w:rFonts w:ascii="Times New Roman" w:eastAsia="Times New Roman" w:hAnsi="Times New Roman"/>
                <w:sz w:val="24"/>
                <w:szCs w:val="24"/>
                <w:lang w:val="uk-UA" w:eastAsia="ru-RU"/>
              </w:rPr>
              <w:t>Графічна частина</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012115" w:rsidP="00EF6172">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16</w:t>
            </w: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val="uk-UA"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p w:rsidR="00CE72EF" w:rsidRPr="00CE72EF" w:rsidRDefault="00CE72EF" w:rsidP="00EF6172">
            <w:pPr>
              <w:spacing w:after="0" w:line="240" w:lineRule="auto"/>
              <w:ind w:firstLine="6"/>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8"/>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8"/>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val="uk-UA"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right="-108"/>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right="-108"/>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8"/>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8"/>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967B7B" w:rsidRPr="00CE72EF" w:rsidTr="00967B7B">
        <w:trPr>
          <w:trHeight w:hRule="exact" w:val="502"/>
        </w:trPr>
        <w:tc>
          <w:tcPr>
            <w:tcW w:w="10610" w:type="dxa"/>
            <w:gridSpan w:val="7"/>
            <w:tcBorders>
              <w:top w:val="single" w:sz="6" w:space="0" w:color="auto"/>
              <w:left w:val="single" w:sz="18" w:space="0" w:color="auto"/>
              <w:bottom w:val="single" w:sz="18" w:space="0" w:color="auto"/>
              <w:right w:val="single" w:sz="18" w:space="0" w:color="auto"/>
            </w:tcBorders>
          </w:tcPr>
          <w:p w:rsidR="00CE72EF" w:rsidRPr="00CE72EF" w:rsidRDefault="00CE72EF" w:rsidP="00EF6172">
            <w:pPr>
              <w:spacing w:after="0" w:line="240" w:lineRule="auto"/>
              <w:rPr>
                <w:rFonts w:ascii="Times New Roman" w:eastAsia="Times New Roman" w:hAnsi="Times New Roman"/>
                <w:sz w:val="24"/>
                <w:szCs w:val="24"/>
                <w:lang w:eastAsia="ru-RU"/>
              </w:rPr>
            </w:pPr>
          </w:p>
        </w:tc>
      </w:tr>
    </w:tbl>
    <w:tbl>
      <w:tblPr>
        <w:tblpPr w:leftFromText="180" w:rightFromText="180" w:vertAnchor="page" w:horzAnchor="page" w:tblpX="1154" w:tblpY="13747"/>
        <w:tblW w:w="10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
        <w:gridCol w:w="602"/>
        <w:gridCol w:w="1174"/>
        <w:gridCol w:w="877"/>
        <w:gridCol w:w="585"/>
        <w:gridCol w:w="4250"/>
        <w:gridCol w:w="347"/>
        <w:gridCol w:w="299"/>
        <w:gridCol w:w="299"/>
        <w:gridCol w:w="876"/>
        <w:gridCol w:w="824"/>
      </w:tblGrid>
      <w:tr w:rsidR="00967B7B" w:rsidRPr="00CE72EF" w:rsidTr="008817B7">
        <w:trPr>
          <w:cantSplit/>
          <w:trHeight w:hRule="exact" w:val="324"/>
        </w:trPr>
        <w:tc>
          <w:tcPr>
            <w:tcW w:w="536"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602"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1174"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877"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6895" w:type="dxa"/>
            <w:gridSpan w:val="6"/>
            <w:vMerge w:val="restart"/>
            <w:tcBorders>
              <w:top w:val="single" w:sz="18" w:space="0" w:color="auto"/>
              <w:left w:val="single" w:sz="18" w:space="0" w:color="auto"/>
              <w:right w:val="single" w:sz="18" w:space="0" w:color="auto"/>
            </w:tcBorders>
          </w:tcPr>
          <w:p w:rsidR="00967B7B" w:rsidRPr="00CE72EF" w:rsidRDefault="00967B7B" w:rsidP="00967B7B">
            <w:pPr>
              <w:spacing w:after="0" w:line="240" w:lineRule="auto"/>
              <w:jc w:val="center"/>
              <w:rPr>
                <w:rFonts w:ascii="Times New Roman" w:eastAsia="Times New Roman" w:hAnsi="Times New Roman"/>
                <w:sz w:val="24"/>
                <w:szCs w:val="24"/>
                <w:lang w:eastAsia="ru-RU"/>
              </w:rPr>
            </w:pPr>
          </w:p>
          <w:p w:rsidR="00967B7B" w:rsidRPr="000A5740" w:rsidRDefault="00967B7B" w:rsidP="00767887">
            <w:pPr>
              <w:spacing w:after="0" w:line="240" w:lineRule="auto"/>
              <w:ind w:firstLine="576"/>
              <w:jc w:val="both"/>
              <w:rPr>
                <w:rFonts w:ascii="Times New Roman" w:eastAsia="Times New Roman" w:hAnsi="Times New Roman"/>
                <w:b/>
                <w:sz w:val="24"/>
                <w:szCs w:val="24"/>
                <w:lang w:eastAsia="ru-RU"/>
              </w:rPr>
            </w:pPr>
            <w:r w:rsidRPr="00CE72EF">
              <w:rPr>
                <w:rFonts w:ascii="Times New Roman" w:eastAsia="Times New Roman" w:hAnsi="Times New Roman"/>
                <w:b/>
                <w:sz w:val="28"/>
                <w:szCs w:val="28"/>
                <w:lang w:val="en-US" w:eastAsia="ru-RU"/>
              </w:rPr>
              <w:t xml:space="preserve">               </w:t>
            </w:r>
            <w:r w:rsidR="000812AF">
              <w:rPr>
                <w:rFonts w:ascii="Times New Roman" w:eastAsia="Times New Roman" w:hAnsi="Times New Roman"/>
                <w:sz w:val="24"/>
                <w:szCs w:val="24"/>
                <w:lang w:val="uk-UA" w:eastAsia="ru-RU"/>
              </w:rPr>
              <w:t>ДПМ</w:t>
            </w:r>
            <w:r w:rsidRPr="00CE72EF">
              <w:rPr>
                <w:rFonts w:ascii="Times New Roman" w:eastAsia="Times New Roman" w:hAnsi="Times New Roman"/>
                <w:sz w:val="24"/>
                <w:szCs w:val="24"/>
                <w:lang w:val="uk-UA" w:eastAsia="ru-RU"/>
              </w:rPr>
              <w:t xml:space="preserve">  </w:t>
            </w:r>
            <w:r w:rsidR="000A5740">
              <w:rPr>
                <w:rFonts w:ascii="Times New Roman" w:eastAsia="Times New Roman" w:hAnsi="Times New Roman"/>
                <w:sz w:val="24"/>
                <w:szCs w:val="24"/>
                <w:lang w:val="uk-UA" w:eastAsia="ru-RU"/>
              </w:rPr>
              <w:t>172.01</w:t>
            </w:r>
            <w:r w:rsidR="00767887">
              <w:rPr>
                <w:rFonts w:ascii="Times New Roman" w:eastAsia="Times New Roman" w:hAnsi="Times New Roman"/>
                <w:sz w:val="24"/>
                <w:szCs w:val="24"/>
                <w:lang w:val="uk-UA" w:eastAsia="ru-RU"/>
              </w:rPr>
              <w:t>6</w:t>
            </w:r>
            <w:r w:rsidRPr="000A5740">
              <w:rPr>
                <w:rFonts w:ascii="Times New Roman" w:eastAsia="Times New Roman" w:hAnsi="Times New Roman"/>
                <w:sz w:val="32"/>
                <w:szCs w:val="32"/>
                <w:lang w:eastAsia="ru-RU"/>
              </w:rPr>
              <w:t xml:space="preserve"> </w:t>
            </w:r>
            <w:r w:rsidRPr="000A5740">
              <w:rPr>
                <w:rFonts w:ascii="Times New Roman" w:eastAsia="Times New Roman" w:hAnsi="Times New Roman"/>
                <w:sz w:val="24"/>
                <w:szCs w:val="24"/>
                <w:lang w:eastAsia="ru-RU"/>
              </w:rPr>
              <w:t>ВП</w:t>
            </w:r>
          </w:p>
        </w:tc>
      </w:tr>
      <w:tr w:rsidR="00967B7B" w:rsidRPr="00CE72EF" w:rsidTr="008817B7">
        <w:trPr>
          <w:cantSplit/>
          <w:trHeight w:hRule="exact" w:val="324"/>
        </w:trPr>
        <w:tc>
          <w:tcPr>
            <w:tcW w:w="536" w:type="dxa"/>
            <w:tcBorders>
              <w:left w:val="single" w:sz="18" w:space="0" w:color="auto"/>
              <w:bottom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4"/>
                <w:szCs w:val="24"/>
                <w:lang w:eastAsia="ru-RU"/>
              </w:rPr>
            </w:pPr>
          </w:p>
        </w:tc>
        <w:tc>
          <w:tcPr>
            <w:tcW w:w="602" w:type="dxa"/>
            <w:tcBorders>
              <w:left w:val="single" w:sz="18" w:space="0" w:color="auto"/>
              <w:bottom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4"/>
                <w:szCs w:val="24"/>
                <w:lang w:eastAsia="ru-RU"/>
              </w:rPr>
            </w:pPr>
          </w:p>
        </w:tc>
        <w:tc>
          <w:tcPr>
            <w:tcW w:w="1174" w:type="dxa"/>
            <w:tcBorders>
              <w:left w:val="single" w:sz="18" w:space="0" w:color="auto"/>
              <w:bottom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4"/>
                <w:szCs w:val="24"/>
                <w:lang w:eastAsia="ru-RU"/>
              </w:rPr>
            </w:pPr>
          </w:p>
        </w:tc>
        <w:tc>
          <w:tcPr>
            <w:tcW w:w="877" w:type="dxa"/>
            <w:tcBorders>
              <w:left w:val="single" w:sz="18" w:space="0" w:color="auto"/>
              <w:bottom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bottom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4"/>
                <w:szCs w:val="24"/>
                <w:lang w:eastAsia="ru-RU"/>
              </w:rPr>
            </w:pPr>
          </w:p>
        </w:tc>
        <w:tc>
          <w:tcPr>
            <w:tcW w:w="6895" w:type="dxa"/>
            <w:gridSpan w:val="6"/>
            <w:vMerge/>
            <w:tcBorders>
              <w:left w:val="single" w:sz="18" w:space="0" w:color="auto"/>
              <w:bottom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4"/>
                <w:szCs w:val="24"/>
                <w:lang w:eastAsia="ru-RU"/>
              </w:rPr>
            </w:pPr>
          </w:p>
        </w:tc>
      </w:tr>
      <w:tr w:rsidR="00967B7B" w:rsidRPr="00CE72EF" w:rsidTr="008817B7">
        <w:trPr>
          <w:cantSplit/>
          <w:trHeight w:hRule="exact" w:val="324"/>
        </w:trPr>
        <w:tc>
          <w:tcPr>
            <w:tcW w:w="536" w:type="dxa"/>
            <w:tcBorders>
              <w:top w:val="single" w:sz="18" w:space="0" w:color="auto"/>
              <w:left w:val="single" w:sz="18" w:space="0" w:color="auto"/>
              <w:bottom w:val="single" w:sz="18" w:space="0" w:color="auto"/>
              <w:right w:val="single" w:sz="18" w:space="0" w:color="auto"/>
            </w:tcBorders>
            <w:vAlign w:val="center"/>
          </w:tcPr>
          <w:p w:rsidR="00967B7B" w:rsidRPr="000A5740" w:rsidRDefault="00967B7B" w:rsidP="00967B7B">
            <w:pPr>
              <w:spacing w:after="0" w:line="240" w:lineRule="auto"/>
              <w:jc w:val="center"/>
              <w:rPr>
                <w:rFonts w:ascii="Times New Roman" w:eastAsia="Times New Roman" w:hAnsi="Times New Roman"/>
                <w:sz w:val="16"/>
                <w:szCs w:val="24"/>
                <w:lang w:eastAsia="ru-RU"/>
              </w:rPr>
            </w:pPr>
            <w:r w:rsidRPr="00CE72EF">
              <w:rPr>
                <w:rFonts w:ascii="Times New Roman" w:eastAsia="Times New Roman" w:hAnsi="Times New Roman"/>
                <w:sz w:val="16"/>
                <w:szCs w:val="24"/>
                <w:lang w:eastAsia="ru-RU"/>
              </w:rPr>
              <w:t>Змн</w:t>
            </w:r>
          </w:p>
        </w:tc>
        <w:tc>
          <w:tcPr>
            <w:tcW w:w="602" w:type="dxa"/>
            <w:tcBorders>
              <w:top w:val="single" w:sz="18" w:space="0" w:color="auto"/>
              <w:left w:val="single" w:sz="18" w:space="0" w:color="auto"/>
              <w:bottom w:val="single" w:sz="18" w:space="0" w:color="auto"/>
              <w:right w:val="single" w:sz="18" w:space="0" w:color="auto"/>
            </w:tcBorders>
            <w:vAlign w:val="center"/>
          </w:tcPr>
          <w:p w:rsidR="00967B7B" w:rsidRPr="000A5740" w:rsidRDefault="00967B7B" w:rsidP="00967B7B">
            <w:pPr>
              <w:spacing w:after="0" w:line="240" w:lineRule="auto"/>
              <w:jc w:val="center"/>
              <w:rPr>
                <w:rFonts w:ascii="Times New Roman" w:eastAsia="Times New Roman" w:hAnsi="Times New Roman"/>
                <w:sz w:val="16"/>
                <w:szCs w:val="24"/>
                <w:lang w:eastAsia="ru-RU"/>
              </w:rPr>
            </w:pPr>
            <w:r w:rsidRPr="00CE72EF">
              <w:rPr>
                <w:rFonts w:ascii="Times New Roman" w:eastAsia="Times New Roman" w:hAnsi="Times New Roman"/>
                <w:sz w:val="16"/>
                <w:szCs w:val="24"/>
                <w:lang w:eastAsia="ru-RU"/>
              </w:rPr>
              <w:t>Лист</w:t>
            </w:r>
          </w:p>
        </w:tc>
        <w:tc>
          <w:tcPr>
            <w:tcW w:w="1174" w:type="dxa"/>
            <w:tcBorders>
              <w:top w:val="single" w:sz="18" w:space="0" w:color="auto"/>
              <w:left w:val="single" w:sz="18" w:space="0" w:color="auto"/>
              <w:bottom w:val="single" w:sz="18" w:space="0" w:color="auto"/>
              <w:right w:val="single" w:sz="18" w:space="0" w:color="auto"/>
            </w:tcBorders>
            <w:vAlign w:val="center"/>
          </w:tcPr>
          <w:p w:rsidR="00967B7B" w:rsidRPr="000A5740" w:rsidRDefault="00967B7B" w:rsidP="00967B7B">
            <w:pPr>
              <w:spacing w:after="0" w:line="240" w:lineRule="auto"/>
              <w:jc w:val="center"/>
              <w:rPr>
                <w:rFonts w:ascii="Times New Roman" w:eastAsia="Times New Roman" w:hAnsi="Times New Roman"/>
                <w:sz w:val="16"/>
                <w:szCs w:val="24"/>
                <w:lang w:eastAsia="ru-RU"/>
              </w:rPr>
            </w:pPr>
            <w:r w:rsidRPr="000A5740">
              <w:rPr>
                <w:rFonts w:ascii="Times New Roman" w:eastAsia="Times New Roman" w:hAnsi="Times New Roman"/>
                <w:sz w:val="16"/>
                <w:szCs w:val="24"/>
                <w:lang w:eastAsia="ru-RU"/>
              </w:rPr>
              <w:t xml:space="preserve">№ </w:t>
            </w:r>
            <w:r w:rsidRPr="00CE72EF">
              <w:rPr>
                <w:rFonts w:ascii="Times New Roman" w:eastAsia="Times New Roman" w:hAnsi="Times New Roman"/>
                <w:sz w:val="16"/>
                <w:szCs w:val="24"/>
                <w:lang w:eastAsia="ru-RU"/>
              </w:rPr>
              <w:t>докум</w:t>
            </w:r>
            <w:r w:rsidRPr="000A5740">
              <w:rPr>
                <w:rFonts w:ascii="Times New Roman" w:eastAsia="Times New Roman" w:hAnsi="Times New Roman"/>
                <w:sz w:val="16"/>
                <w:szCs w:val="24"/>
                <w:lang w:eastAsia="ru-RU"/>
              </w:rPr>
              <w:t>.</w:t>
            </w:r>
          </w:p>
        </w:tc>
        <w:tc>
          <w:tcPr>
            <w:tcW w:w="877" w:type="dxa"/>
            <w:tcBorders>
              <w:top w:val="single" w:sz="18" w:space="0" w:color="auto"/>
              <w:left w:val="single" w:sz="18" w:space="0" w:color="auto"/>
              <w:bottom w:val="single" w:sz="18" w:space="0" w:color="auto"/>
              <w:right w:val="single" w:sz="18" w:space="0" w:color="auto"/>
            </w:tcBorders>
            <w:vAlign w:val="center"/>
          </w:tcPr>
          <w:p w:rsidR="00967B7B" w:rsidRPr="000A5740" w:rsidRDefault="00967B7B" w:rsidP="00967B7B">
            <w:pPr>
              <w:spacing w:after="0" w:line="240" w:lineRule="auto"/>
              <w:jc w:val="center"/>
              <w:rPr>
                <w:rFonts w:ascii="Times New Roman" w:eastAsia="Times New Roman" w:hAnsi="Times New Roman"/>
                <w:sz w:val="16"/>
                <w:szCs w:val="24"/>
                <w:lang w:eastAsia="ru-RU"/>
              </w:rPr>
            </w:pPr>
            <w:r w:rsidRPr="00CE72EF">
              <w:rPr>
                <w:rFonts w:ascii="Times New Roman" w:eastAsia="Times New Roman" w:hAnsi="Times New Roman"/>
                <w:sz w:val="16"/>
                <w:szCs w:val="24"/>
                <w:lang w:eastAsia="ru-RU"/>
              </w:rPr>
              <w:t>Підпис</w:t>
            </w:r>
          </w:p>
        </w:tc>
        <w:tc>
          <w:tcPr>
            <w:tcW w:w="585" w:type="dxa"/>
            <w:tcBorders>
              <w:top w:val="single" w:sz="18" w:space="0" w:color="auto"/>
              <w:left w:val="single" w:sz="18" w:space="0" w:color="auto"/>
              <w:bottom w:val="single" w:sz="18" w:space="0" w:color="auto"/>
              <w:right w:val="single" w:sz="18" w:space="0" w:color="auto"/>
            </w:tcBorders>
            <w:vAlign w:val="center"/>
          </w:tcPr>
          <w:p w:rsidR="00967B7B" w:rsidRPr="000A5740" w:rsidRDefault="00967B7B" w:rsidP="00967B7B">
            <w:pPr>
              <w:spacing w:after="0" w:line="240" w:lineRule="auto"/>
              <w:jc w:val="center"/>
              <w:rPr>
                <w:rFonts w:ascii="Times New Roman" w:eastAsia="Times New Roman" w:hAnsi="Times New Roman"/>
                <w:sz w:val="16"/>
                <w:szCs w:val="24"/>
                <w:lang w:eastAsia="ru-RU"/>
              </w:rPr>
            </w:pPr>
            <w:r w:rsidRPr="00CE72EF">
              <w:rPr>
                <w:rFonts w:ascii="Times New Roman" w:eastAsia="Times New Roman" w:hAnsi="Times New Roman"/>
                <w:sz w:val="16"/>
                <w:szCs w:val="24"/>
                <w:lang w:eastAsia="ru-RU"/>
              </w:rPr>
              <w:t>Дата</w:t>
            </w:r>
          </w:p>
        </w:tc>
        <w:tc>
          <w:tcPr>
            <w:tcW w:w="6895" w:type="dxa"/>
            <w:gridSpan w:val="6"/>
            <w:vMerge/>
            <w:tcBorders>
              <w:top w:val="single" w:sz="18" w:space="0" w:color="auto"/>
              <w:left w:val="single" w:sz="18" w:space="0" w:color="auto"/>
              <w:bottom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4"/>
                <w:szCs w:val="24"/>
                <w:lang w:eastAsia="ru-RU"/>
              </w:rPr>
            </w:pPr>
          </w:p>
        </w:tc>
      </w:tr>
      <w:tr w:rsidR="00967B7B" w:rsidRPr="00CE72EF" w:rsidTr="008817B7">
        <w:trPr>
          <w:cantSplit/>
          <w:trHeight w:hRule="exact" w:val="324"/>
        </w:trPr>
        <w:tc>
          <w:tcPr>
            <w:tcW w:w="1138" w:type="dxa"/>
            <w:gridSpan w:val="2"/>
            <w:tcBorders>
              <w:top w:val="single" w:sz="18" w:space="0" w:color="auto"/>
              <w:left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0"/>
                <w:szCs w:val="24"/>
                <w:lang w:eastAsia="ru-RU"/>
              </w:rPr>
            </w:pPr>
            <w:r w:rsidRPr="00CE72EF">
              <w:rPr>
                <w:rFonts w:ascii="Times New Roman" w:eastAsia="Times New Roman" w:hAnsi="Times New Roman"/>
                <w:sz w:val="20"/>
                <w:szCs w:val="24"/>
                <w:lang w:eastAsia="ru-RU"/>
              </w:rPr>
              <w:t>Розроб</w:t>
            </w:r>
            <w:r w:rsidRPr="000A5740">
              <w:rPr>
                <w:rFonts w:ascii="Times New Roman" w:eastAsia="Times New Roman" w:hAnsi="Times New Roman"/>
                <w:sz w:val="20"/>
                <w:szCs w:val="24"/>
                <w:lang w:eastAsia="ru-RU"/>
              </w:rPr>
              <w:t>.</w:t>
            </w:r>
          </w:p>
        </w:tc>
        <w:tc>
          <w:tcPr>
            <w:tcW w:w="1174"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0"/>
                <w:lang w:val="uk-UA" w:eastAsia="ru-RU"/>
              </w:rPr>
            </w:pPr>
            <w:r w:rsidRPr="00CE72EF">
              <w:rPr>
                <w:rFonts w:ascii="Times New Roman" w:eastAsia="Times New Roman" w:hAnsi="Times New Roman"/>
                <w:sz w:val="20"/>
                <w:szCs w:val="20"/>
                <w:lang w:val="uk-UA" w:eastAsia="ru-RU"/>
              </w:rPr>
              <w:t>Куценко</w:t>
            </w:r>
          </w:p>
        </w:tc>
        <w:tc>
          <w:tcPr>
            <w:tcW w:w="877"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uk-UA" w:eastAsia="ru-RU"/>
              </w:rPr>
            </w:pPr>
          </w:p>
        </w:tc>
        <w:tc>
          <w:tcPr>
            <w:tcW w:w="585" w:type="dxa"/>
            <w:tcBorders>
              <w:top w:val="single" w:sz="18" w:space="0" w:color="auto"/>
              <w:left w:val="single" w:sz="18" w:space="0" w:color="auto"/>
              <w:right w:val="single" w:sz="18" w:space="0" w:color="auto"/>
            </w:tcBorders>
          </w:tcPr>
          <w:p w:rsidR="00967B7B" w:rsidRPr="000A5740" w:rsidRDefault="00967B7B" w:rsidP="00967B7B">
            <w:pPr>
              <w:spacing w:after="0" w:line="240" w:lineRule="auto"/>
              <w:rPr>
                <w:rFonts w:ascii="Times New Roman" w:eastAsia="Times New Roman" w:hAnsi="Times New Roman"/>
                <w:sz w:val="24"/>
                <w:szCs w:val="24"/>
                <w:lang w:eastAsia="ru-RU"/>
              </w:rPr>
            </w:pPr>
          </w:p>
        </w:tc>
        <w:tc>
          <w:tcPr>
            <w:tcW w:w="4250" w:type="dxa"/>
            <w:vMerge w:val="restart"/>
            <w:tcBorders>
              <w:top w:val="single" w:sz="18" w:space="0" w:color="auto"/>
              <w:left w:val="single" w:sz="18" w:space="0" w:color="auto"/>
              <w:right w:val="single" w:sz="18" w:space="0" w:color="auto"/>
            </w:tcBorders>
          </w:tcPr>
          <w:p w:rsidR="00967B7B" w:rsidRPr="00CE72EF" w:rsidRDefault="00967B7B" w:rsidP="00967B7B">
            <w:pPr>
              <w:spacing w:after="0" w:line="240" w:lineRule="auto"/>
              <w:jc w:val="center"/>
              <w:rPr>
                <w:rFonts w:ascii="Times New Roman" w:eastAsia="Times New Roman" w:hAnsi="Times New Roman"/>
                <w:b/>
                <w:sz w:val="24"/>
                <w:szCs w:val="24"/>
                <w:lang w:eastAsia="ru-RU"/>
              </w:rPr>
            </w:pPr>
          </w:p>
          <w:p w:rsidR="00967B7B" w:rsidRPr="00CE72EF" w:rsidRDefault="00A9023A" w:rsidP="00967B7B">
            <w:pPr>
              <w:spacing w:after="0" w:line="240" w:lineRule="auto"/>
              <w:jc w:val="center"/>
              <w:rPr>
                <w:rFonts w:ascii="Times New Roman" w:eastAsia="Times New Roman" w:hAnsi="Times New Roman"/>
                <w:sz w:val="26"/>
                <w:szCs w:val="26"/>
                <w:lang w:eastAsia="ru-RU"/>
              </w:rPr>
            </w:pPr>
            <w:r w:rsidRPr="00A9023A">
              <w:rPr>
                <w:rFonts w:ascii="Times New Roman" w:eastAsia="Times New Roman" w:hAnsi="Times New Roman"/>
                <w:b/>
                <w:sz w:val="28"/>
                <w:szCs w:val="28"/>
                <w:lang w:eastAsia="ru-RU"/>
              </w:rPr>
              <w:t xml:space="preserve">Модернізація системи числового програмного управління робота М20П </w:t>
            </w:r>
          </w:p>
        </w:tc>
        <w:tc>
          <w:tcPr>
            <w:tcW w:w="945" w:type="dxa"/>
            <w:gridSpan w:val="3"/>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8"/>
                <w:szCs w:val="24"/>
                <w:lang w:eastAsia="ru-RU"/>
              </w:rPr>
            </w:pPr>
            <w:r w:rsidRPr="00CE72EF">
              <w:rPr>
                <w:rFonts w:ascii="Times New Roman" w:eastAsia="Times New Roman" w:hAnsi="Times New Roman"/>
                <w:sz w:val="18"/>
                <w:szCs w:val="24"/>
                <w:lang w:eastAsia="ru-RU"/>
              </w:rPr>
              <w:t>Літ.</w:t>
            </w:r>
          </w:p>
        </w:tc>
        <w:tc>
          <w:tcPr>
            <w:tcW w:w="876"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8"/>
                <w:szCs w:val="24"/>
                <w:lang w:eastAsia="ru-RU"/>
              </w:rPr>
            </w:pPr>
            <w:r w:rsidRPr="00CE72EF">
              <w:rPr>
                <w:rFonts w:ascii="Times New Roman" w:eastAsia="Times New Roman" w:hAnsi="Times New Roman"/>
                <w:sz w:val="18"/>
                <w:szCs w:val="24"/>
                <w:lang w:eastAsia="ru-RU"/>
              </w:rPr>
              <w:t>Лист</w:t>
            </w:r>
          </w:p>
        </w:tc>
        <w:tc>
          <w:tcPr>
            <w:tcW w:w="824"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ind w:hanging="39"/>
              <w:jc w:val="center"/>
              <w:rPr>
                <w:rFonts w:ascii="Times New Roman" w:eastAsia="Times New Roman" w:hAnsi="Times New Roman"/>
                <w:sz w:val="18"/>
                <w:szCs w:val="24"/>
                <w:lang w:eastAsia="ru-RU"/>
              </w:rPr>
            </w:pPr>
            <w:r w:rsidRPr="00CE72EF">
              <w:rPr>
                <w:rFonts w:ascii="Times New Roman" w:eastAsia="Times New Roman" w:hAnsi="Times New Roman"/>
                <w:sz w:val="18"/>
                <w:szCs w:val="24"/>
                <w:lang w:eastAsia="ru-RU"/>
              </w:rPr>
              <w:t>Листів</w:t>
            </w:r>
          </w:p>
        </w:tc>
      </w:tr>
      <w:tr w:rsidR="00967B7B" w:rsidRPr="00CE72EF" w:rsidTr="008817B7">
        <w:trPr>
          <w:cantSplit/>
          <w:trHeight w:hRule="exact" w:val="324"/>
        </w:trPr>
        <w:tc>
          <w:tcPr>
            <w:tcW w:w="1138" w:type="dxa"/>
            <w:gridSpan w:val="2"/>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r w:rsidRPr="00CE72EF">
              <w:rPr>
                <w:rFonts w:ascii="Times New Roman" w:eastAsia="Times New Roman" w:hAnsi="Times New Roman"/>
                <w:sz w:val="20"/>
                <w:szCs w:val="24"/>
                <w:lang w:eastAsia="ru-RU"/>
              </w:rPr>
              <w:t>П</w:t>
            </w:r>
            <w:r w:rsidRPr="00CE72EF">
              <w:rPr>
                <w:rFonts w:ascii="Times New Roman" w:eastAsia="Times New Roman" w:hAnsi="Times New Roman"/>
                <w:sz w:val="20"/>
                <w:szCs w:val="24"/>
                <w:lang w:val="uk-UA" w:eastAsia="ru-RU"/>
              </w:rPr>
              <w:t>е</w:t>
            </w:r>
            <w:r w:rsidRPr="00CE72EF">
              <w:rPr>
                <w:rFonts w:ascii="Times New Roman" w:eastAsia="Times New Roman" w:hAnsi="Times New Roman"/>
                <w:sz w:val="20"/>
                <w:szCs w:val="24"/>
                <w:lang w:eastAsia="ru-RU"/>
              </w:rPr>
              <w:t>ревір.</w:t>
            </w:r>
          </w:p>
        </w:tc>
        <w:tc>
          <w:tcPr>
            <w:tcW w:w="1174" w:type="dxa"/>
            <w:tcBorders>
              <w:left w:val="single" w:sz="18" w:space="0" w:color="auto"/>
              <w:right w:val="single" w:sz="18" w:space="0" w:color="auto"/>
            </w:tcBorders>
          </w:tcPr>
          <w:p w:rsidR="00967B7B" w:rsidRPr="00CE72EF" w:rsidRDefault="00A9023A" w:rsidP="00967B7B">
            <w:pPr>
              <w:spacing w:after="0" w:line="240" w:lineRule="auto"/>
              <w:rPr>
                <w:rFonts w:ascii="Times New Roman" w:eastAsia="Times New Roman" w:hAnsi="Times New Roman"/>
                <w:sz w:val="20"/>
                <w:szCs w:val="24"/>
                <w:lang w:val="uk-UA" w:eastAsia="ru-RU"/>
              </w:rPr>
            </w:pPr>
            <w:r>
              <w:rPr>
                <w:rFonts w:ascii="Times New Roman" w:eastAsia="Times New Roman" w:hAnsi="Times New Roman"/>
                <w:sz w:val="20"/>
                <w:szCs w:val="24"/>
                <w:lang w:val="uk-UA" w:eastAsia="ru-RU"/>
              </w:rPr>
              <w:t>Смолій</w:t>
            </w:r>
          </w:p>
        </w:tc>
        <w:tc>
          <w:tcPr>
            <w:tcW w:w="877"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347" w:type="dxa"/>
            <w:tcBorders>
              <w:top w:val="single" w:sz="18" w:space="0" w:color="auto"/>
              <w:left w:val="single" w:sz="18" w:space="0" w:color="auto"/>
              <w:bottom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99" w:type="dxa"/>
            <w:tcBorders>
              <w:top w:val="single" w:sz="18" w:space="0" w:color="auto"/>
              <w:bottom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99" w:type="dxa"/>
            <w:tcBorders>
              <w:top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876" w:type="dxa"/>
            <w:tcBorders>
              <w:top w:val="single" w:sz="18" w:space="0" w:color="auto"/>
              <w:left w:val="single" w:sz="18" w:space="0" w:color="auto"/>
              <w:bottom w:val="single" w:sz="18" w:space="0" w:color="auto"/>
              <w:right w:val="single" w:sz="18" w:space="0" w:color="auto"/>
            </w:tcBorders>
          </w:tcPr>
          <w:p w:rsidR="00967B7B" w:rsidRPr="00CE72EF" w:rsidRDefault="000A5740" w:rsidP="00967B7B">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p>
        </w:tc>
        <w:tc>
          <w:tcPr>
            <w:tcW w:w="824" w:type="dxa"/>
            <w:tcBorders>
              <w:top w:val="single" w:sz="18" w:space="0" w:color="auto"/>
              <w:left w:val="single" w:sz="18" w:space="0" w:color="auto"/>
              <w:bottom w:val="single" w:sz="18" w:space="0" w:color="auto"/>
              <w:right w:val="single" w:sz="18" w:space="0" w:color="auto"/>
            </w:tcBorders>
          </w:tcPr>
          <w:p w:rsidR="00967B7B" w:rsidRPr="00CE72EF" w:rsidRDefault="00C85777" w:rsidP="00967B7B">
            <w:pPr>
              <w:spacing w:after="0" w:line="240" w:lineRule="auto"/>
              <w:jc w:val="center"/>
              <w:rPr>
                <w:rFonts w:ascii="Times New Roman" w:eastAsia="Times New Roman" w:hAnsi="Times New Roman"/>
                <w:sz w:val="24"/>
                <w:szCs w:val="24"/>
                <w:lang w:val="en-US" w:eastAsia="ru-RU"/>
              </w:rPr>
            </w:pPr>
            <w:r w:rsidRPr="00C85777">
              <w:rPr>
                <w:rFonts w:ascii="Times New Roman" w:eastAsia="Times New Roman" w:hAnsi="Times New Roman"/>
                <w:sz w:val="24"/>
                <w:szCs w:val="24"/>
                <w:lang w:val="uk-UA" w:eastAsia="ru-RU"/>
              </w:rPr>
              <w:t>7</w:t>
            </w:r>
            <w:r w:rsidR="004F6093" w:rsidRPr="00C85777">
              <w:rPr>
                <w:rFonts w:ascii="Times New Roman" w:eastAsia="Times New Roman" w:hAnsi="Times New Roman"/>
                <w:sz w:val="24"/>
                <w:szCs w:val="24"/>
                <w:lang w:val="en-US" w:eastAsia="ru-RU"/>
              </w:rPr>
              <w:t>5</w:t>
            </w:r>
          </w:p>
        </w:tc>
      </w:tr>
      <w:tr w:rsidR="00967B7B" w:rsidRPr="00CE72EF" w:rsidTr="008817B7">
        <w:trPr>
          <w:cantSplit/>
          <w:trHeight w:hRule="exact" w:val="324"/>
        </w:trPr>
        <w:tc>
          <w:tcPr>
            <w:tcW w:w="1138" w:type="dxa"/>
            <w:gridSpan w:val="2"/>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r w:rsidRPr="00CE72EF">
              <w:rPr>
                <w:rFonts w:ascii="Times New Roman" w:eastAsia="Times New Roman" w:hAnsi="Times New Roman"/>
                <w:sz w:val="20"/>
                <w:szCs w:val="24"/>
                <w:lang w:eastAsia="ru-RU"/>
              </w:rPr>
              <w:t>Реценз.</w:t>
            </w:r>
          </w:p>
        </w:tc>
        <w:tc>
          <w:tcPr>
            <w:tcW w:w="1174" w:type="dxa"/>
            <w:tcBorders>
              <w:left w:val="single" w:sz="18" w:space="0" w:color="auto"/>
              <w:right w:val="single" w:sz="18" w:space="0" w:color="auto"/>
            </w:tcBorders>
          </w:tcPr>
          <w:p w:rsidR="00967B7B" w:rsidRPr="00D56D7A" w:rsidRDefault="00D56D7A" w:rsidP="00967B7B">
            <w:pPr>
              <w:spacing w:after="0" w:line="240" w:lineRule="auto"/>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Іванов</w:t>
            </w:r>
          </w:p>
        </w:tc>
        <w:tc>
          <w:tcPr>
            <w:tcW w:w="877"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645" w:type="dxa"/>
            <w:gridSpan w:val="5"/>
            <w:vMerge w:val="restart"/>
            <w:tcBorders>
              <w:top w:val="single" w:sz="18" w:space="0" w:color="auto"/>
              <w:left w:val="single" w:sz="18" w:space="0" w:color="auto"/>
              <w:right w:val="single" w:sz="18" w:space="0" w:color="auto"/>
            </w:tcBorders>
            <w:vAlign w:val="center"/>
          </w:tcPr>
          <w:p w:rsidR="00967B7B" w:rsidRPr="00CE72EF" w:rsidRDefault="00967B7B" w:rsidP="00967B7B">
            <w:pPr>
              <w:keepNext/>
              <w:spacing w:after="0" w:line="240" w:lineRule="auto"/>
              <w:jc w:val="center"/>
              <w:outlineLvl w:val="0"/>
              <w:rPr>
                <w:rFonts w:ascii="Times New Roman" w:eastAsia="Times New Roman" w:hAnsi="Times New Roman"/>
                <w:sz w:val="28"/>
                <w:szCs w:val="28"/>
                <w:lang w:eastAsia="ru-RU"/>
              </w:rPr>
            </w:pPr>
          </w:p>
          <w:p w:rsidR="00967B7B" w:rsidRPr="00A9023A" w:rsidRDefault="00967B7B" w:rsidP="00967B7B">
            <w:pPr>
              <w:keepNext/>
              <w:spacing w:after="0" w:line="240" w:lineRule="auto"/>
              <w:jc w:val="center"/>
              <w:outlineLvl w:val="0"/>
              <w:rPr>
                <w:rFonts w:ascii="Times New Roman" w:eastAsia="Times New Roman" w:hAnsi="Times New Roman"/>
                <w:sz w:val="28"/>
                <w:szCs w:val="28"/>
                <w:lang w:val="uk-UA" w:eastAsia="ru-RU"/>
              </w:rPr>
            </w:pPr>
            <w:r w:rsidRPr="00CE72EF">
              <w:rPr>
                <w:rFonts w:ascii="Times New Roman" w:eastAsia="Times New Roman" w:hAnsi="Times New Roman"/>
                <w:sz w:val="28"/>
                <w:szCs w:val="28"/>
                <w:lang w:eastAsia="ru-RU"/>
              </w:rPr>
              <w:t>СНУ</w:t>
            </w:r>
            <w:r w:rsidRPr="00CE72EF">
              <w:rPr>
                <w:rFonts w:ascii="Times New Roman" w:eastAsia="Times New Roman" w:hAnsi="Times New Roman"/>
                <w:sz w:val="28"/>
                <w:szCs w:val="28"/>
                <w:lang w:val="uk-UA" w:eastAsia="ru-RU"/>
              </w:rPr>
              <w:t xml:space="preserve"> </w:t>
            </w:r>
            <w:r w:rsidRPr="00CE72EF">
              <w:rPr>
                <w:rFonts w:ascii="Times New Roman" w:eastAsia="Times New Roman" w:hAnsi="Times New Roman"/>
                <w:sz w:val="28"/>
                <w:szCs w:val="28"/>
                <w:lang w:eastAsia="ru-RU"/>
              </w:rPr>
              <w:t>гр.</w:t>
            </w:r>
            <w:r w:rsidRPr="00CE72EF">
              <w:rPr>
                <w:rFonts w:ascii="Times New Roman" w:eastAsia="Times New Roman" w:hAnsi="Times New Roman"/>
                <w:sz w:val="28"/>
                <w:szCs w:val="28"/>
                <w:lang w:val="uk-UA" w:eastAsia="ru-RU"/>
              </w:rPr>
              <w:t>РЕА</w:t>
            </w:r>
            <w:r w:rsidRPr="00CE72EF">
              <w:rPr>
                <w:rFonts w:ascii="Times New Roman" w:eastAsia="Times New Roman" w:hAnsi="Times New Roman"/>
                <w:sz w:val="28"/>
                <w:szCs w:val="28"/>
                <w:lang w:eastAsia="ru-RU"/>
              </w:rPr>
              <w:t>-1</w:t>
            </w:r>
            <w:r w:rsidR="00A9023A">
              <w:rPr>
                <w:rFonts w:ascii="Times New Roman" w:eastAsia="Times New Roman" w:hAnsi="Times New Roman"/>
                <w:sz w:val="28"/>
                <w:szCs w:val="28"/>
                <w:lang w:val="uk-UA" w:eastAsia="ru-RU"/>
              </w:rPr>
              <w:t>8</w:t>
            </w:r>
            <w:r w:rsidRPr="00CE72EF">
              <w:rPr>
                <w:rFonts w:ascii="Times New Roman" w:eastAsia="Times New Roman" w:hAnsi="Times New Roman"/>
                <w:sz w:val="28"/>
                <w:szCs w:val="28"/>
                <w:lang w:eastAsia="ru-RU"/>
              </w:rPr>
              <w:t>Д</w:t>
            </w:r>
            <w:r w:rsidR="00A9023A">
              <w:rPr>
                <w:rFonts w:ascii="Times New Roman" w:eastAsia="Times New Roman" w:hAnsi="Times New Roman"/>
                <w:sz w:val="28"/>
                <w:szCs w:val="28"/>
                <w:lang w:val="uk-UA" w:eastAsia="ru-RU"/>
              </w:rPr>
              <w:t>м</w:t>
            </w:r>
          </w:p>
          <w:p w:rsidR="00967B7B" w:rsidRPr="00CE72EF" w:rsidRDefault="00967B7B" w:rsidP="00967B7B">
            <w:pPr>
              <w:keepNext/>
              <w:spacing w:after="0" w:line="240" w:lineRule="auto"/>
              <w:jc w:val="center"/>
              <w:outlineLvl w:val="0"/>
              <w:rPr>
                <w:rFonts w:ascii="Times New Roman" w:eastAsia="Times New Roman" w:hAnsi="Times New Roman"/>
                <w:sz w:val="32"/>
                <w:szCs w:val="24"/>
                <w:lang w:val="uk-UA" w:eastAsia="ru-RU"/>
              </w:rPr>
            </w:pPr>
          </w:p>
        </w:tc>
      </w:tr>
      <w:tr w:rsidR="00967B7B" w:rsidRPr="00CE72EF" w:rsidTr="008817B7">
        <w:trPr>
          <w:cantSplit/>
          <w:trHeight w:hRule="exact" w:val="324"/>
        </w:trPr>
        <w:tc>
          <w:tcPr>
            <w:tcW w:w="1138" w:type="dxa"/>
            <w:gridSpan w:val="2"/>
            <w:tcBorders>
              <w:top w:val="single" w:sz="4"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r w:rsidRPr="00CE72EF">
              <w:rPr>
                <w:rFonts w:ascii="Times New Roman" w:eastAsia="Times New Roman" w:hAnsi="Times New Roman"/>
                <w:sz w:val="20"/>
                <w:szCs w:val="24"/>
                <w:lang w:eastAsia="ru-RU"/>
              </w:rPr>
              <w:t xml:space="preserve">Н. контр </w:t>
            </w:r>
          </w:p>
        </w:tc>
        <w:tc>
          <w:tcPr>
            <w:tcW w:w="1174" w:type="dxa"/>
            <w:tcBorders>
              <w:left w:val="single" w:sz="18" w:space="0" w:color="auto"/>
              <w:right w:val="single" w:sz="18" w:space="0" w:color="auto"/>
            </w:tcBorders>
          </w:tcPr>
          <w:p w:rsidR="00967B7B" w:rsidRPr="0011145D" w:rsidRDefault="00D56D7A" w:rsidP="00967B7B">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0"/>
                <w:szCs w:val="24"/>
                <w:lang w:val="uk-UA" w:eastAsia="ru-RU"/>
              </w:rPr>
              <w:t>Паеранд</w:t>
            </w:r>
          </w:p>
        </w:tc>
        <w:tc>
          <w:tcPr>
            <w:tcW w:w="877"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645" w:type="dxa"/>
            <w:gridSpan w:val="5"/>
            <w:vMerge/>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r>
      <w:tr w:rsidR="00967B7B" w:rsidRPr="00CE72EF" w:rsidTr="00181B52">
        <w:trPr>
          <w:cantSplit/>
          <w:trHeight w:hRule="exact" w:val="438"/>
        </w:trPr>
        <w:tc>
          <w:tcPr>
            <w:tcW w:w="1138" w:type="dxa"/>
            <w:gridSpan w:val="2"/>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r w:rsidRPr="00CE72EF">
              <w:rPr>
                <w:rFonts w:ascii="Times New Roman" w:eastAsia="Times New Roman" w:hAnsi="Times New Roman"/>
                <w:sz w:val="20"/>
                <w:szCs w:val="24"/>
                <w:lang w:eastAsia="ru-RU"/>
              </w:rPr>
              <w:t>Затв.</w:t>
            </w:r>
          </w:p>
        </w:tc>
        <w:tc>
          <w:tcPr>
            <w:tcW w:w="1174" w:type="dxa"/>
            <w:tcBorders>
              <w:left w:val="single" w:sz="18" w:space="0" w:color="auto"/>
              <w:bottom w:val="single" w:sz="4" w:space="0" w:color="auto"/>
              <w:right w:val="single" w:sz="18" w:space="0" w:color="auto"/>
            </w:tcBorders>
          </w:tcPr>
          <w:p w:rsidR="00967B7B" w:rsidRPr="00CE72EF" w:rsidRDefault="000A5740" w:rsidP="00967B7B">
            <w:pPr>
              <w:spacing w:after="0" w:line="240" w:lineRule="auto"/>
              <w:rPr>
                <w:rFonts w:ascii="Times New Roman" w:eastAsia="Times New Roman" w:hAnsi="Times New Roman"/>
                <w:sz w:val="20"/>
                <w:szCs w:val="24"/>
                <w:lang w:eastAsia="ru-RU"/>
              </w:rPr>
            </w:pPr>
            <w:r>
              <w:rPr>
                <w:rFonts w:ascii="Times New Roman" w:eastAsia="Times New Roman" w:hAnsi="Times New Roman"/>
                <w:sz w:val="20"/>
                <w:szCs w:val="24"/>
                <w:lang w:val="uk-UA" w:eastAsia="ru-RU"/>
              </w:rPr>
              <w:t>Паеранд</w:t>
            </w:r>
          </w:p>
        </w:tc>
        <w:tc>
          <w:tcPr>
            <w:tcW w:w="877" w:type="dxa"/>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645" w:type="dxa"/>
            <w:gridSpan w:val="5"/>
            <w:vMerge/>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r>
    </w:tbl>
    <w:p w:rsidR="00CD0B18" w:rsidRDefault="00B3547B" w:rsidP="0039289D">
      <w:pPr>
        <w:spacing w:line="360" w:lineRule="auto"/>
        <w:jc w:val="center"/>
        <w:rPr>
          <w:rFonts w:ascii="Times New Roman" w:hAnsi="Times New Roman"/>
          <w:b/>
          <w:sz w:val="28"/>
          <w:szCs w:val="28"/>
          <w:lang w:val="uk-UA"/>
        </w:rPr>
      </w:pPr>
      <w:r>
        <w:rPr>
          <w:noProof/>
          <w:lang w:eastAsia="ru-RU"/>
        </w:rPr>
        <w:lastRenderedPageBreak/>
        <w:pict>
          <v:group id="Группа 11" o:spid="_x0000_s1026" style="position:absolute;left:0;text-align:left;margin-left:62.25pt;margin-top:19.7pt;width:521.4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">
            <v:rect id="Rectangle 3" o:spid="_x0000_s1027"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pr8MA&#10;AADbAAAADwAAAGRycy9kb3ducmV2LnhtbESP0YrCMBRE3xf8h3CFfVtTXRB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Jpr8MAAADbAAAADwAAAAAAAAAAAAAAAACYAgAAZHJzL2Rv&#10;d25yZXYueG1sUEsFBgAAAAAEAAQA9QAAAIgDAAAAAA==&#10;" filled="f" strokeweight="2pt"/>
            <v:line id="Line 4" o:spid="_x0000_s1028" style="position:absolute;visibility:visibl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ruMIAAADbAAAADwAAAGRycy9kb3ducmV2LnhtbESPT4vCMBTE7wt+h/AEb2uq4i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jruMIAAADbAAAADwAAAAAAAAAAAAAA&#10;AAChAgAAZHJzL2Rvd25yZXYueG1sUEsFBgAAAAAEAAQA+QAAAJADAAAAAA==&#10;" strokeweight="2pt"/>
            <v:line id="Line 5" o:spid="_x0000_s1029" style="position:absolute;visibility:visibl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6" o:spid="_x0000_s1030" style="position:absolute;visibility:visibl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7" o:spid="_x0000_s1031" style="position:absolute;visibility:visibl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8" o:spid="_x0000_s1032" style="position:absolute;visibility:visibl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9" o:spid="_x0000_s1033" style="position:absolute;visibility:visibl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10" o:spid="_x0000_s1034" style="position:absolute;visibility:visibl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11" o:spid="_x0000_s1035"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PVsMAAADbAAAADwAAAGRycy9kb3ducmV2LnhtbESP3WoCMRSE7wu+QziCdzWri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Wz1bDAAAA2wAAAA8AAAAAAAAAAAAA&#10;AAAAoQIAAGRycy9kb3ducmV2LnhtbFBLBQYAAAAABAAEAPkAAACRAwAAAAA=&#10;" strokeweight="1pt"/>
            <v:line id="Line 12" o:spid="_x0000_s1036"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rect id="Rectangle 13" o:spid="_x0000_s1037" style="position:absolute;left:54;top:17912;width:88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style="mso-next-textbox:#Rectangle 13" inset="1pt,1pt,1pt,1pt">
                <w:txbxContent>
                  <w:p w:rsidR="00D8204D" w:rsidRDefault="00D8204D" w:rsidP="0039289D">
                    <w:pPr>
                      <w:pStyle w:val="ad"/>
                      <w:jc w:val="center"/>
                      <w:rPr>
                        <w:sz w:val="18"/>
                      </w:rPr>
                    </w:pPr>
                    <w:r>
                      <w:rPr>
                        <w:sz w:val="18"/>
                      </w:rPr>
                      <w:t>Змн.</w:t>
                    </w:r>
                  </w:p>
                </w:txbxContent>
              </v:textbox>
            </v:rect>
            <v:rect id="Rectangle 14" o:spid="_x0000_s1038" style="position:absolute;left:1051;top:17912;width:11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style="mso-next-textbox:#Rectangle 14" inset="1pt,1pt,1pt,1pt">
                <w:txbxContent>
                  <w:p w:rsidR="00D8204D" w:rsidRDefault="00D8204D" w:rsidP="0039289D">
                    <w:pPr>
                      <w:pStyle w:val="ad"/>
                      <w:jc w:val="center"/>
                      <w:rPr>
                        <w:sz w:val="18"/>
                      </w:rPr>
                    </w:pPr>
                    <w:r>
                      <w:rPr>
                        <w:sz w:val="18"/>
                      </w:rPr>
                      <w:t>Лист</w:t>
                    </w:r>
                  </w:p>
                </w:txbxContent>
              </v:textbox>
            </v:rect>
            <v:rect id="Rectangle 15" o:spid="_x0000_s1039" style="position:absolute;left:2267;top:17912;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style="mso-next-textbox:#Rectangle 15" inset="1pt,1pt,1pt,1pt">
                <w:txbxContent>
                  <w:p w:rsidR="00D8204D" w:rsidRDefault="00D8204D" w:rsidP="0039289D">
                    <w:pPr>
                      <w:pStyle w:val="ad"/>
                      <w:jc w:val="center"/>
                      <w:rPr>
                        <w:sz w:val="18"/>
                      </w:rPr>
                    </w:pPr>
                    <w:r>
                      <w:rPr>
                        <w:sz w:val="18"/>
                      </w:rPr>
                      <w:t>№ докум.</w:t>
                    </w:r>
                  </w:p>
                </w:txbxContent>
              </v:textbox>
            </v:rect>
            <v:rect id="Rectangle 16" o:spid="_x0000_s1040" style="position:absolute;left:4983;top:17912;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style="mso-next-textbox:#Rectangle 16" inset="1pt,1pt,1pt,1pt">
                <w:txbxContent>
                  <w:p w:rsidR="00D8204D" w:rsidRDefault="00D8204D" w:rsidP="0039289D">
                    <w:pPr>
                      <w:pStyle w:val="ad"/>
                      <w:jc w:val="center"/>
                      <w:rPr>
                        <w:sz w:val="18"/>
                      </w:rPr>
                    </w:pPr>
                    <w:r>
                      <w:rPr>
                        <w:sz w:val="18"/>
                      </w:rPr>
                      <w:t>Підпис</w:t>
                    </w:r>
                  </w:p>
                </w:txbxContent>
              </v:textbox>
            </v:rect>
            <v:rect id="Rectangle 17" o:spid="_x0000_s1041" style="position:absolute;left:6604;top:17912;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style="mso-next-textbox:#Rectangle 17" inset="1pt,1pt,1pt,1pt">
                <w:txbxContent>
                  <w:p w:rsidR="00D8204D" w:rsidRDefault="00D8204D" w:rsidP="0039289D">
                    <w:pPr>
                      <w:pStyle w:val="ad"/>
                      <w:jc w:val="center"/>
                      <w:rPr>
                        <w:sz w:val="18"/>
                      </w:rPr>
                    </w:pPr>
                    <w:r>
                      <w:rPr>
                        <w:sz w:val="18"/>
                      </w:rPr>
                      <w:t>Дата</w:t>
                    </w:r>
                  </w:p>
                </w:txbxContent>
              </v:textbox>
            </v:rect>
            <v:rect id="Rectangle 18" o:spid="_x0000_s1042" style="position:absolute;left:15929;top:18258;width:1475;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style="mso-next-textbox:#Rectangle 18" inset="1pt,1pt,1pt,1pt">
                <w:txbxContent>
                  <w:p w:rsidR="00D8204D" w:rsidRDefault="00D8204D" w:rsidP="0039289D">
                    <w:pPr>
                      <w:pStyle w:val="ad"/>
                      <w:jc w:val="center"/>
                      <w:rPr>
                        <w:sz w:val="18"/>
                      </w:rPr>
                    </w:pPr>
                    <w:r>
                      <w:rPr>
                        <w:sz w:val="18"/>
                      </w:rPr>
                      <w:t>Лист</w:t>
                    </w:r>
                  </w:p>
                </w:txbxContent>
              </v:textbox>
            </v:rect>
            <v:rect id="Rectangle 19" o:spid="_x0000_s1043" style="position:absolute;left:15929;top:18623;width:1475;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style="mso-next-textbox:#Rectangle 19" inset="1pt,1pt,1pt,1pt">
                <w:txbxContent>
                  <w:p w:rsidR="00D8204D" w:rsidRPr="001002D2" w:rsidRDefault="000A5740" w:rsidP="0039289D">
                    <w:pPr>
                      <w:pStyle w:val="ad"/>
                      <w:jc w:val="center"/>
                      <w:rPr>
                        <w:rFonts w:ascii="GOST Type BU" w:hAnsi="GOST Type BU"/>
                        <w:sz w:val="22"/>
                        <w:szCs w:val="22"/>
                        <w:lang w:val="ru-RU"/>
                      </w:rPr>
                    </w:pPr>
                    <w:r>
                      <w:rPr>
                        <w:rFonts w:ascii="GOST Type BU" w:hAnsi="GOST Type BU"/>
                        <w:sz w:val="22"/>
                        <w:szCs w:val="22"/>
                        <w:lang w:val="ru-RU"/>
                      </w:rPr>
                      <w:t>2</w:t>
                    </w:r>
                  </w:p>
                </w:txbxContent>
              </v:textbox>
            </v:rect>
            <v:rect id="Rectangle 20" o:spid="_x0000_s1044" style="position:absolute;left:7760;top:17481;width:12159;height:6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style="mso-next-textbox:#Rectangle 20" inset="1pt,1pt,1pt,1pt">
                <w:txbxContent>
                  <w:p w:rsidR="00D8204D" w:rsidRPr="00782423" w:rsidRDefault="00D8204D" w:rsidP="0039289D">
                    <w:pPr>
                      <w:jc w:val="center"/>
                      <w:rPr>
                        <w:rFonts w:ascii="Times New Roman" w:hAnsi="Times New Roman"/>
                        <w:sz w:val="32"/>
                        <w:szCs w:val="32"/>
                      </w:rPr>
                    </w:pPr>
                    <w:r w:rsidRPr="00862696">
                      <w:rPr>
                        <w:rFonts w:ascii="Times New Roman" w:hAnsi="Times New Roman"/>
                        <w:sz w:val="32"/>
                        <w:szCs w:val="32"/>
                        <w:lang w:val="uk-UA"/>
                      </w:rPr>
                      <w:t>ДП</w:t>
                    </w:r>
                    <w:r w:rsidR="000A5740">
                      <w:rPr>
                        <w:rFonts w:ascii="Times New Roman" w:hAnsi="Times New Roman"/>
                        <w:sz w:val="32"/>
                        <w:szCs w:val="32"/>
                        <w:lang w:val="uk-UA"/>
                      </w:rPr>
                      <w:t>М</w:t>
                    </w:r>
                    <w:r>
                      <w:rPr>
                        <w:rFonts w:ascii="Times New Roman" w:hAnsi="Times New Roman"/>
                        <w:sz w:val="32"/>
                        <w:szCs w:val="32"/>
                        <w:lang w:val="uk-UA"/>
                      </w:rPr>
                      <w:t xml:space="preserve"> </w:t>
                    </w:r>
                    <w:r w:rsidR="000A5740">
                      <w:rPr>
                        <w:rFonts w:ascii="Times New Roman" w:hAnsi="Times New Roman"/>
                        <w:sz w:val="32"/>
                        <w:szCs w:val="32"/>
                        <w:lang w:val="uk-UA"/>
                      </w:rPr>
                      <w:t>172.01</w:t>
                    </w:r>
                    <w:r w:rsidR="00767887">
                      <w:rPr>
                        <w:rFonts w:ascii="Times New Roman" w:hAnsi="Times New Roman"/>
                        <w:sz w:val="32"/>
                        <w:szCs w:val="32"/>
                        <w:lang w:val="uk-UA"/>
                      </w:rPr>
                      <w:t>6</w:t>
                    </w:r>
                    <w:r w:rsidRPr="00862696">
                      <w:rPr>
                        <w:rFonts w:ascii="Times New Roman" w:hAnsi="Times New Roman"/>
                        <w:sz w:val="32"/>
                        <w:szCs w:val="32"/>
                        <w:lang w:val="uk-UA"/>
                      </w:rPr>
                      <w:t xml:space="preserve"> </w:t>
                    </w:r>
                    <w:r>
                      <w:rPr>
                        <w:rFonts w:ascii="Times New Roman" w:hAnsi="Times New Roman"/>
                        <w:sz w:val="32"/>
                        <w:szCs w:val="32"/>
                      </w:rPr>
                      <w:t xml:space="preserve"> ПЗ</w:t>
                    </w:r>
                  </w:p>
                </w:txbxContent>
              </v:textbox>
            </v:rect>
            <v:line id="Line 21" o:spid="_x0000_s1045" style="position:absolute;visibility:visibl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22" o:spid="_x0000_s1046" style="position:absolute;visibility:visibl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23" o:spid="_x0000_s1047" style="position:absolute;visibility:visibl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24" o:spid="_x0000_s1048" style="position:absolute;visibility:visibl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TjsEAAADbAAAADwAAAGRycy9kb3ducmV2LnhtbERPy2oCMRTdF/yHcIXuakah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QlOOwQAAANsAAAAPAAAAAAAAAAAAAAAA&#10;AKECAABkcnMvZG93bnJldi54bWxQSwUGAAAAAAQABAD5AAAAjwMAAAAA&#10;" strokeweight="1pt"/>
            <v:line id="Line 25" o:spid="_x0000_s1049" style="position:absolute;visibility:visibl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group id="Group 26"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27" o:spid="_x0000_s1051"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style="mso-next-textbox:#Rectangle 27" inset="1pt,1pt,1pt,1pt">
                  <w:txbxContent>
                    <w:p w:rsidR="00D8204D" w:rsidRDefault="00D8204D" w:rsidP="0039289D">
                      <w:pPr>
                        <w:pStyle w:val="ad"/>
                        <w:rPr>
                          <w:sz w:val="18"/>
                        </w:rPr>
                      </w:pPr>
                      <w:r>
                        <w:rPr>
                          <w:sz w:val="18"/>
                          <w:lang w:val="ru-RU"/>
                        </w:rPr>
                        <w:t>Розроб</w:t>
                      </w:r>
                      <w:r>
                        <w:rPr>
                          <w:sz w:val="18"/>
                        </w:rPr>
                        <w:t>.</w:t>
                      </w:r>
                    </w:p>
                  </w:txbxContent>
                </v:textbox>
              </v:rect>
              <v:rect id="Rectangle 28" o:spid="_x0000_s1052"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MMIA&#10;AADcAAAADwAAAGRycy9kb3ducmV2LnhtbESPQWvCQBCF7wX/wzJCb3VjEdHoKqEg9Gqq4HHIjkk0&#10;Oxt3t5r+e+cg9DbDe/PeN+vt4Dp1pxBbzwamkwwUceVty7WBw8/uYwEqJmSLnWcy8EcRtpvR2xpz&#10;6x+8p3uZaiUhHHM00KTU51rHqiGHceJ7YtHOPjhMsoZa24APCXed/syyuXbYsjQ02NNXQ9W1/HUG&#10;iuIyHG/lEndRL7IwtzNbFydj3sdDsQKVaEj/5tf1txX8qdDK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7MwwgAAANwAAAAPAAAAAAAAAAAAAAAAAJgCAABkcnMvZG93&#10;bnJldi54bWxQSwUGAAAAAAQABAD1AAAAhwMAAAAA&#10;" filled="f" stroked="f" strokeweight=".25pt">
                <v:textbox style="mso-next-textbox:#Rectangle 28" inset="1pt,1pt,1pt,1pt">
                  <w:txbxContent>
                    <w:p w:rsidR="00D8204D" w:rsidRPr="000A5740" w:rsidRDefault="00D8204D" w:rsidP="0039289D">
                      <w:pPr>
                        <w:rPr>
                          <w:rFonts w:ascii="Times New Roman" w:hAnsi="Times New Roman"/>
                          <w:sz w:val="21"/>
                          <w:szCs w:val="21"/>
                          <w:lang w:val="uk-UA"/>
                        </w:rPr>
                      </w:pPr>
                      <w:r w:rsidRPr="000A5740">
                        <w:rPr>
                          <w:rFonts w:ascii="Times New Roman" w:hAnsi="Times New Roman"/>
                          <w:sz w:val="21"/>
                          <w:szCs w:val="21"/>
                        </w:rPr>
                        <w:t>Куценко</w:t>
                      </w:r>
                      <w:r w:rsidR="000A5740">
                        <w:rPr>
                          <w:rFonts w:ascii="Times New Roman" w:hAnsi="Times New Roman"/>
                          <w:sz w:val="21"/>
                          <w:szCs w:val="21"/>
                          <w:lang w:val="uk-UA"/>
                        </w:rPr>
                        <w:t xml:space="preserve"> О.І.</w:t>
                      </w:r>
                    </w:p>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rect id="Rectangle 30" o:spid="_x0000_s1054"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i8MA&#10;AADcAAAADwAAAGRycy9kb3ducmV2LnhtbESPQWvCQBCF70L/wzIFb7ppKKLRNQRB6LVpCx6H7JjE&#10;Zmfj7lbjv+8cCr3N8N68982unNygbhRi79nAyzIDRdx423Nr4PPjuFiDignZ4uCZDDwoQrl/mu2w&#10;sP7O73SrU6skhGOBBrqUxkLr2HTkMC79SCza2QeHSdbQahvwLuFu0HmWrbTDnqWhw5EOHTXf9Y8z&#10;UFWX6etab/AY9ToLK/tq2+pkzPx5qragEk3p3/x3/WYFPxd8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1i8MAAADcAAAADwAAAAAAAAAAAAAAAACYAgAAZHJzL2Rv&#10;d25yZXYueG1sUEsFBgAAAAAEAAQA9QAAAIgDAAAAAA==&#10;" filled="f" stroked="f" strokeweight=".25pt">
                <v:textbox style="mso-next-textbox:#Rectangle 30" inset="1pt,1pt,1pt,1pt">
                  <w:txbxContent>
                    <w:p w:rsidR="00D8204D" w:rsidRDefault="00D8204D" w:rsidP="0039289D">
                      <w:pPr>
                        <w:pStyle w:val="ad"/>
                        <w:rPr>
                          <w:sz w:val="18"/>
                        </w:rPr>
                      </w:pPr>
                      <w:r>
                        <w:rPr>
                          <w:sz w:val="18"/>
                        </w:rPr>
                        <w:t>Перевір.</w:t>
                      </w:r>
                    </w:p>
                  </w:txbxContent>
                </v:textbox>
              </v:rect>
              <v:rect id="Rectangle 31" o:spid="_x0000_s1055"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3QEL8A&#10;AADcAAAADwAAAGRycy9kb3ducmV2LnhtbERPTYvCMBC9C/6HMMLeNFUW0WpayoLg1boLHodmbKvN&#10;pCZZrf/eCAt7m8f7nG0+mE7cyfnWsoL5LAFBXFndcq3g+7ibrkD4gKyxs0wKnuQhz8ajLabaPvhA&#10;9zLUIoawT1FBE0KfSumrhgz6me2JI3e2zmCI0NVSO3zEcNPJRZIspcGWY0ODPX01VF3LX6OgKC7D&#10;z61c487LVeKW+lPXxUmpj8lQbEAEGsK/+M+913H+Yg7vZ+IFMn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vdAQvwAAANwAAAAPAAAAAAAAAAAAAAAAAJgCAABkcnMvZG93bnJl&#10;di54bWxQSwUGAAAAAAQABAD1AAAAhAMAAAAA&#10;" filled="f" stroked="f" strokeweight=".25pt">
                <v:textbox style="mso-next-textbox:#Rectangle 31" inset="1pt,1pt,1pt,1pt">
                  <w:txbxContent>
                    <w:p w:rsidR="00D8204D" w:rsidRPr="000A5740" w:rsidRDefault="000A5740" w:rsidP="0039289D">
                      <w:pPr>
                        <w:pStyle w:val="ad"/>
                        <w:rPr>
                          <w:rFonts w:ascii="Times New Roman" w:hAnsi="Times New Roman"/>
                          <w:i w:val="0"/>
                          <w:sz w:val="22"/>
                          <w:szCs w:val="22"/>
                        </w:rPr>
                      </w:pPr>
                      <w:r>
                        <w:rPr>
                          <w:rFonts w:ascii="GOST Type BU" w:hAnsi="GOST Type BU"/>
                          <w:i w:val="0"/>
                          <w:sz w:val="22"/>
                          <w:szCs w:val="22"/>
                          <w:lang w:val="ru-RU"/>
                        </w:rPr>
                        <w:t>Смол</w:t>
                      </w:r>
                      <w:r>
                        <w:rPr>
                          <w:rFonts w:ascii="GOST Type BU" w:hAnsi="GOST Type BU"/>
                          <w:i w:val="0"/>
                          <w:sz w:val="22"/>
                          <w:szCs w:val="22"/>
                        </w:rPr>
                        <w:t>ій В.М.</w:t>
                      </w: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rect id="Rectangle 33" o:spid="_x0000_s1057"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r/L8A&#10;AADcAAAADwAAAGRycy9kb3ducmV2LnhtbERPTYvCMBC9C/6HMII3TdVFatcoRRC82lXwODSzbXeb&#10;SU2i1n9vFha8zeN9znrbm1bcyfnGsoLZNAFBXFrdcKXg9LWfpCB8QNbYWiYFT/Kw3QwHa8y0ffCR&#10;7kWoRAxhn6GCOoQuk9KXNRn0U9sRR+7bOoMhQldJ7fARw00r50mylAYbjg01drSrqfwtbkZBnv/0&#10;52uxwr2XaeKW+kNX+UWp8ajPP0EE6sNb/O8+6Dh/vo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I+v8vwAAANwAAAAPAAAAAAAAAAAAAAAAAJgCAABkcnMvZG93bnJl&#10;di54bWxQSwUGAAAAAAQABAD1AAAAhAMAAAAA&#10;" filled="f" stroked="f" strokeweight=".25pt">
                <v:textbox style="mso-next-textbox:#Rectangle 33" inset="1pt,1pt,1pt,1pt">
                  <w:txbxContent>
                    <w:p w:rsidR="00D8204D" w:rsidRPr="009E5A54" w:rsidRDefault="00D8204D" w:rsidP="0039289D">
                      <w:pPr>
                        <w:pStyle w:val="ad"/>
                        <w:rPr>
                          <w:sz w:val="18"/>
                          <w:lang w:val="ru-RU"/>
                        </w:rPr>
                      </w:pPr>
                      <w:r>
                        <w:rPr>
                          <w:sz w:val="18"/>
                          <w:lang w:val="ru-RU"/>
                        </w:rPr>
                        <w:t>Реценз.</w:t>
                      </w:r>
                    </w:p>
                  </w:txbxContent>
                </v:textbox>
              </v:rect>
              <v:rect id="Rectangle 34" o:spid="_x0000_s1058"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ziL4A&#10;AADcAAAADwAAAGRycy9kb3ducmV2LnhtbERPTYvCMBC9L/gfwgje1lQR0WqUIghe7Sp4HJqxrTaT&#10;mkSt/94sCN7m8T5nue5MIx7kfG1ZwWiYgCAurK65VHD42/7OQPiArLGxTApe5GG96v0sMdX2yXt6&#10;5KEUMYR9igqqENpUSl9UZNAPbUscubN1BkOErpTa4TOGm0aOk2QqDdYcGypsaVNRcc3vRkGWXbrj&#10;LZ/j1stZ4qZ6osvspNSg32ULEIG68BV/3Dsd548n8P9MvEC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Kc4i+AAAA3AAAAA8AAAAAAAAAAAAAAAAAmAIAAGRycy9kb3ducmV2&#10;LnhtbFBLBQYAAAAABAAEAPUAAACDAwAAAAA=&#10;" filled="f" stroked="f" strokeweight=".25pt">
                <v:textbox style="mso-next-textbox:#Rectangle 34" inset="1pt,1pt,1pt,1pt">
                  <w:txbxContent>
                    <w:p w:rsidR="00D8204D" w:rsidRPr="00487637" w:rsidRDefault="00D56D7A" w:rsidP="0039289D">
                      <w:pPr>
                        <w:pStyle w:val="ad"/>
                        <w:rPr>
                          <w:rFonts w:ascii="Times New Roman" w:hAnsi="Times New Roman"/>
                          <w:i w:val="0"/>
                          <w:sz w:val="22"/>
                          <w:szCs w:val="22"/>
                          <w:lang w:val="ru-RU"/>
                        </w:rPr>
                      </w:pPr>
                      <w:r>
                        <w:rPr>
                          <w:rFonts w:ascii="Times New Roman" w:hAnsi="Times New Roman"/>
                          <w:i w:val="0"/>
                          <w:sz w:val="22"/>
                          <w:szCs w:val="22"/>
                          <w:lang w:val="ru-RU"/>
                        </w:rPr>
                        <w:t>Іванов О.М.</w:t>
                      </w:r>
                      <w:r>
                        <w:rPr>
                          <w:rFonts w:ascii="Times New Roman" w:hAnsi="Times New Roman"/>
                          <w:i w:val="0"/>
                          <w:sz w:val="22"/>
                          <w:szCs w:val="22"/>
                          <w:lang w:val="ru-RU"/>
                        </w:rPr>
                        <w:tab/>
                      </w:r>
                    </w:p>
                    <w:p w:rsidR="00D8204D" w:rsidRPr="009E5A54" w:rsidRDefault="00D8204D" w:rsidP="0039289D"/>
                  </w:txbxContent>
                </v:textbox>
              </v:rect>
            </v:group>
            <v:group id="Group 35"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rect id="Rectangle 36" o:spid="_x0000_s1060"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style="mso-next-textbox:#Rectangle 36" inset="1pt,1pt,1pt,1pt">
                  <w:txbxContent>
                    <w:p w:rsidR="00D8204D" w:rsidRDefault="00D8204D" w:rsidP="0039289D">
                      <w:pPr>
                        <w:pStyle w:val="ad"/>
                        <w:rPr>
                          <w:sz w:val="18"/>
                        </w:rPr>
                      </w:pPr>
                      <w:r>
                        <w:rPr>
                          <w:sz w:val="18"/>
                        </w:rPr>
                        <w:t>Н. Контр.</w:t>
                      </w:r>
                    </w:p>
                  </w:txbxContent>
                </v:textbox>
              </v:rect>
              <v:rect id="Rectangle 37" o:spid="_x0000_s1061"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t/78A&#10;AADcAAAADwAAAGRycy9kb3ducmV2LnhtbERPTYvCMBC9C/6HMII3TRXR2jVKEQSvdhU8Ds1s291m&#10;UpOo9d+bhYW9zeN9zmbXm1Y8yPnGsoLZNAFBXFrdcKXg/HmYpCB8QNbYWiYFL/Kw2w4HG8y0ffKJ&#10;HkWoRAxhn6GCOoQuk9KXNRn0U9sRR+7LOoMhQldJ7fAZw00r50mylAYbjg01drSvqfwp7kZBnn/3&#10;l1uxxoOXaeKWeqGr/KrUeNTnHyAC9eFf/Oc+6jh/voL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GO3/vwAAANwAAAAPAAAAAAAAAAAAAAAAAJgCAABkcnMvZG93bnJl&#10;di54bWxQSwUGAAAAAAQABAD1AAAAhAMAAAAA&#10;" filled="f" stroked="f" strokeweight=".25pt">
                <v:textbox style="mso-next-textbox:#Rectangle 37" inset="1pt,1pt,1pt,1pt">
                  <w:txbxContent>
                    <w:p w:rsidR="00D8204D" w:rsidRPr="000A5740" w:rsidRDefault="00D56D7A" w:rsidP="0039289D">
                      <w:pPr>
                        <w:pStyle w:val="ad"/>
                        <w:rPr>
                          <w:rFonts w:ascii="Times New Roman" w:hAnsi="Times New Roman"/>
                          <w:i w:val="0"/>
                          <w:sz w:val="22"/>
                          <w:szCs w:val="22"/>
                          <w:lang w:val="ru-RU"/>
                        </w:rPr>
                      </w:pPr>
                      <w:r>
                        <w:rPr>
                          <w:rFonts w:ascii="Times New Roman" w:hAnsi="Times New Roman"/>
                          <w:i w:val="0"/>
                          <w:sz w:val="22"/>
                          <w:szCs w:val="22"/>
                          <w:lang w:val="ru-RU"/>
                        </w:rPr>
                        <w:t>ПаерандЮ.В.</w:t>
                      </w:r>
                    </w:p>
                  </w:txbxContent>
                </v:textbox>
              </v:rect>
            </v:group>
            <v:group id="Group 38"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rect id="Rectangle 39" o:spid="_x0000_s1063"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style="mso-next-textbox:#Rectangle 39" inset="1pt,1pt,1pt,1pt">
                  <w:txbxContent>
                    <w:p w:rsidR="00D8204D" w:rsidRDefault="00D8204D" w:rsidP="0039289D">
                      <w:pPr>
                        <w:pStyle w:val="ad"/>
                        <w:rPr>
                          <w:sz w:val="18"/>
                        </w:rPr>
                      </w:pPr>
                      <w:r>
                        <w:rPr>
                          <w:sz w:val="18"/>
                        </w:rPr>
                        <w:t>Затв.</w:t>
                      </w:r>
                    </w:p>
                  </w:txbxContent>
                </v:textbox>
              </v:rect>
              <v:rect id="Rectangle 40" o:spid="_x0000_s1064"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jVsIA&#10;AADcAAAADwAAAGRycy9kb3ducmV2LnhtbESPQWvCQBCF7wX/wzKCt7qxFtHoKqEg9GpaweOQHZNo&#10;djbubjX++86h0NsM781732x2g+vUnUJsPRuYTTNQxJW3LdcGvr/2r0tQMSFb7DyTgSdF2G1HLxvM&#10;rX/wge5lqpWEcMzRQJNSn2sdq4YcxqnviUU7++AwyRpqbQM+JNx1+i3LFtphy9LQYE8fDVXX8scZ&#10;KIrLcLyVK9xHvczCwr7bujgZMxkPxRpUoiH9m/+uP63gz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ONWwgAAANwAAAAPAAAAAAAAAAAAAAAAAJgCAABkcnMvZG93&#10;bnJldi54bWxQSwUGAAAAAAQABAD1AAAAhwMAAAAA&#10;" filled="f" stroked="f" strokeweight=".25pt">
                <v:textbox style="mso-next-textbox:#Rectangle 40" inset="1pt,1pt,1pt,1pt">
                  <w:txbxContent>
                    <w:p w:rsidR="00D8204D" w:rsidRPr="000A5740" w:rsidRDefault="000A5740" w:rsidP="0039289D">
                      <w:pPr>
                        <w:pStyle w:val="ad"/>
                        <w:rPr>
                          <w:rFonts w:ascii="Times New Roman" w:hAnsi="Times New Roman"/>
                          <w:i w:val="0"/>
                          <w:sz w:val="22"/>
                          <w:szCs w:val="22"/>
                          <w:lang w:val="ru-RU"/>
                        </w:rPr>
                      </w:pPr>
                      <w:r>
                        <w:rPr>
                          <w:rFonts w:ascii="Times New Roman" w:hAnsi="Times New Roman"/>
                          <w:i w:val="0"/>
                          <w:sz w:val="22"/>
                          <w:szCs w:val="22"/>
                          <w:lang w:val="ru-RU"/>
                        </w:rPr>
                        <w:t>Паеранд Ю.В</w:t>
                      </w:r>
                    </w:p>
                  </w:txbxContent>
                </v:textbox>
              </v:rect>
            </v:group>
            <v:line id="Line 41" o:spid="_x0000_s1065" style="position:absolute;visibility:visibl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NL8r4AAADcAAAADwAAAGRycy9kb3ducmV2LnhtbERPvQrCMBDeBd8hnOCmqYoi1SgiVNzE&#10;6uJ2NmdbbC6liVrf3giC2318v7dct6YST2pcaVnBaBiBIM6sLjlXcD4lgzkI55E1VpZJwZscrFfd&#10;zhJjbV98pGfqcxFC2MWooPC+jqV0WUEG3dDWxIG72cagD7DJpW7wFcJNJcdRNJMGSw4NBda0LSi7&#10;pw+j4H45T5PdYatPVbrR1zzxl+tNK9XvtZsFCE+t/4t/7r0O8y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U0vyvgAAANwAAAAPAAAAAAAAAAAAAAAAAKEC&#10;AABkcnMvZG93bnJldi54bWxQSwUGAAAAAAQABAD5AAAAjAMAAAAA&#10;" strokeweight="2pt"/>
            <v:rect id="Rectangle 42" o:spid="_x0000_s1066" style="position:absolute;left:7787;top:18267;width:6292;height:1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bYur8A&#10;AADcAAAADwAAAGRycy9kb3ducmV2LnhtbERPTYvCMBC9C/6HMII3TdVFatcoRRC82lXwODSzbXeb&#10;SU2i1n9vFha8zeN9znrbm1bcyfnGsoLZNAFBXFrdcKXg9LWfpCB8QNbYWiYFT/Kw3QwHa8y0ffCR&#10;7kWoRAxhn6GCOoQuk9KXNRn0U9sRR+7bOoMhQldJ7fARw00r50mylAYbjg01drSrqfwtbkZBnv/0&#10;52uxwr2XaeKW+kNX+UWp8ajPP0EE6sNb/O8+6Dh/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tti6vwAAANwAAAAPAAAAAAAAAAAAAAAAAJgCAABkcnMvZG93bnJl&#10;di54bWxQSwUGAAAAAAQABAD1AAAAhAMAAAAA&#10;" filled="f" stroked="f" strokeweight=".25pt">
              <v:textbox style="mso-next-textbox:#Rectangle 42" inset="1pt,1pt,1pt,1pt">
                <w:txbxContent>
                  <w:p w:rsidR="00D8204D" w:rsidRPr="00340175" w:rsidRDefault="00D8204D" w:rsidP="0039289D">
                    <w:pPr>
                      <w:spacing w:line="240" w:lineRule="auto"/>
                      <w:jc w:val="center"/>
                      <w:rPr>
                        <w:rFonts w:ascii="Times New Roman" w:hAnsi="Times New Roman"/>
                        <w:sz w:val="24"/>
                        <w:szCs w:val="24"/>
                      </w:rPr>
                    </w:pPr>
                    <w:r w:rsidRPr="001940C9">
                      <w:rPr>
                        <w:rFonts w:ascii="Times New Roman" w:hAnsi="Times New Roman"/>
                        <w:sz w:val="24"/>
                        <w:szCs w:val="24"/>
                      </w:rPr>
                      <w:t>Модернізація системи числового програмного управління робота М20П.</w:t>
                    </w:r>
                  </w:p>
                  <w:p w:rsidR="00D8204D" w:rsidRPr="00C72036" w:rsidRDefault="00D8204D" w:rsidP="0039289D">
                    <w:pPr>
                      <w:jc w:val="center"/>
                      <w:rPr>
                        <w:rFonts w:ascii="Times New Roman" w:hAnsi="Times New Roman"/>
                        <w:sz w:val="32"/>
                        <w:szCs w:val="32"/>
                      </w:rPr>
                    </w:pPr>
                  </w:p>
                </w:txbxContent>
              </v:textbox>
            </v:rect>
            <v:line id="Line 43" o:spid="_x0000_s1067" style="position:absolute;visibility:visibl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1wHr4AAADcAAAADwAAAGRycy9kb3ducmV2LnhtbERPvQrCMBDeBd8hnOCmqYoi1SgiVNzE&#10;6uJ2NmdbbC6liVrf3giC2318v7dct6YST2pcaVnBaBiBIM6sLjlXcD4lgzkI55E1VpZJwZscrFfd&#10;zhJjbV98pGfqcxFC2MWooPC+jqV0WUEG3dDWxIG72cagD7DJpW7wFcJNJcdRNJMGSw4NBda0LSi7&#10;pw+j4H45T5PdYatPVbrR1zzxl+tNK9XvtZsFCE+t/4t/7r0O8y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zXAevgAAANwAAAAPAAAAAAAAAAAAAAAAAKEC&#10;AABkcnMvZG93bnJldi54bWxQSwUGAAAAAAQABAD5AAAAjAMAAAAA&#10;" strokeweight="2pt"/>
            <v:line id="Line 44" o:spid="_x0000_s1068" style="position:absolute;visibility:visibl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ToasEAAADcAAAADwAAAGRycy9kb3ducmV2LnhtbERPS4vCMBC+C/sfwix403TXVaQ2iggV&#10;b7KtF29jM31gMylN1PrvzcKCt/n4npNsBtOKO/WusazgaxqBIC6sbrhScMrTyRKE88gaW8uk4EkO&#10;NuuPUYKxtg/+pXvmKxFC2MWooPa+i6V0RU0G3dR2xIErbW/QB9hXUvf4COGmld9RtJAGGw4NNXa0&#10;q6m4Zjej4Ho+zdP9cafzNtvqS5X686XUSo0/h+0KhKfBv8X/7oMO82c/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JOhqwQAAANwAAAAPAAAAAAAAAAAAAAAA&#10;AKECAABkcnMvZG93bnJldi54bWxQSwUGAAAAAAQABAD5AAAAjwMAAAAA&#10;" strokeweight="2pt"/>
            <v:line id="Line 45" o:spid="_x0000_s1069" style="position:absolute;visibility:visibl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hN8b4AAADcAAAADwAAAGRycy9kb3ducmV2LnhtbERPvQrCMBDeBd8hnOCmqYo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aE3xvgAAANwAAAAPAAAAAAAAAAAAAAAAAKEC&#10;AABkcnMvZG93bnJldi54bWxQSwUGAAAAAAQABAD5AAAAjAMAAAAA&#10;" strokeweight="2pt"/>
            <v:rect id="Rectangle 46" o:spid="_x0000_s1070" style="position:absolute;left:14295;top:18258;width:147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3eub8A&#10;AADcAAAADwAAAGRycy9kb3ducmV2LnhtbERPS4vCMBC+L/gfwgje1tQHxe0apQiCV+sKHodmtu3a&#10;TGoStf57Iwh7m4/vOct1b1pxI+cbywom4wQEcWl1w5WCn8P2cwHCB2SNrWVS8CAP69XgY4mZtnfe&#10;060IlYgh7DNUUIfQZVL6siaDfmw74sj9WmcwROgqqR3eY7hp5TRJUmmw4dhQY0ebmspzcTUK8vyv&#10;P16KL9x6uUhcque6yk9KjYZ9/g0iUB/+xW/3Tsf5sxRez8QL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jd65vwAAANwAAAAPAAAAAAAAAAAAAAAAAJgCAABkcnMvZG93bnJl&#10;di54bWxQSwUGAAAAAAQABAD1AAAAhAMAAAAA&#10;" filled="f" stroked="f" strokeweight=".25pt">
              <v:textbox style="mso-next-textbox:#Rectangle 46" inset="1pt,1pt,1pt,1pt">
                <w:txbxContent>
                  <w:p w:rsidR="00D8204D" w:rsidRDefault="00D8204D" w:rsidP="0039289D">
                    <w:pPr>
                      <w:pStyle w:val="ad"/>
                      <w:jc w:val="center"/>
                      <w:rPr>
                        <w:sz w:val="18"/>
                      </w:rPr>
                    </w:pPr>
                    <w:r>
                      <w:rPr>
                        <w:sz w:val="18"/>
                      </w:rPr>
                      <w:t>Літ.</w:t>
                    </w:r>
                  </w:p>
                </w:txbxContent>
              </v:textbox>
            </v:rect>
            <v:rect id="Rectangle 47" o:spid="_x0000_s1071" style="position:absolute;left:17577;top:18258;width:2327;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7IsAA&#10;AADcAAAADwAAAGRycy9kb3ducmV2LnhtbERPS4vCMBC+L/gfwgje1lRdfFSjFEHwul0Fj0MzttVm&#10;UpOo3X+/EYS9zcf3nNWmM414kPO1ZQWjYQKCuLC65lLB4Wf3OQfhA7LGxjIp+CUPm3XvY4Wptk/+&#10;pkceShFD2KeooAqhTaX0RUUG/dC2xJE7W2cwROhKqR0+Y7hp5DhJptJgzbGhwpa2FRXX/G4UZNml&#10;O97yBe68nCduqr90mZ2UGvS7bAkiUBf+xW/3Xsf5kx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F7IsAAAADcAAAADwAAAAAAAAAAAAAAAACYAgAAZHJzL2Rvd25y&#10;ZXYueG1sUEsFBgAAAAAEAAQA9QAAAIUDAAAAAA==&#10;" filled="f" stroked="f" strokeweight=".25pt">
              <v:textbox style="mso-next-textbox:#Rectangle 47" inset="1pt,1pt,1pt,1pt">
                <w:txbxContent>
                  <w:p w:rsidR="00D8204D" w:rsidRDefault="00D8204D" w:rsidP="0039289D">
                    <w:pPr>
                      <w:pStyle w:val="ad"/>
                      <w:jc w:val="center"/>
                      <w:rPr>
                        <w:sz w:val="18"/>
                      </w:rPr>
                    </w:pPr>
                    <w:r>
                      <w:rPr>
                        <w:sz w:val="18"/>
                      </w:rPr>
                      <w:t>Листів</w:t>
                    </w:r>
                  </w:p>
                </w:txbxContent>
              </v:textbox>
            </v:rect>
            <v:rect id="Rectangle 48" o:spid="_x0000_s1072" style="position:absolute;left:17591;top:18613;width:2326;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7vUMIA&#10;AADcAAAADwAAAGRycy9kb3ducmV2LnhtbESPQWvCQBCF7wX/wzKCt7qxFtHoKqEg9GpaweOQHZNo&#10;djbubjX++86h0NsM781732x2g+vUnUJsPRuYTTNQxJW3LdcGvr/2r0tQMSFb7DyTgSdF2G1HLxvM&#10;rX/wge5lqpWEcMzRQJNSn2sdq4YcxqnviUU7++AwyRpqbQM+JNx1+i3LFtphy9LQYE8fDVXX8scZ&#10;KIrLcLyVK9xHvczCwr7bujgZMxkPxRpUoiH9m/+uP63gz4VW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u9QwgAAANwAAAAPAAAAAAAAAAAAAAAAAJgCAABkcnMvZG93&#10;bnJldi54bWxQSwUGAAAAAAQABAD1AAAAhwMAAAAA&#10;" filled="f" stroked="f" strokeweight=".25pt">
              <v:textbox style="mso-next-textbox:#Rectangle 48" inset="1pt,1pt,1pt,1pt">
                <w:txbxContent>
                  <w:p w:rsidR="00D8204D" w:rsidRPr="0052244C" w:rsidRDefault="00D8204D" w:rsidP="0039289D">
                    <w:pPr>
                      <w:pStyle w:val="ad"/>
                      <w:jc w:val="center"/>
                      <w:rPr>
                        <w:rFonts w:ascii="Times New Roman" w:hAnsi="Times New Roman"/>
                        <w:sz w:val="22"/>
                        <w:szCs w:val="22"/>
                        <w:lang w:val="en-US"/>
                      </w:rPr>
                    </w:pPr>
                    <w:r>
                      <w:rPr>
                        <w:rFonts w:ascii="Times New Roman" w:hAnsi="Times New Roman"/>
                        <w:sz w:val="22"/>
                        <w:szCs w:val="22"/>
                        <w:lang w:val="ru-RU"/>
                      </w:rPr>
                      <w:t>75</w:t>
                    </w:r>
                  </w:p>
                  <w:p w:rsidR="00D8204D" w:rsidRPr="00AD69C7" w:rsidRDefault="00D8204D" w:rsidP="0039289D">
                    <w:pPr>
                      <w:jc w:val="center"/>
                    </w:pPr>
                  </w:p>
                </w:txbxContent>
              </v:textbox>
            </v:rect>
            <v:line id="Line 49" o:spid="_x0000_s1073" style="position:absolute;visibility:visibl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bFR8IAAADcAAAADwAAAGRycy9kb3ducmV2LnhtbERP22oCMRB9L/gPYQTfalaFoqtRxAtU&#10;+lCqfsC4GTerm8mSRN3265uC0Lc5nOvMFq2txZ18qBwrGPQzEMSF0xWXCo6H7esYRIjIGmvHpOCb&#10;AizmnZcZ5to9+Ivu+1iKFMIhRwUmxiaXMhSGLIa+a4gTd3beYkzQl1J7fKRwW8thlr1JixWnBoMN&#10;rQwV1/3NKtj508d18FMaeeKd39Sf60mwF6V63XY5BRGpjf/ip/tdp/mjC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5bFR8IAAADcAAAADwAAAAAAAAAAAAAA&#10;AAChAgAAZHJzL2Rvd25yZXYueG1sUEsFBgAAAAAEAAQA+QAAAJADAAAAAA==&#10;" strokeweight="1pt"/>
            <v:line id="Line 50" o:spid="_x0000_s1074" style="position:absolute;visibility:visibl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fp8YAAADcAAAADwAAAGRycy9kb3ducmV2LnhtbESPzWoDMQyE74W8g1Ggt8abUEqzjRNK&#10;fqChh5KfB1DW6nqbtbzYTrLt01eHQm8SM5r5NFv0vlVXiqkJbGA8KkARV8E2XBs4HjYPz6BSRrbY&#10;BiYD35RgMR/czbC04cY7uu5zrSSEU4kGXM5dqXWqHHlMo9ARi/YZoscsa6y1jXiTcN/qSVE8aY8N&#10;S4PDjpaOqvP+4g1s4+n9PP6pnT7xNq7bj9U0+S9j7of96wuoTH3+N/9dv1nBfxR8eUYm0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qH6fGAAAA3AAAAA8AAAAAAAAA&#10;AAAAAAAAoQIAAGRycy9kb3ducmV2LnhtbFBLBQYAAAAABAAEAPkAAACUAwAAAAA=&#10;" strokeweight="1pt"/>
            <v:rect id="Rectangle 51" o:spid="_x0000_s1075" style="position:absolute;left:14295;top:19221;width:5609;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1sL8A&#10;AADcAAAADwAAAGRycy9kb3ducmV2LnhtbERPTYvCMBC9C/6HMAt707Qi4naNUoSC160KHodmtu1u&#10;M6lJ1PrvjSB4m8f7nNVmMJ24kvOtZQXpNAFBXFndcq3gsC8mSxA+IGvsLJOCO3nYrMejFWba3viH&#10;rmWoRQxhn6GCJoQ+k9JXDRn0U9sTR+7XOoMhQldL7fAWw00nZ0mykAZbjg0N9rRtqPovL0ZBnv8N&#10;x3P5hYWXy8Qt9FzX+Umpz48h/wYRaAhv8cu903H+PIX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YjWwvwAAANwAAAAPAAAAAAAAAAAAAAAAAJgCAABkcnMvZG93bnJl&#10;di54bWxQSwUGAAAAAAQABAD1AAAAhAMAAAAA&#10;" filled="f" stroked="f" strokeweight=".25pt">
              <v:textbox style="mso-next-textbox:#Rectangle 51" inset="1pt,1pt,1pt,1pt">
                <w:txbxContent>
                  <w:p w:rsidR="00D8204D" w:rsidRPr="001940C9" w:rsidRDefault="00D8204D" w:rsidP="0039289D">
                    <w:pPr>
                      <w:jc w:val="center"/>
                      <w:rPr>
                        <w:rFonts w:ascii="Times New Roman" w:hAnsi="Times New Roman"/>
                        <w:sz w:val="32"/>
                        <w:szCs w:val="32"/>
                        <w:lang w:val="uk-UA"/>
                      </w:rPr>
                    </w:pPr>
                    <w:r>
                      <w:rPr>
                        <w:rFonts w:ascii="Times New Roman" w:hAnsi="Times New Roman"/>
                        <w:sz w:val="32"/>
                        <w:szCs w:val="32"/>
                        <w:lang w:val="uk-UA"/>
                      </w:rPr>
                      <w:t>С</w:t>
                    </w:r>
                    <w:r w:rsidRPr="003C618A">
                      <w:rPr>
                        <w:rFonts w:ascii="Times New Roman" w:hAnsi="Times New Roman"/>
                        <w:sz w:val="32"/>
                        <w:szCs w:val="32"/>
                      </w:rPr>
                      <w:t>НУ гр.Р</w:t>
                    </w:r>
                    <w:r>
                      <w:rPr>
                        <w:rFonts w:ascii="Times New Roman" w:hAnsi="Times New Roman"/>
                        <w:sz w:val="32"/>
                        <w:szCs w:val="32"/>
                        <w:lang w:val="uk-UA"/>
                      </w:rPr>
                      <w:t>Е</w:t>
                    </w:r>
                    <w:r w:rsidRPr="003C618A">
                      <w:rPr>
                        <w:rFonts w:ascii="Times New Roman" w:hAnsi="Times New Roman"/>
                        <w:sz w:val="32"/>
                        <w:szCs w:val="32"/>
                      </w:rPr>
                      <w:t>А-1</w:t>
                    </w:r>
                    <w:r>
                      <w:rPr>
                        <w:rFonts w:ascii="Times New Roman" w:hAnsi="Times New Roman"/>
                        <w:sz w:val="32"/>
                        <w:szCs w:val="32"/>
                        <w:lang w:val="uk-UA"/>
                      </w:rPr>
                      <w:t>8</w:t>
                    </w:r>
                    <w:r w:rsidRPr="003C618A">
                      <w:rPr>
                        <w:rFonts w:ascii="Times New Roman" w:hAnsi="Times New Roman"/>
                        <w:sz w:val="32"/>
                        <w:szCs w:val="32"/>
                      </w:rPr>
                      <w:t>Д</w:t>
                    </w:r>
                    <w:r>
                      <w:rPr>
                        <w:rFonts w:ascii="Times New Roman" w:hAnsi="Times New Roman"/>
                        <w:sz w:val="32"/>
                        <w:szCs w:val="32"/>
                        <w:lang w:val="uk-UA"/>
                      </w:rPr>
                      <w:t>м</w:t>
                    </w:r>
                  </w:p>
                </w:txbxContent>
              </v:textbox>
            </v:rect>
            <w10:wrap anchorx="page" anchory="page"/>
            <w10:anchorlock/>
          </v:group>
        </w:pict>
      </w:r>
      <w:r w:rsidR="00CD0B18" w:rsidRPr="002C715D">
        <w:rPr>
          <w:rFonts w:ascii="Times New Roman" w:hAnsi="Times New Roman"/>
          <w:b/>
          <w:sz w:val="28"/>
          <w:szCs w:val="28"/>
          <w:lang w:val="uk-UA"/>
        </w:rPr>
        <w:t>РЕФЕРАТ</w:t>
      </w:r>
    </w:p>
    <w:p w:rsidR="00CD0B18" w:rsidRDefault="00A9023A" w:rsidP="0039289D">
      <w:pPr>
        <w:spacing w:line="360" w:lineRule="auto"/>
        <w:ind w:firstLine="708"/>
        <w:jc w:val="both"/>
        <w:rPr>
          <w:rFonts w:ascii="Times New Roman" w:hAnsi="Times New Roman"/>
          <w:sz w:val="28"/>
          <w:szCs w:val="28"/>
        </w:rPr>
      </w:pPr>
      <w:r>
        <w:rPr>
          <w:rFonts w:ascii="Times New Roman" w:hAnsi="Times New Roman"/>
          <w:sz w:val="28"/>
          <w:szCs w:val="28"/>
          <w:lang w:val="uk-UA"/>
        </w:rPr>
        <w:t>Пояснювальна записка до дипломного проекту містить</w:t>
      </w:r>
      <w:r w:rsidR="00CD0B18">
        <w:rPr>
          <w:rFonts w:ascii="Times New Roman" w:hAnsi="Times New Roman"/>
          <w:sz w:val="28"/>
          <w:szCs w:val="28"/>
        </w:rPr>
        <w:t xml:space="preserve">: </w:t>
      </w:r>
    </w:p>
    <w:p w:rsidR="00CD0B18" w:rsidRDefault="00A9023A" w:rsidP="0039289D">
      <w:pPr>
        <w:spacing w:line="360" w:lineRule="auto"/>
        <w:ind w:firstLine="708"/>
        <w:jc w:val="both"/>
        <w:rPr>
          <w:rFonts w:ascii="Times New Roman" w:hAnsi="Times New Roman"/>
          <w:sz w:val="28"/>
          <w:szCs w:val="28"/>
        </w:rPr>
      </w:pPr>
      <w:r>
        <w:rPr>
          <w:rFonts w:ascii="Times New Roman" w:hAnsi="Times New Roman"/>
          <w:sz w:val="28"/>
          <w:szCs w:val="28"/>
          <w:lang w:val="uk-UA"/>
        </w:rPr>
        <w:t>Сторінок</w:t>
      </w:r>
      <w:r w:rsidR="00CD0B18">
        <w:rPr>
          <w:rFonts w:ascii="Times New Roman" w:hAnsi="Times New Roman"/>
          <w:sz w:val="28"/>
          <w:szCs w:val="28"/>
        </w:rPr>
        <w:t xml:space="preserve"> </w:t>
      </w:r>
      <w:r w:rsidR="00F4009C">
        <w:rPr>
          <w:rFonts w:ascii="Times New Roman" w:hAnsi="Times New Roman"/>
          <w:sz w:val="28"/>
          <w:szCs w:val="28"/>
        </w:rPr>
        <w:t>–</w:t>
      </w:r>
      <w:r w:rsidR="0052244C">
        <w:rPr>
          <w:rFonts w:ascii="Times New Roman" w:hAnsi="Times New Roman"/>
          <w:sz w:val="28"/>
          <w:szCs w:val="28"/>
          <w:lang w:val="uk-UA"/>
        </w:rPr>
        <w:t xml:space="preserve"> </w:t>
      </w:r>
      <w:r w:rsidR="00F4009C" w:rsidRPr="00F4009C">
        <w:rPr>
          <w:rFonts w:ascii="Times New Roman" w:hAnsi="Times New Roman"/>
          <w:sz w:val="28"/>
          <w:szCs w:val="28"/>
          <w:lang w:val="uk-UA"/>
        </w:rPr>
        <w:t>7</w:t>
      </w:r>
      <w:r w:rsidR="004F6093" w:rsidRPr="00F4009C">
        <w:rPr>
          <w:rFonts w:ascii="Times New Roman" w:hAnsi="Times New Roman"/>
          <w:sz w:val="28"/>
          <w:szCs w:val="28"/>
        </w:rPr>
        <w:t>5</w:t>
      </w:r>
      <w:r>
        <w:rPr>
          <w:rFonts w:ascii="Times New Roman" w:hAnsi="Times New Roman"/>
          <w:sz w:val="28"/>
          <w:szCs w:val="28"/>
        </w:rPr>
        <w:t xml:space="preserve">, </w:t>
      </w:r>
      <w:r>
        <w:rPr>
          <w:rFonts w:ascii="Times New Roman" w:hAnsi="Times New Roman"/>
          <w:sz w:val="28"/>
          <w:szCs w:val="28"/>
          <w:lang w:val="uk-UA"/>
        </w:rPr>
        <w:t xml:space="preserve">рисунків </w:t>
      </w:r>
      <w:r w:rsidR="00CD0B18">
        <w:rPr>
          <w:rFonts w:ascii="Times New Roman" w:hAnsi="Times New Roman"/>
          <w:sz w:val="28"/>
          <w:szCs w:val="28"/>
        </w:rPr>
        <w:t>–</w:t>
      </w:r>
      <w:r w:rsidR="000812AF">
        <w:rPr>
          <w:rFonts w:ascii="Times New Roman" w:hAnsi="Times New Roman"/>
          <w:sz w:val="28"/>
          <w:szCs w:val="28"/>
        </w:rPr>
        <w:t xml:space="preserve"> 45 </w:t>
      </w:r>
      <w:r w:rsidR="00CD0B18">
        <w:rPr>
          <w:rFonts w:ascii="Times New Roman" w:hAnsi="Times New Roman"/>
          <w:sz w:val="28"/>
          <w:szCs w:val="28"/>
        </w:rPr>
        <w:t>,</w:t>
      </w:r>
      <w:r>
        <w:rPr>
          <w:rFonts w:ascii="Times New Roman" w:hAnsi="Times New Roman"/>
          <w:sz w:val="28"/>
          <w:szCs w:val="28"/>
          <w:lang w:val="uk-UA"/>
        </w:rPr>
        <w:t>таблиць</w:t>
      </w:r>
      <w:r w:rsidR="00CD0B18">
        <w:rPr>
          <w:rFonts w:ascii="Times New Roman" w:hAnsi="Times New Roman"/>
          <w:sz w:val="28"/>
          <w:szCs w:val="28"/>
        </w:rPr>
        <w:t xml:space="preserve"> –</w:t>
      </w:r>
      <w:r w:rsidR="00603829">
        <w:rPr>
          <w:rFonts w:ascii="Times New Roman" w:hAnsi="Times New Roman"/>
          <w:sz w:val="28"/>
          <w:szCs w:val="28"/>
        </w:rPr>
        <w:t xml:space="preserve"> </w:t>
      </w:r>
      <w:r w:rsidR="000812AF">
        <w:rPr>
          <w:rFonts w:ascii="Times New Roman" w:hAnsi="Times New Roman"/>
          <w:sz w:val="28"/>
          <w:szCs w:val="28"/>
        </w:rPr>
        <w:t>14</w:t>
      </w:r>
      <w:r w:rsidR="00CD0B18">
        <w:rPr>
          <w:rFonts w:ascii="Times New Roman" w:hAnsi="Times New Roman"/>
          <w:sz w:val="28"/>
          <w:szCs w:val="28"/>
        </w:rPr>
        <w:t xml:space="preserve">, </w:t>
      </w:r>
      <w:r>
        <w:rPr>
          <w:rFonts w:ascii="Times New Roman" w:hAnsi="Times New Roman"/>
          <w:sz w:val="28"/>
          <w:szCs w:val="28"/>
          <w:lang w:val="uk-UA"/>
        </w:rPr>
        <w:t xml:space="preserve">джерел літератури </w:t>
      </w:r>
      <w:r w:rsidR="00CD0B18">
        <w:rPr>
          <w:rFonts w:ascii="Times New Roman" w:hAnsi="Times New Roman"/>
          <w:sz w:val="28"/>
          <w:szCs w:val="28"/>
        </w:rPr>
        <w:t xml:space="preserve">-  </w:t>
      </w:r>
      <w:r w:rsidR="003159E9">
        <w:rPr>
          <w:rFonts w:ascii="Times New Roman" w:hAnsi="Times New Roman"/>
          <w:sz w:val="28"/>
          <w:szCs w:val="28"/>
        </w:rPr>
        <w:t>7</w:t>
      </w:r>
      <w:r w:rsidR="00CD0B18">
        <w:rPr>
          <w:rFonts w:ascii="Times New Roman" w:hAnsi="Times New Roman"/>
          <w:sz w:val="28"/>
          <w:szCs w:val="28"/>
        </w:rPr>
        <w:t xml:space="preserve">  </w:t>
      </w:r>
    </w:p>
    <w:p w:rsidR="00CD0B18" w:rsidRDefault="001940C9" w:rsidP="0039289D">
      <w:pPr>
        <w:spacing w:line="360" w:lineRule="auto"/>
        <w:ind w:firstLine="708"/>
        <w:jc w:val="both"/>
        <w:rPr>
          <w:rFonts w:ascii="Times New Roman" w:hAnsi="Times New Roman"/>
          <w:sz w:val="28"/>
          <w:szCs w:val="28"/>
        </w:rPr>
      </w:pPr>
      <w:r>
        <w:rPr>
          <w:rFonts w:ascii="Times New Roman" w:hAnsi="Times New Roman"/>
          <w:b/>
          <w:sz w:val="28"/>
          <w:szCs w:val="28"/>
          <w:lang w:val="uk-UA"/>
        </w:rPr>
        <w:t xml:space="preserve">Об’єкт дослідження </w:t>
      </w:r>
      <w:r w:rsidR="00CD0B18">
        <w:rPr>
          <w:rFonts w:ascii="Times New Roman" w:hAnsi="Times New Roman"/>
          <w:sz w:val="28"/>
          <w:szCs w:val="28"/>
        </w:rPr>
        <w:t>–</w:t>
      </w:r>
      <w:r w:rsidR="00CD0B18" w:rsidRPr="00B573EF">
        <w:rPr>
          <w:rFonts w:ascii="Times New Roman" w:hAnsi="Times New Roman"/>
          <w:color w:val="000000"/>
          <w:sz w:val="28"/>
          <w:szCs w:val="28"/>
          <w:lang w:eastAsia="ru-RU"/>
        </w:rPr>
        <w:t xml:space="preserve"> </w:t>
      </w:r>
      <w:r w:rsidR="00A9023A">
        <w:rPr>
          <w:rFonts w:ascii="Times New Roman" w:hAnsi="Times New Roman"/>
          <w:color w:val="000000"/>
          <w:sz w:val="28"/>
          <w:szCs w:val="28"/>
          <w:lang w:val="uk-UA" w:eastAsia="ru-RU"/>
        </w:rPr>
        <w:t>модернізація системи числового програмного управління робота М20П</w:t>
      </w:r>
      <w:r w:rsidR="00CD0B18">
        <w:rPr>
          <w:rFonts w:ascii="Times New Roman" w:hAnsi="Times New Roman"/>
          <w:color w:val="000000"/>
          <w:sz w:val="28"/>
          <w:szCs w:val="28"/>
          <w:lang w:eastAsia="ru-RU"/>
        </w:rPr>
        <w:t>.</w:t>
      </w:r>
    </w:p>
    <w:p w:rsidR="00CD0B18" w:rsidRPr="00A9023A" w:rsidRDefault="001940C9" w:rsidP="00856994">
      <w:pPr>
        <w:spacing w:after="0" w:line="360" w:lineRule="auto"/>
        <w:ind w:firstLine="539"/>
        <w:jc w:val="both"/>
        <w:rPr>
          <w:rFonts w:ascii="Times New Roman" w:hAnsi="Times New Roman"/>
          <w:sz w:val="28"/>
          <w:szCs w:val="28"/>
          <w:lang w:val="uk-UA"/>
        </w:rPr>
      </w:pPr>
      <w:r>
        <w:rPr>
          <w:rFonts w:ascii="Times New Roman" w:hAnsi="Times New Roman"/>
          <w:b/>
          <w:sz w:val="28"/>
          <w:szCs w:val="28"/>
          <w:lang w:val="uk-UA"/>
        </w:rPr>
        <w:t>Мета</w:t>
      </w:r>
      <w:r w:rsidR="00CD0B18" w:rsidRPr="002C715D">
        <w:rPr>
          <w:rFonts w:ascii="Times New Roman" w:hAnsi="Times New Roman"/>
          <w:b/>
          <w:sz w:val="28"/>
          <w:szCs w:val="28"/>
        </w:rPr>
        <w:t xml:space="preserve"> </w:t>
      </w:r>
      <w:r>
        <w:rPr>
          <w:rFonts w:ascii="Times New Roman" w:hAnsi="Times New Roman"/>
          <w:b/>
          <w:sz w:val="28"/>
          <w:szCs w:val="28"/>
        </w:rPr>
        <w:t>роботи</w:t>
      </w:r>
      <w:r w:rsidR="00CD0B18">
        <w:rPr>
          <w:rFonts w:ascii="Times New Roman" w:hAnsi="Times New Roman"/>
          <w:b/>
          <w:sz w:val="28"/>
          <w:szCs w:val="28"/>
        </w:rPr>
        <w:t xml:space="preserve"> – </w:t>
      </w:r>
      <w:r w:rsidR="00A9023A">
        <w:rPr>
          <w:rFonts w:ascii="Times New Roman" w:hAnsi="Times New Roman"/>
          <w:color w:val="000000"/>
          <w:sz w:val="28"/>
          <w:szCs w:val="28"/>
          <w:lang w:val="uk-UA" w:eastAsia="ru-RU"/>
        </w:rPr>
        <w:t>ознайомлення з документацією робота М20П; аналіз можливостей наявного апаратного забезпечення; р</w:t>
      </w:r>
      <w:r w:rsidR="00A9023A" w:rsidRPr="00A9023A">
        <w:rPr>
          <w:rFonts w:ascii="Times New Roman" w:hAnsi="Times New Roman"/>
          <w:color w:val="000000"/>
          <w:sz w:val="28"/>
          <w:szCs w:val="28"/>
          <w:lang w:val="uk-UA" w:eastAsia="ru-RU"/>
        </w:rPr>
        <w:t>озробка та дослідження динамічної моделі робота в SimMechanics;</w:t>
      </w:r>
      <w:r w:rsidR="00A9023A">
        <w:rPr>
          <w:rFonts w:ascii="Times New Roman" w:hAnsi="Times New Roman"/>
          <w:color w:val="000000"/>
          <w:sz w:val="28"/>
          <w:szCs w:val="28"/>
          <w:lang w:val="uk-UA" w:eastAsia="ru-RU"/>
        </w:rPr>
        <w:t xml:space="preserve"> </w:t>
      </w:r>
      <w:r w:rsidRPr="001940C9">
        <w:rPr>
          <w:rFonts w:ascii="Times New Roman" w:hAnsi="Times New Roman"/>
          <w:color w:val="000000"/>
          <w:sz w:val="28"/>
          <w:szCs w:val="28"/>
          <w:lang w:val="uk-UA" w:eastAsia="ru-RU"/>
        </w:rPr>
        <w:t>порівняльний аналіз посл</w:t>
      </w:r>
      <w:r>
        <w:rPr>
          <w:rFonts w:ascii="Times New Roman" w:hAnsi="Times New Roman"/>
          <w:color w:val="000000"/>
          <w:sz w:val="28"/>
          <w:szCs w:val="28"/>
          <w:lang w:val="uk-UA" w:eastAsia="ru-RU"/>
        </w:rPr>
        <w:t>ідовної і синхронної роботи вісей</w:t>
      </w:r>
      <w:r w:rsidRPr="001940C9">
        <w:rPr>
          <w:rFonts w:ascii="Times New Roman" w:hAnsi="Times New Roman"/>
          <w:color w:val="000000"/>
          <w:sz w:val="28"/>
          <w:szCs w:val="28"/>
          <w:lang w:val="uk-UA" w:eastAsia="ru-RU"/>
        </w:rPr>
        <w:t xml:space="preserve"> робота;</w:t>
      </w:r>
      <w:r>
        <w:rPr>
          <w:rFonts w:ascii="Times New Roman" w:hAnsi="Times New Roman"/>
          <w:color w:val="000000"/>
          <w:sz w:val="28"/>
          <w:szCs w:val="28"/>
          <w:lang w:val="uk-UA" w:eastAsia="ru-RU"/>
        </w:rPr>
        <w:t xml:space="preserve"> </w:t>
      </w:r>
      <w:r w:rsidRPr="001940C9">
        <w:rPr>
          <w:rFonts w:ascii="Times New Roman" w:hAnsi="Times New Roman"/>
          <w:color w:val="000000"/>
          <w:sz w:val="28"/>
          <w:szCs w:val="28"/>
          <w:lang w:val="uk-UA" w:eastAsia="ru-RU"/>
        </w:rPr>
        <w:t>дослідження економічного ефекту модернізації робота;</w:t>
      </w:r>
      <w:r>
        <w:rPr>
          <w:rFonts w:ascii="Times New Roman" w:hAnsi="Times New Roman"/>
          <w:color w:val="000000"/>
          <w:sz w:val="28"/>
          <w:szCs w:val="28"/>
          <w:lang w:val="uk-UA" w:eastAsia="ru-RU"/>
        </w:rPr>
        <w:t xml:space="preserve"> </w:t>
      </w:r>
      <w:r w:rsidRPr="001940C9">
        <w:rPr>
          <w:rFonts w:ascii="Times New Roman" w:hAnsi="Times New Roman"/>
          <w:color w:val="000000"/>
          <w:sz w:val="28"/>
          <w:szCs w:val="28"/>
          <w:lang w:val="uk-UA" w:eastAsia="ru-RU"/>
        </w:rPr>
        <w:t>заходи безпеки при роботі з роботом М20П.</w:t>
      </w:r>
    </w:p>
    <w:p w:rsidR="00CD0B18" w:rsidRPr="00856994" w:rsidRDefault="00CD0B18" w:rsidP="00856994">
      <w:pPr>
        <w:spacing w:after="0" w:line="360" w:lineRule="auto"/>
        <w:ind w:firstLine="539"/>
        <w:jc w:val="both"/>
        <w:rPr>
          <w:rFonts w:cs="Calibri"/>
          <w:color w:val="000000"/>
          <w:lang w:eastAsia="ru-RU"/>
        </w:rPr>
      </w:pPr>
      <w:r>
        <w:rPr>
          <w:rFonts w:ascii="Times New Roman" w:hAnsi="Times New Roman"/>
          <w:sz w:val="28"/>
          <w:szCs w:val="28"/>
        </w:rPr>
        <w:t xml:space="preserve"> </w:t>
      </w:r>
    </w:p>
    <w:p w:rsidR="001940C9" w:rsidRPr="001940C9" w:rsidRDefault="00CD0B18" w:rsidP="001940C9">
      <w:pPr>
        <w:spacing w:after="0" w:line="360" w:lineRule="auto"/>
        <w:jc w:val="both"/>
        <w:rPr>
          <w:rFonts w:ascii="Times New Roman" w:hAnsi="Times New Roman"/>
          <w:color w:val="000000"/>
          <w:sz w:val="28"/>
          <w:szCs w:val="28"/>
        </w:rPr>
      </w:pPr>
      <w:r w:rsidRPr="00CA6944">
        <w:rPr>
          <w:rFonts w:ascii="Times New Roman" w:hAnsi="Times New Roman"/>
          <w:b/>
          <w:color w:val="000000"/>
          <w:sz w:val="28"/>
          <w:szCs w:val="28"/>
        </w:rPr>
        <w:t xml:space="preserve">В </w:t>
      </w:r>
      <w:r w:rsidR="001940C9">
        <w:rPr>
          <w:rFonts w:ascii="Times New Roman" w:hAnsi="Times New Roman"/>
          <w:b/>
          <w:color w:val="000000"/>
          <w:sz w:val="28"/>
          <w:szCs w:val="28"/>
          <w:lang w:val="uk-UA"/>
        </w:rPr>
        <w:t xml:space="preserve">даній роботі </w:t>
      </w:r>
      <w:r w:rsidR="001940C9">
        <w:rPr>
          <w:rFonts w:ascii="Times New Roman" w:hAnsi="Times New Roman"/>
          <w:color w:val="000000"/>
          <w:sz w:val="28"/>
          <w:szCs w:val="28"/>
          <w:lang w:val="uk-UA"/>
        </w:rPr>
        <w:t>було</w:t>
      </w:r>
      <w:r w:rsidR="001940C9">
        <w:rPr>
          <w:rFonts w:ascii="Times New Roman" w:hAnsi="Times New Roman"/>
          <w:color w:val="000000"/>
          <w:sz w:val="28"/>
          <w:szCs w:val="28"/>
          <w:lang w:eastAsia="ru-RU"/>
        </w:rPr>
        <w:t xml:space="preserve"> </w:t>
      </w:r>
      <w:r w:rsidR="001940C9" w:rsidRPr="001940C9">
        <w:rPr>
          <w:rFonts w:ascii="Times New Roman" w:hAnsi="Times New Roman"/>
          <w:color w:val="000000"/>
          <w:sz w:val="28"/>
          <w:szCs w:val="28"/>
        </w:rPr>
        <w:t>розроблено динамічну модель робота М20П в середовищі SimMechanics.</w:t>
      </w:r>
      <w:r w:rsidR="001940C9">
        <w:rPr>
          <w:rFonts w:ascii="Times New Roman" w:hAnsi="Times New Roman"/>
          <w:color w:val="000000"/>
          <w:sz w:val="28"/>
          <w:szCs w:val="28"/>
        </w:rPr>
        <w:t xml:space="preserve"> </w:t>
      </w:r>
      <w:r w:rsidR="001940C9" w:rsidRPr="001940C9">
        <w:rPr>
          <w:rFonts w:ascii="Times New Roman" w:hAnsi="Times New Roman"/>
          <w:color w:val="000000"/>
          <w:sz w:val="28"/>
          <w:szCs w:val="28"/>
        </w:rPr>
        <w:t>Да</w:t>
      </w:r>
      <w:r w:rsidR="001940C9">
        <w:rPr>
          <w:rFonts w:ascii="Times New Roman" w:hAnsi="Times New Roman"/>
          <w:color w:val="000000"/>
          <w:sz w:val="28"/>
          <w:szCs w:val="28"/>
        </w:rPr>
        <w:t>н</w:t>
      </w:r>
      <w:r w:rsidR="001940C9" w:rsidRPr="001940C9">
        <w:rPr>
          <w:rFonts w:ascii="Times New Roman" w:hAnsi="Times New Roman"/>
          <w:color w:val="000000"/>
          <w:sz w:val="28"/>
          <w:szCs w:val="28"/>
        </w:rPr>
        <w:t>а модель може використовуватися в навчальному процесі, для вивчення принципів роботи робота.</w:t>
      </w:r>
    </w:p>
    <w:p w:rsidR="00CD0B18" w:rsidRPr="00E36AF9" w:rsidRDefault="001940C9" w:rsidP="001940C9">
      <w:pPr>
        <w:spacing w:after="0" w:line="360" w:lineRule="auto"/>
        <w:jc w:val="both"/>
        <w:rPr>
          <w:rFonts w:ascii="Times New Roman" w:hAnsi="Times New Roman"/>
          <w:sz w:val="28"/>
          <w:szCs w:val="24"/>
          <w:lang w:eastAsia="ru-RU"/>
        </w:rPr>
      </w:pPr>
      <w:r w:rsidRPr="001940C9">
        <w:rPr>
          <w:rFonts w:ascii="Times New Roman" w:hAnsi="Times New Roman"/>
          <w:color w:val="000000"/>
          <w:sz w:val="28"/>
          <w:szCs w:val="28"/>
        </w:rPr>
        <w:t>Використовуючи розроблену модель, був проведений порівняльний аналіз посл</w:t>
      </w:r>
      <w:r>
        <w:rPr>
          <w:rFonts w:ascii="Times New Roman" w:hAnsi="Times New Roman"/>
          <w:color w:val="000000"/>
          <w:sz w:val="28"/>
          <w:szCs w:val="28"/>
        </w:rPr>
        <w:t>ідовної і синхронної роботи вісей</w:t>
      </w:r>
      <w:r w:rsidRPr="001940C9">
        <w:rPr>
          <w:rFonts w:ascii="Times New Roman" w:hAnsi="Times New Roman"/>
          <w:color w:val="000000"/>
          <w:sz w:val="28"/>
          <w:szCs w:val="28"/>
        </w:rPr>
        <w:t xml:space="preserve"> даного робота. Виходячи з цього аналізу, був досліджений економічний ефект модернізації робота.</w:t>
      </w:r>
    </w:p>
    <w:p w:rsidR="00CD0B18" w:rsidRDefault="00CD0B18" w:rsidP="0039289D">
      <w:pPr>
        <w:spacing w:after="0" w:line="360" w:lineRule="auto"/>
        <w:ind w:firstLine="539"/>
        <w:jc w:val="both"/>
        <w:rPr>
          <w:rFonts w:cs="Calibri"/>
          <w:color w:val="000000"/>
          <w:lang w:eastAsia="ru-RU"/>
        </w:rPr>
      </w:pPr>
    </w:p>
    <w:p w:rsidR="001940C9" w:rsidRDefault="001940C9" w:rsidP="0039289D">
      <w:pPr>
        <w:spacing w:after="0" w:line="360" w:lineRule="auto"/>
        <w:ind w:firstLine="539"/>
        <w:jc w:val="both"/>
        <w:rPr>
          <w:rFonts w:cs="Calibri"/>
          <w:color w:val="000000"/>
          <w:lang w:eastAsia="ru-RU"/>
        </w:rPr>
      </w:pPr>
    </w:p>
    <w:p w:rsidR="001940C9" w:rsidRDefault="001940C9" w:rsidP="0039289D">
      <w:pPr>
        <w:spacing w:after="0" w:line="360" w:lineRule="auto"/>
        <w:ind w:firstLine="539"/>
        <w:jc w:val="both"/>
        <w:rPr>
          <w:rFonts w:cs="Calibri"/>
          <w:color w:val="000000"/>
          <w:lang w:eastAsia="ru-RU"/>
        </w:rPr>
      </w:pPr>
    </w:p>
    <w:p w:rsidR="001940C9" w:rsidRDefault="001940C9" w:rsidP="0039289D">
      <w:pPr>
        <w:spacing w:after="0" w:line="360" w:lineRule="auto"/>
        <w:ind w:firstLine="539"/>
        <w:jc w:val="both"/>
        <w:rPr>
          <w:rFonts w:cs="Calibri"/>
          <w:color w:val="000000"/>
          <w:lang w:eastAsia="ru-RU"/>
        </w:rPr>
      </w:pPr>
    </w:p>
    <w:p w:rsidR="001940C9" w:rsidRDefault="001940C9" w:rsidP="0039289D">
      <w:pPr>
        <w:spacing w:after="0" w:line="360" w:lineRule="auto"/>
        <w:ind w:firstLine="539"/>
        <w:jc w:val="both"/>
        <w:rPr>
          <w:rFonts w:cs="Calibri"/>
          <w:color w:val="000000"/>
          <w:lang w:eastAsia="ru-RU"/>
        </w:rPr>
      </w:pPr>
    </w:p>
    <w:p w:rsidR="00CD0B18" w:rsidRDefault="00CD0B18" w:rsidP="001940C9">
      <w:pPr>
        <w:jc w:val="both"/>
        <w:rPr>
          <w:rFonts w:ascii="Times New Roman" w:hAnsi="Times New Roman"/>
          <w:sz w:val="28"/>
          <w:szCs w:val="28"/>
        </w:rPr>
      </w:pPr>
    </w:p>
    <w:p w:rsidR="00CD0B18" w:rsidRPr="001940C9" w:rsidRDefault="001940C9" w:rsidP="0085451D">
      <w:pPr>
        <w:jc w:val="center"/>
        <w:rPr>
          <w:rFonts w:ascii="Times New Roman" w:hAnsi="Times New Roman"/>
          <w:b/>
          <w:bCs/>
          <w:iCs/>
          <w:sz w:val="28"/>
          <w:szCs w:val="20"/>
        </w:rPr>
      </w:pPr>
      <w:r>
        <w:rPr>
          <w:rFonts w:ascii="Times New Roman" w:hAnsi="Times New Roman"/>
          <w:b/>
          <w:bCs/>
          <w:iCs/>
          <w:sz w:val="28"/>
          <w:szCs w:val="20"/>
        </w:rPr>
        <w:t>РОБОТ, ПРОМИСЛОВИЙ РОБОТ, СИСТЕМА УПРАВЛ</w:t>
      </w:r>
      <w:r>
        <w:rPr>
          <w:rFonts w:ascii="Times New Roman" w:hAnsi="Times New Roman"/>
          <w:b/>
          <w:bCs/>
          <w:iCs/>
          <w:sz w:val="28"/>
          <w:szCs w:val="20"/>
          <w:lang w:val="uk-UA"/>
        </w:rPr>
        <w:t xml:space="preserve">ІННЯ, МОДЕРНІЗАЦІЯ, ВИБІР ОБЛАДНАННЯ, МАНІПУЛЯТОР, </w:t>
      </w:r>
      <w:r w:rsidRPr="001940C9">
        <w:rPr>
          <w:rFonts w:ascii="Times New Roman" w:hAnsi="Times New Roman"/>
          <w:b/>
          <w:bCs/>
          <w:iCs/>
          <w:sz w:val="28"/>
          <w:szCs w:val="20"/>
          <w:lang w:val="uk-UA"/>
        </w:rPr>
        <w:t>SIMMECHANICS</w:t>
      </w:r>
      <w:r>
        <w:rPr>
          <w:rFonts w:ascii="Times New Roman" w:hAnsi="Times New Roman"/>
          <w:b/>
          <w:bCs/>
          <w:iCs/>
          <w:sz w:val="28"/>
          <w:szCs w:val="20"/>
          <w:lang w:val="uk-UA"/>
        </w:rPr>
        <w:t>, 3</w:t>
      </w:r>
      <w:r>
        <w:rPr>
          <w:rFonts w:ascii="Times New Roman" w:hAnsi="Times New Roman"/>
          <w:b/>
          <w:bCs/>
          <w:iCs/>
          <w:sz w:val="28"/>
          <w:szCs w:val="20"/>
          <w:lang w:val="en-US"/>
        </w:rPr>
        <w:t>D</w:t>
      </w:r>
      <w:r>
        <w:rPr>
          <w:rFonts w:ascii="Times New Roman" w:hAnsi="Times New Roman"/>
          <w:b/>
          <w:bCs/>
          <w:iCs/>
          <w:sz w:val="28"/>
          <w:szCs w:val="20"/>
        </w:rPr>
        <w:t xml:space="preserve">-МОДЕЛЮВАННЯ, </w:t>
      </w:r>
      <w:r w:rsidRPr="001940C9">
        <w:rPr>
          <w:rFonts w:ascii="Times New Roman" w:hAnsi="Times New Roman"/>
          <w:b/>
          <w:bCs/>
          <w:iCs/>
          <w:sz w:val="28"/>
          <w:szCs w:val="20"/>
        </w:rPr>
        <w:t>SOLIDWORKS</w:t>
      </w:r>
      <w:r>
        <w:rPr>
          <w:rFonts w:ascii="Times New Roman" w:hAnsi="Times New Roman"/>
          <w:b/>
          <w:bCs/>
          <w:iCs/>
          <w:sz w:val="28"/>
          <w:szCs w:val="20"/>
        </w:rPr>
        <w:t>, ПРОГРАМУВАННЯ</w:t>
      </w:r>
    </w:p>
    <w:p w:rsidR="0085451D" w:rsidRPr="001940C9" w:rsidRDefault="0085451D" w:rsidP="0085451D">
      <w:pPr>
        <w:jc w:val="center"/>
        <w:rPr>
          <w:rFonts w:ascii="Times New Roman" w:hAnsi="Times New Roman"/>
          <w:b/>
          <w:sz w:val="28"/>
          <w:szCs w:val="28"/>
        </w:rPr>
      </w:pPr>
    </w:p>
    <w:p w:rsidR="000732AD" w:rsidRPr="0079386D" w:rsidRDefault="000732AD" w:rsidP="00805D4A">
      <w:pPr>
        <w:pStyle w:val="ab"/>
        <w:spacing w:before="0" w:line="420" w:lineRule="auto"/>
        <w:jc w:val="center"/>
        <w:rPr>
          <w:rFonts w:ascii="Times New Roman" w:hAnsi="Times New Roman"/>
          <w:color w:val="auto"/>
          <w:sz w:val="28"/>
          <w:szCs w:val="28"/>
          <w:lang w:val="uk-UA" w:eastAsia="en-US"/>
        </w:rPr>
      </w:pPr>
      <w:r w:rsidRPr="0079386D">
        <w:rPr>
          <w:rFonts w:ascii="Times New Roman" w:hAnsi="Times New Roman"/>
          <w:color w:val="auto"/>
          <w:sz w:val="28"/>
          <w:szCs w:val="28"/>
          <w:lang w:val="uk-UA" w:eastAsia="en-US"/>
        </w:rPr>
        <w:lastRenderedPageBreak/>
        <w:t>ЗМІСТ</w:t>
      </w:r>
    </w:p>
    <w:p w:rsidR="000732AD" w:rsidRPr="0079386D" w:rsidRDefault="000732AD" w:rsidP="00805D4A">
      <w:pPr>
        <w:tabs>
          <w:tab w:val="right" w:leader="dot" w:pos="9355"/>
        </w:tabs>
        <w:spacing w:after="0" w:line="444" w:lineRule="auto"/>
        <w:rPr>
          <w:rFonts w:ascii="Times New Roman" w:hAnsi="Times New Roman"/>
          <w:sz w:val="28"/>
          <w:szCs w:val="28"/>
        </w:rPr>
      </w:pPr>
      <w:r w:rsidRPr="0079386D">
        <w:rPr>
          <w:rFonts w:ascii="Times New Roman" w:hAnsi="Times New Roman"/>
          <w:sz w:val="28"/>
          <w:szCs w:val="28"/>
        </w:rPr>
        <w:t xml:space="preserve">Список </w:t>
      </w:r>
      <w:r w:rsidRPr="0079386D">
        <w:rPr>
          <w:rFonts w:ascii="Times New Roman" w:hAnsi="Times New Roman"/>
          <w:sz w:val="28"/>
          <w:szCs w:val="28"/>
          <w:lang w:val="uk-UA"/>
        </w:rPr>
        <w:t>умовних</w:t>
      </w:r>
      <w:r w:rsidRPr="0079386D">
        <w:rPr>
          <w:rFonts w:ascii="Times New Roman" w:hAnsi="Times New Roman"/>
          <w:sz w:val="28"/>
          <w:szCs w:val="28"/>
        </w:rPr>
        <w:t xml:space="preserve"> с</w:t>
      </w:r>
      <w:r w:rsidRPr="0079386D">
        <w:rPr>
          <w:rFonts w:ascii="Times New Roman" w:hAnsi="Times New Roman"/>
          <w:sz w:val="28"/>
          <w:szCs w:val="28"/>
          <w:lang w:val="uk-UA"/>
        </w:rPr>
        <w:t>корочень</w:t>
      </w:r>
      <w:r w:rsidR="00F4009C">
        <w:rPr>
          <w:rFonts w:ascii="Times New Roman" w:hAnsi="Times New Roman"/>
          <w:sz w:val="28"/>
          <w:szCs w:val="28"/>
          <w:lang w:val="uk-UA"/>
        </w:rPr>
        <w:tab/>
        <w:t>7</w:t>
      </w:r>
      <w:r w:rsidRPr="0079386D">
        <w:rPr>
          <w:rFonts w:ascii="Times New Roman" w:hAnsi="Times New Roman"/>
          <w:sz w:val="28"/>
          <w:szCs w:val="28"/>
          <w:lang w:val="uk-UA"/>
        </w:rPr>
        <w:t xml:space="preserve"> </w:t>
      </w:r>
    </w:p>
    <w:p w:rsidR="000732AD" w:rsidRPr="000732AD" w:rsidRDefault="000732AD" w:rsidP="00805D4A">
      <w:pPr>
        <w:pStyle w:val="ab"/>
        <w:tabs>
          <w:tab w:val="right" w:leader="dot" w:pos="9498"/>
        </w:tabs>
        <w:spacing w:before="0" w:line="444" w:lineRule="auto"/>
        <w:rPr>
          <w:rFonts w:ascii="Times New Roman" w:hAnsi="Times New Roman"/>
          <w:color w:val="auto"/>
          <w:sz w:val="28"/>
          <w:szCs w:val="28"/>
          <w:lang w:val="uk-UA"/>
        </w:rPr>
      </w:pPr>
      <w:r>
        <w:rPr>
          <w:rFonts w:ascii="Times New Roman" w:hAnsi="Times New Roman"/>
          <w:color w:val="auto"/>
          <w:sz w:val="28"/>
          <w:szCs w:val="28"/>
          <w:lang w:val="uk-UA"/>
        </w:rPr>
        <w:t>Введення</w:t>
      </w:r>
      <w:r>
        <w:rPr>
          <w:rFonts w:ascii="Times New Roman" w:hAnsi="Times New Roman"/>
          <w:color w:val="auto"/>
          <w:sz w:val="28"/>
          <w:szCs w:val="28"/>
          <w:lang w:val="uk-UA"/>
        </w:rPr>
        <w:ptab w:relativeTo="margin" w:alignment="right" w:leader="dot"/>
      </w:r>
      <w:r w:rsidR="0038653E">
        <w:rPr>
          <w:rFonts w:ascii="Times New Roman" w:hAnsi="Times New Roman"/>
          <w:color w:val="auto"/>
          <w:sz w:val="28"/>
          <w:szCs w:val="28"/>
          <w:lang w:val="uk-UA"/>
        </w:rPr>
        <w:t>8</w:t>
      </w:r>
    </w:p>
    <w:p w:rsidR="000732AD" w:rsidRPr="0079386D" w:rsidRDefault="000732AD" w:rsidP="00805D4A">
      <w:pPr>
        <w:shd w:val="clear" w:color="auto" w:fill="FFFFFF"/>
        <w:spacing w:after="0" w:line="444" w:lineRule="auto"/>
        <w:textAlignment w:val="baseline"/>
        <w:rPr>
          <w:rFonts w:ascii="Times New Roman" w:hAnsi="Times New Roman"/>
          <w:bCs/>
          <w:color w:val="222222"/>
          <w:kern w:val="36"/>
          <w:sz w:val="28"/>
          <w:szCs w:val="28"/>
          <w:lang w:val="uk-UA" w:eastAsia="ru-RU"/>
        </w:rPr>
      </w:pPr>
      <w:r w:rsidRPr="0079386D">
        <w:rPr>
          <w:rFonts w:ascii="Times New Roman" w:hAnsi="Times New Roman"/>
          <w:sz w:val="28"/>
          <w:szCs w:val="28"/>
        </w:rPr>
        <w:t xml:space="preserve">1. </w:t>
      </w:r>
      <w:r>
        <w:rPr>
          <w:rFonts w:ascii="Times New Roman" w:hAnsi="Times New Roman"/>
          <w:bCs/>
          <w:color w:val="222222"/>
          <w:kern w:val="36"/>
          <w:sz w:val="28"/>
          <w:szCs w:val="28"/>
          <w:lang w:eastAsia="ru-RU"/>
        </w:rPr>
        <w:t>Промислові роботи-маніпулятори</w:t>
      </w:r>
      <w:r>
        <w:rPr>
          <w:rFonts w:ascii="Times New Roman" w:hAnsi="Times New Roman"/>
          <w:bCs/>
          <w:color w:val="222222"/>
          <w:kern w:val="36"/>
          <w:sz w:val="28"/>
          <w:szCs w:val="28"/>
          <w:lang w:eastAsia="ru-RU"/>
        </w:rPr>
        <w:ptab w:relativeTo="margin" w:alignment="right" w:leader="dot"/>
      </w:r>
      <w:r w:rsidR="0038653E">
        <w:rPr>
          <w:rFonts w:ascii="Times New Roman" w:hAnsi="Times New Roman"/>
          <w:bCs/>
          <w:color w:val="222222"/>
          <w:kern w:val="36"/>
          <w:sz w:val="28"/>
          <w:szCs w:val="28"/>
          <w:lang w:val="uk-UA" w:eastAsia="ru-RU"/>
        </w:rPr>
        <w:t>9</w:t>
      </w:r>
    </w:p>
    <w:p w:rsidR="000732AD" w:rsidRPr="0079386D" w:rsidRDefault="000732AD" w:rsidP="00805D4A">
      <w:pPr>
        <w:shd w:val="clear" w:color="auto" w:fill="FFFFFF"/>
        <w:spacing w:after="0" w:line="444" w:lineRule="auto"/>
        <w:textAlignment w:val="baseline"/>
        <w:rPr>
          <w:rFonts w:ascii="Times New Roman" w:hAnsi="Times New Roman"/>
          <w:bCs/>
          <w:color w:val="222222"/>
          <w:kern w:val="36"/>
          <w:sz w:val="28"/>
          <w:szCs w:val="28"/>
          <w:lang w:val="uk-UA" w:eastAsia="ru-RU"/>
        </w:rPr>
      </w:pPr>
      <w:r w:rsidRPr="0079386D">
        <w:rPr>
          <w:rFonts w:ascii="Times New Roman" w:hAnsi="Times New Roman"/>
          <w:bCs/>
          <w:color w:val="000000"/>
          <w:kern w:val="36"/>
          <w:sz w:val="28"/>
          <w:szCs w:val="28"/>
          <w:lang w:eastAsia="ru-RU"/>
        </w:rPr>
        <w:t>1.1.</w:t>
      </w:r>
      <w:r w:rsidRPr="0079386D">
        <w:rPr>
          <w:rFonts w:ascii="Times New Roman" w:hAnsi="Times New Roman"/>
          <w:bCs/>
          <w:color w:val="222222"/>
          <w:kern w:val="36"/>
          <w:sz w:val="28"/>
          <w:szCs w:val="28"/>
          <w:lang w:eastAsia="ru-RU"/>
        </w:rPr>
        <w:t xml:space="preserve"> Класифікація промислових роботів</w:t>
      </w:r>
      <w:r>
        <w:rPr>
          <w:rFonts w:ascii="Times New Roman" w:hAnsi="Times New Roman"/>
          <w:bCs/>
          <w:color w:val="222222"/>
          <w:kern w:val="36"/>
          <w:sz w:val="28"/>
          <w:szCs w:val="28"/>
          <w:lang w:eastAsia="ru-RU"/>
        </w:rPr>
        <w:ptab w:relativeTo="margin" w:alignment="right" w:leader="dot"/>
      </w:r>
      <w:r w:rsidR="0038653E">
        <w:rPr>
          <w:rFonts w:ascii="Times New Roman" w:hAnsi="Times New Roman"/>
          <w:bCs/>
          <w:color w:val="222222"/>
          <w:kern w:val="36"/>
          <w:sz w:val="28"/>
          <w:szCs w:val="28"/>
          <w:lang w:val="uk-UA" w:eastAsia="ru-RU"/>
        </w:rPr>
        <w:t>9</w:t>
      </w:r>
    </w:p>
    <w:p w:rsidR="000732AD" w:rsidRPr="0079386D" w:rsidRDefault="000732AD" w:rsidP="00805D4A">
      <w:pPr>
        <w:pStyle w:val="a7"/>
        <w:shd w:val="clear" w:color="auto" w:fill="FFFFFF"/>
        <w:spacing w:before="0" w:beforeAutospacing="0" w:after="0" w:afterAutospacing="0" w:line="444" w:lineRule="auto"/>
        <w:rPr>
          <w:color w:val="1D1B11"/>
          <w:sz w:val="28"/>
          <w:szCs w:val="28"/>
          <w:lang w:val="uk-UA"/>
        </w:rPr>
      </w:pPr>
      <w:r w:rsidRPr="0079386D">
        <w:rPr>
          <w:color w:val="1D1B11"/>
          <w:sz w:val="28"/>
          <w:szCs w:val="28"/>
          <w:lang w:val="uk-UA"/>
        </w:rPr>
        <w:t xml:space="preserve">1.2 </w:t>
      </w:r>
      <w:r w:rsidR="002B50DA">
        <w:rPr>
          <w:color w:val="1D1B11"/>
          <w:sz w:val="28"/>
          <w:szCs w:val="28"/>
          <w:lang w:val="uk-UA"/>
        </w:rPr>
        <w:t>Описання</w:t>
      </w:r>
      <w:r w:rsidRPr="0079386D">
        <w:rPr>
          <w:color w:val="1D1B11"/>
          <w:sz w:val="28"/>
          <w:szCs w:val="28"/>
          <w:lang w:val="uk-UA"/>
        </w:rPr>
        <w:t xml:space="preserve"> промислового робота М20П</w:t>
      </w:r>
      <w:r>
        <w:rPr>
          <w:color w:val="1D1B11"/>
          <w:sz w:val="28"/>
          <w:szCs w:val="28"/>
          <w:lang w:val="uk-UA"/>
        </w:rPr>
        <w:ptab w:relativeTo="margin" w:alignment="right" w:leader="dot"/>
      </w:r>
      <w:r w:rsidR="0038653E">
        <w:rPr>
          <w:color w:val="1D1B11"/>
          <w:sz w:val="28"/>
          <w:szCs w:val="28"/>
          <w:lang w:val="uk-UA"/>
        </w:rPr>
        <w:t>12</w:t>
      </w:r>
    </w:p>
    <w:p w:rsidR="000732AD" w:rsidRPr="0079386D" w:rsidRDefault="000732AD" w:rsidP="00805D4A">
      <w:pPr>
        <w:tabs>
          <w:tab w:val="right" w:leader="dot" w:pos="9355"/>
        </w:tabs>
        <w:spacing w:after="0" w:line="444" w:lineRule="auto"/>
        <w:rPr>
          <w:rFonts w:ascii="Times New Roman" w:hAnsi="Times New Roman"/>
          <w:sz w:val="28"/>
          <w:szCs w:val="28"/>
          <w:lang w:val="uk-UA"/>
        </w:rPr>
      </w:pPr>
      <w:r w:rsidRPr="0079386D">
        <w:rPr>
          <w:rFonts w:ascii="Times New Roman" w:hAnsi="Times New Roman"/>
          <w:sz w:val="28"/>
          <w:szCs w:val="28"/>
          <w:lang w:val="uk-UA"/>
        </w:rPr>
        <w:t>1.3 Пристрій і принцип роботи</w:t>
      </w:r>
      <w:r w:rsidR="0038653E">
        <w:rPr>
          <w:rFonts w:ascii="Times New Roman" w:hAnsi="Times New Roman"/>
          <w:sz w:val="28"/>
          <w:szCs w:val="28"/>
          <w:lang w:val="uk-UA"/>
        </w:rPr>
        <w:tab/>
        <w:t>15</w:t>
      </w:r>
    </w:p>
    <w:p w:rsidR="000732AD" w:rsidRDefault="000732AD" w:rsidP="00805D4A">
      <w:pPr>
        <w:shd w:val="clear" w:color="auto" w:fill="FFFFFF"/>
        <w:spacing w:after="0" w:line="444" w:lineRule="auto"/>
        <w:rPr>
          <w:rFonts w:ascii="Times New Roman" w:hAnsi="Times New Roman"/>
          <w:bCs/>
          <w:color w:val="000000"/>
          <w:kern w:val="36"/>
          <w:sz w:val="28"/>
          <w:szCs w:val="28"/>
          <w:lang w:val="uk-UA" w:eastAsia="ru-RU"/>
        </w:rPr>
      </w:pPr>
      <w:r w:rsidRPr="0079386D">
        <w:rPr>
          <w:rFonts w:ascii="Times New Roman" w:hAnsi="Times New Roman"/>
          <w:bCs/>
          <w:color w:val="000000"/>
          <w:kern w:val="36"/>
          <w:sz w:val="28"/>
          <w:szCs w:val="28"/>
          <w:lang w:val="uk-UA" w:eastAsia="ru-RU"/>
        </w:rPr>
        <w:t>2. Вибір комплексу технічних засобів</w:t>
      </w:r>
      <w:r>
        <w:rPr>
          <w:rFonts w:ascii="Times New Roman" w:hAnsi="Times New Roman"/>
          <w:bCs/>
          <w:color w:val="000000"/>
          <w:kern w:val="36"/>
          <w:sz w:val="28"/>
          <w:szCs w:val="28"/>
          <w:lang w:val="uk-UA" w:eastAsia="ru-RU"/>
        </w:rPr>
        <w:ptab w:relativeTo="margin" w:alignment="right" w:leader="dot"/>
      </w:r>
      <w:r w:rsidR="0038653E">
        <w:rPr>
          <w:rFonts w:ascii="Times New Roman" w:hAnsi="Times New Roman"/>
          <w:bCs/>
          <w:color w:val="000000"/>
          <w:kern w:val="36"/>
          <w:sz w:val="28"/>
          <w:szCs w:val="28"/>
          <w:lang w:val="uk-UA" w:eastAsia="ru-RU"/>
        </w:rPr>
        <w:t>18</w:t>
      </w:r>
    </w:p>
    <w:p w:rsidR="000732AD" w:rsidRDefault="000732AD" w:rsidP="00805D4A">
      <w:pPr>
        <w:spacing w:after="0" w:line="444" w:lineRule="auto"/>
        <w:rPr>
          <w:rFonts w:ascii="Times New Roman" w:hAnsi="Times New Roman"/>
          <w:bCs/>
          <w:color w:val="1D1B11"/>
          <w:sz w:val="28"/>
          <w:szCs w:val="28"/>
          <w:lang w:val="uk-UA" w:eastAsia="ru-RU"/>
        </w:rPr>
      </w:pPr>
      <w:r w:rsidRPr="0079386D">
        <w:rPr>
          <w:rFonts w:ascii="Times New Roman" w:hAnsi="Times New Roman"/>
          <w:bCs/>
          <w:color w:val="1D1B11"/>
          <w:sz w:val="28"/>
          <w:szCs w:val="28"/>
          <w:lang w:val="uk-UA" w:eastAsia="ru-RU"/>
        </w:rPr>
        <w:t>2.1 Розрахунок вимог до електродвигуна</w:t>
      </w:r>
      <w:r>
        <w:rPr>
          <w:rFonts w:ascii="Times New Roman" w:hAnsi="Times New Roman"/>
          <w:bCs/>
          <w:color w:val="1D1B11"/>
          <w:sz w:val="28"/>
          <w:szCs w:val="28"/>
          <w:lang w:val="uk-UA" w:eastAsia="ru-RU"/>
        </w:rPr>
        <w:ptab w:relativeTo="margin" w:alignment="right" w:leader="dot"/>
      </w:r>
      <w:r w:rsidR="0038653E">
        <w:rPr>
          <w:rFonts w:ascii="Times New Roman" w:hAnsi="Times New Roman"/>
          <w:bCs/>
          <w:color w:val="1D1B11"/>
          <w:sz w:val="28"/>
          <w:szCs w:val="28"/>
          <w:lang w:val="uk-UA" w:eastAsia="ru-RU"/>
        </w:rPr>
        <w:t>18</w:t>
      </w:r>
    </w:p>
    <w:p w:rsidR="00335631" w:rsidRPr="00335631" w:rsidRDefault="00335631" w:rsidP="00335631">
      <w:pPr>
        <w:shd w:val="clear" w:color="auto" w:fill="FFFFFF"/>
        <w:spacing w:after="0" w:line="444" w:lineRule="auto"/>
        <w:rPr>
          <w:rFonts w:ascii="Times New Roman" w:hAnsi="Times New Roman"/>
          <w:bCs/>
          <w:color w:val="000000"/>
          <w:kern w:val="36"/>
          <w:sz w:val="28"/>
          <w:szCs w:val="28"/>
          <w:lang w:val="uk-UA" w:eastAsia="ru-RU"/>
        </w:rPr>
      </w:pPr>
      <w:r w:rsidRPr="00805D4A">
        <w:rPr>
          <w:rFonts w:ascii="Times New Roman" w:hAnsi="Times New Roman"/>
          <w:bCs/>
          <w:color w:val="000000"/>
          <w:kern w:val="36"/>
          <w:sz w:val="28"/>
          <w:szCs w:val="28"/>
          <w:lang w:val="uk-UA" w:eastAsia="ru-RU"/>
        </w:rPr>
        <w:t>2.2 Описання датчиків</w:t>
      </w:r>
      <w:r>
        <w:rPr>
          <w:rFonts w:ascii="Times New Roman" w:hAnsi="Times New Roman"/>
          <w:bCs/>
          <w:color w:val="000000"/>
          <w:kern w:val="36"/>
          <w:sz w:val="28"/>
          <w:szCs w:val="28"/>
          <w:lang w:val="uk-UA" w:eastAsia="ru-RU"/>
        </w:rPr>
        <w:ptab w:relativeTo="margin" w:alignment="right" w:leader="dot"/>
      </w:r>
      <w:r w:rsidR="0038653E">
        <w:rPr>
          <w:rFonts w:ascii="Times New Roman" w:hAnsi="Times New Roman"/>
          <w:bCs/>
          <w:color w:val="000000"/>
          <w:kern w:val="36"/>
          <w:sz w:val="28"/>
          <w:szCs w:val="28"/>
          <w:lang w:val="uk-UA" w:eastAsia="ru-RU"/>
        </w:rPr>
        <w:t>20</w:t>
      </w:r>
    </w:p>
    <w:p w:rsidR="000732AD" w:rsidRPr="0079386D" w:rsidRDefault="000732AD" w:rsidP="00805D4A">
      <w:pPr>
        <w:widowControl w:val="0"/>
        <w:autoSpaceDE w:val="0"/>
        <w:autoSpaceDN w:val="0"/>
        <w:adjustRightInd w:val="0"/>
        <w:spacing w:after="0" w:line="444" w:lineRule="auto"/>
        <w:contextualSpacing/>
        <w:rPr>
          <w:rFonts w:ascii="Times New Roman" w:hAnsi="Times New Roman"/>
          <w:sz w:val="28"/>
          <w:szCs w:val="28"/>
          <w:lang w:val="uk-UA" w:eastAsia="ru-RU"/>
        </w:rPr>
      </w:pPr>
      <w:r w:rsidRPr="0079386D">
        <w:rPr>
          <w:rFonts w:ascii="Times New Roman" w:hAnsi="Times New Roman"/>
          <w:sz w:val="28"/>
          <w:szCs w:val="28"/>
          <w:lang w:val="uk-UA"/>
        </w:rPr>
        <w:t>2.3 Розробка і дослідження багатоконтурних систем</w:t>
      </w:r>
      <w:r>
        <w:rPr>
          <w:rFonts w:ascii="Times New Roman" w:hAnsi="Times New Roman"/>
          <w:sz w:val="28"/>
          <w:szCs w:val="28"/>
          <w:lang w:val="uk-UA"/>
        </w:rPr>
        <w:ptab w:relativeTo="margin" w:alignment="right" w:leader="dot"/>
      </w:r>
      <w:r w:rsidR="0038653E">
        <w:rPr>
          <w:rFonts w:ascii="Times New Roman" w:hAnsi="Times New Roman"/>
          <w:sz w:val="28"/>
          <w:szCs w:val="28"/>
          <w:lang w:val="uk-UA"/>
        </w:rPr>
        <w:t>23</w:t>
      </w:r>
    </w:p>
    <w:p w:rsidR="000732AD" w:rsidRPr="0079386D" w:rsidRDefault="000732AD" w:rsidP="00805D4A">
      <w:pPr>
        <w:widowControl w:val="0"/>
        <w:autoSpaceDE w:val="0"/>
        <w:autoSpaceDN w:val="0"/>
        <w:adjustRightInd w:val="0"/>
        <w:spacing w:after="0" w:line="444" w:lineRule="auto"/>
        <w:contextualSpacing/>
        <w:rPr>
          <w:rFonts w:ascii="Times New Roman" w:hAnsi="Times New Roman"/>
          <w:sz w:val="28"/>
          <w:szCs w:val="28"/>
          <w:lang w:val="uk-UA" w:eastAsia="ru-RU"/>
        </w:rPr>
      </w:pPr>
      <w:r w:rsidRPr="0079386D">
        <w:rPr>
          <w:rFonts w:ascii="Times New Roman" w:hAnsi="Times New Roman"/>
          <w:sz w:val="28"/>
          <w:szCs w:val="28"/>
          <w:lang w:val="uk-UA" w:eastAsia="ru-RU"/>
        </w:rPr>
        <w:t>3 Розробка та дослідження моделі маніпулятора</w:t>
      </w:r>
      <w:r>
        <w:rPr>
          <w:rFonts w:ascii="Times New Roman" w:hAnsi="Times New Roman"/>
          <w:sz w:val="28"/>
          <w:szCs w:val="28"/>
          <w:lang w:val="uk-UA" w:eastAsia="ru-RU"/>
        </w:rPr>
        <w:ptab w:relativeTo="margin" w:alignment="right" w:leader="dot"/>
      </w:r>
      <w:r w:rsidR="0038653E">
        <w:rPr>
          <w:rFonts w:ascii="Times New Roman" w:hAnsi="Times New Roman"/>
          <w:sz w:val="28"/>
          <w:szCs w:val="28"/>
          <w:lang w:val="uk-UA" w:eastAsia="ru-RU"/>
        </w:rPr>
        <w:t>31</w:t>
      </w:r>
    </w:p>
    <w:p w:rsidR="000732AD" w:rsidRPr="0079386D" w:rsidRDefault="000732AD" w:rsidP="00805D4A">
      <w:pPr>
        <w:widowControl w:val="0"/>
        <w:autoSpaceDE w:val="0"/>
        <w:autoSpaceDN w:val="0"/>
        <w:adjustRightInd w:val="0"/>
        <w:spacing w:after="0" w:line="444" w:lineRule="auto"/>
        <w:rPr>
          <w:rFonts w:ascii="Times New Roman" w:hAnsi="Times New Roman"/>
          <w:sz w:val="28"/>
          <w:szCs w:val="28"/>
          <w:lang w:val="uk-UA" w:eastAsia="ru-RU"/>
        </w:rPr>
      </w:pPr>
      <w:r w:rsidRPr="0079386D">
        <w:rPr>
          <w:rFonts w:ascii="Times New Roman" w:hAnsi="Times New Roman"/>
          <w:bCs/>
          <w:color w:val="000000"/>
          <w:kern w:val="36"/>
          <w:sz w:val="28"/>
          <w:szCs w:val="28"/>
          <w:lang w:val="uk-UA" w:eastAsia="ru-RU"/>
        </w:rPr>
        <w:t>3.1 Тривимірне моделювання</w:t>
      </w:r>
      <w:r>
        <w:rPr>
          <w:rFonts w:ascii="Times New Roman" w:hAnsi="Times New Roman"/>
          <w:bCs/>
          <w:color w:val="000000"/>
          <w:kern w:val="36"/>
          <w:sz w:val="28"/>
          <w:szCs w:val="28"/>
          <w:lang w:val="uk-UA" w:eastAsia="ru-RU"/>
        </w:rPr>
        <w:ptab w:relativeTo="margin" w:alignment="right" w:leader="dot"/>
      </w:r>
      <w:r w:rsidR="0038653E">
        <w:rPr>
          <w:rFonts w:ascii="Times New Roman" w:hAnsi="Times New Roman"/>
          <w:bCs/>
          <w:color w:val="000000"/>
          <w:kern w:val="36"/>
          <w:sz w:val="28"/>
          <w:szCs w:val="28"/>
          <w:lang w:val="uk-UA" w:eastAsia="ru-RU"/>
        </w:rPr>
        <w:t>31</w:t>
      </w:r>
    </w:p>
    <w:p w:rsidR="000732AD" w:rsidRPr="000732AD" w:rsidRDefault="000732AD" w:rsidP="00805D4A">
      <w:pPr>
        <w:widowControl w:val="0"/>
        <w:autoSpaceDE w:val="0"/>
        <w:autoSpaceDN w:val="0"/>
        <w:adjustRightInd w:val="0"/>
        <w:spacing w:after="0" w:line="444" w:lineRule="auto"/>
        <w:rPr>
          <w:rFonts w:ascii="Times New Roman" w:hAnsi="Times New Roman"/>
          <w:sz w:val="28"/>
          <w:szCs w:val="28"/>
          <w:lang w:val="uk-UA" w:eastAsia="ru-RU"/>
        </w:rPr>
      </w:pPr>
      <w:r w:rsidRPr="0079386D">
        <w:rPr>
          <w:rFonts w:ascii="Times New Roman" w:hAnsi="Times New Roman"/>
          <w:sz w:val="28"/>
          <w:szCs w:val="28"/>
          <w:lang w:eastAsia="ru-RU"/>
        </w:rPr>
        <w:t>3.2 Розробка моделі маніпулятора в середовищі SimMechanics</w:t>
      </w:r>
      <w:r>
        <w:rPr>
          <w:rFonts w:ascii="Times New Roman" w:hAnsi="Times New Roman"/>
          <w:sz w:val="28"/>
          <w:szCs w:val="28"/>
          <w:lang w:eastAsia="ru-RU"/>
        </w:rPr>
        <w:ptab w:relativeTo="margin" w:alignment="right" w:leader="dot"/>
      </w:r>
      <w:r w:rsidR="0038653E">
        <w:rPr>
          <w:rFonts w:ascii="Times New Roman" w:hAnsi="Times New Roman"/>
          <w:sz w:val="28"/>
          <w:szCs w:val="28"/>
          <w:lang w:val="uk-UA" w:eastAsia="ru-RU"/>
        </w:rPr>
        <w:t>36</w:t>
      </w:r>
    </w:p>
    <w:p w:rsidR="000732AD" w:rsidRPr="0079386D" w:rsidRDefault="000732AD" w:rsidP="00805D4A">
      <w:pPr>
        <w:pStyle w:val="31"/>
        <w:tabs>
          <w:tab w:val="right" w:leader="dot" w:pos="9355"/>
        </w:tabs>
        <w:spacing w:after="0" w:line="444" w:lineRule="auto"/>
        <w:rPr>
          <w:lang w:val="ru-RU"/>
        </w:rPr>
      </w:pPr>
      <w:r w:rsidRPr="0079386D">
        <w:rPr>
          <w:lang w:val="ru-RU"/>
        </w:rPr>
        <w:t>3.3 Налаштування регуляторів</w:t>
      </w:r>
      <w:r>
        <w:rPr>
          <w:lang w:val="ru-RU"/>
        </w:rPr>
        <w:ptab w:relativeTo="margin" w:alignment="right" w:leader="dot"/>
      </w:r>
      <w:r w:rsidR="0038653E">
        <w:rPr>
          <w:lang w:val="ru-RU"/>
        </w:rPr>
        <w:t>45</w:t>
      </w:r>
    </w:p>
    <w:p w:rsidR="000732AD" w:rsidRPr="000732AD" w:rsidRDefault="000732AD" w:rsidP="00805D4A">
      <w:pPr>
        <w:spacing w:after="0" w:line="444" w:lineRule="auto"/>
        <w:rPr>
          <w:rFonts w:ascii="Times New Roman" w:hAnsi="Times New Roman"/>
          <w:sz w:val="28"/>
          <w:szCs w:val="28"/>
          <w:lang w:val="uk-UA"/>
        </w:rPr>
      </w:pPr>
      <w:r w:rsidRPr="0079386D">
        <w:rPr>
          <w:rFonts w:ascii="Times New Roman" w:hAnsi="Times New Roman"/>
          <w:sz w:val="28"/>
          <w:szCs w:val="28"/>
        </w:rPr>
        <w:t>4 Експериментальні дослідження моделі</w:t>
      </w:r>
      <w:r>
        <w:rPr>
          <w:rFonts w:ascii="Times New Roman" w:hAnsi="Times New Roman"/>
          <w:sz w:val="28"/>
          <w:szCs w:val="28"/>
        </w:rPr>
        <w:ptab w:relativeTo="margin" w:alignment="right" w:leader="dot"/>
      </w:r>
      <w:r w:rsidR="0038653E">
        <w:rPr>
          <w:rFonts w:ascii="Times New Roman" w:hAnsi="Times New Roman"/>
          <w:sz w:val="28"/>
          <w:szCs w:val="28"/>
          <w:lang w:val="uk-UA"/>
        </w:rPr>
        <w:t>52</w:t>
      </w:r>
    </w:p>
    <w:p w:rsidR="000732AD" w:rsidRPr="000732AD" w:rsidRDefault="000732AD" w:rsidP="00805D4A">
      <w:pPr>
        <w:spacing w:after="0" w:line="444" w:lineRule="auto"/>
        <w:rPr>
          <w:rFonts w:ascii="Times New Roman" w:hAnsi="Times New Roman"/>
          <w:sz w:val="28"/>
          <w:szCs w:val="28"/>
          <w:lang w:val="uk-UA"/>
        </w:rPr>
      </w:pPr>
      <w:r w:rsidRPr="0079386D">
        <w:rPr>
          <w:rFonts w:ascii="Times New Roman" w:hAnsi="Times New Roman"/>
          <w:sz w:val="28"/>
          <w:szCs w:val="28"/>
        </w:rPr>
        <w:t>5 Економічний ефект модернізації</w:t>
      </w:r>
      <w:r>
        <w:rPr>
          <w:rFonts w:ascii="Times New Roman" w:hAnsi="Times New Roman"/>
          <w:sz w:val="28"/>
          <w:szCs w:val="28"/>
        </w:rPr>
        <w:ptab w:relativeTo="margin" w:alignment="right" w:leader="dot"/>
      </w:r>
      <w:r w:rsidR="0038653E">
        <w:rPr>
          <w:rFonts w:ascii="Times New Roman" w:hAnsi="Times New Roman"/>
          <w:sz w:val="28"/>
          <w:szCs w:val="28"/>
          <w:lang w:val="uk-UA"/>
        </w:rPr>
        <w:t>58</w:t>
      </w:r>
    </w:p>
    <w:p w:rsidR="000732AD" w:rsidRPr="000732AD" w:rsidRDefault="00D8204D" w:rsidP="00805D4A">
      <w:pPr>
        <w:spacing w:after="0" w:line="444" w:lineRule="auto"/>
        <w:rPr>
          <w:rFonts w:ascii="Times New Roman" w:hAnsi="Times New Roman"/>
          <w:sz w:val="28"/>
          <w:szCs w:val="28"/>
          <w:lang w:val="uk-UA"/>
        </w:rPr>
      </w:pPr>
      <w:r>
        <w:rPr>
          <w:rFonts w:ascii="Times New Roman" w:hAnsi="Times New Roman"/>
          <w:sz w:val="28"/>
          <w:szCs w:val="28"/>
        </w:rPr>
        <w:t>6 Охорона праці</w:t>
      </w:r>
      <w:r w:rsidR="000732AD">
        <w:rPr>
          <w:rFonts w:ascii="Times New Roman" w:hAnsi="Times New Roman"/>
          <w:sz w:val="28"/>
          <w:szCs w:val="28"/>
        </w:rPr>
        <w:ptab w:relativeTo="margin" w:alignment="right" w:leader="dot"/>
      </w:r>
      <w:r w:rsidR="0038653E">
        <w:rPr>
          <w:rFonts w:ascii="Times New Roman" w:hAnsi="Times New Roman"/>
          <w:sz w:val="28"/>
          <w:szCs w:val="28"/>
          <w:lang w:val="uk-UA"/>
        </w:rPr>
        <w:t>66</w:t>
      </w:r>
    </w:p>
    <w:p w:rsidR="000732AD" w:rsidRPr="000732AD" w:rsidRDefault="000732AD" w:rsidP="00805D4A">
      <w:pPr>
        <w:spacing w:after="0" w:line="444" w:lineRule="auto"/>
        <w:rPr>
          <w:rFonts w:ascii="Times New Roman" w:hAnsi="Times New Roman"/>
          <w:sz w:val="28"/>
          <w:szCs w:val="28"/>
          <w:lang w:val="uk-UA"/>
        </w:rPr>
      </w:pPr>
      <w:r w:rsidRPr="0079386D">
        <w:rPr>
          <w:rFonts w:ascii="Times New Roman" w:hAnsi="Times New Roman"/>
          <w:sz w:val="28"/>
          <w:szCs w:val="28"/>
        </w:rPr>
        <w:t>6.1 Електрична безпека</w:t>
      </w:r>
      <w:r>
        <w:rPr>
          <w:rFonts w:ascii="Times New Roman" w:hAnsi="Times New Roman"/>
          <w:sz w:val="28"/>
          <w:szCs w:val="28"/>
        </w:rPr>
        <w:ptab w:relativeTo="margin" w:alignment="right" w:leader="dot"/>
      </w:r>
      <w:r w:rsidR="0038653E">
        <w:rPr>
          <w:rFonts w:ascii="Times New Roman" w:hAnsi="Times New Roman"/>
          <w:sz w:val="28"/>
          <w:szCs w:val="28"/>
          <w:lang w:val="uk-UA"/>
        </w:rPr>
        <w:t>66</w:t>
      </w:r>
    </w:p>
    <w:p w:rsidR="000732AD" w:rsidRPr="000732AD" w:rsidRDefault="000732AD" w:rsidP="00805D4A">
      <w:pPr>
        <w:spacing w:after="0" w:line="444" w:lineRule="auto"/>
        <w:rPr>
          <w:rFonts w:ascii="Times New Roman" w:hAnsi="Times New Roman"/>
          <w:sz w:val="28"/>
          <w:szCs w:val="28"/>
          <w:lang w:val="uk-UA"/>
        </w:rPr>
      </w:pPr>
      <w:r w:rsidRPr="0079386D">
        <w:rPr>
          <w:rFonts w:ascii="Times New Roman" w:hAnsi="Times New Roman"/>
          <w:sz w:val="28"/>
          <w:szCs w:val="28"/>
        </w:rPr>
        <w:t>6.2 Заходи при механічних травмах</w:t>
      </w:r>
      <w:r>
        <w:rPr>
          <w:rFonts w:ascii="Times New Roman" w:hAnsi="Times New Roman"/>
          <w:sz w:val="28"/>
          <w:szCs w:val="28"/>
        </w:rPr>
        <w:ptab w:relativeTo="margin" w:alignment="right" w:leader="dot"/>
      </w:r>
      <w:r w:rsidR="0038653E">
        <w:rPr>
          <w:rFonts w:ascii="Times New Roman" w:hAnsi="Times New Roman"/>
          <w:sz w:val="28"/>
          <w:szCs w:val="28"/>
          <w:lang w:val="uk-UA"/>
        </w:rPr>
        <w:t>69</w:t>
      </w:r>
    </w:p>
    <w:p w:rsidR="000732AD" w:rsidRPr="000732AD" w:rsidRDefault="000732AD" w:rsidP="00805D4A">
      <w:pPr>
        <w:spacing w:after="0" w:line="444" w:lineRule="auto"/>
        <w:rPr>
          <w:rFonts w:ascii="Times New Roman" w:hAnsi="Times New Roman"/>
          <w:sz w:val="28"/>
          <w:szCs w:val="28"/>
          <w:lang w:val="uk-UA"/>
        </w:rPr>
      </w:pPr>
      <w:r w:rsidRPr="0079386D">
        <w:rPr>
          <w:rFonts w:ascii="Times New Roman" w:hAnsi="Times New Roman"/>
          <w:sz w:val="28"/>
          <w:szCs w:val="28"/>
        </w:rPr>
        <w:t>6.3 Робоча зона робота</w:t>
      </w:r>
      <w:r>
        <w:rPr>
          <w:rFonts w:ascii="Times New Roman" w:hAnsi="Times New Roman"/>
          <w:sz w:val="28"/>
          <w:szCs w:val="28"/>
        </w:rPr>
        <w:ptab w:relativeTo="margin" w:alignment="right" w:leader="dot"/>
      </w:r>
      <w:r w:rsidR="0038653E">
        <w:rPr>
          <w:rFonts w:ascii="Times New Roman" w:hAnsi="Times New Roman"/>
          <w:sz w:val="28"/>
          <w:szCs w:val="28"/>
          <w:lang w:val="uk-UA"/>
        </w:rPr>
        <w:t>71</w:t>
      </w:r>
    </w:p>
    <w:p w:rsidR="000732AD" w:rsidRPr="0079386D" w:rsidRDefault="000732AD" w:rsidP="00805D4A">
      <w:pPr>
        <w:tabs>
          <w:tab w:val="right" w:leader="dot" w:pos="9355"/>
        </w:tabs>
        <w:spacing w:after="0" w:line="444" w:lineRule="auto"/>
        <w:rPr>
          <w:rFonts w:ascii="Times New Roman" w:hAnsi="Times New Roman"/>
          <w:sz w:val="28"/>
          <w:szCs w:val="28"/>
        </w:rPr>
      </w:pPr>
      <w:r w:rsidRPr="0079386D">
        <w:rPr>
          <w:rFonts w:ascii="Times New Roman" w:hAnsi="Times New Roman"/>
          <w:sz w:val="28"/>
          <w:szCs w:val="28"/>
          <w:lang w:val="uk-UA"/>
        </w:rPr>
        <w:t>Висновок</w:t>
      </w:r>
      <w:r>
        <w:rPr>
          <w:rFonts w:ascii="Times New Roman" w:hAnsi="Times New Roman"/>
          <w:sz w:val="28"/>
          <w:szCs w:val="28"/>
          <w:lang w:val="uk-UA"/>
        </w:rPr>
        <w:ptab w:relativeTo="margin" w:alignment="right" w:leader="dot"/>
      </w:r>
      <w:r w:rsidR="0038653E">
        <w:rPr>
          <w:rFonts w:ascii="Times New Roman" w:hAnsi="Times New Roman"/>
          <w:sz w:val="28"/>
          <w:szCs w:val="28"/>
          <w:lang w:val="uk-UA"/>
        </w:rPr>
        <w:t>74</w:t>
      </w:r>
    </w:p>
    <w:p w:rsidR="0052244C" w:rsidRPr="004F6093" w:rsidRDefault="000732AD" w:rsidP="00805D4A">
      <w:pPr>
        <w:tabs>
          <w:tab w:val="right" w:leader="dot" w:pos="9355"/>
        </w:tabs>
        <w:spacing w:after="240" w:line="444" w:lineRule="auto"/>
        <w:jc w:val="both"/>
        <w:rPr>
          <w:rFonts w:ascii="Times New Roman" w:hAnsi="Times New Roman"/>
          <w:sz w:val="28"/>
          <w:szCs w:val="28"/>
        </w:rPr>
        <w:sectPr w:rsidR="0052244C" w:rsidRPr="004F6093" w:rsidSect="00EA4E13">
          <w:headerReference w:type="default" r:id="rId9"/>
          <w:footerReference w:type="default" r:id="rId10"/>
          <w:pgSz w:w="11906" w:h="16838"/>
          <w:pgMar w:top="1134" w:right="850" w:bottom="1134" w:left="1701" w:header="709" w:footer="0" w:gutter="0"/>
          <w:cols w:space="708"/>
          <w:docGrid w:linePitch="360"/>
        </w:sectPr>
      </w:pPr>
      <w:r w:rsidRPr="0079386D">
        <w:rPr>
          <w:rFonts w:ascii="Times New Roman" w:hAnsi="Times New Roman"/>
          <w:sz w:val="28"/>
          <w:szCs w:val="28"/>
          <w:lang w:val="uk-UA"/>
        </w:rPr>
        <w:t>Перелік літератури</w:t>
      </w:r>
      <w:r>
        <w:rPr>
          <w:rFonts w:ascii="Times New Roman" w:hAnsi="Times New Roman"/>
          <w:sz w:val="28"/>
          <w:szCs w:val="28"/>
          <w:lang w:val="uk-UA"/>
        </w:rPr>
        <w:ptab w:relativeTo="margin" w:alignment="right" w:leader="dot"/>
      </w:r>
      <w:r w:rsidR="0038653E">
        <w:rPr>
          <w:rFonts w:ascii="Times New Roman" w:hAnsi="Times New Roman"/>
          <w:sz w:val="28"/>
          <w:szCs w:val="28"/>
          <w:lang w:val="uk-UA"/>
        </w:rPr>
        <w:t>75</w:t>
      </w:r>
    </w:p>
    <w:p w:rsidR="00CD0B18" w:rsidRPr="00964CDB" w:rsidRDefault="00CD0B18" w:rsidP="00A861E6">
      <w:pPr>
        <w:spacing w:after="0" w:line="360" w:lineRule="auto"/>
        <w:jc w:val="center"/>
        <w:rPr>
          <w:rFonts w:ascii="Times New Roman" w:hAnsi="Times New Roman"/>
          <w:b/>
          <w:sz w:val="28"/>
          <w:szCs w:val="28"/>
          <w:lang w:val="uk-UA" w:eastAsia="ru-RU"/>
        </w:rPr>
      </w:pPr>
      <w:r w:rsidRPr="00964CDB">
        <w:rPr>
          <w:rFonts w:ascii="Times New Roman" w:hAnsi="Times New Roman"/>
          <w:b/>
          <w:sz w:val="28"/>
          <w:szCs w:val="28"/>
          <w:lang w:val="uk-UA" w:eastAsia="ru-RU"/>
        </w:rPr>
        <w:lastRenderedPageBreak/>
        <w:t xml:space="preserve">СПИСОК </w:t>
      </w:r>
      <w:r w:rsidR="006A1A80">
        <w:rPr>
          <w:rFonts w:ascii="Times New Roman" w:hAnsi="Times New Roman"/>
          <w:b/>
          <w:sz w:val="28"/>
          <w:szCs w:val="28"/>
          <w:lang w:val="uk-UA" w:eastAsia="ru-RU"/>
        </w:rPr>
        <w:t>УМОВНИХ СКОРОЧЕНЬ</w:t>
      </w:r>
    </w:p>
    <w:p w:rsidR="00CD0B18" w:rsidRPr="000732AD" w:rsidRDefault="00CD0B18" w:rsidP="00B71D04">
      <w:pPr>
        <w:spacing w:after="0" w:line="360" w:lineRule="auto"/>
        <w:jc w:val="center"/>
        <w:rPr>
          <w:rFonts w:ascii="Times New Roman" w:hAnsi="Times New Roman"/>
          <w:b/>
          <w:sz w:val="28"/>
          <w:szCs w:val="28"/>
          <w:lang w:val="uk-UA" w:eastAsia="ru-RU"/>
        </w:rPr>
      </w:pPr>
    </w:p>
    <w:p w:rsidR="00CD0B18" w:rsidRPr="000732AD" w:rsidRDefault="00681D16" w:rsidP="00B71D04">
      <w:pPr>
        <w:spacing w:after="0" w:line="360" w:lineRule="auto"/>
        <w:rPr>
          <w:rFonts w:ascii="Times New Roman" w:hAnsi="Times New Roman"/>
          <w:sz w:val="28"/>
          <w:szCs w:val="28"/>
          <w:lang w:eastAsia="ru-RU"/>
        </w:rPr>
      </w:pPr>
      <w:r w:rsidRPr="000732AD">
        <w:rPr>
          <w:rFonts w:ascii="Times New Roman" w:hAnsi="Times New Roman"/>
          <w:sz w:val="28"/>
          <w:szCs w:val="28"/>
          <w:lang w:val="uk-UA" w:eastAsia="ru-RU"/>
        </w:rPr>
        <w:t>ПР</w:t>
      </w:r>
      <w:r w:rsidR="00CD0B18" w:rsidRPr="000732AD">
        <w:rPr>
          <w:rFonts w:ascii="Times New Roman" w:hAnsi="Times New Roman"/>
          <w:sz w:val="28"/>
          <w:szCs w:val="28"/>
          <w:lang w:eastAsia="ru-RU"/>
        </w:rPr>
        <w:t xml:space="preserve"> – </w:t>
      </w:r>
      <w:r w:rsidRPr="000732AD">
        <w:rPr>
          <w:rFonts w:ascii="Times New Roman" w:hAnsi="Times New Roman"/>
          <w:sz w:val="28"/>
          <w:szCs w:val="28"/>
          <w:lang w:val="uk-UA" w:eastAsia="ru-RU"/>
        </w:rPr>
        <w:t>промисловий робот</w:t>
      </w:r>
      <w:r w:rsidR="00CD0B18" w:rsidRPr="000732AD">
        <w:rPr>
          <w:rFonts w:ascii="Times New Roman" w:hAnsi="Times New Roman"/>
          <w:sz w:val="28"/>
          <w:szCs w:val="28"/>
          <w:lang w:eastAsia="ru-RU"/>
        </w:rPr>
        <w:t>;</w:t>
      </w:r>
    </w:p>
    <w:p w:rsidR="00CD0B18" w:rsidRPr="000732AD" w:rsidRDefault="00681D16" w:rsidP="00B71D04">
      <w:pPr>
        <w:spacing w:after="0" w:line="360" w:lineRule="auto"/>
        <w:rPr>
          <w:rFonts w:ascii="Times New Roman" w:hAnsi="Times New Roman"/>
          <w:sz w:val="28"/>
          <w:szCs w:val="28"/>
          <w:lang w:eastAsia="ru-RU"/>
        </w:rPr>
      </w:pPr>
      <w:r w:rsidRPr="000732AD">
        <w:rPr>
          <w:rFonts w:ascii="Times New Roman" w:hAnsi="Times New Roman"/>
          <w:sz w:val="28"/>
          <w:szCs w:val="28"/>
          <w:lang w:val="uk-UA" w:eastAsia="ru-RU"/>
        </w:rPr>
        <w:t>КГП</w:t>
      </w:r>
      <w:r w:rsidR="00CD0B18" w:rsidRPr="000732AD">
        <w:rPr>
          <w:rFonts w:ascii="Times New Roman" w:hAnsi="Times New Roman"/>
          <w:sz w:val="28"/>
          <w:szCs w:val="28"/>
          <w:lang w:eastAsia="ru-RU"/>
        </w:rPr>
        <w:t xml:space="preserve"> – </w:t>
      </w:r>
      <w:r w:rsidRPr="000732AD">
        <w:rPr>
          <w:rFonts w:ascii="Times New Roman" w:hAnsi="Times New Roman"/>
          <w:sz w:val="28"/>
          <w:szCs w:val="28"/>
          <w:lang w:val="uk-UA" w:eastAsia="ru-RU"/>
        </w:rPr>
        <w:t>кульково</w:t>
      </w:r>
      <w:r w:rsidRPr="000732AD">
        <w:rPr>
          <w:rFonts w:ascii="Times New Roman" w:hAnsi="Times New Roman"/>
          <w:sz w:val="28"/>
          <w:szCs w:val="28"/>
          <w:lang w:eastAsia="ru-RU"/>
        </w:rPr>
        <w:t>-гвинтов</w:t>
      </w:r>
      <w:r w:rsidRPr="000732AD">
        <w:rPr>
          <w:rFonts w:ascii="Times New Roman" w:hAnsi="Times New Roman"/>
          <w:sz w:val="28"/>
          <w:szCs w:val="28"/>
          <w:lang w:val="uk-UA" w:eastAsia="ru-RU"/>
        </w:rPr>
        <w:t>і пари</w:t>
      </w:r>
      <w:r w:rsidR="00CD0B18" w:rsidRPr="000732AD">
        <w:rPr>
          <w:rFonts w:ascii="Times New Roman" w:hAnsi="Times New Roman"/>
          <w:sz w:val="28"/>
          <w:szCs w:val="28"/>
          <w:lang w:eastAsia="ru-RU"/>
        </w:rPr>
        <w:t>;</w:t>
      </w:r>
    </w:p>
    <w:p w:rsidR="00CD0B18" w:rsidRPr="000732AD" w:rsidRDefault="006A1A80" w:rsidP="00B71D04">
      <w:pPr>
        <w:spacing w:after="0" w:line="360" w:lineRule="auto"/>
        <w:rPr>
          <w:rFonts w:ascii="Times New Roman" w:hAnsi="Times New Roman"/>
          <w:sz w:val="28"/>
          <w:szCs w:val="28"/>
          <w:lang w:eastAsia="ru-RU"/>
        </w:rPr>
      </w:pPr>
      <w:r w:rsidRPr="000732AD">
        <w:rPr>
          <w:rFonts w:ascii="Times New Roman" w:hAnsi="Times New Roman"/>
          <w:sz w:val="28"/>
          <w:szCs w:val="28"/>
          <w:lang w:val="uk-UA" w:eastAsia="ru-RU"/>
        </w:rPr>
        <w:t>ЧПУ</w:t>
      </w:r>
      <w:r w:rsidR="00CD0B18" w:rsidRPr="000732AD">
        <w:rPr>
          <w:rFonts w:ascii="Times New Roman" w:hAnsi="Times New Roman"/>
          <w:sz w:val="28"/>
          <w:szCs w:val="28"/>
          <w:lang w:eastAsia="ru-RU"/>
        </w:rPr>
        <w:t xml:space="preserve"> – </w:t>
      </w:r>
      <w:r w:rsidRPr="000732AD">
        <w:rPr>
          <w:rFonts w:ascii="Times New Roman" w:hAnsi="Times New Roman"/>
          <w:sz w:val="28"/>
          <w:szCs w:val="28"/>
          <w:lang w:val="uk-UA" w:eastAsia="ru-RU"/>
        </w:rPr>
        <w:t>числове</w:t>
      </w:r>
      <w:r w:rsidR="00CD0B18" w:rsidRPr="000732AD">
        <w:rPr>
          <w:rFonts w:ascii="Times New Roman" w:hAnsi="Times New Roman"/>
          <w:sz w:val="28"/>
          <w:szCs w:val="28"/>
          <w:lang w:eastAsia="ru-RU"/>
        </w:rPr>
        <w:t xml:space="preserve"> </w:t>
      </w:r>
      <w:r w:rsidRPr="000732AD">
        <w:rPr>
          <w:rFonts w:ascii="Times New Roman" w:hAnsi="Times New Roman"/>
          <w:sz w:val="28"/>
          <w:szCs w:val="28"/>
          <w:lang w:val="uk-UA" w:eastAsia="ru-RU"/>
        </w:rPr>
        <w:t>програмне управління</w:t>
      </w:r>
      <w:r w:rsidR="00CD0B18" w:rsidRPr="000732AD">
        <w:rPr>
          <w:rFonts w:ascii="Times New Roman" w:hAnsi="Times New Roman"/>
          <w:sz w:val="28"/>
          <w:szCs w:val="28"/>
          <w:lang w:eastAsia="ru-RU"/>
        </w:rPr>
        <w:t>;</w:t>
      </w:r>
    </w:p>
    <w:p w:rsidR="00CD0B18" w:rsidRPr="000732AD" w:rsidRDefault="00B34B87" w:rsidP="00B34B87">
      <w:pPr>
        <w:rPr>
          <w:rFonts w:ascii="Times New Roman" w:hAnsi="Times New Roman"/>
          <w:sz w:val="28"/>
          <w:szCs w:val="28"/>
          <w:lang w:eastAsia="ru-RU"/>
        </w:rPr>
      </w:pPr>
      <w:r w:rsidRPr="000732AD">
        <w:rPr>
          <w:rFonts w:ascii="Times New Roman" w:hAnsi="Times New Roman"/>
          <w:sz w:val="28"/>
          <w:szCs w:val="28"/>
          <w:lang w:eastAsia="ru-RU"/>
        </w:rPr>
        <w:t>САПР – система автоматизованого проектування;</w:t>
      </w:r>
    </w:p>
    <w:p w:rsidR="00B34B87" w:rsidRPr="000732AD" w:rsidRDefault="00B34B87" w:rsidP="00B34B87">
      <w:pPr>
        <w:rPr>
          <w:rFonts w:ascii="Times New Roman" w:hAnsi="Times New Roman"/>
          <w:sz w:val="28"/>
          <w:szCs w:val="28"/>
          <w:lang w:val="uk-UA" w:eastAsia="ru-RU"/>
        </w:rPr>
      </w:pPr>
      <w:r w:rsidRPr="000732AD">
        <w:rPr>
          <w:rFonts w:ascii="Times New Roman" w:hAnsi="Times New Roman"/>
          <w:sz w:val="28"/>
          <w:szCs w:val="28"/>
          <w:lang w:val="uk-UA" w:eastAsia="ru-RU"/>
        </w:rPr>
        <w:t>ПІ – регулятор: пропорційно</w:t>
      </w:r>
      <w:r w:rsidR="00B745BD" w:rsidRPr="000732AD">
        <w:rPr>
          <w:rFonts w:ascii="Times New Roman" w:hAnsi="Times New Roman"/>
          <w:sz w:val="28"/>
          <w:szCs w:val="28"/>
          <w:lang w:val="uk-UA" w:eastAsia="ru-RU"/>
        </w:rPr>
        <w:t xml:space="preserve"> </w:t>
      </w:r>
      <w:r w:rsidRPr="000732AD">
        <w:rPr>
          <w:rFonts w:ascii="Times New Roman" w:hAnsi="Times New Roman"/>
          <w:sz w:val="28"/>
          <w:szCs w:val="28"/>
          <w:lang w:val="uk-UA" w:eastAsia="ru-RU"/>
        </w:rPr>
        <w:t>- інтегральний регулятор;</w:t>
      </w:r>
    </w:p>
    <w:p w:rsidR="00CD0B18" w:rsidRPr="000732AD" w:rsidRDefault="00225020" w:rsidP="00B71D04">
      <w:pPr>
        <w:rPr>
          <w:rFonts w:ascii="Times New Roman" w:hAnsi="Times New Roman"/>
          <w:sz w:val="28"/>
          <w:szCs w:val="28"/>
          <w:lang w:val="uk-UA" w:eastAsia="ru-RU"/>
        </w:rPr>
      </w:pPr>
      <w:r w:rsidRPr="000732AD">
        <w:rPr>
          <w:rFonts w:ascii="Times New Roman" w:hAnsi="Times New Roman"/>
          <w:noProof/>
          <w:sz w:val="28"/>
          <w:szCs w:val="28"/>
          <w:lang w:eastAsia="ru-RU"/>
        </w:rPr>
        <w:t>СК</w:t>
      </w:r>
      <w:r w:rsidRPr="000732AD">
        <w:rPr>
          <w:rFonts w:ascii="Times New Roman" w:hAnsi="Times New Roman"/>
          <w:noProof/>
          <w:sz w:val="28"/>
          <w:szCs w:val="28"/>
          <w:lang w:val="uk-UA" w:eastAsia="ru-RU"/>
        </w:rPr>
        <w:t xml:space="preserve"> – система координат;</w:t>
      </w:r>
    </w:p>
    <w:p w:rsidR="00225020" w:rsidRPr="000732AD" w:rsidRDefault="00727CFE" w:rsidP="00225020">
      <w:pPr>
        <w:rPr>
          <w:rFonts w:ascii="Times New Roman" w:hAnsi="Times New Roman"/>
          <w:sz w:val="28"/>
          <w:szCs w:val="28"/>
        </w:rPr>
      </w:pPr>
      <w:r w:rsidRPr="000732AD">
        <w:rPr>
          <w:rFonts w:ascii="Times New Roman" w:hAnsi="Times New Roman"/>
          <w:sz w:val="28"/>
          <w:szCs w:val="28"/>
        </w:rPr>
        <w:t>ЕРС - електрорушійна сила;</w:t>
      </w:r>
    </w:p>
    <w:p w:rsidR="00CD0B18" w:rsidRPr="000732AD" w:rsidRDefault="00351C4F" w:rsidP="00351C4F">
      <w:pPr>
        <w:rPr>
          <w:rFonts w:ascii="Times New Roman" w:hAnsi="Times New Roman"/>
          <w:sz w:val="28"/>
          <w:szCs w:val="28"/>
          <w:lang w:val="uk-UA"/>
        </w:rPr>
      </w:pPr>
      <w:r w:rsidRPr="000732AD">
        <w:rPr>
          <w:rFonts w:ascii="Times New Roman" w:hAnsi="Times New Roman"/>
          <w:sz w:val="28"/>
          <w:szCs w:val="28"/>
        </w:rPr>
        <w:t>БМ</w:t>
      </w:r>
      <w:r w:rsidRPr="000732AD">
        <w:rPr>
          <w:rFonts w:ascii="Times New Roman" w:hAnsi="Times New Roman"/>
          <w:sz w:val="28"/>
          <w:szCs w:val="28"/>
          <w:lang w:val="uk-UA"/>
        </w:rPr>
        <w:t xml:space="preserve"> –</w:t>
      </w:r>
      <w:r w:rsidR="00F42DCE" w:rsidRPr="000732AD">
        <w:rPr>
          <w:rFonts w:ascii="Times New Roman" w:hAnsi="Times New Roman"/>
          <w:sz w:val="28"/>
          <w:szCs w:val="28"/>
          <w:lang w:val="uk-UA"/>
        </w:rPr>
        <w:t xml:space="preserve"> б</w:t>
      </w:r>
      <w:r w:rsidRPr="000732AD">
        <w:rPr>
          <w:rFonts w:ascii="Times New Roman" w:hAnsi="Times New Roman"/>
          <w:sz w:val="28"/>
          <w:szCs w:val="28"/>
          <w:lang w:val="uk-UA"/>
        </w:rPr>
        <w:t>азова модель;</w:t>
      </w:r>
      <w:bookmarkStart w:id="0" w:name="_GoBack"/>
      <w:bookmarkEnd w:id="0"/>
    </w:p>
    <w:p w:rsidR="00CD0B18" w:rsidRPr="000732AD" w:rsidRDefault="00F42DCE" w:rsidP="00F42DCE">
      <w:pPr>
        <w:rPr>
          <w:rFonts w:ascii="Times New Roman" w:hAnsi="Times New Roman"/>
          <w:sz w:val="28"/>
          <w:szCs w:val="28"/>
        </w:rPr>
      </w:pPr>
      <w:r w:rsidRPr="000732AD">
        <w:rPr>
          <w:rFonts w:ascii="Times New Roman" w:hAnsi="Times New Roman"/>
          <w:sz w:val="28"/>
          <w:szCs w:val="28"/>
          <w:lang w:val="uk-UA"/>
        </w:rPr>
        <w:t>ТЗ – технічне завдання;</w:t>
      </w:r>
      <w:r w:rsidRPr="000732AD">
        <w:rPr>
          <w:rFonts w:ascii="Times New Roman" w:hAnsi="Times New Roman"/>
          <w:sz w:val="28"/>
          <w:szCs w:val="28"/>
          <w:lang w:val="uk-UA"/>
        </w:rPr>
        <w:br/>
      </w:r>
      <w:r w:rsidRPr="000732AD">
        <w:rPr>
          <w:rFonts w:ascii="Times New Roman" w:hAnsi="Times New Roman"/>
          <w:sz w:val="28"/>
          <w:szCs w:val="28"/>
        </w:rPr>
        <w:t>КПТР – комплексний показник техн</w:t>
      </w:r>
      <w:r w:rsidRPr="000732AD">
        <w:rPr>
          <w:rFonts w:ascii="Times New Roman" w:hAnsi="Times New Roman"/>
          <w:sz w:val="28"/>
          <w:szCs w:val="28"/>
          <w:lang w:val="uk-UA"/>
        </w:rPr>
        <w:t>ічного рівня.</w:t>
      </w:r>
      <w:r w:rsidRPr="000732AD">
        <w:rPr>
          <w:rFonts w:ascii="Times New Roman" w:hAnsi="Times New Roman"/>
          <w:sz w:val="28"/>
          <w:szCs w:val="28"/>
        </w:rPr>
        <w:t xml:space="preserve"> </w:t>
      </w: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3C618A" w:rsidRDefault="003C618A" w:rsidP="003C618A">
      <w:pPr>
        <w:pStyle w:val="aa"/>
        <w:ind w:left="0"/>
        <w:rPr>
          <w:rFonts w:ascii="Times New Roman" w:hAnsi="Times New Roman"/>
          <w:sz w:val="32"/>
          <w:szCs w:val="32"/>
          <w:lang w:val="uk-UA"/>
        </w:rPr>
      </w:pPr>
    </w:p>
    <w:p w:rsidR="00F360A2" w:rsidRPr="00225020" w:rsidRDefault="00F360A2"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p>
    <w:p w:rsidR="006A1A80" w:rsidRDefault="006A1A80"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6A1A80" w:rsidRDefault="006A1A80"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6A1A80" w:rsidRDefault="006A1A80"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6A1A80" w:rsidRDefault="006A1A80"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727CFE" w:rsidRDefault="00727CFE"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6A1A80" w:rsidRDefault="006A1A80"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6A1A80" w:rsidRDefault="006A1A80"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A861E6" w:rsidRDefault="00A861E6"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6A1A80" w:rsidRDefault="006A1A80"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52244C" w:rsidRPr="004D3EA1" w:rsidRDefault="003B2B35" w:rsidP="003B2B35">
      <w:pPr>
        <w:widowControl w:val="0"/>
        <w:autoSpaceDE w:val="0"/>
        <w:autoSpaceDN w:val="0"/>
        <w:adjustRightInd w:val="0"/>
        <w:spacing w:after="0" w:line="360" w:lineRule="auto"/>
        <w:jc w:val="both"/>
        <w:rPr>
          <w:rFonts w:ascii="Times New Roman CYR" w:hAnsi="Times New Roman CYR" w:cs="Times New Roman CYR"/>
          <w:color w:val="000000"/>
          <w:sz w:val="28"/>
          <w:szCs w:val="28"/>
          <w:lang w:eastAsia="ru-RU"/>
        </w:rPr>
      </w:pPr>
      <w:r>
        <w:rPr>
          <w:rFonts w:ascii="Times New Roman CYR" w:hAnsi="Times New Roman CYR" w:cs="Times New Roman CYR"/>
          <w:color w:val="000000"/>
          <w:sz w:val="28"/>
          <w:szCs w:val="28"/>
          <w:lang w:eastAsia="ru-RU"/>
        </w:rPr>
        <w:t xml:space="preserve">                  </w:t>
      </w:r>
    </w:p>
    <w:p w:rsidR="00CD0B18" w:rsidRPr="00F44DC6" w:rsidRDefault="00F44DC6" w:rsidP="00F44DC6">
      <w:pPr>
        <w:widowControl w:val="0"/>
        <w:autoSpaceDE w:val="0"/>
        <w:autoSpaceDN w:val="0"/>
        <w:adjustRightInd w:val="0"/>
        <w:spacing w:after="0" w:line="360" w:lineRule="auto"/>
        <w:ind w:firstLine="709"/>
        <w:jc w:val="center"/>
        <w:rPr>
          <w:rFonts w:ascii="Times New Roman CYR" w:hAnsi="Times New Roman CYR" w:cs="Times New Roman CYR"/>
          <w:b/>
          <w:color w:val="000000"/>
          <w:sz w:val="28"/>
          <w:szCs w:val="28"/>
          <w:lang w:val="uk-UA" w:eastAsia="ru-RU"/>
        </w:rPr>
      </w:pPr>
      <w:r w:rsidRPr="00F44DC6">
        <w:rPr>
          <w:rFonts w:ascii="Times New Roman CYR" w:hAnsi="Times New Roman CYR" w:cs="Times New Roman CYR"/>
          <w:b/>
          <w:color w:val="000000"/>
          <w:sz w:val="28"/>
          <w:szCs w:val="28"/>
          <w:lang w:val="uk-UA" w:eastAsia="ru-RU"/>
        </w:rPr>
        <w:lastRenderedPageBreak/>
        <w:t>ВВЕДЕННЯ</w:t>
      </w:r>
    </w:p>
    <w:p w:rsidR="00F44DC6" w:rsidRPr="00F44DC6" w:rsidRDefault="00F44DC6" w:rsidP="00F44DC6">
      <w:pPr>
        <w:spacing w:after="0" w:line="360" w:lineRule="auto"/>
        <w:ind w:firstLine="539"/>
        <w:jc w:val="both"/>
        <w:rPr>
          <w:rFonts w:ascii="Times New Roman" w:hAnsi="Times New Roman"/>
          <w:color w:val="000000"/>
          <w:sz w:val="28"/>
          <w:szCs w:val="28"/>
          <w:lang w:eastAsia="ru-RU"/>
        </w:rPr>
      </w:pPr>
      <w:r w:rsidRPr="00F44DC6">
        <w:rPr>
          <w:rFonts w:ascii="Times New Roman" w:hAnsi="Times New Roman"/>
          <w:color w:val="000000"/>
          <w:sz w:val="28"/>
          <w:szCs w:val="28"/>
          <w:lang w:val="uk-UA" w:eastAsia="ru-RU"/>
        </w:rPr>
        <w:t xml:space="preserve">Промисловий робот - маніпуляційний робот, призначений для виконання рухових і керуючих задач у виробничому процесі, </w:t>
      </w:r>
      <w:r>
        <w:rPr>
          <w:rFonts w:ascii="Times New Roman" w:hAnsi="Times New Roman"/>
          <w:color w:val="000000"/>
          <w:sz w:val="28"/>
          <w:szCs w:val="28"/>
          <w:lang w:val="uk-UA" w:eastAsia="ru-RU"/>
        </w:rPr>
        <w:t>тобто</w:t>
      </w:r>
      <w:r w:rsidRPr="00F44DC6">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а</w:t>
      </w:r>
      <w:r w:rsidRPr="00F44DC6">
        <w:rPr>
          <w:rFonts w:ascii="Times New Roman" w:hAnsi="Times New Roman"/>
          <w:color w:val="000000"/>
          <w:sz w:val="28"/>
          <w:szCs w:val="28"/>
          <w:lang w:val="uk-UA" w:eastAsia="ru-RU"/>
        </w:rPr>
        <w:t xml:space="preserve">втоматичний пристрій, що складається з маніпулятора і </w:t>
      </w:r>
      <w:r>
        <w:rPr>
          <w:rFonts w:ascii="Times New Roman" w:hAnsi="Times New Roman"/>
          <w:color w:val="000000"/>
          <w:sz w:val="28"/>
          <w:szCs w:val="28"/>
          <w:lang w:val="uk-UA" w:eastAsia="ru-RU"/>
        </w:rPr>
        <w:t>перепрограмувального</w:t>
      </w:r>
      <w:r w:rsidRPr="00F44DC6">
        <w:rPr>
          <w:rFonts w:ascii="Times New Roman" w:hAnsi="Times New Roman"/>
          <w:color w:val="000000"/>
          <w:sz w:val="28"/>
          <w:szCs w:val="28"/>
          <w:lang w:val="uk-UA" w:eastAsia="ru-RU"/>
        </w:rPr>
        <w:t xml:space="preserve"> пристрою управління, як</w:t>
      </w:r>
      <w:r>
        <w:rPr>
          <w:rFonts w:ascii="Times New Roman" w:hAnsi="Times New Roman"/>
          <w:color w:val="000000"/>
          <w:sz w:val="28"/>
          <w:szCs w:val="28"/>
          <w:lang w:val="uk-UA" w:eastAsia="ru-RU"/>
        </w:rPr>
        <w:t>ий</w:t>
      </w:r>
      <w:r w:rsidR="00145335">
        <w:rPr>
          <w:rFonts w:ascii="Times New Roman" w:hAnsi="Times New Roman"/>
          <w:color w:val="000000"/>
          <w:sz w:val="28"/>
          <w:szCs w:val="28"/>
          <w:lang w:val="uk-UA" w:eastAsia="ru-RU"/>
        </w:rPr>
        <w:t xml:space="preserve"> формує керуючі впливу, котрі</w:t>
      </w:r>
      <w:r w:rsidRPr="00F44DC6">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задають необхідний рух виконавчих органів маніпулятора</w:t>
      </w:r>
      <w:r w:rsidRPr="00F44DC6">
        <w:rPr>
          <w:rFonts w:ascii="Times New Roman" w:hAnsi="Times New Roman"/>
          <w:color w:val="000000"/>
          <w:sz w:val="28"/>
          <w:szCs w:val="28"/>
          <w:lang w:val="uk-UA" w:eastAsia="ru-RU"/>
        </w:rPr>
        <w:t xml:space="preserve">. </w:t>
      </w:r>
      <w:r w:rsidR="00145335">
        <w:rPr>
          <w:rFonts w:ascii="Times New Roman" w:hAnsi="Times New Roman"/>
          <w:color w:val="000000"/>
          <w:sz w:val="28"/>
          <w:szCs w:val="28"/>
          <w:lang w:eastAsia="ru-RU"/>
        </w:rPr>
        <w:t>Вони застосовую</w:t>
      </w:r>
      <w:r w:rsidRPr="00F44DC6">
        <w:rPr>
          <w:rFonts w:ascii="Times New Roman" w:hAnsi="Times New Roman"/>
          <w:color w:val="000000"/>
          <w:sz w:val="28"/>
          <w:szCs w:val="28"/>
          <w:lang w:eastAsia="ru-RU"/>
        </w:rPr>
        <w:t>ться для переміщення виробничих предметів і виконання різних технологічних операцій.</w:t>
      </w:r>
    </w:p>
    <w:p w:rsidR="00F44DC6" w:rsidRPr="00F44DC6" w:rsidRDefault="00F44DC6" w:rsidP="00F44DC6">
      <w:pPr>
        <w:spacing w:after="0" w:line="360" w:lineRule="auto"/>
        <w:ind w:firstLine="539"/>
        <w:jc w:val="both"/>
        <w:rPr>
          <w:rFonts w:ascii="Times New Roman" w:hAnsi="Times New Roman"/>
          <w:color w:val="000000"/>
          <w:sz w:val="28"/>
          <w:szCs w:val="28"/>
          <w:lang w:eastAsia="ru-RU"/>
        </w:rPr>
      </w:pPr>
      <w:r w:rsidRPr="00F44DC6">
        <w:rPr>
          <w:rFonts w:ascii="Times New Roman" w:hAnsi="Times New Roman"/>
          <w:color w:val="000000"/>
          <w:sz w:val="28"/>
          <w:szCs w:val="28"/>
          <w:lang w:eastAsia="ru-RU"/>
        </w:rPr>
        <w:t>Застосування промислових роботів в значній мірі вирішує питання розвитку комплексної автоматизації виробництва з можливістю його швидкого переналагодження на випуск нового виду продукції. ПР звільняє</w:t>
      </w:r>
      <w:r w:rsidR="00145335">
        <w:rPr>
          <w:rFonts w:ascii="Times New Roman" w:hAnsi="Times New Roman"/>
          <w:color w:val="000000"/>
          <w:sz w:val="28"/>
          <w:szCs w:val="28"/>
          <w:lang w:eastAsia="ru-RU"/>
        </w:rPr>
        <w:t xml:space="preserve"> робітника від некваліфікован</w:t>
      </w:r>
      <w:r w:rsidR="00145335">
        <w:rPr>
          <w:rFonts w:ascii="Times New Roman" w:hAnsi="Times New Roman"/>
          <w:color w:val="000000"/>
          <w:sz w:val="28"/>
          <w:szCs w:val="28"/>
          <w:lang w:val="uk-UA" w:eastAsia="ru-RU"/>
        </w:rPr>
        <w:t>н</w:t>
      </w:r>
      <w:r w:rsidR="00145335">
        <w:rPr>
          <w:rFonts w:ascii="Times New Roman" w:hAnsi="Times New Roman"/>
          <w:color w:val="000000"/>
          <w:sz w:val="28"/>
          <w:szCs w:val="28"/>
          <w:lang w:eastAsia="ru-RU"/>
        </w:rPr>
        <w:t>ої монотонної та шкідливої</w:t>
      </w:r>
      <w:r w:rsidRPr="00F44DC6">
        <w:rPr>
          <w:rFonts w:ascii="Times New Roman" w:hAnsi="Times New Roman"/>
          <w:color w:val="000000"/>
          <w:sz w:val="28"/>
          <w:szCs w:val="28"/>
          <w:lang w:eastAsia="ru-RU"/>
        </w:rPr>
        <w:t xml:space="preserve"> для здоров'я праці, покращує умови безпеки робітників і вивільняє їх для виконання нових завдань.</w:t>
      </w:r>
    </w:p>
    <w:p w:rsidR="00CD0B18" w:rsidRPr="007A4D95" w:rsidRDefault="00F44DC6" w:rsidP="00F44DC6">
      <w:pPr>
        <w:spacing w:after="0" w:line="360" w:lineRule="auto"/>
        <w:ind w:firstLine="539"/>
        <w:jc w:val="both"/>
        <w:rPr>
          <w:rFonts w:cs="Calibri"/>
          <w:color w:val="000000"/>
          <w:lang w:eastAsia="ru-RU"/>
        </w:rPr>
      </w:pPr>
      <w:r w:rsidRPr="00F44DC6">
        <w:rPr>
          <w:rFonts w:ascii="Times New Roman" w:hAnsi="Times New Roman"/>
          <w:color w:val="000000"/>
          <w:sz w:val="28"/>
          <w:szCs w:val="28"/>
          <w:lang w:eastAsia="ru-RU"/>
        </w:rPr>
        <w:t>Застосування ПР дозволяє підвищити продуктивність праці в 2-3 рази, збільшити змінність роботи обладнання і поліпшити ритмічність. Сьогодні ПР виконують вантажно-розвантажувальні, транспортно-складські роботи в машинобудуванні, обслуговують верста</w:t>
      </w:r>
      <w:r w:rsidR="00145335">
        <w:rPr>
          <w:rFonts w:ascii="Times New Roman" w:hAnsi="Times New Roman"/>
          <w:color w:val="000000"/>
          <w:sz w:val="28"/>
          <w:szCs w:val="28"/>
          <w:lang w:eastAsia="ru-RU"/>
        </w:rPr>
        <w:t>ти, преси, ливарні машини і т.</w:t>
      </w:r>
      <w:r w:rsidR="00145335">
        <w:rPr>
          <w:rFonts w:ascii="Times New Roman" w:hAnsi="Times New Roman"/>
          <w:color w:val="000000"/>
          <w:sz w:val="28"/>
          <w:szCs w:val="28"/>
          <w:lang w:val="uk-UA" w:eastAsia="ru-RU"/>
        </w:rPr>
        <w:t xml:space="preserve"> п</w:t>
      </w:r>
      <w:r w:rsidR="00145335">
        <w:rPr>
          <w:rFonts w:ascii="Times New Roman" w:hAnsi="Times New Roman"/>
          <w:color w:val="000000"/>
          <w:sz w:val="28"/>
          <w:szCs w:val="28"/>
          <w:lang w:eastAsia="ru-RU"/>
        </w:rPr>
        <w:t>., а</w:t>
      </w:r>
      <w:r w:rsidRPr="00F44DC6">
        <w:rPr>
          <w:rFonts w:ascii="Times New Roman" w:hAnsi="Times New Roman"/>
          <w:color w:val="000000"/>
          <w:sz w:val="28"/>
          <w:szCs w:val="28"/>
          <w:lang w:eastAsia="ru-RU"/>
        </w:rPr>
        <w:t xml:space="preserve"> також вони можуть виконувати зварювальні, складальні, контрольно-вимірювальні, фарбувальні і інші основні операції.</w:t>
      </w:r>
    </w:p>
    <w:p w:rsidR="00CD0B18" w:rsidRPr="00F44DC6" w:rsidRDefault="00CD0B18" w:rsidP="005D718D">
      <w:pPr>
        <w:spacing w:line="360" w:lineRule="auto"/>
        <w:jc w:val="both"/>
        <w:rPr>
          <w:rFonts w:ascii="Times New Roman" w:hAnsi="Times New Roman"/>
          <w:sz w:val="28"/>
          <w:szCs w:val="28"/>
        </w:rPr>
      </w:pPr>
    </w:p>
    <w:p w:rsidR="00CD0B18" w:rsidRPr="00F44DC6" w:rsidRDefault="00CD0B18" w:rsidP="005D718D">
      <w:pPr>
        <w:spacing w:line="360" w:lineRule="auto"/>
        <w:jc w:val="both"/>
        <w:rPr>
          <w:rFonts w:ascii="Times New Roman" w:hAnsi="Times New Roman"/>
          <w:sz w:val="28"/>
          <w:szCs w:val="28"/>
        </w:rPr>
      </w:pPr>
    </w:p>
    <w:p w:rsidR="00CD0B18" w:rsidRPr="00F44DC6" w:rsidRDefault="00CD0B18" w:rsidP="005D718D">
      <w:pPr>
        <w:spacing w:line="360" w:lineRule="auto"/>
        <w:jc w:val="both"/>
        <w:rPr>
          <w:rFonts w:ascii="Times New Roman" w:hAnsi="Times New Roman"/>
          <w:sz w:val="28"/>
          <w:szCs w:val="28"/>
        </w:rPr>
      </w:pPr>
    </w:p>
    <w:p w:rsidR="00CD0B18" w:rsidRPr="00F44DC6" w:rsidRDefault="00CD0B18" w:rsidP="005D718D">
      <w:pPr>
        <w:spacing w:line="360" w:lineRule="auto"/>
        <w:jc w:val="both"/>
        <w:rPr>
          <w:rFonts w:ascii="Times New Roman" w:hAnsi="Times New Roman"/>
          <w:sz w:val="28"/>
          <w:szCs w:val="28"/>
        </w:rPr>
      </w:pPr>
    </w:p>
    <w:p w:rsidR="00CD0B18" w:rsidRPr="00F44DC6" w:rsidRDefault="00CD0B18" w:rsidP="005D718D">
      <w:pPr>
        <w:spacing w:line="360" w:lineRule="auto"/>
        <w:jc w:val="both"/>
        <w:rPr>
          <w:rFonts w:ascii="Times New Roman" w:hAnsi="Times New Roman"/>
          <w:sz w:val="28"/>
          <w:szCs w:val="28"/>
        </w:rPr>
      </w:pPr>
    </w:p>
    <w:p w:rsidR="00CD0B18" w:rsidRPr="00F44DC6" w:rsidRDefault="00CD0B18" w:rsidP="005D718D">
      <w:pPr>
        <w:spacing w:line="360" w:lineRule="auto"/>
        <w:jc w:val="both"/>
        <w:rPr>
          <w:rFonts w:ascii="Times New Roman" w:hAnsi="Times New Roman"/>
          <w:sz w:val="28"/>
          <w:szCs w:val="28"/>
        </w:rPr>
      </w:pPr>
    </w:p>
    <w:p w:rsidR="00661CBD" w:rsidRDefault="00661CBD" w:rsidP="00F44DC6">
      <w:pPr>
        <w:widowControl w:val="0"/>
        <w:autoSpaceDE w:val="0"/>
        <w:autoSpaceDN w:val="0"/>
        <w:adjustRightInd w:val="0"/>
        <w:spacing w:after="0" w:line="360" w:lineRule="auto"/>
        <w:jc w:val="both"/>
        <w:rPr>
          <w:rFonts w:ascii="Times New Roman" w:hAnsi="Times New Roman"/>
          <w:sz w:val="28"/>
          <w:szCs w:val="28"/>
        </w:rPr>
      </w:pPr>
    </w:p>
    <w:p w:rsidR="00F44DC6" w:rsidRPr="00F44DC6" w:rsidRDefault="00F44DC6" w:rsidP="00F44DC6">
      <w:pPr>
        <w:widowControl w:val="0"/>
        <w:autoSpaceDE w:val="0"/>
        <w:autoSpaceDN w:val="0"/>
        <w:adjustRightInd w:val="0"/>
        <w:spacing w:after="0" w:line="360" w:lineRule="auto"/>
        <w:jc w:val="both"/>
        <w:rPr>
          <w:rFonts w:ascii="Times New Roman CYR" w:hAnsi="Times New Roman CYR" w:cs="Times New Roman CYR"/>
          <w:color w:val="000000"/>
          <w:sz w:val="28"/>
          <w:szCs w:val="28"/>
          <w:lang w:eastAsia="ru-RU"/>
        </w:rPr>
      </w:pPr>
    </w:p>
    <w:p w:rsidR="001F5F41" w:rsidRPr="001F5F41" w:rsidRDefault="001F5F41" w:rsidP="001F5F41">
      <w:pPr>
        <w:pStyle w:val="aa"/>
        <w:numPr>
          <w:ilvl w:val="0"/>
          <w:numId w:val="16"/>
        </w:numPr>
        <w:shd w:val="clear" w:color="auto" w:fill="FFFFFF"/>
        <w:spacing w:after="0" w:line="360" w:lineRule="auto"/>
        <w:jc w:val="both"/>
        <w:textAlignment w:val="baseline"/>
        <w:outlineLvl w:val="0"/>
        <w:rPr>
          <w:rFonts w:ascii="Times New Roman" w:hAnsi="Times New Roman"/>
          <w:b/>
          <w:bCs/>
          <w:color w:val="222222"/>
          <w:kern w:val="36"/>
          <w:sz w:val="28"/>
          <w:szCs w:val="28"/>
          <w:lang w:eastAsia="ru-RU"/>
        </w:rPr>
      </w:pPr>
      <w:r w:rsidRPr="001F5F41">
        <w:rPr>
          <w:rFonts w:ascii="Times New Roman" w:hAnsi="Times New Roman"/>
          <w:b/>
          <w:bCs/>
          <w:color w:val="222222"/>
          <w:kern w:val="36"/>
          <w:sz w:val="28"/>
          <w:szCs w:val="28"/>
          <w:lang w:eastAsia="ru-RU"/>
        </w:rPr>
        <w:lastRenderedPageBreak/>
        <w:t>Промислові роботи-маніпулятор</w:t>
      </w:r>
      <w:r w:rsidRPr="001F5F41">
        <w:rPr>
          <w:rFonts w:ascii="Times New Roman" w:hAnsi="Times New Roman"/>
          <w:b/>
          <w:bCs/>
          <w:color w:val="222222"/>
          <w:kern w:val="36"/>
          <w:sz w:val="28"/>
          <w:szCs w:val="28"/>
          <w:lang w:val="uk-UA" w:eastAsia="ru-RU"/>
        </w:rPr>
        <w:t xml:space="preserve">и </w:t>
      </w:r>
    </w:p>
    <w:p w:rsidR="001F5F41" w:rsidRPr="001F5F41" w:rsidRDefault="001F5F41" w:rsidP="001F5F41">
      <w:pPr>
        <w:shd w:val="clear" w:color="auto" w:fill="FFFFFF"/>
        <w:spacing w:after="0" w:line="360" w:lineRule="auto"/>
        <w:ind w:firstLine="709"/>
        <w:jc w:val="both"/>
        <w:textAlignment w:val="baseline"/>
        <w:outlineLvl w:val="0"/>
        <w:rPr>
          <w:rFonts w:ascii="Times New Roman" w:hAnsi="Times New Roman"/>
          <w:bCs/>
          <w:color w:val="222222"/>
          <w:kern w:val="36"/>
          <w:sz w:val="28"/>
          <w:szCs w:val="28"/>
          <w:lang w:eastAsia="ru-RU"/>
        </w:rPr>
      </w:pPr>
      <w:r w:rsidRPr="001F5F41">
        <w:rPr>
          <w:rFonts w:ascii="Times New Roman" w:hAnsi="Times New Roman"/>
          <w:bCs/>
          <w:color w:val="222222"/>
          <w:kern w:val="36"/>
          <w:sz w:val="28"/>
          <w:szCs w:val="28"/>
          <w:lang w:eastAsia="ru-RU"/>
        </w:rPr>
        <w:t>Існує велика різноманітність промислових роботів, тому вони класифіковані за різними ознаками.</w:t>
      </w:r>
    </w:p>
    <w:p w:rsidR="00CD0B18" w:rsidRPr="001F5F41" w:rsidRDefault="001F5F41" w:rsidP="001F5F41">
      <w:pPr>
        <w:pStyle w:val="aa"/>
        <w:numPr>
          <w:ilvl w:val="1"/>
          <w:numId w:val="10"/>
        </w:numPr>
        <w:shd w:val="clear" w:color="auto" w:fill="FFFFFF"/>
        <w:spacing w:after="0" w:line="360" w:lineRule="auto"/>
        <w:jc w:val="both"/>
        <w:textAlignment w:val="baseline"/>
        <w:outlineLvl w:val="0"/>
        <w:rPr>
          <w:rFonts w:ascii="Times New Roman" w:hAnsi="Times New Roman"/>
          <w:b/>
          <w:bCs/>
          <w:color w:val="222222"/>
          <w:kern w:val="36"/>
          <w:sz w:val="28"/>
          <w:szCs w:val="28"/>
          <w:lang w:eastAsia="ru-RU"/>
        </w:rPr>
      </w:pPr>
      <w:r w:rsidRPr="001F5F41">
        <w:rPr>
          <w:rFonts w:ascii="Times New Roman" w:hAnsi="Times New Roman"/>
          <w:b/>
          <w:bCs/>
          <w:color w:val="222222"/>
          <w:kern w:val="36"/>
          <w:sz w:val="28"/>
          <w:szCs w:val="28"/>
          <w:lang w:eastAsia="ru-RU"/>
        </w:rPr>
        <w:t>Класифікація промислових роботів</w:t>
      </w:r>
      <w:r w:rsidR="00CD0B18" w:rsidRPr="001F5F41">
        <w:rPr>
          <w:rFonts w:ascii="Times New Roman" w:hAnsi="Times New Roman"/>
          <w:b/>
          <w:bCs/>
          <w:color w:val="222222"/>
          <w:kern w:val="36"/>
          <w:sz w:val="28"/>
          <w:szCs w:val="28"/>
          <w:lang w:eastAsia="ru-RU"/>
        </w:rPr>
        <w:t>.</w:t>
      </w:r>
    </w:p>
    <w:p w:rsidR="00692F54" w:rsidRPr="00692F54" w:rsidRDefault="00692F54" w:rsidP="00692F54">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692F54">
        <w:rPr>
          <w:rFonts w:ascii="Times New Roman CYR" w:hAnsi="Times New Roman CYR" w:cs="Times New Roman CYR"/>
          <w:color w:val="000000"/>
          <w:sz w:val="28"/>
          <w:szCs w:val="28"/>
          <w:lang w:eastAsia="ru-RU"/>
        </w:rPr>
        <w:t xml:space="preserve">Як відомо, класифікація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проводиться</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 за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класифікаційними ознаками.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Таких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ознак для</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 промислових</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 роботів (ПР)</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 відомо</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досить багато, наведемо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основні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з</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eastAsia="ru-RU"/>
        </w:rPr>
        <w:t xml:space="preserve"> них.</w:t>
      </w:r>
    </w:p>
    <w:p w:rsidR="00692F54" w:rsidRDefault="00B52373" w:rsidP="00692F54">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Pr>
          <w:rFonts w:ascii="Times New Roman CYR" w:hAnsi="Times New Roman CYR" w:cs="Times New Roman CYR"/>
          <w:b/>
          <w:i/>
          <w:color w:val="000000"/>
          <w:sz w:val="28"/>
          <w:szCs w:val="28"/>
          <w:lang w:val="uk-UA" w:eastAsia="ru-RU"/>
        </w:rPr>
        <w:t>За</w:t>
      </w:r>
      <w:r>
        <w:rPr>
          <w:rFonts w:ascii="Times New Roman CYR" w:hAnsi="Times New Roman CYR" w:cs="Times New Roman CYR"/>
          <w:b/>
          <w:i/>
          <w:color w:val="000000"/>
          <w:sz w:val="28"/>
          <w:szCs w:val="28"/>
          <w:lang w:eastAsia="ru-RU"/>
        </w:rPr>
        <w:t xml:space="preserve"> видом</w:t>
      </w:r>
      <w:r w:rsidR="00692F54" w:rsidRPr="00692F54">
        <w:rPr>
          <w:rFonts w:ascii="Times New Roman CYR" w:hAnsi="Times New Roman CYR" w:cs="Times New Roman CYR"/>
          <w:b/>
          <w:i/>
          <w:color w:val="000000"/>
          <w:sz w:val="28"/>
          <w:szCs w:val="28"/>
          <w:lang w:eastAsia="ru-RU"/>
        </w:rPr>
        <w:t xml:space="preserve"> виробництва</w:t>
      </w:r>
      <w:r w:rsidR="00692F54" w:rsidRPr="00692F54">
        <w:rPr>
          <w:rFonts w:ascii="Times New Roman CYR" w:hAnsi="Times New Roman CYR" w:cs="Times New Roman CYR"/>
          <w:color w:val="000000"/>
          <w:sz w:val="28"/>
          <w:szCs w:val="28"/>
          <w:lang w:eastAsia="ru-RU"/>
        </w:rPr>
        <w:t xml:space="preserve"> розрізняють </w:t>
      </w:r>
      <w:r w:rsidR="00502A96">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 xml:space="preserve">промислові </w:t>
      </w:r>
      <w:r w:rsidR="00502A96">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 xml:space="preserve">роботи, які використовуються в ливарному, зварювальному, ковальсько-пресовому виробництвах, при </w:t>
      </w:r>
      <w:r w:rsidR="00692F54">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 xml:space="preserve">термообробці, механічній </w:t>
      </w:r>
      <w:r w:rsidR="00692F54">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 xml:space="preserve">обробці, </w:t>
      </w:r>
      <w:r w:rsidR="00692F54">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складанні, нанесенні</w:t>
      </w:r>
      <w:r w:rsidR="00692F54">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 xml:space="preserve"> покриттів,</w:t>
      </w:r>
      <w:r w:rsidR="00692F54">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 xml:space="preserve"> автоматичному</w:t>
      </w:r>
      <w:r w:rsidR="00692F54">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 xml:space="preserve"> контролі, </w:t>
      </w:r>
      <w:r w:rsidR="00692F54">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 xml:space="preserve">транспортно-складських роботах </w:t>
      </w:r>
      <w:r w:rsidR="00692F54">
        <w:rPr>
          <w:rFonts w:ascii="Times New Roman CYR" w:hAnsi="Times New Roman CYR" w:cs="Times New Roman CYR"/>
          <w:color w:val="000000"/>
          <w:sz w:val="28"/>
          <w:szCs w:val="28"/>
          <w:lang w:val="uk-UA" w:eastAsia="ru-RU"/>
        </w:rPr>
        <w:t xml:space="preserve">   </w:t>
      </w:r>
      <w:r w:rsidR="00692F54" w:rsidRPr="00692F54">
        <w:rPr>
          <w:rFonts w:ascii="Times New Roman CYR" w:hAnsi="Times New Roman CYR" w:cs="Times New Roman CYR"/>
          <w:color w:val="000000"/>
          <w:sz w:val="28"/>
          <w:szCs w:val="28"/>
          <w:lang w:eastAsia="ru-RU"/>
        </w:rPr>
        <w:t>тощо</w:t>
      </w:r>
      <w:r w:rsidR="00692F54">
        <w:rPr>
          <w:rFonts w:ascii="Times New Roman CYR" w:hAnsi="Times New Roman CYR" w:cs="Times New Roman CYR"/>
          <w:color w:val="000000"/>
          <w:sz w:val="28"/>
          <w:szCs w:val="28"/>
          <w:lang w:val="uk-UA" w:eastAsia="ru-RU"/>
        </w:rPr>
        <w:t>.</w:t>
      </w:r>
    </w:p>
    <w:p w:rsidR="00692F54" w:rsidRPr="00692F54" w:rsidRDefault="00692F54" w:rsidP="00692F54">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692F54">
        <w:rPr>
          <w:rFonts w:ascii="Times New Roman CYR" w:hAnsi="Times New Roman CYR" w:cs="Times New Roman CYR"/>
          <w:b/>
          <w:i/>
          <w:color w:val="000000"/>
          <w:sz w:val="28"/>
          <w:szCs w:val="28"/>
          <w:lang w:val="uk-UA" w:eastAsia="ru-RU"/>
        </w:rPr>
        <w:t>За характером виконуваних операцій</w:t>
      </w:r>
      <w:r w:rsidRPr="00692F54">
        <w:rPr>
          <w:rFonts w:ascii="Times New Roman CYR" w:hAnsi="Times New Roman CYR" w:cs="Times New Roman CYR"/>
          <w:color w:val="000000"/>
          <w:sz w:val="28"/>
          <w:szCs w:val="28"/>
          <w:lang w:val="uk-UA" w:eastAsia="ru-RU"/>
        </w:rPr>
        <w:t xml:space="preserve"> ПР підрозділяють на виробничі, які безпосередньо беруть участь</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у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виробничому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процесі</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і виконують основні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операції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типу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зварювання,</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складання, фарбування і т.д .; універсальні роботи, виконують як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основні,</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так і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допоміжні операції; підйомно-транспортні (допоміжні), використовуються</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для</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обслуговування</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транспортерів</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і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складів,</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установки-зняття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деталей і</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інструменту і т. д.</w:t>
      </w:r>
    </w:p>
    <w:p w:rsidR="00692F54" w:rsidRPr="00692F54" w:rsidRDefault="00692F54" w:rsidP="00692F54">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692F54">
        <w:rPr>
          <w:rFonts w:ascii="Times New Roman CYR" w:hAnsi="Times New Roman CYR" w:cs="Times New Roman CYR"/>
          <w:b/>
          <w:i/>
          <w:color w:val="000000"/>
          <w:sz w:val="28"/>
          <w:szCs w:val="28"/>
          <w:lang w:val="uk-UA" w:eastAsia="ru-RU"/>
        </w:rPr>
        <w:t>За ступенем спеціалізації</w:t>
      </w:r>
      <w:r w:rsidRPr="00692F54">
        <w:rPr>
          <w:rFonts w:ascii="Times New Roman CYR" w:hAnsi="Times New Roman CYR" w:cs="Times New Roman CYR"/>
          <w:color w:val="000000"/>
          <w:sz w:val="28"/>
          <w:szCs w:val="28"/>
          <w:lang w:val="uk-UA" w:eastAsia="ru-RU"/>
        </w:rPr>
        <w:t xml:space="preserve">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промислові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роботи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ділять на універсальні,</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спеціальні та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спеціалізовані.</w:t>
      </w:r>
    </w:p>
    <w:p w:rsidR="00502A96" w:rsidRDefault="00692F54" w:rsidP="00692F54">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692F54">
        <w:rPr>
          <w:rFonts w:ascii="Times New Roman CYR" w:hAnsi="Times New Roman CYR" w:cs="Times New Roman CYR"/>
          <w:color w:val="000000"/>
          <w:sz w:val="28"/>
          <w:szCs w:val="28"/>
          <w:lang w:val="uk-UA" w:eastAsia="ru-RU"/>
        </w:rPr>
        <w:t>Універсальні</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ПР</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служать для виконання різнорідних операцій і функціонують</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з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обладнанням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різного</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призначення.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Універсальні</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ПР</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мають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велику</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складність</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і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вартість,</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але</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при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цьому їх легше пристосувати до роботи з верстатами без</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зміни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конструкції</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і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ос</w:t>
      </w:r>
      <w:r>
        <w:rPr>
          <w:rFonts w:ascii="Times New Roman CYR" w:hAnsi="Times New Roman CYR" w:cs="Times New Roman CYR"/>
          <w:color w:val="000000"/>
          <w:sz w:val="28"/>
          <w:szCs w:val="28"/>
          <w:lang w:val="uk-UA" w:eastAsia="ru-RU"/>
        </w:rPr>
        <w:t>обливої    ​​</w:t>
      </w:r>
      <w:r w:rsidRPr="00692F54">
        <w:rPr>
          <w:rFonts w:ascii="Times New Roman CYR" w:hAnsi="Times New Roman CYR" w:cs="Times New Roman CYR"/>
          <w:color w:val="000000"/>
          <w:sz w:val="28"/>
          <w:szCs w:val="28"/>
          <w:lang w:val="uk-UA" w:eastAsia="ru-RU"/>
        </w:rPr>
        <w:t xml:space="preserve"> модернізації. </w:t>
      </w:r>
      <w:r>
        <w:rPr>
          <w:rFonts w:ascii="Times New Roman CYR" w:hAnsi="Times New Roman CYR" w:cs="Times New Roman CYR"/>
          <w:color w:val="000000"/>
          <w:sz w:val="28"/>
          <w:szCs w:val="28"/>
          <w:lang w:val="uk-UA" w:eastAsia="ru-RU"/>
        </w:rPr>
        <w:t xml:space="preserve"> </w:t>
      </w:r>
    </w:p>
    <w:p w:rsidR="00692F54" w:rsidRDefault="00692F54" w:rsidP="00692F54">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Гнучкі</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універсальні</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промислові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роботи,</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тобто</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w:t>
      </w:r>
      <w:r>
        <w:rPr>
          <w:lang w:val="uk-UA"/>
        </w:rPr>
        <w:t xml:space="preserve">  </w:t>
      </w:r>
      <w:r w:rsidRPr="00692F54">
        <w:rPr>
          <w:rFonts w:ascii="Times New Roman CYR" w:hAnsi="Times New Roman CYR" w:cs="Times New Roman CYR"/>
          <w:color w:val="000000"/>
          <w:sz w:val="28"/>
          <w:szCs w:val="28"/>
          <w:lang w:val="uk-UA" w:eastAsia="ru-RU"/>
        </w:rPr>
        <w:t xml:space="preserve">з </w:t>
      </w:r>
      <w:r>
        <w:rPr>
          <w:lang w:val="uk-UA"/>
        </w:rPr>
        <w:t xml:space="preserve">  </w:t>
      </w:r>
      <w:r w:rsidRPr="00692F54">
        <w:rPr>
          <w:rFonts w:ascii="Times New Roman CYR" w:hAnsi="Times New Roman CYR" w:cs="Times New Roman CYR"/>
          <w:color w:val="000000"/>
          <w:sz w:val="28"/>
          <w:szCs w:val="28"/>
          <w:lang w:val="uk-UA" w:eastAsia="ru-RU"/>
        </w:rPr>
        <w:t xml:space="preserve">широкою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спеціалізацією, </w:t>
      </w:r>
      <w:r>
        <w:rPr>
          <w:rFonts w:ascii="Times New Roman CYR" w:hAnsi="Times New Roman CYR" w:cs="Times New Roman CYR"/>
          <w:color w:val="000000"/>
          <w:sz w:val="28"/>
          <w:szCs w:val="28"/>
          <w:lang w:val="uk-UA" w:eastAsia="ru-RU"/>
        </w:rPr>
        <w:t xml:space="preserve">  </w:t>
      </w:r>
      <w:r w:rsidR="00502A96">
        <w:rPr>
          <w:rFonts w:ascii="Times New Roman CYR" w:hAnsi="Times New Roman CYR" w:cs="Times New Roman CYR"/>
          <w:color w:val="000000"/>
          <w:sz w:val="28"/>
          <w:szCs w:val="28"/>
          <w:lang w:val="uk-UA" w:eastAsia="ru-RU"/>
        </w:rPr>
        <w:t xml:space="preserve"> </w:t>
      </w:r>
      <w:r>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використовують</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в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автоматизованих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виробництвах високого</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 рівня,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наприклад,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в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гнучких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 xml:space="preserve">виробничих </w:t>
      </w:r>
      <w:r w:rsidR="00502A96">
        <w:rPr>
          <w:rFonts w:ascii="Times New Roman CYR" w:hAnsi="Times New Roman CYR" w:cs="Times New Roman CYR"/>
          <w:color w:val="000000"/>
          <w:sz w:val="28"/>
          <w:szCs w:val="28"/>
          <w:lang w:val="uk-UA" w:eastAsia="ru-RU"/>
        </w:rPr>
        <w:t xml:space="preserve">          </w:t>
      </w:r>
      <w:r w:rsidRPr="00692F54">
        <w:rPr>
          <w:rFonts w:ascii="Times New Roman CYR" w:hAnsi="Times New Roman CYR" w:cs="Times New Roman CYR"/>
          <w:color w:val="000000"/>
          <w:sz w:val="28"/>
          <w:szCs w:val="28"/>
          <w:lang w:val="uk-UA" w:eastAsia="ru-RU"/>
        </w:rPr>
        <w:t>системах.</w:t>
      </w:r>
    </w:p>
    <w:p w:rsidR="00502A96" w:rsidRPr="00502A96" w:rsidRDefault="00502A9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color w:val="000000"/>
          <w:sz w:val="28"/>
          <w:szCs w:val="28"/>
          <w:lang w:val="uk-UA" w:eastAsia="ru-RU"/>
        </w:rPr>
        <w:lastRenderedPageBreak/>
        <w:t>Спеціальні</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ПР</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виконують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певну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технологічну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операцію</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або допоміжний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перехід</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і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обслуговують</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конкретну</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модель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обладнання.</w:t>
      </w:r>
    </w:p>
    <w:p w:rsidR="00502A96" w:rsidRDefault="00502A9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color w:val="000000"/>
          <w:sz w:val="28"/>
          <w:szCs w:val="28"/>
          <w:lang w:val="uk-UA" w:eastAsia="ru-RU"/>
        </w:rPr>
        <w:t>Спеціалізовані</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промислові</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роботи</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виконують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операції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одного виду,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наприклад,</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фарбування,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зварювання,</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складання</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і</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обслуговують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конкретну</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групу</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моделей</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обладнання, наприклад, верстати з горизонтальною віссю шпинделя.</w:t>
      </w:r>
    </w:p>
    <w:p w:rsidR="008A7266" w:rsidRPr="00502A96" w:rsidRDefault="008A726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502A96" w:rsidRPr="00502A96" w:rsidRDefault="00502A9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b/>
          <w:i/>
          <w:color w:val="000000"/>
          <w:sz w:val="28"/>
          <w:szCs w:val="28"/>
          <w:lang w:val="uk-UA" w:eastAsia="ru-RU"/>
        </w:rPr>
        <w:t>За вантажопідйомністю</w:t>
      </w:r>
      <w:r w:rsidRPr="00502A96">
        <w:rPr>
          <w:rFonts w:ascii="Times New Roman CYR" w:hAnsi="Times New Roman CYR" w:cs="Times New Roman CYR"/>
          <w:color w:val="000000"/>
          <w:sz w:val="28"/>
          <w:szCs w:val="28"/>
          <w:lang w:val="uk-UA" w:eastAsia="ru-RU"/>
        </w:rPr>
        <w:t xml:space="preserve"> [1] поділяють на:</w:t>
      </w:r>
    </w:p>
    <w:p w:rsidR="00502A96" w:rsidRPr="00502A96" w:rsidRDefault="00502A96" w:rsidP="00502A96">
      <w:pPr>
        <w:pStyle w:val="aa"/>
        <w:widowControl w:val="0"/>
        <w:numPr>
          <w:ilvl w:val="0"/>
          <w:numId w:val="17"/>
        </w:numPr>
        <w:autoSpaceDE w:val="0"/>
        <w:autoSpaceDN w:val="0"/>
        <w:adjustRightInd w:val="0"/>
        <w:spacing w:after="0" w:line="360" w:lineRule="auto"/>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color w:val="000000"/>
          <w:sz w:val="28"/>
          <w:szCs w:val="28"/>
          <w:lang w:val="uk-UA" w:eastAsia="ru-RU"/>
        </w:rPr>
        <w:t>надлегкі (вантажопідйомність до 1 кг),</w:t>
      </w:r>
    </w:p>
    <w:p w:rsidR="00502A96" w:rsidRDefault="00502A96" w:rsidP="00502A96">
      <w:pPr>
        <w:pStyle w:val="aa"/>
        <w:widowControl w:val="0"/>
        <w:numPr>
          <w:ilvl w:val="0"/>
          <w:numId w:val="17"/>
        </w:numPr>
        <w:autoSpaceDE w:val="0"/>
        <w:autoSpaceDN w:val="0"/>
        <w:adjustRightInd w:val="0"/>
        <w:spacing w:after="0" w:line="360" w:lineRule="auto"/>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color w:val="000000"/>
          <w:sz w:val="28"/>
          <w:szCs w:val="28"/>
          <w:lang w:val="uk-UA" w:eastAsia="ru-RU"/>
        </w:rPr>
        <w:t>легкі (вантажопідйомність від 1 до 10 кг),</w:t>
      </w:r>
    </w:p>
    <w:p w:rsidR="00502A96" w:rsidRPr="00502A96" w:rsidRDefault="00502A96" w:rsidP="00502A96">
      <w:pPr>
        <w:pStyle w:val="aa"/>
        <w:widowControl w:val="0"/>
        <w:numPr>
          <w:ilvl w:val="0"/>
          <w:numId w:val="17"/>
        </w:numPr>
        <w:autoSpaceDE w:val="0"/>
        <w:autoSpaceDN w:val="0"/>
        <w:adjustRightInd w:val="0"/>
        <w:spacing w:after="0" w:line="360" w:lineRule="auto"/>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color w:val="000000"/>
          <w:sz w:val="28"/>
          <w:szCs w:val="28"/>
          <w:lang w:val="uk-UA" w:eastAsia="ru-RU"/>
        </w:rPr>
        <w:t>середні (від 10 до 200 кг),</w:t>
      </w:r>
    </w:p>
    <w:p w:rsidR="00502A96" w:rsidRPr="00502A96" w:rsidRDefault="00502A96" w:rsidP="00502A96">
      <w:pPr>
        <w:pStyle w:val="aa"/>
        <w:widowControl w:val="0"/>
        <w:numPr>
          <w:ilvl w:val="0"/>
          <w:numId w:val="17"/>
        </w:numPr>
        <w:autoSpaceDE w:val="0"/>
        <w:autoSpaceDN w:val="0"/>
        <w:adjustRightInd w:val="0"/>
        <w:spacing w:after="0" w:line="360" w:lineRule="auto"/>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color w:val="000000"/>
          <w:sz w:val="28"/>
          <w:szCs w:val="28"/>
          <w:lang w:val="uk-UA" w:eastAsia="ru-RU"/>
        </w:rPr>
        <w:t>важкі (від 200 до 1000 кг),</w:t>
      </w:r>
    </w:p>
    <w:p w:rsidR="00502A96" w:rsidRPr="00502A96" w:rsidRDefault="00502A96" w:rsidP="00502A96">
      <w:pPr>
        <w:pStyle w:val="aa"/>
        <w:widowControl w:val="0"/>
        <w:numPr>
          <w:ilvl w:val="0"/>
          <w:numId w:val="17"/>
        </w:numPr>
        <w:autoSpaceDE w:val="0"/>
        <w:autoSpaceDN w:val="0"/>
        <w:adjustRightInd w:val="0"/>
        <w:spacing w:after="0" w:line="360" w:lineRule="auto"/>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color w:val="000000"/>
          <w:sz w:val="28"/>
          <w:szCs w:val="28"/>
          <w:lang w:val="uk-UA" w:eastAsia="ru-RU"/>
        </w:rPr>
        <w:t>надважкі (вантажопідйомність понад 1000 кг).</w:t>
      </w:r>
    </w:p>
    <w:p w:rsidR="00502A96" w:rsidRPr="00502A96" w:rsidRDefault="00502A9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b/>
          <w:i/>
          <w:color w:val="000000"/>
          <w:sz w:val="28"/>
          <w:szCs w:val="28"/>
          <w:lang w:val="uk-UA" w:eastAsia="ru-RU"/>
        </w:rPr>
        <w:t>За кількістю ступенів рухливості</w:t>
      </w:r>
      <w:r w:rsidRPr="00502A96">
        <w:rPr>
          <w:rFonts w:ascii="Times New Roman CYR" w:hAnsi="Times New Roman CYR" w:cs="Times New Roman CYR"/>
          <w:color w:val="000000"/>
          <w:sz w:val="28"/>
          <w:szCs w:val="28"/>
          <w:lang w:val="uk-UA" w:eastAsia="ru-RU"/>
        </w:rPr>
        <w:t xml:space="preserve"> [1] випускають роботи з двома, трьома, чотирма і більше чотирьох ступенями рухливості.</w:t>
      </w:r>
    </w:p>
    <w:p w:rsidR="00502A96" w:rsidRPr="00502A96" w:rsidRDefault="00502A96" w:rsidP="008A726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b/>
          <w:i/>
          <w:color w:val="000000"/>
          <w:sz w:val="28"/>
          <w:szCs w:val="28"/>
          <w:lang w:val="uk-UA" w:eastAsia="ru-RU"/>
        </w:rPr>
        <w:t>За способом установки</w:t>
      </w:r>
      <w:r w:rsidRPr="00502A96">
        <w:rPr>
          <w:rFonts w:ascii="Times New Roman CYR" w:hAnsi="Times New Roman CYR" w:cs="Times New Roman CYR"/>
          <w:color w:val="000000"/>
          <w:sz w:val="28"/>
          <w:szCs w:val="28"/>
          <w:lang w:val="uk-UA" w:eastAsia="ru-RU"/>
        </w:rPr>
        <w:t xml:space="preserve"> на робочому місці розрізняють ПР підлогові, підвісні і вбудовані. </w:t>
      </w:r>
      <w:r>
        <w:rPr>
          <w:rFonts w:ascii="Times New Roman CYR" w:hAnsi="Times New Roman CYR" w:cs="Times New Roman CYR"/>
          <w:color w:val="000000"/>
          <w:sz w:val="28"/>
          <w:szCs w:val="28"/>
          <w:lang w:val="uk-UA" w:eastAsia="ru-RU"/>
        </w:rPr>
        <w:t xml:space="preserve">Підлогові </w:t>
      </w:r>
      <w:r w:rsidRPr="00502A96">
        <w:rPr>
          <w:rFonts w:ascii="Times New Roman CYR" w:hAnsi="Times New Roman CYR" w:cs="Times New Roman CYR"/>
          <w:color w:val="000000"/>
          <w:sz w:val="28"/>
          <w:szCs w:val="28"/>
          <w:lang w:val="uk-UA" w:eastAsia="ru-RU"/>
        </w:rPr>
        <w:t xml:space="preserve"> роботи зазвичай мають більш складні завдання,</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наприклад,</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забезпечують </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контрольні</w:t>
      </w:r>
      <w:r>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операції, зміну інструменту, м</w:t>
      </w:r>
      <w:r w:rsidR="008A7266">
        <w:rPr>
          <w:rFonts w:ascii="Times New Roman CYR" w:hAnsi="Times New Roman CYR" w:cs="Times New Roman CYR"/>
          <w:color w:val="000000"/>
          <w:sz w:val="28"/>
          <w:szCs w:val="28"/>
          <w:lang w:val="uk-UA" w:eastAsia="ru-RU"/>
        </w:rPr>
        <w:t>і</w:t>
      </w:r>
      <w:r w:rsidRPr="00502A96">
        <w:rPr>
          <w:rFonts w:ascii="Times New Roman CYR" w:hAnsi="Times New Roman CYR" w:cs="Times New Roman CYR"/>
          <w:color w:val="000000"/>
          <w:sz w:val="28"/>
          <w:szCs w:val="28"/>
          <w:lang w:val="uk-UA" w:eastAsia="ru-RU"/>
        </w:rPr>
        <w:t>ж</w:t>
      </w:r>
      <w:r w:rsidR="008A7266">
        <w:rPr>
          <w:rFonts w:ascii="Times New Roman CYR" w:hAnsi="Times New Roman CYR" w:cs="Times New Roman CYR"/>
          <w:color w:val="000000"/>
          <w:sz w:val="28"/>
          <w:szCs w:val="28"/>
          <w:lang w:val="uk-UA" w:eastAsia="ru-RU"/>
        </w:rPr>
        <w:t xml:space="preserve">верстатне </w:t>
      </w:r>
      <w:r w:rsidRPr="00502A96">
        <w:rPr>
          <w:rFonts w:ascii="Times New Roman CYR" w:hAnsi="Times New Roman CYR" w:cs="Times New Roman CYR"/>
          <w:color w:val="000000"/>
          <w:sz w:val="28"/>
          <w:szCs w:val="28"/>
          <w:lang w:val="uk-UA" w:eastAsia="ru-RU"/>
        </w:rPr>
        <w:t xml:space="preserve"> транспортування. Вбудовані роботи компактні, але обслуговують тільки один верстат.</w:t>
      </w:r>
    </w:p>
    <w:p w:rsidR="00502A96" w:rsidRPr="00502A96" w:rsidRDefault="008A726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Pr>
          <w:rFonts w:ascii="Times New Roman CYR" w:hAnsi="Times New Roman CYR" w:cs="Times New Roman CYR"/>
          <w:b/>
          <w:i/>
          <w:color w:val="000000"/>
          <w:sz w:val="28"/>
          <w:szCs w:val="28"/>
          <w:lang w:val="uk-UA" w:eastAsia="ru-RU"/>
        </w:rPr>
        <w:t>За</w:t>
      </w:r>
      <w:r w:rsidRPr="008A7266">
        <w:rPr>
          <w:rFonts w:ascii="Times New Roman CYR" w:hAnsi="Times New Roman CYR" w:cs="Times New Roman CYR"/>
          <w:b/>
          <w:i/>
          <w:color w:val="000000"/>
          <w:sz w:val="28"/>
          <w:szCs w:val="28"/>
          <w:lang w:val="uk-UA" w:eastAsia="ru-RU"/>
        </w:rPr>
        <w:t xml:space="preserve">  </w:t>
      </w:r>
      <w:r w:rsidR="00502A96" w:rsidRPr="008A7266">
        <w:rPr>
          <w:rFonts w:ascii="Times New Roman CYR" w:hAnsi="Times New Roman CYR" w:cs="Times New Roman CYR"/>
          <w:b/>
          <w:i/>
          <w:color w:val="000000"/>
          <w:sz w:val="28"/>
          <w:szCs w:val="28"/>
          <w:lang w:val="uk-UA" w:eastAsia="ru-RU"/>
        </w:rPr>
        <w:t xml:space="preserve"> </w:t>
      </w:r>
      <w:r w:rsidRPr="008A7266">
        <w:rPr>
          <w:rFonts w:ascii="Times New Roman CYR" w:hAnsi="Times New Roman CYR" w:cs="Times New Roman CYR"/>
          <w:b/>
          <w:i/>
          <w:color w:val="000000"/>
          <w:sz w:val="28"/>
          <w:szCs w:val="28"/>
          <w:lang w:val="uk-UA" w:eastAsia="ru-RU"/>
        </w:rPr>
        <w:t xml:space="preserve"> </w:t>
      </w:r>
      <w:r>
        <w:rPr>
          <w:rFonts w:ascii="Times New Roman CYR" w:hAnsi="Times New Roman CYR" w:cs="Times New Roman CYR"/>
          <w:b/>
          <w:i/>
          <w:color w:val="000000"/>
          <w:sz w:val="28"/>
          <w:szCs w:val="28"/>
          <w:lang w:val="uk-UA" w:eastAsia="ru-RU"/>
        </w:rPr>
        <w:t>можливістю</w:t>
      </w:r>
      <w:r w:rsidRPr="008A7266">
        <w:rPr>
          <w:rFonts w:ascii="Times New Roman CYR" w:hAnsi="Times New Roman CYR" w:cs="Times New Roman CYR"/>
          <w:b/>
          <w:i/>
          <w:color w:val="000000"/>
          <w:sz w:val="28"/>
          <w:szCs w:val="28"/>
          <w:lang w:val="uk-UA" w:eastAsia="ru-RU"/>
        </w:rPr>
        <w:t xml:space="preserve">  </w:t>
      </w:r>
      <w:r w:rsidR="00502A96" w:rsidRPr="008A7266">
        <w:rPr>
          <w:rFonts w:ascii="Times New Roman CYR" w:hAnsi="Times New Roman CYR" w:cs="Times New Roman CYR"/>
          <w:b/>
          <w:i/>
          <w:color w:val="000000"/>
          <w:sz w:val="28"/>
          <w:szCs w:val="28"/>
          <w:lang w:val="uk-UA" w:eastAsia="ru-RU"/>
        </w:rPr>
        <w:t xml:space="preserve"> пересування</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 xml:space="preserve"> ПР</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 xml:space="preserve"> підрозділяють</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 xml:space="preserve"> на</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 xml:space="preserve"> рухливі</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 xml:space="preserve"> і стаціонарні. </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 xml:space="preserve">Стаціонарні </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 xml:space="preserve">ПР </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 xml:space="preserve">мають </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орієнту</w:t>
      </w:r>
      <w:r>
        <w:rPr>
          <w:rFonts w:ascii="Times New Roman CYR" w:hAnsi="Times New Roman CYR" w:cs="Times New Roman CYR"/>
          <w:color w:val="000000"/>
          <w:sz w:val="28"/>
          <w:szCs w:val="28"/>
          <w:lang w:val="uk-UA" w:eastAsia="ru-RU"/>
        </w:rPr>
        <w:t>вальні   та</w:t>
      </w:r>
      <w:r w:rsidR="00502A96" w:rsidRPr="00502A96">
        <w:rPr>
          <w:rFonts w:ascii="Times New Roman CYR" w:hAnsi="Times New Roman CYR" w:cs="Times New Roman CYR"/>
          <w:color w:val="000000"/>
          <w:sz w:val="28"/>
          <w:szCs w:val="28"/>
          <w:lang w:val="uk-UA" w:eastAsia="ru-RU"/>
        </w:rPr>
        <w:t xml:space="preserve"> </w:t>
      </w:r>
      <w:r>
        <w:rPr>
          <w:rFonts w:ascii="Times New Roman CYR" w:hAnsi="Times New Roman CYR" w:cs="Times New Roman CYR"/>
          <w:color w:val="000000"/>
          <w:sz w:val="28"/>
          <w:szCs w:val="28"/>
          <w:lang w:val="uk-UA" w:eastAsia="ru-RU"/>
        </w:rPr>
        <w:t xml:space="preserve">  </w:t>
      </w:r>
      <w:r w:rsidR="00502A96" w:rsidRPr="00502A96">
        <w:rPr>
          <w:rFonts w:ascii="Times New Roman CYR" w:hAnsi="Times New Roman CYR" w:cs="Times New Roman CYR"/>
          <w:color w:val="000000"/>
          <w:sz w:val="28"/>
          <w:szCs w:val="28"/>
          <w:lang w:val="uk-UA" w:eastAsia="ru-RU"/>
        </w:rPr>
        <w:t>транспорт</w:t>
      </w:r>
      <w:r>
        <w:rPr>
          <w:rFonts w:ascii="Times New Roman CYR" w:hAnsi="Times New Roman CYR" w:cs="Times New Roman CYR"/>
          <w:color w:val="000000"/>
          <w:sz w:val="28"/>
          <w:szCs w:val="28"/>
          <w:lang w:val="uk-UA" w:eastAsia="ru-RU"/>
        </w:rPr>
        <w:t xml:space="preserve">ні </w:t>
      </w:r>
      <w:r w:rsidR="00502A96" w:rsidRPr="00502A96">
        <w:rPr>
          <w:rFonts w:ascii="Times New Roman CYR" w:hAnsi="Times New Roman CYR" w:cs="Times New Roman CYR"/>
          <w:color w:val="000000"/>
          <w:sz w:val="28"/>
          <w:szCs w:val="28"/>
          <w:lang w:val="uk-UA" w:eastAsia="ru-RU"/>
        </w:rPr>
        <w:t xml:space="preserve"> рух</w:t>
      </w:r>
      <w:r>
        <w:rPr>
          <w:rFonts w:ascii="Times New Roman CYR" w:hAnsi="Times New Roman CYR" w:cs="Times New Roman CYR"/>
          <w:color w:val="000000"/>
          <w:sz w:val="28"/>
          <w:szCs w:val="28"/>
          <w:lang w:val="uk-UA" w:eastAsia="ru-RU"/>
        </w:rPr>
        <w:t>и</w:t>
      </w:r>
      <w:r w:rsidR="00502A96" w:rsidRPr="00502A96">
        <w:rPr>
          <w:rFonts w:ascii="Times New Roman CYR" w:hAnsi="Times New Roman CYR" w:cs="Times New Roman CYR"/>
          <w:color w:val="000000"/>
          <w:sz w:val="28"/>
          <w:szCs w:val="28"/>
          <w:lang w:val="uk-UA" w:eastAsia="ru-RU"/>
        </w:rPr>
        <w:t>, а у рухливих ПР додатково до цих двох рухів присутні ще й координатні переміщення.</w:t>
      </w:r>
    </w:p>
    <w:p w:rsidR="00502A96" w:rsidRPr="00502A96" w:rsidRDefault="008A726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8A7266">
        <w:rPr>
          <w:rFonts w:ascii="Times New Roman CYR" w:hAnsi="Times New Roman CYR" w:cs="Times New Roman CYR"/>
          <w:b/>
          <w:i/>
          <w:color w:val="000000"/>
          <w:sz w:val="28"/>
          <w:szCs w:val="28"/>
          <w:lang w:val="uk-UA" w:eastAsia="ru-RU"/>
        </w:rPr>
        <w:t>За видом</w:t>
      </w:r>
      <w:r w:rsidR="00502A96" w:rsidRPr="008A7266">
        <w:rPr>
          <w:rFonts w:ascii="Times New Roman CYR" w:hAnsi="Times New Roman CYR" w:cs="Times New Roman CYR"/>
          <w:b/>
          <w:i/>
          <w:color w:val="000000"/>
          <w:sz w:val="28"/>
          <w:szCs w:val="28"/>
          <w:lang w:val="uk-UA" w:eastAsia="ru-RU"/>
        </w:rPr>
        <w:t xml:space="preserve"> систем координат</w:t>
      </w:r>
      <w:r w:rsidR="00502A96" w:rsidRPr="00502A96">
        <w:rPr>
          <w:rFonts w:ascii="Times New Roman CYR" w:hAnsi="Times New Roman CYR" w:cs="Times New Roman CYR"/>
          <w:color w:val="000000"/>
          <w:sz w:val="28"/>
          <w:szCs w:val="28"/>
          <w:lang w:val="uk-UA" w:eastAsia="ru-RU"/>
        </w:rPr>
        <w:t xml:space="preserve"> [1] промислові роботи підрозділяють на:</w:t>
      </w:r>
    </w:p>
    <w:p w:rsidR="00502A96" w:rsidRPr="00502A96" w:rsidRDefault="008A726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Pr>
          <w:rFonts w:ascii="Times New Roman CYR" w:hAnsi="Times New Roman CYR" w:cs="Times New Roman CYR"/>
          <w:color w:val="000000"/>
          <w:sz w:val="28"/>
          <w:szCs w:val="28"/>
          <w:lang w:val="uk-UA" w:eastAsia="ru-RU"/>
        </w:rPr>
        <w:t>а) працюючі</w:t>
      </w:r>
      <w:r w:rsidR="00502A96" w:rsidRPr="00502A96">
        <w:rPr>
          <w:rFonts w:ascii="Times New Roman CYR" w:hAnsi="Times New Roman CYR" w:cs="Times New Roman CYR"/>
          <w:color w:val="000000"/>
          <w:sz w:val="28"/>
          <w:szCs w:val="28"/>
          <w:lang w:val="uk-UA" w:eastAsia="ru-RU"/>
        </w:rPr>
        <w:t xml:space="preserve"> в прямокутній системі координат.</w:t>
      </w:r>
    </w:p>
    <w:p w:rsidR="00502A96" w:rsidRPr="00692F54" w:rsidRDefault="00502A96" w:rsidP="00502A96">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r w:rsidRPr="00502A96">
        <w:rPr>
          <w:rFonts w:ascii="Times New Roman CYR" w:hAnsi="Times New Roman CYR" w:cs="Times New Roman CYR"/>
          <w:color w:val="000000"/>
          <w:sz w:val="28"/>
          <w:szCs w:val="28"/>
          <w:lang w:val="uk-UA" w:eastAsia="ru-RU"/>
        </w:rPr>
        <w:t>Прикладами</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такої </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конфігурації</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промислових </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роботів</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є вітчизняні </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"Ритм-05.01",</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 УМ1.25Ф4.24.01, </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транспортний </w:t>
      </w:r>
      <w:r w:rsidR="003B2B35">
        <w:rPr>
          <w:rFonts w:ascii="Times New Roman CYR" w:hAnsi="Times New Roman CYR" w:cs="Times New Roman CYR"/>
          <w:color w:val="000000"/>
          <w:sz w:val="28"/>
          <w:szCs w:val="28"/>
          <w:lang w:val="uk-UA" w:eastAsia="ru-RU"/>
        </w:rPr>
        <w:t xml:space="preserve"> </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 xml:space="preserve">робот </w:t>
      </w:r>
      <w:r w:rsidR="008A7266">
        <w:rPr>
          <w:rFonts w:ascii="Times New Roman CYR" w:hAnsi="Times New Roman CYR" w:cs="Times New Roman CYR"/>
          <w:color w:val="000000"/>
          <w:sz w:val="28"/>
          <w:szCs w:val="28"/>
          <w:lang w:val="uk-UA" w:eastAsia="ru-RU"/>
        </w:rPr>
        <w:t xml:space="preserve">  </w:t>
      </w:r>
      <w:r w:rsidRPr="00502A96">
        <w:rPr>
          <w:rFonts w:ascii="Times New Roman CYR" w:hAnsi="Times New Roman CYR" w:cs="Times New Roman CYR"/>
          <w:color w:val="000000"/>
          <w:sz w:val="28"/>
          <w:szCs w:val="28"/>
          <w:lang w:val="uk-UA" w:eastAsia="ru-RU"/>
        </w:rPr>
        <w:t>з двома ступенями рухливості ТРТ-1-250 ( "Спрут-1"); складальний "дворукий" робот</w:t>
      </w:r>
      <w:r w:rsidR="008A7266">
        <w:rPr>
          <w:rFonts w:ascii="Times New Roman CYR" w:hAnsi="Times New Roman CYR" w:cs="Times New Roman CYR"/>
          <w:color w:val="000000"/>
          <w:sz w:val="28"/>
          <w:szCs w:val="28"/>
          <w:lang w:val="uk-UA" w:eastAsia="ru-RU"/>
        </w:rPr>
        <w:t xml:space="preserve"> </w:t>
      </w:r>
      <w:r w:rsidR="008A7266" w:rsidRPr="008A7266">
        <w:rPr>
          <w:rFonts w:ascii="Times New Roman CYR" w:hAnsi="Times New Roman CYR" w:cs="Times New Roman CYR"/>
          <w:color w:val="000000"/>
          <w:sz w:val="28"/>
          <w:szCs w:val="28"/>
          <w:lang w:val="uk-UA" w:eastAsia="ru-RU"/>
        </w:rPr>
        <w:lastRenderedPageBreak/>
        <w:t>італійської фірми "Olivetti" "Sigma / MTG"; японські "Electro hand" та "Synchro hand", болгарський РБ-250 і ін .;</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color w:val="000000"/>
          <w:sz w:val="28"/>
          <w:szCs w:val="28"/>
          <w:lang w:val="uk-UA" w:eastAsia="ru-RU"/>
        </w:rPr>
        <w:t>б) працюю</w:t>
      </w:r>
      <w:r>
        <w:rPr>
          <w:rFonts w:ascii="Times New Roman CYR" w:hAnsi="Times New Roman CYR" w:cs="Times New Roman CYR"/>
          <w:color w:val="000000"/>
          <w:sz w:val="28"/>
          <w:szCs w:val="28"/>
          <w:lang w:val="uk-UA" w:eastAsia="ru-RU"/>
        </w:rPr>
        <w:t>чі</w:t>
      </w:r>
      <w:r w:rsidRPr="000F6252">
        <w:rPr>
          <w:rFonts w:ascii="Times New Roman CYR" w:hAnsi="Times New Roman CYR" w:cs="Times New Roman CYR"/>
          <w:color w:val="000000"/>
          <w:sz w:val="28"/>
          <w:szCs w:val="28"/>
          <w:lang w:val="uk-UA" w:eastAsia="ru-RU"/>
        </w:rPr>
        <w:t xml:space="preserve"> в циліндричній системі координат.</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color w:val="000000"/>
          <w:sz w:val="28"/>
          <w:szCs w:val="28"/>
          <w:lang w:val="uk-UA" w:eastAsia="ru-RU"/>
        </w:rPr>
        <w:t>Прикладами</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таких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промислових</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роботів</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є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вітчизняні</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"Циклон-3", "Циклон-5",</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"Універсал-5",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дворукий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'ПР-5,</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ПР-10І,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"Бриг-10", малогабаритні</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ПР</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"Ритм-01.01"</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і</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дворукий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ритм-01.02 ",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МП-9; японські</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"Fanuc-1",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"Fanuc-2",</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"Robot",</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"Uniman 10",</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"Uniman 2000", "Autohand";</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болгарсь</w:t>
      </w:r>
      <w:r>
        <w:rPr>
          <w:rFonts w:ascii="Times New Roman CYR" w:hAnsi="Times New Roman CYR" w:cs="Times New Roman CYR"/>
          <w:color w:val="000000"/>
          <w:sz w:val="28"/>
          <w:szCs w:val="28"/>
          <w:lang w:val="uk-UA" w:eastAsia="ru-RU"/>
        </w:rPr>
        <w:t xml:space="preserve">кий  </w:t>
      </w:r>
      <w:r w:rsidRPr="000F6252">
        <w:rPr>
          <w:rFonts w:ascii="Times New Roman CYR" w:hAnsi="Times New Roman CYR" w:cs="Times New Roman CYR"/>
          <w:color w:val="000000"/>
          <w:sz w:val="28"/>
          <w:szCs w:val="28"/>
          <w:lang w:val="uk-UA" w:eastAsia="ru-RU"/>
        </w:rPr>
        <w:t xml:space="preserve"> РБ-110;</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італійський RBT-5;</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промисловий робот ФРН MHU-500,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а також</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один з перших промислових роботів, створений</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в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США, "Versatran" та інші;</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Pr>
          <w:rFonts w:ascii="Times New Roman CYR" w:hAnsi="Times New Roman CYR" w:cs="Times New Roman CYR"/>
          <w:color w:val="000000"/>
          <w:sz w:val="28"/>
          <w:szCs w:val="28"/>
          <w:lang w:val="uk-UA" w:eastAsia="ru-RU"/>
        </w:rPr>
        <w:t>в) що</w:t>
      </w:r>
      <w:r w:rsidRPr="000F6252">
        <w:rPr>
          <w:rFonts w:ascii="Times New Roman CYR" w:hAnsi="Times New Roman CYR" w:cs="Times New Roman CYR"/>
          <w:color w:val="000000"/>
          <w:sz w:val="28"/>
          <w:szCs w:val="28"/>
          <w:lang w:val="uk-UA" w:eastAsia="ru-RU"/>
        </w:rPr>
        <w:t xml:space="preserve"> працюють в сферичн</w:t>
      </w:r>
      <w:r>
        <w:rPr>
          <w:rFonts w:ascii="Times New Roman CYR" w:hAnsi="Times New Roman CYR" w:cs="Times New Roman CYR"/>
          <w:color w:val="000000"/>
          <w:sz w:val="28"/>
          <w:szCs w:val="28"/>
          <w:lang w:val="uk-UA" w:eastAsia="ru-RU"/>
        </w:rPr>
        <w:t xml:space="preserve">ій </w:t>
      </w:r>
      <w:r w:rsidRPr="000F6252">
        <w:rPr>
          <w:rFonts w:ascii="Times New Roman CYR" w:hAnsi="Times New Roman CYR" w:cs="Times New Roman CYR"/>
          <w:color w:val="000000"/>
          <w:sz w:val="28"/>
          <w:szCs w:val="28"/>
          <w:lang w:val="uk-UA" w:eastAsia="ru-RU"/>
        </w:rPr>
        <w:t>системі координат.</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color w:val="000000"/>
          <w:sz w:val="28"/>
          <w:szCs w:val="28"/>
          <w:lang w:val="uk-UA" w:eastAsia="ru-RU"/>
        </w:rPr>
        <w:t>Прикладами</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таких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промислових</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роботів</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є</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вітчизняні - "Універсал-15",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"Універсал-50",</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"Універсап-60",</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ПР-35;</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створені в США роботи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"Stenford arm",</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а також</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гамма</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роботів типу "Kawasaki Unimate"; італійський "Little giant"; німецькі "Linear- Gerat LI5" і "Rohren-Gerat R30" </w:t>
      </w:r>
      <w:r>
        <w:rPr>
          <w:rFonts w:ascii="Times New Roman CYR" w:hAnsi="Times New Roman CYR" w:cs="Times New Roman CYR"/>
          <w:color w:val="000000"/>
          <w:sz w:val="28"/>
          <w:szCs w:val="28"/>
          <w:lang w:val="uk-UA" w:eastAsia="ru-RU"/>
        </w:rPr>
        <w:t>та</w:t>
      </w:r>
      <w:r w:rsidRPr="000F6252">
        <w:rPr>
          <w:rFonts w:ascii="Times New Roman CYR" w:hAnsi="Times New Roman CYR" w:cs="Times New Roman CYR"/>
          <w:color w:val="000000"/>
          <w:sz w:val="28"/>
          <w:szCs w:val="28"/>
          <w:lang w:val="uk-UA" w:eastAsia="ru-RU"/>
        </w:rPr>
        <w:t xml:space="preserve"> інші;</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color w:val="000000"/>
          <w:sz w:val="28"/>
          <w:szCs w:val="28"/>
          <w:lang w:val="uk-UA" w:eastAsia="ru-RU"/>
        </w:rPr>
        <w:t>г)</w:t>
      </w:r>
      <w:r>
        <w:rPr>
          <w:rFonts w:ascii="Times New Roman CYR" w:hAnsi="Times New Roman CYR" w:cs="Times New Roman CYR"/>
          <w:color w:val="000000"/>
          <w:sz w:val="28"/>
          <w:szCs w:val="28"/>
          <w:lang w:val="uk-UA" w:eastAsia="ru-RU"/>
        </w:rPr>
        <w:t xml:space="preserve"> що</w:t>
      </w:r>
      <w:r w:rsidRPr="000F6252">
        <w:rPr>
          <w:rFonts w:ascii="Times New Roman CYR" w:hAnsi="Times New Roman CYR" w:cs="Times New Roman CYR"/>
          <w:color w:val="000000"/>
          <w:sz w:val="28"/>
          <w:szCs w:val="28"/>
          <w:lang w:val="uk-UA" w:eastAsia="ru-RU"/>
        </w:rPr>
        <w:t xml:space="preserve"> працюю</w:t>
      </w:r>
      <w:r>
        <w:rPr>
          <w:rFonts w:ascii="Times New Roman CYR" w:hAnsi="Times New Roman CYR" w:cs="Times New Roman CYR"/>
          <w:color w:val="000000"/>
          <w:sz w:val="28"/>
          <w:szCs w:val="28"/>
          <w:lang w:val="uk-UA" w:eastAsia="ru-RU"/>
        </w:rPr>
        <w:t>ть в кутові</w:t>
      </w:r>
      <w:r w:rsidRPr="000F6252">
        <w:rPr>
          <w:rFonts w:ascii="Times New Roman CYR" w:hAnsi="Times New Roman CYR" w:cs="Times New Roman CYR"/>
          <w:color w:val="000000"/>
          <w:sz w:val="28"/>
          <w:szCs w:val="28"/>
          <w:lang w:val="uk-UA" w:eastAsia="ru-RU"/>
        </w:rPr>
        <w:t>й системі координат.</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color w:val="000000"/>
          <w:sz w:val="28"/>
          <w:szCs w:val="28"/>
          <w:lang w:val="uk-UA" w:eastAsia="ru-RU"/>
        </w:rPr>
        <w:t xml:space="preserve">Типовими прикладами такої конфігурації є вітчизняні промислові роботи РКК-25, </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ТУР-10,</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фарбувальний робот "Колер";</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 xml:space="preserve"> шведські роботи IRb-б і IRb-60 фірми "ASEA"; норвезький - "Trallfa"; зварювальні та складальні роботи моделі IR німецької фірми "Kuka"; зварювальний робот моделі "Vertikal-80" французької фірми "Renault"; роботи фірм США "Cincinnati Milacron" і "Unimation" (серії "Пума") та ін .;</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Pr>
          <w:rFonts w:ascii="Times New Roman CYR" w:hAnsi="Times New Roman CYR" w:cs="Times New Roman CYR"/>
          <w:color w:val="000000"/>
          <w:sz w:val="28"/>
          <w:szCs w:val="28"/>
          <w:lang w:val="uk-UA" w:eastAsia="ru-RU"/>
        </w:rPr>
        <w:t>ґ</w:t>
      </w:r>
      <w:r w:rsidRPr="000F6252">
        <w:rPr>
          <w:rFonts w:ascii="Times New Roman CYR" w:hAnsi="Times New Roman CYR" w:cs="Times New Roman CYR"/>
          <w:color w:val="000000"/>
          <w:sz w:val="28"/>
          <w:szCs w:val="28"/>
          <w:lang w:val="uk-UA" w:eastAsia="ru-RU"/>
        </w:rPr>
        <w:t>)</w:t>
      </w:r>
      <w:r>
        <w:rPr>
          <w:rFonts w:ascii="Times New Roman CYR" w:hAnsi="Times New Roman CYR" w:cs="Times New Roman CYR"/>
          <w:color w:val="000000"/>
          <w:sz w:val="28"/>
          <w:szCs w:val="28"/>
          <w:lang w:val="uk-UA" w:eastAsia="ru-RU"/>
        </w:rPr>
        <w:t xml:space="preserve"> що</w:t>
      </w:r>
      <w:r w:rsidRPr="000F6252">
        <w:rPr>
          <w:rFonts w:ascii="Times New Roman CYR" w:hAnsi="Times New Roman CYR" w:cs="Times New Roman CYR"/>
          <w:color w:val="000000"/>
          <w:sz w:val="28"/>
          <w:szCs w:val="28"/>
          <w:lang w:val="uk-UA" w:eastAsia="ru-RU"/>
        </w:rPr>
        <w:t xml:space="preserve"> працюють в комбінованій системі координат.</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color w:val="000000"/>
          <w:sz w:val="28"/>
          <w:szCs w:val="28"/>
          <w:lang w:val="uk-UA" w:eastAsia="ru-RU"/>
        </w:rPr>
        <w:t xml:space="preserve">Роботи, що працюють в прямокутній системі координат, відрізняються жорсткістю і мають вантажопідйомність понад 80 кг; їх часто використовують для транспортно-складських робіт або для штабелювання. В циліндричній системі працюють роботи з вантажопідйомністю до 60 кг. ПР зі сферичною системою координат мають високу жорсткість, великий обсяг робочої зони, поширені для вантажопідйомності від 10 до 140 кг. ПР, що </w:t>
      </w:r>
      <w:r w:rsidRPr="000F6252">
        <w:rPr>
          <w:rFonts w:ascii="Times New Roman CYR" w:hAnsi="Times New Roman CYR" w:cs="Times New Roman CYR"/>
          <w:color w:val="000000"/>
          <w:sz w:val="28"/>
          <w:szCs w:val="28"/>
          <w:lang w:val="uk-UA" w:eastAsia="ru-RU"/>
        </w:rPr>
        <w:lastRenderedPageBreak/>
        <w:t>працюють в</w:t>
      </w:r>
      <w:r>
        <w:rPr>
          <w:rFonts w:ascii="Times New Roman CYR" w:hAnsi="Times New Roman CYR" w:cs="Times New Roman CYR"/>
          <w:color w:val="000000"/>
          <w:sz w:val="28"/>
          <w:szCs w:val="28"/>
          <w:lang w:val="uk-UA" w:eastAsia="ru-RU"/>
        </w:rPr>
        <w:t xml:space="preserve"> </w:t>
      </w:r>
      <w:r w:rsidRPr="000F6252">
        <w:rPr>
          <w:rFonts w:ascii="Times New Roman CYR" w:hAnsi="Times New Roman CYR" w:cs="Times New Roman CYR"/>
          <w:color w:val="000000"/>
          <w:sz w:val="28"/>
          <w:szCs w:val="28"/>
          <w:lang w:val="uk-UA" w:eastAsia="ru-RU"/>
        </w:rPr>
        <w:t>кутов</w:t>
      </w:r>
      <w:r>
        <w:rPr>
          <w:rFonts w:ascii="Times New Roman CYR" w:hAnsi="Times New Roman CYR" w:cs="Times New Roman CYR"/>
          <w:color w:val="000000"/>
          <w:sz w:val="28"/>
          <w:szCs w:val="28"/>
          <w:lang w:val="uk-UA" w:eastAsia="ru-RU"/>
        </w:rPr>
        <w:t>і</w:t>
      </w:r>
      <w:r w:rsidRPr="000F6252">
        <w:rPr>
          <w:rFonts w:ascii="Times New Roman CYR" w:hAnsi="Times New Roman CYR" w:cs="Times New Roman CYR"/>
          <w:color w:val="000000"/>
          <w:sz w:val="28"/>
          <w:szCs w:val="28"/>
          <w:lang w:val="uk-UA" w:eastAsia="ru-RU"/>
        </w:rPr>
        <w:t>й системі координат, компактні, мають збільшений об'єм робочої зони; застосовуються при вантажопідйомності від 5 до 160 кг.</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b/>
          <w:i/>
          <w:color w:val="000000"/>
          <w:sz w:val="28"/>
          <w:szCs w:val="28"/>
          <w:lang w:val="uk-UA" w:eastAsia="ru-RU"/>
        </w:rPr>
        <w:t>За видом приводу</w:t>
      </w:r>
      <w:r w:rsidRPr="000F6252">
        <w:rPr>
          <w:rFonts w:ascii="Times New Roman CYR" w:hAnsi="Times New Roman CYR" w:cs="Times New Roman CYR"/>
          <w:color w:val="000000"/>
          <w:sz w:val="28"/>
          <w:szCs w:val="28"/>
          <w:lang w:val="uk-UA" w:eastAsia="ru-RU"/>
        </w:rPr>
        <w:t xml:space="preserve"> ПР підрозділяють на роботи з електромеханічним, пневматичним, гідравлічним та комбінованим приводами.</w:t>
      </w:r>
    </w:p>
    <w:p w:rsidR="000F6252"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b/>
          <w:i/>
          <w:color w:val="000000"/>
          <w:sz w:val="28"/>
          <w:szCs w:val="28"/>
          <w:lang w:val="uk-UA" w:eastAsia="ru-RU"/>
        </w:rPr>
        <w:t>За видом управління</w:t>
      </w:r>
      <w:r w:rsidRPr="000F6252">
        <w:rPr>
          <w:rFonts w:ascii="Times New Roman CYR" w:hAnsi="Times New Roman CYR" w:cs="Times New Roman CYR"/>
          <w:color w:val="000000"/>
          <w:sz w:val="28"/>
          <w:szCs w:val="28"/>
          <w:lang w:val="uk-UA" w:eastAsia="ru-RU"/>
        </w:rPr>
        <w:t xml:space="preserve"> промислові роботи підрозділяються на роботи з програмним управлінням (числовим, позиційним, циклови</w:t>
      </w:r>
      <w:r>
        <w:rPr>
          <w:rFonts w:ascii="Times New Roman CYR" w:hAnsi="Times New Roman CYR" w:cs="Times New Roman CYR"/>
          <w:color w:val="000000"/>
          <w:sz w:val="28"/>
          <w:szCs w:val="28"/>
          <w:lang w:val="uk-UA" w:eastAsia="ru-RU"/>
        </w:rPr>
        <w:t>м</w:t>
      </w:r>
      <w:r w:rsidRPr="000F6252">
        <w:rPr>
          <w:rFonts w:ascii="Times New Roman CYR" w:hAnsi="Times New Roman CYR" w:cs="Times New Roman CYR"/>
          <w:color w:val="000000"/>
          <w:sz w:val="28"/>
          <w:szCs w:val="28"/>
          <w:lang w:val="uk-UA" w:eastAsia="ru-RU"/>
        </w:rPr>
        <w:t>, контурним) і роботи з адаптивним керуванням (контурним, позиційним).</w:t>
      </w:r>
    </w:p>
    <w:p w:rsidR="00692F54" w:rsidRPr="000F6252" w:rsidRDefault="000F6252" w:rsidP="000F6252">
      <w:pPr>
        <w:shd w:val="clear" w:color="auto" w:fill="FFFFFF"/>
        <w:spacing w:after="0" w:line="360" w:lineRule="auto"/>
        <w:ind w:firstLine="709"/>
        <w:jc w:val="both"/>
        <w:textAlignment w:val="baseline"/>
        <w:rPr>
          <w:rFonts w:ascii="Times New Roman CYR" w:hAnsi="Times New Roman CYR" w:cs="Times New Roman CYR"/>
          <w:color w:val="000000"/>
          <w:sz w:val="28"/>
          <w:szCs w:val="28"/>
          <w:lang w:val="uk-UA" w:eastAsia="ru-RU"/>
        </w:rPr>
      </w:pPr>
      <w:r w:rsidRPr="000F6252">
        <w:rPr>
          <w:rFonts w:ascii="Times New Roman CYR" w:hAnsi="Times New Roman CYR" w:cs="Times New Roman CYR"/>
          <w:b/>
          <w:i/>
          <w:color w:val="000000"/>
          <w:sz w:val="28"/>
          <w:szCs w:val="28"/>
          <w:lang w:val="uk-UA" w:eastAsia="ru-RU"/>
        </w:rPr>
        <w:t>За способом програмування</w:t>
      </w:r>
      <w:r w:rsidRPr="000F6252">
        <w:rPr>
          <w:rFonts w:ascii="Times New Roman CYR" w:hAnsi="Times New Roman CYR" w:cs="Times New Roman CYR"/>
          <w:color w:val="000000"/>
          <w:sz w:val="28"/>
          <w:szCs w:val="28"/>
          <w:lang w:val="uk-UA" w:eastAsia="ru-RU"/>
        </w:rPr>
        <w:t xml:space="preserve"> розрізняють роботи, програмовані навчанням і аналітично (шляхом розрахунку програм). За методом навчання оператор, управляючи ПР з ручного пульта, послідовно проводить зах</w:t>
      </w:r>
      <w:r>
        <w:rPr>
          <w:rFonts w:ascii="Times New Roman CYR" w:hAnsi="Times New Roman CYR" w:cs="Times New Roman CYR"/>
          <w:color w:val="000000"/>
          <w:sz w:val="28"/>
          <w:szCs w:val="28"/>
          <w:lang w:val="uk-UA" w:eastAsia="ru-RU"/>
        </w:rPr>
        <w:t>оплюючий</w:t>
      </w:r>
      <w:r w:rsidRPr="000F6252">
        <w:rPr>
          <w:rFonts w:ascii="Times New Roman CYR" w:hAnsi="Times New Roman CYR" w:cs="Times New Roman CYR"/>
          <w:color w:val="000000"/>
          <w:sz w:val="28"/>
          <w:szCs w:val="28"/>
          <w:lang w:val="uk-UA" w:eastAsia="ru-RU"/>
        </w:rPr>
        <w:t xml:space="preserve"> пристрій з одного кінцевого положення в інше через серію точок в просторі, які фіксуються в пристрої ПР. При обробці наступних деталей захватн</w:t>
      </w:r>
      <w:r w:rsidR="008F71ED">
        <w:rPr>
          <w:rFonts w:ascii="Times New Roman CYR" w:hAnsi="Times New Roman CYR" w:cs="Times New Roman CYR"/>
          <w:color w:val="000000"/>
          <w:sz w:val="28"/>
          <w:szCs w:val="28"/>
          <w:lang w:val="uk-UA" w:eastAsia="ru-RU"/>
        </w:rPr>
        <w:t>ий</w:t>
      </w:r>
      <w:r w:rsidRPr="000F6252">
        <w:rPr>
          <w:rFonts w:ascii="Times New Roman CYR" w:hAnsi="Times New Roman CYR" w:cs="Times New Roman CYR"/>
          <w:color w:val="000000"/>
          <w:sz w:val="28"/>
          <w:szCs w:val="28"/>
          <w:lang w:val="uk-UA" w:eastAsia="ru-RU"/>
        </w:rPr>
        <w:t xml:space="preserve"> пристрій робота буде рухатися по цим зафіксованим точкам.</w:t>
      </w:r>
    </w:p>
    <w:p w:rsidR="008817B7" w:rsidRDefault="008817B7" w:rsidP="005603E4">
      <w:pPr>
        <w:spacing w:line="360" w:lineRule="auto"/>
        <w:jc w:val="both"/>
        <w:rPr>
          <w:rFonts w:ascii="Times New Roman" w:hAnsi="Times New Roman"/>
          <w:sz w:val="28"/>
          <w:szCs w:val="28"/>
          <w:lang w:val="uk-UA"/>
        </w:rPr>
      </w:pPr>
    </w:p>
    <w:p w:rsidR="008F71ED" w:rsidRPr="003B2B35" w:rsidRDefault="008F71ED" w:rsidP="003B2B35">
      <w:pPr>
        <w:pStyle w:val="aa"/>
        <w:numPr>
          <w:ilvl w:val="1"/>
          <w:numId w:val="18"/>
        </w:numPr>
        <w:spacing w:line="360" w:lineRule="auto"/>
        <w:jc w:val="both"/>
        <w:rPr>
          <w:rFonts w:ascii="Times New Roman" w:hAnsi="Times New Roman"/>
          <w:b/>
          <w:sz w:val="28"/>
          <w:szCs w:val="28"/>
          <w:lang w:val="uk-UA"/>
        </w:rPr>
      </w:pPr>
      <w:r w:rsidRPr="008F71ED">
        <w:rPr>
          <w:rFonts w:ascii="Times New Roman" w:hAnsi="Times New Roman"/>
          <w:sz w:val="28"/>
          <w:szCs w:val="28"/>
          <w:lang w:val="uk-UA"/>
        </w:rPr>
        <w:t xml:space="preserve"> </w:t>
      </w:r>
      <w:r w:rsidR="002B50DA">
        <w:rPr>
          <w:rFonts w:ascii="Times New Roman" w:hAnsi="Times New Roman"/>
          <w:b/>
          <w:sz w:val="28"/>
          <w:szCs w:val="28"/>
          <w:lang w:val="uk-UA"/>
        </w:rPr>
        <w:t>Описання</w:t>
      </w:r>
      <w:r w:rsidR="00A861E6">
        <w:rPr>
          <w:rFonts w:ascii="Times New Roman" w:hAnsi="Times New Roman"/>
          <w:b/>
          <w:sz w:val="28"/>
          <w:szCs w:val="28"/>
          <w:lang w:val="uk-UA"/>
        </w:rPr>
        <w:t xml:space="preserve"> промислового робота М20П</w:t>
      </w:r>
    </w:p>
    <w:p w:rsidR="008F71ED" w:rsidRPr="008F71ED" w:rsidRDefault="008F71ED" w:rsidP="008F71ED">
      <w:pPr>
        <w:spacing w:line="360" w:lineRule="auto"/>
        <w:ind w:firstLine="709"/>
        <w:jc w:val="both"/>
        <w:rPr>
          <w:rFonts w:ascii="Times New Roman" w:hAnsi="Times New Roman"/>
          <w:sz w:val="28"/>
          <w:szCs w:val="28"/>
          <w:lang w:val="uk-UA"/>
        </w:rPr>
      </w:pPr>
      <w:r w:rsidRPr="008F71ED">
        <w:rPr>
          <w:rFonts w:ascii="Times New Roman" w:hAnsi="Times New Roman"/>
          <w:sz w:val="28"/>
          <w:szCs w:val="28"/>
          <w:lang w:val="uk-UA"/>
        </w:rPr>
        <w:t>Промисловий робот з числовим програмн</w:t>
      </w:r>
      <w:r w:rsidR="00A861E6">
        <w:rPr>
          <w:rFonts w:ascii="Times New Roman" w:hAnsi="Times New Roman"/>
          <w:sz w:val="28"/>
          <w:szCs w:val="28"/>
          <w:lang w:val="uk-UA"/>
        </w:rPr>
        <w:t>им управлінням моделі М20П</w:t>
      </w:r>
      <w:r w:rsidRPr="008F71ED">
        <w:rPr>
          <w:rFonts w:ascii="Times New Roman" w:hAnsi="Times New Roman"/>
          <w:sz w:val="28"/>
          <w:szCs w:val="28"/>
          <w:lang w:val="uk-UA"/>
        </w:rPr>
        <w:t xml:space="preserve"> призначений для автоматизації завантаження, вивантаження деталей і зміни інструменту на металорізальних верстатах з автоматичним циклом обробки деталей.</w:t>
      </w:r>
    </w:p>
    <w:p w:rsidR="008F71ED" w:rsidRPr="003B2B35" w:rsidRDefault="008F71ED" w:rsidP="003B2B35">
      <w:pPr>
        <w:spacing w:line="360" w:lineRule="auto"/>
        <w:ind w:firstLine="709"/>
        <w:jc w:val="both"/>
        <w:rPr>
          <w:rFonts w:ascii="Times New Roman" w:hAnsi="Times New Roman"/>
          <w:sz w:val="28"/>
          <w:szCs w:val="28"/>
          <w:lang w:val="uk-UA"/>
        </w:rPr>
      </w:pPr>
      <w:r w:rsidRPr="008F71ED">
        <w:rPr>
          <w:rFonts w:ascii="Times New Roman" w:hAnsi="Times New Roman"/>
          <w:sz w:val="28"/>
          <w:szCs w:val="28"/>
          <w:lang w:val="uk-UA"/>
        </w:rPr>
        <w:t>Робот</w:t>
      </w:r>
      <w:r>
        <w:rPr>
          <w:rFonts w:ascii="Times New Roman" w:hAnsi="Times New Roman"/>
          <w:sz w:val="28"/>
          <w:szCs w:val="28"/>
          <w:lang w:val="uk-UA"/>
        </w:rPr>
        <w:t xml:space="preserve">  </w:t>
      </w:r>
      <w:r w:rsidRPr="008F71ED">
        <w:rPr>
          <w:rFonts w:ascii="Times New Roman" w:hAnsi="Times New Roman"/>
          <w:sz w:val="28"/>
          <w:szCs w:val="28"/>
          <w:lang w:val="uk-UA"/>
        </w:rPr>
        <w:t xml:space="preserve"> може </w:t>
      </w:r>
      <w:r>
        <w:rPr>
          <w:rFonts w:ascii="Times New Roman" w:hAnsi="Times New Roman"/>
          <w:sz w:val="28"/>
          <w:szCs w:val="28"/>
          <w:lang w:val="uk-UA"/>
        </w:rPr>
        <w:t xml:space="preserve">  </w:t>
      </w:r>
      <w:r w:rsidRPr="008F71ED">
        <w:rPr>
          <w:rFonts w:ascii="Times New Roman" w:hAnsi="Times New Roman"/>
          <w:sz w:val="28"/>
          <w:szCs w:val="28"/>
          <w:lang w:val="uk-UA"/>
        </w:rPr>
        <w:t xml:space="preserve">обслуговувати </w:t>
      </w:r>
      <w:r>
        <w:rPr>
          <w:rFonts w:ascii="Times New Roman" w:hAnsi="Times New Roman"/>
          <w:sz w:val="28"/>
          <w:szCs w:val="28"/>
          <w:lang w:val="uk-UA"/>
        </w:rPr>
        <w:t xml:space="preserve">  </w:t>
      </w:r>
      <w:r w:rsidRPr="008F71ED">
        <w:rPr>
          <w:rFonts w:ascii="Times New Roman" w:hAnsi="Times New Roman"/>
          <w:sz w:val="28"/>
          <w:szCs w:val="28"/>
          <w:lang w:val="uk-UA"/>
        </w:rPr>
        <w:t>один</w:t>
      </w:r>
      <w:r>
        <w:rPr>
          <w:rFonts w:ascii="Times New Roman" w:hAnsi="Times New Roman"/>
          <w:sz w:val="28"/>
          <w:szCs w:val="28"/>
          <w:lang w:val="uk-UA"/>
        </w:rPr>
        <w:t xml:space="preserve">  </w:t>
      </w:r>
      <w:r w:rsidRPr="008F71ED">
        <w:rPr>
          <w:rFonts w:ascii="Times New Roman" w:hAnsi="Times New Roman"/>
          <w:sz w:val="28"/>
          <w:szCs w:val="28"/>
          <w:lang w:val="uk-UA"/>
        </w:rPr>
        <w:t xml:space="preserve"> або</w:t>
      </w:r>
      <w:r>
        <w:rPr>
          <w:rFonts w:ascii="Times New Roman" w:hAnsi="Times New Roman"/>
          <w:sz w:val="28"/>
          <w:szCs w:val="28"/>
          <w:lang w:val="uk-UA"/>
        </w:rPr>
        <w:t xml:space="preserve">   </w:t>
      </w:r>
      <w:r w:rsidRPr="008F71ED">
        <w:rPr>
          <w:rFonts w:ascii="Times New Roman" w:hAnsi="Times New Roman"/>
          <w:sz w:val="28"/>
          <w:szCs w:val="28"/>
          <w:lang w:val="uk-UA"/>
        </w:rPr>
        <w:t xml:space="preserve"> два</w:t>
      </w:r>
      <w:r>
        <w:rPr>
          <w:rFonts w:ascii="Times New Roman" w:hAnsi="Times New Roman"/>
          <w:sz w:val="28"/>
          <w:szCs w:val="28"/>
          <w:lang w:val="uk-UA"/>
        </w:rPr>
        <w:t xml:space="preserve">  </w:t>
      </w:r>
      <w:r w:rsidRPr="008F71ED">
        <w:rPr>
          <w:rFonts w:ascii="Times New Roman" w:hAnsi="Times New Roman"/>
          <w:sz w:val="28"/>
          <w:szCs w:val="28"/>
          <w:lang w:val="uk-UA"/>
        </w:rPr>
        <w:t xml:space="preserve"> верстати</w:t>
      </w:r>
      <w:r>
        <w:rPr>
          <w:rFonts w:ascii="Times New Roman" w:hAnsi="Times New Roman"/>
          <w:sz w:val="28"/>
          <w:szCs w:val="28"/>
          <w:lang w:val="uk-UA"/>
        </w:rPr>
        <w:t xml:space="preserve">  </w:t>
      </w:r>
      <w:r w:rsidRPr="008F71ED">
        <w:rPr>
          <w:rFonts w:ascii="Times New Roman" w:hAnsi="Times New Roman"/>
          <w:sz w:val="28"/>
          <w:szCs w:val="28"/>
          <w:lang w:val="uk-UA"/>
        </w:rPr>
        <w:t xml:space="preserve"> та утворювати разом з </w:t>
      </w:r>
      <w:r>
        <w:rPr>
          <w:rFonts w:ascii="Times New Roman" w:hAnsi="Times New Roman"/>
          <w:sz w:val="28"/>
          <w:szCs w:val="28"/>
          <w:lang w:val="uk-UA"/>
        </w:rPr>
        <w:t xml:space="preserve">    </w:t>
      </w:r>
      <w:r w:rsidRPr="008F71ED">
        <w:rPr>
          <w:rFonts w:ascii="Times New Roman" w:hAnsi="Times New Roman"/>
          <w:sz w:val="28"/>
          <w:szCs w:val="28"/>
          <w:lang w:val="uk-UA"/>
        </w:rPr>
        <w:t>накопичувальними</w:t>
      </w:r>
      <w:r>
        <w:rPr>
          <w:rFonts w:ascii="Times New Roman" w:hAnsi="Times New Roman"/>
          <w:sz w:val="28"/>
          <w:szCs w:val="28"/>
          <w:lang w:val="uk-UA"/>
        </w:rPr>
        <w:t xml:space="preserve">   </w:t>
      </w:r>
      <w:r w:rsidRPr="008F71ED">
        <w:rPr>
          <w:rFonts w:ascii="Times New Roman" w:hAnsi="Times New Roman"/>
          <w:sz w:val="28"/>
          <w:szCs w:val="28"/>
          <w:lang w:val="uk-UA"/>
        </w:rPr>
        <w:t xml:space="preserve"> і</w:t>
      </w:r>
      <w:r>
        <w:rPr>
          <w:rFonts w:ascii="Times New Roman" w:hAnsi="Times New Roman"/>
          <w:sz w:val="28"/>
          <w:szCs w:val="28"/>
          <w:lang w:val="uk-UA"/>
        </w:rPr>
        <w:t xml:space="preserve">   </w:t>
      </w:r>
      <w:r w:rsidRPr="008F71ED">
        <w:rPr>
          <w:rFonts w:ascii="Times New Roman" w:hAnsi="Times New Roman"/>
          <w:sz w:val="28"/>
          <w:szCs w:val="28"/>
          <w:lang w:val="uk-UA"/>
        </w:rPr>
        <w:t xml:space="preserve"> транспортними</w:t>
      </w:r>
      <w:r>
        <w:rPr>
          <w:rFonts w:ascii="Times New Roman" w:hAnsi="Times New Roman"/>
          <w:sz w:val="28"/>
          <w:szCs w:val="28"/>
          <w:lang w:val="uk-UA"/>
        </w:rPr>
        <w:t xml:space="preserve">   </w:t>
      </w:r>
      <w:r w:rsidRPr="008F71ED">
        <w:rPr>
          <w:rFonts w:ascii="Times New Roman" w:hAnsi="Times New Roman"/>
          <w:sz w:val="28"/>
          <w:szCs w:val="28"/>
          <w:lang w:val="uk-UA"/>
        </w:rPr>
        <w:t xml:space="preserve"> пристроями</w:t>
      </w:r>
      <w:r>
        <w:rPr>
          <w:rFonts w:ascii="Times New Roman" w:hAnsi="Times New Roman"/>
          <w:sz w:val="28"/>
          <w:szCs w:val="28"/>
          <w:lang w:val="uk-UA"/>
        </w:rPr>
        <w:t xml:space="preserve">  </w:t>
      </w:r>
      <w:r w:rsidRPr="008F71ED">
        <w:rPr>
          <w:rFonts w:ascii="Times New Roman" w:hAnsi="Times New Roman"/>
          <w:sz w:val="28"/>
          <w:szCs w:val="28"/>
          <w:lang w:val="uk-UA"/>
        </w:rPr>
        <w:t xml:space="preserve"> гнучкий виробничий обробний</w:t>
      </w:r>
      <w:r>
        <w:rPr>
          <w:rFonts w:ascii="Times New Roman" w:hAnsi="Times New Roman"/>
          <w:sz w:val="28"/>
          <w:szCs w:val="28"/>
          <w:lang w:val="uk-UA"/>
        </w:rPr>
        <w:t xml:space="preserve">   </w:t>
      </w:r>
      <w:r w:rsidRPr="008F71ED">
        <w:rPr>
          <w:rFonts w:ascii="Times New Roman" w:hAnsi="Times New Roman"/>
          <w:sz w:val="28"/>
          <w:szCs w:val="28"/>
          <w:lang w:val="uk-UA"/>
        </w:rPr>
        <w:t xml:space="preserve"> комплекс, </w:t>
      </w:r>
      <w:r>
        <w:rPr>
          <w:rFonts w:ascii="Times New Roman" w:hAnsi="Times New Roman"/>
          <w:sz w:val="28"/>
          <w:szCs w:val="28"/>
          <w:lang w:val="uk-UA"/>
        </w:rPr>
        <w:t xml:space="preserve">   </w:t>
      </w:r>
      <w:r w:rsidRPr="008F71ED">
        <w:rPr>
          <w:rFonts w:ascii="Times New Roman" w:hAnsi="Times New Roman"/>
          <w:sz w:val="28"/>
          <w:szCs w:val="28"/>
          <w:lang w:val="uk-UA"/>
        </w:rPr>
        <w:t xml:space="preserve">який </w:t>
      </w:r>
      <w:r>
        <w:rPr>
          <w:rFonts w:ascii="Times New Roman" w:hAnsi="Times New Roman"/>
          <w:sz w:val="28"/>
          <w:szCs w:val="28"/>
          <w:lang w:val="uk-UA"/>
        </w:rPr>
        <w:t xml:space="preserve">   </w:t>
      </w:r>
      <w:r w:rsidRPr="008F71ED">
        <w:rPr>
          <w:rFonts w:ascii="Times New Roman" w:hAnsi="Times New Roman"/>
          <w:sz w:val="28"/>
          <w:szCs w:val="28"/>
          <w:lang w:val="uk-UA"/>
        </w:rPr>
        <w:t xml:space="preserve">може </w:t>
      </w:r>
      <w:r>
        <w:rPr>
          <w:rFonts w:ascii="Times New Roman" w:hAnsi="Times New Roman"/>
          <w:sz w:val="28"/>
          <w:szCs w:val="28"/>
          <w:lang w:val="uk-UA"/>
        </w:rPr>
        <w:t xml:space="preserve">   </w:t>
      </w:r>
      <w:r w:rsidRPr="008F71ED">
        <w:rPr>
          <w:rFonts w:ascii="Times New Roman" w:hAnsi="Times New Roman"/>
          <w:sz w:val="28"/>
          <w:szCs w:val="28"/>
          <w:lang w:val="uk-UA"/>
        </w:rPr>
        <w:t>бути</w:t>
      </w:r>
      <w:r>
        <w:rPr>
          <w:rFonts w:ascii="Times New Roman" w:hAnsi="Times New Roman"/>
          <w:sz w:val="28"/>
          <w:szCs w:val="28"/>
          <w:lang w:val="uk-UA"/>
        </w:rPr>
        <w:t xml:space="preserve">   </w:t>
      </w:r>
      <w:r w:rsidRPr="008F71ED">
        <w:rPr>
          <w:rFonts w:ascii="Times New Roman" w:hAnsi="Times New Roman"/>
          <w:sz w:val="28"/>
          <w:szCs w:val="28"/>
          <w:lang w:val="uk-UA"/>
        </w:rPr>
        <w:t xml:space="preserve"> базою</w:t>
      </w:r>
      <w:r>
        <w:rPr>
          <w:rFonts w:ascii="Times New Roman" w:hAnsi="Times New Roman"/>
          <w:sz w:val="28"/>
          <w:szCs w:val="28"/>
          <w:lang w:val="uk-UA"/>
        </w:rPr>
        <w:t xml:space="preserve">   </w:t>
      </w:r>
      <w:r w:rsidRPr="008F71ED">
        <w:rPr>
          <w:rFonts w:ascii="Times New Roman" w:hAnsi="Times New Roman"/>
          <w:sz w:val="28"/>
          <w:szCs w:val="28"/>
          <w:lang w:val="uk-UA"/>
        </w:rPr>
        <w:t xml:space="preserve"> для </w:t>
      </w:r>
      <w:r>
        <w:rPr>
          <w:rFonts w:ascii="Times New Roman" w:hAnsi="Times New Roman"/>
          <w:sz w:val="28"/>
          <w:szCs w:val="28"/>
          <w:lang w:val="uk-UA"/>
        </w:rPr>
        <w:t xml:space="preserve">   </w:t>
      </w:r>
      <w:r w:rsidRPr="008F71ED">
        <w:rPr>
          <w:rFonts w:ascii="Times New Roman" w:hAnsi="Times New Roman"/>
          <w:sz w:val="28"/>
          <w:szCs w:val="28"/>
          <w:lang w:val="uk-UA"/>
        </w:rPr>
        <w:t>створення гнучких виробничих модулів, призначених для тривалої роботи без участі оператора. Управління роботом здійснюється системою ЧПУ «Контур 1-01».</w:t>
      </w:r>
    </w:p>
    <w:p w:rsidR="008F71ED" w:rsidRDefault="008F71ED" w:rsidP="008F71ED">
      <w:pPr>
        <w:spacing w:line="360" w:lineRule="auto"/>
        <w:ind w:firstLine="709"/>
        <w:jc w:val="both"/>
        <w:rPr>
          <w:rFonts w:ascii="Times New Roman" w:hAnsi="Times New Roman"/>
          <w:b/>
          <w:sz w:val="28"/>
          <w:szCs w:val="28"/>
          <w:lang w:val="uk-UA"/>
        </w:rPr>
      </w:pPr>
      <w:r>
        <w:rPr>
          <w:noProof/>
          <w:lang w:eastAsia="ru-RU"/>
        </w:rPr>
        <w:lastRenderedPageBreak/>
        <w:drawing>
          <wp:inline distT="0" distB="0" distL="0" distR="0" wp14:anchorId="3ADFD0E4" wp14:editId="375D9FC2">
            <wp:extent cx="5410200" cy="352679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stretch/>
                  </pic:blipFill>
                  <pic:spPr>
                    <a:xfrm>
                      <a:off x="0" y="0"/>
                      <a:ext cx="5410200" cy="3526790"/>
                    </a:xfrm>
                    <a:prstGeom prst="rect">
                      <a:avLst/>
                    </a:prstGeom>
                  </pic:spPr>
                </pic:pic>
              </a:graphicData>
            </a:graphic>
          </wp:inline>
        </w:drawing>
      </w:r>
    </w:p>
    <w:p w:rsidR="008F71ED" w:rsidRPr="00354267" w:rsidRDefault="00354267" w:rsidP="008F71ED">
      <w:pPr>
        <w:spacing w:line="360" w:lineRule="auto"/>
        <w:ind w:firstLine="709"/>
        <w:jc w:val="center"/>
        <w:rPr>
          <w:rFonts w:ascii="Times New Roman" w:hAnsi="Times New Roman"/>
          <w:sz w:val="28"/>
          <w:szCs w:val="28"/>
          <w:lang w:val="uk-UA"/>
        </w:rPr>
      </w:pPr>
      <w:r>
        <w:rPr>
          <w:rFonts w:ascii="Times New Roman" w:hAnsi="Times New Roman"/>
          <w:sz w:val="28"/>
          <w:szCs w:val="28"/>
          <w:lang w:val="uk-UA"/>
        </w:rPr>
        <w:t>Рисунок</w:t>
      </w:r>
      <w:r w:rsidR="00D24B46">
        <w:rPr>
          <w:rFonts w:ascii="Times New Roman" w:hAnsi="Times New Roman"/>
          <w:sz w:val="28"/>
          <w:szCs w:val="28"/>
          <w:lang w:val="uk-UA"/>
        </w:rPr>
        <w:t xml:space="preserve"> 1.1.</w:t>
      </w:r>
      <w:r w:rsidRPr="00354267">
        <w:rPr>
          <w:rFonts w:ascii="Times New Roman" w:hAnsi="Times New Roman"/>
          <w:sz w:val="28"/>
          <w:szCs w:val="28"/>
          <w:lang w:val="uk-UA"/>
        </w:rPr>
        <w:t xml:space="preserve"> Промисловий робот М20П</w:t>
      </w:r>
    </w:p>
    <w:p w:rsidR="008F71ED" w:rsidRDefault="00D24B46" w:rsidP="00A70D3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Таблиця 1.1. </w:t>
      </w:r>
      <w:r w:rsidR="00354267" w:rsidRPr="00354267">
        <w:rPr>
          <w:rFonts w:ascii="Times New Roman" w:hAnsi="Times New Roman"/>
          <w:sz w:val="28"/>
          <w:szCs w:val="28"/>
          <w:lang w:val="uk-UA"/>
        </w:rPr>
        <w:t xml:space="preserve">Технічні </w:t>
      </w:r>
      <w:r w:rsidR="00A861E6">
        <w:rPr>
          <w:rFonts w:ascii="Times New Roman" w:hAnsi="Times New Roman"/>
          <w:sz w:val="28"/>
          <w:szCs w:val="28"/>
          <w:lang w:val="uk-UA"/>
        </w:rPr>
        <w:t>характеристики робота М20П</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85"/>
        <w:gridCol w:w="2136"/>
      </w:tblGrid>
      <w:tr w:rsidR="00354267" w:rsidTr="002D0E12">
        <w:trPr>
          <w:trHeight w:hRule="exact" w:val="331"/>
          <w:jc w:val="center"/>
        </w:trPr>
        <w:tc>
          <w:tcPr>
            <w:tcW w:w="9221" w:type="dxa"/>
            <w:gridSpan w:val="2"/>
            <w:tcBorders>
              <w:top w:val="single" w:sz="4" w:space="0" w:color="auto"/>
              <w:left w:val="single" w:sz="4" w:space="0" w:color="auto"/>
              <w:right w:val="single" w:sz="4" w:space="0" w:color="auto"/>
            </w:tcBorders>
            <w:shd w:val="clear" w:color="auto" w:fill="FFFFFF"/>
            <w:vAlign w:val="bottom"/>
          </w:tcPr>
          <w:p w:rsidR="00354267" w:rsidRDefault="002D0E12" w:rsidP="002D0E12">
            <w:pPr>
              <w:pStyle w:val="af4"/>
              <w:spacing w:line="240" w:lineRule="auto"/>
              <w:ind w:firstLine="0"/>
              <w:rPr>
                <w:sz w:val="24"/>
                <w:szCs w:val="24"/>
              </w:rPr>
            </w:pPr>
            <w:r w:rsidRPr="002D0E12">
              <w:rPr>
                <w:sz w:val="24"/>
                <w:szCs w:val="24"/>
              </w:rPr>
              <w:t xml:space="preserve">Номінальна вантажопідйомність </w:t>
            </w:r>
            <w:r w:rsidR="00354267">
              <w:rPr>
                <w:sz w:val="24"/>
                <w:szCs w:val="24"/>
              </w:rPr>
              <w:t xml:space="preserve">(в Н) </w:t>
            </w:r>
            <w:r w:rsidRPr="002D0E12">
              <w:rPr>
                <w:sz w:val="24"/>
                <w:szCs w:val="24"/>
              </w:rPr>
              <w:t>при встановленні</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2D0E12" w:rsidP="002D0E12">
            <w:pPr>
              <w:pStyle w:val="af4"/>
              <w:spacing w:line="240" w:lineRule="auto"/>
              <w:ind w:firstLine="420"/>
              <w:rPr>
                <w:sz w:val="24"/>
                <w:szCs w:val="24"/>
              </w:rPr>
            </w:pPr>
            <w:r>
              <w:rPr>
                <w:sz w:val="24"/>
                <w:szCs w:val="24"/>
              </w:rPr>
              <w:t>одинарного захоплення</w:t>
            </w:r>
            <w:r w:rsidR="00354267">
              <w:rPr>
                <w:sz w:val="24"/>
                <w:szCs w:val="24"/>
              </w:rPr>
              <w:t>, Н</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196</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2D0E12" w:rsidP="002D0E12">
            <w:pPr>
              <w:pStyle w:val="af4"/>
              <w:spacing w:line="240" w:lineRule="auto"/>
              <w:ind w:firstLine="420"/>
              <w:rPr>
                <w:sz w:val="24"/>
                <w:szCs w:val="24"/>
              </w:rPr>
            </w:pPr>
            <w:r w:rsidRPr="002D0E12">
              <w:rPr>
                <w:sz w:val="24"/>
                <w:szCs w:val="24"/>
              </w:rPr>
              <w:t xml:space="preserve">подвійного </w:t>
            </w:r>
            <w:r w:rsidR="00354267">
              <w:rPr>
                <w:sz w:val="24"/>
                <w:szCs w:val="24"/>
              </w:rPr>
              <w:t>зах</w:t>
            </w:r>
            <w:r>
              <w:rPr>
                <w:sz w:val="24"/>
                <w:szCs w:val="24"/>
              </w:rPr>
              <w:t>оплення</w:t>
            </w:r>
            <w:r w:rsidR="00354267">
              <w:rPr>
                <w:sz w:val="24"/>
                <w:szCs w:val="24"/>
              </w:rPr>
              <w:t>, Н</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2 х 98</w:t>
            </w:r>
          </w:p>
        </w:tc>
      </w:tr>
      <w:tr w:rsidR="00354267" w:rsidTr="002D0E12">
        <w:trPr>
          <w:trHeight w:hRule="exact" w:val="331"/>
          <w:jc w:val="center"/>
        </w:trPr>
        <w:tc>
          <w:tcPr>
            <w:tcW w:w="7085" w:type="dxa"/>
            <w:tcBorders>
              <w:top w:val="single" w:sz="4" w:space="0" w:color="auto"/>
              <w:left w:val="single" w:sz="4" w:space="0" w:color="auto"/>
            </w:tcBorders>
            <w:shd w:val="clear" w:color="auto" w:fill="FFFFFF"/>
            <w:vAlign w:val="bottom"/>
          </w:tcPr>
          <w:p w:rsidR="00354267" w:rsidRDefault="002D0E12" w:rsidP="002D0E12">
            <w:pPr>
              <w:pStyle w:val="af4"/>
              <w:spacing w:line="240" w:lineRule="auto"/>
              <w:ind w:firstLine="0"/>
              <w:rPr>
                <w:sz w:val="24"/>
                <w:szCs w:val="24"/>
              </w:rPr>
            </w:pPr>
            <w:r w:rsidRPr="002D0E12">
              <w:rPr>
                <w:sz w:val="24"/>
                <w:szCs w:val="24"/>
              </w:rPr>
              <w:t>Максимальна абсолютна похибка позиціонування</w:t>
            </w:r>
            <w:r w:rsidR="00354267">
              <w:rPr>
                <w:sz w:val="24"/>
                <w:szCs w:val="24"/>
              </w:rPr>
              <w:t>, мм</w:t>
            </w:r>
          </w:p>
        </w:tc>
        <w:tc>
          <w:tcPr>
            <w:tcW w:w="2136" w:type="dxa"/>
            <w:tcBorders>
              <w:top w:val="single" w:sz="4" w:space="0" w:color="auto"/>
              <w:left w:val="single" w:sz="4" w:space="0" w:color="auto"/>
              <w:right w:val="single" w:sz="4" w:space="0" w:color="auto"/>
            </w:tcBorders>
            <w:shd w:val="clear" w:color="auto" w:fill="FFFFFF"/>
            <w:vAlign w:val="bottom"/>
          </w:tcPr>
          <w:p w:rsidR="00354267" w:rsidRDefault="00354267" w:rsidP="002D0E12">
            <w:pPr>
              <w:pStyle w:val="af4"/>
              <w:spacing w:line="240" w:lineRule="auto"/>
              <w:ind w:firstLine="0"/>
              <w:rPr>
                <w:sz w:val="24"/>
                <w:szCs w:val="24"/>
              </w:rPr>
            </w:pPr>
            <w:r>
              <w:rPr>
                <w:sz w:val="24"/>
                <w:szCs w:val="24"/>
              </w:rPr>
              <w:t>1,0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0"/>
              <w:rPr>
                <w:sz w:val="24"/>
                <w:szCs w:val="24"/>
              </w:rPr>
            </w:pPr>
            <w:r w:rsidRPr="0036319F">
              <w:rPr>
                <w:sz w:val="24"/>
                <w:szCs w:val="24"/>
              </w:rPr>
              <w:t>Максимальні лінійні переміщення:</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rPr>
                <w:sz w:val="10"/>
                <w:szCs w:val="10"/>
              </w:rPr>
            </w:pP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36319F" w:rsidP="002D0E12">
            <w:pPr>
              <w:pStyle w:val="af4"/>
              <w:spacing w:line="240" w:lineRule="auto"/>
              <w:ind w:firstLine="420"/>
              <w:rPr>
                <w:sz w:val="24"/>
                <w:szCs w:val="24"/>
              </w:rPr>
            </w:pPr>
            <w:r>
              <w:rPr>
                <w:sz w:val="24"/>
                <w:szCs w:val="24"/>
              </w:rPr>
              <w:t xml:space="preserve">по </w:t>
            </w:r>
            <w:r>
              <w:rPr>
                <w:sz w:val="24"/>
                <w:szCs w:val="24"/>
                <w:lang w:val="uk-UA"/>
              </w:rPr>
              <w:t>вісі</w:t>
            </w:r>
            <w:r w:rsidR="00354267">
              <w:rPr>
                <w:sz w:val="24"/>
                <w:szCs w:val="24"/>
              </w:rPr>
              <w:t xml:space="preserve"> Z, мм</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500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36319F" w:rsidP="002D0E12">
            <w:pPr>
              <w:pStyle w:val="af4"/>
              <w:spacing w:line="240" w:lineRule="auto"/>
              <w:ind w:firstLine="420"/>
              <w:rPr>
                <w:sz w:val="24"/>
                <w:szCs w:val="24"/>
              </w:rPr>
            </w:pPr>
            <w:r>
              <w:rPr>
                <w:sz w:val="24"/>
                <w:szCs w:val="24"/>
              </w:rPr>
              <w:t>по вісі</w:t>
            </w:r>
            <w:r w:rsidR="00354267">
              <w:rPr>
                <w:sz w:val="24"/>
                <w:szCs w:val="24"/>
              </w:rPr>
              <w:t xml:space="preserve"> R, мм</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800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0"/>
              <w:rPr>
                <w:sz w:val="24"/>
                <w:szCs w:val="24"/>
              </w:rPr>
            </w:pPr>
            <w:r>
              <w:rPr>
                <w:sz w:val="24"/>
                <w:szCs w:val="24"/>
              </w:rPr>
              <w:t>Максимальне</w:t>
            </w:r>
            <w:r w:rsidRPr="0036319F">
              <w:rPr>
                <w:sz w:val="24"/>
                <w:szCs w:val="24"/>
              </w:rPr>
              <w:t xml:space="preserve"> кутове переміщення</w:t>
            </w:r>
            <w:r w:rsidR="00354267">
              <w:rPr>
                <w:sz w:val="24"/>
                <w:szCs w:val="24"/>
              </w:rPr>
              <w:t>:</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rPr>
                <w:sz w:val="10"/>
                <w:szCs w:val="10"/>
              </w:rPr>
            </w:pPr>
          </w:p>
        </w:tc>
      </w:tr>
      <w:tr w:rsidR="00354267" w:rsidTr="002D0E12">
        <w:trPr>
          <w:trHeight w:hRule="exact" w:val="331"/>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420"/>
              <w:rPr>
                <w:sz w:val="24"/>
                <w:szCs w:val="24"/>
              </w:rPr>
            </w:pPr>
            <w:r>
              <w:rPr>
                <w:sz w:val="24"/>
                <w:szCs w:val="24"/>
              </w:rPr>
              <w:t>по вісі</w:t>
            </w:r>
            <w:r w:rsidR="00354267">
              <w:rPr>
                <w:sz w:val="24"/>
                <w:szCs w:val="24"/>
              </w:rPr>
              <w:t xml:space="preserve"> q</w:t>
            </w:r>
          </w:p>
        </w:tc>
        <w:tc>
          <w:tcPr>
            <w:tcW w:w="2136" w:type="dxa"/>
            <w:tcBorders>
              <w:top w:val="single" w:sz="4" w:space="0" w:color="auto"/>
              <w:left w:val="single" w:sz="4" w:space="0" w:color="auto"/>
              <w:right w:val="single" w:sz="4" w:space="0" w:color="auto"/>
            </w:tcBorders>
            <w:shd w:val="clear" w:color="auto" w:fill="FFFFFF"/>
            <w:vAlign w:val="bottom"/>
          </w:tcPr>
          <w:p w:rsidR="00354267" w:rsidRDefault="00354267" w:rsidP="002D0E12">
            <w:pPr>
              <w:pStyle w:val="af4"/>
              <w:spacing w:line="240" w:lineRule="auto"/>
              <w:ind w:firstLine="0"/>
              <w:rPr>
                <w:sz w:val="24"/>
                <w:szCs w:val="24"/>
              </w:rPr>
            </w:pPr>
            <w:r>
              <w:rPr>
                <w:sz w:val="24"/>
                <w:szCs w:val="24"/>
              </w:rPr>
              <w:t>300°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36319F" w:rsidP="002D0E12">
            <w:pPr>
              <w:pStyle w:val="af4"/>
              <w:spacing w:line="240" w:lineRule="auto"/>
              <w:ind w:firstLine="420"/>
              <w:rPr>
                <w:sz w:val="24"/>
                <w:szCs w:val="24"/>
              </w:rPr>
            </w:pPr>
            <w:r>
              <w:rPr>
                <w:sz w:val="24"/>
                <w:szCs w:val="24"/>
              </w:rPr>
              <w:t>по вісі а (блок повороту</w:t>
            </w:r>
            <w:r w:rsidR="00354267">
              <w:rPr>
                <w:sz w:val="24"/>
                <w:szCs w:val="24"/>
              </w:rPr>
              <w:t xml:space="preserve"> Б), град.</w:t>
            </w:r>
          </w:p>
        </w:tc>
        <w:tc>
          <w:tcPr>
            <w:tcW w:w="2136" w:type="dxa"/>
            <w:tcBorders>
              <w:top w:val="single" w:sz="4" w:space="0" w:color="auto"/>
              <w:left w:val="single" w:sz="4" w:space="0" w:color="auto"/>
              <w:right w:val="single" w:sz="4" w:space="0" w:color="auto"/>
            </w:tcBorders>
            <w:shd w:val="clear" w:color="auto" w:fill="FFFFFF"/>
          </w:tcPr>
          <w:p w:rsidR="00354267" w:rsidRDefault="0036319F" w:rsidP="002D0E12">
            <w:pPr>
              <w:pStyle w:val="af4"/>
              <w:spacing w:line="240" w:lineRule="auto"/>
              <w:ind w:firstLine="0"/>
              <w:rPr>
                <w:sz w:val="24"/>
                <w:szCs w:val="24"/>
              </w:rPr>
            </w:pPr>
            <w:r>
              <w:rPr>
                <w:sz w:val="24"/>
                <w:szCs w:val="24"/>
              </w:rPr>
              <w:t>90° або</w:t>
            </w:r>
            <w:r w:rsidR="00354267">
              <w:rPr>
                <w:sz w:val="24"/>
                <w:szCs w:val="24"/>
              </w:rPr>
              <w:t xml:space="preserve"> 180°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36319F" w:rsidP="002D0E12">
            <w:pPr>
              <w:pStyle w:val="af4"/>
              <w:spacing w:line="240" w:lineRule="auto"/>
              <w:ind w:firstLine="420"/>
              <w:rPr>
                <w:sz w:val="24"/>
                <w:szCs w:val="24"/>
              </w:rPr>
            </w:pPr>
            <w:r>
              <w:rPr>
                <w:sz w:val="24"/>
                <w:szCs w:val="24"/>
              </w:rPr>
              <w:t>по вісі а (блок повороту</w:t>
            </w:r>
            <w:r w:rsidR="00354267">
              <w:rPr>
                <w:sz w:val="24"/>
                <w:szCs w:val="24"/>
              </w:rPr>
              <w:t xml:space="preserve"> Г), град.</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270°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420"/>
              <w:rPr>
                <w:sz w:val="24"/>
                <w:szCs w:val="24"/>
              </w:rPr>
            </w:pPr>
            <w:r>
              <w:rPr>
                <w:sz w:val="24"/>
                <w:szCs w:val="24"/>
              </w:rPr>
              <w:t>по вісі b (блок повороту</w:t>
            </w:r>
            <w:r w:rsidR="00354267">
              <w:rPr>
                <w:sz w:val="24"/>
                <w:szCs w:val="24"/>
              </w:rPr>
              <w:t xml:space="preserve"> Б), град.</w:t>
            </w:r>
          </w:p>
        </w:tc>
        <w:tc>
          <w:tcPr>
            <w:tcW w:w="2136" w:type="dxa"/>
            <w:tcBorders>
              <w:top w:val="single" w:sz="4" w:space="0" w:color="auto"/>
              <w:left w:val="single" w:sz="4" w:space="0" w:color="auto"/>
              <w:right w:val="single" w:sz="4" w:space="0" w:color="auto"/>
            </w:tcBorders>
            <w:shd w:val="clear" w:color="auto" w:fill="FFFFFF"/>
            <w:vAlign w:val="bottom"/>
          </w:tcPr>
          <w:p w:rsidR="00354267" w:rsidRDefault="00354267" w:rsidP="002D0E12">
            <w:pPr>
              <w:pStyle w:val="af4"/>
              <w:spacing w:line="240" w:lineRule="auto"/>
              <w:ind w:firstLine="0"/>
              <w:rPr>
                <w:sz w:val="24"/>
                <w:szCs w:val="24"/>
              </w:rPr>
            </w:pPr>
            <w:r>
              <w:rPr>
                <w:sz w:val="24"/>
                <w:szCs w:val="24"/>
              </w:rPr>
              <w:t>± 3,5°</w:t>
            </w:r>
          </w:p>
        </w:tc>
      </w:tr>
      <w:tr w:rsidR="00354267" w:rsidTr="002D0E12">
        <w:trPr>
          <w:trHeight w:hRule="exact" w:val="331"/>
          <w:jc w:val="center"/>
        </w:trPr>
        <w:tc>
          <w:tcPr>
            <w:tcW w:w="7085" w:type="dxa"/>
            <w:tcBorders>
              <w:top w:val="single" w:sz="4" w:space="0" w:color="auto"/>
              <w:left w:val="single" w:sz="4" w:space="0" w:color="auto"/>
            </w:tcBorders>
            <w:shd w:val="clear" w:color="auto" w:fill="FFFFFF"/>
          </w:tcPr>
          <w:p w:rsidR="00354267" w:rsidRDefault="0036319F" w:rsidP="002D0E12">
            <w:pPr>
              <w:pStyle w:val="af4"/>
              <w:spacing w:line="240" w:lineRule="auto"/>
              <w:ind w:firstLine="420"/>
              <w:rPr>
                <w:sz w:val="24"/>
                <w:szCs w:val="24"/>
              </w:rPr>
            </w:pPr>
            <w:r>
              <w:rPr>
                <w:sz w:val="24"/>
                <w:szCs w:val="24"/>
              </w:rPr>
              <w:t>по вісі b (блок повороту</w:t>
            </w:r>
            <w:r w:rsidR="00354267">
              <w:rPr>
                <w:sz w:val="24"/>
                <w:szCs w:val="24"/>
              </w:rPr>
              <w:t xml:space="preserve"> Г), град.</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 5°</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0"/>
              <w:rPr>
                <w:sz w:val="24"/>
                <w:szCs w:val="24"/>
              </w:rPr>
            </w:pPr>
            <w:r w:rsidRPr="0036319F">
              <w:rPr>
                <w:sz w:val="24"/>
                <w:szCs w:val="24"/>
              </w:rPr>
              <w:t>Діапазон швидкості лінійних переміщень:</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rPr>
                <w:sz w:val="10"/>
                <w:szCs w:val="10"/>
              </w:rPr>
            </w:pPr>
          </w:p>
        </w:tc>
      </w:tr>
      <w:tr w:rsidR="00354267" w:rsidTr="002D0E12">
        <w:trPr>
          <w:trHeight w:hRule="exact" w:val="326"/>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420"/>
              <w:rPr>
                <w:sz w:val="24"/>
                <w:szCs w:val="24"/>
              </w:rPr>
            </w:pPr>
            <w:r>
              <w:rPr>
                <w:sz w:val="24"/>
                <w:szCs w:val="24"/>
              </w:rPr>
              <w:t>по вісі</w:t>
            </w:r>
            <w:r w:rsidR="00354267">
              <w:rPr>
                <w:sz w:val="24"/>
                <w:szCs w:val="24"/>
              </w:rPr>
              <w:t xml:space="preserve"> Z, м/с</w:t>
            </w:r>
          </w:p>
        </w:tc>
        <w:tc>
          <w:tcPr>
            <w:tcW w:w="2136" w:type="dxa"/>
            <w:tcBorders>
              <w:top w:val="single" w:sz="4" w:space="0" w:color="auto"/>
              <w:left w:val="single" w:sz="4" w:space="0" w:color="auto"/>
              <w:right w:val="single" w:sz="4" w:space="0" w:color="auto"/>
            </w:tcBorders>
            <w:shd w:val="clear" w:color="auto" w:fill="FFFFFF"/>
            <w:vAlign w:val="bottom"/>
          </w:tcPr>
          <w:p w:rsidR="00354267" w:rsidRDefault="00354267" w:rsidP="002D0E12">
            <w:pPr>
              <w:pStyle w:val="af4"/>
              <w:spacing w:line="240" w:lineRule="auto"/>
              <w:ind w:firstLine="0"/>
              <w:rPr>
                <w:sz w:val="24"/>
                <w:szCs w:val="24"/>
              </w:rPr>
            </w:pPr>
            <w:r>
              <w:rPr>
                <w:sz w:val="24"/>
                <w:szCs w:val="24"/>
              </w:rPr>
              <w:t>0,008 ... 0,5</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420"/>
              <w:rPr>
                <w:sz w:val="24"/>
                <w:szCs w:val="24"/>
              </w:rPr>
            </w:pPr>
            <w:r>
              <w:rPr>
                <w:sz w:val="24"/>
                <w:szCs w:val="24"/>
              </w:rPr>
              <w:t>по вісі</w:t>
            </w:r>
            <w:r w:rsidR="00354267">
              <w:rPr>
                <w:sz w:val="24"/>
                <w:szCs w:val="24"/>
              </w:rPr>
              <w:t xml:space="preserve"> R, м/с</w:t>
            </w:r>
          </w:p>
        </w:tc>
        <w:tc>
          <w:tcPr>
            <w:tcW w:w="2136" w:type="dxa"/>
            <w:tcBorders>
              <w:top w:val="single" w:sz="4" w:space="0" w:color="auto"/>
              <w:left w:val="single" w:sz="4" w:space="0" w:color="auto"/>
              <w:right w:val="single" w:sz="4" w:space="0" w:color="auto"/>
            </w:tcBorders>
            <w:shd w:val="clear" w:color="auto" w:fill="FFFFFF"/>
            <w:vAlign w:val="bottom"/>
          </w:tcPr>
          <w:p w:rsidR="00354267" w:rsidRDefault="00354267" w:rsidP="002D0E12">
            <w:pPr>
              <w:pStyle w:val="af4"/>
              <w:spacing w:line="240" w:lineRule="auto"/>
              <w:ind w:firstLine="0"/>
              <w:rPr>
                <w:sz w:val="24"/>
                <w:szCs w:val="24"/>
              </w:rPr>
            </w:pPr>
            <w:r>
              <w:rPr>
                <w:sz w:val="24"/>
                <w:szCs w:val="24"/>
              </w:rPr>
              <w:t>0,008 ... 1,0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0"/>
              <w:rPr>
                <w:sz w:val="24"/>
                <w:szCs w:val="24"/>
              </w:rPr>
            </w:pPr>
            <w:r w:rsidRPr="0036319F">
              <w:rPr>
                <w:sz w:val="24"/>
                <w:szCs w:val="24"/>
              </w:rPr>
              <w:t>Діапазон швидкостей кутових переміщень:</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rPr>
                <w:sz w:val="10"/>
                <w:szCs w:val="10"/>
              </w:rPr>
            </w:pPr>
          </w:p>
        </w:tc>
      </w:tr>
      <w:tr w:rsidR="00354267" w:rsidTr="002D0E12">
        <w:trPr>
          <w:trHeight w:hRule="exact" w:val="331"/>
          <w:jc w:val="center"/>
        </w:trPr>
        <w:tc>
          <w:tcPr>
            <w:tcW w:w="7085" w:type="dxa"/>
            <w:tcBorders>
              <w:top w:val="single" w:sz="4" w:space="0" w:color="auto"/>
              <w:left w:val="single" w:sz="4" w:space="0" w:color="auto"/>
            </w:tcBorders>
            <w:shd w:val="clear" w:color="auto" w:fill="FFFFFF"/>
          </w:tcPr>
          <w:p w:rsidR="00354267" w:rsidRDefault="0036319F" w:rsidP="002D0E12">
            <w:pPr>
              <w:pStyle w:val="af4"/>
              <w:spacing w:line="240" w:lineRule="auto"/>
              <w:ind w:firstLine="420"/>
              <w:rPr>
                <w:sz w:val="24"/>
                <w:szCs w:val="24"/>
              </w:rPr>
            </w:pPr>
            <w:r>
              <w:rPr>
                <w:sz w:val="24"/>
                <w:szCs w:val="24"/>
              </w:rPr>
              <w:t>по в</w:t>
            </w:r>
            <w:r>
              <w:rPr>
                <w:sz w:val="24"/>
                <w:szCs w:val="24"/>
                <w:lang w:val="uk-UA"/>
              </w:rPr>
              <w:t>ісі</w:t>
            </w:r>
            <w:r w:rsidR="00354267">
              <w:rPr>
                <w:sz w:val="24"/>
                <w:szCs w:val="24"/>
              </w:rPr>
              <w:t xml:space="preserve"> q, град./с</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1 ... 60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36319F" w:rsidP="002D0E12">
            <w:pPr>
              <w:pStyle w:val="af4"/>
              <w:spacing w:line="240" w:lineRule="auto"/>
              <w:ind w:firstLine="420"/>
              <w:rPr>
                <w:sz w:val="24"/>
                <w:szCs w:val="24"/>
              </w:rPr>
            </w:pPr>
            <w:r>
              <w:rPr>
                <w:sz w:val="24"/>
                <w:szCs w:val="24"/>
              </w:rPr>
              <w:t>по віс</w:t>
            </w:r>
            <w:r>
              <w:rPr>
                <w:sz w:val="24"/>
                <w:szCs w:val="24"/>
                <w:lang w:val="uk-UA"/>
              </w:rPr>
              <w:t>і</w:t>
            </w:r>
            <w:r w:rsidR="00354267">
              <w:rPr>
                <w:sz w:val="24"/>
                <w:szCs w:val="24"/>
              </w:rPr>
              <w:t xml:space="preserve"> а, град./с</w:t>
            </w:r>
          </w:p>
        </w:tc>
        <w:tc>
          <w:tcPr>
            <w:tcW w:w="2136" w:type="dxa"/>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60</w:t>
            </w:r>
          </w:p>
        </w:tc>
      </w:tr>
      <w:tr w:rsidR="00354267" w:rsidTr="002D0E12">
        <w:trPr>
          <w:trHeight w:hRule="exact" w:val="336"/>
          <w:jc w:val="center"/>
        </w:trPr>
        <w:tc>
          <w:tcPr>
            <w:tcW w:w="7085" w:type="dxa"/>
            <w:tcBorders>
              <w:top w:val="single" w:sz="4" w:space="0" w:color="auto"/>
              <w:left w:val="single" w:sz="4" w:space="0" w:color="auto"/>
              <w:bottom w:val="single" w:sz="4" w:space="0" w:color="auto"/>
            </w:tcBorders>
            <w:shd w:val="clear" w:color="auto" w:fill="FFFFFF"/>
          </w:tcPr>
          <w:p w:rsidR="00354267" w:rsidRDefault="0036319F" w:rsidP="002D0E12">
            <w:pPr>
              <w:pStyle w:val="af4"/>
              <w:spacing w:line="240" w:lineRule="auto"/>
              <w:ind w:firstLine="0"/>
              <w:rPr>
                <w:sz w:val="24"/>
                <w:szCs w:val="24"/>
              </w:rPr>
            </w:pPr>
            <w:r w:rsidRPr="0036319F">
              <w:rPr>
                <w:sz w:val="24"/>
                <w:szCs w:val="24"/>
              </w:rPr>
              <w:t>Число ступенів свободи</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3</w:t>
            </w:r>
          </w:p>
        </w:tc>
      </w:tr>
    </w:tbl>
    <w:p w:rsidR="00354267" w:rsidRPr="00354267" w:rsidRDefault="00354267" w:rsidP="008F71ED">
      <w:pPr>
        <w:spacing w:line="360" w:lineRule="auto"/>
        <w:ind w:firstLine="709"/>
        <w:jc w:val="both"/>
        <w:rPr>
          <w:rFonts w:ascii="Times New Roman" w:hAnsi="Times New Roman"/>
          <w:sz w:val="28"/>
          <w:szCs w:val="28"/>
          <w:lang w:val="uk-UA"/>
        </w:rPr>
      </w:pPr>
    </w:p>
    <w:p w:rsidR="008F71ED" w:rsidRDefault="00354267" w:rsidP="00A70D3C">
      <w:pPr>
        <w:spacing w:line="360" w:lineRule="auto"/>
        <w:jc w:val="both"/>
        <w:rPr>
          <w:rFonts w:ascii="Times New Roman" w:hAnsi="Times New Roman"/>
          <w:sz w:val="28"/>
          <w:szCs w:val="28"/>
          <w:lang w:val="uk-UA"/>
        </w:rPr>
      </w:pPr>
      <w:r w:rsidRPr="00354267">
        <w:rPr>
          <w:rFonts w:ascii="Times New Roman" w:hAnsi="Times New Roman"/>
          <w:sz w:val="28"/>
          <w:szCs w:val="28"/>
          <w:lang w:val="uk-UA"/>
        </w:rPr>
        <w:lastRenderedPageBreak/>
        <w:t>Закінчення таблиці 1.1</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85"/>
        <w:gridCol w:w="586"/>
        <w:gridCol w:w="1550"/>
      </w:tblGrid>
      <w:tr w:rsidR="00354267" w:rsidTr="002D0E12">
        <w:trPr>
          <w:trHeight w:hRule="exact" w:val="331"/>
          <w:jc w:val="center"/>
        </w:trPr>
        <w:tc>
          <w:tcPr>
            <w:tcW w:w="9221" w:type="dxa"/>
            <w:gridSpan w:val="3"/>
            <w:tcBorders>
              <w:top w:val="single" w:sz="4" w:space="0" w:color="auto"/>
              <w:left w:val="single" w:sz="4" w:space="0" w:color="auto"/>
              <w:right w:val="single" w:sz="4" w:space="0" w:color="auto"/>
            </w:tcBorders>
            <w:shd w:val="clear" w:color="auto" w:fill="FFFFFF"/>
            <w:vAlign w:val="bottom"/>
          </w:tcPr>
          <w:p w:rsidR="00354267" w:rsidRDefault="0036319F" w:rsidP="002D0E12">
            <w:pPr>
              <w:pStyle w:val="af4"/>
              <w:spacing w:line="240" w:lineRule="auto"/>
              <w:ind w:firstLine="0"/>
              <w:rPr>
                <w:sz w:val="24"/>
                <w:szCs w:val="24"/>
              </w:rPr>
            </w:pPr>
            <w:r w:rsidRPr="0036319F">
              <w:rPr>
                <w:sz w:val="24"/>
                <w:szCs w:val="24"/>
              </w:rPr>
              <w:t>Діапазон розмірів захоплюваних деталей</w:t>
            </w:r>
            <w:r w:rsidR="00354267">
              <w:rPr>
                <w:sz w:val="24"/>
                <w:szCs w:val="24"/>
              </w:rPr>
              <w:t>:</w:t>
            </w:r>
          </w:p>
        </w:tc>
      </w:tr>
      <w:tr w:rsidR="00354267" w:rsidTr="002D0E12">
        <w:trPr>
          <w:trHeight w:hRule="exact" w:val="331"/>
          <w:jc w:val="center"/>
        </w:trPr>
        <w:tc>
          <w:tcPr>
            <w:tcW w:w="7085" w:type="dxa"/>
            <w:tcBorders>
              <w:top w:val="single" w:sz="4" w:space="0" w:color="auto"/>
              <w:left w:val="single" w:sz="4" w:space="0" w:color="auto"/>
            </w:tcBorders>
            <w:shd w:val="clear" w:color="auto" w:fill="FFFFFF"/>
            <w:vAlign w:val="bottom"/>
          </w:tcPr>
          <w:p w:rsidR="00354267" w:rsidRDefault="0036319F" w:rsidP="002D0E12">
            <w:pPr>
              <w:pStyle w:val="af4"/>
              <w:spacing w:line="240" w:lineRule="auto"/>
              <w:ind w:firstLine="420"/>
              <w:rPr>
                <w:sz w:val="24"/>
                <w:szCs w:val="24"/>
              </w:rPr>
            </w:pPr>
            <w:r w:rsidRPr="0036319F">
              <w:rPr>
                <w:sz w:val="24"/>
                <w:szCs w:val="24"/>
              </w:rPr>
              <w:t>по зовнішньому діаметру</w:t>
            </w:r>
            <w:r w:rsidR="00354267">
              <w:rPr>
                <w:sz w:val="24"/>
                <w:szCs w:val="24"/>
              </w:rPr>
              <w:t>, мм</w:t>
            </w:r>
          </w:p>
        </w:tc>
        <w:tc>
          <w:tcPr>
            <w:tcW w:w="586" w:type="dxa"/>
            <w:tcBorders>
              <w:top w:val="single" w:sz="4" w:space="0" w:color="auto"/>
              <w:left w:val="single" w:sz="4" w:space="0" w:color="auto"/>
            </w:tcBorders>
            <w:shd w:val="clear" w:color="auto" w:fill="FFFFFF"/>
            <w:vAlign w:val="bottom"/>
          </w:tcPr>
          <w:p w:rsidR="00354267" w:rsidRDefault="00354267" w:rsidP="002D0E12">
            <w:pPr>
              <w:pStyle w:val="af4"/>
              <w:spacing w:line="240" w:lineRule="auto"/>
              <w:ind w:firstLine="0"/>
              <w:rPr>
                <w:sz w:val="24"/>
                <w:szCs w:val="24"/>
              </w:rPr>
            </w:pPr>
            <w:r>
              <w:rPr>
                <w:sz w:val="24"/>
                <w:szCs w:val="24"/>
              </w:rPr>
              <w:t>50 ..</w:t>
            </w:r>
          </w:p>
        </w:tc>
        <w:tc>
          <w:tcPr>
            <w:tcW w:w="1550" w:type="dxa"/>
            <w:tcBorders>
              <w:top w:val="single" w:sz="4" w:space="0" w:color="auto"/>
              <w:right w:val="single" w:sz="4" w:space="0" w:color="auto"/>
            </w:tcBorders>
            <w:shd w:val="clear" w:color="auto" w:fill="FFFFFF"/>
            <w:vAlign w:val="bottom"/>
          </w:tcPr>
          <w:p w:rsidR="00354267" w:rsidRDefault="00354267" w:rsidP="002D0E12">
            <w:pPr>
              <w:pStyle w:val="af4"/>
              <w:spacing w:line="240" w:lineRule="auto"/>
              <w:ind w:firstLine="0"/>
              <w:rPr>
                <w:sz w:val="24"/>
                <w:szCs w:val="24"/>
              </w:rPr>
            </w:pPr>
            <w:r>
              <w:rPr>
                <w:sz w:val="24"/>
                <w:szCs w:val="24"/>
              </w:rPr>
              <w:t>250</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354267" w:rsidP="002D0E12">
            <w:pPr>
              <w:pStyle w:val="af4"/>
              <w:spacing w:line="240" w:lineRule="auto"/>
              <w:ind w:firstLine="420"/>
              <w:rPr>
                <w:sz w:val="24"/>
                <w:szCs w:val="24"/>
              </w:rPr>
            </w:pPr>
            <w:r>
              <w:rPr>
                <w:sz w:val="24"/>
                <w:szCs w:val="24"/>
              </w:rPr>
              <w:t xml:space="preserve">по </w:t>
            </w:r>
            <w:r w:rsidR="0036319F" w:rsidRPr="0036319F">
              <w:rPr>
                <w:sz w:val="24"/>
                <w:szCs w:val="24"/>
              </w:rPr>
              <w:t>внутрішньому діаметру</w:t>
            </w:r>
            <w:r>
              <w:rPr>
                <w:sz w:val="24"/>
                <w:szCs w:val="24"/>
              </w:rPr>
              <w:t>, мм</w:t>
            </w:r>
          </w:p>
        </w:tc>
        <w:tc>
          <w:tcPr>
            <w:tcW w:w="586" w:type="dxa"/>
            <w:tcBorders>
              <w:top w:val="single" w:sz="4" w:space="0" w:color="auto"/>
              <w:lef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68 ..</w:t>
            </w:r>
          </w:p>
        </w:tc>
        <w:tc>
          <w:tcPr>
            <w:tcW w:w="1550" w:type="dxa"/>
            <w:tcBorders>
              <w:top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268</w:t>
            </w:r>
          </w:p>
        </w:tc>
      </w:tr>
      <w:tr w:rsidR="00354267" w:rsidTr="002D0E12">
        <w:trPr>
          <w:trHeight w:hRule="exact" w:val="326"/>
          <w:jc w:val="center"/>
        </w:trPr>
        <w:tc>
          <w:tcPr>
            <w:tcW w:w="7085" w:type="dxa"/>
            <w:tcBorders>
              <w:top w:val="single" w:sz="4" w:space="0" w:color="auto"/>
              <w:left w:val="single" w:sz="4" w:space="0" w:color="auto"/>
            </w:tcBorders>
            <w:shd w:val="clear" w:color="auto" w:fill="FFFFFF"/>
          </w:tcPr>
          <w:p w:rsidR="00354267" w:rsidRDefault="0036319F" w:rsidP="002D0E12">
            <w:pPr>
              <w:pStyle w:val="af4"/>
              <w:spacing w:line="240" w:lineRule="auto"/>
              <w:ind w:firstLine="0"/>
              <w:rPr>
                <w:sz w:val="24"/>
                <w:szCs w:val="24"/>
              </w:rPr>
            </w:pPr>
            <w:r w:rsidRPr="0036319F">
              <w:rPr>
                <w:sz w:val="24"/>
                <w:szCs w:val="24"/>
              </w:rPr>
              <w:t>Габарити робота</w:t>
            </w:r>
            <w:r w:rsidR="00354267">
              <w:rPr>
                <w:sz w:val="24"/>
                <w:szCs w:val="24"/>
              </w:rPr>
              <w:t>, мм</w:t>
            </w:r>
          </w:p>
        </w:tc>
        <w:tc>
          <w:tcPr>
            <w:tcW w:w="2136" w:type="dxa"/>
            <w:gridSpan w:val="2"/>
            <w:tcBorders>
              <w:top w:val="single" w:sz="4" w:space="0" w:color="auto"/>
              <w:left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1945'650'2345</w:t>
            </w:r>
          </w:p>
        </w:tc>
      </w:tr>
      <w:tr w:rsidR="00354267" w:rsidTr="002D0E12">
        <w:trPr>
          <w:trHeight w:hRule="exact" w:val="336"/>
          <w:jc w:val="center"/>
        </w:trPr>
        <w:tc>
          <w:tcPr>
            <w:tcW w:w="7085" w:type="dxa"/>
            <w:tcBorders>
              <w:top w:val="single" w:sz="4" w:space="0" w:color="auto"/>
              <w:left w:val="single" w:sz="4" w:space="0" w:color="auto"/>
              <w:bottom w:val="single" w:sz="4" w:space="0" w:color="auto"/>
            </w:tcBorders>
            <w:shd w:val="clear" w:color="auto" w:fill="FFFFFF"/>
          </w:tcPr>
          <w:p w:rsidR="00354267" w:rsidRDefault="0036319F" w:rsidP="002D0E12">
            <w:pPr>
              <w:pStyle w:val="af4"/>
              <w:spacing w:line="240" w:lineRule="auto"/>
              <w:ind w:firstLine="0"/>
              <w:rPr>
                <w:sz w:val="24"/>
                <w:szCs w:val="24"/>
              </w:rPr>
            </w:pPr>
            <w:r>
              <w:rPr>
                <w:sz w:val="24"/>
                <w:szCs w:val="24"/>
              </w:rPr>
              <w:t>Ма</w:t>
            </w:r>
            <w:r w:rsidR="00354267">
              <w:rPr>
                <w:sz w:val="24"/>
                <w:szCs w:val="24"/>
              </w:rPr>
              <w:t>са робота, кг</w:t>
            </w:r>
          </w:p>
        </w:tc>
        <w:tc>
          <w:tcPr>
            <w:tcW w:w="2136" w:type="dxa"/>
            <w:gridSpan w:val="2"/>
            <w:tcBorders>
              <w:top w:val="single" w:sz="4" w:space="0" w:color="auto"/>
              <w:left w:val="single" w:sz="4" w:space="0" w:color="auto"/>
              <w:bottom w:val="single" w:sz="4" w:space="0" w:color="auto"/>
              <w:right w:val="single" w:sz="4" w:space="0" w:color="auto"/>
            </w:tcBorders>
            <w:shd w:val="clear" w:color="auto" w:fill="FFFFFF"/>
          </w:tcPr>
          <w:p w:rsidR="00354267" w:rsidRDefault="00354267" w:rsidP="002D0E12">
            <w:pPr>
              <w:pStyle w:val="af4"/>
              <w:spacing w:line="240" w:lineRule="auto"/>
              <w:ind w:firstLine="0"/>
              <w:rPr>
                <w:sz w:val="24"/>
                <w:szCs w:val="24"/>
              </w:rPr>
            </w:pPr>
            <w:r>
              <w:rPr>
                <w:sz w:val="24"/>
                <w:szCs w:val="24"/>
              </w:rPr>
              <w:t>580</w:t>
            </w:r>
          </w:p>
        </w:tc>
      </w:tr>
    </w:tbl>
    <w:p w:rsidR="00354267" w:rsidRDefault="00354267" w:rsidP="008F71ED">
      <w:pPr>
        <w:spacing w:line="360" w:lineRule="auto"/>
        <w:ind w:firstLine="709"/>
        <w:jc w:val="both"/>
        <w:rPr>
          <w:rFonts w:ascii="Times New Roman" w:hAnsi="Times New Roman"/>
          <w:sz w:val="28"/>
          <w:szCs w:val="28"/>
          <w:lang w:val="uk-UA"/>
        </w:rPr>
      </w:pPr>
    </w:p>
    <w:p w:rsidR="00354267" w:rsidRDefault="00D24B46" w:rsidP="00A70D3C">
      <w:pPr>
        <w:spacing w:line="360" w:lineRule="auto"/>
        <w:rPr>
          <w:rFonts w:ascii="Times New Roman" w:hAnsi="Times New Roman"/>
          <w:sz w:val="28"/>
          <w:szCs w:val="28"/>
          <w:lang w:val="uk-UA"/>
        </w:rPr>
      </w:pPr>
      <w:r>
        <w:rPr>
          <w:rFonts w:ascii="Times New Roman" w:hAnsi="Times New Roman"/>
          <w:sz w:val="28"/>
          <w:szCs w:val="28"/>
          <w:lang w:val="uk-UA"/>
        </w:rPr>
        <w:t>Таблиця 1.2.</w:t>
      </w:r>
      <w:r w:rsidR="00354267" w:rsidRPr="00354267">
        <w:rPr>
          <w:rFonts w:ascii="Times New Roman" w:hAnsi="Times New Roman"/>
          <w:sz w:val="28"/>
          <w:szCs w:val="28"/>
          <w:lang w:val="uk-UA"/>
        </w:rPr>
        <w:t xml:space="preserve"> Технічні характеристики пристрою програмного </w:t>
      </w:r>
      <w:r>
        <w:rPr>
          <w:rFonts w:ascii="Times New Roman" w:hAnsi="Times New Roman"/>
          <w:sz w:val="28"/>
          <w:szCs w:val="28"/>
          <w:lang w:val="uk-UA"/>
        </w:rPr>
        <w:t>управління</w:t>
      </w:r>
      <w:r w:rsidR="00354267" w:rsidRPr="00354267">
        <w:rPr>
          <w:rFonts w:ascii="Times New Roman" w:hAnsi="Times New Roman"/>
          <w:sz w:val="28"/>
          <w:szCs w:val="28"/>
          <w:lang w:val="uk-UA"/>
        </w:rPr>
        <w:t xml:space="preserve"> промислового робота (</w:t>
      </w:r>
      <w:r>
        <w:rPr>
          <w:rFonts w:ascii="Times New Roman" w:hAnsi="Times New Roman"/>
          <w:sz w:val="28"/>
          <w:szCs w:val="28"/>
          <w:lang w:val="uk-UA"/>
        </w:rPr>
        <w:t>П</w:t>
      </w:r>
      <w:r w:rsidR="00354267" w:rsidRPr="00354267">
        <w:rPr>
          <w:rFonts w:ascii="Times New Roman" w:hAnsi="Times New Roman"/>
          <w:sz w:val="28"/>
          <w:szCs w:val="28"/>
          <w:lang w:val="uk-UA"/>
        </w:rPr>
        <w:t>ПУ ПР) «Контур 1-01»</w:t>
      </w:r>
      <w:r>
        <w:rPr>
          <w:rFonts w:ascii="Times New Roman" w:hAnsi="Times New Roman"/>
          <w:sz w:val="28"/>
          <w:szCs w:val="28"/>
          <w:lang w:val="uk-UA"/>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01"/>
        <w:gridCol w:w="4114"/>
      </w:tblGrid>
      <w:tr w:rsidR="00D24B46" w:rsidTr="006E6378">
        <w:trPr>
          <w:trHeight w:hRule="exact" w:val="279"/>
          <w:jc w:val="center"/>
        </w:trPr>
        <w:tc>
          <w:tcPr>
            <w:tcW w:w="5001" w:type="dxa"/>
            <w:tcBorders>
              <w:top w:val="single" w:sz="4" w:space="0" w:color="auto"/>
              <w:left w:val="single" w:sz="4" w:space="0" w:color="auto"/>
            </w:tcBorders>
            <w:shd w:val="clear" w:color="auto" w:fill="FFFFFF"/>
            <w:vAlign w:val="bottom"/>
          </w:tcPr>
          <w:p w:rsidR="00D24B46" w:rsidRDefault="00B55C69" w:rsidP="002D0E12">
            <w:pPr>
              <w:pStyle w:val="af4"/>
              <w:spacing w:line="240" w:lineRule="auto"/>
              <w:ind w:firstLine="0"/>
              <w:rPr>
                <w:sz w:val="24"/>
                <w:szCs w:val="24"/>
              </w:rPr>
            </w:pPr>
            <w:r w:rsidRPr="00B55C69">
              <w:rPr>
                <w:sz w:val="24"/>
                <w:szCs w:val="24"/>
              </w:rPr>
              <w:t>Кiлькicть кepoвaних кoopдинaт</w:t>
            </w:r>
          </w:p>
        </w:tc>
        <w:tc>
          <w:tcPr>
            <w:tcW w:w="4114"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5</w:t>
            </w:r>
          </w:p>
        </w:tc>
      </w:tr>
      <w:tr w:rsidR="00D24B46" w:rsidTr="006E6378">
        <w:trPr>
          <w:trHeight w:hRule="exact" w:val="546"/>
          <w:jc w:val="center"/>
        </w:trPr>
        <w:tc>
          <w:tcPr>
            <w:tcW w:w="5001" w:type="dxa"/>
            <w:tcBorders>
              <w:top w:val="single" w:sz="4" w:space="0" w:color="auto"/>
              <w:left w:val="single" w:sz="4" w:space="0" w:color="auto"/>
            </w:tcBorders>
            <w:shd w:val="clear" w:color="auto" w:fill="FFFFFF"/>
            <w:vAlign w:val="bottom"/>
          </w:tcPr>
          <w:p w:rsidR="00D24B46" w:rsidRDefault="00B55C69" w:rsidP="002D0E12">
            <w:pPr>
              <w:pStyle w:val="af4"/>
              <w:spacing w:line="233" w:lineRule="auto"/>
              <w:ind w:firstLine="0"/>
              <w:rPr>
                <w:sz w:val="24"/>
                <w:szCs w:val="24"/>
              </w:rPr>
            </w:pPr>
            <w:r w:rsidRPr="00B55C69">
              <w:rPr>
                <w:sz w:val="24"/>
                <w:szCs w:val="24"/>
              </w:rPr>
              <w:t>Нaйбiльшa кiлькicть oднoчacнo кepoвaних кoopдинaт</w:t>
            </w:r>
          </w:p>
        </w:tc>
        <w:tc>
          <w:tcPr>
            <w:tcW w:w="4114" w:type="dxa"/>
            <w:tcBorders>
              <w:top w:val="single" w:sz="4" w:space="0" w:color="auto"/>
              <w:left w:val="single" w:sz="4" w:space="0" w:color="auto"/>
              <w:right w:val="single" w:sz="4" w:space="0" w:color="auto"/>
            </w:tcBorders>
            <w:shd w:val="clear" w:color="auto" w:fill="FFFFFF"/>
          </w:tcPr>
          <w:p w:rsidR="00D24B46" w:rsidRDefault="00D24B46" w:rsidP="002D0E12">
            <w:pPr>
              <w:pStyle w:val="af4"/>
              <w:spacing w:line="240" w:lineRule="auto"/>
              <w:ind w:firstLine="0"/>
              <w:rPr>
                <w:sz w:val="24"/>
                <w:szCs w:val="24"/>
              </w:rPr>
            </w:pPr>
            <w:r>
              <w:rPr>
                <w:sz w:val="24"/>
                <w:szCs w:val="24"/>
              </w:rPr>
              <w:t>2</w:t>
            </w:r>
          </w:p>
        </w:tc>
      </w:tr>
      <w:tr w:rsidR="00D24B46" w:rsidTr="006E6378">
        <w:trPr>
          <w:trHeight w:hRule="exact" w:val="550"/>
          <w:jc w:val="center"/>
        </w:trPr>
        <w:tc>
          <w:tcPr>
            <w:tcW w:w="5001" w:type="dxa"/>
            <w:tcBorders>
              <w:top w:val="single" w:sz="4" w:space="0" w:color="auto"/>
              <w:left w:val="single" w:sz="4" w:space="0" w:color="auto"/>
            </w:tcBorders>
            <w:shd w:val="clear" w:color="auto" w:fill="FFFFFF"/>
            <w:vAlign w:val="bottom"/>
          </w:tcPr>
          <w:p w:rsidR="00B55C69" w:rsidRDefault="00B55C69" w:rsidP="002D0E12">
            <w:pPr>
              <w:pStyle w:val="af4"/>
              <w:spacing w:line="240" w:lineRule="auto"/>
              <w:ind w:firstLine="0"/>
              <w:rPr>
                <w:sz w:val="24"/>
                <w:szCs w:val="24"/>
              </w:rPr>
            </w:pPr>
            <w:r w:rsidRPr="00B55C69">
              <w:rPr>
                <w:sz w:val="24"/>
                <w:szCs w:val="24"/>
              </w:rPr>
              <w:t>Poздiльнa здaтнicть cиcтeми зa</w:t>
            </w:r>
          </w:p>
          <w:p w:rsidR="00D24B46" w:rsidRDefault="00B55C69" w:rsidP="002D0E12">
            <w:pPr>
              <w:pStyle w:val="af4"/>
              <w:spacing w:line="240" w:lineRule="auto"/>
              <w:ind w:firstLine="0"/>
              <w:rPr>
                <w:sz w:val="24"/>
                <w:szCs w:val="24"/>
              </w:rPr>
            </w:pPr>
            <w:r w:rsidRPr="00B55C69">
              <w:rPr>
                <w:sz w:val="24"/>
                <w:szCs w:val="24"/>
              </w:rPr>
              <w:t>кoopдинaтaми:</w:t>
            </w:r>
          </w:p>
        </w:tc>
        <w:tc>
          <w:tcPr>
            <w:tcW w:w="4114" w:type="dxa"/>
            <w:tcBorders>
              <w:top w:val="single" w:sz="4" w:space="0" w:color="auto"/>
              <w:left w:val="single" w:sz="4" w:space="0" w:color="auto"/>
              <w:right w:val="single" w:sz="4" w:space="0" w:color="auto"/>
            </w:tcBorders>
            <w:shd w:val="clear" w:color="auto" w:fill="FFFFFF"/>
          </w:tcPr>
          <w:p w:rsidR="00D24B46" w:rsidRDefault="00D24B46" w:rsidP="002D0E12">
            <w:pPr>
              <w:rPr>
                <w:sz w:val="10"/>
                <w:szCs w:val="10"/>
              </w:rPr>
            </w:pPr>
          </w:p>
        </w:tc>
      </w:tr>
      <w:tr w:rsidR="00D24B46" w:rsidTr="006E6378">
        <w:trPr>
          <w:trHeight w:hRule="exact" w:val="275"/>
          <w:jc w:val="center"/>
        </w:trPr>
        <w:tc>
          <w:tcPr>
            <w:tcW w:w="5001" w:type="dxa"/>
            <w:tcBorders>
              <w:top w:val="single" w:sz="4" w:space="0" w:color="auto"/>
              <w:left w:val="single" w:sz="4" w:space="0" w:color="auto"/>
            </w:tcBorders>
            <w:shd w:val="clear" w:color="auto" w:fill="FFFFFF"/>
            <w:vAlign w:val="bottom"/>
          </w:tcPr>
          <w:p w:rsidR="00D24B46" w:rsidRDefault="00B55C69" w:rsidP="002D0E12">
            <w:pPr>
              <w:pStyle w:val="af4"/>
              <w:spacing w:line="240" w:lineRule="auto"/>
              <w:ind w:firstLine="420"/>
              <w:rPr>
                <w:sz w:val="24"/>
                <w:szCs w:val="24"/>
              </w:rPr>
            </w:pPr>
            <w:r w:rsidRPr="00B55C69">
              <w:rPr>
                <w:sz w:val="24"/>
                <w:szCs w:val="24"/>
              </w:rPr>
              <w:t>лiнiйним, мм</w:t>
            </w:r>
          </w:p>
        </w:tc>
        <w:tc>
          <w:tcPr>
            <w:tcW w:w="4114"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0,001</w:t>
            </w:r>
          </w:p>
        </w:tc>
      </w:tr>
      <w:tr w:rsidR="00D24B46" w:rsidTr="006E6378">
        <w:trPr>
          <w:trHeight w:hRule="exact" w:val="279"/>
          <w:jc w:val="center"/>
        </w:trPr>
        <w:tc>
          <w:tcPr>
            <w:tcW w:w="5001" w:type="dxa"/>
            <w:tcBorders>
              <w:top w:val="single" w:sz="4" w:space="0" w:color="auto"/>
              <w:left w:val="single" w:sz="4" w:space="0" w:color="auto"/>
            </w:tcBorders>
            <w:shd w:val="clear" w:color="auto" w:fill="FFFFFF"/>
            <w:vAlign w:val="bottom"/>
          </w:tcPr>
          <w:p w:rsidR="00D24B46" w:rsidRDefault="00B55C69" w:rsidP="002D0E12">
            <w:pPr>
              <w:pStyle w:val="af4"/>
              <w:spacing w:line="240" w:lineRule="auto"/>
              <w:ind w:firstLine="420"/>
              <w:rPr>
                <w:sz w:val="24"/>
                <w:szCs w:val="24"/>
              </w:rPr>
            </w:pPr>
            <w:r w:rsidRPr="00B55C69">
              <w:rPr>
                <w:sz w:val="24"/>
                <w:szCs w:val="24"/>
              </w:rPr>
              <w:t xml:space="preserve">кутoвим, </w:t>
            </w:r>
            <w:r>
              <w:rPr>
                <w:sz w:val="24"/>
                <w:szCs w:val="24"/>
                <w:lang w:val="uk-UA"/>
              </w:rPr>
              <w:t>г</w:t>
            </w:r>
            <w:r w:rsidRPr="00B55C69">
              <w:rPr>
                <w:sz w:val="24"/>
                <w:szCs w:val="24"/>
              </w:rPr>
              <w:t>paд</w:t>
            </w:r>
          </w:p>
        </w:tc>
        <w:tc>
          <w:tcPr>
            <w:tcW w:w="4114"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0,001</w:t>
            </w:r>
          </w:p>
        </w:tc>
      </w:tr>
      <w:tr w:rsidR="00D24B46" w:rsidTr="006E6378">
        <w:trPr>
          <w:trHeight w:hRule="exact" w:val="275"/>
          <w:jc w:val="center"/>
        </w:trPr>
        <w:tc>
          <w:tcPr>
            <w:tcW w:w="5001" w:type="dxa"/>
            <w:tcBorders>
              <w:top w:val="single" w:sz="4" w:space="0" w:color="auto"/>
              <w:left w:val="single" w:sz="4" w:space="0" w:color="auto"/>
            </w:tcBorders>
            <w:shd w:val="clear" w:color="auto" w:fill="FFFFFF"/>
          </w:tcPr>
          <w:p w:rsidR="00D24B46" w:rsidRDefault="00B55C69" w:rsidP="002D0E12">
            <w:pPr>
              <w:pStyle w:val="af4"/>
              <w:spacing w:line="240" w:lineRule="auto"/>
              <w:ind w:firstLine="0"/>
              <w:rPr>
                <w:sz w:val="24"/>
                <w:szCs w:val="24"/>
              </w:rPr>
            </w:pPr>
            <w:r w:rsidRPr="00B55C69">
              <w:rPr>
                <w:sz w:val="24"/>
                <w:szCs w:val="24"/>
              </w:rPr>
              <w:t>Cиcтeмa вiдлiку</w:t>
            </w:r>
          </w:p>
        </w:tc>
        <w:tc>
          <w:tcPr>
            <w:tcW w:w="4114" w:type="dxa"/>
            <w:tcBorders>
              <w:top w:val="single" w:sz="4" w:space="0" w:color="auto"/>
              <w:left w:val="single" w:sz="4" w:space="0" w:color="auto"/>
              <w:right w:val="single" w:sz="4" w:space="0" w:color="auto"/>
            </w:tcBorders>
            <w:shd w:val="clear" w:color="auto" w:fill="FFFFFF"/>
          </w:tcPr>
          <w:p w:rsidR="00D24B46" w:rsidRDefault="00D24B46" w:rsidP="00B55C69">
            <w:pPr>
              <w:pStyle w:val="af4"/>
              <w:spacing w:line="240" w:lineRule="auto"/>
              <w:ind w:firstLine="0"/>
              <w:rPr>
                <w:sz w:val="24"/>
                <w:szCs w:val="24"/>
              </w:rPr>
            </w:pPr>
            <w:r>
              <w:rPr>
                <w:sz w:val="24"/>
                <w:szCs w:val="24"/>
              </w:rPr>
              <w:t>абсолютна</w:t>
            </w:r>
          </w:p>
        </w:tc>
      </w:tr>
      <w:tr w:rsidR="00D24B46" w:rsidTr="006E6378">
        <w:trPr>
          <w:trHeight w:hRule="exact" w:val="279"/>
          <w:jc w:val="center"/>
        </w:trPr>
        <w:tc>
          <w:tcPr>
            <w:tcW w:w="5001" w:type="dxa"/>
            <w:tcBorders>
              <w:top w:val="single" w:sz="4" w:space="0" w:color="auto"/>
              <w:left w:val="single" w:sz="4" w:space="0" w:color="auto"/>
            </w:tcBorders>
            <w:shd w:val="clear" w:color="auto" w:fill="FFFFFF"/>
            <w:vAlign w:val="bottom"/>
          </w:tcPr>
          <w:p w:rsidR="00D24B46" w:rsidRDefault="00B55C69" w:rsidP="002D0E12">
            <w:pPr>
              <w:pStyle w:val="af4"/>
              <w:spacing w:line="240" w:lineRule="auto"/>
              <w:ind w:firstLine="0"/>
              <w:rPr>
                <w:sz w:val="24"/>
                <w:szCs w:val="24"/>
              </w:rPr>
            </w:pPr>
            <w:r w:rsidRPr="00B55C69">
              <w:rPr>
                <w:sz w:val="24"/>
                <w:szCs w:val="24"/>
              </w:rPr>
              <w:t>Тип дaтчикiв звopoтнoгo зв'язку</w:t>
            </w:r>
          </w:p>
        </w:tc>
        <w:tc>
          <w:tcPr>
            <w:tcW w:w="4114"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резольвер РБ-2</w:t>
            </w:r>
          </w:p>
        </w:tc>
      </w:tr>
      <w:tr w:rsidR="00D24B46" w:rsidTr="006E6378">
        <w:trPr>
          <w:trHeight w:hRule="exact" w:val="811"/>
          <w:jc w:val="center"/>
        </w:trPr>
        <w:tc>
          <w:tcPr>
            <w:tcW w:w="5001" w:type="dxa"/>
            <w:tcBorders>
              <w:top w:val="single" w:sz="4" w:space="0" w:color="auto"/>
              <w:left w:val="single" w:sz="4" w:space="0" w:color="auto"/>
            </w:tcBorders>
            <w:shd w:val="clear" w:color="auto" w:fill="FFFFFF"/>
          </w:tcPr>
          <w:p w:rsidR="00D24B46" w:rsidRDefault="00B55C69" w:rsidP="002D0E12">
            <w:pPr>
              <w:pStyle w:val="af4"/>
              <w:spacing w:line="240" w:lineRule="auto"/>
              <w:ind w:firstLine="420"/>
              <w:rPr>
                <w:sz w:val="24"/>
                <w:szCs w:val="24"/>
              </w:rPr>
            </w:pPr>
            <w:r w:rsidRPr="00B55C69">
              <w:rPr>
                <w:sz w:val="24"/>
                <w:szCs w:val="24"/>
              </w:rPr>
              <w:t>ввeдeння дaних</w:t>
            </w:r>
          </w:p>
        </w:tc>
        <w:tc>
          <w:tcPr>
            <w:tcW w:w="4114" w:type="dxa"/>
            <w:tcBorders>
              <w:top w:val="single" w:sz="4" w:space="0" w:color="auto"/>
              <w:left w:val="single" w:sz="4" w:space="0" w:color="auto"/>
              <w:right w:val="single" w:sz="4" w:space="0" w:color="auto"/>
            </w:tcBorders>
            <w:shd w:val="clear" w:color="auto" w:fill="FFFFFF"/>
            <w:vAlign w:val="bottom"/>
          </w:tcPr>
          <w:p w:rsidR="00D24B46" w:rsidRDefault="00B55C69" w:rsidP="002D0E12">
            <w:pPr>
              <w:pStyle w:val="af4"/>
              <w:spacing w:line="240" w:lineRule="auto"/>
              <w:ind w:firstLine="0"/>
              <w:rPr>
                <w:sz w:val="24"/>
                <w:szCs w:val="24"/>
              </w:rPr>
            </w:pPr>
            <w:r w:rsidRPr="00B55C69">
              <w:rPr>
                <w:sz w:val="24"/>
                <w:szCs w:val="24"/>
              </w:rPr>
              <w:t>з клaвiaтуpи пульту, з зoвнiшньoгo пpиcтpoю, щo зaпaм'ятoвує, EOМ вищoгo paнгу</w:t>
            </w:r>
          </w:p>
        </w:tc>
      </w:tr>
      <w:tr w:rsidR="00D24B46" w:rsidTr="006E6378">
        <w:trPr>
          <w:trHeight w:hRule="exact" w:val="546"/>
          <w:jc w:val="center"/>
        </w:trPr>
        <w:tc>
          <w:tcPr>
            <w:tcW w:w="5001" w:type="dxa"/>
            <w:tcBorders>
              <w:top w:val="single" w:sz="4" w:space="0" w:color="auto"/>
              <w:left w:val="single" w:sz="4" w:space="0" w:color="auto"/>
            </w:tcBorders>
            <w:shd w:val="clear" w:color="auto" w:fill="FFFFFF"/>
          </w:tcPr>
          <w:p w:rsidR="00D24B46" w:rsidRDefault="00B55C69" w:rsidP="002D0E12">
            <w:pPr>
              <w:pStyle w:val="af4"/>
              <w:spacing w:line="240" w:lineRule="auto"/>
              <w:ind w:firstLine="420"/>
              <w:rPr>
                <w:sz w:val="24"/>
                <w:szCs w:val="24"/>
              </w:rPr>
            </w:pPr>
            <w:r>
              <w:rPr>
                <w:sz w:val="24"/>
                <w:szCs w:val="24"/>
                <w:lang w:val="uk-UA"/>
              </w:rPr>
              <w:t>ж</w:t>
            </w:r>
            <w:r w:rsidRPr="00B55C69">
              <w:rPr>
                <w:sz w:val="24"/>
                <w:szCs w:val="24"/>
              </w:rPr>
              <w:t>ивлeння cиcтeми</w:t>
            </w:r>
          </w:p>
        </w:tc>
        <w:tc>
          <w:tcPr>
            <w:tcW w:w="4114" w:type="dxa"/>
            <w:tcBorders>
              <w:top w:val="single" w:sz="4" w:space="0" w:color="auto"/>
              <w:left w:val="single" w:sz="4" w:space="0" w:color="auto"/>
              <w:right w:val="single" w:sz="4" w:space="0" w:color="auto"/>
            </w:tcBorders>
            <w:shd w:val="clear" w:color="auto" w:fill="FFFFFF"/>
            <w:vAlign w:val="bottom"/>
          </w:tcPr>
          <w:p w:rsidR="00D24B46" w:rsidRDefault="00B55C69" w:rsidP="002D0E12">
            <w:pPr>
              <w:pStyle w:val="af4"/>
              <w:spacing w:line="240" w:lineRule="auto"/>
              <w:ind w:firstLine="0"/>
              <w:rPr>
                <w:sz w:val="24"/>
                <w:szCs w:val="24"/>
              </w:rPr>
            </w:pPr>
            <w:r w:rsidRPr="00B55C69">
              <w:rPr>
                <w:sz w:val="24"/>
                <w:szCs w:val="24"/>
              </w:rPr>
              <w:t>тpифaзнe, змiннoгo cтpуму, 380 В, 50 Гц</w:t>
            </w:r>
          </w:p>
        </w:tc>
      </w:tr>
      <w:tr w:rsidR="00D24B46" w:rsidTr="006E6378">
        <w:trPr>
          <w:trHeight w:hRule="exact" w:val="279"/>
          <w:jc w:val="center"/>
        </w:trPr>
        <w:tc>
          <w:tcPr>
            <w:tcW w:w="5001" w:type="dxa"/>
            <w:tcBorders>
              <w:top w:val="single" w:sz="4" w:space="0" w:color="auto"/>
              <w:left w:val="single" w:sz="4" w:space="0" w:color="auto"/>
            </w:tcBorders>
            <w:shd w:val="clear" w:color="auto" w:fill="FFFFFF"/>
            <w:vAlign w:val="bottom"/>
          </w:tcPr>
          <w:p w:rsidR="00D24B46" w:rsidRDefault="00B55C69" w:rsidP="002D0E12">
            <w:pPr>
              <w:pStyle w:val="af4"/>
              <w:spacing w:line="240" w:lineRule="auto"/>
              <w:ind w:firstLine="0"/>
              <w:rPr>
                <w:sz w:val="24"/>
                <w:szCs w:val="24"/>
              </w:rPr>
            </w:pPr>
            <w:r w:rsidRPr="00B55C69">
              <w:rPr>
                <w:sz w:val="24"/>
                <w:szCs w:val="24"/>
              </w:rPr>
              <w:t>Пoтужнicть, В*A</w:t>
            </w:r>
          </w:p>
        </w:tc>
        <w:tc>
          <w:tcPr>
            <w:tcW w:w="4114"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2000</w:t>
            </w:r>
          </w:p>
        </w:tc>
      </w:tr>
      <w:tr w:rsidR="00D24B46" w:rsidTr="006E6378">
        <w:trPr>
          <w:trHeight w:hRule="exact" w:val="279"/>
          <w:jc w:val="center"/>
        </w:trPr>
        <w:tc>
          <w:tcPr>
            <w:tcW w:w="5001" w:type="dxa"/>
            <w:tcBorders>
              <w:top w:val="single" w:sz="4" w:space="0" w:color="auto"/>
              <w:left w:val="single" w:sz="4" w:space="0" w:color="auto"/>
            </w:tcBorders>
            <w:shd w:val="clear" w:color="auto" w:fill="FFFFFF"/>
            <w:vAlign w:val="bottom"/>
          </w:tcPr>
          <w:p w:rsidR="00D24B46" w:rsidRDefault="00B55C69" w:rsidP="002D0E12">
            <w:pPr>
              <w:pStyle w:val="af4"/>
              <w:spacing w:line="240" w:lineRule="auto"/>
              <w:ind w:firstLine="0"/>
              <w:rPr>
                <w:sz w:val="24"/>
                <w:szCs w:val="24"/>
              </w:rPr>
            </w:pPr>
            <w:r>
              <w:rPr>
                <w:sz w:val="24"/>
                <w:szCs w:val="24"/>
              </w:rPr>
              <w:t>Габарити</w:t>
            </w:r>
            <w:r w:rsidR="00D24B46">
              <w:rPr>
                <w:sz w:val="24"/>
                <w:szCs w:val="24"/>
              </w:rPr>
              <w:t>, мм</w:t>
            </w:r>
          </w:p>
        </w:tc>
        <w:tc>
          <w:tcPr>
            <w:tcW w:w="4114"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470'610'470</w:t>
            </w:r>
          </w:p>
        </w:tc>
      </w:tr>
      <w:tr w:rsidR="00D24B46" w:rsidTr="006E6378">
        <w:trPr>
          <w:trHeight w:hRule="exact" w:val="284"/>
          <w:jc w:val="center"/>
        </w:trPr>
        <w:tc>
          <w:tcPr>
            <w:tcW w:w="5001" w:type="dxa"/>
            <w:tcBorders>
              <w:top w:val="single" w:sz="4" w:space="0" w:color="auto"/>
              <w:left w:val="single" w:sz="4" w:space="0" w:color="auto"/>
              <w:bottom w:val="single" w:sz="4" w:space="0" w:color="auto"/>
            </w:tcBorders>
            <w:shd w:val="clear" w:color="auto" w:fill="FFFFFF"/>
            <w:vAlign w:val="bottom"/>
          </w:tcPr>
          <w:p w:rsidR="00D24B46" w:rsidRDefault="00B55C69" w:rsidP="002D0E12">
            <w:pPr>
              <w:pStyle w:val="af4"/>
              <w:spacing w:line="240" w:lineRule="auto"/>
              <w:ind w:firstLine="0"/>
              <w:rPr>
                <w:sz w:val="24"/>
                <w:szCs w:val="24"/>
              </w:rPr>
            </w:pPr>
            <w:r>
              <w:rPr>
                <w:sz w:val="24"/>
                <w:szCs w:val="24"/>
              </w:rPr>
              <w:t>Мас</w:t>
            </w:r>
            <w:r w:rsidR="00D24B46">
              <w:rPr>
                <w:sz w:val="24"/>
                <w:szCs w:val="24"/>
              </w:rPr>
              <w:t>а, кг</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200</w:t>
            </w:r>
          </w:p>
        </w:tc>
      </w:tr>
    </w:tbl>
    <w:p w:rsidR="003B2B35" w:rsidRDefault="003B2B35" w:rsidP="00A70D3C">
      <w:pPr>
        <w:spacing w:line="360" w:lineRule="auto"/>
        <w:jc w:val="both"/>
        <w:rPr>
          <w:rFonts w:ascii="Times New Roman" w:hAnsi="Times New Roman"/>
          <w:sz w:val="28"/>
          <w:szCs w:val="28"/>
          <w:lang w:val="uk-UA"/>
        </w:rPr>
      </w:pPr>
    </w:p>
    <w:p w:rsidR="00D24B46" w:rsidRDefault="00D24B46" w:rsidP="00A70D3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Таблиця 1.3. </w:t>
      </w:r>
      <w:r w:rsidRPr="00D24B46">
        <w:rPr>
          <w:rFonts w:ascii="Times New Roman" w:hAnsi="Times New Roman"/>
          <w:sz w:val="28"/>
          <w:szCs w:val="28"/>
          <w:lang w:val="uk-UA"/>
        </w:rPr>
        <w:t>Технічні характеристики електрообладнання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35"/>
        <w:gridCol w:w="1910"/>
      </w:tblGrid>
      <w:tr w:rsidR="00D24B46" w:rsidTr="006E6378">
        <w:trPr>
          <w:trHeight w:hRule="exact" w:val="307"/>
          <w:jc w:val="center"/>
        </w:trPr>
        <w:tc>
          <w:tcPr>
            <w:tcW w:w="6935" w:type="dxa"/>
            <w:tcBorders>
              <w:top w:val="single" w:sz="4" w:space="0" w:color="auto"/>
              <w:left w:val="single" w:sz="4" w:space="0" w:color="auto"/>
            </w:tcBorders>
            <w:shd w:val="clear" w:color="auto" w:fill="FFFFFF"/>
            <w:vAlign w:val="bottom"/>
          </w:tcPr>
          <w:p w:rsidR="00D24B46" w:rsidRDefault="0036319F" w:rsidP="002D0E12">
            <w:pPr>
              <w:pStyle w:val="af4"/>
              <w:spacing w:line="240" w:lineRule="auto"/>
              <w:ind w:firstLine="0"/>
              <w:rPr>
                <w:sz w:val="24"/>
                <w:szCs w:val="24"/>
              </w:rPr>
            </w:pPr>
            <w:r>
              <w:rPr>
                <w:sz w:val="24"/>
                <w:szCs w:val="24"/>
              </w:rPr>
              <w:t>Напруга ланцюгів</w:t>
            </w:r>
            <w:r w:rsidRPr="0036319F">
              <w:rPr>
                <w:sz w:val="24"/>
                <w:szCs w:val="24"/>
              </w:rPr>
              <w:t xml:space="preserve"> керування</w:t>
            </w:r>
            <w:r w:rsidR="00D24B46">
              <w:rPr>
                <w:sz w:val="24"/>
                <w:szCs w:val="24"/>
              </w:rPr>
              <w:t>, В</w:t>
            </w:r>
          </w:p>
        </w:tc>
        <w:tc>
          <w:tcPr>
            <w:tcW w:w="1910"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24</w:t>
            </w:r>
          </w:p>
        </w:tc>
      </w:tr>
      <w:tr w:rsidR="00D24B46" w:rsidTr="006E6378">
        <w:trPr>
          <w:trHeight w:hRule="exact" w:val="296"/>
          <w:jc w:val="center"/>
        </w:trPr>
        <w:tc>
          <w:tcPr>
            <w:tcW w:w="6935" w:type="dxa"/>
            <w:tcBorders>
              <w:top w:val="single" w:sz="4" w:space="0" w:color="auto"/>
              <w:left w:val="single" w:sz="4" w:space="0" w:color="auto"/>
            </w:tcBorders>
            <w:shd w:val="clear" w:color="auto" w:fill="FFFFFF"/>
            <w:vAlign w:val="bottom"/>
          </w:tcPr>
          <w:p w:rsidR="00D24B46" w:rsidRDefault="0036319F" w:rsidP="002D0E12">
            <w:pPr>
              <w:pStyle w:val="af4"/>
              <w:spacing w:line="240" w:lineRule="auto"/>
              <w:ind w:firstLine="0"/>
              <w:rPr>
                <w:sz w:val="24"/>
                <w:szCs w:val="24"/>
              </w:rPr>
            </w:pPr>
            <w:r>
              <w:rPr>
                <w:sz w:val="24"/>
                <w:szCs w:val="24"/>
                <w:lang w:val="uk-UA"/>
              </w:rPr>
              <w:t>К</w:t>
            </w:r>
            <w:r w:rsidRPr="0036319F">
              <w:rPr>
                <w:sz w:val="24"/>
                <w:szCs w:val="24"/>
              </w:rPr>
              <w:t>ількість електродвигунів</w:t>
            </w:r>
          </w:p>
        </w:tc>
        <w:tc>
          <w:tcPr>
            <w:tcW w:w="1910"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3</w:t>
            </w:r>
          </w:p>
        </w:tc>
      </w:tr>
      <w:tr w:rsidR="00D24B46" w:rsidTr="006E6378">
        <w:trPr>
          <w:trHeight w:hRule="exact" w:val="579"/>
          <w:jc w:val="center"/>
        </w:trPr>
        <w:tc>
          <w:tcPr>
            <w:tcW w:w="6935" w:type="dxa"/>
            <w:tcBorders>
              <w:top w:val="single" w:sz="4" w:space="0" w:color="auto"/>
              <w:left w:val="single" w:sz="4" w:space="0" w:color="auto"/>
            </w:tcBorders>
            <w:shd w:val="clear" w:color="auto" w:fill="FFFFFF"/>
          </w:tcPr>
          <w:p w:rsidR="00D24B46" w:rsidRDefault="0036319F" w:rsidP="002D0E12">
            <w:pPr>
              <w:pStyle w:val="af4"/>
              <w:spacing w:line="240" w:lineRule="auto"/>
              <w:ind w:firstLine="0"/>
              <w:rPr>
                <w:sz w:val="24"/>
                <w:szCs w:val="24"/>
              </w:rPr>
            </w:pPr>
            <w:r w:rsidRPr="0036319F">
              <w:rPr>
                <w:sz w:val="24"/>
                <w:szCs w:val="24"/>
              </w:rPr>
              <w:t>Тип електродвигунів приводів подач</w:t>
            </w:r>
          </w:p>
        </w:tc>
        <w:tc>
          <w:tcPr>
            <w:tcW w:w="1910" w:type="dxa"/>
            <w:tcBorders>
              <w:top w:val="single" w:sz="4" w:space="0" w:color="auto"/>
              <w:left w:val="single" w:sz="4" w:space="0" w:color="auto"/>
              <w:right w:val="single" w:sz="4" w:space="0" w:color="auto"/>
            </w:tcBorders>
            <w:shd w:val="clear" w:color="auto" w:fill="FFFFFF"/>
          </w:tcPr>
          <w:p w:rsidR="00D24B46" w:rsidRDefault="00D24B46" w:rsidP="002D0E12">
            <w:pPr>
              <w:pStyle w:val="af4"/>
              <w:spacing w:line="240" w:lineRule="auto"/>
              <w:ind w:firstLine="0"/>
              <w:rPr>
                <w:sz w:val="24"/>
                <w:szCs w:val="24"/>
              </w:rPr>
            </w:pPr>
            <w:r>
              <w:rPr>
                <w:sz w:val="24"/>
                <w:szCs w:val="24"/>
              </w:rPr>
              <w:t>ZHH12.11-11-</w:t>
            </w:r>
          </w:p>
          <w:p w:rsidR="00D24B46" w:rsidRDefault="00D24B46" w:rsidP="002D0E12">
            <w:pPr>
              <w:pStyle w:val="af4"/>
              <w:spacing w:line="240" w:lineRule="auto"/>
              <w:ind w:firstLine="0"/>
              <w:rPr>
                <w:sz w:val="24"/>
                <w:szCs w:val="24"/>
              </w:rPr>
            </w:pPr>
            <w:r>
              <w:rPr>
                <w:sz w:val="24"/>
                <w:szCs w:val="24"/>
              </w:rPr>
              <w:t>202 М</w:t>
            </w:r>
          </w:p>
        </w:tc>
      </w:tr>
      <w:tr w:rsidR="00D24B46" w:rsidTr="006E6378">
        <w:trPr>
          <w:trHeight w:hRule="exact" w:val="579"/>
          <w:jc w:val="center"/>
        </w:trPr>
        <w:tc>
          <w:tcPr>
            <w:tcW w:w="6935" w:type="dxa"/>
            <w:tcBorders>
              <w:top w:val="single" w:sz="4" w:space="0" w:color="auto"/>
              <w:left w:val="single" w:sz="4" w:space="0" w:color="auto"/>
            </w:tcBorders>
            <w:shd w:val="clear" w:color="auto" w:fill="FFFFFF"/>
            <w:vAlign w:val="bottom"/>
          </w:tcPr>
          <w:p w:rsidR="0036319F" w:rsidRDefault="0036319F" w:rsidP="002D0E12">
            <w:pPr>
              <w:pStyle w:val="af4"/>
              <w:spacing w:line="240" w:lineRule="auto"/>
              <w:ind w:firstLine="0"/>
              <w:rPr>
                <w:sz w:val="24"/>
                <w:szCs w:val="24"/>
              </w:rPr>
            </w:pPr>
            <w:r w:rsidRPr="0036319F">
              <w:rPr>
                <w:sz w:val="24"/>
                <w:szCs w:val="24"/>
              </w:rPr>
              <w:t>Номінальний крутний момент електродвигунів приводів подач</w:t>
            </w:r>
            <w:r w:rsidR="00D24B46">
              <w:rPr>
                <w:sz w:val="24"/>
                <w:szCs w:val="24"/>
              </w:rPr>
              <w:t>,</w:t>
            </w:r>
          </w:p>
          <w:p w:rsidR="00D24B46" w:rsidRDefault="00D24B46" w:rsidP="002D0E12">
            <w:pPr>
              <w:pStyle w:val="af4"/>
              <w:spacing w:line="240" w:lineRule="auto"/>
              <w:ind w:firstLine="0"/>
              <w:rPr>
                <w:sz w:val="24"/>
                <w:szCs w:val="24"/>
              </w:rPr>
            </w:pPr>
            <w:r>
              <w:rPr>
                <w:sz w:val="24"/>
                <w:szCs w:val="24"/>
              </w:rPr>
              <w:t>Н*м</w:t>
            </w:r>
          </w:p>
        </w:tc>
        <w:tc>
          <w:tcPr>
            <w:tcW w:w="1910" w:type="dxa"/>
            <w:tcBorders>
              <w:top w:val="single" w:sz="4" w:space="0" w:color="auto"/>
              <w:left w:val="single" w:sz="4" w:space="0" w:color="auto"/>
              <w:right w:val="single" w:sz="4" w:space="0" w:color="auto"/>
            </w:tcBorders>
            <w:shd w:val="clear" w:color="auto" w:fill="FFFFFF"/>
          </w:tcPr>
          <w:p w:rsidR="00D24B46" w:rsidRDefault="00D24B46" w:rsidP="002D0E12">
            <w:pPr>
              <w:pStyle w:val="af4"/>
              <w:spacing w:line="240" w:lineRule="auto"/>
              <w:ind w:firstLine="0"/>
              <w:rPr>
                <w:sz w:val="24"/>
                <w:szCs w:val="24"/>
              </w:rPr>
            </w:pPr>
            <w:r>
              <w:rPr>
                <w:sz w:val="24"/>
                <w:szCs w:val="24"/>
              </w:rPr>
              <w:t>4,7</w:t>
            </w:r>
          </w:p>
        </w:tc>
      </w:tr>
      <w:tr w:rsidR="00D24B46" w:rsidTr="006E6378">
        <w:trPr>
          <w:trHeight w:hRule="exact" w:val="579"/>
          <w:jc w:val="center"/>
        </w:trPr>
        <w:tc>
          <w:tcPr>
            <w:tcW w:w="6935" w:type="dxa"/>
            <w:tcBorders>
              <w:top w:val="single" w:sz="4" w:space="0" w:color="auto"/>
              <w:left w:val="single" w:sz="4" w:space="0" w:color="auto"/>
            </w:tcBorders>
            <w:shd w:val="clear" w:color="auto" w:fill="FFFFFF"/>
            <w:vAlign w:val="bottom"/>
          </w:tcPr>
          <w:p w:rsidR="0036319F" w:rsidRDefault="0036319F" w:rsidP="0036319F">
            <w:pPr>
              <w:pStyle w:val="af4"/>
              <w:spacing w:line="240" w:lineRule="auto"/>
              <w:ind w:firstLine="0"/>
              <w:rPr>
                <w:sz w:val="24"/>
                <w:szCs w:val="24"/>
              </w:rPr>
            </w:pPr>
            <w:r w:rsidRPr="0036319F">
              <w:rPr>
                <w:sz w:val="24"/>
                <w:szCs w:val="24"/>
              </w:rPr>
              <w:t>Номінальна частота обертання електродвигунів приводів подач</w:t>
            </w:r>
            <w:r w:rsidR="00D24B46">
              <w:rPr>
                <w:sz w:val="24"/>
                <w:szCs w:val="24"/>
              </w:rPr>
              <w:t>,</w:t>
            </w:r>
          </w:p>
          <w:p w:rsidR="00D24B46" w:rsidRPr="0036319F" w:rsidRDefault="00D24B46" w:rsidP="0036319F">
            <w:pPr>
              <w:pStyle w:val="af4"/>
              <w:spacing w:line="240" w:lineRule="auto"/>
              <w:ind w:firstLine="0"/>
              <w:rPr>
                <w:sz w:val="24"/>
                <w:szCs w:val="24"/>
                <w:lang w:val="uk-UA"/>
              </w:rPr>
            </w:pPr>
            <w:r>
              <w:rPr>
                <w:sz w:val="24"/>
                <w:szCs w:val="24"/>
              </w:rPr>
              <w:t>об/</w:t>
            </w:r>
            <w:r w:rsidR="0036319F">
              <w:rPr>
                <w:sz w:val="24"/>
                <w:szCs w:val="24"/>
                <w:lang w:val="uk-UA"/>
              </w:rPr>
              <w:t>хв</w:t>
            </w:r>
          </w:p>
        </w:tc>
        <w:tc>
          <w:tcPr>
            <w:tcW w:w="1910" w:type="dxa"/>
            <w:tcBorders>
              <w:top w:val="single" w:sz="4" w:space="0" w:color="auto"/>
              <w:left w:val="single" w:sz="4" w:space="0" w:color="auto"/>
              <w:right w:val="single" w:sz="4" w:space="0" w:color="auto"/>
            </w:tcBorders>
            <w:shd w:val="clear" w:color="auto" w:fill="FFFFFF"/>
          </w:tcPr>
          <w:p w:rsidR="00D24B46" w:rsidRDefault="00D24B46" w:rsidP="002D0E12">
            <w:pPr>
              <w:pStyle w:val="af4"/>
              <w:spacing w:line="240" w:lineRule="auto"/>
              <w:ind w:firstLine="0"/>
              <w:rPr>
                <w:sz w:val="24"/>
                <w:szCs w:val="24"/>
              </w:rPr>
            </w:pPr>
            <w:r>
              <w:rPr>
                <w:sz w:val="24"/>
                <w:szCs w:val="24"/>
              </w:rPr>
              <w:t>1000</w:t>
            </w:r>
          </w:p>
        </w:tc>
      </w:tr>
      <w:tr w:rsidR="00D24B46" w:rsidTr="006E6378">
        <w:trPr>
          <w:trHeight w:hRule="exact" w:val="588"/>
          <w:jc w:val="center"/>
        </w:trPr>
        <w:tc>
          <w:tcPr>
            <w:tcW w:w="6935" w:type="dxa"/>
            <w:tcBorders>
              <w:top w:val="single" w:sz="4" w:space="0" w:color="auto"/>
              <w:left w:val="single" w:sz="4" w:space="0" w:color="auto"/>
              <w:bottom w:val="single" w:sz="4" w:space="0" w:color="auto"/>
            </w:tcBorders>
            <w:shd w:val="clear" w:color="auto" w:fill="FFFFFF"/>
            <w:vAlign w:val="bottom"/>
          </w:tcPr>
          <w:p w:rsidR="00D24B46" w:rsidRDefault="0036319F" w:rsidP="002D0E12">
            <w:pPr>
              <w:pStyle w:val="af4"/>
              <w:spacing w:line="240" w:lineRule="auto"/>
              <w:ind w:firstLine="0"/>
              <w:rPr>
                <w:sz w:val="24"/>
                <w:szCs w:val="24"/>
              </w:rPr>
            </w:pPr>
            <w:r w:rsidRPr="0036319F">
              <w:rPr>
                <w:sz w:val="24"/>
                <w:szCs w:val="24"/>
              </w:rPr>
              <w:t>Максимальна частота обертання електродвигунів приводів подач</w:t>
            </w:r>
            <w:r>
              <w:rPr>
                <w:sz w:val="24"/>
                <w:szCs w:val="24"/>
              </w:rPr>
              <w:t>, об/хв</w:t>
            </w: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D24B46" w:rsidRDefault="00D24B46" w:rsidP="002D0E12">
            <w:pPr>
              <w:pStyle w:val="af4"/>
              <w:spacing w:line="240" w:lineRule="auto"/>
              <w:ind w:firstLine="0"/>
              <w:rPr>
                <w:sz w:val="24"/>
                <w:szCs w:val="24"/>
              </w:rPr>
            </w:pPr>
            <w:r>
              <w:rPr>
                <w:sz w:val="24"/>
                <w:szCs w:val="24"/>
              </w:rPr>
              <w:t>2000</w:t>
            </w:r>
          </w:p>
        </w:tc>
      </w:tr>
    </w:tbl>
    <w:p w:rsidR="00D24B46" w:rsidRDefault="00D24B46" w:rsidP="008F71ED">
      <w:pPr>
        <w:spacing w:line="360" w:lineRule="auto"/>
        <w:ind w:firstLine="709"/>
        <w:jc w:val="both"/>
        <w:rPr>
          <w:rFonts w:ascii="Times New Roman" w:hAnsi="Times New Roman"/>
          <w:sz w:val="28"/>
          <w:szCs w:val="28"/>
          <w:lang w:val="uk-UA"/>
        </w:rPr>
      </w:pPr>
    </w:p>
    <w:p w:rsidR="00D24B46" w:rsidRDefault="00D24B46" w:rsidP="00D24B46">
      <w:pPr>
        <w:pStyle w:val="af6"/>
        <w:tabs>
          <w:tab w:val="left" w:pos="2309"/>
        </w:tabs>
        <w:spacing w:line="240" w:lineRule="auto"/>
        <w:ind w:left="91"/>
      </w:pPr>
    </w:p>
    <w:p w:rsidR="00D24B46" w:rsidRPr="00D24B46" w:rsidRDefault="00D24B46" w:rsidP="00A70D3C">
      <w:pPr>
        <w:spacing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lastRenderedPageBreak/>
        <w:t>Таблиця 1.4.</w:t>
      </w:r>
      <w:r w:rsidRPr="00D24B46">
        <w:rPr>
          <w:rFonts w:ascii="Times New Roman" w:eastAsia="Times New Roman" w:hAnsi="Times New Roman"/>
          <w:sz w:val="28"/>
          <w:szCs w:val="28"/>
          <w:lang w:eastAsia="ru-RU"/>
        </w:rPr>
        <w:t xml:space="preserve"> Технічні характеристики пневмо</w:t>
      </w:r>
      <w:r>
        <w:rPr>
          <w:rFonts w:ascii="Times New Roman" w:eastAsia="Times New Roman" w:hAnsi="Times New Roman"/>
          <w:sz w:val="28"/>
          <w:szCs w:val="28"/>
          <w:lang w:val="uk-UA" w:eastAsia="ru-RU"/>
        </w:rPr>
        <w:t xml:space="preserve">обладнання </w:t>
      </w:r>
      <w:r w:rsidRPr="00D24B46">
        <w:rPr>
          <w:rFonts w:ascii="Times New Roman" w:eastAsia="Times New Roman" w:hAnsi="Times New Roman"/>
          <w:sz w:val="28"/>
          <w:szCs w:val="28"/>
          <w:lang w:eastAsia="ru-RU"/>
        </w:rPr>
        <w:t>(Блок повороту Б)</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69"/>
        <w:gridCol w:w="3552"/>
      </w:tblGrid>
      <w:tr w:rsidR="00D24B46" w:rsidTr="002D0E12">
        <w:trPr>
          <w:trHeight w:hRule="exact" w:val="293"/>
          <w:jc w:val="center"/>
        </w:trPr>
        <w:tc>
          <w:tcPr>
            <w:tcW w:w="5669" w:type="dxa"/>
            <w:tcBorders>
              <w:top w:val="single" w:sz="4" w:space="0" w:color="auto"/>
              <w:left w:val="single" w:sz="4" w:space="0" w:color="auto"/>
            </w:tcBorders>
            <w:shd w:val="clear" w:color="auto" w:fill="FFFFFF"/>
            <w:vAlign w:val="bottom"/>
          </w:tcPr>
          <w:p w:rsidR="00D24B46" w:rsidRDefault="0036319F" w:rsidP="002D0E12">
            <w:pPr>
              <w:pStyle w:val="af4"/>
              <w:spacing w:line="240" w:lineRule="auto"/>
              <w:ind w:firstLine="0"/>
              <w:rPr>
                <w:sz w:val="24"/>
                <w:szCs w:val="24"/>
              </w:rPr>
            </w:pPr>
            <w:r>
              <w:rPr>
                <w:sz w:val="24"/>
                <w:szCs w:val="24"/>
              </w:rPr>
              <w:t>Кількість пневмодвигунів</w:t>
            </w:r>
          </w:p>
        </w:tc>
        <w:tc>
          <w:tcPr>
            <w:tcW w:w="3552"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1</w:t>
            </w:r>
          </w:p>
        </w:tc>
      </w:tr>
      <w:tr w:rsidR="00D24B46" w:rsidTr="002D0E12">
        <w:trPr>
          <w:trHeight w:hRule="exact" w:val="283"/>
          <w:jc w:val="center"/>
        </w:trPr>
        <w:tc>
          <w:tcPr>
            <w:tcW w:w="5669" w:type="dxa"/>
            <w:tcBorders>
              <w:top w:val="single" w:sz="4" w:space="0" w:color="auto"/>
              <w:left w:val="single" w:sz="4" w:space="0" w:color="auto"/>
            </w:tcBorders>
            <w:shd w:val="clear" w:color="auto" w:fill="FFFFFF"/>
            <w:vAlign w:val="bottom"/>
          </w:tcPr>
          <w:p w:rsidR="00D24B46" w:rsidRPr="0036319F" w:rsidRDefault="0036319F" w:rsidP="0036319F">
            <w:pPr>
              <w:pStyle w:val="af4"/>
              <w:spacing w:line="240" w:lineRule="auto"/>
              <w:ind w:firstLine="0"/>
              <w:rPr>
                <w:sz w:val="24"/>
                <w:szCs w:val="24"/>
                <w:lang w:val="uk-UA"/>
              </w:rPr>
            </w:pPr>
            <w:r>
              <w:rPr>
                <w:sz w:val="24"/>
                <w:szCs w:val="24"/>
              </w:rPr>
              <w:t>Тип непов</w:t>
            </w:r>
            <w:r w:rsidR="00D24B46">
              <w:rPr>
                <w:sz w:val="24"/>
                <w:szCs w:val="24"/>
              </w:rPr>
              <w:t>но</w:t>
            </w:r>
            <w:r>
              <w:rPr>
                <w:sz w:val="24"/>
                <w:szCs w:val="24"/>
                <w:lang w:val="uk-UA"/>
              </w:rPr>
              <w:t xml:space="preserve">обертального </w:t>
            </w:r>
            <w:r w:rsidR="00D24B46">
              <w:rPr>
                <w:sz w:val="24"/>
                <w:szCs w:val="24"/>
              </w:rPr>
              <w:t>двиг</w:t>
            </w:r>
            <w:r>
              <w:rPr>
                <w:sz w:val="24"/>
                <w:szCs w:val="24"/>
                <w:lang w:val="uk-UA"/>
              </w:rPr>
              <w:t>уна</w:t>
            </w:r>
          </w:p>
        </w:tc>
        <w:tc>
          <w:tcPr>
            <w:tcW w:w="3552"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LDA 3028</w:t>
            </w:r>
          </w:p>
        </w:tc>
      </w:tr>
      <w:tr w:rsidR="00D24B46" w:rsidTr="002D0E12">
        <w:trPr>
          <w:trHeight w:hRule="exact" w:val="288"/>
          <w:jc w:val="center"/>
        </w:trPr>
        <w:tc>
          <w:tcPr>
            <w:tcW w:w="5669" w:type="dxa"/>
            <w:tcBorders>
              <w:top w:val="single" w:sz="4" w:space="0" w:color="auto"/>
              <w:left w:val="single" w:sz="4" w:space="0" w:color="auto"/>
            </w:tcBorders>
            <w:shd w:val="clear" w:color="auto" w:fill="FFFFFF"/>
            <w:vAlign w:val="bottom"/>
          </w:tcPr>
          <w:p w:rsidR="00D24B46" w:rsidRDefault="0036319F" w:rsidP="002D0E12">
            <w:pPr>
              <w:pStyle w:val="af4"/>
              <w:spacing w:line="240" w:lineRule="auto"/>
              <w:ind w:firstLine="0"/>
              <w:rPr>
                <w:sz w:val="24"/>
                <w:szCs w:val="24"/>
              </w:rPr>
            </w:pPr>
            <w:r w:rsidRPr="0036319F">
              <w:rPr>
                <w:sz w:val="24"/>
                <w:szCs w:val="24"/>
              </w:rPr>
              <w:t>Кут повороту</w:t>
            </w:r>
            <w:r w:rsidR="00D24B46">
              <w:rPr>
                <w:sz w:val="24"/>
                <w:szCs w:val="24"/>
              </w:rPr>
              <w:t>, град.</w:t>
            </w:r>
          </w:p>
        </w:tc>
        <w:tc>
          <w:tcPr>
            <w:tcW w:w="3552" w:type="dxa"/>
            <w:tcBorders>
              <w:top w:val="single" w:sz="4" w:space="0" w:color="auto"/>
              <w:left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280±2</w:t>
            </w:r>
          </w:p>
        </w:tc>
      </w:tr>
      <w:tr w:rsidR="00D24B46" w:rsidTr="002D0E12">
        <w:trPr>
          <w:trHeight w:hRule="exact" w:val="298"/>
          <w:jc w:val="center"/>
        </w:trPr>
        <w:tc>
          <w:tcPr>
            <w:tcW w:w="5669" w:type="dxa"/>
            <w:tcBorders>
              <w:top w:val="single" w:sz="4" w:space="0" w:color="auto"/>
              <w:left w:val="single" w:sz="4" w:space="0" w:color="auto"/>
              <w:bottom w:val="single" w:sz="4" w:space="0" w:color="auto"/>
            </w:tcBorders>
            <w:shd w:val="clear" w:color="auto" w:fill="FFFFFF"/>
            <w:vAlign w:val="bottom"/>
          </w:tcPr>
          <w:p w:rsidR="00D24B46" w:rsidRDefault="0036319F" w:rsidP="002D0E12">
            <w:pPr>
              <w:pStyle w:val="af4"/>
              <w:spacing w:line="240" w:lineRule="auto"/>
              <w:ind w:firstLine="0"/>
              <w:rPr>
                <w:sz w:val="24"/>
                <w:szCs w:val="24"/>
              </w:rPr>
            </w:pPr>
            <w:r>
              <w:rPr>
                <w:sz w:val="24"/>
                <w:szCs w:val="24"/>
              </w:rPr>
              <w:t>Крутний</w:t>
            </w:r>
            <w:r w:rsidR="00D24B46">
              <w:rPr>
                <w:sz w:val="24"/>
                <w:szCs w:val="24"/>
              </w:rPr>
              <w:t xml:space="preserve"> момент, Н*м</w:t>
            </w:r>
          </w:p>
        </w:tc>
        <w:tc>
          <w:tcPr>
            <w:tcW w:w="3552" w:type="dxa"/>
            <w:tcBorders>
              <w:top w:val="single" w:sz="4" w:space="0" w:color="auto"/>
              <w:left w:val="single" w:sz="4" w:space="0" w:color="auto"/>
              <w:bottom w:val="single" w:sz="4" w:space="0" w:color="auto"/>
              <w:right w:val="single" w:sz="4" w:space="0" w:color="auto"/>
            </w:tcBorders>
            <w:shd w:val="clear" w:color="auto" w:fill="FFFFFF"/>
            <w:vAlign w:val="bottom"/>
          </w:tcPr>
          <w:p w:rsidR="00D24B46" w:rsidRDefault="00D24B46" w:rsidP="002D0E12">
            <w:pPr>
              <w:pStyle w:val="af4"/>
              <w:spacing w:line="240" w:lineRule="auto"/>
              <w:ind w:firstLine="0"/>
              <w:rPr>
                <w:sz w:val="24"/>
                <w:szCs w:val="24"/>
              </w:rPr>
            </w:pPr>
            <w:r>
              <w:rPr>
                <w:sz w:val="24"/>
                <w:szCs w:val="24"/>
              </w:rPr>
              <w:t>27,5 ... 33,34</w:t>
            </w:r>
          </w:p>
        </w:tc>
      </w:tr>
    </w:tbl>
    <w:p w:rsidR="00D24B46" w:rsidRDefault="00D24B46" w:rsidP="00D24B46">
      <w:pPr>
        <w:spacing w:line="360" w:lineRule="auto"/>
        <w:ind w:firstLine="709"/>
        <w:jc w:val="both"/>
        <w:rPr>
          <w:rFonts w:ascii="Times New Roman" w:hAnsi="Times New Roman"/>
          <w:sz w:val="28"/>
          <w:szCs w:val="28"/>
        </w:rPr>
      </w:pPr>
    </w:p>
    <w:p w:rsidR="00D24B46" w:rsidRPr="00D24B46" w:rsidRDefault="00D24B46" w:rsidP="00A70D3C">
      <w:pPr>
        <w:spacing w:line="360" w:lineRule="auto"/>
        <w:jc w:val="both"/>
        <w:rPr>
          <w:rFonts w:ascii="Times New Roman" w:hAnsi="Times New Roman"/>
          <w:sz w:val="28"/>
          <w:szCs w:val="28"/>
          <w:lang w:val="uk-UA"/>
        </w:rPr>
      </w:pPr>
      <w:r>
        <w:rPr>
          <w:rFonts w:ascii="Times New Roman" w:hAnsi="Times New Roman"/>
          <w:sz w:val="28"/>
          <w:szCs w:val="28"/>
        </w:rPr>
        <w:t>Таблиця 1.5.</w:t>
      </w:r>
      <w:r w:rsidRPr="00D24B46">
        <w:rPr>
          <w:rFonts w:ascii="Times New Roman" w:hAnsi="Times New Roman"/>
          <w:sz w:val="28"/>
          <w:szCs w:val="28"/>
        </w:rPr>
        <w:t xml:space="preserve"> Технічні характеристики пневмооб</w:t>
      </w:r>
      <w:r>
        <w:rPr>
          <w:rFonts w:ascii="Times New Roman" w:hAnsi="Times New Roman"/>
          <w:sz w:val="28"/>
          <w:szCs w:val="28"/>
          <w:lang w:val="uk-UA"/>
        </w:rPr>
        <w:t xml:space="preserve">ладнання </w:t>
      </w:r>
      <w:r w:rsidRPr="00D24B46">
        <w:rPr>
          <w:rFonts w:ascii="Times New Roman" w:hAnsi="Times New Roman"/>
          <w:sz w:val="28"/>
          <w:szCs w:val="28"/>
        </w:rPr>
        <w:t>(Блок повороту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69"/>
        <w:gridCol w:w="3552"/>
      </w:tblGrid>
      <w:tr w:rsidR="00A70D3C" w:rsidTr="002D0E12">
        <w:trPr>
          <w:trHeight w:hRule="exact" w:val="293"/>
          <w:jc w:val="center"/>
        </w:trPr>
        <w:tc>
          <w:tcPr>
            <w:tcW w:w="5669" w:type="dxa"/>
            <w:tcBorders>
              <w:top w:val="single" w:sz="4" w:space="0" w:color="auto"/>
              <w:left w:val="single" w:sz="4" w:space="0" w:color="auto"/>
            </w:tcBorders>
            <w:shd w:val="clear" w:color="auto" w:fill="FFFFFF"/>
            <w:vAlign w:val="bottom"/>
          </w:tcPr>
          <w:p w:rsidR="00A70D3C" w:rsidRDefault="0036319F" w:rsidP="002D0E12">
            <w:pPr>
              <w:pStyle w:val="af4"/>
              <w:spacing w:line="240" w:lineRule="auto"/>
              <w:ind w:firstLine="0"/>
              <w:rPr>
                <w:sz w:val="24"/>
                <w:szCs w:val="24"/>
              </w:rPr>
            </w:pPr>
            <w:r>
              <w:rPr>
                <w:sz w:val="24"/>
                <w:szCs w:val="24"/>
              </w:rPr>
              <w:t>Кількість пневмодвигунів</w:t>
            </w:r>
          </w:p>
        </w:tc>
        <w:tc>
          <w:tcPr>
            <w:tcW w:w="3552" w:type="dxa"/>
            <w:tcBorders>
              <w:top w:val="single" w:sz="4" w:space="0" w:color="auto"/>
              <w:left w:val="single" w:sz="4" w:space="0" w:color="auto"/>
              <w:right w:val="single" w:sz="4" w:space="0" w:color="auto"/>
            </w:tcBorders>
            <w:shd w:val="clear" w:color="auto" w:fill="FFFFFF"/>
            <w:vAlign w:val="bottom"/>
          </w:tcPr>
          <w:p w:rsidR="00A70D3C" w:rsidRDefault="00A70D3C" w:rsidP="002D0E12">
            <w:pPr>
              <w:pStyle w:val="af4"/>
              <w:spacing w:line="240" w:lineRule="auto"/>
              <w:ind w:firstLine="0"/>
              <w:rPr>
                <w:sz w:val="24"/>
                <w:szCs w:val="24"/>
              </w:rPr>
            </w:pPr>
            <w:r>
              <w:rPr>
                <w:sz w:val="24"/>
                <w:szCs w:val="24"/>
              </w:rPr>
              <w:t>1</w:t>
            </w:r>
          </w:p>
        </w:tc>
      </w:tr>
      <w:tr w:rsidR="00A70D3C" w:rsidTr="002D0E12">
        <w:trPr>
          <w:trHeight w:hRule="exact" w:val="288"/>
          <w:jc w:val="center"/>
        </w:trPr>
        <w:tc>
          <w:tcPr>
            <w:tcW w:w="5669" w:type="dxa"/>
            <w:tcBorders>
              <w:top w:val="single" w:sz="4" w:space="0" w:color="auto"/>
              <w:left w:val="single" w:sz="4" w:space="0" w:color="auto"/>
            </w:tcBorders>
            <w:shd w:val="clear" w:color="auto" w:fill="FFFFFF"/>
            <w:vAlign w:val="bottom"/>
          </w:tcPr>
          <w:p w:rsidR="00A70D3C" w:rsidRDefault="0036319F" w:rsidP="0036319F">
            <w:pPr>
              <w:pStyle w:val="af4"/>
              <w:spacing w:line="240" w:lineRule="auto"/>
              <w:ind w:firstLine="0"/>
              <w:rPr>
                <w:sz w:val="24"/>
                <w:szCs w:val="24"/>
              </w:rPr>
            </w:pPr>
            <w:r w:rsidRPr="0036319F">
              <w:rPr>
                <w:sz w:val="24"/>
                <w:szCs w:val="24"/>
              </w:rPr>
              <w:t>Тип пневмодви</w:t>
            </w:r>
            <w:r>
              <w:rPr>
                <w:sz w:val="24"/>
                <w:szCs w:val="24"/>
                <w:lang w:val="uk-UA"/>
              </w:rPr>
              <w:t>гуна</w:t>
            </w:r>
            <w:r w:rsidRPr="0036319F">
              <w:rPr>
                <w:sz w:val="24"/>
                <w:szCs w:val="24"/>
              </w:rPr>
              <w:t xml:space="preserve"> обертання</w:t>
            </w:r>
          </w:p>
        </w:tc>
        <w:tc>
          <w:tcPr>
            <w:tcW w:w="3552" w:type="dxa"/>
            <w:tcBorders>
              <w:top w:val="single" w:sz="4" w:space="0" w:color="auto"/>
              <w:left w:val="single" w:sz="4" w:space="0" w:color="auto"/>
              <w:right w:val="single" w:sz="4" w:space="0" w:color="auto"/>
            </w:tcBorders>
            <w:shd w:val="clear" w:color="auto" w:fill="FFFFFF"/>
            <w:vAlign w:val="bottom"/>
          </w:tcPr>
          <w:p w:rsidR="00A70D3C" w:rsidRDefault="00A70D3C" w:rsidP="002D0E12">
            <w:pPr>
              <w:pStyle w:val="af4"/>
              <w:spacing w:line="240" w:lineRule="auto"/>
              <w:ind w:firstLine="0"/>
              <w:rPr>
                <w:sz w:val="24"/>
                <w:szCs w:val="24"/>
              </w:rPr>
            </w:pPr>
            <w:r>
              <w:rPr>
                <w:sz w:val="24"/>
                <w:szCs w:val="24"/>
              </w:rPr>
              <w:t>СА-105 ТУ2.300.602Б-020-84</w:t>
            </w:r>
          </w:p>
        </w:tc>
      </w:tr>
      <w:tr w:rsidR="00A70D3C" w:rsidTr="002D0E12">
        <w:trPr>
          <w:trHeight w:hRule="exact" w:val="298"/>
          <w:jc w:val="center"/>
        </w:trPr>
        <w:tc>
          <w:tcPr>
            <w:tcW w:w="5669" w:type="dxa"/>
            <w:tcBorders>
              <w:top w:val="single" w:sz="4" w:space="0" w:color="auto"/>
              <w:left w:val="single" w:sz="4" w:space="0" w:color="auto"/>
              <w:bottom w:val="single" w:sz="4" w:space="0" w:color="auto"/>
            </w:tcBorders>
            <w:shd w:val="clear" w:color="auto" w:fill="FFFFFF"/>
            <w:vAlign w:val="bottom"/>
          </w:tcPr>
          <w:p w:rsidR="00A70D3C" w:rsidRDefault="0036319F" w:rsidP="002D0E12">
            <w:pPr>
              <w:pStyle w:val="af4"/>
              <w:spacing w:line="240" w:lineRule="auto"/>
              <w:ind w:firstLine="0"/>
              <w:rPr>
                <w:sz w:val="24"/>
                <w:szCs w:val="24"/>
              </w:rPr>
            </w:pPr>
            <w:r w:rsidRPr="0036319F">
              <w:rPr>
                <w:sz w:val="24"/>
                <w:szCs w:val="24"/>
              </w:rPr>
              <w:t>Крутний момент при номінальній потужності</w:t>
            </w:r>
          </w:p>
        </w:tc>
        <w:tc>
          <w:tcPr>
            <w:tcW w:w="3552" w:type="dxa"/>
            <w:tcBorders>
              <w:top w:val="single" w:sz="4" w:space="0" w:color="auto"/>
              <w:left w:val="single" w:sz="4" w:space="0" w:color="auto"/>
              <w:bottom w:val="single" w:sz="4" w:space="0" w:color="auto"/>
              <w:right w:val="single" w:sz="4" w:space="0" w:color="auto"/>
            </w:tcBorders>
            <w:shd w:val="clear" w:color="auto" w:fill="FFFFFF"/>
            <w:vAlign w:val="bottom"/>
          </w:tcPr>
          <w:p w:rsidR="00A70D3C" w:rsidRDefault="00A70D3C" w:rsidP="002D0E12">
            <w:pPr>
              <w:pStyle w:val="af4"/>
              <w:spacing w:line="240" w:lineRule="auto"/>
              <w:ind w:firstLine="0"/>
              <w:rPr>
                <w:sz w:val="24"/>
                <w:szCs w:val="24"/>
              </w:rPr>
            </w:pPr>
            <w:r>
              <w:rPr>
                <w:sz w:val="24"/>
                <w:szCs w:val="24"/>
              </w:rPr>
              <w:t>0,98 Нх</w:t>
            </w:r>
            <w:r>
              <w:rPr>
                <w:sz w:val="24"/>
                <w:szCs w:val="24"/>
                <w:vertAlign w:val="subscript"/>
              </w:rPr>
              <w:t>м</w:t>
            </w:r>
          </w:p>
        </w:tc>
      </w:tr>
    </w:tbl>
    <w:p w:rsidR="008F71ED" w:rsidRDefault="008F71ED" w:rsidP="008F71ED">
      <w:pPr>
        <w:spacing w:line="360" w:lineRule="auto"/>
        <w:ind w:firstLine="709"/>
        <w:jc w:val="both"/>
        <w:rPr>
          <w:rFonts w:ascii="Times New Roman" w:hAnsi="Times New Roman"/>
          <w:b/>
          <w:sz w:val="28"/>
          <w:szCs w:val="28"/>
          <w:lang w:val="uk-UA"/>
        </w:rPr>
      </w:pPr>
    </w:p>
    <w:p w:rsidR="00A70D3C" w:rsidRPr="00A70D3C" w:rsidRDefault="00A70D3C" w:rsidP="00A70D3C">
      <w:pPr>
        <w:spacing w:line="360" w:lineRule="auto"/>
        <w:ind w:firstLine="709"/>
        <w:jc w:val="both"/>
        <w:rPr>
          <w:rFonts w:ascii="Times New Roman" w:hAnsi="Times New Roman"/>
          <w:sz w:val="28"/>
          <w:szCs w:val="28"/>
          <w:lang w:val="uk-UA"/>
        </w:rPr>
      </w:pPr>
      <w:r w:rsidRPr="00A70D3C">
        <w:rPr>
          <w:rFonts w:ascii="Times New Roman" w:hAnsi="Times New Roman"/>
          <w:sz w:val="28"/>
          <w:szCs w:val="28"/>
          <w:lang w:val="uk-UA"/>
        </w:rPr>
        <w:t>Залежно від вимог замовника і типу виробництва, робот може оснащуватися різними поворотними блоками ротації зах</w:t>
      </w:r>
      <w:r w:rsidR="00500883">
        <w:rPr>
          <w:rFonts w:ascii="Times New Roman" w:hAnsi="Times New Roman"/>
          <w:sz w:val="28"/>
          <w:szCs w:val="28"/>
          <w:lang w:val="uk-UA"/>
        </w:rPr>
        <w:t>оплювальних</w:t>
      </w:r>
      <w:r w:rsidRPr="00A70D3C">
        <w:rPr>
          <w:rFonts w:ascii="Times New Roman" w:hAnsi="Times New Roman"/>
          <w:sz w:val="28"/>
          <w:szCs w:val="28"/>
          <w:lang w:val="uk-UA"/>
        </w:rPr>
        <w:t xml:space="preserve"> пристроїв і різними з</w:t>
      </w:r>
      <w:r w:rsidR="00500883">
        <w:rPr>
          <w:rFonts w:ascii="Times New Roman" w:hAnsi="Times New Roman"/>
          <w:sz w:val="28"/>
          <w:szCs w:val="28"/>
          <w:lang w:val="uk-UA"/>
        </w:rPr>
        <w:t>ахоплювальними</w:t>
      </w:r>
      <w:r w:rsidRPr="00A70D3C">
        <w:rPr>
          <w:rFonts w:ascii="Times New Roman" w:hAnsi="Times New Roman"/>
          <w:sz w:val="28"/>
          <w:szCs w:val="28"/>
          <w:lang w:val="uk-UA"/>
        </w:rPr>
        <w:t xml:space="preserve"> пристроями.</w:t>
      </w:r>
    </w:p>
    <w:p w:rsidR="00A70D3C" w:rsidRPr="00A70D3C" w:rsidRDefault="00A70D3C" w:rsidP="00A70D3C">
      <w:pPr>
        <w:spacing w:line="360" w:lineRule="auto"/>
        <w:ind w:firstLine="709"/>
        <w:jc w:val="both"/>
        <w:rPr>
          <w:rFonts w:ascii="Times New Roman" w:hAnsi="Times New Roman"/>
          <w:b/>
          <w:sz w:val="28"/>
          <w:szCs w:val="28"/>
          <w:lang w:val="uk-UA"/>
        </w:rPr>
      </w:pPr>
      <w:r w:rsidRPr="00A70D3C">
        <w:rPr>
          <w:rFonts w:ascii="Times New Roman" w:hAnsi="Times New Roman"/>
          <w:b/>
          <w:sz w:val="28"/>
          <w:szCs w:val="28"/>
          <w:lang w:val="uk-UA"/>
        </w:rPr>
        <w:t>1.3 Пристрій і принцип роботи</w:t>
      </w:r>
    </w:p>
    <w:p w:rsidR="00A70D3C" w:rsidRPr="00A70D3C" w:rsidRDefault="00A70D3C" w:rsidP="00A70D3C">
      <w:pPr>
        <w:spacing w:line="360" w:lineRule="auto"/>
        <w:ind w:firstLine="709"/>
        <w:jc w:val="both"/>
        <w:rPr>
          <w:rFonts w:ascii="Times New Roman" w:hAnsi="Times New Roman"/>
          <w:sz w:val="28"/>
          <w:szCs w:val="28"/>
          <w:lang w:val="uk-UA"/>
        </w:rPr>
      </w:pPr>
      <w:r w:rsidRPr="00A70D3C">
        <w:rPr>
          <w:rFonts w:ascii="Times New Roman" w:hAnsi="Times New Roman"/>
          <w:sz w:val="28"/>
          <w:szCs w:val="28"/>
          <w:lang w:val="uk-UA"/>
        </w:rPr>
        <w:t>Про</w:t>
      </w:r>
      <w:r w:rsidR="00A861E6">
        <w:rPr>
          <w:rFonts w:ascii="Times New Roman" w:hAnsi="Times New Roman"/>
          <w:sz w:val="28"/>
          <w:szCs w:val="28"/>
          <w:lang w:val="uk-UA"/>
        </w:rPr>
        <w:t>мисловий робот моделі М20П</w:t>
      </w:r>
      <w:r w:rsidRPr="00A70D3C">
        <w:rPr>
          <w:rFonts w:ascii="Times New Roman" w:hAnsi="Times New Roman"/>
          <w:sz w:val="28"/>
          <w:szCs w:val="28"/>
          <w:lang w:val="uk-UA"/>
        </w:rPr>
        <w:t xml:space="preserve"> (рисунок 1.1), працює в циліндричній системі координат. Кінематична схема робота представлена ​​на </w:t>
      </w:r>
      <w:r w:rsidR="00451AD8">
        <w:rPr>
          <w:rFonts w:ascii="Times New Roman" w:hAnsi="Times New Roman"/>
          <w:sz w:val="28"/>
          <w:szCs w:val="28"/>
          <w:lang w:val="uk-UA"/>
        </w:rPr>
        <w:t>рисунку</w:t>
      </w:r>
      <w:r w:rsidRPr="00A70D3C">
        <w:rPr>
          <w:rFonts w:ascii="Times New Roman" w:hAnsi="Times New Roman"/>
          <w:sz w:val="28"/>
          <w:szCs w:val="28"/>
          <w:lang w:val="uk-UA"/>
        </w:rPr>
        <w:t xml:space="preserve"> 1.2. До складу промислового робота входять наступні вузли: механізм повороту руки, механізм її підйому і опускання, блок підготовки повітря, балансир, механізм висування руки, блок повороту Б (Г), захоплення. Пристрій програмного управління (</w:t>
      </w:r>
      <w:r w:rsidR="00451AD8">
        <w:rPr>
          <w:rFonts w:ascii="Times New Roman" w:hAnsi="Times New Roman"/>
          <w:sz w:val="28"/>
          <w:szCs w:val="28"/>
          <w:lang w:val="uk-UA"/>
        </w:rPr>
        <w:t>П</w:t>
      </w:r>
      <w:r w:rsidRPr="00A70D3C">
        <w:rPr>
          <w:rFonts w:ascii="Times New Roman" w:hAnsi="Times New Roman"/>
          <w:sz w:val="28"/>
          <w:szCs w:val="28"/>
          <w:lang w:val="uk-UA"/>
        </w:rPr>
        <w:t>ПУ) ПР «Контур 1-01» забезпечує позиційн</w:t>
      </w:r>
      <w:r w:rsidR="00451AD8">
        <w:rPr>
          <w:rFonts w:ascii="Times New Roman" w:hAnsi="Times New Roman"/>
          <w:sz w:val="28"/>
          <w:szCs w:val="28"/>
          <w:lang w:val="uk-UA"/>
        </w:rPr>
        <w:t>ий</w:t>
      </w:r>
      <w:r w:rsidRPr="00A70D3C">
        <w:rPr>
          <w:rFonts w:ascii="Times New Roman" w:hAnsi="Times New Roman"/>
          <w:sz w:val="28"/>
          <w:szCs w:val="28"/>
          <w:lang w:val="uk-UA"/>
        </w:rPr>
        <w:t xml:space="preserve"> рух руки.</w:t>
      </w:r>
    </w:p>
    <w:p w:rsidR="00A70D3C" w:rsidRPr="00A70D3C" w:rsidRDefault="00A70D3C" w:rsidP="00A70D3C">
      <w:pPr>
        <w:spacing w:line="360" w:lineRule="auto"/>
        <w:ind w:firstLine="709"/>
        <w:jc w:val="both"/>
        <w:rPr>
          <w:rFonts w:ascii="Times New Roman" w:hAnsi="Times New Roman"/>
          <w:i/>
          <w:sz w:val="28"/>
          <w:szCs w:val="28"/>
          <w:lang w:val="uk-UA"/>
        </w:rPr>
      </w:pPr>
      <w:r w:rsidRPr="00A70D3C">
        <w:rPr>
          <w:rFonts w:ascii="Times New Roman" w:hAnsi="Times New Roman"/>
          <w:i/>
          <w:sz w:val="28"/>
          <w:szCs w:val="28"/>
          <w:lang w:val="uk-UA"/>
        </w:rPr>
        <w:t>Механізм повороту руки.</w:t>
      </w:r>
    </w:p>
    <w:p w:rsidR="00A70D3C" w:rsidRPr="00A70D3C" w:rsidRDefault="00A70D3C" w:rsidP="00A70D3C">
      <w:pPr>
        <w:spacing w:line="360" w:lineRule="auto"/>
        <w:ind w:firstLine="709"/>
        <w:jc w:val="both"/>
        <w:rPr>
          <w:rFonts w:ascii="Times New Roman" w:hAnsi="Times New Roman"/>
          <w:sz w:val="28"/>
          <w:szCs w:val="28"/>
          <w:lang w:val="uk-UA"/>
        </w:rPr>
      </w:pPr>
      <w:r w:rsidRPr="00A70D3C">
        <w:rPr>
          <w:rFonts w:ascii="Times New Roman" w:hAnsi="Times New Roman"/>
          <w:sz w:val="28"/>
          <w:szCs w:val="28"/>
          <w:lang w:val="uk-UA"/>
        </w:rPr>
        <w:t>Механізм поворот</w:t>
      </w:r>
      <w:r w:rsidR="00A861E6">
        <w:rPr>
          <w:rFonts w:ascii="Times New Roman" w:hAnsi="Times New Roman"/>
          <w:sz w:val="28"/>
          <w:szCs w:val="28"/>
          <w:lang w:val="uk-UA"/>
        </w:rPr>
        <w:t>у промислового робота М20П</w:t>
      </w:r>
      <w:r w:rsidRPr="00A70D3C">
        <w:rPr>
          <w:rFonts w:ascii="Times New Roman" w:hAnsi="Times New Roman"/>
          <w:sz w:val="28"/>
          <w:szCs w:val="28"/>
          <w:lang w:val="uk-UA"/>
        </w:rPr>
        <w:t xml:space="preserve"> виконаний у вигляді автономного вузла і забезпечує переміщення руки по координаті О.</w:t>
      </w:r>
    </w:p>
    <w:p w:rsidR="008F71ED" w:rsidRPr="00A70D3C" w:rsidRDefault="00A70D3C" w:rsidP="00A70D3C">
      <w:pPr>
        <w:spacing w:line="360" w:lineRule="auto"/>
        <w:ind w:firstLine="709"/>
        <w:jc w:val="both"/>
        <w:rPr>
          <w:rFonts w:ascii="Times New Roman" w:hAnsi="Times New Roman"/>
          <w:sz w:val="28"/>
          <w:szCs w:val="28"/>
          <w:lang w:val="uk-UA"/>
        </w:rPr>
      </w:pPr>
      <w:r w:rsidRPr="00A70D3C">
        <w:rPr>
          <w:rFonts w:ascii="Times New Roman" w:hAnsi="Times New Roman"/>
          <w:sz w:val="28"/>
          <w:szCs w:val="28"/>
          <w:lang w:val="uk-UA"/>
        </w:rPr>
        <w:t xml:space="preserve">На </w:t>
      </w:r>
      <w:r w:rsidR="00451AD8">
        <w:rPr>
          <w:rFonts w:ascii="Times New Roman" w:hAnsi="Times New Roman"/>
          <w:sz w:val="28"/>
          <w:szCs w:val="28"/>
          <w:lang w:val="uk-UA"/>
        </w:rPr>
        <w:t xml:space="preserve">основі </w:t>
      </w:r>
      <w:r w:rsidRPr="00A70D3C">
        <w:rPr>
          <w:rFonts w:ascii="Times New Roman" w:hAnsi="Times New Roman"/>
          <w:sz w:val="28"/>
          <w:szCs w:val="28"/>
          <w:lang w:val="uk-UA"/>
        </w:rPr>
        <w:t>робота кріпиться черв'ячний редуктор, з'</w:t>
      </w:r>
      <w:r w:rsidR="00451AD8">
        <w:rPr>
          <w:rFonts w:ascii="Times New Roman" w:hAnsi="Times New Roman"/>
          <w:sz w:val="28"/>
          <w:szCs w:val="28"/>
          <w:lang w:val="uk-UA"/>
        </w:rPr>
        <w:t>єднаний через зубчасту муфту з високомоментним</w:t>
      </w:r>
      <w:r w:rsidRPr="00A70D3C">
        <w:rPr>
          <w:rFonts w:ascii="Times New Roman" w:hAnsi="Times New Roman"/>
          <w:sz w:val="28"/>
          <w:szCs w:val="28"/>
          <w:lang w:val="uk-UA"/>
        </w:rPr>
        <w:t xml:space="preserve"> електродвигуном з вбудованим датчиком положення (резольвера) і тахогенератором. На вихідному валу черв'ячного редуктора встановлена ​​зубчаста шестерня. Вона входить в зачеплення з </w:t>
      </w:r>
      <w:r w:rsidRPr="00A70D3C">
        <w:rPr>
          <w:rFonts w:ascii="Times New Roman" w:hAnsi="Times New Roman"/>
          <w:sz w:val="28"/>
          <w:szCs w:val="28"/>
          <w:lang w:val="uk-UA"/>
        </w:rPr>
        <w:lastRenderedPageBreak/>
        <w:t xml:space="preserve">циліндричним зубчастим колесом, яке пов'язане з валом. Таким чином, обертання ротора електродвигуна постійного струму через черв'ячний редуктор і пару циліндричних прямозубих шестерень передається валу, </w:t>
      </w:r>
      <w:r w:rsidR="00451AD8">
        <w:rPr>
          <w:rFonts w:ascii="Times New Roman" w:hAnsi="Times New Roman"/>
          <w:sz w:val="28"/>
          <w:szCs w:val="28"/>
          <w:lang w:val="uk-UA"/>
        </w:rPr>
        <w:t xml:space="preserve">який </w:t>
      </w:r>
      <w:r w:rsidRPr="00A70D3C">
        <w:rPr>
          <w:rFonts w:ascii="Times New Roman" w:hAnsi="Times New Roman"/>
          <w:sz w:val="28"/>
          <w:szCs w:val="28"/>
          <w:lang w:val="uk-UA"/>
        </w:rPr>
        <w:t>слу</w:t>
      </w:r>
      <w:r w:rsidR="00451AD8">
        <w:rPr>
          <w:rFonts w:ascii="Times New Roman" w:hAnsi="Times New Roman"/>
          <w:sz w:val="28"/>
          <w:szCs w:val="28"/>
          <w:lang w:val="uk-UA"/>
        </w:rPr>
        <w:t>гує</w:t>
      </w:r>
      <w:r w:rsidR="00451AD8">
        <w:rPr>
          <w:rFonts w:ascii="Times New Roman" w:hAnsi="Times New Roman"/>
          <w:sz w:val="28"/>
          <w:szCs w:val="28"/>
          <w:lang w:val="uk-UA"/>
        </w:rPr>
        <w:tab/>
      </w:r>
      <w:r w:rsidRPr="00A70D3C">
        <w:rPr>
          <w:rFonts w:ascii="Times New Roman" w:hAnsi="Times New Roman"/>
          <w:sz w:val="28"/>
          <w:szCs w:val="28"/>
          <w:lang w:val="uk-UA"/>
        </w:rPr>
        <w:t xml:space="preserve"> опорою для механізму підйому і опускання руки. Контроль кута повороту для управління швидкістю при підході в кінцеве положення здійснюється за допомогою дорожніх перемикачів.</w:t>
      </w:r>
    </w:p>
    <w:p w:rsidR="008F71ED" w:rsidRDefault="00575551" w:rsidP="008F71ED">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eastAsia="ru-RU"/>
        </w:rPr>
        <w:drawing>
          <wp:inline distT="0" distB="0" distL="0" distR="0">
            <wp:extent cx="4474789" cy="628583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1049" cy="6294628"/>
                    </a:xfrm>
                    <a:prstGeom prst="rect">
                      <a:avLst/>
                    </a:prstGeom>
                    <a:noFill/>
                    <a:ln>
                      <a:noFill/>
                    </a:ln>
                  </pic:spPr>
                </pic:pic>
              </a:graphicData>
            </a:graphic>
          </wp:inline>
        </w:drawing>
      </w:r>
    </w:p>
    <w:p w:rsidR="00A70D3C" w:rsidRDefault="00A70D3C" w:rsidP="00A70D3C">
      <w:pPr>
        <w:spacing w:line="360" w:lineRule="auto"/>
        <w:ind w:firstLine="709"/>
        <w:jc w:val="center"/>
        <w:rPr>
          <w:rFonts w:ascii="Times New Roman" w:hAnsi="Times New Roman"/>
          <w:sz w:val="28"/>
          <w:szCs w:val="28"/>
          <w:lang w:val="uk-UA"/>
        </w:rPr>
      </w:pPr>
      <w:r w:rsidRPr="00A70D3C">
        <w:rPr>
          <w:rFonts w:ascii="Times New Roman" w:hAnsi="Times New Roman"/>
          <w:sz w:val="28"/>
          <w:szCs w:val="28"/>
          <w:lang w:val="uk-UA"/>
        </w:rPr>
        <w:t>Рисунок 1.2. Кінематична схема базової моделі промислового робота</w:t>
      </w:r>
      <w:r w:rsidR="00A861E6">
        <w:rPr>
          <w:rFonts w:ascii="Times New Roman" w:hAnsi="Times New Roman"/>
          <w:sz w:val="28"/>
          <w:szCs w:val="28"/>
          <w:lang w:val="uk-UA"/>
        </w:rPr>
        <w:t xml:space="preserve"> М20П</w:t>
      </w:r>
    </w:p>
    <w:p w:rsidR="00575551" w:rsidRPr="00A70D3C" w:rsidRDefault="00575551" w:rsidP="00575551">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575551">
        <w:rPr>
          <w:rFonts w:ascii="Times New Roman" w:hAnsi="Times New Roman"/>
          <w:sz w:val="28"/>
          <w:szCs w:val="28"/>
          <w:lang w:val="uk-UA"/>
        </w:rPr>
        <w:t>1,2 - верхній і нижній підшипникові вузли гвинта підйому; 2 - вузол кріплення балансира; 3 - поворотний блок Б; 4,13 - підшипникові вузли гвинта висунення руки; 5,11 - підшипникові вузли поворотної платформи; 6 - підшипниковий вузол провідної шестерні; 7,9,10 - підшипники генератора хвиль редуктора поворотного блоку Г; 8 - підшипниковий вузол веденого колеса хвильового редуктора; 14, 18 - кулькова гайка; 15,16 - зубчаста муфта; 17 - електромагнітн</w:t>
      </w:r>
      <w:r w:rsidR="00A566AD">
        <w:rPr>
          <w:rFonts w:ascii="Times New Roman" w:hAnsi="Times New Roman"/>
          <w:sz w:val="28"/>
          <w:szCs w:val="28"/>
          <w:lang w:val="uk-UA"/>
        </w:rPr>
        <w:t>е</w:t>
      </w:r>
      <w:r w:rsidRPr="00575551">
        <w:rPr>
          <w:rFonts w:ascii="Times New Roman" w:hAnsi="Times New Roman"/>
          <w:sz w:val="28"/>
          <w:szCs w:val="28"/>
          <w:lang w:val="uk-UA"/>
        </w:rPr>
        <w:t xml:space="preserve"> гальмо</w:t>
      </w:r>
      <w:r w:rsidR="00A566AD">
        <w:rPr>
          <w:rFonts w:ascii="Times New Roman" w:hAnsi="Times New Roman"/>
          <w:sz w:val="28"/>
          <w:szCs w:val="28"/>
          <w:lang w:val="uk-UA"/>
        </w:rPr>
        <w:t>.</w:t>
      </w:r>
    </w:p>
    <w:p w:rsidR="008F71ED" w:rsidRDefault="008F71E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Default="00A566AD" w:rsidP="008F71ED">
      <w:pPr>
        <w:spacing w:line="360" w:lineRule="auto"/>
        <w:ind w:firstLine="709"/>
        <w:jc w:val="both"/>
        <w:rPr>
          <w:rFonts w:ascii="Times New Roman" w:hAnsi="Times New Roman"/>
          <w:b/>
          <w:sz w:val="28"/>
          <w:szCs w:val="28"/>
          <w:lang w:val="uk-UA"/>
        </w:rPr>
      </w:pPr>
    </w:p>
    <w:p w:rsidR="00A566AD" w:rsidRPr="008F71ED" w:rsidRDefault="00A566AD" w:rsidP="008F71ED">
      <w:pPr>
        <w:spacing w:line="360" w:lineRule="auto"/>
        <w:ind w:firstLine="709"/>
        <w:jc w:val="both"/>
        <w:rPr>
          <w:rFonts w:ascii="Times New Roman" w:hAnsi="Times New Roman"/>
          <w:b/>
          <w:sz w:val="28"/>
          <w:szCs w:val="28"/>
          <w:lang w:val="uk-UA"/>
        </w:rPr>
      </w:pPr>
    </w:p>
    <w:p w:rsidR="00B52F93" w:rsidRDefault="00B52F93" w:rsidP="00B52F93">
      <w:pPr>
        <w:pStyle w:val="aa"/>
        <w:widowControl w:val="0"/>
        <w:numPr>
          <w:ilvl w:val="0"/>
          <w:numId w:val="10"/>
        </w:numPr>
        <w:autoSpaceDE w:val="0"/>
        <w:autoSpaceDN w:val="0"/>
        <w:adjustRightInd w:val="0"/>
        <w:spacing w:after="0" w:line="360" w:lineRule="auto"/>
        <w:ind w:left="357" w:firstLine="709"/>
        <w:jc w:val="both"/>
        <w:rPr>
          <w:rFonts w:ascii="Times New Roman" w:hAnsi="Times New Roman"/>
          <w:b/>
          <w:sz w:val="28"/>
          <w:szCs w:val="28"/>
          <w:lang w:val="uk-UA" w:eastAsia="ru-RU"/>
        </w:rPr>
      </w:pPr>
      <w:r>
        <w:rPr>
          <w:rFonts w:ascii="Times New Roman" w:hAnsi="Times New Roman"/>
          <w:b/>
          <w:sz w:val="28"/>
          <w:szCs w:val="28"/>
          <w:lang w:val="uk-UA" w:eastAsia="ru-RU"/>
        </w:rPr>
        <w:lastRenderedPageBreak/>
        <w:t>Вибір комплексу технічних засобів</w:t>
      </w:r>
    </w:p>
    <w:p w:rsidR="00B52F93" w:rsidRPr="00B52F93" w:rsidRDefault="00B52F93" w:rsidP="00B52F93">
      <w:pPr>
        <w:widowControl w:val="0"/>
        <w:autoSpaceDE w:val="0"/>
        <w:autoSpaceDN w:val="0"/>
        <w:adjustRightInd w:val="0"/>
        <w:spacing w:after="0" w:line="360" w:lineRule="auto"/>
        <w:ind w:left="1066"/>
        <w:jc w:val="both"/>
        <w:rPr>
          <w:rFonts w:ascii="Times New Roman" w:hAnsi="Times New Roman"/>
          <w:b/>
          <w:sz w:val="28"/>
          <w:szCs w:val="28"/>
          <w:lang w:val="uk-UA" w:eastAsia="ru-RU"/>
        </w:rPr>
      </w:pPr>
    </w:p>
    <w:p w:rsid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B52F93">
        <w:rPr>
          <w:rFonts w:ascii="Times New Roman" w:hAnsi="Times New Roman"/>
          <w:sz w:val="28"/>
          <w:szCs w:val="28"/>
          <w:lang w:val="uk-UA" w:eastAsia="ru-RU"/>
        </w:rPr>
        <w:t>Вибір комплексу</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технічних</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засобів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є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важливою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частиною модернізації.</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У</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цьому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розділі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проводиться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розрахунок</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вимог</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до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електродвигуна</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і </w:t>
      </w:r>
      <w:r w:rsidR="002B50DA">
        <w:rPr>
          <w:rFonts w:ascii="Times New Roman" w:hAnsi="Times New Roman"/>
          <w:sz w:val="28"/>
          <w:szCs w:val="28"/>
          <w:lang w:val="uk-UA" w:eastAsia="ru-RU"/>
        </w:rPr>
        <w:t>Описання</w:t>
      </w:r>
      <w:r w:rsidR="00460E43" w:rsidRPr="00460E43">
        <w:rPr>
          <w:rFonts w:ascii="Times New Roman" w:hAnsi="Times New Roman"/>
          <w:sz w:val="28"/>
          <w:szCs w:val="28"/>
          <w:lang w:eastAsia="ru-RU"/>
        </w:rPr>
        <w:t xml:space="preserve">   </w:t>
      </w:r>
      <w:r>
        <w:rPr>
          <w:rFonts w:ascii="Times New Roman" w:hAnsi="Times New Roman"/>
          <w:sz w:val="28"/>
          <w:szCs w:val="28"/>
          <w:lang w:val="uk-UA" w:eastAsia="ru-RU"/>
        </w:rPr>
        <w:t xml:space="preserve"> наявних </w:t>
      </w:r>
      <w:r w:rsidR="00460E43" w:rsidRPr="00460E43">
        <w:rPr>
          <w:rFonts w:ascii="Times New Roman" w:hAnsi="Times New Roman"/>
          <w:sz w:val="28"/>
          <w:szCs w:val="28"/>
          <w:lang w:eastAsia="ru-RU"/>
        </w:rPr>
        <w:t xml:space="preserve">   </w:t>
      </w:r>
      <w:r>
        <w:rPr>
          <w:rFonts w:ascii="Times New Roman" w:hAnsi="Times New Roman"/>
          <w:sz w:val="28"/>
          <w:szCs w:val="28"/>
          <w:lang w:val="uk-UA" w:eastAsia="ru-RU"/>
        </w:rPr>
        <w:t>у</w:t>
      </w:r>
      <w:r w:rsidR="00460E43" w:rsidRPr="00460E43">
        <w:rPr>
          <w:rFonts w:ascii="Times New Roman" w:hAnsi="Times New Roman"/>
          <w:sz w:val="28"/>
          <w:szCs w:val="28"/>
          <w:lang w:eastAsia="ru-RU"/>
        </w:rPr>
        <w:t xml:space="preserve">  </w:t>
      </w:r>
      <w:r>
        <w:rPr>
          <w:rFonts w:ascii="Times New Roman" w:hAnsi="Times New Roman"/>
          <w:sz w:val="28"/>
          <w:szCs w:val="28"/>
          <w:lang w:val="uk-UA" w:eastAsia="ru-RU"/>
        </w:rPr>
        <w:t xml:space="preserve"> нас і за необхідних</w:t>
      </w:r>
      <w:r w:rsidRPr="00B52F93">
        <w:rPr>
          <w:rFonts w:ascii="Times New Roman" w:hAnsi="Times New Roman"/>
          <w:sz w:val="28"/>
          <w:szCs w:val="28"/>
          <w:lang w:val="uk-UA" w:eastAsia="ru-RU"/>
        </w:rPr>
        <w:t xml:space="preserve"> нам датчиків.</w:t>
      </w:r>
    </w:p>
    <w:p w:rsidR="00B52F93" w:rsidRPr="00B52F93" w:rsidRDefault="00B52F93" w:rsidP="00B52F93">
      <w:pPr>
        <w:widowControl w:val="0"/>
        <w:autoSpaceDE w:val="0"/>
        <w:autoSpaceDN w:val="0"/>
        <w:adjustRightInd w:val="0"/>
        <w:spacing w:after="0" w:line="360" w:lineRule="auto"/>
        <w:ind w:left="357" w:firstLine="709"/>
        <w:jc w:val="both"/>
        <w:rPr>
          <w:rFonts w:ascii="Times New Roman" w:hAnsi="Times New Roman"/>
          <w:b/>
          <w:sz w:val="28"/>
          <w:szCs w:val="28"/>
          <w:lang w:val="uk-UA" w:eastAsia="ru-RU"/>
        </w:rPr>
      </w:pPr>
      <w:r w:rsidRPr="00B52F93">
        <w:rPr>
          <w:rFonts w:ascii="Times New Roman" w:hAnsi="Times New Roman"/>
          <w:b/>
          <w:sz w:val="28"/>
          <w:szCs w:val="28"/>
          <w:lang w:val="uk-UA" w:eastAsia="ru-RU"/>
        </w:rPr>
        <w:t>2.1 Розрахунок вимог до електродвигуна</w:t>
      </w:r>
    </w:p>
    <w:p w:rsidR="00B52F93" w:rsidRP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B52F93">
        <w:rPr>
          <w:rFonts w:ascii="Times New Roman" w:hAnsi="Times New Roman"/>
          <w:sz w:val="28"/>
          <w:szCs w:val="28"/>
          <w:lang w:val="uk-UA" w:eastAsia="ru-RU"/>
        </w:rPr>
        <w:t xml:space="preserve">Вибір </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двигунів</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 xml:space="preserve"> </w:t>
      </w:r>
      <w:r>
        <w:rPr>
          <w:rFonts w:ascii="Times New Roman" w:hAnsi="Times New Roman"/>
          <w:sz w:val="28"/>
          <w:szCs w:val="28"/>
          <w:lang w:val="uk-UA" w:eastAsia="ru-RU"/>
        </w:rPr>
        <w:t>викону</w:t>
      </w:r>
      <w:r w:rsidRPr="00B52F93">
        <w:rPr>
          <w:rFonts w:ascii="Times New Roman" w:hAnsi="Times New Roman"/>
          <w:sz w:val="28"/>
          <w:szCs w:val="28"/>
          <w:lang w:val="uk-UA" w:eastAsia="ru-RU"/>
        </w:rPr>
        <w:t xml:space="preserve">ємо </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 xml:space="preserve">виходячи </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 xml:space="preserve">з </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масових</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 xml:space="preserve"> і </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 xml:space="preserve">бажаних динамічних </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 xml:space="preserve">характеристик </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(швидкість і прискорення).</w:t>
      </w:r>
      <w:r w:rsidR="00460E43" w:rsidRPr="00460E43">
        <w:rPr>
          <w:rFonts w:ascii="Times New Roman" w:hAnsi="Times New Roman"/>
          <w:sz w:val="28"/>
          <w:szCs w:val="28"/>
          <w:lang w:val="uk-UA" w:eastAsia="ru-RU"/>
        </w:rPr>
        <w:t xml:space="preserve">   </w:t>
      </w:r>
      <w:r w:rsidRPr="00B52F93">
        <w:rPr>
          <w:rFonts w:ascii="Times New Roman" w:hAnsi="Times New Roman"/>
          <w:sz w:val="28"/>
          <w:szCs w:val="28"/>
          <w:lang w:val="uk-UA" w:eastAsia="ru-RU"/>
        </w:rPr>
        <w:t xml:space="preserve"> Динамічні характеристики</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можна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визначити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розглянувши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аналоги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робота М20П.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Один</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з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таких</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аналогів</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 є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 xml:space="preserve">японський </w:t>
      </w:r>
      <w:r w:rsidR="00460E43" w:rsidRPr="00460E43">
        <w:rPr>
          <w:rFonts w:ascii="Times New Roman" w:hAnsi="Times New Roman"/>
          <w:sz w:val="28"/>
          <w:szCs w:val="28"/>
          <w:lang w:eastAsia="ru-RU"/>
        </w:rPr>
        <w:t xml:space="preserve"> </w:t>
      </w:r>
      <w:r w:rsidRPr="00B52F93">
        <w:rPr>
          <w:rFonts w:ascii="Times New Roman" w:hAnsi="Times New Roman"/>
          <w:sz w:val="28"/>
          <w:szCs w:val="28"/>
          <w:lang w:val="uk-UA" w:eastAsia="ru-RU"/>
        </w:rPr>
        <w:t>промисловий робот FANUC ROBOT-M.</w:t>
      </w:r>
    </w:p>
    <w:p w:rsidR="00B52F93" w:rsidRP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B52F93">
        <w:rPr>
          <w:rFonts w:ascii="Times New Roman" w:hAnsi="Times New Roman"/>
          <w:sz w:val="28"/>
          <w:szCs w:val="28"/>
          <w:lang w:val="uk-UA" w:eastAsia="ru-RU"/>
        </w:rPr>
        <w:t>Задаємося наступними динамічними і масовими характеристиками:</w:t>
      </w:r>
    </w:p>
    <w:p w:rsidR="00B52F93" w:rsidRPr="00B52F93" w:rsidRDefault="006A4CA0"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val="uk-UA" w:eastAsia="ru-RU"/>
        </w:rPr>
        <w:t>1) для поворотної ві</w:t>
      </w:r>
      <w:r w:rsidR="00B52F93" w:rsidRPr="00B52F93">
        <w:rPr>
          <w:rFonts w:ascii="Times New Roman" w:hAnsi="Times New Roman"/>
          <w:sz w:val="28"/>
          <w:szCs w:val="28"/>
          <w:lang w:val="uk-UA" w:eastAsia="ru-RU"/>
        </w:rPr>
        <w:t>сі:</w:t>
      </w:r>
    </w:p>
    <w:p w:rsidR="00B52F93" w:rsidRP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6A4CA0">
        <w:rPr>
          <w:rFonts w:ascii="Times New Roman" w:hAnsi="Times New Roman"/>
          <w:i/>
          <w:sz w:val="28"/>
          <w:szCs w:val="28"/>
          <w:lang w:val="en-US" w:eastAsia="ru-RU"/>
        </w:rPr>
        <w:t>a</w:t>
      </w:r>
      <w:r w:rsidRPr="00B52F93">
        <w:rPr>
          <w:rFonts w:ascii="Times New Roman" w:hAnsi="Times New Roman"/>
          <w:sz w:val="28"/>
          <w:szCs w:val="28"/>
          <w:vertAlign w:val="subscript"/>
          <w:lang w:val="uk-UA" w:eastAsia="ru-RU"/>
        </w:rPr>
        <w:t>max</w:t>
      </w:r>
      <w:r w:rsidRPr="00B52F93">
        <w:rPr>
          <w:rFonts w:ascii="Times New Roman" w:hAnsi="Times New Roman"/>
          <w:sz w:val="28"/>
          <w:szCs w:val="28"/>
          <w:lang w:val="uk-UA" w:eastAsia="ru-RU"/>
        </w:rPr>
        <w:t xml:space="preserve"> = 0.78 рад/с</w:t>
      </w:r>
    </w:p>
    <w:p w:rsidR="00B52F93" w:rsidRP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B52F93">
        <w:rPr>
          <w:rFonts w:ascii="Times New Roman" w:hAnsi="Times New Roman"/>
          <w:sz w:val="28"/>
          <w:szCs w:val="28"/>
          <w:lang w:val="uk-UA" w:eastAsia="ru-RU"/>
        </w:rPr>
        <w:t>V</w:t>
      </w:r>
      <w:r w:rsidRPr="006A4CA0">
        <w:rPr>
          <w:rFonts w:ascii="Times New Roman" w:hAnsi="Times New Roman"/>
          <w:sz w:val="28"/>
          <w:szCs w:val="28"/>
          <w:vertAlign w:val="subscript"/>
          <w:lang w:val="uk-UA" w:eastAsia="ru-RU"/>
        </w:rPr>
        <w:t>max</w:t>
      </w:r>
      <w:r w:rsidRPr="00B52F93">
        <w:rPr>
          <w:rFonts w:ascii="Times New Roman" w:hAnsi="Times New Roman"/>
          <w:sz w:val="28"/>
          <w:szCs w:val="28"/>
          <w:lang w:val="uk-UA" w:eastAsia="ru-RU"/>
        </w:rPr>
        <w:t xml:space="preserve"> = 16.75 рад/с</w:t>
      </w:r>
      <w:r w:rsidRPr="00B52F93">
        <w:rPr>
          <w:rFonts w:ascii="Times New Roman" w:hAnsi="Times New Roman"/>
          <w:sz w:val="28"/>
          <w:szCs w:val="28"/>
          <w:vertAlign w:val="superscript"/>
          <w:lang w:val="uk-UA" w:eastAsia="ru-RU"/>
        </w:rPr>
        <w:t>2</w:t>
      </w:r>
    </w:p>
    <w:p w:rsid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B52F93">
        <w:rPr>
          <w:rFonts w:ascii="Times New Roman" w:hAnsi="Times New Roman"/>
          <w:sz w:val="28"/>
          <w:szCs w:val="28"/>
          <w:lang w:val="uk-UA" w:eastAsia="ru-RU"/>
        </w:rPr>
        <w:t>J = 106</w:t>
      </w:r>
    </w:p>
    <w:p w:rsidR="00B52F93" w:rsidRDefault="00B52F93" w:rsidP="00B52F93">
      <w:pPr>
        <w:pStyle w:val="aa"/>
        <w:widowControl w:val="0"/>
        <w:numPr>
          <w:ilvl w:val="0"/>
          <w:numId w:val="20"/>
        </w:numPr>
        <w:autoSpaceDE w:val="0"/>
        <w:autoSpaceDN w:val="0"/>
        <w:adjustRightInd w:val="0"/>
        <w:spacing w:after="0" w:line="360" w:lineRule="auto"/>
        <w:jc w:val="both"/>
        <w:rPr>
          <w:rFonts w:ascii="Times New Roman" w:hAnsi="Times New Roman"/>
          <w:sz w:val="28"/>
          <w:szCs w:val="28"/>
          <w:lang w:val="uk-UA" w:eastAsia="ru-RU"/>
        </w:rPr>
      </w:pPr>
      <w:r w:rsidRPr="00B52F93">
        <w:rPr>
          <w:rFonts w:ascii="Times New Roman" w:hAnsi="Times New Roman"/>
          <w:sz w:val="28"/>
          <w:szCs w:val="28"/>
          <w:lang w:val="uk-UA" w:eastAsia="ru-RU"/>
        </w:rPr>
        <w:t>для вертикальної вісі</w:t>
      </w:r>
      <w:r>
        <w:rPr>
          <w:rFonts w:ascii="Times New Roman" w:hAnsi="Times New Roman"/>
          <w:sz w:val="28"/>
          <w:szCs w:val="28"/>
          <w:lang w:val="uk-UA" w:eastAsia="ru-RU"/>
        </w:rPr>
        <w:t>:</w:t>
      </w:r>
    </w:p>
    <w:p w:rsidR="006A4CA0" w:rsidRPr="006A4CA0" w:rsidRDefault="006A4CA0"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w:r w:rsidRPr="006A4CA0">
        <w:rPr>
          <w:rFonts w:ascii="Times New Roman" w:hAnsi="Times New Roman"/>
          <w:i/>
          <w:sz w:val="28"/>
          <w:szCs w:val="28"/>
          <w:lang w:val="en-US" w:eastAsia="ru-RU"/>
        </w:rPr>
        <w:t>a</w:t>
      </w:r>
      <w:r w:rsidRPr="006A4CA0">
        <w:rPr>
          <w:rFonts w:ascii="Times New Roman" w:hAnsi="Times New Roman"/>
          <w:sz w:val="28"/>
          <w:szCs w:val="28"/>
          <w:vertAlign w:val="subscript"/>
          <w:lang w:val="uk-UA" w:eastAsia="ru-RU"/>
        </w:rPr>
        <w:t>max</w:t>
      </w:r>
      <w:r w:rsidRPr="006A4CA0">
        <w:rPr>
          <w:rFonts w:ascii="Times New Roman" w:hAnsi="Times New Roman"/>
          <w:sz w:val="28"/>
          <w:szCs w:val="28"/>
          <w:lang w:val="uk-UA" w:eastAsia="ru-RU"/>
        </w:rPr>
        <w:t xml:space="preserve"> = 0.</w:t>
      </w:r>
      <w:r>
        <w:rPr>
          <w:rFonts w:ascii="Times New Roman" w:hAnsi="Times New Roman"/>
          <w:sz w:val="28"/>
          <w:szCs w:val="28"/>
          <w:lang w:val="uk-UA" w:eastAsia="ru-RU"/>
        </w:rPr>
        <w:t>25</w:t>
      </w:r>
      <w:r w:rsidRPr="006A4CA0">
        <w:rPr>
          <w:rFonts w:ascii="Times New Roman" w:hAnsi="Times New Roman"/>
          <w:sz w:val="28"/>
          <w:szCs w:val="28"/>
          <w:lang w:val="uk-UA" w:eastAsia="ru-RU"/>
        </w:rPr>
        <w:t xml:space="preserve"> </w:t>
      </w:r>
      <w:r>
        <w:rPr>
          <w:rFonts w:ascii="Times New Roman" w:hAnsi="Times New Roman"/>
          <w:sz w:val="28"/>
          <w:szCs w:val="28"/>
          <w:lang w:val="uk-UA" w:eastAsia="ru-RU"/>
        </w:rPr>
        <w:t>м</w:t>
      </w:r>
      <w:r w:rsidRPr="006A4CA0">
        <w:rPr>
          <w:rFonts w:ascii="Times New Roman" w:hAnsi="Times New Roman"/>
          <w:sz w:val="28"/>
          <w:szCs w:val="28"/>
          <w:lang w:val="uk-UA" w:eastAsia="ru-RU"/>
        </w:rPr>
        <w:t>/с</w:t>
      </w:r>
    </w:p>
    <w:p w:rsidR="006A4CA0" w:rsidRPr="006A4CA0" w:rsidRDefault="006A4CA0" w:rsidP="006A4CA0">
      <w:pPr>
        <w:widowControl w:val="0"/>
        <w:autoSpaceDE w:val="0"/>
        <w:autoSpaceDN w:val="0"/>
        <w:adjustRightInd w:val="0"/>
        <w:spacing w:after="0" w:line="360" w:lineRule="auto"/>
        <w:ind w:left="358" w:firstLine="708"/>
        <w:jc w:val="both"/>
        <w:rPr>
          <w:rFonts w:ascii="Times New Roman" w:hAnsi="Times New Roman"/>
          <w:sz w:val="28"/>
          <w:szCs w:val="28"/>
          <w:lang w:val="uk-UA" w:eastAsia="ru-RU"/>
        </w:rPr>
      </w:pPr>
      <w:r w:rsidRPr="006A4CA0">
        <w:rPr>
          <w:rFonts w:ascii="Times New Roman" w:hAnsi="Times New Roman"/>
          <w:sz w:val="28"/>
          <w:szCs w:val="28"/>
          <w:lang w:val="uk-UA" w:eastAsia="ru-RU"/>
        </w:rPr>
        <w:t>V</w:t>
      </w:r>
      <w:r w:rsidRPr="006A4CA0">
        <w:rPr>
          <w:rFonts w:ascii="Times New Roman" w:hAnsi="Times New Roman"/>
          <w:sz w:val="28"/>
          <w:szCs w:val="28"/>
          <w:vertAlign w:val="subscript"/>
          <w:lang w:val="uk-UA" w:eastAsia="ru-RU"/>
        </w:rPr>
        <w:t>max</w:t>
      </w:r>
      <w:r w:rsidRPr="006A4CA0">
        <w:rPr>
          <w:rFonts w:ascii="Times New Roman" w:hAnsi="Times New Roman"/>
          <w:sz w:val="28"/>
          <w:szCs w:val="28"/>
          <w:lang w:val="uk-UA" w:eastAsia="ru-RU"/>
        </w:rPr>
        <w:t xml:space="preserve"> = </w:t>
      </w:r>
      <w:r>
        <w:rPr>
          <w:rFonts w:ascii="Times New Roman" w:hAnsi="Times New Roman"/>
          <w:sz w:val="28"/>
          <w:szCs w:val="28"/>
          <w:lang w:val="uk-UA" w:eastAsia="ru-RU"/>
        </w:rPr>
        <w:t>2</w:t>
      </w:r>
      <w:r w:rsidRPr="006A4CA0">
        <w:rPr>
          <w:rFonts w:ascii="Times New Roman" w:hAnsi="Times New Roman"/>
          <w:sz w:val="28"/>
          <w:szCs w:val="28"/>
          <w:lang w:val="uk-UA" w:eastAsia="ru-RU"/>
        </w:rPr>
        <w:t>.</w:t>
      </w:r>
      <w:r>
        <w:rPr>
          <w:rFonts w:ascii="Times New Roman" w:hAnsi="Times New Roman"/>
          <w:sz w:val="28"/>
          <w:szCs w:val="28"/>
          <w:lang w:val="uk-UA" w:eastAsia="ru-RU"/>
        </w:rPr>
        <w:t>2</w:t>
      </w:r>
      <w:r w:rsidRPr="006A4CA0">
        <w:rPr>
          <w:rFonts w:ascii="Times New Roman" w:hAnsi="Times New Roman"/>
          <w:sz w:val="28"/>
          <w:szCs w:val="28"/>
          <w:lang w:val="uk-UA" w:eastAsia="ru-RU"/>
        </w:rPr>
        <w:t xml:space="preserve">5 </w:t>
      </w:r>
      <w:r>
        <w:rPr>
          <w:rFonts w:ascii="Times New Roman" w:hAnsi="Times New Roman"/>
          <w:sz w:val="28"/>
          <w:szCs w:val="28"/>
          <w:lang w:val="uk-UA" w:eastAsia="ru-RU"/>
        </w:rPr>
        <w:t>м</w:t>
      </w:r>
      <w:r w:rsidRPr="006A4CA0">
        <w:rPr>
          <w:rFonts w:ascii="Times New Roman" w:hAnsi="Times New Roman"/>
          <w:sz w:val="28"/>
          <w:szCs w:val="28"/>
          <w:lang w:val="uk-UA" w:eastAsia="ru-RU"/>
        </w:rPr>
        <w:t>/с</w:t>
      </w:r>
      <w:r w:rsidRPr="006A4CA0">
        <w:rPr>
          <w:rFonts w:ascii="Times New Roman" w:hAnsi="Times New Roman"/>
          <w:sz w:val="28"/>
          <w:szCs w:val="28"/>
          <w:vertAlign w:val="superscript"/>
          <w:lang w:val="uk-UA" w:eastAsia="ru-RU"/>
        </w:rPr>
        <w:t>2</w:t>
      </w:r>
    </w:p>
    <w:p w:rsidR="00B52F93" w:rsidRPr="006A4CA0" w:rsidRDefault="006A4CA0" w:rsidP="00B52F93">
      <w:pPr>
        <w:widowControl w:val="0"/>
        <w:autoSpaceDE w:val="0"/>
        <w:autoSpaceDN w:val="0"/>
        <w:adjustRightInd w:val="0"/>
        <w:spacing w:after="0" w:line="360" w:lineRule="auto"/>
        <w:ind w:left="1066"/>
        <w:jc w:val="both"/>
        <w:rPr>
          <w:rFonts w:ascii="Times New Roman" w:hAnsi="Times New Roman"/>
          <w:sz w:val="28"/>
          <w:szCs w:val="28"/>
          <w:lang w:eastAsia="ru-RU"/>
        </w:rPr>
      </w:pPr>
      <w:r>
        <w:rPr>
          <w:rFonts w:ascii="Times New Roman" w:hAnsi="Times New Roman"/>
          <w:sz w:val="28"/>
          <w:szCs w:val="28"/>
          <w:lang w:val="en-US" w:eastAsia="ru-RU"/>
        </w:rPr>
        <w:t>m</w:t>
      </w:r>
      <w:r>
        <w:rPr>
          <w:rFonts w:ascii="Times New Roman" w:hAnsi="Times New Roman"/>
          <w:sz w:val="28"/>
          <w:szCs w:val="28"/>
          <w:vertAlign w:val="subscript"/>
          <w:lang w:val="uk-UA" w:eastAsia="ru-RU"/>
        </w:rPr>
        <w:t>верт</w:t>
      </w:r>
      <w:r>
        <w:rPr>
          <w:rFonts w:ascii="Times New Roman" w:hAnsi="Times New Roman"/>
          <w:sz w:val="28"/>
          <w:szCs w:val="28"/>
          <w:lang w:val="en-US" w:eastAsia="ru-RU"/>
        </w:rPr>
        <w:t>= 122</w:t>
      </w:r>
      <w:r>
        <w:rPr>
          <w:rFonts w:ascii="Times New Roman" w:hAnsi="Times New Roman"/>
          <w:sz w:val="28"/>
          <w:szCs w:val="28"/>
          <w:lang w:eastAsia="ru-RU"/>
        </w:rPr>
        <w:t xml:space="preserve"> кг</w:t>
      </w:r>
    </w:p>
    <w:p w:rsidR="00B52F93" w:rsidRPr="006A4CA0" w:rsidRDefault="006A4CA0" w:rsidP="006A4CA0">
      <w:pPr>
        <w:pStyle w:val="aa"/>
        <w:widowControl w:val="0"/>
        <w:numPr>
          <w:ilvl w:val="0"/>
          <w:numId w:val="20"/>
        </w:numPr>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sz w:val="28"/>
          <w:szCs w:val="28"/>
          <w:lang w:val="uk-UA" w:eastAsia="ru-RU"/>
        </w:rPr>
        <w:t>для горизонтальної вісі:</w:t>
      </w:r>
    </w:p>
    <w:p w:rsidR="006A4CA0" w:rsidRPr="006A4CA0" w:rsidRDefault="006A4CA0"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w:r w:rsidRPr="006A4CA0">
        <w:rPr>
          <w:rFonts w:ascii="Times New Roman" w:hAnsi="Times New Roman"/>
          <w:i/>
          <w:sz w:val="28"/>
          <w:szCs w:val="28"/>
          <w:lang w:val="en-US" w:eastAsia="ru-RU"/>
        </w:rPr>
        <w:t>a</w:t>
      </w:r>
      <w:r w:rsidRPr="006A4CA0">
        <w:rPr>
          <w:rFonts w:ascii="Times New Roman" w:hAnsi="Times New Roman"/>
          <w:sz w:val="28"/>
          <w:szCs w:val="28"/>
          <w:vertAlign w:val="subscript"/>
          <w:lang w:val="uk-UA" w:eastAsia="ru-RU"/>
        </w:rPr>
        <w:t>max</w:t>
      </w:r>
      <w:r w:rsidRPr="006A4CA0">
        <w:rPr>
          <w:rFonts w:ascii="Times New Roman" w:hAnsi="Times New Roman"/>
          <w:sz w:val="28"/>
          <w:szCs w:val="28"/>
          <w:lang w:val="uk-UA" w:eastAsia="ru-RU"/>
        </w:rPr>
        <w:t xml:space="preserve"> = 0.</w:t>
      </w:r>
      <w:r>
        <w:rPr>
          <w:rFonts w:ascii="Times New Roman" w:hAnsi="Times New Roman"/>
          <w:sz w:val="28"/>
          <w:szCs w:val="28"/>
          <w:lang w:val="uk-UA" w:eastAsia="ru-RU"/>
        </w:rPr>
        <w:t>42</w:t>
      </w:r>
      <w:r w:rsidRPr="006A4CA0">
        <w:rPr>
          <w:rFonts w:ascii="Times New Roman" w:hAnsi="Times New Roman"/>
          <w:sz w:val="28"/>
          <w:szCs w:val="28"/>
          <w:lang w:val="uk-UA" w:eastAsia="ru-RU"/>
        </w:rPr>
        <w:t xml:space="preserve"> м/с</w:t>
      </w:r>
    </w:p>
    <w:p w:rsidR="006A4CA0" w:rsidRPr="006A4CA0" w:rsidRDefault="006A4CA0"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w:r w:rsidRPr="006A4CA0">
        <w:rPr>
          <w:rFonts w:ascii="Times New Roman" w:hAnsi="Times New Roman"/>
          <w:sz w:val="28"/>
          <w:szCs w:val="28"/>
          <w:lang w:val="uk-UA" w:eastAsia="ru-RU"/>
        </w:rPr>
        <w:t>V</w:t>
      </w:r>
      <w:r w:rsidRPr="006A4CA0">
        <w:rPr>
          <w:rFonts w:ascii="Times New Roman" w:hAnsi="Times New Roman"/>
          <w:sz w:val="28"/>
          <w:szCs w:val="28"/>
          <w:vertAlign w:val="subscript"/>
          <w:lang w:val="uk-UA" w:eastAsia="ru-RU"/>
        </w:rPr>
        <w:t>max</w:t>
      </w:r>
      <w:r w:rsidRPr="006A4CA0">
        <w:rPr>
          <w:rFonts w:ascii="Times New Roman" w:hAnsi="Times New Roman"/>
          <w:sz w:val="28"/>
          <w:szCs w:val="28"/>
          <w:lang w:val="uk-UA" w:eastAsia="ru-RU"/>
        </w:rPr>
        <w:t xml:space="preserve"> = </w:t>
      </w:r>
      <w:r>
        <w:rPr>
          <w:rFonts w:ascii="Times New Roman" w:hAnsi="Times New Roman"/>
          <w:sz w:val="28"/>
          <w:szCs w:val="28"/>
          <w:lang w:val="uk-UA" w:eastAsia="ru-RU"/>
        </w:rPr>
        <w:t>3</w:t>
      </w:r>
      <w:r w:rsidRPr="006A4CA0">
        <w:rPr>
          <w:rFonts w:ascii="Times New Roman" w:hAnsi="Times New Roman"/>
          <w:sz w:val="28"/>
          <w:szCs w:val="28"/>
          <w:lang w:val="uk-UA" w:eastAsia="ru-RU"/>
        </w:rPr>
        <w:t>.</w:t>
      </w:r>
      <w:r>
        <w:rPr>
          <w:rFonts w:ascii="Times New Roman" w:hAnsi="Times New Roman"/>
          <w:sz w:val="28"/>
          <w:szCs w:val="28"/>
          <w:lang w:val="uk-UA" w:eastAsia="ru-RU"/>
        </w:rPr>
        <w:t>7</w:t>
      </w:r>
      <w:r w:rsidRPr="006A4CA0">
        <w:rPr>
          <w:rFonts w:ascii="Times New Roman" w:hAnsi="Times New Roman"/>
          <w:sz w:val="28"/>
          <w:szCs w:val="28"/>
          <w:lang w:val="uk-UA" w:eastAsia="ru-RU"/>
        </w:rPr>
        <w:t>5 рад/с</w:t>
      </w:r>
      <w:r w:rsidRPr="006A4CA0">
        <w:rPr>
          <w:rFonts w:ascii="Times New Roman" w:hAnsi="Times New Roman"/>
          <w:sz w:val="28"/>
          <w:szCs w:val="28"/>
          <w:vertAlign w:val="superscript"/>
          <w:lang w:val="uk-UA" w:eastAsia="ru-RU"/>
        </w:rPr>
        <w:t>2</w:t>
      </w:r>
    </w:p>
    <w:p w:rsidR="006A4CA0" w:rsidRPr="006A4CA0" w:rsidRDefault="006A4CA0" w:rsidP="006A4CA0">
      <w:pPr>
        <w:widowControl w:val="0"/>
        <w:autoSpaceDE w:val="0"/>
        <w:autoSpaceDN w:val="0"/>
        <w:adjustRightInd w:val="0"/>
        <w:spacing w:after="0" w:line="360" w:lineRule="auto"/>
        <w:ind w:left="1066"/>
        <w:jc w:val="both"/>
        <w:rPr>
          <w:rFonts w:ascii="Times New Roman" w:hAnsi="Times New Roman"/>
          <w:sz w:val="28"/>
          <w:szCs w:val="28"/>
          <w:lang w:eastAsia="ru-RU"/>
        </w:rPr>
      </w:pPr>
      <w:r w:rsidRPr="006A4CA0">
        <w:rPr>
          <w:rFonts w:ascii="Times New Roman" w:hAnsi="Times New Roman"/>
          <w:sz w:val="28"/>
          <w:szCs w:val="28"/>
          <w:lang w:val="en-US" w:eastAsia="ru-RU"/>
        </w:rPr>
        <w:t>m</w:t>
      </w:r>
      <w:r w:rsidRPr="006A4CA0">
        <w:rPr>
          <w:rFonts w:ascii="Times New Roman" w:hAnsi="Times New Roman"/>
          <w:sz w:val="28"/>
          <w:szCs w:val="28"/>
          <w:vertAlign w:val="subscript"/>
          <w:lang w:val="uk-UA" w:eastAsia="ru-RU"/>
        </w:rPr>
        <w:t>верт</w:t>
      </w:r>
      <w:r w:rsidRPr="006A4CA0">
        <w:rPr>
          <w:rFonts w:ascii="Times New Roman" w:hAnsi="Times New Roman"/>
          <w:sz w:val="28"/>
          <w:szCs w:val="28"/>
          <w:lang w:val="en-US" w:eastAsia="ru-RU"/>
        </w:rPr>
        <w:t xml:space="preserve">= </w:t>
      </w:r>
      <w:r>
        <w:rPr>
          <w:rFonts w:ascii="Times New Roman" w:hAnsi="Times New Roman"/>
          <w:sz w:val="28"/>
          <w:szCs w:val="28"/>
          <w:lang w:val="uk-UA" w:eastAsia="ru-RU"/>
        </w:rPr>
        <w:t>35</w:t>
      </w:r>
      <w:r w:rsidRPr="006A4CA0">
        <w:rPr>
          <w:rFonts w:ascii="Times New Roman" w:hAnsi="Times New Roman"/>
          <w:sz w:val="28"/>
          <w:szCs w:val="28"/>
          <w:lang w:eastAsia="ru-RU"/>
        </w:rPr>
        <w:t xml:space="preserve"> кг</w:t>
      </w:r>
    </w:p>
    <w:p w:rsidR="00B52F93" w:rsidRDefault="00B52F93"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w:p>
    <w:p w:rsidR="00460E43" w:rsidRDefault="00460E43"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w:p>
    <w:p w:rsidR="00B52F93" w:rsidRDefault="006A4CA0"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w:r w:rsidRPr="006A4CA0">
        <w:rPr>
          <w:rFonts w:ascii="Times New Roman" w:hAnsi="Times New Roman"/>
          <w:sz w:val="28"/>
          <w:szCs w:val="28"/>
          <w:lang w:val="uk-UA" w:eastAsia="ru-RU"/>
        </w:rPr>
        <w:t>Для обертального руху використовуємо формули 2.1</w:t>
      </w:r>
      <w:r>
        <w:rPr>
          <w:rFonts w:ascii="Times New Roman" w:hAnsi="Times New Roman"/>
          <w:sz w:val="28"/>
          <w:szCs w:val="28"/>
          <w:lang w:val="uk-UA" w:eastAsia="ru-RU"/>
        </w:rPr>
        <w:t xml:space="preserve"> - </w:t>
      </w:r>
      <w:r w:rsidRPr="006A4CA0">
        <w:rPr>
          <w:rFonts w:ascii="Times New Roman" w:hAnsi="Times New Roman"/>
          <w:sz w:val="28"/>
          <w:szCs w:val="28"/>
          <w:lang w:val="uk-UA" w:eastAsia="ru-RU"/>
        </w:rPr>
        <w:t>2.3</w:t>
      </w:r>
      <w:r>
        <w:rPr>
          <w:rFonts w:ascii="Times New Roman" w:hAnsi="Times New Roman"/>
          <w:sz w:val="28"/>
          <w:szCs w:val="28"/>
          <w:lang w:val="uk-UA" w:eastAsia="ru-RU"/>
        </w:rPr>
        <w:t>.</w:t>
      </w:r>
    </w:p>
    <w:p w:rsidR="00B52F93" w:rsidRDefault="00B52F93"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w:p>
    <w:p w:rsidR="00B52F93" w:rsidRPr="001E495F" w:rsidRDefault="00B3547B"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M</m:t>
            </m:r>
          </m:e>
          <m:sub>
            <m:r>
              <w:rPr>
                <w:rFonts w:ascii="Cambria Math" w:hAnsi="Cambria Math"/>
                <w:sz w:val="28"/>
                <w:szCs w:val="28"/>
                <w:lang w:val="uk-UA" w:eastAsia="ru-RU"/>
              </w:rPr>
              <m:t>оберт</m:t>
            </m:r>
          </m:sub>
        </m:sSub>
        <m:r>
          <w:rPr>
            <w:rFonts w:ascii="Cambria Math" w:hAnsi="Cambria Math"/>
            <w:sz w:val="28"/>
            <w:szCs w:val="28"/>
            <w:lang w:val="uk-UA" w:eastAsia="ru-RU"/>
          </w:rPr>
          <m:t>=</m:t>
        </m:r>
        <m:r>
          <w:rPr>
            <w:rFonts w:ascii="Cambria Math" w:hAnsi="Cambria Math"/>
            <w:sz w:val="28"/>
            <w:szCs w:val="28"/>
            <w:lang w:val="en-US" w:eastAsia="ru-RU"/>
          </w:rPr>
          <m:t>J</m:t>
        </m:r>
        <m:r>
          <w:rPr>
            <w:rFonts w:ascii="Cambria Math" w:hAnsi="Cambria Math"/>
            <w:sz w:val="28"/>
            <w:szCs w:val="28"/>
            <w:lang w:val="uk-UA" w:eastAsia="ru-RU"/>
          </w:rPr>
          <m:t>∙</m:t>
        </m:r>
        <m:sSub>
          <m:sSubPr>
            <m:ctrlPr>
              <w:rPr>
                <w:rFonts w:ascii="Cambria Math" w:hAnsi="Cambria Math"/>
                <w:i/>
                <w:sz w:val="28"/>
                <w:szCs w:val="28"/>
                <w:lang w:val="en-US" w:eastAsia="ru-RU"/>
              </w:rPr>
            </m:ctrlPr>
          </m:sSubPr>
          <m:e>
            <m:r>
              <w:rPr>
                <w:rFonts w:ascii="Cambria Math" w:hAnsi="Cambria Math"/>
                <w:sz w:val="28"/>
                <w:szCs w:val="28"/>
                <w:lang w:val="en-US" w:eastAsia="ru-RU"/>
              </w:rPr>
              <m:t>a</m:t>
            </m:r>
          </m:e>
          <m:sub>
            <m:r>
              <w:rPr>
                <w:rFonts w:ascii="Cambria Math" w:hAnsi="Cambria Math"/>
                <w:sz w:val="28"/>
                <w:szCs w:val="28"/>
                <w:lang w:val="uk-UA" w:eastAsia="ru-RU"/>
              </w:rPr>
              <m:t>оберт</m:t>
            </m:r>
          </m:sub>
        </m:sSub>
      </m:oMath>
      <w:r w:rsidR="00460E43" w:rsidRPr="001E495F">
        <w:rPr>
          <w:rFonts w:ascii="Times New Roman" w:hAnsi="Times New Roman"/>
          <w:i/>
          <w:sz w:val="28"/>
          <w:szCs w:val="28"/>
          <w:lang w:val="uk-UA" w:eastAsia="ru-RU"/>
        </w:rPr>
        <w:tab/>
      </w:r>
      <w:r w:rsidR="00460E43" w:rsidRPr="001E495F">
        <w:rPr>
          <w:rFonts w:ascii="Times New Roman" w:hAnsi="Times New Roman"/>
          <w:i/>
          <w:sz w:val="28"/>
          <w:szCs w:val="28"/>
          <w:lang w:val="uk-UA" w:eastAsia="ru-RU"/>
        </w:rPr>
        <w:tab/>
      </w:r>
      <w:r w:rsidR="00460E43" w:rsidRPr="001E495F">
        <w:rPr>
          <w:rFonts w:ascii="Times New Roman" w:hAnsi="Times New Roman"/>
          <w:i/>
          <w:sz w:val="28"/>
          <w:szCs w:val="28"/>
          <w:lang w:val="uk-UA" w:eastAsia="ru-RU"/>
        </w:rPr>
        <w:tab/>
      </w:r>
      <w:r w:rsidR="00460E43" w:rsidRPr="001E495F">
        <w:rPr>
          <w:rFonts w:ascii="Times New Roman" w:hAnsi="Times New Roman"/>
          <w:sz w:val="28"/>
          <w:szCs w:val="28"/>
          <w:lang w:val="uk-UA" w:eastAsia="ru-RU"/>
        </w:rPr>
        <w:tab/>
      </w:r>
      <w:r w:rsidR="00460E43" w:rsidRPr="001E495F">
        <w:rPr>
          <w:rFonts w:ascii="Times New Roman" w:hAnsi="Times New Roman"/>
          <w:sz w:val="28"/>
          <w:szCs w:val="28"/>
          <w:lang w:val="uk-UA" w:eastAsia="ru-RU"/>
        </w:rPr>
        <w:tab/>
      </w:r>
      <w:r w:rsidR="00460E43" w:rsidRPr="001E495F">
        <w:rPr>
          <w:rFonts w:ascii="Times New Roman" w:hAnsi="Times New Roman"/>
          <w:sz w:val="28"/>
          <w:szCs w:val="28"/>
          <w:lang w:val="uk-UA" w:eastAsia="ru-RU"/>
        </w:rPr>
        <w:tab/>
      </w:r>
      <w:r w:rsidR="00460E43" w:rsidRPr="001E495F">
        <w:rPr>
          <w:rFonts w:ascii="Times New Roman" w:hAnsi="Times New Roman"/>
          <w:sz w:val="28"/>
          <w:szCs w:val="28"/>
          <w:lang w:val="uk-UA" w:eastAsia="ru-RU"/>
        </w:rPr>
        <w:tab/>
      </w:r>
      <w:r w:rsidR="00460E43" w:rsidRPr="001E495F">
        <w:rPr>
          <w:rFonts w:ascii="Times New Roman" w:hAnsi="Times New Roman"/>
          <w:sz w:val="28"/>
          <w:szCs w:val="28"/>
          <w:lang w:val="uk-UA" w:eastAsia="ru-RU"/>
        </w:rPr>
        <w:tab/>
        <w:t>(2.1)</w:t>
      </w:r>
    </w:p>
    <w:p w:rsidR="00460E43" w:rsidRPr="001E495F" w:rsidRDefault="00B3547B" w:rsidP="006A4CA0">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M</m:t>
            </m:r>
          </m:e>
          <m:sub>
            <m:r>
              <w:rPr>
                <w:rFonts w:ascii="Cambria Math" w:hAnsi="Cambria Math"/>
                <w:sz w:val="28"/>
                <w:szCs w:val="28"/>
                <w:lang w:val="uk-UA" w:eastAsia="ru-RU"/>
              </w:rPr>
              <m:t>рух</m:t>
            </m:r>
          </m:sub>
        </m:sSub>
        <m:r>
          <w:rPr>
            <w:rFonts w:ascii="Cambria Math" w:hAnsi="Cambria Math"/>
            <w:sz w:val="28"/>
            <w:szCs w:val="28"/>
            <w:lang w:val="uk-UA" w:eastAsia="ru-RU"/>
          </w:rPr>
          <m:t>=</m:t>
        </m:r>
        <m:f>
          <m:fPr>
            <m:ctrlPr>
              <w:rPr>
                <w:rFonts w:ascii="Cambria Math" w:hAnsi="Cambria Math"/>
                <w:i/>
                <w:sz w:val="28"/>
                <w:szCs w:val="28"/>
                <w:lang w:val="en-US" w:eastAsia="ru-RU"/>
              </w:rPr>
            </m:ctrlPr>
          </m:fPr>
          <m:num>
            <m:sSub>
              <m:sSubPr>
                <m:ctrlPr>
                  <w:rPr>
                    <w:rFonts w:ascii="Cambria Math" w:hAnsi="Cambria Math"/>
                    <w:i/>
                    <w:sz w:val="28"/>
                    <w:szCs w:val="28"/>
                    <w:lang w:val="en-US" w:eastAsia="ru-RU"/>
                  </w:rPr>
                </m:ctrlPr>
              </m:sSubPr>
              <m:e>
                <m:r>
                  <w:rPr>
                    <w:rFonts w:ascii="Cambria Math" w:hAnsi="Cambria Math"/>
                    <w:sz w:val="28"/>
                    <w:szCs w:val="28"/>
                    <w:lang w:val="en-US" w:eastAsia="ru-RU"/>
                  </w:rPr>
                  <m:t>M</m:t>
                </m:r>
              </m:e>
              <m:sub>
                <m:r>
                  <w:rPr>
                    <w:rFonts w:ascii="Cambria Math" w:hAnsi="Cambria Math"/>
                    <w:sz w:val="28"/>
                    <w:szCs w:val="28"/>
                    <w:lang w:val="uk-UA" w:eastAsia="ru-RU"/>
                  </w:rPr>
                  <m:t>оберт</m:t>
                </m:r>
              </m:sub>
            </m:sSub>
          </m:num>
          <m:den>
            <m:r>
              <w:rPr>
                <w:rFonts w:ascii="Cambria Math" w:hAnsi="Cambria Math"/>
                <w:sz w:val="28"/>
                <w:szCs w:val="28"/>
                <w:lang w:val="en-US" w:eastAsia="ru-RU"/>
              </w:rPr>
              <m:t>N</m:t>
            </m:r>
          </m:den>
        </m:f>
      </m:oMath>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t>(2.2)</w:t>
      </w:r>
    </w:p>
    <w:p w:rsidR="00B52F93" w:rsidRPr="001E495F"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1E495F" w:rsidRPr="001E495F" w:rsidRDefault="00B3547B" w:rsidP="001E495F">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val="uk-UA" w:eastAsia="ru-RU"/>
              </w:rPr>
              <m:t>оберт</m:t>
            </m:r>
          </m:sub>
        </m:sSub>
        <m:r>
          <w:rPr>
            <w:rFonts w:ascii="Cambria Math" w:hAnsi="Cambria Math"/>
            <w:sz w:val="28"/>
            <w:szCs w:val="28"/>
            <w:lang w:val="uk-UA" w:eastAsia="ru-RU"/>
          </w:rPr>
          <m:t>=</m:t>
        </m:r>
        <m:f>
          <m:fPr>
            <m:ctrlPr>
              <w:rPr>
                <w:rFonts w:ascii="Cambria Math" w:hAnsi="Cambria Math"/>
                <w:i/>
                <w:sz w:val="28"/>
                <w:szCs w:val="28"/>
                <w:lang w:val="en-US" w:eastAsia="ru-RU"/>
              </w:rPr>
            </m:ctrlPr>
          </m:fPr>
          <m:num>
            <m:sSub>
              <m:sSubPr>
                <m:ctrlPr>
                  <w:rPr>
                    <w:rFonts w:ascii="Cambria Math" w:hAnsi="Cambria Math"/>
                    <w:i/>
                    <w:sz w:val="28"/>
                    <w:szCs w:val="28"/>
                    <w:lang w:val="en-US" w:eastAsia="ru-RU"/>
                  </w:rPr>
                </m:ctrlPr>
              </m:sSubPr>
              <m:e>
                <m:r>
                  <w:rPr>
                    <w:rFonts w:ascii="Cambria Math" w:hAnsi="Cambria Math"/>
                    <w:sz w:val="28"/>
                    <w:szCs w:val="28"/>
                    <w:lang w:val="en-US" w:eastAsia="ru-RU"/>
                  </w:rPr>
                  <m:t>v</m:t>
                </m:r>
              </m:e>
              <m:sub>
                <m:r>
                  <w:rPr>
                    <w:rFonts w:ascii="Cambria Math" w:hAnsi="Cambria Math"/>
                    <w:sz w:val="28"/>
                    <w:szCs w:val="28"/>
                    <w:lang w:val="uk-UA" w:eastAsia="ru-RU"/>
                  </w:rPr>
                  <m:t>оберт</m:t>
                </m:r>
              </m:sub>
            </m:sSub>
            <m:r>
              <w:rPr>
                <w:rFonts w:ascii="Cambria Math" w:hAnsi="Cambria Math"/>
                <w:sz w:val="28"/>
                <w:szCs w:val="28"/>
                <w:lang w:val="uk-UA" w:eastAsia="ru-RU"/>
              </w:rPr>
              <m:t>∙</m:t>
            </m:r>
            <m:r>
              <w:rPr>
                <w:rFonts w:ascii="Cambria Math" w:hAnsi="Cambria Math"/>
                <w:sz w:val="28"/>
                <w:szCs w:val="28"/>
                <w:lang w:val="en-US" w:eastAsia="ru-RU"/>
              </w:rPr>
              <m:t>N</m:t>
            </m:r>
            <m:r>
              <w:rPr>
                <w:rFonts w:ascii="Cambria Math" w:hAnsi="Cambria Math"/>
                <w:sz w:val="28"/>
                <w:szCs w:val="28"/>
                <w:lang w:val="uk-UA" w:eastAsia="ru-RU"/>
              </w:rPr>
              <m:t>∙60</m:t>
            </m:r>
          </m:num>
          <m:den>
            <m:r>
              <w:rPr>
                <w:rFonts w:ascii="Cambria Math" w:hAnsi="Cambria Math"/>
                <w:sz w:val="28"/>
                <w:szCs w:val="28"/>
                <w:lang w:val="uk-UA" w:eastAsia="ru-RU"/>
              </w:rPr>
              <m:t>2∙</m:t>
            </m:r>
            <m:r>
              <w:rPr>
                <w:rFonts w:ascii="Cambria Math" w:hAnsi="Cambria Math"/>
                <w:sz w:val="28"/>
                <w:szCs w:val="28"/>
                <w:lang w:val="en-US" w:eastAsia="ru-RU"/>
              </w:rPr>
              <m:t>π</m:t>
            </m:r>
          </m:den>
        </m:f>
      </m:oMath>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t>(2.</w:t>
      </w:r>
      <w:r w:rsidR="001E495F">
        <w:rPr>
          <w:rFonts w:ascii="Times New Roman" w:hAnsi="Times New Roman"/>
          <w:sz w:val="28"/>
          <w:szCs w:val="28"/>
          <w:lang w:val="uk-UA" w:eastAsia="ru-RU"/>
        </w:rPr>
        <w:t>3</w:t>
      </w:r>
      <w:r w:rsidR="001E495F" w:rsidRPr="001E495F">
        <w:rPr>
          <w:rFonts w:ascii="Times New Roman" w:hAnsi="Times New Roman"/>
          <w:sz w:val="28"/>
          <w:szCs w:val="28"/>
          <w:lang w:val="uk-UA" w:eastAsia="ru-RU"/>
        </w:rPr>
        <w:t>)</w:t>
      </w:r>
    </w:p>
    <w:p w:rsidR="001E495F" w:rsidRPr="00685056" w:rsidRDefault="001E495F"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1E495F" w:rsidRDefault="001E495F"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eastAsia="ru-RU"/>
        </w:rPr>
        <w:t>д</w:t>
      </w:r>
      <w:r>
        <w:rPr>
          <w:rFonts w:ascii="Times New Roman" w:hAnsi="Times New Roman"/>
          <w:sz w:val="28"/>
          <w:szCs w:val="28"/>
          <w:lang w:val="uk-UA" w:eastAsia="ru-RU"/>
        </w:rPr>
        <w:t xml:space="preserve">е </w:t>
      </w:r>
      <w:r>
        <w:rPr>
          <w:rFonts w:ascii="Times New Roman" w:hAnsi="Times New Roman"/>
          <w:sz w:val="28"/>
          <w:szCs w:val="28"/>
          <w:lang w:val="en-US" w:eastAsia="ru-RU"/>
        </w:rPr>
        <w:t>N</w:t>
      </w:r>
      <w:r w:rsidRPr="001E495F">
        <w:rPr>
          <w:rFonts w:ascii="Times New Roman" w:hAnsi="Times New Roman"/>
          <w:sz w:val="28"/>
          <w:szCs w:val="28"/>
          <w:lang w:eastAsia="ru-RU"/>
        </w:rPr>
        <w:t xml:space="preserve"> =</w:t>
      </w:r>
      <w:r>
        <w:rPr>
          <w:rFonts w:ascii="Times New Roman" w:hAnsi="Times New Roman"/>
          <w:sz w:val="28"/>
          <w:szCs w:val="28"/>
          <w:lang w:eastAsia="ru-RU"/>
        </w:rPr>
        <w:t xml:space="preserve"> 132 – коеф</w:t>
      </w:r>
      <w:r>
        <w:rPr>
          <w:rFonts w:ascii="Times New Roman" w:hAnsi="Times New Roman"/>
          <w:sz w:val="28"/>
          <w:szCs w:val="28"/>
          <w:lang w:val="uk-UA" w:eastAsia="ru-RU"/>
        </w:rPr>
        <w:t xml:space="preserve">іцієнт передачі черв’ячного редуктора </w:t>
      </w:r>
    </w:p>
    <w:p w:rsidR="00B52F93" w:rsidRDefault="001E495F"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1E495F">
        <w:rPr>
          <w:rFonts w:ascii="Times New Roman" w:hAnsi="Times New Roman"/>
          <w:sz w:val="28"/>
          <w:szCs w:val="28"/>
          <w:lang w:val="uk-UA" w:eastAsia="ru-RU"/>
        </w:rPr>
        <w:t xml:space="preserve"> </w:t>
      </w:r>
    </w:p>
    <w:p w:rsidR="001E495F" w:rsidRPr="001E495F" w:rsidRDefault="00B3547B" w:rsidP="001E495F">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M</m:t>
            </m:r>
          </m:e>
          <m:sub>
            <m:r>
              <w:rPr>
                <w:rFonts w:ascii="Cambria Math" w:hAnsi="Cambria Math"/>
                <w:sz w:val="28"/>
                <w:szCs w:val="28"/>
                <w:lang w:val="uk-UA" w:eastAsia="ru-RU"/>
              </w:rPr>
              <m:t>оберт</m:t>
            </m:r>
          </m:sub>
        </m:sSub>
        <m:r>
          <w:rPr>
            <w:rFonts w:ascii="Cambria Math" w:hAnsi="Cambria Math"/>
            <w:sz w:val="28"/>
            <w:szCs w:val="28"/>
            <w:lang w:val="uk-UA" w:eastAsia="ru-RU"/>
          </w:rPr>
          <m:t>=106∙16,75=1775,5 Н∙м</m:t>
        </m:r>
      </m:oMath>
      <w:r w:rsidR="006C26B1" w:rsidRPr="00685056">
        <w:rPr>
          <w:rFonts w:ascii="Times New Roman" w:hAnsi="Times New Roman"/>
          <w:sz w:val="28"/>
          <w:szCs w:val="28"/>
          <w:lang w:val="uk-UA" w:eastAsia="ru-RU"/>
        </w:rPr>
        <w:t>;</w:t>
      </w:r>
      <w:r w:rsidR="001E495F" w:rsidRPr="001E495F">
        <w:rPr>
          <w:rFonts w:ascii="Times New Roman" w:hAnsi="Times New Roman"/>
          <w:i/>
          <w:sz w:val="28"/>
          <w:szCs w:val="28"/>
          <w:lang w:val="uk-UA" w:eastAsia="ru-RU"/>
        </w:rPr>
        <w:tab/>
      </w:r>
      <w:r w:rsidR="001E495F" w:rsidRPr="001E495F">
        <w:rPr>
          <w:rFonts w:ascii="Times New Roman" w:hAnsi="Times New Roman"/>
          <w:i/>
          <w:sz w:val="28"/>
          <w:szCs w:val="28"/>
          <w:lang w:val="uk-UA" w:eastAsia="ru-RU"/>
        </w:rPr>
        <w:tab/>
      </w:r>
      <w:r w:rsidR="001E495F" w:rsidRPr="001E495F">
        <w:rPr>
          <w:rFonts w:ascii="Times New Roman" w:hAnsi="Times New Roman"/>
          <w:i/>
          <w:sz w:val="28"/>
          <w:szCs w:val="28"/>
          <w:lang w:val="uk-UA" w:eastAsia="ru-RU"/>
        </w:rPr>
        <w:tab/>
      </w:r>
      <w:r w:rsidR="001E495F" w:rsidRPr="001E495F">
        <w:rPr>
          <w:rFonts w:ascii="Times New Roman" w:hAnsi="Times New Roman"/>
          <w:sz w:val="28"/>
          <w:szCs w:val="28"/>
          <w:lang w:val="uk-UA" w:eastAsia="ru-RU"/>
        </w:rPr>
        <w:tab/>
      </w:r>
    </w:p>
    <w:p w:rsidR="001E495F" w:rsidRPr="001E495F" w:rsidRDefault="00B3547B" w:rsidP="001E495F">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M</m:t>
            </m:r>
          </m:e>
          <m:sub>
            <m:r>
              <w:rPr>
                <w:rFonts w:ascii="Cambria Math" w:hAnsi="Cambria Math"/>
                <w:sz w:val="28"/>
                <w:szCs w:val="28"/>
                <w:lang w:val="uk-UA" w:eastAsia="ru-RU"/>
              </w:rPr>
              <m:t>рух</m:t>
            </m:r>
          </m:sub>
        </m:sSub>
        <m:r>
          <w:rPr>
            <w:rFonts w:ascii="Cambria Math" w:hAnsi="Cambria Math"/>
            <w:sz w:val="28"/>
            <w:szCs w:val="28"/>
            <w:lang w:val="uk-UA" w:eastAsia="ru-RU"/>
          </w:rPr>
          <m:t>=</m:t>
        </m:r>
        <m:f>
          <m:fPr>
            <m:ctrlPr>
              <w:rPr>
                <w:rFonts w:ascii="Cambria Math" w:hAnsi="Cambria Math"/>
                <w:i/>
                <w:sz w:val="28"/>
                <w:szCs w:val="28"/>
                <w:lang w:val="en-US" w:eastAsia="ru-RU"/>
              </w:rPr>
            </m:ctrlPr>
          </m:fPr>
          <m:num>
            <m:r>
              <w:rPr>
                <w:rFonts w:ascii="Cambria Math" w:hAnsi="Cambria Math"/>
                <w:sz w:val="28"/>
                <w:szCs w:val="28"/>
                <w:lang w:val="uk-UA" w:eastAsia="ru-RU"/>
              </w:rPr>
              <m:t>1775.5</m:t>
            </m:r>
          </m:num>
          <m:den>
            <m:r>
              <w:rPr>
                <w:rFonts w:ascii="Cambria Math" w:hAnsi="Cambria Math"/>
                <w:sz w:val="28"/>
                <w:szCs w:val="28"/>
                <w:lang w:val="uk-UA" w:eastAsia="ru-RU"/>
              </w:rPr>
              <m:t>135</m:t>
            </m:r>
          </m:den>
        </m:f>
        <m:r>
          <w:rPr>
            <w:rFonts w:ascii="Cambria Math" w:hAnsi="Cambria Math"/>
            <w:sz w:val="28"/>
            <w:szCs w:val="28"/>
            <w:lang w:val="uk-UA" w:eastAsia="ru-RU"/>
          </w:rPr>
          <m:t>=13.15 Н∙м</m:t>
        </m:r>
      </m:oMath>
      <w:r w:rsidR="006C26B1" w:rsidRPr="00685056">
        <w:rPr>
          <w:rFonts w:ascii="Times New Roman" w:hAnsi="Times New Roman"/>
          <w:sz w:val="28"/>
          <w:szCs w:val="28"/>
          <w:lang w:val="uk-UA" w:eastAsia="ru-RU"/>
        </w:rPr>
        <w:t>;</w:t>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r w:rsidR="001E495F" w:rsidRPr="001E495F">
        <w:rPr>
          <w:rFonts w:ascii="Times New Roman" w:hAnsi="Times New Roman"/>
          <w:sz w:val="28"/>
          <w:szCs w:val="28"/>
          <w:lang w:val="uk-UA" w:eastAsia="ru-RU"/>
        </w:rPr>
        <w:tab/>
      </w:r>
    </w:p>
    <w:p w:rsidR="006C26B1" w:rsidRDefault="00B3547B" w:rsidP="00B52F93">
      <w:pPr>
        <w:widowControl w:val="0"/>
        <w:autoSpaceDE w:val="0"/>
        <w:autoSpaceDN w:val="0"/>
        <w:adjustRightInd w:val="0"/>
        <w:spacing w:after="0" w:line="360" w:lineRule="auto"/>
        <w:ind w:left="357" w:firstLine="709"/>
        <w:jc w:val="both"/>
        <w:rPr>
          <w:rFonts w:ascii="Times New Roman" w:hAnsi="Times New Roman"/>
          <w:sz w:val="28"/>
          <w:szCs w:val="28"/>
          <w:lang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val="uk-UA" w:eastAsia="ru-RU"/>
              </w:rPr>
              <m:t>оберт</m:t>
            </m:r>
          </m:sub>
        </m:sSub>
        <m:r>
          <w:rPr>
            <w:rFonts w:ascii="Cambria Math" w:hAnsi="Cambria Math"/>
            <w:sz w:val="28"/>
            <w:szCs w:val="28"/>
            <w:lang w:val="uk-UA" w:eastAsia="ru-RU"/>
          </w:rPr>
          <m:t>=</m:t>
        </m:r>
        <m:f>
          <m:fPr>
            <m:ctrlPr>
              <w:rPr>
                <w:rFonts w:ascii="Cambria Math" w:hAnsi="Cambria Math"/>
                <w:i/>
                <w:sz w:val="28"/>
                <w:szCs w:val="28"/>
                <w:lang w:val="en-US" w:eastAsia="ru-RU"/>
              </w:rPr>
            </m:ctrlPr>
          </m:fPr>
          <m:num>
            <m:r>
              <w:rPr>
                <w:rFonts w:ascii="Cambria Math" w:hAnsi="Cambria Math"/>
                <w:sz w:val="28"/>
                <w:szCs w:val="28"/>
                <w:lang w:eastAsia="ru-RU"/>
              </w:rPr>
              <m:t>0.78∙60</m:t>
            </m:r>
          </m:num>
          <m:den>
            <m:r>
              <w:rPr>
                <w:rFonts w:ascii="Cambria Math" w:hAnsi="Cambria Math"/>
                <w:sz w:val="28"/>
                <w:szCs w:val="28"/>
                <w:lang w:eastAsia="ru-RU"/>
              </w:rPr>
              <m:t>2∙3.14</m:t>
            </m:r>
          </m:den>
        </m:f>
        <m:r>
          <w:rPr>
            <w:rFonts w:ascii="Cambria Math" w:hAnsi="Cambria Math"/>
            <w:sz w:val="28"/>
            <w:szCs w:val="28"/>
            <w:lang w:eastAsia="ru-RU"/>
          </w:rPr>
          <m:t>∙135=1006 об/хв</m:t>
        </m:r>
      </m:oMath>
      <w:r w:rsidR="006C26B1">
        <w:rPr>
          <w:rFonts w:ascii="Times New Roman" w:hAnsi="Times New Roman"/>
          <w:sz w:val="28"/>
          <w:szCs w:val="28"/>
          <w:lang w:eastAsia="ru-RU"/>
        </w:rPr>
        <w:t>.</w:t>
      </w:r>
    </w:p>
    <w:p w:rsidR="00B87C06" w:rsidRDefault="00B87C06" w:rsidP="00B52F93">
      <w:pPr>
        <w:widowControl w:val="0"/>
        <w:autoSpaceDE w:val="0"/>
        <w:autoSpaceDN w:val="0"/>
        <w:adjustRightInd w:val="0"/>
        <w:spacing w:after="0" w:line="360" w:lineRule="auto"/>
        <w:ind w:left="357" w:firstLine="709"/>
        <w:jc w:val="both"/>
        <w:rPr>
          <w:rFonts w:ascii="Times New Roman" w:hAnsi="Times New Roman"/>
          <w:sz w:val="28"/>
          <w:szCs w:val="28"/>
          <w:lang w:eastAsia="ru-RU"/>
        </w:rPr>
      </w:pPr>
    </w:p>
    <w:p w:rsidR="00B87C06" w:rsidRDefault="00B87C06"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val="uk-UA" w:eastAsia="ru-RU"/>
        </w:rPr>
        <w:t>Для лінійного руху використовуємо формули 2.4-2.6.</w:t>
      </w:r>
    </w:p>
    <w:p w:rsidR="000D5021" w:rsidRDefault="000D5021"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B87C06" w:rsidRPr="001E495F" w:rsidRDefault="00B87C06" w:rsidP="00B87C06">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r>
          <w:rPr>
            <w:rFonts w:ascii="Cambria Math" w:hAnsi="Cambria Math"/>
            <w:sz w:val="28"/>
            <w:szCs w:val="28"/>
            <w:lang w:val="en-US" w:eastAsia="ru-RU"/>
          </w:rPr>
          <m:t>F</m:t>
        </m:r>
        <m:r>
          <w:rPr>
            <w:rFonts w:ascii="Cambria Math" w:hAnsi="Cambria Math"/>
            <w:sz w:val="28"/>
            <w:szCs w:val="28"/>
            <w:lang w:val="uk-UA" w:eastAsia="ru-RU"/>
          </w:rPr>
          <m:t>=</m:t>
        </m:r>
        <m:r>
          <w:rPr>
            <w:rFonts w:ascii="Cambria Math" w:hAnsi="Cambria Math"/>
            <w:sz w:val="28"/>
            <w:szCs w:val="28"/>
            <w:lang w:val="en-US" w:eastAsia="ru-RU"/>
          </w:rPr>
          <m:t>m</m:t>
        </m:r>
        <m:r>
          <w:rPr>
            <w:rFonts w:ascii="Cambria Math" w:hAnsi="Cambria Math"/>
            <w:sz w:val="28"/>
            <w:szCs w:val="28"/>
            <w:lang w:val="uk-UA" w:eastAsia="ru-RU"/>
          </w:rPr>
          <m:t>∙</m:t>
        </m:r>
        <m:sSub>
          <m:sSubPr>
            <m:ctrlPr>
              <w:rPr>
                <w:rFonts w:ascii="Cambria Math" w:hAnsi="Cambria Math"/>
                <w:i/>
                <w:sz w:val="28"/>
                <w:szCs w:val="28"/>
                <w:lang w:val="en-US" w:eastAsia="ru-RU"/>
              </w:rPr>
            </m:ctrlPr>
          </m:sSubPr>
          <m:e>
            <m:r>
              <w:rPr>
                <w:rFonts w:ascii="Cambria Math" w:hAnsi="Cambria Math"/>
                <w:sz w:val="28"/>
                <w:szCs w:val="28"/>
                <w:lang w:val="en-US" w:eastAsia="ru-RU"/>
              </w:rPr>
              <m:t>a</m:t>
            </m:r>
          </m:e>
          <m:sub>
            <m:r>
              <w:rPr>
                <w:rFonts w:ascii="Cambria Math" w:hAnsi="Cambria Math"/>
                <w:sz w:val="28"/>
                <w:szCs w:val="28"/>
                <w:lang w:val="uk-UA" w:eastAsia="ru-RU"/>
              </w:rPr>
              <m:t>max</m:t>
            </m:r>
          </m:sub>
        </m:sSub>
      </m:oMath>
      <w:r w:rsidRPr="001E495F">
        <w:rPr>
          <w:rFonts w:ascii="Times New Roman" w:hAnsi="Times New Roman"/>
          <w:i/>
          <w:sz w:val="28"/>
          <w:szCs w:val="28"/>
          <w:lang w:val="uk-UA" w:eastAsia="ru-RU"/>
        </w:rPr>
        <w:tab/>
      </w:r>
      <w:r w:rsidRPr="001E495F">
        <w:rPr>
          <w:rFonts w:ascii="Times New Roman" w:hAnsi="Times New Roman"/>
          <w:i/>
          <w:sz w:val="28"/>
          <w:szCs w:val="28"/>
          <w:lang w:val="uk-UA" w:eastAsia="ru-RU"/>
        </w:rPr>
        <w:tab/>
      </w:r>
      <w:r w:rsidRPr="001E495F">
        <w:rPr>
          <w:rFonts w:ascii="Times New Roman" w:hAnsi="Times New Roman"/>
          <w:i/>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Pr>
          <w:rFonts w:ascii="Times New Roman" w:hAnsi="Times New Roman"/>
          <w:sz w:val="28"/>
          <w:szCs w:val="28"/>
          <w:lang w:val="uk-UA" w:eastAsia="ru-RU"/>
        </w:rPr>
        <w:tab/>
      </w:r>
      <w:r w:rsidRPr="001E495F">
        <w:rPr>
          <w:rFonts w:ascii="Times New Roman" w:hAnsi="Times New Roman"/>
          <w:sz w:val="28"/>
          <w:szCs w:val="28"/>
          <w:lang w:val="uk-UA" w:eastAsia="ru-RU"/>
        </w:rPr>
        <w:tab/>
        <w:t>(2.</w:t>
      </w:r>
      <w:r w:rsidR="000D5021" w:rsidRPr="000D5021">
        <w:rPr>
          <w:rFonts w:ascii="Times New Roman" w:hAnsi="Times New Roman"/>
          <w:sz w:val="28"/>
          <w:szCs w:val="28"/>
          <w:lang w:val="uk-UA" w:eastAsia="ru-RU"/>
        </w:rPr>
        <w:t>4</w:t>
      </w:r>
      <w:r w:rsidRPr="001E495F">
        <w:rPr>
          <w:rFonts w:ascii="Times New Roman" w:hAnsi="Times New Roman"/>
          <w:sz w:val="28"/>
          <w:szCs w:val="28"/>
          <w:lang w:val="uk-UA" w:eastAsia="ru-RU"/>
        </w:rPr>
        <w:t>)</w:t>
      </w:r>
    </w:p>
    <w:p w:rsidR="00B87C06" w:rsidRPr="001E495F" w:rsidRDefault="00B87C06" w:rsidP="00B87C06">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r>
          <w:rPr>
            <w:rFonts w:ascii="Cambria Math" w:hAnsi="Cambria Math"/>
            <w:sz w:val="28"/>
            <w:szCs w:val="28"/>
            <w:lang w:val="en-US" w:eastAsia="ru-RU"/>
          </w:rPr>
          <m:t>M</m:t>
        </m:r>
        <m:r>
          <w:rPr>
            <w:rFonts w:ascii="Cambria Math" w:hAnsi="Cambria Math"/>
            <w:sz w:val="28"/>
            <w:szCs w:val="28"/>
            <w:lang w:val="uk-UA" w:eastAsia="ru-RU"/>
          </w:rPr>
          <m:t>=</m:t>
        </m:r>
        <m:f>
          <m:fPr>
            <m:ctrlPr>
              <w:rPr>
                <w:rFonts w:ascii="Cambria Math" w:hAnsi="Cambria Math"/>
                <w:i/>
                <w:sz w:val="28"/>
                <w:szCs w:val="28"/>
                <w:lang w:val="en-US" w:eastAsia="ru-RU"/>
              </w:rPr>
            </m:ctrlPr>
          </m:fPr>
          <m:num>
            <m:sSub>
              <m:sSubPr>
                <m:ctrlPr>
                  <w:rPr>
                    <w:rFonts w:ascii="Cambria Math" w:hAnsi="Cambria Math"/>
                    <w:i/>
                    <w:sz w:val="28"/>
                    <w:szCs w:val="28"/>
                    <w:lang w:val="en-US" w:eastAsia="ru-RU"/>
                  </w:rPr>
                </m:ctrlPr>
              </m:sSubPr>
              <m:e>
                <m:r>
                  <w:rPr>
                    <w:rFonts w:ascii="Cambria Math" w:hAnsi="Cambria Math"/>
                    <w:sz w:val="28"/>
                    <w:szCs w:val="28"/>
                    <w:lang w:val="en-US" w:eastAsia="ru-RU"/>
                  </w:rPr>
                  <m:t>P</m:t>
                </m:r>
              </m:e>
              <m:sub>
                <m:r>
                  <w:rPr>
                    <w:rFonts w:ascii="Cambria Math" w:hAnsi="Cambria Math"/>
                    <w:sz w:val="28"/>
                    <w:szCs w:val="28"/>
                    <w:lang w:val="uk-UA" w:eastAsia="ru-RU"/>
                  </w:rPr>
                  <m:t>h</m:t>
                </m:r>
              </m:sub>
            </m:sSub>
            <m:r>
              <w:rPr>
                <w:rFonts w:ascii="Cambria Math" w:hAnsi="Cambria Math"/>
                <w:sz w:val="28"/>
                <w:szCs w:val="28"/>
                <w:lang w:val="uk-UA" w:eastAsia="ru-RU"/>
              </w:rPr>
              <m:t>∙</m:t>
            </m:r>
            <m:r>
              <w:rPr>
                <w:rFonts w:ascii="Cambria Math" w:hAnsi="Cambria Math"/>
                <w:sz w:val="28"/>
                <w:szCs w:val="28"/>
                <w:lang w:val="en-US" w:eastAsia="ru-RU"/>
              </w:rPr>
              <m:t>F</m:t>
            </m:r>
          </m:num>
          <m:den>
            <m:r>
              <w:rPr>
                <w:rFonts w:ascii="Cambria Math" w:hAnsi="Cambria Math"/>
                <w:sz w:val="28"/>
                <w:szCs w:val="28"/>
                <w:lang w:val="uk-UA" w:eastAsia="ru-RU"/>
              </w:rPr>
              <m:t>2∙</m:t>
            </m:r>
            <m:r>
              <w:rPr>
                <w:rFonts w:ascii="Cambria Math" w:hAnsi="Cambria Math"/>
                <w:sz w:val="28"/>
                <w:szCs w:val="28"/>
                <w:lang w:val="en-US" w:eastAsia="ru-RU"/>
              </w:rPr>
              <m:t>π</m:t>
            </m:r>
            <m:r>
              <w:rPr>
                <w:rFonts w:ascii="Cambria Math" w:hAnsi="Cambria Math"/>
                <w:sz w:val="28"/>
                <w:szCs w:val="28"/>
                <w:lang w:val="uk-UA" w:eastAsia="ru-RU"/>
              </w:rPr>
              <m:t>∙</m:t>
            </m:r>
            <m:r>
              <w:rPr>
                <w:rFonts w:ascii="Cambria Math" w:hAnsi="Cambria Math"/>
                <w:sz w:val="28"/>
                <w:szCs w:val="28"/>
                <w:lang w:val="en-US" w:eastAsia="ru-RU"/>
              </w:rPr>
              <m:t>η</m:t>
            </m:r>
          </m:den>
        </m:f>
      </m:oMath>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t>(2.</w:t>
      </w:r>
      <w:r w:rsidR="000D5021" w:rsidRPr="000D5021">
        <w:rPr>
          <w:rFonts w:ascii="Times New Roman" w:hAnsi="Times New Roman"/>
          <w:sz w:val="28"/>
          <w:szCs w:val="28"/>
          <w:lang w:val="uk-UA" w:eastAsia="ru-RU"/>
        </w:rPr>
        <w:t>5</w:t>
      </w:r>
      <w:r w:rsidRPr="001E495F">
        <w:rPr>
          <w:rFonts w:ascii="Times New Roman" w:hAnsi="Times New Roman"/>
          <w:sz w:val="28"/>
          <w:szCs w:val="28"/>
          <w:lang w:val="uk-UA" w:eastAsia="ru-RU"/>
        </w:rPr>
        <w:t>)</w:t>
      </w:r>
    </w:p>
    <w:p w:rsidR="00B87C06" w:rsidRPr="001E495F" w:rsidRDefault="00B87C06" w:rsidP="00B87C06">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r>
          <w:rPr>
            <w:rFonts w:ascii="Cambria Math" w:hAnsi="Cambria Math"/>
            <w:sz w:val="28"/>
            <w:szCs w:val="28"/>
            <w:lang w:val="en-US" w:eastAsia="ru-RU"/>
          </w:rPr>
          <m:t>n</m:t>
        </m:r>
        <m:r>
          <w:rPr>
            <w:rFonts w:ascii="Cambria Math" w:hAnsi="Cambria Math"/>
            <w:sz w:val="28"/>
            <w:szCs w:val="28"/>
            <w:lang w:val="uk-UA" w:eastAsia="ru-RU"/>
          </w:rPr>
          <m:t>=</m:t>
        </m:r>
        <m:f>
          <m:fPr>
            <m:ctrlPr>
              <w:rPr>
                <w:rFonts w:ascii="Cambria Math" w:hAnsi="Cambria Math"/>
                <w:i/>
                <w:sz w:val="28"/>
                <w:szCs w:val="28"/>
                <w:lang w:val="en-US" w:eastAsia="ru-RU"/>
              </w:rPr>
            </m:ctrlPr>
          </m:fPr>
          <m:num>
            <m:sSub>
              <m:sSubPr>
                <m:ctrlPr>
                  <w:rPr>
                    <w:rFonts w:ascii="Cambria Math" w:hAnsi="Cambria Math"/>
                    <w:i/>
                    <w:sz w:val="28"/>
                    <w:szCs w:val="28"/>
                    <w:lang w:val="en-US" w:eastAsia="ru-RU"/>
                  </w:rPr>
                </m:ctrlPr>
              </m:sSubPr>
              <m:e>
                <m:r>
                  <w:rPr>
                    <w:rFonts w:ascii="Cambria Math" w:hAnsi="Cambria Math"/>
                    <w:sz w:val="28"/>
                    <w:szCs w:val="28"/>
                    <w:lang w:val="en-US" w:eastAsia="ru-RU"/>
                  </w:rPr>
                  <m:t>v</m:t>
                </m:r>
              </m:e>
              <m:sub>
                <m:r>
                  <w:rPr>
                    <w:rFonts w:ascii="Cambria Math" w:hAnsi="Cambria Math"/>
                    <w:sz w:val="28"/>
                    <w:szCs w:val="28"/>
                    <w:lang w:val="en-US" w:eastAsia="ru-RU"/>
                  </w:rPr>
                  <m:t>max</m:t>
                </m:r>
              </m:sub>
            </m:sSub>
          </m:num>
          <m:den>
            <m:sSub>
              <m:sSubPr>
                <m:ctrlPr>
                  <w:rPr>
                    <w:rFonts w:ascii="Cambria Math" w:hAnsi="Cambria Math"/>
                    <w:i/>
                    <w:sz w:val="28"/>
                    <w:szCs w:val="28"/>
                    <w:lang w:val="uk-UA" w:eastAsia="ru-RU"/>
                  </w:rPr>
                </m:ctrlPr>
              </m:sSubPr>
              <m:e>
                <m:r>
                  <w:rPr>
                    <w:rFonts w:ascii="Cambria Math" w:hAnsi="Cambria Math"/>
                    <w:sz w:val="28"/>
                    <w:szCs w:val="28"/>
                    <w:lang w:val="uk-UA" w:eastAsia="ru-RU"/>
                  </w:rPr>
                  <m:t>P</m:t>
                </m:r>
              </m:e>
              <m:sub>
                <m:r>
                  <w:rPr>
                    <w:rFonts w:ascii="Cambria Math" w:hAnsi="Cambria Math"/>
                    <w:sz w:val="28"/>
                    <w:szCs w:val="28"/>
                    <w:lang w:val="uk-UA" w:eastAsia="ru-RU"/>
                  </w:rPr>
                  <m:t>h</m:t>
                </m:r>
              </m:sub>
            </m:sSub>
          </m:den>
        </m:f>
        <m:r>
          <w:rPr>
            <w:rFonts w:ascii="Cambria Math" w:hAnsi="Cambria Math"/>
            <w:sz w:val="28"/>
            <w:szCs w:val="28"/>
            <w:lang w:eastAsia="ru-RU"/>
          </w:rPr>
          <m:t>∙60</m:t>
        </m:r>
      </m:oMath>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000D5021">
        <w:rPr>
          <w:rFonts w:ascii="Times New Roman" w:hAnsi="Times New Roman"/>
          <w:sz w:val="28"/>
          <w:szCs w:val="28"/>
          <w:lang w:val="uk-UA" w:eastAsia="ru-RU"/>
        </w:rPr>
        <w:tab/>
      </w:r>
      <w:r w:rsidRPr="001E495F">
        <w:rPr>
          <w:rFonts w:ascii="Times New Roman" w:hAnsi="Times New Roman"/>
          <w:sz w:val="28"/>
          <w:szCs w:val="28"/>
          <w:lang w:val="uk-UA" w:eastAsia="ru-RU"/>
        </w:rPr>
        <w:tab/>
        <w:t>(2.</w:t>
      </w:r>
      <w:r w:rsidR="000D5021" w:rsidRPr="000D5021">
        <w:rPr>
          <w:rFonts w:ascii="Times New Roman" w:hAnsi="Times New Roman"/>
          <w:sz w:val="28"/>
          <w:szCs w:val="28"/>
          <w:lang w:eastAsia="ru-RU"/>
        </w:rPr>
        <w:t>6</w:t>
      </w:r>
      <w:r w:rsidRPr="001E495F">
        <w:rPr>
          <w:rFonts w:ascii="Times New Roman" w:hAnsi="Times New Roman"/>
          <w:sz w:val="28"/>
          <w:szCs w:val="28"/>
          <w:lang w:val="uk-UA" w:eastAsia="ru-RU"/>
        </w:rPr>
        <w:t>)</w:t>
      </w:r>
    </w:p>
    <w:p w:rsidR="000D5021" w:rsidRDefault="000D5021"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eastAsia="ru-RU"/>
        </w:rPr>
        <w:t xml:space="preserve">де </w:t>
      </w:r>
      <w:r w:rsidRPr="000D5021">
        <w:rPr>
          <w:rFonts w:ascii="Times New Roman" w:hAnsi="Times New Roman"/>
          <w:i/>
          <w:sz w:val="28"/>
          <w:szCs w:val="28"/>
          <w:lang w:val="en-US" w:eastAsia="ru-RU"/>
        </w:rPr>
        <w:t>P</w:t>
      </w:r>
      <w:r w:rsidRPr="000D5021">
        <w:rPr>
          <w:rFonts w:ascii="Times New Roman" w:hAnsi="Times New Roman"/>
          <w:i/>
          <w:sz w:val="28"/>
          <w:szCs w:val="28"/>
          <w:vertAlign w:val="subscript"/>
          <w:lang w:val="en-US" w:eastAsia="ru-RU"/>
        </w:rPr>
        <w:t>h</w:t>
      </w:r>
      <w:r w:rsidRPr="000D5021">
        <w:rPr>
          <w:rFonts w:ascii="Times New Roman" w:hAnsi="Times New Roman"/>
          <w:sz w:val="28"/>
          <w:szCs w:val="28"/>
          <w:lang w:eastAsia="ru-RU"/>
        </w:rPr>
        <w:t xml:space="preserve"> –</w:t>
      </w:r>
      <w:r>
        <w:rPr>
          <w:rFonts w:ascii="Times New Roman" w:hAnsi="Times New Roman"/>
          <w:sz w:val="28"/>
          <w:szCs w:val="28"/>
          <w:lang w:val="uk-UA" w:eastAsia="ru-RU"/>
        </w:rPr>
        <w:t xml:space="preserve"> крок</w:t>
      </w:r>
      <w:r w:rsidRPr="000D5021">
        <w:rPr>
          <w:rFonts w:ascii="Times New Roman" w:hAnsi="Times New Roman"/>
          <w:sz w:val="28"/>
          <w:szCs w:val="28"/>
          <w:lang w:eastAsia="ru-RU"/>
        </w:rPr>
        <w:t xml:space="preserve"> </w:t>
      </w:r>
      <w:r>
        <w:rPr>
          <w:rFonts w:ascii="Times New Roman" w:hAnsi="Times New Roman"/>
          <w:sz w:val="28"/>
          <w:szCs w:val="28"/>
          <w:lang w:eastAsia="ru-RU"/>
        </w:rPr>
        <w:t>КГП</w:t>
      </w:r>
      <w:r>
        <w:rPr>
          <w:rFonts w:ascii="Times New Roman" w:hAnsi="Times New Roman"/>
          <w:sz w:val="28"/>
          <w:szCs w:val="28"/>
          <w:lang w:val="uk-UA" w:eastAsia="ru-RU"/>
        </w:rPr>
        <w:t>,м</w:t>
      </w:r>
    </w:p>
    <w:p w:rsidR="000D5021" w:rsidRDefault="000D5021"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0D5021" w:rsidRDefault="000D5021"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Крок КГП </w:t>
      </w:r>
      <w:r>
        <w:rPr>
          <w:rFonts w:ascii="Times New Roman" w:hAnsi="Times New Roman"/>
          <w:sz w:val="28"/>
          <w:szCs w:val="28"/>
          <w:lang w:eastAsia="ru-RU"/>
        </w:rPr>
        <w:t>(</w:t>
      </w:r>
      <w:r>
        <w:rPr>
          <w:rFonts w:ascii="Times New Roman" w:hAnsi="Times New Roman"/>
          <w:sz w:val="28"/>
          <w:szCs w:val="28"/>
          <w:lang w:val="uk-UA" w:eastAsia="ru-RU"/>
        </w:rPr>
        <w:t>кульково</w:t>
      </w:r>
      <w:r>
        <w:rPr>
          <w:rFonts w:ascii="Times New Roman" w:hAnsi="Times New Roman"/>
          <w:sz w:val="28"/>
          <w:szCs w:val="28"/>
          <w:lang w:eastAsia="ru-RU"/>
        </w:rPr>
        <w:t>-гвинтов</w:t>
      </w:r>
      <w:r>
        <w:rPr>
          <w:rFonts w:ascii="Times New Roman" w:hAnsi="Times New Roman"/>
          <w:sz w:val="28"/>
          <w:szCs w:val="28"/>
          <w:lang w:val="uk-UA" w:eastAsia="ru-RU"/>
        </w:rPr>
        <w:t>ої пари) вертикальної вісі рівен 15мм, горизонтальної – 25мм.</w:t>
      </w:r>
    </w:p>
    <w:p w:rsidR="000D5021" w:rsidRDefault="000D5021"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0D5021" w:rsidRDefault="000D5021"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val="uk-UA" w:eastAsia="ru-RU"/>
        </w:rPr>
        <w:t>Для вертикальної вісі:</w:t>
      </w:r>
    </w:p>
    <w:p w:rsidR="000D5021" w:rsidRDefault="000D5021"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0D5021" w:rsidRPr="001E495F" w:rsidRDefault="000D5021" w:rsidP="000D5021">
      <w:pPr>
        <w:widowControl w:val="0"/>
        <w:autoSpaceDE w:val="0"/>
        <w:autoSpaceDN w:val="0"/>
        <w:adjustRightInd w:val="0"/>
        <w:spacing w:after="0" w:line="360" w:lineRule="auto"/>
        <w:ind w:left="1066"/>
        <w:jc w:val="both"/>
        <w:rPr>
          <w:rFonts w:ascii="Times New Roman" w:hAnsi="Times New Roman"/>
          <w:sz w:val="28"/>
          <w:szCs w:val="28"/>
          <w:lang w:val="uk-UA" w:eastAsia="ru-RU"/>
        </w:rPr>
      </w:pPr>
      <w:r w:rsidRPr="000D5021">
        <w:rPr>
          <w:rFonts w:ascii="Times New Roman" w:hAnsi="Times New Roman"/>
          <w:sz w:val="28"/>
          <w:szCs w:val="28"/>
          <w:lang w:eastAsia="ru-RU"/>
        </w:rPr>
        <w:t xml:space="preserve"> </w:t>
      </w:r>
      <m:oMath>
        <m:sSub>
          <m:sSubPr>
            <m:ctrlPr>
              <w:rPr>
                <w:rFonts w:ascii="Cambria Math" w:hAnsi="Cambria Math"/>
                <w:i/>
                <w:sz w:val="28"/>
                <w:szCs w:val="28"/>
                <w:lang w:val="en-US" w:eastAsia="ru-RU"/>
              </w:rPr>
            </m:ctrlPr>
          </m:sSubPr>
          <m:e>
            <m:r>
              <w:rPr>
                <w:rFonts w:ascii="Cambria Math" w:hAnsi="Cambria Math"/>
                <w:sz w:val="28"/>
                <w:szCs w:val="28"/>
                <w:lang w:val="en-US" w:eastAsia="ru-RU"/>
              </w:rPr>
              <m:t>F</m:t>
            </m:r>
          </m:e>
          <m:sub>
            <m:r>
              <w:rPr>
                <w:rFonts w:ascii="Cambria Math" w:hAnsi="Cambria Math"/>
                <w:sz w:val="28"/>
                <w:szCs w:val="28"/>
                <w:lang w:eastAsia="ru-RU"/>
              </w:rPr>
              <m:t>верт</m:t>
            </m:r>
          </m:sub>
        </m:sSub>
        <m:r>
          <w:rPr>
            <w:rFonts w:ascii="Cambria Math" w:hAnsi="Cambria Math"/>
            <w:sz w:val="28"/>
            <w:szCs w:val="28"/>
            <w:lang w:val="uk-UA" w:eastAsia="ru-RU"/>
          </w:rPr>
          <m:t>=</m:t>
        </m:r>
        <m:r>
          <w:rPr>
            <w:rFonts w:ascii="Cambria Math" w:hAnsi="Cambria Math"/>
            <w:sz w:val="28"/>
            <w:szCs w:val="28"/>
            <w:lang w:eastAsia="ru-RU"/>
          </w:rPr>
          <m:t>122</m:t>
        </m:r>
        <m:r>
          <w:rPr>
            <w:rFonts w:ascii="Cambria Math" w:hAnsi="Cambria Math"/>
            <w:sz w:val="28"/>
            <w:szCs w:val="28"/>
            <w:lang w:val="uk-UA" w:eastAsia="ru-RU"/>
          </w:rPr>
          <m:t>∙</m:t>
        </m:r>
        <m:r>
          <w:rPr>
            <w:rFonts w:ascii="Cambria Math" w:hAnsi="Cambria Math"/>
            <w:sz w:val="28"/>
            <w:szCs w:val="28"/>
            <w:lang w:eastAsia="ru-RU"/>
          </w:rPr>
          <m:t>2.25=274.5</m:t>
        </m:r>
      </m:oMath>
      <w:r>
        <w:rPr>
          <w:rFonts w:ascii="Times New Roman" w:hAnsi="Times New Roman"/>
          <w:sz w:val="28"/>
          <w:szCs w:val="28"/>
          <w:lang w:val="uk-UA" w:eastAsia="ru-RU"/>
        </w:rPr>
        <w:t xml:space="preserve"> Н ;</w:t>
      </w:r>
      <w:r w:rsidRPr="001E495F">
        <w:rPr>
          <w:rFonts w:ascii="Times New Roman" w:hAnsi="Times New Roman"/>
          <w:i/>
          <w:sz w:val="28"/>
          <w:szCs w:val="28"/>
          <w:lang w:val="uk-UA" w:eastAsia="ru-RU"/>
        </w:rPr>
        <w:tab/>
      </w:r>
      <w:r w:rsidRPr="001E495F">
        <w:rPr>
          <w:rFonts w:ascii="Times New Roman" w:hAnsi="Times New Roman"/>
          <w:i/>
          <w:sz w:val="28"/>
          <w:szCs w:val="28"/>
          <w:lang w:val="uk-UA" w:eastAsia="ru-RU"/>
        </w:rPr>
        <w:tab/>
      </w:r>
      <w:r w:rsidRPr="001E495F">
        <w:rPr>
          <w:rFonts w:ascii="Times New Roman" w:hAnsi="Times New Roman"/>
          <w:i/>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r w:rsidRPr="001E495F">
        <w:rPr>
          <w:rFonts w:ascii="Times New Roman" w:hAnsi="Times New Roman"/>
          <w:sz w:val="28"/>
          <w:szCs w:val="28"/>
          <w:lang w:val="uk-UA" w:eastAsia="ru-RU"/>
        </w:rPr>
        <w:tab/>
      </w:r>
    </w:p>
    <w:p w:rsidR="000D5021" w:rsidRPr="001E495F" w:rsidRDefault="00B3547B" w:rsidP="000D5021">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M</m:t>
            </m:r>
          </m:e>
          <m:sub>
            <m:r>
              <w:rPr>
                <w:rFonts w:ascii="Cambria Math" w:hAnsi="Cambria Math"/>
                <w:sz w:val="28"/>
                <w:szCs w:val="28"/>
                <w:lang w:eastAsia="ru-RU"/>
              </w:rPr>
              <m:t>верт</m:t>
            </m:r>
          </m:sub>
        </m:sSub>
        <m:r>
          <w:rPr>
            <w:rFonts w:ascii="Cambria Math" w:hAnsi="Cambria Math"/>
            <w:sz w:val="28"/>
            <w:szCs w:val="28"/>
            <w:lang w:val="uk-UA" w:eastAsia="ru-RU"/>
          </w:rPr>
          <m:t>=</m:t>
        </m:r>
        <m:f>
          <m:fPr>
            <m:ctrlPr>
              <w:rPr>
                <w:rFonts w:ascii="Cambria Math" w:hAnsi="Cambria Math"/>
                <w:i/>
                <w:sz w:val="28"/>
                <w:szCs w:val="28"/>
                <w:lang w:val="en-US" w:eastAsia="ru-RU"/>
              </w:rPr>
            </m:ctrlPr>
          </m:fPr>
          <m:num>
            <m:r>
              <w:rPr>
                <w:rFonts w:ascii="Cambria Math" w:hAnsi="Cambria Math"/>
                <w:sz w:val="28"/>
                <w:szCs w:val="28"/>
                <w:lang w:eastAsia="ru-RU"/>
              </w:rPr>
              <m:t>0,01</m:t>
            </m:r>
            <m:r>
              <w:rPr>
                <w:rFonts w:ascii="Cambria Math" w:hAnsi="Cambria Math"/>
                <w:sz w:val="28"/>
                <w:szCs w:val="28"/>
                <w:lang w:val="uk-UA" w:eastAsia="ru-RU"/>
              </w:rPr>
              <m:t>∙</m:t>
            </m:r>
            <m:r>
              <w:rPr>
                <w:rFonts w:ascii="Cambria Math" w:hAnsi="Cambria Math"/>
                <w:sz w:val="28"/>
                <w:szCs w:val="28"/>
                <w:lang w:eastAsia="ru-RU"/>
              </w:rPr>
              <m:t>274,5</m:t>
            </m:r>
          </m:num>
          <m:den>
            <m:r>
              <w:rPr>
                <w:rFonts w:ascii="Cambria Math" w:hAnsi="Cambria Math"/>
                <w:sz w:val="28"/>
                <w:szCs w:val="28"/>
                <w:lang w:val="uk-UA" w:eastAsia="ru-RU"/>
              </w:rPr>
              <m:t>2</m:t>
            </m:r>
            <m:r>
              <w:rPr>
                <w:rFonts w:ascii="Cambria Math" w:hAnsi="Cambria Math"/>
                <w:sz w:val="28"/>
                <w:szCs w:val="28"/>
                <w:lang w:val="en-US" w:eastAsia="ru-RU"/>
              </w:rPr>
              <m:t>π</m:t>
            </m:r>
            <m:r>
              <w:rPr>
                <w:rFonts w:ascii="Cambria Math" w:hAnsi="Cambria Math"/>
                <w:sz w:val="28"/>
                <w:szCs w:val="28"/>
                <w:lang w:val="uk-UA" w:eastAsia="ru-RU"/>
              </w:rPr>
              <m:t>∙</m:t>
            </m:r>
            <m:r>
              <w:rPr>
                <w:rFonts w:ascii="Cambria Math" w:hAnsi="Cambria Math"/>
                <w:sz w:val="28"/>
                <w:szCs w:val="28"/>
                <w:lang w:eastAsia="ru-RU"/>
              </w:rPr>
              <m:t>0,9</m:t>
            </m:r>
          </m:den>
        </m:f>
      </m:oMath>
      <w:r w:rsidR="000D5021">
        <w:rPr>
          <w:rFonts w:ascii="Times New Roman" w:hAnsi="Times New Roman"/>
          <w:sz w:val="28"/>
          <w:szCs w:val="28"/>
          <w:lang w:val="uk-UA" w:eastAsia="ru-RU"/>
        </w:rPr>
        <w:t xml:space="preserve"> =</w:t>
      </w:r>
      <w:r w:rsidR="00641C0F">
        <w:rPr>
          <w:rFonts w:ascii="Times New Roman" w:hAnsi="Times New Roman"/>
          <w:sz w:val="28"/>
          <w:szCs w:val="28"/>
          <w:lang w:val="uk-UA" w:eastAsia="ru-RU"/>
        </w:rPr>
        <w:t xml:space="preserve"> 0.729 Н ∙ м ; </w:t>
      </w:r>
      <w:r w:rsidR="000D5021" w:rsidRPr="001E495F">
        <w:rPr>
          <w:rFonts w:ascii="Times New Roman" w:hAnsi="Times New Roman"/>
          <w:sz w:val="28"/>
          <w:szCs w:val="28"/>
          <w:lang w:val="uk-UA" w:eastAsia="ru-RU"/>
        </w:rPr>
        <w:tab/>
      </w:r>
      <w:r w:rsidR="000D5021" w:rsidRPr="001E495F">
        <w:rPr>
          <w:rFonts w:ascii="Times New Roman" w:hAnsi="Times New Roman"/>
          <w:sz w:val="28"/>
          <w:szCs w:val="28"/>
          <w:lang w:val="uk-UA" w:eastAsia="ru-RU"/>
        </w:rPr>
        <w:tab/>
      </w:r>
      <w:r w:rsidR="000D5021" w:rsidRPr="001E495F">
        <w:rPr>
          <w:rFonts w:ascii="Times New Roman" w:hAnsi="Times New Roman"/>
          <w:sz w:val="28"/>
          <w:szCs w:val="28"/>
          <w:lang w:val="uk-UA" w:eastAsia="ru-RU"/>
        </w:rPr>
        <w:tab/>
      </w:r>
      <w:r w:rsidR="000D5021" w:rsidRPr="001E495F">
        <w:rPr>
          <w:rFonts w:ascii="Times New Roman" w:hAnsi="Times New Roman"/>
          <w:sz w:val="28"/>
          <w:szCs w:val="28"/>
          <w:lang w:val="uk-UA" w:eastAsia="ru-RU"/>
        </w:rPr>
        <w:tab/>
      </w:r>
      <w:r w:rsidR="000D5021" w:rsidRPr="001E495F">
        <w:rPr>
          <w:rFonts w:ascii="Times New Roman" w:hAnsi="Times New Roman"/>
          <w:sz w:val="28"/>
          <w:szCs w:val="28"/>
          <w:lang w:val="uk-UA" w:eastAsia="ru-RU"/>
        </w:rPr>
        <w:tab/>
      </w:r>
      <w:r w:rsidR="000D5021" w:rsidRPr="001E495F">
        <w:rPr>
          <w:rFonts w:ascii="Times New Roman" w:hAnsi="Times New Roman"/>
          <w:sz w:val="28"/>
          <w:szCs w:val="28"/>
          <w:lang w:val="uk-UA" w:eastAsia="ru-RU"/>
        </w:rPr>
        <w:tab/>
      </w:r>
      <w:r w:rsidR="000D5021" w:rsidRPr="001E495F">
        <w:rPr>
          <w:rFonts w:ascii="Times New Roman" w:hAnsi="Times New Roman"/>
          <w:sz w:val="28"/>
          <w:szCs w:val="28"/>
          <w:lang w:val="uk-UA" w:eastAsia="ru-RU"/>
        </w:rPr>
        <w:tab/>
      </w:r>
    </w:p>
    <w:p w:rsidR="001E495F" w:rsidRDefault="00B3547B" w:rsidP="000D5021">
      <w:pPr>
        <w:widowControl w:val="0"/>
        <w:autoSpaceDE w:val="0"/>
        <w:autoSpaceDN w:val="0"/>
        <w:adjustRightInd w:val="0"/>
        <w:spacing w:after="0" w:line="360" w:lineRule="auto"/>
        <w:ind w:left="357" w:firstLine="709"/>
        <w:jc w:val="both"/>
        <w:rPr>
          <w:rFonts w:ascii="Times New Roman" w:hAnsi="Times New Roman"/>
          <w:sz w:val="28"/>
          <w:szCs w:val="28"/>
          <w:lang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верт</m:t>
            </m:r>
          </m:sub>
        </m:sSub>
        <m:r>
          <w:rPr>
            <w:rFonts w:ascii="Cambria Math" w:hAnsi="Cambria Math"/>
            <w:sz w:val="28"/>
            <w:szCs w:val="28"/>
            <w:lang w:val="uk-UA" w:eastAsia="ru-RU"/>
          </w:rPr>
          <m:t>=</m:t>
        </m:r>
        <m:f>
          <m:fPr>
            <m:ctrlPr>
              <w:rPr>
                <w:rFonts w:ascii="Cambria Math" w:hAnsi="Cambria Math"/>
                <w:i/>
                <w:sz w:val="28"/>
                <w:szCs w:val="28"/>
                <w:lang w:val="en-US" w:eastAsia="ru-RU"/>
              </w:rPr>
            </m:ctrlPr>
          </m:fPr>
          <m:num>
            <m:r>
              <w:rPr>
                <w:rFonts w:ascii="Cambria Math" w:hAnsi="Cambria Math"/>
                <w:sz w:val="28"/>
                <w:szCs w:val="28"/>
                <w:lang w:eastAsia="ru-RU"/>
              </w:rPr>
              <m:t>0.25</m:t>
            </m:r>
          </m:num>
          <m:den>
            <m:r>
              <w:rPr>
                <w:rFonts w:ascii="Cambria Math" w:hAnsi="Cambria Math"/>
                <w:sz w:val="28"/>
                <w:szCs w:val="28"/>
                <w:lang w:val="uk-UA" w:eastAsia="ru-RU"/>
              </w:rPr>
              <m:t>0.015</m:t>
            </m:r>
          </m:den>
        </m:f>
        <m:r>
          <w:rPr>
            <w:rFonts w:ascii="Cambria Math" w:hAnsi="Cambria Math"/>
            <w:sz w:val="28"/>
            <w:szCs w:val="28"/>
            <w:lang w:eastAsia="ru-RU"/>
          </w:rPr>
          <m:t>∙60</m:t>
        </m:r>
      </m:oMath>
      <w:r w:rsidR="00641C0F">
        <w:rPr>
          <w:rFonts w:ascii="Times New Roman" w:hAnsi="Times New Roman"/>
          <w:sz w:val="28"/>
          <w:szCs w:val="28"/>
          <w:lang w:val="uk-UA" w:eastAsia="ru-RU"/>
        </w:rPr>
        <w:t xml:space="preserve"> = 1000 об/хв</w:t>
      </w:r>
      <w:r w:rsidR="000D5021" w:rsidRPr="001E495F">
        <w:rPr>
          <w:rFonts w:ascii="Times New Roman" w:hAnsi="Times New Roman"/>
          <w:sz w:val="28"/>
          <w:szCs w:val="28"/>
          <w:lang w:val="uk-UA" w:eastAsia="ru-RU"/>
        </w:rPr>
        <w:tab/>
      </w:r>
      <w:r w:rsidR="000D5021">
        <w:rPr>
          <w:rFonts w:ascii="Times New Roman" w:hAnsi="Times New Roman"/>
          <w:sz w:val="28"/>
          <w:szCs w:val="28"/>
          <w:lang w:eastAsia="ru-RU"/>
        </w:rPr>
        <w:t xml:space="preserve"> </w:t>
      </w:r>
    </w:p>
    <w:p w:rsidR="000D5021" w:rsidRDefault="000D5021" w:rsidP="000D5021">
      <w:pPr>
        <w:widowControl w:val="0"/>
        <w:autoSpaceDE w:val="0"/>
        <w:autoSpaceDN w:val="0"/>
        <w:adjustRightInd w:val="0"/>
        <w:spacing w:after="0" w:line="360" w:lineRule="auto"/>
        <w:ind w:left="357" w:firstLine="709"/>
        <w:jc w:val="both"/>
        <w:rPr>
          <w:rFonts w:ascii="Times New Roman" w:hAnsi="Times New Roman"/>
          <w:sz w:val="28"/>
          <w:szCs w:val="28"/>
          <w:lang w:eastAsia="ru-RU"/>
        </w:rPr>
      </w:pPr>
    </w:p>
    <w:p w:rsidR="000D5021" w:rsidRDefault="000D5021" w:rsidP="000D502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val="uk-UA" w:eastAsia="ru-RU"/>
        </w:rPr>
        <w:t>Горизонтальної вісі:</w:t>
      </w:r>
    </w:p>
    <w:p w:rsidR="00641C0F" w:rsidRPr="001E495F" w:rsidRDefault="00B3547B" w:rsidP="00641C0F">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F</m:t>
            </m:r>
          </m:e>
          <m:sub>
            <m:r>
              <w:rPr>
                <w:rFonts w:ascii="Cambria Math" w:hAnsi="Cambria Math"/>
                <w:sz w:val="28"/>
                <w:szCs w:val="28"/>
                <w:lang w:eastAsia="ru-RU"/>
              </w:rPr>
              <m:t>гор</m:t>
            </m:r>
          </m:sub>
        </m:sSub>
        <m:r>
          <w:rPr>
            <w:rFonts w:ascii="Cambria Math" w:hAnsi="Cambria Math"/>
            <w:sz w:val="28"/>
            <w:szCs w:val="28"/>
            <w:lang w:val="uk-UA" w:eastAsia="ru-RU"/>
          </w:rPr>
          <m:t>=</m:t>
        </m:r>
        <m:r>
          <w:rPr>
            <w:rFonts w:ascii="Cambria Math" w:hAnsi="Cambria Math"/>
            <w:sz w:val="28"/>
            <w:szCs w:val="28"/>
            <w:lang w:eastAsia="ru-RU"/>
          </w:rPr>
          <m:t>35</m:t>
        </m:r>
        <m:r>
          <w:rPr>
            <w:rFonts w:ascii="Cambria Math" w:hAnsi="Cambria Math"/>
            <w:sz w:val="28"/>
            <w:szCs w:val="28"/>
            <w:lang w:val="uk-UA" w:eastAsia="ru-RU"/>
          </w:rPr>
          <m:t>∙</m:t>
        </m:r>
        <m:r>
          <w:rPr>
            <w:rFonts w:ascii="Cambria Math" w:hAnsi="Cambria Math"/>
            <w:sz w:val="28"/>
            <w:szCs w:val="28"/>
            <w:lang w:eastAsia="ru-RU"/>
          </w:rPr>
          <m:t>3.75=131.25</m:t>
        </m:r>
      </m:oMath>
      <w:r w:rsidR="00641C0F">
        <w:rPr>
          <w:rFonts w:ascii="Times New Roman" w:hAnsi="Times New Roman"/>
          <w:sz w:val="28"/>
          <w:szCs w:val="28"/>
          <w:lang w:val="uk-UA" w:eastAsia="ru-RU"/>
        </w:rPr>
        <w:t xml:space="preserve"> Н ;</w:t>
      </w:r>
      <w:r w:rsidR="00641C0F" w:rsidRPr="001E495F">
        <w:rPr>
          <w:rFonts w:ascii="Times New Roman" w:hAnsi="Times New Roman"/>
          <w:i/>
          <w:sz w:val="28"/>
          <w:szCs w:val="28"/>
          <w:lang w:val="uk-UA" w:eastAsia="ru-RU"/>
        </w:rPr>
        <w:tab/>
      </w:r>
      <w:r w:rsidR="00641C0F" w:rsidRPr="001E495F">
        <w:rPr>
          <w:rFonts w:ascii="Times New Roman" w:hAnsi="Times New Roman"/>
          <w:i/>
          <w:sz w:val="28"/>
          <w:szCs w:val="28"/>
          <w:lang w:val="uk-UA" w:eastAsia="ru-RU"/>
        </w:rPr>
        <w:tab/>
      </w:r>
      <w:r w:rsidR="00641C0F" w:rsidRPr="001E495F">
        <w:rPr>
          <w:rFonts w:ascii="Times New Roman" w:hAnsi="Times New Roman"/>
          <w:i/>
          <w:sz w:val="28"/>
          <w:szCs w:val="28"/>
          <w:lang w:val="uk-UA" w:eastAsia="ru-RU"/>
        </w:rPr>
        <w:tab/>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p>
    <w:p w:rsidR="00641C0F" w:rsidRPr="001E495F" w:rsidRDefault="00B3547B" w:rsidP="00641C0F">
      <w:pPr>
        <w:widowControl w:val="0"/>
        <w:autoSpaceDE w:val="0"/>
        <w:autoSpaceDN w:val="0"/>
        <w:adjustRightInd w:val="0"/>
        <w:spacing w:after="0" w:line="360" w:lineRule="auto"/>
        <w:ind w:left="1066"/>
        <w:jc w:val="both"/>
        <w:rPr>
          <w:rFonts w:ascii="Times New Roman" w:hAnsi="Times New Roman"/>
          <w:sz w:val="28"/>
          <w:szCs w:val="28"/>
          <w:lang w:val="uk-UA"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M</m:t>
            </m:r>
          </m:e>
          <m:sub>
            <m:r>
              <w:rPr>
                <w:rFonts w:ascii="Cambria Math" w:hAnsi="Cambria Math"/>
                <w:sz w:val="28"/>
                <w:szCs w:val="28"/>
                <w:lang w:eastAsia="ru-RU"/>
              </w:rPr>
              <m:t>гор</m:t>
            </m:r>
          </m:sub>
        </m:sSub>
        <m:r>
          <w:rPr>
            <w:rFonts w:ascii="Cambria Math" w:hAnsi="Cambria Math"/>
            <w:sz w:val="28"/>
            <w:szCs w:val="28"/>
            <w:lang w:val="uk-UA" w:eastAsia="ru-RU"/>
          </w:rPr>
          <m:t>=</m:t>
        </m:r>
        <m:f>
          <m:fPr>
            <m:ctrlPr>
              <w:rPr>
                <w:rFonts w:ascii="Cambria Math" w:hAnsi="Cambria Math"/>
                <w:i/>
                <w:sz w:val="28"/>
                <w:szCs w:val="28"/>
                <w:lang w:val="en-US" w:eastAsia="ru-RU"/>
              </w:rPr>
            </m:ctrlPr>
          </m:fPr>
          <m:num>
            <m:r>
              <w:rPr>
                <w:rFonts w:ascii="Cambria Math" w:hAnsi="Cambria Math"/>
                <w:sz w:val="28"/>
                <w:szCs w:val="28"/>
                <w:lang w:eastAsia="ru-RU"/>
              </w:rPr>
              <m:t>0,025</m:t>
            </m:r>
            <m:r>
              <w:rPr>
                <w:rFonts w:ascii="Cambria Math" w:hAnsi="Cambria Math"/>
                <w:sz w:val="28"/>
                <w:szCs w:val="28"/>
                <w:lang w:val="uk-UA" w:eastAsia="ru-RU"/>
              </w:rPr>
              <m:t>∙</m:t>
            </m:r>
            <m:r>
              <w:rPr>
                <w:rFonts w:ascii="Cambria Math" w:hAnsi="Cambria Math"/>
                <w:sz w:val="28"/>
                <w:szCs w:val="28"/>
                <w:lang w:eastAsia="ru-RU"/>
              </w:rPr>
              <m:t>131,25</m:t>
            </m:r>
          </m:num>
          <m:den>
            <m:r>
              <w:rPr>
                <w:rFonts w:ascii="Cambria Math" w:hAnsi="Cambria Math"/>
                <w:sz w:val="28"/>
                <w:szCs w:val="28"/>
                <w:lang w:val="uk-UA" w:eastAsia="ru-RU"/>
              </w:rPr>
              <m:t>2</m:t>
            </m:r>
            <m:r>
              <w:rPr>
                <w:rFonts w:ascii="Cambria Math" w:hAnsi="Cambria Math"/>
                <w:sz w:val="28"/>
                <w:szCs w:val="28"/>
                <w:lang w:val="en-US" w:eastAsia="ru-RU"/>
              </w:rPr>
              <m:t>π</m:t>
            </m:r>
            <m:r>
              <w:rPr>
                <w:rFonts w:ascii="Cambria Math" w:hAnsi="Cambria Math"/>
                <w:sz w:val="28"/>
                <w:szCs w:val="28"/>
                <w:lang w:val="uk-UA" w:eastAsia="ru-RU"/>
              </w:rPr>
              <m:t>∙</m:t>
            </m:r>
            <m:r>
              <w:rPr>
                <w:rFonts w:ascii="Cambria Math" w:hAnsi="Cambria Math"/>
                <w:sz w:val="28"/>
                <w:szCs w:val="28"/>
                <w:lang w:eastAsia="ru-RU"/>
              </w:rPr>
              <m:t>0,9</m:t>
            </m:r>
          </m:den>
        </m:f>
      </m:oMath>
      <w:r w:rsidR="00641C0F">
        <w:rPr>
          <w:rFonts w:ascii="Times New Roman" w:hAnsi="Times New Roman"/>
          <w:sz w:val="28"/>
          <w:szCs w:val="28"/>
          <w:lang w:val="uk-UA" w:eastAsia="ru-RU"/>
        </w:rPr>
        <w:t xml:space="preserve"> = 0.581 Н ∙ м ; </w:t>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r w:rsidR="00641C0F" w:rsidRPr="001E495F">
        <w:rPr>
          <w:rFonts w:ascii="Times New Roman" w:hAnsi="Times New Roman"/>
          <w:sz w:val="28"/>
          <w:szCs w:val="28"/>
          <w:lang w:val="uk-UA" w:eastAsia="ru-RU"/>
        </w:rPr>
        <w:tab/>
      </w:r>
    </w:p>
    <w:p w:rsidR="00641C0F" w:rsidRDefault="00B3547B" w:rsidP="00641C0F">
      <w:pPr>
        <w:widowControl w:val="0"/>
        <w:autoSpaceDE w:val="0"/>
        <w:autoSpaceDN w:val="0"/>
        <w:adjustRightInd w:val="0"/>
        <w:spacing w:after="0" w:line="360" w:lineRule="auto"/>
        <w:ind w:left="357" w:firstLine="709"/>
        <w:jc w:val="both"/>
        <w:rPr>
          <w:rFonts w:ascii="Times New Roman" w:hAnsi="Times New Roman"/>
          <w:sz w:val="28"/>
          <w:szCs w:val="28"/>
          <w:lang w:eastAsia="ru-RU"/>
        </w:rPr>
      </w:pPr>
      <m:oMath>
        <m:sSub>
          <m:sSubPr>
            <m:ctrlPr>
              <w:rPr>
                <w:rFonts w:ascii="Cambria Math" w:hAnsi="Cambria Math"/>
                <w:i/>
                <w:sz w:val="28"/>
                <w:szCs w:val="28"/>
                <w:lang w:val="en-US" w:eastAsia="ru-RU"/>
              </w:rPr>
            </m:ctrlPr>
          </m:sSubPr>
          <m:e>
            <m:r>
              <w:rPr>
                <w:rFonts w:ascii="Cambria Math" w:hAnsi="Cambria Math"/>
                <w:sz w:val="28"/>
                <w:szCs w:val="28"/>
                <w:lang w:val="en-US" w:eastAsia="ru-RU"/>
              </w:rPr>
              <m:t>n</m:t>
            </m:r>
          </m:e>
          <m:sub>
            <m:r>
              <w:rPr>
                <w:rFonts w:ascii="Cambria Math" w:hAnsi="Cambria Math"/>
                <w:sz w:val="28"/>
                <w:szCs w:val="28"/>
                <w:lang w:eastAsia="ru-RU"/>
              </w:rPr>
              <m:t>гор</m:t>
            </m:r>
          </m:sub>
        </m:sSub>
        <m:r>
          <w:rPr>
            <w:rFonts w:ascii="Cambria Math" w:hAnsi="Cambria Math"/>
            <w:sz w:val="28"/>
            <w:szCs w:val="28"/>
            <w:lang w:val="uk-UA" w:eastAsia="ru-RU"/>
          </w:rPr>
          <m:t>=</m:t>
        </m:r>
        <m:f>
          <m:fPr>
            <m:ctrlPr>
              <w:rPr>
                <w:rFonts w:ascii="Cambria Math" w:hAnsi="Cambria Math"/>
                <w:i/>
                <w:sz w:val="28"/>
                <w:szCs w:val="28"/>
                <w:lang w:val="en-US" w:eastAsia="ru-RU"/>
              </w:rPr>
            </m:ctrlPr>
          </m:fPr>
          <m:num>
            <m:r>
              <w:rPr>
                <w:rFonts w:ascii="Cambria Math" w:hAnsi="Cambria Math"/>
                <w:sz w:val="28"/>
                <w:szCs w:val="28"/>
                <w:lang w:eastAsia="ru-RU"/>
              </w:rPr>
              <m:t>0,42</m:t>
            </m:r>
          </m:num>
          <m:den>
            <m:r>
              <w:rPr>
                <w:rFonts w:ascii="Cambria Math" w:hAnsi="Cambria Math"/>
                <w:sz w:val="28"/>
                <w:szCs w:val="28"/>
                <w:lang w:val="uk-UA" w:eastAsia="ru-RU"/>
              </w:rPr>
              <m:t>0.025</m:t>
            </m:r>
          </m:den>
        </m:f>
        <m:r>
          <w:rPr>
            <w:rFonts w:ascii="Cambria Math" w:hAnsi="Cambria Math"/>
            <w:sz w:val="28"/>
            <w:szCs w:val="28"/>
            <w:lang w:eastAsia="ru-RU"/>
          </w:rPr>
          <m:t>∙60</m:t>
        </m:r>
      </m:oMath>
      <w:r w:rsidR="00641C0F">
        <w:rPr>
          <w:rFonts w:ascii="Times New Roman" w:hAnsi="Times New Roman"/>
          <w:sz w:val="28"/>
          <w:szCs w:val="28"/>
          <w:lang w:val="uk-UA" w:eastAsia="ru-RU"/>
        </w:rPr>
        <w:t xml:space="preserve"> = 1008 об/хв</w:t>
      </w:r>
      <w:r w:rsidR="00641C0F" w:rsidRPr="001E495F">
        <w:rPr>
          <w:rFonts w:ascii="Times New Roman" w:hAnsi="Times New Roman"/>
          <w:sz w:val="28"/>
          <w:szCs w:val="28"/>
          <w:lang w:val="uk-UA" w:eastAsia="ru-RU"/>
        </w:rPr>
        <w:tab/>
      </w:r>
      <w:r w:rsidR="00641C0F">
        <w:rPr>
          <w:rFonts w:ascii="Times New Roman" w:hAnsi="Times New Roman"/>
          <w:sz w:val="28"/>
          <w:szCs w:val="28"/>
          <w:lang w:eastAsia="ru-RU"/>
        </w:rPr>
        <w:t xml:space="preserve"> </w:t>
      </w:r>
    </w:p>
    <w:p w:rsidR="000D5021" w:rsidRPr="000D5021" w:rsidRDefault="000D5021" w:rsidP="00641C0F">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6C26B1" w:rsidRPr="006C26B1" w:rsidRDefault="006C26B1"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6C26B1">
        <w:rPr>
          <w:rFonts w:ascii="Times New Roman" w:hAnsi="Times New Roman"/>
          <w:sz w:val="28"/>
          <w:szCs w:val="28"/>
          <w:lang w:val="uk-UA" w:eastAsia="ru-RU"/>
        </w:rPr>
        <w:t>З проведених розрахунків можна зробити висновок, що для робота необхідний двигун з частотою обертання 1000 об / хв.</w:t>
      </w:r>
    </w:p>
    <w:p w:rsidR="006C26B1" w:rsidRPr="006C26B1" w:rsidRDefault="006C26B1"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6C26B1">
        <w:rPr>
          <w:rFonts w:ascii="Times New Roman" w:hAnsi="Times New Roman"/>
          <w:sz w:val="28"/>
          <w:szCs w:val="28"/>
          <w:lang w:val="uk-UA" w:eastAsia="ru-RU"/>
        </w:rPr>
        <w:t>Так як в розрахунках знаходиться пусковий момент, а він може перевищувати номінальний в 4-5 разів, то необхідно вибрати двигун з номінальним</w:t>
      </w:r>
      <w:r w:rsidR="00B87C06">
        <w:rPr>
          <w:rFonts w:ascii="Times New Roman" w:hAnsi="Times New Roman"/>
          <w:sz w:val="28"/>
          <w:szCs w:val="28"/>
          <w:lang w:val="uk-UA" w:eastAsia="ru-RU"/>
        </w:rPr>
        <w:t xml:space="preserve"> моментом не менше 3 Н ∙ </w:t>
      </w:r>
      <w:r w:rsidRPr="006C26B1">
        <w:rPr>
          <w:rFonts w:ascii="Times New Roman" w:hAnsi="Times New Roman"/>
          <w:sz w:val="28"/>
          <w:szCs w:val="28"/>
          <w:lang w:val="uk-UA" w:eastAsia="ru-RU"/>
        </w:rPr>
        <w:t>м.</w:t>
      </w:r>
    </w:p>
    <w:p w:rsidR="00F87698" w:rsidRDefault="006C26B1"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6C26B1">
        <w:rPr>
          <w:rFonts w:ascii="Times New Roman" w:hAnsi="Times New Roman"/>
          <w:sz w:val="28"/>
          <w:szCs w:val="28"/>
          <w:lang w:val="uk-UA" w:eastAsia="ru-RU"/>
        </w:rPr>
        <w:t xml:space="preserve">На стандартній моделі робота М20П встановлені двигуни постійного струму 1ПІ12. </w:t>
      </w:r>
    </w:p>
    <w:p w:rsidR="006C26B1" w:rsidRPr="006C26B1" w:rsidRDefault="006C26B1"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6C26B1">
        <w:rPr>
          <w:rFonts w:ascii="Times New Roman" w:hAnsi="Times New Roman"/>
          <w:sz w:val="28"/>
          <w:szCs w:val="28"/>
          <w:lang w:val="uk-UA" w:eastAsia="ru-RU"/>
        </w:rPr>
        <w:t>Двигун має наступні характеристики:</w:t>
      </w:r>
    </w:p>
    <w:p w:rsidR="006C26B1" w:rsidRPr="006C26B1" w:rsidRDefault="006C26B1"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6C26B1">
        <w:rPr>
          <w:rFonts w:ascii="Times New Roman" w:hAnsi="Times New Roman"/>
          <w:sz w:val="28"/>
          <w:szCs w:val="28"/>
          <w:lang w:val="uk-UA" w:eastAsia="ru-RU"/>
        </w:rPr>
        <w:t xml:space="preserve">Номінальний момент = 4.7 </w:t>
      </w:r>
      <w:r w:rsidR="00B87C06">
        <w:rPr>
          <w:rFonts w:ascii="Times New Roman" w:hAnsi="Times New Roman"/>
          <w:sz w:val="28"/>
          <w:szCs w:val="28"/>
          <w:lang w:val="uk-UA" w:eastAsia="ru-RU"/>
        </w:rPr>
        <w:t>Н ∙</w:t>
      </w:r>
      <w:r w:rsidRPr="006C26B1">
        <w:rPr>
          <w:rFonts w:ascii="Times New Roman" w:hAnsi="Times New Roman"/>
          <w:sz w:val="28"/>
          <w:szCs w:val="28"/>
          <w:lang w:val="uk-UA" w:eastAsia="ru-RU"/>
        </w:rPr>
        <w:t xml:space="preserve"> м</w:t>
      </w:r>
    </w:p>
    <w:p w:rsidR="006C26B1" w:rsidRDefault="006C26B1"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6C26B1">
        <w:rPr>
          <w:rFonts w:ascii="Times New Roman" w:hAnsi="Times New Roman"/>
          <w:sz w:val="28"/>
          <w:szCs w:val="28"/>
          <w:lang w:val="uk-UA" w:eastAsia="ru-RU"/>
        </w:rPr>
        <w:t>Частота обертання = 1000 об / хв</w:t>
      </w:r>
    </w:p>
    <w:p w:rsidR="00641C0F" w:rsidRPr="006C26B1" w:rsidRDefault="00641C0F"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B52F93" w:rsidRDefault="006C26B1"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6C26B1">
        <w:rPr>
          <w:rFonts w:ascii="Times New Roman" w:hAnsi="Times New Roman"/>
          <w:sz w:val="28"/>
          <w:szCs w:val="28"/>
          <w:lang w:val="uk-UA" w:eastAsia="ru-RU"/>
        </w:rPr>
        <w:t>Тобто, двигуни, встановлені на стандартну модель робота, задовольняють нашим вимогам, отже, вони не потребують заміни або модернізації.</w:t>
      </w:r>
    </w:p>
    <w:p w:rsidR="00641C0F" w:rsidRDefault="00641C0F" w:rsidP="006C26B1">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B52F93" w:rsidRDefault="00B87C06" w:rsidP="00B52F93">
      <w:pPr>
        <w:widowControl w:val="0"/>
        <w:autoSpaceDE w:val="0"/>
        <w:autoSpaceDN w:val="0"/>
        <w:adjustRightInd w:val="0"/>
        <w:spacing w:after="0" w:line="360" w:lineRule="auto"/>
        <w:ind w:left="357" w:firstLine="709"/>
        <w:jc w:val="both"/>
        <w:rPr>
          <w:rFonts w:ascii="Times New Roman" w:hAnsi="Times New Roman"/>
          <w:b/>
          <w:sz w:val="28"/>
          <w:szCs w:val="28"/>
          <w:lang w:val="uk-UA" w:eastAsia="ru-RU"/>
        </w:rPr>
      </w:pPr>
      <w:r w:rsidRPr="00B87C06">
        <w:rPr>
          <w:rFonts w:ascii="Times New Roman" w:hAnsi="Times New Roman"/>
          <w:b/>
          <w:sz w:val="28"/>
          <w:szCs w:val="28"/>
          <w:lang w:val="uk-UA" w:eastAsia="ru-RU"/>
        </w:rPr>
        <w:t xml:space="preserve">2.2 </w:t>
      </w:r>
      <w:r w:rsidR="002B50DA">
        <w:rPr>
          <w:rFonts w:ascii="Times New Roman" w:hAnsi="Times New Roman"/>
          <w:b/>
          <w:sz w:val="28"/>
          <w:szCs w:val="28"/>
          <w:lang w:val="uk-UA" w:eastAsia="ru-RU"/>
        </w:rPr>
        <w:t>Описання</w:t>
      </w:r>
      <w:r w:rsidRPr="00B87C06">
        <w:rPr>
          <w:rFonts w:ascii="Times New Roman" w:hAnsi="Times New Roman"/>
          <w:b/>
          <w:sz w:val="28"/>
          <w:szCs w:val="28"/>
          <w:lang w:val="uk-UA" w:eastAsia="ru-RU"/>
        </w:rPr>
        <w:t xml:space="preserve"> датчиків</w:t>
      </w:r>
    </w:p>
    <w:p w:rsidR="00641C0F" w:rsidRPr="00641C0F" w:rsidRDefault="00641C0F" w:rsidP="00641C0F">
      <w:pPr>
        <w:widowControl w:val="0"/>
        <w:autoSpaceDE w:val="0"/>
        <w:autoSpaceDN w:val="0"/>
        <w:adjustRightInd w:val="0"/>
        <w:spacing w:after="0" w:line="360" w:lineRule="auto"/>
        <w:ind w:left="357" w:firstLine="709"/>
        <w:jc w:val="both"/>
        <w:rPr>
          <w:rFonts w:ascii="Times New Roman" w:hAnsi="Times New Roman"/>
          <w:i/>
          <w:iCs/>
          <w:sz w:val="28"/>
          <w:szCs w:val="28"/>
        </w:rPr>
      </w:pPr>
      <w:r>
        <w:rPr>
          <w:rFonts w:ascii="Times New Roman" w:hAnsi="Times New Roman"/>
          <w:i/>
          <w:iCs/>
          <w:sz w:val="28"/>
          <w:szCs w:val="28"/>
        </w:rPr>
        <w:t>Т</w:t>
      </w:r>
      <w:r w:rsidRPr="00641C0F">
        <w:rPr>
          <w:rFonts w:ascii="Times New Roman" w:hAnsi="Times New Roman"/>
          <w:i/>
          <w:iCs/>
          <w:sz w:val="28"/>
          <w:szCs w:val="28"/>
        </w:rPr>
        <w:t>ахогенератор 4Р</w:t>
      </w:r>
    </w:p>
    <w:p w:rsidR="00641C0F" w:rsidRPr="00641C0F" w:rsidRDefault="00641C0F" w:rsidP="00641C0F">
      <w:pPr>
        <w:widowControl w:val="0"/>
        <w:autoSpaceDE w:val="0"/>
        <w:autoSpaceDN w:val="0"/>
        <w:adjustRightInd w:val="0"/>
        <w:spacing w:after="0" w:line="360" w:lineRule="auto"/>
        <w:ind w:left="357" w:firstLine="709"/>
        <w:jc w:val="both"/>
        <w:rPr>
          <w:rFonts w:ascii="Times New Roman" w:hAnsi="Times New Roman"/>
          <w:iCs/>
          <w:sz w:val="28"/>
          <w:szCs w:val="28"/>
        </w:rPr>
      </w:pPr>
      <w:r w:rsidRPr="00641C0F">
        <w:rPr>
          <w:rFonts w:ascii="Times New Roman" w:hAnsi="Times New Roman"/>
          <w:iCs/>
          <w:sz w:val="28"/>
          <w:szCs w:val="28"/>
        </w:rPr>
        <w:t>Тахогенератор - вимірювальний генератор змінного або постійного струму, призначений для перетворення миттєвого значення кутової швидкості обертання вала в пропорційний електричний сигнал.</w:t>
      </w:r>
    </w:p>
    <w:p w:rsidR="00641C0F" w:rsidRPr="00641C0F" w:rsidRDefault="00641C0F" w:rsidP="00641C0F">
      <w:pPr>
        <w:widowControl w:val="0"/>
        <w:autoSpaceDE w:val="0"/>
        <w:autoSpaceDN w:val="0"/>
        <w:adjustRightInd w:val="0"/>
        <w:spacing w:after="0" w:line="360" w:lineRule="auto"/>
        <w:ind w:left="357" w:firstLine="709"/>
        <w:jc w:val="both"/>
        <w:rPr>
          <w:rFonts w:ascii="Times New Roman" w:hAnsi="Times New Roman"/>
          <w:iCs/>
          <w:sz w:val="28"/>
          <w:szCs w:val="28"/>
        </w:rPr>
      </w:pPr>
      <w:r w:rsidRPr="00641C0F">
        <w:rPr>
          <w:rFonts w:ascii="Times New Roman" w:hAnsi="Times New Roman"/>
          <w:iCs/>
          <w:sz w:val="28"/>
          <w:szCs w:val="28"/>
        </w:rPr>
        <w:t>Тахогенератори 4P постійного струму застосовуються для аналогового вимірювання швидкості обертання.</w:t>
      </w:r>
    </w:p>
    <w:p w:rsidR="00641C0F" w:rsidRPr="00641C0F" w:rsidRDefault="00641C0F" w:rsidP="00641C0F">
      <w:pPr>
        <w:widowControl w:val="0"/>
        <w:autoSpaceDE w:val="0"/>
        <w:autoSpaceDN w:val="0"/>
        <w:adjustRightInd w:val="0"/>
        <w:spacing w:after="0" w:line="360" w:lineRule="auto"/>
        <w:ind w:left="357" w:firstLine="709"/>
        <w:jc w:val="both"/>
        <w:rPr>
          <w:rFonts w:ascii="Times New Roman" w:hAnsi="Times New Roman"/>
          <w:iCs/>
          <w:sz w:val="28"/>
          <w:szCs w:val="28"/>
        </w:rPr>
      </w:pPr>
      <w:r>
        <w:rPr>
          <w:rFonts w:ascii="Times New Roman" w:hAnsi="Times New Roman"/>
          <w:iCs/>
          <w:sz w:val="28"/>
          <w:szCs w:val="28"/>
        </w:rPr>
        <w:t>К</w:t>
      </w:r>
      <w:r w:rsidRPr="00641C0F">
        <w:rPr>
          <w:rFonts w:ascii="Times New Roman" w:hAnsi="Times New Roman"/>
          <w:iCs/>
          <w:sz w:val="28"/>
          <w:szCs w:val="28"/>
        </w:rPr>
        <w:t>онструкція:</w:t>
      </w:r>
    </w:p>
    <w:p w:rsidR="00B87C06" w:rsidRPr="00641C0F" w:rsidRDefault="00641C0F" w:rsidP="00641C0F">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iCs/>
          <w:sz w:val="28"/>
          <w:szCs w:val="28"/>
        </w:rPr>
        <w:t>Збудження</w:t>
      </w:r>
      <w:r w:rsidRPr="00641C0F">
        <w:rPr>
          <w:rFonts w:ascii="Times New Roman" w:hAnsi="Times New Roman"/>
          <w:iCs/>
          <w:sz w:val="28"/>
          <w:szCs w:val="28"/>
        </w:rPr>
        <w:t xml:space="preserve"> - на постійних магнітах</w:t>
      </w:r>
    </w:p>
    <w:p w:rsidR="00B87C06" w:rsidRDefault="00B87C06"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F87698"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lastRenderedPageBreak/>
        <w:t xml:space="preserve">Напрямок обертання </w:t>
      </w:r>
      <w:r>
        <w:rPr>
          <w:rFonts w:ascii="Times New Roman" w:hAnsi="Times New Roman"/>
          <w:sz w:val="28"/>
          <w:szCs w:val="28"/>
          <w:lang w:val="uk-UA" w:eastAsia="ru-RU"/>
        </w:rPr>
        <w:t>–</w:t>
      </w:r>
      <w:r w:rsidRPr="00F87698">
        <w:rPr>
          <w:rFonts w:ascii="Times New Roman" w:hAnsi="Times New Roman"/>
          <w:sz w:val="28"/>
          <w:szCs w:val="28"/>
          <w:lang w:val="uk-UA" w:eastAsia="ru-RU"/>
        </w:rPr>
        <w:t xml:space="preserve"> реверсивний</w:t>
      </w:r>
    </w:p>
    <w:p w:rsidR="00F87698"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t xml:space="preserve">Форма конструкції - з порожнистим валом </w:t>
      </w:r>
    </w:p>
    <w:p w:rsidR="00F87698" w:rsidRPr="00F87698"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t>Клас ізоляції - F</w:t>
      </w:r>
    </w:p>
    <w:p w:rsidR="00F87698" w:rsidRPr="00B87C06"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t>Ступінь захисту - IP00</w:t>
      </w:r>
    </w:p>
    <w:p w:rsid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F87698" w:rsidRDefault="00F87698" w:rsidP="00F87698">
      <w:pPr>
        <w:pStyle w:val="af6"/>
        <w:spacing w:line="240" w:lineRule="auto"/>
        <w:ind w:left="91"/>
      </w:pPr>
      <w:r>
        <w:t xml:space="preserve">Таблиця 2.1  </w:t>
      </w:r>
      <w:r w:rsidRPr="00F87698">
        <w:t>Технічні дані тахогенератора</w:t>
      </w:r>
      <w:r>
        <w:t xml:space="preserve"> 4Р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62"/>
        <w:gridCol w:w="2736"/>
        <w:gridCol w:w="2962"/>
      </w:tblGrid>
      <w:tr w:rsidR="00F87698" w:rsidTr="00F35A85">
        <w:trPr>
          <w:trHeight w:hRule="exact" w:val="346"/>
          <w:jc w:val="center"/>
        </w:trPr>
        <w:tc>
          <w:tcPr>
            <w:tcW w:w="3662" w:type="dxa"/>
            <w:tcBorders>
              <w:top w:val="single" w:sz="4" w:space="0" w:color="auto"/>
              <w:left w:val="single" w:sz="4" w:space="0" w:color="auto"/>
            </w:tcBorders>
            <w:shd w:val="clear" w:color="auto" w:fill="FFFFFF"/>
            <w:vAlign w:val="bottom"/>
          </w:tcPr>
          <w:p w:rsidR="00F87698" w:rsidRDefault="00F87698" w:rsidP="00F35A85">
            <w:pPr>
              <w:pStyle w:val="af4"/>
              <w:spacing w:line="240" w:lineRule="auto"/>
              <w:ind w:firstLine="0"/>
              <w:rPr>
                <w:sz w:val="24"/>
                <w:szCs w:val="24"/>
              </w:rPr>
            </w:pPr>
            <w:r>
              <w:rPr>
                <w:b/>
                <w:bCs/>
                <w:sz w:val="24"/>
                <w:szCs w:val="24"/>
              </w:rPr>
              <w:t>Параметр</w:t>
            </w:r>
          </w:p>
        </w:tc>
        <w:tc>
          <w:tcPr>
            <w:tcW w:w="2736" w:type="dxa"/>
            <w:tcBorders>
              <w:top w:val="single" w:sz="4" w:space="0" w:color="auto"/>
              <w:left w:val="single" w:sz="4" w:space="0" w:color="auto"/>
            </w:tcBorders>
            <w:shd w:val="clear" w:color="auto" w:fill="FFFFFF"/>
            <w:vAlign w:val="bottom"/>
          </w:tcPr>
          <w:p w:rsidR="00F87698" w:rsidRPr="004A739C" w:rsidRDefault="004A739C" w:rsidP="00F35A85">
            <w:pPr>
              <w:pStyle w:val="af4"/>
              <w:spacing w:line="240" w:lineRule="auto"/>
              <w:ind w:firstLine="0"/>
              <w:rPr>
                <w:sz w:val="24"/>
                <w:szCs w:val="24"/>
                <w:lang w:val="uk-UA"/>
              </w:rPr>
            </w:pPr>
            <w:r>
              <w:rPr>
                <w:b/>
                <w:bCs/>
                <w:sz w:val="24"/>
                <w:szCs w:val="24"/>
                <w:lang w:val="uk-UA"/>
              </w:rPr>
              <w:t>Одиниця вимірювання</w:t>
            </w:r>
          </w:p>
        </w:tc>
        <w:tc>
          <w:tcPr>
            <w:tcW w:w="2962" w:type="dxa"/>
            <w:tcBorders>
              <w:top w:val="single" w:sz="4" w:space="0" w:color="auto"/>
              <w:left w:val="single" w:sz="4" w:space="0" w:color="auto"/>
              <w:right w:val="single" w:sz="4" w:space="0" w:color="auto"/>
            </w:tcBorders>
            <w:shd w:val="clear" w:color="auto" w:fill="FFFFFF"/>
            <w:vAlign w:val="bottom"/>
          </w:tcPr>
          <w:p w:rsidR="00F87698" w:rsidRPr="004A739C" w:rsidRDefault="004A739C" w:rsidP="00F35A85">
            <w:pPr>
              <w:pStyle w:val="af4"/>
              <w:spacing w:line="240" w:lineRule="auto"/>
              <w:ind w:firstLine="0"/>
              <w:rPr>
                <w:sz w:val="24"/>
                <w:szCs w:val="24"/>
                <w:lang w:val="uk-UA"/>
              </w:rPr>
            </w:pPr>
            <w:r>
              <w:rPr>
                <w:b/>
                <w:bCs/>
                <w:sz w:val="24"/>
                <w:szCs w:val="24"/>
                <w:lang w:val="uk-UA"/>
              </w:rPr>
              <w:t>Значення</w:t>
            </w:r>
          </w:p>
        </w:tc>
      </w:tr>
      <w:tr w:rsidR="00F87698" w:rsidTr="00F35A85">
        <w:trPr>
          <w:trHeight w:hRule="exact" w:val="336"/>
          <w:jc w:val="center"/>
        </w:trPr>
        <w:tc>
          <w:tcPr>
            <w:tcW w:w="3662" w:type="dxa"/>
            <w:tcBorders>
              <w:top w:val="single" w:sz="4" w:space="0" w:color="auto"/>
              <w:left w:val="single" w:sz="4" w:space="0" w:color="auto"/>
            </w:tcBorders>
            <w:shd w:val="clear" w:color="auto" w:fill="FFFFFF"/>
          </w:tcPr>
          <w:p w:rsidR="00F87698" w:rsidRPr="00F87698" w:rsidRDefault="00F87698" w:rsidP="00F35A85">
            <w:pPr>
              <w:pStyle w:val="af4"/>
              <w:spacing w:line="240" w:lineRule="auto"/>
              <w:ind w:firstLine="0"/>
              <w:rPr>
                <w:sz w:val="24"/>
                <w:szCs w:val="24"/>
                <w:lang w:val="uk-UA"/>
              </w:rPr>
            </w:pPr>
            <w:r>
              <w:rPr>
                <w:sz w:val="24"/>
                <w:szCs w:val="24"/>
              </w:rPr>
              <w:t>Пост</w:t>
            </w:r>
            <w:r>
              <w:rPr>
                <w:sz w:val="24"/>
                <w:szCs w:val="24"/>
                <w:lang w:val="uk-UA"/>
              </w:rPr>
              <w:t>ійний струм</w:t>
            </w:r>
          </w:p>
        </w:tc>
        <w:tc>
          <w:tcPr>
            <w:tcW w:w="2736"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min</w:t>
            </w:r>
            <w:r>
              <w:rPr>
                <w:sz w:val="24"/>
                <w:szCs w:val="24"/>
                <w:vertAlign w:val="superscript"/>
              </w:rPr>
              <w:t>-1</w:t>
            </w:r>
          </w:p>
        </w:tc>
        <w:tc>
          <w:tcPr>
            <w:tcW w:w="2962" w:type="dxa"/>
            <w:tcBorders>
              <w:top w:val="single" w:sz="4" w:space="0" w:color="auto"/>
              <w:left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20V/1000</w:t>
            </w:r>
          </w:p>
        </w:tc>
      </w:tr>
      <w:tr w:rsidR="00F87698" w:rsidTr="00F35A85">
        <w:trPr>
          <w:trHeight w:hRule="exact" w:val="326"/>
          <w:jc w:val="center"/>
        </w:trPr>
        <w:tc>
          <w:tcPr>
            <w:tcW w:w="3662"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Пульсац</w:t>
            </w:r>
            <w:r>
              <w:rPr>
                <w:sz w:val="24"/>
                <w:szCs w:val="24"/>
                <w:lang w:val="uk-UA"/>
              </w:rPr>
              <w:t>ії</w:t>
            </w:r>
            <w:r>
              <w:rPr>
                <w:sz w:val="24"/>
                <w:szCs w:val="24"/>
              </w:rPr>
              <w:t xml:space="preserve"> при 1000 min</w:t>
            </w:r>
            <w:r>
              <w:rPr>
                <w:sz w:val="24"/>
                <w:szCs w:val="24"/>
                <w:vertAlign w:val="superscript"/>
              </w:rPr>
              <w:t>-1</w:t>
            </w:r>
          </w:p>
        </w:tc>
        <w:tc>
          <w:tcPr>
            <w:tcW w:w="2736"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w:t>
            </w:r>
          </w:p>
        </w:tc>
        <w:tc>
          <w:tcPr>
            <w:tcW w:w="2962" w:type="dxa"/>
            <w:tcBorders>
              <w:top w:val="single" w:sz="4" w:space="0" w:color="auto"/>
              <w:left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1,2</w:t>
            </w:r>
          </w:p>
        </w:tc>
      </w:tr>
      <w:tr w:rsidR="00F87698" w:rsidTr="00F35A85">
        <w:trPr>
          <w:trHeight w:hRule="exact" w:val="326"/>
          <w:jc w:val="center"/>
        </w:trPr>
        <w:tc>
          <w:tcPr>
            <w:tcW w:w="3662"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Лінійність при 5500 min</w:t>
            </w:r>
            <w:r>
              <w:rPr>
                <w:sz w:val="24"/>
                <w:szCs w:val="24"/>
                <w:vertAlign w:val="superscript"/>
              </w:rPr>
              <w:t>-1</w:t>
            </w:r>
          </w:p>
        </w:tc>
        <w:tc>
          <w:tcPr>
            <w:tcW w:w="2736"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w:t>
            </w:r>
          </w:p>
        </w:tc>
        <w:tc>
          <w:tcPr>
            <w:tcW w:w="2962" w:type="dxa"/>
            <w:tcBorders>
              <w:top w:val="single" w:sz="4" w:space="0" w:color="auto"/>
              <w:left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0,4</w:t>
            </w:r>
          </w:p>
        </w:tc>
      </w:tr>
      <w:tr w:rsidR="00F87698" w:rsidTr="00F35A85">
        <w:trPr>
          <w:trHeight w:hRule="exact" w:val="336"/>
          <w:jc w:val="center"/>
        </w:trPr>
        <w:tc>
          <w:tcPr>
            <w:tcW w:w="3662" w:type="dxa"/>
            <w:tcBorders>
              <w:top w:val="single" w:sz="4" w:space="0" w:color="auto"/>
              <w:left w:val="single" w:sz="4" w:space="0" w:color="auto"/>
            </w:tcBorders>
            <w:shd w:val="clear" w:color="auto" w:fill="FFFFFF"/>
          </w:tcPr>
          <w:p w:rsidR="00F87698" w:rsidRPr="00F87698" w:rsidRDefault="00F87698" w:rsidP="00F87698">
            <w:pPr>
              <w:pStyle w:val="af4"/>
              <w:spacing w:line="240" w:lineRule="auto"/>
              <w:ind w:firstLine="0"/>
              <w:rPr>
                <w:sz w:val="24"/>
                <w:szCs w:val="24"/>
                <w:lang w:val="uk-UA"/>
              </w:rPr>
            </w:pPr>
            <w:r>
              <w:rPr>
                <w:sz w:val="24"/>
                <w:szCs w:val="24"/>
              </w:rPr>
              <w:t>Помилка при реверс</w:t>
            </w:r>
            <w:r>
              <w:rPr>
                <w:sz w:val="24"/>
                <w:szCs w:val="24"/>
                <w:lang w:val="uk-UA"/>
              </w:rPr>
              <w:t>уванні</w:t>
            </w:r>
          </w:p>
        </w:tc>
        <w:tc>
          <w:tcPr>
            <w:tcW w:w="2736"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w:t>
            </w:r>
          </w:p>
        </w:tc>
        <w:tc>
          <w:tcPr>
            <w:tcW w:w="2962" w:type="dxa"/>
            <w:tcBorders>
              <w:top w:val="single" w:sz="4" w:space="0" w:color="auto"/>
              <w:left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0,5</w:t>
            </w:r>
          </w:p>
        </w:tc>
      </w:tr>
      <w:tr w:rsidR="00F87698" w:rsidTr="00F35A85">
        <w:trPr>
          <w:trHeight w:hRule="exact" w:val="322"/>
          <w:jc w:val="center"/>
        </w:trPr>
        <w:tc>
          <w:tcPr>
            <w:tcW w:w="3662"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sidRPr="00F87698">
              <w:rPr>
                <w:sz w:val="24"/>
                <w:szCs w:val="24"/>
              </w:rPr>
              <w:t>Момент інерції якоря</w:t>
            </w:r>
          </w:p>
        </w:tc>
        <w:tc>
          <w:tcPr>
            <w:tcW w:w="2736"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kgm</w:t>
            </w:r>
            <w:r>
              <w:rPr>
                <w:sz w:val="24"/>
                <w:szCs w:val="24"/>
                <w:vertAlign w:val="superscript"/>
              </w:rPr>
              <w:t>2</w:t>
            </w:r>
          </w:p>
        </w:tc>
        <w:tc>
          <w:tcPr>
            <w:tcW w:w="2962" w:type="dxa"/>
            <w:tcBorders>
              <w:top w:val="single" w:sz="4" w:space="0" w:color="auto"/>
              <w:left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2,6х10</w:t>
            </w:r>
            <w:r>
              <w:rPr>
                <w:sz w:val="24"/>
                <w:szCs w:val="24"/>
                <w:vertAlign w:val="superscript"/>
              </w:rPr>
              <w:t>-6</w:t>
            </w:r>
          </w:p>
        </w:tc>
      </w:tr>
      <w:tr w:rsidR="00F87698" w:rsidTr="00F35A85">
        <w:trPr>
          <w:trHeight w:hRule="exact" w:val="326"/>
          <w:jc w:val="center"/>
        </w:trPr>
        <w:tc>
          <w:tcPr>
            <w:tcW w:w="3662"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lang w:val="uk-UA"/>
              </w:rPr>
              <w:t>Т</w:t>
            </w:r>
            <w:r w:rsidRPr="00F87698">
              <w:rPr>
                <w:sz w:val="24"/>
                <w:szCs w:val="24"/>
              </w:rPr>
              <w:t>емпературний коефіцієнт</w:t>
            </w:r>
          </w:p>
        </w:tc>
        <w:tc>
          <w:tcPr>
            <w:tcW w:w="2736"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°К</w:t>
            </w:r>
          </w:p>
        </w:tc>
        <w:tc>
          <w:tcPr>
            <w:tcW w:w="2962" w:type="dxa"/>
            <w:tcBorders>
              <w:top w:val="single" w:sz="4" w:space="0" w:color="auto"/>
              <w:left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0,02</w:t>
            </w:r>
          </w:p>
        </w:tc>
      </w:tr>
      <w:tr w:rsidR="00F87698" w:rsidTr="00F35A85">
        <w:trPr>
          <w:trHeight w:hRule="exact" w:val="326"/>
          <w:jc w:val="center"/>
        </w:trPr>
        <w:tc>
          <w:tcPr>
            <w:tcW w:w="3662"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sidRPr="00F87698">
              <w:rPr>
                <w:sz w:val="24"/>
                <w:szCs w:val="24"/>
              </w:rPr>
              <w:t>Максимальний струм</w:t>
            </w:r>
          </w:p>
        </w:tc>
        <w:tc>
          <w:tcPr>
            <w:tcW w:w="2736"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mA</w:t>
            </w:r>
          </w:p>
        </w:tc>
        <w:tc>
          <w:tcPr>
            <w:tcW w:w="2962" w:type="dxa"/>
            <w:tcBorders>
              <w:top w:val="single" w:sz="4" w:space="0" w:color="auto"/>
              <w:left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50</w:t>
            </w:r>
          </w:p>
        </w:tc>
      </w:tr>
      <w:tr w:rsidR="00F87698" w:rsidTr="00F35A85">
        <w:trPr>
          <w:trHeight w:hRule="exact" w:val="326"/>
          <w:jc w:val="center"/>
        </w:trPr>
        <w:tc>
          <w:tcPr>
            <w:tcW w:w="3662"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sidRPr="00F87698">
              <w:rPr>
                <w:sz w:val="24"/>
                <w:szCs w:val="24"/>
              </w:rPr>
              <w:t>Максимальна частота обертання</w:t>
            </w:r>
          </w:p>
        </w:tc>
        <w:tc>
          <w:tcPr>
            <w:tcW w:w="2736" w:type="dxa"/>
            <w:tcBorders>
              <w:top w:val="single" w:sz="4" w:space="0" w:color="auto"/>
              <w:lef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min</w:t>
            </w:r>
            <w:r>
              <w:rPr>
                <w:sz w:val="24"/>
                <w:szCs w:val="24"/>
                <w:vertAlign w:val="superscript"/>
              </w:rPr>
              <w:t>-1</w:t>
            </w:r>
          </w:p>
        </w:tc>
        <w:tc>
          <w:tcPr>
            <w:tcW w:w="2962" w:type="dxa"/>
            <w:tcBorders>
              <w:top w:val="single" w:sz="4" w:space="0" w:color="auto"/>
              <w:left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5500</w:t>
            </w:r>
          </w:p>
        </w:tc>
      </w:tr>
      <w:tr w:rsidR="00F87698" w:rsidTr="00F35A85">
        <w:trPr>
          <w:trHeight w:hRule="exact" w:val="341"/>
          <w:jc w:val="center"/>
        </w:trPr>
        <w:tc>
          <w:tcPr>
            <w:tcW w:w="3662" w:type="dxa"/>
            <w:tcBorders>
              <w:top w:val="single" w:sz="4" w:space="0" w:color="auto"/>
              <w:left w:val="single" w:sz="4" w:space="0" w:color="auto"/>
              <w:bottom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Вага</w:t>
            </w:r>
          </w:p>
        </w:tc>
        <w:tc>
          <w:tcPr>
            <w:tcW w:w="2736" w:type="dxa"/>
            <w:tcBorders>
              <w:top w:val="single" w:sz="4" w:space="0" w:color="auto"/>
              <w:left w:val="single" w:sz="4" w:space="0" w:color="auto"/>
              <w:bottom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кг</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F87698" w:rsidRDefault="00F87698" w:rsidP="00F35A85">
            <w:pPr>
              <w:pStyle w:val="af4"/>
              <w:spacing w:line="240" w:lineRule="auto"/>
              <w:ind w:firstLine="0"/>
              <w:rPr>
                <w:sz w:val="24"/>
                <w:szCs w:val="24"/>
              </w:rPr>
            </w:pPr>
            <w:r>
              <w:rPr>
                <w:sz w:val="24"/>
                <w:szCs w:val="24"/>
              </w:rPr>
              <w:t>1,5</w:t>
            </w:r>
          </w:p>
        </w:tc>
      </w:tr>
    </w:tbl>
    <w:p w:rsidR="00F87698" w:rsidRDefault="00F87698"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F87698" w:rsidRPr="00F87698" w:rsidRDefault="00F87698" w:rsidP="00F87698">
      <w:pPr>
        <w:widowControl w:val="0"/>
        <w:autoSpaceDE w:val="0"/>
        <w:autoSpaceDN w:val="0"/>
        <w:adjustRightInd w:val="0"/>
        <w:spacing w:after="0" w:line="360" w:lineRule="auto"/>
        <w:ind w:left="357" w:firstLine="709"/>
        <w:jc w:val="both"/>
        <w:rPr>
          <w:rFonts w:ascii="Times New Roman" w:hAnsi="Times New Roman"/>
          <w:b/>
          <w:sz w:val="28"/>
          <w:szCs w:val="28"/>
          <w:lang w:val="uk-UA" w:eastAsia="ru-RU"/>
        </w:rPr>
      </w:pPr>
      <w:r w:rsidRPr="00F87698">
        <w:rPr>
          <w:rFonts w:ascii="Times New Roman" w:hAnsi="Times New Roman"/>
          <w:b/>
          <w:sz w:val="28"/>
          <w:szCs w:val="28"/>
          <w:lang w:val="uk-UA" w:eastAsia="ru-RU"/>
        </w:rPr>
        <w:t>Переваги.</w:t>
      </w:r>
    </w:p>
    <w:p w:rsidR="00F87698" w:rsidRPr="00F87698"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t>1. Пара тахогенератор-тахометр не вимагає додаткових джерел живлення;</w:t>
      </w:r>
    </w:p>
    <w:p w:rsidR="00F87698" w:rsidRPr="00F87698"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t>2. Проста у використанні;</w:t>
      </w:r>
    </w:p>
    <w:p w:rsidR="00F87698" w:rsidRPr="00F87698"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t>3. Надійн</w:t>
      </w:r>
      <w:r>
        <w:rPr>
          <w:rFonts w:ascii="Times New Roman" w:hAnsi="Times New Roman"/>
          <w:sz w:val="28"/>
          <w:szCs w:val="28"/>
          <w:lang w:val="uk-UA" w:eastAsia="ru-RU"/>
        </w:rPr>
        <w:t>а</w:t>
      </w:r>
      <w:r w:rsidRPr="00F87698">
        <w:rPr>
          <w:rFonts w:ascii="Times New Roman" w:hAnsi="Times New Roman"/>
          <w:sz w:val="28"/>
          <w:szCs w:val="28"/>
          <w:lang w:val="uk-UA" w:eastAsia="ru-RU"/>
        </w:rPr>
        <w:t xml:space="preserve"> в роботі.</w:t>
      </w:r>
    </w:p>
    <w:p w:rsidR="00F87698" w:rsidRPr="00F87698" w:rsidRDefault="00F87698" w:rsidP="00F87698">
      <w:pPr>
        <w:widowControl w:val="0"/>
        <w:autoSpaceDE w:val="0"/>
        <w:autoSpaceDN w:val="0"/>
        <w:adjustRightInd w:val="0"/>
        <w:spacing w:after="0" w:line="360" w:lineRule="auto"/>
        <w:ind w:left="357" w:firstLine="709"/>
        <w:jc w:val="both"/>
        <w:rPr>
          <w:rFonts w:ascii="Times New Roman" w:hAnsi="Times New Roman"/>
          <w:b/>
          <w:sz w:val="28"/>
          <w:szCs w:val="28"/>
          <w:lang w:val="uk-UA" w:eastAsia="ru-RU"/>
        </w:rPr>
      </w:pPr>
      <w:r w:rsidRPr="00F87698">
        <w:rPr>
          <w:rFonts w:ascii="Times New Roman" w:hAnsi="Times New Roman"/>
          <w:b/>
          <w:sz w:val="28"/>
          <w:szCs w:val="28"/>
          <w:lang w:val="uk-UA" w:eastAsia="ru-RU"/>
        </w:rPr>
        <w:t>Недоліки.</w:t>
      </w:r>
    </w:p>
    <w:p w:rsidR="00F87698" w:rsidRPr="00F87698"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t>1. Тахогенератори не застосовуються для вимірюва</w:t>
      </w:r>
      <w:r>
        <w:rPr>
          <w:rFonts w:ascii="Times New Roman" w:hAnsi="Times New Roman"/>
          <w:sz w:val="28"/>
          <w:szCs w:val="28"/>
          <w:lang w:val="uk-UA" w:eastAsia="ru-RU"/>
        </w:rPr>
        <w:t>ння дуже повільного обертання –</w:t>
      </w:r>
      <w:r w:rsidRPr="00F87698">
        <w:rPr>
          <w:rFonts w:ascii="Times New Roman" w:hAnsi="Times New Roman"/>
          <w:sz w:val="28"/>
          <w:szCs w:val="28"/>
          <w:lang w:val="uk-UA" w:eastAsia="ru-RU"/>
        </w:rPr>
        <w:t xml:space="preserve"> сигнал</w:t>
      </w:r>
      <w:r>
        <w:rPr>
          <w:rFonts w:ascii="Times New Roman" w:hAnsi="Times New Roman"/>
          <w:sz w:val="28"/>
          <w:szCs w:val="28"/>
          <w:lang w:val="uk-UA" w:eastAsia="ru-RU"/>
        </w:rPr>
        <w:t>, що виходить</w:t>
      </w:r>
      <w:r w:rsidRPr="00F87698">
        <w:rPr>
          <w:rFonts w:ascii="Times New Roman" w:hAnsi="Times New Roman"/>
          <w:sz w:val="28"/>
          <w:szCs w:val="28"/>
          <w:lang w:val="uk-UA" w:eastAsia="ru-RU"/>
        </w:rPr>
        <w:t xml:space="preserve"> надто малий.</w:t>
      </w:r>
    </w:p>
    <w:p w:rsidR="00F87698" w:rsidRPr="00F87698" w:rsidRDefault="00F87698"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F87698">
        <w:rPr>
          <w:rFonts w:ascii="Times New Roman" w:hAnsi="Times New Roman"/>
          <w:sz w:val="28"/>
          <w:szCs w:val="28"/>
          <w:lang w:val="uk-UA" w:eastAsia="ru-RU"/>
        </w:rPr>
        <w:t>2. Деякі тахогенератори створюють додаткове навантаження на вал, що обертаєть</w:t>
      </w:r>
      <w:r w:rsidR="004A739C">
        <w:rPr>
          <w:rFonts w:ascii="Times New Roman" w:hAnsi="Times New Roman"/>
          <w:sz w:val="28"/>
          <w:szCs w:val="28"/>
          <w:lang w:val="uk-UA" w:eastAsia="ru-RU"/>
        </w:rPr>
        <w:t xml:space="preserve">ся і містять деталі, що труться та </w:t>
      </w:r>
      <w:r w:rsidRPr="00F87698">
        <w:rPr>
          <w:rFonts w:ascii="Times New Roman" w:hAnsi="Times New Roman"/>
          <w:sz w:val="28"/>
          <w:szCs w:val="28"/>
          <w:lang w:val="uk-UA" w:eastAsia="ru-RU"/>
        </w:rPr>
        <w:t>вимагають регулярного догляду.</w:t>
      </w:r>
    </w:p>
    <w:p w:rsidR="00F87698" w:rsidRPr="004A739C" w:rsidRDefault="00F87698" w:rsidP="00F87698">
      <w:pPr>
        <w:widowControl w:val="0"/>
        <w:autoSpaceDE w:val="0"/>
        <w:autoSpaceDN w:val="0"/>
        <w:adjustRightInd w:val="0"/>
        <w:spacing w:after="0" w:line="360" w:lineRule="auto"/>
        <w:ind w:left="357" w:firstLine="709"/>
        <w:jc w:val="both"/>
        <w:rPr>
          <w:rFonts w:ascii="Times New Roman" w:hAnsi="Times New Roman"/>
          <w:i/>
          <w:sz w:val="28"/>
          <w:szCs w:val="28"/>
          <w:lang w:val="uk-UA" w:eastAsia="ru-RU"/>
        </w:rPr>
      </w:pPr>
      <w:r w:rsidRPr="004A739C">
        <w:rPr>
          <w:rFonts w:ascii="Times New Roman" w:hAnsi="Times New Roman"/>
          <w:i/>
          <w:sz w:val="28"/>
          <w:szCs w:val="28"/>
          <w:lang w:val="uk-UA" w:eastAsia="ru-RU"/>
        </w:rPr>
        <w:t>Резольвер РБ-2</w:t>
      </w:r>
    </w:p>
    <w:p w:rsidR="00B52F93" w:rsidRDefault="004A739C"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val="uk-UA" w:eastAsia="ru-RU"/>
        </w:rPr>
        <w:t>Резольвер –</w:t>
      </w:r>
      <w:r w:rsidR="00F87698" w:rsidRPr="00F87698">
        <w:rPr>
          <w:rFonts w:ascii="Times New Roman" w:hAnsi="Times New Roman"/>
          <w:sz w:val="28"/>
          <w:szCs w:val="28"/>
          <w:lang w:val="uk-UA" w:eastAsia="ru-RU"/>
        </w:rPr>
        <w:t xml:space="preserve"> трансформатор</w:t>
      </w:r>
      <w:r>
        <w:rPr>
          <w:rFonts w:ascii="Times New Roman" w:hAnsi="Times New Roman"/>
          <w:sz w:val="28"/>
          <w:szCs w:val="28"/>
          <w:lang w:val="uk-UA" w:eastAsia="ru-RU"/>
        </w:rPr>
        <w:t>, що обертається або електрична мікромаш</w:t>
      </w:r>
      <w:r w:rsidR="00F87698" w:rsidRPr="00F87698">
        <w:rPr>
          <w:rFonts w:ascii="Times New Roman" w:hAnsi="Times New Roman"/>
          <w:sz w:val="28"/>
          <w:szCs w:val="28"/>
          <w:lang w:val="uk-UA" w:eastAsia="ru-RU"/>
        </w:rPr>
        <w:t>ин</w:t>
      </w:r>
      <w:r>
        <w:rPr>
          <w:rFonts w:ascii="Times New Roman" w:hAnsi="Times New Roman"/>
          <w:sz w:val="28"/>
          <w:szCs w:val="28"/>
          <w:lang w:val="uk-UA" w:eastAsia="ru-RU"/>
        </w:rPr>
        <w:t>а</w:t>
      </w:r>
      <w:r w:rsidR="00F87698" w:rsidRPr="00F87698">
        <w:rPr>
          <w:rFonts w:ascii="Times New Roman" w:hAnsi="Times New Roman"/>
          <w:sz w:val="28"/>
          <w:szCs w:val="28"/>
          <w:lang w:val="uk-UA" w:eastAsia="ru-RU"/>
        </w:rPr>
        <w:t xml:space="preserve"> змінного струму, призначена для перетворення кута повороту в електричну напругу, амплітуда якого є функцією (найчастіше, синус або косинус) кута або пропорційна йому [3].</w:t>
      </w:r>
    </w:p>
    <w:p w:rsidR="004A739C" w:rsidRDefault="004A739C"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sz w:val="28"/>
          <w:szCs w:val="28"/>
          <w:lang w:val="uk-UA" w:eastAsia="ru-RU"/>
        </w:rPr>
        <w:lastRenderedPageBreak/>
        <w:t>Т</w:t>
      </w:r>
      <w:r w:rsidRPr="004A739C">
        <w:rPr>
          <w:rFonts w:ascii="Times New Roman" w:hAnsi="Times New Roman"/>
          <w:sz w:val="28"/>
          <w:szCs w:val="28"/>
          <w:lang w:val="uk-UA" w:eastAsia="ru-RU"/>
        </w:rPr>
        <w:t>рансформатори</w:t>
      </w:r>
      <w:r>
        <w:rPr>
          <w:rFonts w:ascii="Times New Roman" w:hAnsi="Times New Roman"/>
          <w:sz w:val="28"/>
          <w:szCs w:val="28"/>
          <w:lang w:val="uk-UA" w:eastAsia="ru-RU"/>
        </w:rPr>
        <w:t>, що обертаються</w:t>
      </w:r>
      <w:r w:rsidRPr="004A739C">
        <w:rPr>
          <w:rFonts w:ascii="Times New Roman" w:hAnsi="Times New Roman"/>
          <w:sz w:val="28"/>
          <w:szCs w:val="28"/>
          <w:lang w:val="uk-UA" w:eastAsia="ru-RU"/>
        </w:rPr>
        <w:t xml:space="preserve"> застосовуються в</w:t>
      </w:r>
      <w:r>
        <w:rPr>
          <w:rFonts w:ascii="Times New Roman" w:hAnsi="Times New Roman"/>
          <w:sz w:val="28"/>
          <w:szCs w:val="28"/>
          <w:lang w:val="uk-UA" w:eastAsia="ru-RU"/>
        </w:rPr>
        <w:t xml:space="preserve"> аналого-цифрових перетворювачах</w:t>
      </w:r>
      <w:r w:rsidRPr="004A739C">
        <w:rPr>
          <w:rFonts w:ascii="Times New Roman" w:hAnsi="Times New Roman"/>
          <w:sz w:val="28"/>
          <w:szCs w:val="28"/>
          <w:lang w:val="uk-UA" w:eastAsia="ru-RU"/>
        </w:rPr>
        <w:t xml:space="preserve">, системах передачі кута високої точності, </w:t>
      </w:r>
      <w:r>
        <w:rPr>
          <w:rFonts w:ascii="Times New Roman" w:hAnsi="Times New Roman"/>
          <w:sz w:val="28"/>
          <w:szCs w:val="28"/>
          <w:lang w:val="uk-UA" w:eastAsia="ru-RU"/>
        </w:rPr>
        <w:t>в якості датчиків</w:t>
      </w:r>
      <w:r w:rsidRPr="004A739C">
        <w:rPr>
          <w:rFonts w:ascii="Times New Roman" w:hAnsi="Times New Roman"/>
          <w:sz w:val="28"/>
          <w:szCs w:val="28"/>
          <w:lang w:val="uk-UA" w:eastAsia="ru-RU"/>
        </w:rPr>
        <w:t xml:space="preserve"> зворотного</w:t>
      </w:r>
      <w:r>
        <w:rPr>
          <w:rFonts w:ascii="Times New Roman" w:hAnsi="Times New Roman"/>
          <w:sz w:val="28"/>
          <w:szCs w:val="28"/>
          <w:lang w:val="uk-UA" w:eastAsia="ru-RU"/>
        </w:rPr>
        <w:t xml:space="preserve"> зв'язку в системах, що стежать та</w:t>
      </w:r>
      <w:r w:rsidRPr="004A739C">
        <w:rPr>
          <w:rFonts w:ascii="Times New Roman" w:hAnsi="Times New Roman"/>
          <w:sz w:val="28"/>
          <w:szCs w:val="28"/>
          <w:lang w:val="uk-UA" w:eastAsia="ru-RU"/>
        </w:rPr>
        <w:t xml:space="preserve"> бортової апаратури.</w:t>
      </w:r>
    </w:p>
    <w:p w:rsidR="004A739C" w:rsidRDefault="004A739C" w:rsidP="00F87698">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noProof/>
          <w:lang w:eastAsia="ru-RU"/>
        </w:rPr>
        <w:drawing>
          <wp:inline distT="0" distB="0" distL="0" distR="0" wp14:anchorId="59545D17" wp14:editId="148412CD">
            <wp:extent cx="4584065" cy="3437890"/>
            <wp:effectExtent l="0" t="0" r="0" b="0"/>
            <wp:docPr id="1" name="Picut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13"/>
                    <a:stretch/>
                  </pic:blipFill>
                  <pic:spPr>
                    <a:xfrm>
                      <a:off x="0" y="0"/>
                      <a:ext cx="4584065" cy="3437890"/>
                    </a:xfrm>
                    <a:prstGeom prst="rect">
                      <a:avLst/>
                    </a:prstGeom>
                  </pic:spPr>
                </pic:pic>
              </a:graphicData>
            </a:graphic>
          </wp:inline>
        </w:drawing>
      </w:r>
    </w:p>
    <w:p w:rsidR="004A739C" w:rsidRPr="004A739C" w:rsidRDefault="004A739C" w:rsidP="004A739C">
      <w:pPr>
        <w:pStyle w:val="af9"/>
        <w:jc w:val="center"/>
        <w:rPr>
          <w:sz w:val="28"/>
          <w:szCs w:val="28"/>
          <w:lang w:val="uk-UA"/>
        </w:rPr>
      </w:pPr>
      <w:r w:rsidRPr="004A739C">
        <w:rPr>
          <w:sz w:val="28"/>
          <w:szCs w:val="28"/>
          <w:lang w:val="uk-UA"/>
        </w:rPr>
        <w:t>Рисунок 2.1 - Резольвер РБ-2</w:t>
      </w:r>
    </w:p>
    <w:p w:rsid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B52F93" w:rsidRDefault="004A739C"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4A739C">
        <w:rPr>
          <w:rFonts w:ascii="Times New Roman" w:hAnsi="Times New Roman"/>
          <w:sz w:val="28"/>
          <w:szCs w:val="28"/>
          <w:lang w:val="uk-UA" w:eastAsia="ru-RU"/>
        </w:rPr>
        <w:t>Таблиця 2.2 - Технічні дані резольвера РБ-2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62"/>
        <w:gridCol w:w="2736"/>
        <w:gridCol w:w="2962"/>
      </w:tblGrid>
      <w:tr w:rsidR="004A739C" w:rsidTr="00F35A85">
        <w:trPr>
          <w:trHeight w:hRule="exact" w:val="346"/>
          <w:jc w:val="center"/>
        </w:trPr>
        <w:tc>
          <w:tcPr>
            <w:tcW w:w="3662" w:type="dxa"/>
            <w:tcBorders>
              <w:top w:val="single" w:sz="4" w:space="0" w:color="auto"/>
              <w:left w:val="single" w:sz="4" w:space="0" w:color="auto"/>
            </w:tcBorders>
            <w:shd w:val="clear" w:color="auto" w:fill="FFFFFF"/>
            <w:vAlign w:val="bottom"/>
          </w:tcPr>
          <w:p w:rsidR="004A739C" w:rsidRDefault="004A739C" w:rsidP="00F35A85">
            <w:pPr>
              <w:pStyle w:val="af4"/>
              <w:spacing w:line="240" w:lineRule="auto"/>
              <w:ind w:firstLine="0"/>
              <w:rPr>
                <w:sz w:val="24"/>
                <w:szCs w:val="24"/>
              </w:rPr>
            </w:pPr>
            <w:r>
              <w:rPr>
                <w:b/>
                <w:bCs/>
                <w:sz w:val="24"/>
                <w:szCs w:val="24"/>
              </w:rPr>
              <w:t>Параметр</w:t>
            </w:r>
          </w:p>
        </w:tc>
        <w:tc>
          <w:tcPr>
            <w:tcW w:w="2736" w:type="dxa"/>
            <w:tcBorders>
              <w:top w:val="single" w:sz="4" w:space="0" w:color="auto"/>
              <w:left w:val="single" w:sz="4" w:space="0" w:color="auto"/>
            </w:tcBorders>
            <w:shd w:val="clear" w:color="auto" w:fill="FFFFFF"/>
            <w:vAlign w:val="bottom"/>
          </w:tcPr>
          <w:p w:rsidR="004A739C" w:rsidRPr="004A739C" w:rsidRDefault="004A739C" w:rsidP="00F35A85">
            <w:pPr>
              <w:pStyle w:val="af4"/>
              <w:spacing w:line="240" w:lineRule="auto"/>
              <w:ind w:firstLine="0"/>
              <w:rPr>
                <w:sz w:val="24"/>
                <w:szCs w:val="24"/>
                <w:lang w:val="uk-UA"/>
              </w:rPr>
            </w:pPr>
            <w:r>
              <w:rPr>
                <w:b/>
                <w:bCs/>
                <w:sz w:val="24"/>
                <w:szCs w:val="24"/>
                <w:lang w:val="uk-UA"/>
              </w:rPr>
              <w:t>Одиниця вимірювання</w:t>
            </w:r>
          </w:p>
        </w:tc>
        <w:tc>
          <w:tcPr>
            <w:tcW w:w="2962" w:type="dxa"/>
            <w:tcBorders>
              <w:top w:val="single" w:sz="4" w:space="0" w:color="auto"/>
              <w:left w:val="single" w:sz="4" w:space="0" w:color="auto"/>
              <w:right w:val="single" w:sz="4" w:space="0" w:color="auto"/>
            </w:tcBorders>
            <w:shd w:val="clear" w:color="auto" w:fill="FFFFFF"/>
            <w:vAlign w:val="bottom"/>
          </w:tcPr>
          <w:p w:rsidR="004A739C" w:rsidRPr="004A739C" w:rsidRDefault="004A739C" w:rsidP="00F35A85">
            <w:pPr>
              <w:pStyle w:val="af4"/>
              <w:spacing w:line="240" w:lineRule="auto"/>
              <w:ind w:firstLine="0"/>
              <w:rPr>
                <w:sz w:val="24"/>
                <w:szCs w:val="24"/>
                <w:lang w:val="uk-UA"/>
              </w:rPr>
            </w:pPr>
            <w:r>
              <w:rPr>
                <w:b/>
                <w:bCs/>
                <w:sz w:val="24"/>
                <w:szCs w:val="24"/>
                <w:lang w:val="uk-UA"/>
              </w:rPr>
              <w:t>Значення</w:t>
            </w:r>
          </w:p>
        </w:tc>
      </w:tr>
      <w:tr w:rsidR="004A739C" w:rsidTr="00F35A85">
        <w:trPr>
          <w:trHeight w:hRule="exact" w:val="336"/>
          <w:jc w:val="center"/>
        </w:trPr>
        <w:tc>
          <w:tcPr>
            <w:tcW w:w="3662" w:type="dxa"/>
            <w:tcBorders>
              <w:top w:val="single" w:sz="4" w:space="0" w:color="auto"/>
              <w:left w:val="single" w:sz="4" w:space="0" w:color="auto"/>
            </w:tcBorders>
            <w:shd w:val="clear" w:color="auto" w:fill="FFFFFF"/>
          </w:tcPr>
          <w:p w:rsidR="004A739C" w:rsidRPr="004A739C" w:rsidRDefault="004A739C" w:rsidP="00F35A85">
            <w:pPr>
              <w:pStyle w:val="af4"/>
              <w:spacing w:line="240" w:lineRule="auto"/>
              <w:ind w:firstLine="0"/>
              <w:rPr>
                <w:sz w:val="24"/>
                <w:szCs w:val="24"/>
                <w:lang w:val="uk-UA"/>
              </w:rPr>
            </w:pPr>
            <w:r>
              <w:rPr>
                <w:sz w:val="24"/>
                <w:szCs w:val="24"/>
                <w:lang w:val="uk-UA"/>
              </w:rPr>
              <w:t>Напруга живлення</w:t>
            </w:r>
          </w:p>
        </w:tc>
        <w:tc>
          <w:tcPr>
            <w:tcW w:w="2736" w:type="dxa"/>
            <w:tcBorders>
              <w:top w:val="single" w:sz="4" w:space="0" w:color="auto"/>
              <w:lef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В</w:t>
            </w:r>
          </w:p>
        </w:tc>
        <w:tc>
          <w:tcPr>
            <w:tcW w:w="2962" w:type="dxa"/>
            <w:tcBorders>
              <w:top w:val="single" w:sz="4" w:space="0" w:color="auto"/>
              <w:left w:val="single" w:sz="4" w:space="0" w:color="auto"/>
              <w:righ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12</w:t>
            </w:r>
          </w:p>
        </w:tc>
      </w:tr>
      <w:tr w:rsidR="004A739C" w:rsidTr="00F35A85">
        <w:trPr>
          <w:trHeight w:hRule="exact" w:val="326"/>
          <w:jc w:val="center"/>
        </w:trPr>
        <w:tc>
          <w:tcPr>
            <w:tcW w:w="3662" w:type="dxa"/>
            <w:tcBorders>
              <w:top w:val="single" w:sz="4" w:space="0" w:color="auto"/>
              <w:left w:val="single" w:sz="4" w:space="0" w:color="auto"/>
            </w:tcBorders>
            <w:shd w:val="clear" w:color="auto" w:fill="FFFFFF"/>
          </w:tcPr>
          <w:p w:rsidR="004A739C" w:rsidRDefault="004A739C" w:rsidP="00F35A85">
            <w:pPr>
              <w:pStyle w:val="af4"/>
              <w:spacing w:line="240" w:lineRule="auto"/>
              <w:ind w:firstLine="0"/>
              <w:rPr>
                <w:sz w:val="24"/>
                <w:szCs w:val="24"/>
              </w:rPr>
            </w:pPr>
            <w:r w:rsidRPr="004A739C">
              <w:rPr>
                <w:sz w:val="24"/>
                <w:szCs w:val="24"/>
              </w:rPr>
              <w:t>Частота напруги живлення</w:t>
            </w:r>
          </w:p>
        </w:tc>
        <w:tc>
          <w:tcPr>
            <w:tcW w:w="2736" w:type="dxa"/>
            <w:tcBorders>
              <w:top w:val="single" w:sz="4" w:space="0" w:color="auto"/>
              <w:lef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Гц</w:t>
            </w:r>
          </w:p>
        </w:tc>
        <w:tc>
          <w:tcPr>
            <w:tcW w:w="2962" w:type="dxa"/>
            <w:tcBorders>
              <w:top w:val="single" w:sz="4" w:space="0" w:color="auto"/>
              <w:left w:val="single" w:sz="4" w:space="0" w:color="auto"/>
              <w:righ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400</w:t>
            </w:r>
          </w:p>
        </w:tc>
      </w:tr>
      <w:tr w:rsidR="004A739C" w:rsidTr="00F35A85">
        <w:trPr>
          <w:trHeight w:hRule="exact" w:val="326"/>
          <w:jc w:val="center"/>
        </w:trPr>
        <w:tc>
          <w:tcPr>
            <w:tcW w:w="3662" w:type="dxa"/>
            <w:tcBorders>
              <w:top w:val="single" w:sz="4" w:space="0" w:color="auto"/>
              <w:left w:val="single" w:sz="4" w:space="0" w:color="auto"/>
            </w:tcBorders>
            <w:shd w:val="clear" w:color="auto" w:fill="FFFFFF"/>
          </w:tcPr>
          <w:p w:rsidR="004A739C" w:rsidRDefault="004A739C" w:rsidP="00F35A85">
            <w:pPr>
              <w:pStyle w:val="af4"/>
              <w:spacing w:line="240" w:lineRule="auto"/>
              <w:ind w:firstLine="0"/>
              <w:rPr>
                <w:sz w:val="24"/>
                <w:szCs w:val="24"/>
              </w:rPr>
            </w:pPr>
            <w:r w:rsidRPr="004A739C">
              <w:rPr>
                <w:sz w:val="24"/>
                <w:szCs w:val="24"/>
              </w:rPr>
              <w:t>Вихідна напруга</w:t>
            </w:r>
          </w:p>
        </w:tc>
        <w:tc>
          <w:tcPr>
            <w:tcW w:w="2736" w:type="dxa"/>
            <w:tcBorders>
              <w:top w:val="single" w:sz="4" w:space="0" w:color="auto"/>
              <w:lef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В</w:t>
            </w:r>
          </w:p>
        </w:tc>
        <w:tc>
          <w:tcPr>
            <w:tcW w:w="2962" w:type="dxa"/>
            <w:tcBorders>
              <w:top w:val="single" w:sz="4" w:space="0" w:color="auto"/>
              <w:left w:val="single" w:sz="4" w:space="0" w:color="auto"/>
              <w:righ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6 ±5 %</w:t>
            </w:r>
          </w:p>
        </w:tc>
      </w:tr>
      <w:tr w:rsidR="004A739C" w:rsidTr="00F35A85">
        <w:trPr>
          <w:trHeight w:hRule="exact" w:val="326"/>
          <w:jc w:val="center"/>
        </w:trPr>
        <w:tc>
          <w:tcPr>
            <w:tcW w:w="3662" w:type="dxa"/>
            <w:tcBorders>
              <w:top w:val="single" w:sz="4" w:space="0" w:color="auto"/>
              <w:lef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lang w:val="uk-UA"/>
              </w:rPr>
              <w:t>Ч</w:t>
            </w:r>
            <w:r w:rsidRPr="004A739C">
              <w:rPr>
                <w:sz w:val="24"/>
                <w:szCs w:val="24"/>
              </w:rPr>
              <w:t>исло полюсів</w:t>
            </w:r>
          </w:p>
        </w:tc>
        <w:tc>
          <w:tcPr>
            <w:tcW w:w="2736" w:type="dxa"/>
            <w:tcBorders>
              <w:top w:val="single" w:sz="4" w:space="0" w:color="auto"/>
              <w:left w:val="single" w:sz="4" w:space="0" w:color="auto"/>
            </w:tcBorders>
            <w:shd w:val="clear" w:color="auto" w:fill="FFFFFF"/>
          </w:tcPr>
          <w:p w:rsidR="004A739C" w:rsidRDefault="004A739C" w:rsidP="00F35A85">
            <w:pPr>
              <w:rPr>
                <w:sz w:val="10"/>
                <w:szCs w:val="10"/>
              </w:rPr>
            </w:pPr>
          </w:p>
        </w:tc>
        <w:tc>
          <w:tcPr>
            <w:tcW w:w="2962" w:type="dxa"/>
            <w:tcBorders>
              <w:top w:val="single" w:sz="4" w:space="0" w:color="auto"/>
              <w:left w:val="single" w:sz="4" w:space="0" w:color="auto"/>
              <w:righ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2</w:t>
            </w:r>
          </w:p>
        </w:tc>
      </w:tr>
      <w:tr w:rsidR="004A739C" w:rsidTr="00F35A85">
        <w:trPr>
          <w:trHeight w:hRule="exact" w:val="341"/>
          <w:jc w:val="center"/>
        </w:trPr>
        <w:tc>
          <w:tcPr>
            <w:tcW w:w="3662" w:type="dxa"/>
            <w:tcBorders>
              <w:top w:val="single" w:sz="4" w:space="0" w:color="auto"/>
              <w:left w:val="single" w:sz="4" w:space="0" w:color="auto"/>
              <w:bottom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К</w:t>
            </w:r>
            <w:r w:rsidRPr="004A739C">
              <w:rPr>
                <w:sz w:val="24"/>
                <w:szCs w:val="24"/>
              </w:rPr>
              <w:t>утова помилка</w:t>
            </w:r>
          </w:p>
        </w:tc>
        <w:tc>
          <w:tcPr>
            <w:tcW w:w="2736" w:type="dxa"/>
            <w:tcBorders>
              <w:top w:val="single" w:sz="4" w:space="0" w:color="auto"/>
              <w:left w:val="single" w:sz="4" w:space="0" w:color="auto"/>
              <w:bottom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lang w:val="uk-UA"/>
              </w:rPr>
              <w:t>хв</w:t>
            </w:r>
            <w:r>
              <w:rPr>
                <w:sz w:val="24"/>
                <w:szCs w:val="24"/>
              </w:rPr>
              <w:t>.</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4A739C" w:rsidRDefault="004A739C" w:rsidP="00F35A85">
            <w:pPr>
              <w:pStyle w:val="af4"/>
              <w:spacing w:line="240" w:lineRule="auto"/>
              <w:ind w:firstLine="0"/>
              <w:rPr>
                <w:sz w:val="24"/>
                <w:szCs w:val="24"/>
              </w:rPr>
            </w:pPr>
            <w:r>
              <w:rPr>
                <w:sz w:val="24"/>
                <w:szCs w:val="24"/>
              </w:rPr>
              <w:t>5</w:t>
            </w:r>
          </w:p>
        </w:tc>
      </w:tr>
    </w:tbl>
    <w:p w:rsidR="004A739C" w:rsidRDefault="004A739C"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4A739C" w:rsidRPr="004A739C" w:rsidRDefault="004A739C" w:rsidP="004A739C">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4A739C">
        <w:rPr>
          <w:rFonts w:ascii="Times New Roman" w:hAnsi="Times New Roman"/>
          <w:sz w:val="28"/>
          <w:szCs w:val="28"/>
          <w:lang w:val="uk-UA" w:eastAsia="ru-RU"/>
        </w:rPr>
        <w:t>Резольвер закріплений на загальній основі зі статором тахогенератора і зв'язок між його валом і вал</w:t>
      </w:r>
      <w:r>
        <w:rPr>
          <w:rFonts w:ascii="Times New Roman" w:hAnsi="Times New Roman"/>
          <w:sz w:val="28"/>
          <w:szCs w:val="28"/>
          <w:lang w:val="uk-UA" w:eastAsia="ru-RU"/>
        </w:rPr>
        <w:t>ом</w:t>
      </w:r>
      <w:r w:rsidRPr="004A739C">
        <w:rPr>
          <w:rFonts w:ascii="Times New Roman" w:hAnsi="Times New Roman"/>
          <w:sz w:val="28"/>
          <w:szCs w:val="28"/>
          <w:lang w:val="uk-UA" w:eastAsia="ru-RU"/>
        </w:rPr>
        <w:t xml:space="preserve"> двигуна здійснюється парою точних шестерень (мультиплікатор</w:t>
      </w:r>
      <w:r w:rsidR="007C3234">
        <w:rPr>
          <w:rFonts w:ascii="Times New Roman" w:hAnsi="Times New Roman"/>
          <w:sz w:val="28"/>
          <w:szCs w:val="28"/>
          <w:lang w:val="uk-UA" w:eastAsia="ru-RU"/>
        </w:rPr>
        <w:t>ів</w:t>
      </w:r>
      <w:r w:rsidRPr="004A739C">
        <w:rPr>
          <w:rFonts w:ascii="Times New Roman" w:hAnsi="Times New Roman"/>
          <w:sz w:val="28"/>
          <w:szCs w:val="28"/>
          <w:lang w:val="uk-UA" w:eastAsia="ru-RU"/>
        </w:rPr>
        <w:t>). Передава</w:t>
      </w:r>
      <w:r w:rsidR="007C3234">
        <w:rPr>
          <w:rFonts w:ascii="Times New Roman" w:hAnsi="Times New Roman"/>
          <w:sz w:val="28"/>
          <w:szCs w:val="28"/>
          <w:lang w:val="uk-UA" w:eastAsia="ru-RU"/>
        </w:rPr>
        <w:t>льне число мультиплікатора - 1:</w:t>
      </w:r>
      <w:r w:rsidRPr="004A739C">
        <w:rPr>
          <w:rFonts w:ascii="Times New Roman" w:hAnsi="Times New Roman"/>
          <w:sz w:val="28"/>
          <w:szCs w:val="28"/>
          <w:lang w:val="uk-UA" w:eastAsia="ru-RU"/>
        </w:rPr>
        <w:t>2,5 або 1:5. Є можливість "нул</w:t>
      </w:r>
      <w:r w:rsidR="007C3234">
        <w:rPr>
          <w:rFonts w:ascii="Times New Roman" w:hAnsi="Times New Roman"/>
          <w:sz w:val="28"/>
          <w:szCs w:val="28"/>
          <w:lang w:val="uk-UA" w:eastAsia="ru-RU"/>
        </w:rPr>
        <w:t>ювання</w:t>
      </w:r>
      <w:r w:rsidRPr="004A739C">
        <w:rPr>
          <w:rFonts w:ascii="Times New Roman" w:hAnsi="Times New Roman"/>
          <w:sz w:val="28"/>
          <w:szCs w:val="28"/>
          <w:lang w:val="uk-UA" w:eastAsia="ru-RU"/>
        </w:rPr>
        <w:t>" резольвера і здійснення безлюфтово</w:t>
      </w:r>
      <w:r w:rsidR="007C3234">
        <w:rPr>
          <w:rFonts w:ascii="Times New Roman" w:hAnsi="Times New Roman"/>
          <w:sz w:val="28"/>
          <w:szCs w:val="28"/>
          <w:lang w:val="uk-UA" w:eastAsia="ru-RU"/>
        </w:rPr>
        <w:t>ї</w:t>
      </w:r>
      <w:r w:rsidRPr="004A739C">
        <w:rPr>
          <w:rFonts w:ascii="Times New Roman" w:hAnsi="Times New Roman"/>
          <w:sz w:val="28"/>
          <w:szCs w:val="28"/>
          <w:lang w:val="uk-UA" w:eastAsia="ru-RU"/>
        </w:rPr>
        <w:t xml:space="preserve"> передачі мультиплікатора.</w:t>
      </w:r>
    </w:p>
    <w:p w:rsidR="00B52F93" w:rsidRPr="007C3234" w:rsidRDefault="004A739C" w:rsidP="004A739C">
      <w:pPr>
        <w:widowControl w:val="0"/>
        <w:autoSpaceDE w:val="0"/>
        <w:autoSpaceDN w:val="0"/>
        <w:adjustRightInd w:val="0"/>
        <w:spacing w:after="0" w:line="360" w:lineRule="auto"/>
        <w:ind w:left="357" w:firstLine="709"/>
        <w:jc w:val="both"/>
        <w:rPr>
          <w:rFonts w:ascii="Times New Roman" w:hAnsi="Times New Roman"/>
          <w:i/>
          <w:sz w:val="28"/>
          <w:szCs w:val="28"/>
          <w:lang w:val="uk-UA" w:eastAsia="ru-RU"/>
        </w:rPr>
      </w:pPr>
      <w:r w:rsidRPr="007C3234">
        <w:rPr>
          <w:rFonts w:ascii="Times New Roman" w:hAnsi="Times New Roman"/>
          <w:i/>
          <w:sz w:val="28"/>
          <w:szCs w:val="28"/>
          <w:lang w:val="uk-UA" w:eastAsia="ru-RU"/>
        </w:rPr>
        <w:t>Датчик кута повороту</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7C3234">
        <w:rPr>
          <w:rFonts w:ascii="Times New Roman" w:hAnsi="Times New Roman"/>
          <w:sz w:val="28"/>
          <w:szCs w:val="28"/>
          <w:lang w:val="uk-UA" w:eastAsia="ru-RU"/>
        </w:rPr>
        <w:lastRenderedPageBreak/>
        <w:t xml:space="preserve">Датчик кута повороту - пристрій, призначений для перетворення кута повороту вала двигуна в електричні сигнали, що дозволяють визначити кут його повороту. Датчики кута повороту мають безліч застосувань [4]. Вони широко застосовуються в промисловості (в тому числі в сервоприводах), в роботобудуванні, в автомобілебудуванні (наприклад, для визначення кута повороту рульового колеса), в комп'ютерній техніці (для визначення кута повороту </w:t>
      </w:r>
      <w:r>
        <w:rPr>
          <w:rFonts w:ascii="Times New Roman" w:hAnsi="Times New Roman"/>
          <w:sz w:val="28"/>
          <w:szCs w:val="28"/>
          <w:lang w:val="uk-UA" w:eastAsia="ru-RU"/>
        </w:rPr>
        <w:t>колеса комп'ютерної мищі), тощо.</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7C3234">
        <w:rPr>
          <w:rFonts w:ascii="Times New Roman" w:hAnsi="Times New Roman"/>
          <w:sz w:val="28"/>
          <w:szCs w:val="28"/>
          <w:lang w:val="uk-UA" w:eastAsia="ru-RU"/>
        </w:rPr>
        <w:t>Датчики кута повороту класифікуються:</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7C3234">
        <w:rPr>
          <w:rFonts w:ascii="Times New Roman" w:hAnsi="Times New Roman"/>
          <w:b/>
          <w:i/>
          <w:sz w:val="28"/>
          <w:szCs w:val="28"/>
          <w:lang w:val="uk-UA" w:eastAsia="ru-RU"/>
        </w:rPr>
        <w:t>за принципом дії</w:t>
      </w:r>
      <w:r w:rsidRPr="007C3234">
        <w:rPr>
          <w:rFonts w:ascii="Times New Roman" w:hAnsi="Times New Roman"/>
          <w:sz w:val="28"/>
          <w:szCs w:val="28"/>
          <w:lang w:val="uk-UA" w:eastAsia="ru-RU"/>
        </w:rPr>
        <w:t xml:space="preserve"> на магнітні, індуктивні, оптичні, резистивні, механічні;</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7C3234">
        <w:rPr>
          <w:rFonts w:ascii="Times New Roman" w:hAnsi="Times New Roman"/>
          <w:b/>
          <w:i/>
          <w:sz w:val="28"/>
          <w:szCs w:val="28"/>
          <w:lang w:val="uk-UA" w:eastAsia="ru-RU"/>
        </w:rPr>
        <w:t>за способом видачі інформації</w:t>
      </w:r>
      <w:r w:rsidRPr="007C3234">
        <w:rPr>
          <w:rFonts w:ascii="Times New Roman" w:hAnsi="Times New Roman"/>
          <w:sz w:val="28"/>
          <w:szCs w:val="28"/>
          <w:lang w:val="uk-UA" w:eastAsia="ru-RU"/>
        </w:rPr>
        <w:t xml:space="preserve"> на абсолютні (позиційні) і накопичую</w:t>
      </w:r>
      <w:r>
        <w:rPr>
          <w:rFonts w:ascii="Times New Roman" w:hAnsi="Times New Roman"/>
          <w:sz w:val="28"/>
          <w:szCs w:val="28"/>
          <w:lang w:val="uk-UA" w:eastAsia="ru-RU"/>
        </w:rPr>
        <w:t>чі</w:t>
      </w:r>
      <w:r w:rsidRPr="007C3234">
        <w:rPr>
          <w:rFonts w:ascii="Times New Roman" w:hAnsi="Times New Roman"/>
          <w:sz w:val="28"/>
          <w:szCs w:val="28"/>
          <w:lang w:val="uk-UA" w:eastAsia="ru-RU"/>
        </w:rPr>
        <w:t xml:space="preserve"> (інкрементні);</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Pr>
          <w:rFonts w:ascii="Times New Roman" w:hAnsi="Times New Roman"/>
          <w:b/>
          <w:i/>
          <w:sz w:val="28"/>
          <w:szCs w:val="28"/>
          <w:lang w:val="uk-UA" w:eastAsia="ru-RU"/>
        </w:rPr>
        <w:t>по допустимому куту</w:t>
      </w:r>
      <w:r w:rsidRPr="007C3234">
        <w:rPr>
          <w:rFonts w:ascii="Times New Roman" w:hAnsi="Times New Roman"/>
          <w:b/>
          <w:i/>
          <w:sz w:val="28"/>
          <w:szCs w:val="28"/>
          <w:lang w:val="uk-UA" w:eastAsia="ru-RU"/>
        </w:rPr>
        <w:t xml:space="preserve"> повороту</w:t>
      </w:r>
      <w:r w:rsidRPr="007C3234">
        <w:rPr>
          <w:rFonts w:ascii="Times New Roman" w:hAnsi="Times New Roman"/>
          <w:sz w:val="28"/>
          <w:szCs w:val="28"/>
          <w:lang w:val="uk-UA" w:eastAsia="ru-RU"/>
        </w:rPr>
        <w:t xml:space="preserve"> вала на датчики з обмеженим діапазоном роботи і датчики з необмеженим діапазоном роботи.</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i/>
          <w:sz w:val="28"/>
          <w:szCs w:val="28"/>
          <w:lang w:val="uk-UA" w:eastAsia="ru-RU"/>
        </w:rPr>
      </w:pPr>
      <w:r w:rsidRPr="007C3234">
        <w:rPr>
          <w:rFonts w:ascii="Times New Roman" w:hAnsi="Times New Roman"/>
          <w:i/>
          <w:sz w:val="28"/>
          <w:szCs w:val="28"/>
          <w:lang w:val="uk-UA" w:eastAsia="ru-RU"/>
        </w:rPr>
        <w:t>Кінцеві вимикачі</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7C3234">
        <w:rPr>
          <w:rFonts w:ascii="Times New Roman" w:hAnsi="Times New Roman"/>
          <w:sz w:val="28"/>
          <w:szCs w:val="28"/>
          <w:lang w:val="uk-UA" w:eastAsia="ru-RU"/>
        </w:rPr>
        <w:t>Кінцевий вимикач - електричний пристрій, що застосовується в системах управління в якості датчика, що формує сигнал при виникненні певної події, як правило, механічному контакті пари рухомих механізм</w:t>
      </w:r>
      <w:r>
        <w:rPr>
          <w:rFonts w:ascii="Times New Roman" w:hAnsi="Times New Roman"/>
          <w:sz w:val="28"/>
          <w:szCs w:val="28"/>
          <w:lang w:val="uk-UA" w:eastAsia="ru-RU"/>
        </w:rPr>
        <w:t>ах</w:t>
      </w:r>
      <w:r w:rsidRPr="007C3234">
        <w:rPr>
          <w:rFonts w:ascii="Times New Roman" w:hAnsi="Times New Roman"/>
          <w:sz w:val="28"/>
          <w:szCs w:val="28"/>
          <w:lang w:val="uk-UA" w:eastAsia="ru-RU"/>
        </w:rPr>
        <w:t>. Використовуються також і безконтактні кінцеві вимикачі, які складаються з інфрачервоного світлодіода і фоторезистора, розташованих один навпроти одного (оптопара з відкритим оптичним каналом). Такі кінцеві вимикачі часто встановлюються в принтерах і сканерах.</w:t>
      </w:r>
    </w:p>
    <w:p w:rsid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7C3234">
        <w:rPr>
          <w:rFonts w:ascii="Times New Roman" w:hAnsi="Times New Roman"/>
          <w:sz w:val="28"/>
          <w:szCs w:val="28"/>
          <w:lang w:val="uk-UA" w:eastAsia="ru-RU"/>
        </w:rPr>
        <w:t>Сам вимикач виконує функції, аналогічні звичайному вимикач</w:t>
      </w:r>
      <w:r>
        <w:rPr>
          <w:rFonts w:ascii="Times New Roman" w:hAnsi="Times New Roman"/>
          <w:sz w:val="28"/>
          <w:szCs w:val="28"/>
          <w:lang w:val="uk-UA" w:eastAsia="ru-RU"/>
        </w:rPr>
        <w:t>у</w:t>
      </w:r>
      <w:r w:rsidRPr="007C3234">
        <w:rPr>
          <w:rFonts w:ascii="Times New Roman" w:hAnsi="Times New Roman"/>
          <w:sz w:val="28"/>
          <w:szCs w:val="28"/>
          <w:lang w:val="uk-UA" w:eastAsia="ru-RU"/>
        </w:rPr>
        <w:t>.</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b/>
          <w:sz w:val="28"/>
          <w:szCs w:val="28"/>
          <w:lang w:val="uk-UA" w:eastAsia="ru-RU"/>
        </w:rPr>
      </w:pPr>
      <w:r w:rsidRPr="007C3234">
        <w:rPr>
          <w:rFonts w:ascii="Times New Roman" w:hAnsi="Times New Roman"/>
          <w:b/>
          <w:sz w:val="28"/>
          <w:szCs w:val="28"/>
          <w:lang w:val="uk-UA" w:eastAsia="ru-RU"/>
        </w:rPr>
        <w:t>2.3 Розробка і дослідження багатоконтурних систем</w:t>
      </w:r>
    </w:p>
    <w:p w:rsidR="007C3234" w:rsidRPr="007C3234"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B52F93" w:rsidRDefault="007C3234" w:rsidP="007C3234">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7C3234">
        <w:rPr>
          <w:rFonts w:ascii="Times New Roman" w:hAnsi="Times New Roman"/>
          <w:sz w:val="28"/>
          <w:szCs w:val="28"/>
          <w:lang w:val="uk-UA" w:eastAsia="ru-RU"/>
        </w:rPr>
        <w:t xml:space="preserve">На </w:t>
      </w:r>
      <w:r>
        <w:rPr>
          <w:rFonts w:ascii="Times New Roman" w:hAnsi="Times New Roman"/>
          <w:sz w:val="28"/>
          <w:szCs w:val="28"/>
          <w:lang w:val="uk-UA" w:eastAsia="ru-RU"/>
        </w:rPr>
        <w:t>рисунку</w:t>
      </w:r>
      <w:r w:rsidRPr="007C3234">
        <w:rPr>
          <w:rFonts w:ascii="Times New Roman" w:hAnsi="Times New Roman"/>
          <w:sz w:val="28"/>
          <w:szCs w:val="28"/>
          <w:lang w:val="uk-UA" w:eastAsia="ru-RU"/>
        </w:rPr>
        <w:t xml:space="preserve"> 2.2 представлена ​​модель поворотно</w:t>
      </w:r>
      <w:r>
        <w:rPr>
          <w:rFonts w:ascii="Times New Roman" w:hAnsi="Times New Roman"/>
          <w:sz w:val="28"/>
          <w:szCs w:val="28"/>
          <w:lang w:val="uk-UA" w:eastAsia="ru-RU"/>
        </w:rPr>
        <w:t>ї</w:t>
      </w:r>
      <w:r w:rsidRPr="007C3234">
        <w:rPr>
          <w:rFonts w:ascii="Times New Roman" w:hAnsi="Times New Roman"/>
          <w:sz w:val="28"/>
          <w:szCs w:val="28"/>
          <w:lang w:val="uk-UA" w:eastAsia="ru-RU"/>
        </w:rPr>
        <w:t xml:space="preserve"> осі робота для синтезу системи управління, розроблена в системі SimMechanics.</w:t>
      </w:r>
    </w:p>
    <w:p w:rsidR="00B52F93" w:rsidRDefault="00B52F93"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p>
    <w:p w:rsidR="00B52F93" w:rsidRDefault="007C3234" w:rsidP="00B52F93">
      <w:pPr>
        <w:widowControl w:val="0"/>
        <w:autoSpaceDE w:val="0"/>
        <w:autoSpaceDN w:val="0"/>
        <w:adjustRightInd w:val="0"/>
        <w:spacing w:after="0" w:line="360" w:lineRule="auto"/>
        <w:ind w:left="357" w:firstLine="709"/>
        <w:jc w:val="both"/>
        <w:rPr>
          <w:rFonts w:ascii="Times New Roman" w:hAnsi="Times New Roman"/>
          <w:sz w:val="28"/>
          <w:szCs w:val="28"/>
          <w:lang w:val="uk-UA" w:eastAsia="ru-RU"/>
        </w:rPr>
      </w:pPr>
      <w:r w:rsidRPr="007C3234">
        <w:rPr>
          <w:rFonts w:ascii="Times New Roman" w:hAnsi="Times New Roman"/>
          <w:sz w:val="28"/>
          <w:szCs w:val="28"/>
          <w:lang w:val="uk-UA" w:eastAsia="ru-RU"/>
        </w:rPr>
        <w:lastRenderedPageBreak/>
        <w:t xml:space="preserve">Спробуємо замкнути зворотний зв'язок </w:t>
      </w:r>
      <w:r w:rsidR="00163B67">
        <w:rPr>
          <w:rFonts w:ascii="Times New Roman" w:hAnsi="Times New Roman"/>
          <w:sz w:val="28"/>
          <w:szCs w:val="28"/>
          <w:lang w:val="uk-UA" w:eastAsia="ru-RU"/>
        </w:rPr>
        <w:t>за положенням</w:t>
      </w:r>
      <w:r w:rsidRPr="007C3234">
        <w:rPr>
          <w:rFonts w:ascii="Times New Roman" w:hAnsi="Times New Roman"/>
          <w:sz w:val="28"/>
          <w:szCs w:val="28"/>
          <w:lang w:val="uk-UA" w:eastAsia="ru-RU"/>
        </w:rPr>
        <w:t>. При цьому будемо використовувати ПІ-регулятор.</w:t>
      </w:r>
    </w:p>
    <w:p w:rsidR="000A366A" w:rsidRDefault="000A366A" w:rsidP="000A366A">
      <w:pPr>
        <w:widowControl w:val="0"/>
        <w:autoSpaceDE w:val="0"/>
        <w:autoSpaceDN w:val="0"/>
        <w:adjustRightInd w:val="0"/>
        <w:spacing w:after="0" w:line="360" w:lineRule="auto"/>
        <w:jc w:val="center"/>
        <w:rPr>
          <w:rFonts w:ascii="Times New Roman" w:hAnsi="Times New Roman"/>
          <w:sz w:val="28"/>
          <w:szCs w:val="28"/>
          <w:lang w:val="uk-UA" w:eastAsia="ru-RU"/>
        </w:rPr>
      </w:pPr>
      <w:r>
        <w:rPr>
          <w:noProof/>
          <w:lang w:eastAsia="ru-RU"/>
        </w:rPr>
        <w:drawing>
          <wp:inline distT="0" distB="0" distL="0" distR="0" wp14:anchorId="155D9D8E" wp14:editId="437212F9">
            <wp:extent cx="5547300" cy="3349255"/>
            <wp:effectExtent l="0" t="0" r="0" b="0"/>
            <wp:docPr id="109" name="Picutre 109"/>
            <wp:cNvGraphicFramePr/>
            <a:graphic xmlns:a="http://schemas.openxmlformats.org/drawingml/2006/main">
              <a:graphicData uri="http://schemas.openxmlformats.org/drawingml/2006/picture">
                <pic:pic xmlns:pic="http://schemas.openxmlformats.org/drawingml/2006/picture">
                  <pic:nvPicPr>
                    <pic:cNvPr id="109" name="Picture 109"/>
                    <pic:cNvPicPr/>
                  </pic:nvPicPr>
                  <pic:blipFill>
                    <a:blip r:embed="rId14"/>
                    <a:stretch/>
                  </pic:blipFill>
                  <pic:spPr>
                    <a:xfrm>
                      <a:off x="0" y="0"/>
                      <a:ext cx="5603799" cy="3383367"/>
                    </a:xfrm>
                    <a:prstGeom prst="rect">
                      <a:avLst/>
                    </a:prstGeom>
                  </pic:spPr>
                </pic:pic>
              </a:graphicData>
            </a:graphic>
          </wp:inline>
        </w:drawing>
      </w:r>
    </w:p>
    <w:p w:rsidR="000A366A" w:rsidRDefault="000A366A" w:rsidP="000A366A">
      <w:pPr>
        <w:pStyle w:val="af9"/>
        <w:jc w:val="center"/>
        <w:rPr>
          <w:sz w:val="28"/>
          <w:szCs w:val="28"/>
        </w:rPr>
      </w:pPr>
      <w:r>
        <w:rPr>
          <w:sz w:val="28"/>
          <w:szCs w:val="28"/>
        </w:rPr>
        <w:t>Рисунок 2.2  Одноконтурна система</w:t>
      </w:r>
    </w:p>
    <w:p w:rsidR="000A366A" w:rsidRDefault="000A366A" w:rsidP="000A366A">
      <w:pPr>
        <w:pStyle w:val="af9"/>
        <w:jc w:val="center"/>
        <w:rPr>
          <w:sz w:val="28"/>
          <w:szCs w:val="28"/>
        </w:rPr>
      </w:pPr>
    </w:p>
    <w:p w:rsidR="00B52F93" w:rsidRDefault="000A366A" w:rsidP="000A366A">
      <w:pPr>
        <w:widowControl w:val="0"/>
        <w:autoSpaceDE w:val="0"/>
        <w:autoSpaceDN w:val="0"/>
        <w:adjustRightInd w:val="0"/>
        <w:spacing w:after="0" w:line="360" w:lineRule="auto"/>
        <w:jc w:val="center"/>
        <w:rPr>
          <w:rFonts w:ascii="Times New Roman" w:hAnsi="Times New Roman"/>
          <w:b/>
          <w:sz w:val="28"/>
          <w:szCs w:val="28"/>
          <w:lang w:val="uk-UA" w:eastAsia="ru-RU"/>
        </w:rPr>
      </w:pPr>
      <w:r>
        <w:rPr>
          <w:noProof/>
          <w:lang w:eastAsia="ru-RU"/>
        </w:rPr>
        <w:drawing>
          <wp:inline distT="0" distB="0" distL="0" distR="0" wp14:anchorId="11950EE5" wp14:editId="1E6928D5">
            <wp:extent cx="5726799" cy="4082902"/>
            <wp:effectExtent l="0" t="0" r="0" b="0"/>
            <wp:docPr id="110" name="Picut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15"/>
                    <a:stretch/>
                  </pic:blipFill>
                  <pic:spPr>
                    <a:xfrm>
                      <a:off x="0" y="0"/>
                      <a:ext cx="5741698" cy="4093524"/>
                    </a:xfrm>
                    <a:prstGeom prst="rect">
                      <a:avLst/>
                    </a:prstGeom>
                  </pic:spPr>
                </pic:pic>
              </a:graphicData>
            </a:graphic>
          </wp:inline>
        </w:drawing>
      </w:r>
    </w:p>
    <w:p w:rsidR="000A366A" w:rsidRDefault="000A366A" w:rsidP="000A366A">
      <w:pPr>
        <w:widowControl w:val="0"/>
        <w:autoSpaceDE w:val="0"/>
        <w:autoSpaceDN w:val="0"/>
        <w:adjustRightInd w:val="0"/>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Рисунок 2.3</w:t>
      </w:r>
      <w:r w:rsidRPr="000A366A">
        <w:rPr>
          <w:rFonts w:ascii="Times New Roman" w:hAnsi="Times New Roman"/>
          <w:sz w:val="28"/>
          <w:szCs w:val="28"/>
          <w:lang w:val="uk-UA" w:eastAsia="ru-RU"/>
        </w:rPr>
        <w:t xml:space="preserve"> Перехідний процес </w:t>
      </w:r>
      <w:r w:rsidR="00163B67">
        <w:rPr>
          <w:rFonts w:ascii="Times New Roman" w:hAnsi="Times New Roman"/>
          <w:sz w:val="28"/>
          <w:szCs w:val="28"/>
          <w:lang w:val="uk-UA" w:eastAsia="ru-RU"/>
        </w:rPr>
        <w:t>за положенням</w:t>
      </w:r>
      <w:r w:rsidRPr="000A366A">
        <w:rPr>
          <w:rFonts w:ascii="Times New Roman" w:hAnsi="Times New Roman"/>
          <w:sz w:val="28"/>
          <w:szCs w:val="28"/>
          <w:lang w:val="uk-UA" w:eastAsia="ru-RU"/>
        </w:rPr>
        <w:t xml:space="preserve"> в одноконтурн</w:t>
      </w:r>
      <w:r>
        <w:rPr>
          <w:rFonts w:ascii="Times New Roman" w:hAnsi="Times New Roman"/>
          <w:sz w:val="28"/>
          <w:szCs w:val="28"/>
          <w:lang w:val="uk-UA" w:eastAsia="ru-RU"/>
        </w:rPr>
        <w:t>і</w:t>
      </w:r>
      <w:r w:rsidRPr="000A366A">
        <w:rPr>
          <w:rFonts w:ascii="Times New Roman" w:hAnsi="Times New Roman"/>
          <w:sz w:val="28"/>
          <w:szCs w:val="28"/>
          <w:lang w:val="uk-UA" w:eastAsia="ru-RU"/>
        </w:rPr>
        <w:t>й системі; коефіцієнти регулятора Р = 0.15, I = 0</w:t>
      </w:r>
    </w:p>
    <w:p w:rsidR="000A366A" w:rsidRDefault="000A366A" w:rsidP="000A366A">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0A366A">
        <w:rPr>
          <w:rFonts w:ascii="Times New Roman" w:hAnsi="Times New Roman"/>
          <w:sz w:val="28"/>
          <w:szCs w:val="28"/>
          <w:lang w:val="uk-UA" w:eastAsia="ru-RU"/>
        </w:rPr>
        <w:lastRenderedPageBreak/>
        <w:t>Можна налаштувати контур на більшу швидкодію, двигуни це дозволяють.</w:t>
      </w:r>
    </w:p>
    <w:p w:rsidR="000A366A" w:rsidRDefault="000A366A" w:rsidP="000A366A">
      <w:pPr>
        <w:widowControl w:val="0"/>
        <w:autoSpaceDE w:val="0"/>
        <w:autoSpaceDN w:val="0"/>
        <w:adjustRightInd w:val="0"/>
        <w:spacing w:after="0" w:line="360" w:lineRule="auto"/>
        <w:ind w:hanging="426"/>
        <w:jc w:val="center"/>
        <w:rPr>
          <w:rFonts w:ascii="Times New Roman" w:hAnsi="Times New Roman"/>
          <w:sz w:val="28"/>
          <w:szCs w:val="28"/>
          <w:lang w:val="uk-UA" w:eastAsia="ru-RU"/>
        </w:rPr>
      </w:pPr>
      <w:r>
        <w:rPr>
          <w:noProof/>
          <w:lang w:eastAsia="ru-RU"/>
        </w:rPr>
        <w:drawing>
          <wp:inline distT="0" distB="0" distL="0" distR="0" wp14:anchorId="3248349F" wp14:editId="17177881">
            <wp:extent cx="6289424" cy="5082362"/>
            <wp:effectExtent l="0" t="0" r="0" b="0"/>
            <wp:docPr id="111" name="Picut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16"/>
                    <a:stretch/>
                  </pic:blipFill>
                  <pic:spPr>
                    <a:xfrm>
                      <a:off x="0" y="0"/>
                      <a:ext cx="6312473" cy="5100988"/>
                    </a:xfrm>
                    <a:prstGeom prst="rect">
                      <a:avLst/>
                    </a:prstGeom>
                  </pic:spPr>
                </pic:pic>
              </a:graphicData>
            </a:graphic>
          </wp:inline>
        </w:drawing>
      </w:r>
    </w:p>
    <w:p w:rsidR="000A366A" w:rsidRPr="000A366A" w:rsidRDefault="000A366A" w:rsidP="000A366A">
      <w:pPr>
        <w:widowControl w:val="0"/>
        <w:autoSpaceDE w:val="0"/>
        <w:autoSpaceDN w:val="0"/>
        <w:adjustRightInd w:val="0"/>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Рисунок</w:t>
      </w:r>
      <w:r w:rsidRPr="000A366A">
        <w:rPr>
          <w:rFonts w:ascii="Times New Roman" w:hAnsi="Times New Roman"/>
          <w:sz w:val="28"/>
          <w:szCs w:val="28"/>
          <w:lang w:val="uk-UA" w:eastAsia="ru-RU"/>
        </w:rPr>
        <w:t xml:space="preserve"> 2.4 - Перехідний пр</w:t>
      </w:r>
      <w:r>
        <w:rPr>
          <w:rFonts w:ascii="Times New Roman" w:hAnsi="Times New Roman"/>
          <w:sz w:val="28"/>
          <w:szCs w:val="28"/>
          <w:lang w:val="uk-UA" w:eastAsia="ru-RU"/>
        </w:rPr>
        <w:t xml:space="preserve">оцес </w:t>
      </w:r>
      <w:r w:rsidR="00163B67">
        <w:rPr>
          <w:rFonts w:ascii="Times New Roman" w:hAnsi="Times New Roman"/>
          <w:sz w:val="28"/>
          <w:szCs w:val="28"/>
          <w:lang w:val="uk-UA" w:eastAsia="ru-RU"/>
        </w:rPr>
        <w:t>за положенням</w:t>
      </w:r>
      <w:r>
        <w:rPr>
          <w:rFonts w:ascii="Times New Roman" w:hAnsi="Times New Roman"/>
          <w:sz w:val="28"/>
          <w:szCs w:val="28"/>
          <w:lang w:val="uk-UA" w:eastAsia="ru-RU"/>
        </w:rPr>
        <w:t xml:space="preserve"> в одноконтурні</w:t>
      </w:r>
      <w:r w:rsidRPr="000A366A">
        <w:rPr>
          <w:rFonts w:ascii="Times New Roman" w:hAnsi="Times New Roman"/>
          <w:sz w:val="28"/>
          <w:szCs w:val="28"/>
          <w:lang w:val="uk-UA" w:eastAsia="ru-RU"/>
        </w:rPr>
        <w:t>й системі; коефіцієнти регулятора Р = 0.5, I = 0</w:t>
      </w:r>
    </w:p>
    <w:p w:rsidR="000A366A" w:rsidRPr="000A366A" w:rsidRDefault="000A366A" w:rsidP="000A366A">
      <w:pPr>
        <w:widowControl w:val="0"/>
        <w:autoSpaceDE w:val="0"/>
        <w:autoSpaceDN w:val="0"/>
        <w:adjustRightInd w:val="0"/>
        <w:spacing w:after="0" w:line="360" w:lineRule="auto"/>
        <w:jc w:val="center"/>
        <w:rPr>
          <w:rFonts w:ascii="Times New Roman" w:hAnsi="Times New Roman"/>
          <w:sz w:val="28"/>
          <w:szCs w:val="28"/>
          <w:lang w:val="uk-UA" w:eastAsia="ru-RU"/>
        </w:rPr>
      </w:pPr>
    </w:p>
    <w:p w:rsidR="000A366A" w:rsidRPr="000A366A" w:rsidRDefault="000A366A" w:rsidP="000A366A">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0A366A">
        <w:rPr>
          <w:rFonts w:ascii="Times New Roman" w:hAnsi="Times New Roman"/>
          <w:sz w:val="28"/>
          <w:szCs w:val="28"/>
          <w:lang w:val="uk-UA" w:eastAsia="ru-RU"/>
        </w:rPr>
        <w:t>Але при цьому з'явиться перерегул</w:t>
      </w:r>
      <w:r>
        <w:rPr>
          <w:rFonts w:ascii="Times New Roman" w:hAnsi="Times New Roman"/>
          <w:sz w:val="28"/>
          <w:szCs w:val="28"/>
          <w:lang w:val="uk-UA" w:eastAsia="ru-RU"/>
        </w:rPr>
        <w:t>ювання</w:t>
      </w:r>
      <w:r w:rsidRPr="000A366A">
        <w:rPr>
          <w:rFonts w:ascii="Times New Roman" w:hAnsi="Times New Roman"/>
          <w:sz w:val="28"/>
          <w:szCs w:val="28"/>
          <w:lang w:val="uk-UA" w:eastAsia="ru-RU"/>
        </w:rPr>
        <w:t>, а в контурі положення воно неприпустимо.</w:t>
      </w:r>
    </w:p>
    <w:p w:rsidR="000A366A" w:rsidRDefault="000A366A" w:rsidP="000A366A">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0A366A">
        <w:rPr>
          <w:rFonts w:ascii="Times New Roman" w:hAnsi="Times New Roman"/>
          <w:sz w:val="28"/>
          <w:szCs w:val="28"/>
          <w:lang w:val="uk-UA" w:eastAsia="ru-RU"/>
        </w:rPr>
        <w:t xml:space="preserve">Додамо контур швидкості і подивимося, що зміниться в перехідному </w:t>
      </w:r>
      <w:r>
        <w:rPr>
          <w:rFonts w:ascii="Times New Roman" w:hAnsi="Times New Roman"/>
          <w:sz w:val="28"/>
          <w:szCs w:val="28"/>
          <w:lang w:val="uk-UA" w:eastAsia="ru-RU"/>
        </w:rPr>
        <w:t>процесі. Структура двоконтурної</w:t>
      </w:r>
      <w:r w:rsidRPr="000A366A">
        <w:rPr>
          <w:rFonts w:ascii="Times New Roman" w:hAnsi="Times New Roman"/>
          <w:sz w:val="28"/>
          <w:szCs w:val="28"/>
          <w:lang w:val="uk-UA" w:eastAsia="ru-RU"/>
        </w:rPr>
        <w:t xml:space="preserve"> системи представлена на малюнку 2.4.</w:t>
      </w:r>
    </w:p>
    <w:p w:rsidR="000A366A" w:rsidRDefault="000A366A" w:rsidP="000A366A">
      <w:pPr>
        <w:widowControl w:val="0"/>
        <w:autoSpaceDE w:val="0"/>
        <w:autoSpaceDN w:val="0"/>
        <w:adjustRightInd w:val="0"/>
        <w:spacing w:after="0" w:line="360" w:lineRule="auto"/>
        <w:jc w:val="center"/>
        <w:rPr>
          <w:rFonts w:ascii="Times New Roman" w:hAnsi="Times New Roman"/>
          <w:sz w:val="28"/>
          <w:szCs w:val="28"/>
          <w:lang w:val="uk-UA" w:eastAsia="ru-RU"/>
        </w:rPr>
      </w:pPr>
    </w:p>
    <w:p w:rsidR="001A75EB" w:rsidRDefault="001A75EB" w:rsidP="000A366A">
      <w:pPr>
        <w:widowControl w:val="0"/>
        <w:autoSpaceDE w:val="0"/>
        <w:autoSpaceDN w:val="0"/>
        <w:adjustRightInd w:val="0"/>
        <w:spacing w:after="0" w:line="360" w:lineRule="auto"/>
        <w:jc w:val="center"/>
        <w:rPr>
          <w:rFonts w:ascii="Times New Roman" w:hAnsi="Times New Roman"/>
          <w:sz w:val="28"/>
          <w:szCs w:val="28"/>
          <w:lang w:val="uk-UA" w:eastAsia="ru-RU"/>
        </w:rPr>
      </w:pPr>
    </w:p>
    <w:p w:rsidR="001A75EB" w:rsidRDefault="001A75EB" w:rsidP="000A366A">
      <w:pPr>
        <w:widowControl w:val="0"/>
        <w:autoSpaceDE w:val="0"/>
        <w:autoSpaceDN w:val="0"/>
        <w:adjustRightInd w:val="0"/>
        <w:spacing w:after="0" w:line="360" w:lineRule="auto"/>
        <w:jc w:val="center"/>
        <w:rPr>
          <w:rFonts w:ascii="Times New Roman" w:hAnsi="Times New Roman"/>
          <w:sz w:val="28"/>
          <w:szCs w:val="28"/>
          <w:lang w:val="uk-UA" w:eastAsia="ru-RU"/>
        </w:rPr>
      </w:pPr>
    </w:p>
    <w:p w:rsidR="001A75EB" w:rsidRDefault="001A75EB" w:rsidP="000A366A">
      <w:pPr>
        <w:widowControl w:val="0"/>
        <w:autoSpaceDE w:val="0"/>
        <w:autoSpaceDN w:val="0"/>
        <w:adjustRightInd w:val="0"/>
        <w:spacing w:after="0" w:line="360" w:lineRule="auto"/>
        <w:jc w:val="center"/>
        <w:rPr>
          <w:rFonts w:ascii="Times New Roman" w:hAnsi="Times New Roman"/>
          <w:sz w:val="28"/>
          <w:szCs w:val="28"/>
          <w:lang w:val="uk-UA" w:eastAsia="ru-RU"/>
        </w:rPr>
      </w:pPr>
    </w:p>
    <w:p w:rsidR="001A75EB" w:rsidRDefault="001A75EB" w:rsidP="000A366A">
      <w:pPr>
        <w:widowControl w:val="0"/>
        <w:autoSpaceDE w:val="0"/>
        <w:autoSpaceDN w:val="0"/>
        <w:adjustRightInd w:val="0"/>
        <w:spacing w:after="0" w:line="360" w:lineRule="auto"/>
        <w:jc w:val="center"/>
        <w:rPr>
          <w:rFonts w:ascii="Times New Roman" w:hAnsi="Times New Roman"/>
          <w:sz w:val="28"/>
          <w:szCs w:val="28"/>
          <w:lang w:val="uk-UA" w:eastAsia="ru-RU"/>
        </w:rPr>
      </w:pPr>
      <w:r>
        <w:rPr>
          <w:noProof/>
          <w:lang w:eastAsia="ru-RU"/>
        </w:rPr>
        <w:lastRenderedPageBreak/>
        <w:drawing>
          <wp:inline distT="0" distB="0" distL="0" distR="0" wp14:anchorId="2C4A1EF2" wp14:editId="329201F5">
            <wp:extent cx="5539563" cy="2456121"/>
            <wp:effectExtent l="0" t="0" r="0" b="0"/>
            <wp:docPr id="130" name="Picutre 130"/>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17"/>
                    <a:stretch/>
                  </pic:blipFill>
                  <pic:spPr>
                    <a:xfrm>
                      <a:off x="0" y="0"/>
                      <a:ext cx="5563970" cy="2466943"/>
                    </a:xfrm>
                    <a:prstGeom prst="rect">
                      <a:avLst/>
                    </a:prstGeom>
                  </pic:spPr>
                </pic:pic>
              </a:graphicData>
            </a:graphic>
          </wp:inline>
        </w:drawing>
      </w:r>
    </w:p>
    <w:p w:rsidR="001A75EB" w:rsidRDefault="001A75EB" w:rsidP="001A75EB">
      <w:pPr>
        <w:widowControl w:val="0"/>
        <w:autoSpaceDE w:val="0"/>
        <w:autoSpaceDN w:val="0"/>
        <w:adjustRightInd w:val="0"/>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 xml:space="preserve">Рисунок 2.5 </w:t>
      </w:r>
      <w:r w:rsidRPr="001A75EB">
        <w:rPr>
          <w:rFonts w:ascii="Times New Roman" w:hAnsi="Times New Roman"/>
          <w:sz w:val="28"/>
          <w:szCs w:val="28"/>
          <w:lang w:val="uk-UA" w:eastAsia="ru-RU"/>
        </w:rPr>
        <w:t xml:space="preserve"> Система двоконтурного підпорядкованого регулювання</w:t>
      </w:r>
    </w:p>
    <w:p w:rsidR="001A75EB" w:rsidRPr="001A75EB" w:rsidRDefault="001A75EB" w:rsidP="001A75EB">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1A75EB">
        <w:rPr>
          <w:rFonts w:ascii="Times New Roman" w:hAnsi="Times New Roman"/>
          <w:sz w:val="28"/>
          <w:szCs w:val="28"/>
          <w:lang w:val="uk-UA" w:eastAsia="ru-RU"/>
        </w:rPr>
        <w:t>Двоконтурна система підпорядкованого регулювання складається з контуру положення і контуру швидкості. Так як контур швидкості підпорядковується</w:t>
      </w:r>
      <w:r>
        <w:rPr>
          <w:rFonts w:ascii="Times New Roman" w:hAnsi="Times New Roman"/>
          <w:sz w:val="28"/>
          <w:szCs w:val="28"/>
          <w:lang w:val="uk-UA" w:eastAsia="ru-RU"/>
        </w:rPr>
        <w:t xml:space="preserve">   </w:t>
      </w:r>
      <w:r w:rsidRPr="001A75EB">
        <w:rPr>
          <w:rFonts w:ascii="Times New Roman" w:hAnsi="Times New Roman"/>
          <w:sz w:val="28"/>
          <w:szCs w:val="28"/>
          <w:lang w:val="uk-UA" w:eastAsia="ru-RU"/>
        </w:rPr>
        <w:t xml:space="preserve"> контуру</w:t>
      </w:r>
      <w:r>
        <w:rPr>
          <w:rFonts w:ascii="Times New Roman" w:hAnsi="Times New Roman"/>
          <w:sz w:val="28"/>
          <w:szCs w:val="28"/>
          <w:lang w:val="uk-UA" w:eastAsia="ru-RU"/>
        </w:rPr>
        <w:t xml:space="preserve">   </w:t>
      </w:r>
      <w:r w:rsidRPr="001A75EB">
        <w:rPr>
          <w:rFonts w:ascii="Times New Roman" w:hAnsi="Times New Roman"/>
          <w:sz w:val="28"/>
          <w:szCs w:val="28"/>
          <w:lang w:val="uk-UA" w:eastAsia="ru-RU"/>
        </w:rPr>
        <w:t xml:space="preserve"> п</w:t>
      </w:r>
      <w:r>
        <w:rPr>
          <w:rFonts w:ascii="Times New Roman" w:hAnsi="Times New Roman"/>
          <w:sz w:val="28"/>
          <w:szCs w:val="28"/>
          <w:lang w:val="uk-UA" w:eastAsia="ru-RU"/>
        </w:rPr>
        <w:t>оложення,   його   швидкодія    повинна</w:t>
      </w:r>
      <w:r w:rsidRPr="001A75EB">
        <w:rPr>
          <w:rFonts w:ascii="Times New Roman" w:hAnsi="Times New Roman"/>
          <w:sz w:val="28"/>
          <w:szCs w:val="28"/>
          <w:lang w:val="uk-UA" w:eastAsia="ru-RU"/>
        </w:rPr>
        <w:t xml:space="preserve"> бути вище.</w:t>
      </w:r>
    </w:p>
    <w:p w:rsidR="000A366A" w:rsidRDefault="001A75EB" w:rsidP="001A75EB">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1A75EB">
        <w:rPr>
          <w:rFonts w:ascii="Times New Roman" w:hAnsi="Times New Roman"/>
          <w:sz w:val="28"/>
          <w:szCs w:val="28"/>
          <w:lang w:val="uk-UA" w:eastAsia="ru-RU"/>
        </w:rPr>
        <w:t>Налаштування починаємо з внутрішнього контуру, контуру швидкості.</w:t>
      </w:r>
    </w:p>
    <w:p w:rsidR="000A366A" w:rsidRDefault="001A75EB" w:rsidP="000A366A">
      <w:pPr>
        <w:widowControl w:val="0"/>
        <w:autoSpaceDE w:val="0"/>
        <w:autoSpaceDN w:val="0"/>
        <w:adjustRightInd w:val="0"/>
        <w:spacing w:after="0" w:line="360" w:lineRule="auto"/>
        <w:jc w:val="center"/>
        <w:rPr>
          <w:rFonts w:ascii="Times New Roman" w:hAnsi="Times New Roman"/>
          <w:sz w:val="28"/>
          <w:szCs w:val="28"/>
          <w:lang w:val="uk-UA" w:eastAsia="ru-RU"/>
        </w:rPr>
      </w:pPr>
      <w:r>
        <w:rPr>
          <w:noProof/>
          <w:lang w:eastAsia="ru-RU"/>
        </w:rPr>
        <w:drawing>
          <wp:inline distT="0" distB="0" distL="0" distR="0" wp14:anchorId="3B84FE87" wp14:editId="78255915">
            <wp:extent cx="5730491" cy="3615070"/>
            <wp:effectExtent l="0" t="0" r="0" b="0"/>
            <wp:docPr id="131" name="Picut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8"/>
                    <a:stretch/>
                  </pic:blipFill>
                  <pic:spPr>
                    <a:xfrm>
                      <a:off x="0" y="0"/>
                      <a:ext cx="5732821" cy="3616540"/>
                    </a:xfrm>
                    <a:prstGeom prst="rect">
                      <a:avLst/>
                    </a:prstGeom>
                  </pic:spPr>
                </pic:pic>
              </a:graphicData>
            </a:graphic>
          </wp:inline>
        </w:drawing>
      </w:r>
    </w:p>
    <w:p w:rsidR="000A366A" w:rsidRDefault="000A366A" w:rsidP="000A366A">
      <w:pPr>
        <w:widowControl w:val="0"/>
        <w:autoSpaceDE w:val="0"/>
        <w:autoSpaceDN w:val="0"/>
        <w:adjustRightInd w:val="0"/>
        <w:spacing w:after="0" w:line="360" w:lineRule="auto"/>
        <w:jc w:val="center"/>
        <w:rPr>
          <w:rFonts w:ascii="Times New Roman" w:hAnsi="Times New Roman"/>
          <w:sz w:val="28"/>
          <w:szCs w:val="28"/>
          <w:lang w:val="uk-UA" w:eastAsia="ru-RU"/>
        </w:rPr>
      </w:pPr>
    </w:p>
    <w:p w:rsidR="001A75EB" w:rsidRPr="001A75EB" w:rsidRDefault="001A75EB" w:rsidP="001A75EB">
      <w:pPr>
        <w:widowControl w:val="0"/>
        <w:autoSpaceDE w:val="0"/>
        <w:autoSpaceDN w:val="0"/>
        <w:adjustRightInd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Рисунок</w:t>
      </w:r>
      <w:r w:rsidRPr="001A75EB">
        <w:rPr>
          <w:rFonts w:ascii="Times New Roman" w:eastAsia="Times New Roman" w:hAnsi="Times New Roman"/>
          <w:sz w:val="28"/>
          <w:szCs w:val="28"/>
          <w:lang w:eastAsia="ru-RU"/>
        </w:rPr>
        <w:t xml:space="preserve"> 2.6 - Перехідний процес по швидкості в 2-х контурній системі;</w:t>
      </w:r>
    </w:p>
    <w:p w:rsidR="000A366A" w:rsidRDefault="001A75EB" w:rsidP="001A75EB">
      <w:pPr>
        <w:widowControl w:val="0"/>
        <w:autoSpaceDE w:val="0"/>
        <w:autoSpaceDN w:val="0"/>
        <w:adjustRightInd w:val="0"/>
        <w:spacing w:after="0" w:line="360" w:lineRule="auto"/>
        <w:jc w:val="center"/>
        <w:rPr>
          <w:rFonts w:ascii="Times New Roman" w:eastAsia="Times New Roman" w:hAnsi="Times New Roman"/>
          <w:sz w:val="28"/>
          <w:szCs w:val="28"/>
          <w:lang w:eastAsia="ru-RU"/>
        </w:rPr>
      </w:pPr>
      <w:r w:rsidRPr="001A75EB">
        <w:rPr>
          <w:rFonts w:ascii="Times New Roman" w:eastAsia="Times New Roman" w:hAnsi="Times New Roman"/>
          <w:sz w:val="28"/>
          <w:szCs w:val="28"/>
          <w:lang w:eastAsia="ru-RU"/>
        </w:rPr>
        <w:t>коефіцієнти регулятора P = 100, I = 0</w:t>
      </w:r>
    </w:p>
    <w:p w:rsidR="001A75EB" w:rsidRP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A75EB">
        <w:rPr>
          <w:rFonts w:ascii="Times New Roman" w:eastAsia="Times New Roman" w:hAnsi="Times New Roman"/>
          <w:sz w:val="28"/>
          <w:szCs w:val="28"/>
          <w:lang w:eastAsia="ru-RU"/>
        </w:rPr>
        <w:lastRenderedPageBreak/>
        <w:t>Як вид</w:t>
      </w:r>
      <w:r>
        <w:rPr>
          <w:rFonts w:ascii="Times New Roman" w:eastAsia="Times New Roman" w:hAnsi="Times New Roman"/>
          <w:sz w:val="28"/>
          <w:szCs w:val="28"/>
          <w:lang w:eastAsia="ru-RU"/>
        </w:rPr>
        <w:t>но з графіка, в системі присутнє</w:t>
      </w:r>
      <w:r w:rsidRPr="001A75EB">
        <w:rPr>
          <w:rFonts w:ascii="Times New Roman" w:eastAsia="Times New Roman" w:hAnsi="Times New Roman"/>
          <w:sz w:val="28"/>
          <w:szCs w:val="28"/>
          <w:lang w:eastAsia="ru-RU"/>
        </w:rPr>
        <w:t xml:space="preserve"> невелик</w:t>
      </w:r>
      <w:r>
        <w:rPr>
          <w:rFonts w:ascii="Times New Roman" w:eastAsia="Times New Roman" w:hAnsi="Times New Roman"/>
          <w:sz w:val="28"/>
          <w:szCs w:val="28"/>
          <w:lang w:val="uk-UA" w:eastAsia="ru-RU"/>
        </w:rPr>
        <w:t>е</w:t>
      </w:r>
      <w:r w:rsidRPr="001A75EB">
        <w:rPr>
          <w:rFonts w:ascii="Times New Roman" w:eastAsia="Times New Roman" w:hAnsi="Times New Roman"/>
          <w:sz w:val="28"/>
          <w:szCs w:val="28"/>
          <w:lang w:eastAsia="ru-RU"/>
        </w:rPr>
        <w:t xml:space="preserve"> перерегул</w:t>
      </w:r>
      <w:r>
        <w:rPr>
          <w:rFonts w:ascii="Times New Roman" w:eastAsia="Times New Roman" w:hAnsi="Times New Roman"/>
          <w:sz w:val="28"/>
          <w:szCs w:val="28"/>
          <w:lang w:val="uk-UA" w:eastAsia="ru-RU"/>
        </w:rPr>
        <w:t>ювання</w:t>
      </w:r>
      <w:r w:rsidRPr="001A75EB">
        <w:rPr>
          <w:rFonts w:ascii="Times New Roman" w:eastAsia="Times New Roman" w:hAnsi="Times New Roman"/>
          <w:sz w:val="28"/>
          <w:szCs w:val="28"/>
          <w:lang w:eastAsia="ru-RU"/>
        </w:rPr>
        <w:t>, але в контурі швидкості воно допустимо. Також є невелика статична помилка. При цьому її не виходить прибрати шляхом додавання інтегральної частини.</w:t>
      </w: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1A75EB">
        <w:rPr>
          <w:rFonts w:ascii="Times New Roman" w:eastAsia="Times New Roman" w:hAnsi="Times New Roman"/>
          <w:sz w:val="28"/>
          <w:szCs w:val="28"/>
          <w:lang w:eastAsia="ru-RU"/>
        </w:rPr>
        <w:t>До вже налаштован</w:t>
      </w:r>
      <w:r>
        <w:rPr>
          <w:rFonts w:ascii="Times New Roman" w:eastAsia="Times New Roman" w:hAnsi="Times New Roman"/>
          <w:sz w:val="28"/>
          <w:szCs w:val="28"/>
          <w:lang w:val="uk-UA" w:eastAsia="ru-RU"/>
        </w:rPr>
        <w:t>ого</w:t>
      </w:r>
      <w:r w:rsidRPr="001A75EB">
        <w:rPr>
          <w:rFonts w:ascii="Times New Roman" w:eastAsia="Times New Roman" w:hAnsi="Times New Roman"/>
          <w:sz w:val="28"/>
          <w:szCs w:val="28"/>
          <w:lang w:eastAsia="ru-RU"/>
        </w:rPr>
        <w:t xml:space="preserve"> контуру швидкості підключаємо контур положення і підбираємо коефіцієнти для регулятора в контурі положення.</w:t>
      </w:r>
    </w:p>
    <w:p w:rsidR="00F35A85" w:rsidRDefault="00F35A85"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rPr>
          <w:rFonts w:ascii="Times New Roman" w:eastAsia="Times New Roman" w:hAnsi="Times New Roman"/>
          <w:sz w:val="28"/>
          <w:szCs w:val="28"/>
          <w:lang w:eastAsia="ru-RU"/>
        </w:rPr>
      </w:pPr>
      <w:r>
        <w:rPr>
          <w:noProof/>
          <w:lang w:eastAsia="ru-RU"/>
        </w:rPr>
        <w:drawing>
          <wp:inline distT="0" distB="0" distL="0" distR="0" wp14:anchorId="266FB138" wp14:editId="25EE7049">
            <wp:extent cx="5939056" cy="3976577"/>
            <wp:effectExtent l="0" t="0" r="0" b="0"/>
            <wp:docPr id="132" name="Picut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9"/>
                    <a:stretch/>
                  </pic:blipFill>
                  <pic:spPr>
                    <a:xfrm>
                      <a:off x="0" y="0"/>
                      <a:ext cx="5963404" cy="3992880"/>
                    </a:xfrm>
                    <a:prstGeom prst="rect">
                      <a:avLst/>
                    </a:prstGeom>
                  </pic:spPr>
                </pic:pic>
              </a:graphicData>
            </a:graphic>
          </wp:inline>
        </w:drawing>
      </w:r>
    </w:p>
    <w:p w:rsidR="00F35A85" w:rsidRPr="00F35A85" w:rsidRDefault="00F35A85" w:rsidP="00F35A85">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Рисунок</w:t>
      </w:r>
      <w:r>
        <w:rPr>
          <w:rFonts w:ascii="Times New Roman" w:eastAsia="Times New Roman" w:hAnsi="Times New Roman"/>
          <w:sz w:val="28"/>
          <w:szCs w:val="28"/>
          <w:lang w:eastAsia="ru-RU"/>
        </w:rPr>
        <w:t xml:space="preserve"> 2.7 </w:t>
      </w:r>
      <w:r w:rsidRPr="00F35A85">
        <w:rPr>
          <w:rFonts w:ascii="Times New Roman" w:eastAsia="Times New Roman" w:hAnsi="Times New Roman"/>
          <w:sz w:val="28"/>
          <w:szCs w:val="28"/>
          <w:lang w:eastAsia="ru-RU"/>
        </w:rPr>
        <w:t xml:space="preserve"> Перехідний процес </w:t>
      </w:r>
      <w:r w:rsidR="00163B67">
        <w:rPr>
          <w:rFonts w:ascii="Times New Roman" w:eastAsia="Times New Roman" w:hAnsi="Times New Roman"/>
          <w:sz w:val="28"/>
          <w:szCs w:val="28"/>
          <w:lang w:eastAsia="ru-RU"/>
        </w:rPr>
        <w:t>за положенням</w:t>
      </w:r>
      <w:r w:rsidRPr="00F35A85">
        <w:rPr>
          <w:rFonts w:ascii="Times New Roman" w:eastAsia="Times New Roman" w:hAnsi="Times New Roman"/>
          <w:sz w:val="28"/>
          <w:szCs w:val="28"/>
          <w:lang w:eastAsia="ru-RU"/>
        </w:rPr>
        <w:t xml:space="preserve"> в 2-х контурній системі, коефіцієнти регулятора P = 0.7, I = 0</w:t>
      </w:r>
    </w:p>
    <w:p w:rsidR="00F35A85" w:rsidRPr="00F35A85"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F35A85" w:rsidRPr="00F35A85"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35A85">
        <w:rPr>
          <w:rFonts w:ascii="Times New Roman" w:eastAsia="Times New Roman" w:hAnsi="Times New Roman"/>
          <w:sz w:val="28"/>
          <w:szCs w:val="28"/>
          <w:lang w:eastAsia="ru-RU"/>
        </w:rPr>
        <w:t>Вхід в 1% зону відбувається за 1,552 секунд.</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Можна</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зробити висновок, що додавання контуру швидкості значно збільшує швидкодію системи.</w:t>
      </w:r>
    </w:p>
    <w:p w:rsidR="00F35A85" w:rsidRPr="00F35A85"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35A85">
        <w:rPr>
          <w:rFonts w:ascii="Times New Roman" w:eastAsia="Times New Roman" w:hAnsi="Times New Roman"/>
          <w:sz w:val="28"/>
          <w:szCs w:val="28"/>
          <w:lang w:eastAsia="ru-RU"/>
        </w:rPr>
        <w:t>Подивимося, що зміниться після додавання контуру струму.</w:t>
      </w:r>
    </w:p>
    <w:p w:rsidR="001A75EB"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Триконтурна</w:t>
      </w:r>
      <w:r w:rsidRPr="00F35A85">
        <w:rPr>
          <w:rFonts w:ascii="Times New Roman" w:eastAsia="Times New Roman" w:hAnsi="Times New Roman"/>
          <w:sz w:val="28"/>
          <w:szCs w:val="28"/>
          <w:lang w:eastAsia="ru-RU"/>
        </w:rPr>
        <w:t xml:space="preserve"> система включає в себе контур положення. контур швидкості і контур струму. Контур струму підпорядковується контуру швидкості, а контур швидкості, в свою чергу, підпорядковується контуру положення.</w:t>
      </w:r>
    </w:p>
    <w:p w:rsidR="001A75EB" w:rsidRDefault="00F35A85" w:rsidP="00F35A85">
      <w:pPr>
        <w:widowControl w:val="0"/>
        <w:autoSpaceDE w:val="0"/>
        <w:autoSpaceDN w:val="0"/>
        <w:adjustRightInd w:val="0"/>
        <w:spacing w:after="0" w:line="360" w:lineRule="auto"/>
        <w:rPr>
          <w:rFonts w:ascii="Times New Roman" w:eastAsia="Times New Roman" w:hAnsi="Times New Roman"/>
          <w:sz w:val="28"/>
          <w:szCs w:val="28"/>
          <w:lang w:eastAsia="ru-RU"/>
        </w:rPr>
      </w:pPr>
      <w:r>
        <w:rPr>
          <w:noProof/>
          <w:lang w:eastAsia="ru-RU"/>
        </w:rPr>
        <w:lastRenderedPageBreak/>
        <w:drawing>
          <wp:inline distT="0" distB="0" distL="0" distR="0" wp14:anchorId="5C5C7AEA" wp14:editId="62E45C17">
            <wp:extent cx="5804015" cy="4104167"/>
            <wp:effectExtent l="0" t="0" r="0" b="0"/>
            <wp:docPr id="147" name="Picut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20"/>
                    <a:stretch/>
                  </pic:blipFill>
                  <pic:spPr>
                    <a:xfrm>
                      <a:off x="0" y="0"/>
                      <a:ext cx="5866678" cy="4148478"/>
                    </a:xfrm>
                    <a:prstGeom prst="rect">
                      <a:avLst/>
                    </a:prstGeom>
                  </pic:spPr>
                </pic:pic>
              </a:graphicData>
            </a:graphic>
          </wp:inline>
        </w:drawing>
      </w:r>
    </w:p>
    <w:p w:rsidR="00F35A85" w:rsidRPr="00F35A85" w:rsidRDefault="00F35A85" w:rsidP="00F35A85">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Рисунок</w:t>
      </w:r>
      <w:r w:rsidRPr="00F35A85">
        <w:rPr>
          <w:rFonts w:ascii="Times New Roman" w:eastAsia="Times New Roman" w:hAnsi="Times New Roman"/>
          <w:sz w:val="28"/>
          <w:szCs w:val="28"/>
          <w:lang w:eastAsia="ru-RU"/>
        </w:rPr>
        <w:t xml:space="preserve"> 2.8 - Схема тр</w:t>
      </w:r>
      <w:r>
        <w:rPr>
          <w:rFonts w:ascii="Times New Roman" w:eastAsia="Times New Roman" w:hAnsi="Times New Roman"/>
          <w:sz w:val="28"/>
          <w:szCs w:val="28"/>
          <w:lang w:eastAsia="ru-RU"/>
        </w:rPr>
        <w:t>иконтурно</w:t>
      </w:r>
      <w:r>
        <w:rPr>
          <w:rFonts w:ascii="Times New Roman" w:eastAsia="Times New Roman" w:hAnsi="Times New Roman"/>
          <w:sz w:val="28"/>
          <w:szCs w:val="28"/>
          <w:lang w:val="uk-UA" w:eastAsia="ru-RU"/>
        </w:rPr>
        <w:t>ї</w:t>
      </w:r>
      <w:r w:rsidRPr="00F35A85">
        <w:rPr>
          <w:rFonts w:ascii="Times New Roman" w:eastAsia="Times New Roman" w:hAnsi="Times New Roman"/>
          <w:sz w:val="28"/>
          <w:szCs w:val="28"/>
          <w:lang w:eastAsia="ru-RU"/>
        </w:rPr>
        <w:t xml:space="preserve"> системи</w:t>
      </w:r>
    </w:p>
    <w:p w:rsidR="00F35A85" w:rsidRPr="00F35A85"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F35A85" w:rsidRPr="00F35A85"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35A85">
        <w:rPr>
          <w:rFonts w:ascii="Times New Roman" w:eastAsia="Times New Roman" w:hAnsi="Times New Roman"/>
          <w:sz w:val="28"/>
          <w:szCs w:val="28"/>
          <w:lang w:eastAsia="ru-RU"/>
        </w:rPr>
        <w:t xml:space="preserve">Налаштування такої системи </w:t>
      </w:r>
      <w:r>
        <w:rPr>
          <w:rFonts w:ascii="Times New Roman" w:eastAsia="Times New Roman" w:hAnsi="Times New Roman"/>
          <w:sz w:val="28"/>
          <w:szCs w:val="28"/>
          <w:lang w:val="uk-UA" w:eastAsia="ru-RU"/>
        </w:rPr>
        <w:t>виконується</w:t>
      </w:r>
      <w:r w:rsidRPr="00F35A85">
        <w:rPr>
          <w:rFonts w:ascii="Times New Roman" w:eastAsia="Times New Roman" w:hAnsi="Times New Roman"/>
          <w:sz w:val="28"/>
          <w:szCs w:val="28"/>
          <w:lang w:eastAsia="ru-RU"/>
        </w:rPr>
        <w:t xml:space="preserve"> в такий спосіб:</w:t>
      </w:r>
    </w:p>
    <w:p w:rsidR="001A75EB"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35A85">
        <w:rPr>
          <w:rFonts w:ascii="Times New Roman" w:eastAsia="Times New Roman" w:hAnsi="Times New Roman"/>
          <w:sz w:val="28"/>
          <w:szCs w:val="28"/>
          <w:lang w:eastAsia="ru-RU"/>
        </w:rPr>
        <w:t xml:space="preserve">В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першу</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чергу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налаштовується</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контур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струму</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на максимальну</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швидкодію,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слідом,</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до</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 xml:space="preserve">налаштованого      </w:t>
      </w:r>
      <w:r w:rsidRPr="00F35A85">
        <w:rPr>
          <w:rFonts w:ascii="Times New Roman" w:eastAsia="Times New Roman" w:hAnsi="Times New Roman"/>
          <w:sz w:val="28"/>
          <w:szCs w:val="28"/>
          <w:lang w:eastAsia="ru-RU"/>
        </w:rPr>
        <w:t xml:space="preserve">контуру струму,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підключається</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контур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швидкості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і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проводиться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його </w:t>
      </w:r>
      <w:r>
        <w:rPr>
          <w:rFonts w:ascii="Times New Roman" w:eastAsia="Times New Roman" w:hAnsi="Times New Roman"/>
          <w:sz w:val="28"/>
          <w:szCs w:val="28"/>
          <w:lang w:val="uk-UA" w:eastAsia="ru-RU"/>
        </w:rPr>
        <w:t>налаштування</w:t>
      </w:r>
      <w:r w:rsidRPr="00F35A85">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І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тільки</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після</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цього</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до</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двох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вже </w:t>
      </w:r>
      <w:r>
        <w:rPr>
          <w:rFonts w:ascii="Times New Roman" w:eastAsia="Times New Roman" w:hAnsi="Times New Roman"/>
          <w:sz w:val="28"/>
          <w:szCs w:val="28"/>
          <w:lang w:val="uk-UA" w:eastAsia="ru-RU"/>
        </w:rPr>
        <w:t>налаштованих</w:t>
      </w:r>
      <w:r>
        <w:rPr>
          <w:rFonts w:ascii="Times New Roman" w:eastAsia="Times New Roman" w:hAnsi="Times New Roman"/>
          <w:sz w:val="28"/>
          <w:szCs w:val="28"/>
          <w:lang w:eastAsia="ru-RU"/>
        </w:rPr>
        <w:t xml:space="preserve"> контурів</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підключається </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контур</w:t>
      </w:r>
      <w:r>
        <w:rPr>
          <w:rFonts w:ascii="Times New Roman" w:eastAsia="Times New Roman" w:hAnsi="Times New Roman"/>
          <w:sz w:val="28"/>
          <w:szCs w:val="28"/>
          <w:lang w:val="uk-UA" w:eastAsia="ru-RU"/>
        </w:rPr>
        <w:t xml:space="preserve"> </w:t>
      </w:r>
      <w:r w:rsidRPr="00F35A85">
        <w:rPr>
          <w:rFonts w:ascii="Times New Roman" w:eastAsia="Times New Roman" w:hAnsi="Times New Roman"/>
          <w:sz w:val="28"/>
          <w:szCs w:val="28"/>
          <w:lang w:eastAsia="ru-RU"/>
        </w:rPr>
        <w:t xml:space="preserve"> положення і налаштовується він.</w:t>
      </w: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F35A85" w:rsidRDefault="00F35A85" w:rsidP="00F35A85">
      <w:pPr>
        <w:widowControl w:val="0"/>
        <w:autoSpaceDE w:val="0"/>
        <w:autoSpaceDN w:val="0"/>
        <w:adjustRightInd w:val="0"/>
        <w:spacing w:after="0" w:line="360" w:lineRule="auto"/>
        <w:jc w:val="center"/>
        <w:rPr>
          <w:rFonts w:ascii="Times New Roman" w:eastAsia="Times New Roman" w:hAnsi="Times New Roman"/>
          <w:sz w:val="28"/>
          <w:szCs w:val="28"/>
          <w:lang w:eastAsia="ru-RU"/>
        </w:rPr>
      </w:pPr>
      <w:r>
        <w:rPr>
          <w:noProof/>
          <w:lang w:eastAsia="ru-RU"/>
        </w:rPr>
        <w:lastRenderedPageBreak/>
        <w:drawing>
          <wp:inline distT="0" distB="0" distL="0" distR="0" wp14:anchorId="5A2A0BBB" wp14:editId="1A10FC39">
            <wp:extent cx="5977639" cy="4572000"/>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21"/>
                    <a:stretch/>
                  </pic:blipFill>
                  <pic:spPr>
                    <a:xfrm>
                      <a:off x="0" y="0"/>
                      <a:ext cx="5983609" cy="4576566"/>
                    </a:xfrm>
                    <a:prstGeom prst="rect">
                      <a:avLst/>
                    </a:prstGeom>
                  </pic:spPr>
                </pic:pic>
              </a:graphicData>
            </a:graphic>
          </wp:inline>
        </w:drawing>
      </w:r>
    </w:p>
    <w:p w:rsidR="00F35A85" w:rsidRPr="00F35A85"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Рисунок</w:t>
      </w:r>
      <w:r>
        <w:rPr>
          <w:rFonts w:ascii="Times New Roman" w:eastAsia="Times New Roman" w:hAnsi="Times New Roman"/>
          <w:sz w:val="28"/>
          <w:szCs w:val="28"/>
          <w:lang w:eastAsia="ru-RU"/>
        </w:rPr>
        <w:t xml:space="preserve"> 2.9 </w:t>
      </w:r>
      <w:r w:rsidRPr="00F35A85">
        <w:rPr>
          <w:rFonts w:ascii="Times New Roman" w:eastAsia="Times New Roman" w:hAnsi="Times New Roman"/>
          <w:sz w:val="28"/>
          <w:szCs w:val="28"/>
          <w:lang w:eastAsia="ru-RU"/>
        </w:rPr>
        <w:t xml:space="preserve"> Перехідний процес по швидкості в 3-х контурній системі</w:t>
      </w:r>
    </w:p>
    <w:p w:rsidR="00F35A85" w:rsidRPr="00F35A85"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F35A85" w:rsidP="00F35A8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F35A85">
        <w:rPr>
          <w:rFonts w:ascii="Times New Roman" w:eastAsia="Times New Roman" w:hAnsi="Times New Roman"/>
          <w:sz w:val="28"/>
          <w:szCs w:val="28"/>
          <w:lang w:eastAsia="ru-RU"/>
        </w:rPr>
        <w:t>Якщо порівняти контур швидкості і контур швидкості, поєднаний з контуром струму, то можна помітити, що швидкодія першого трохи вище, але якість другого краще. Це відбувається через те, що контур струму обмежує максимальний струм, що подається на двигун, і він не може досягти такого прискорення, як без контуру струму.</w:t>
      </w: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685056" w:rsidP="00685056">
      <w:pPr>
        <w:widowControl w:val="0"/>
        <w:autoSpaceDE w:val="0"/>
        <w:autoSpaceDN w:val="0"/>
        <w:adjustRightInd w:val="0"/>
        <w:spacing w:after="0" w:line="360" w:lineRule="auto"/>
        <w:rPr>
          <w:rFonts w:ascii="Times New Roman" w:eastAsia="Times New Roman" w:hAnsi="Times New Roman"/>
          <w:sz w:val="28"/>
          <w:szCs w:val="28"/>
          <w:lang w:eastAsia="ru-RU"/>
        </w:rPr>
      </w:pPr>
      <w:r>
        <w:rPr>
          <w:noProof/>
          <w:lang w:eastAsia="ru-RU"/>
        </w:rPr>
        <w:lastRenderedPageBreak/>
        <w:drawing>
          <wp:inline distT="0" distB="0" distL="0" distR="0" wp14:anchorId="4BF6E368" wp14:editId="597EF00F">
            <wp:extent cx="6045535" cy="3487479"/>
            <wp:effectExtent l="0" t="0" r="0" b="0"/>
            <wp:docPr id="172" name="Picutre 172"/>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22"/>
                    <a:stretch/>
                  </pic:blipFill>
                  <pic:spPr>
                    <a:xfrm>
                      <a:off x="0" y="0"/>
                      <a:ext cx="6058638" cy="3495038"/>
                    </a:xfrm>
                    <a:prstGeom prst="rect">
                      <a:avLst/>
                    </a:prstGeom>
                  </pic:spPr>
                </pic:pic>
              </a:graphicData>
            </a:graphic>
          </wp:inline>
        </w:drawing>
      </w:r>
    </w:p>
    <w:p w:rsidR="001A75EB" w:rsidRDefault="00685056" w:rsidP="00685056">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Рисуно</w:t>
      </w:r>
      <w:r>
        <w:rPr>
          <w:rFonts w:ascii="Times New Roman" w:eastAsia="Times New Roman" w:hAnsi="Times New Roman"/>
          <w:sz w:val="28"/>
          <w:szCs w:val="28"/>
          <w:lang w:eastAsia="ru-RU"/>
        </w:rPr>
        <w:t xml:space="preserve">к 2.10 </w:t>
      </w:r>
      <w:r w:rsidRPr="00685056">
        <w:rPr>
          <w:rFonts w:ascii="Times New Roman" w:eastAsia="Times New Roman" w:hAnsi="Times New Roman"/>
          <w:sz w:val="28"/>
          <w:szCs w:val="28"/>
          <w:lang w:eastAsia="ru-RU"/>
        </w:rPr>
        <w:t xml:space="preserve">Перехідний процес </w:t>
      </w:r>
      <w:r w:rsidR="00163B67">
        <w:rPr>
          <w:rFonts w:ascii="Times New Roman" w:eastAsia="Times New Roman" w:hAnsi="Times New Roman"/>
          <w:sz w:val="28"/>
          <w:szCs w:val="28"/>
          <w:lang w:eastAsia="ru-RU"/>
        </w:rPr>
        <w:t>за положенням</w:t>
      </w:r>
      <w:r w:rsidRPr="00685056">
        <w:rPr>
          <w:rFonts w:ascii="Times New Roman" w:eastAsia="Times New Roman" w:hAnsi="Times New Roman"/>
          <w:sz w:val="28"/>
          <w:szCs w:val="28"/>
          <w:lang w:eastAsia="ru-RU"/>
        </w:rPr>
        <w:t xml:space="preserve"> в 3-х контурній системі</w:t>
      </w: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685056" w:rsidRDefault="00685056"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Таблиця 2.3 </w:t>
      </w:r>
      <w:r w:rsidRPr="00685056">
        <w:rPr>
          <w:rFonts w:ascii="Times New Roman" w:eastAsia="Times New Roman" w:hAnsi="Times New Roman"/>
          <w:sz w:val="28"/>
          <w:szCs w:val="28"/>
          <w:lang w:eastAsia="ru-RU"/>
        </w:rPr>
        <w:t xml:space="preserve"> Коефіцієнти регуляторів</w:t>
      </w:r>
    </w:p>
    <w:tbl>
      <w:tblPr>
        <w:tblOverlap w:val="never"/>
        <w:tblW w:w="9475" w:type="dxa"/>
        <w:jc w:val="center"/>
        <w:tblLayout w:type="fixed"/>
        <w:tblCellMar>
          <w:left w:w="10" w:type="dxa"/>
          <w:right w:w="10" w:type="dxa"/>
        </w:tblCellMar>
        <w:tblLook w:val="0000" w:firstRow="0" w:lastRow="0" w:firstColumn="0" w:lastColumn="0" w:noHBand="0" w:noVBand="0"/>
      </w:tblPr>
      <w:tblGrid>
        <w:gridCol w:w="2237"/>
        <w:gridCol w:w="2563"/>
        <w:gridCol w:w="2544"/>
        <w:gridCol w:w="2131"/>
      </w:tblGrid>
      <w:tr w:rsidR="00685056" w:rsidTr="00685056">
        <w:trPr>
          <w:trHeight w:hRule="exact" w:val="298"/>
          <w:jc w:val="center"/>
        </w:trPr>
        <w:tc>
          <w:tcPr>
            <w:tcW w:w="2237" w:type="dxa"/>
            <w:tcBorders>
              <w:top w:val="single" w:sz="4" w:space="0" w:color="auto"/>
              <w:left w:val="single" w:sz="4" w:space="0" w:color="auto"/>
            </w:tcBorders>
            <w:shd w:val="clear" w:color="auto" w:fill="FFFFFF"/>
            <w:vAlign w:val="bottom"/>
          </w:tcPr>
          <w:p w:rsidR="00685056" w:rsidRDefault="00685056" w:rsidP="00040E2C">
            <w:pPr>
              <w:pStyle w:val="af4"/>
              <w:spacing w:line="240" w:lineRule="auto"/>
              <w:ind w:firstLine="0"/>
              <w:rPr>
                <w:sz w:val="24"/>
                <w:szCs w:val="24"/>
              </w:rPr>
            </w:pPr>
            <w:r>
              <w:rPr>
                <w:lang w:val="uk-UA"/>
              </w:rPr>
              <w:t xml:space="preserve"> </w:t>
            </w:r>
            <w:r>
              <w:t>Коефіцієнт</w:t>
            </w:r>
          </w:p>
        </w:tc>
        <w:tc>
          <w:tcPr>
            <w:tcW w:w="2563" w:type="dxa"/>
            <w:tcBorders>
              <w:top w:val="single" w:sz="4" w:space="0" w:color="auto"/>
              <w:left w:val="single" w:sz="4" w:space="0" w:color="auto"/>
            </w:tcBorders>
            <w:shd w:val="clear" w:color="auto" w:fill="FFFFFF"/>
            <w:vAlign w:val="bottom"/>
          </w:tcPr>
          <w:p w:rsidR="00685056" w:rsidRPr="00685056" w:rsidRDefault="00685056" w:rsidP="00685056">
            <w:pPr>
              <w:pStyle w:val="af4"/>
              <w:spacing w:line="240" w:lineRule="auto"/>
              <w:ind w:firstLine="0"/>
              <w:rPr>
                <w:sz w:val="24"/>
                <w:szCs w:val="24"/>
                <w:lang w:val="uk-UA"/>
              </w:rPr>
            </w:pPr>
            <w:r>
              <w:rPr>
                <w:sz w:val="24"/>
                <w:szCs w:val="24"/>
                <w:lang w:val="uk-UA"/>
              </w:rPr>
              <w:t xml:space="preserve"> </w:t>
            </w:r>
            <w:r>
              <w:rPr>
                <w:sz w:val="24"/>
                <w:szCs w:val="24"/>
              </w:rPr>
              <w:t>Контур положен</w:t>
            </w:r>
            <w:r>
              <w:rPr>
                <w:sz w:val="24"/>
                <w:szCs w:val="24"/>
                <w:lang w:val="uk-UA"/>
              </w:rPr>
              <w:t>ня</w:t>
            </w:r>
          </w:p>
        </w:tc>
        <w:tc>
          <w:tcPr>
            <w:tcW w:w="2544" w:type="dxa"/>
            <w:tcBorders>
              <w:top w:val="single" w:sz="4" w:space="0" w:color="auto"/>
              <w:left w:val="single" w:sz="4" w:space="0" w:color="auto"/>
            </w:tcBorders>
            <w:shd w:val="clear" w:color="auto" w:fill="FFFFFF"/>
            <w:vAlign w:val="bottom"/>
          </w:tcPr>
          <w:p w:rsidR="00685056" w:rsidRPr="00685056" w:rsidRDefault="00685056" w:rsidP="00685056">
            <w:pPr>
              <w:pStyle w:val="af4"/>
              <w:spacing w:line="240" w:lineRule="auto"/>
              <w:ind w:firstLine="0"/>
              <w:rPr>
                <w:sz w:val="24"/>
                <w:szCs w:val="24"/>
                <w:lang w:val="uk-UA"/>
              </w:rPr>
            </w:pPr>
            <w:r>
              <w:rPr>
                <w:sz w:val="24"/>
                <w:szCs w:val="24"/>
                <w:lang w:val="uk-UA"/>
              </w:rPr>
              <w:t xml:space="preserve"> </w:t>
            </w:r>
            <w:r>
              <w:rPr>
                <w:sz w:val="24"/>
                <w:szCs w:val="24"/>
              </w:rPr>
              <w:t xml:space="preserve">Контур </w:t>
            </w:r>
            <w:r>
              <w:rPr>
                <w:sz w:val="24"/>
                <w:szCs w:val="24"/>
                <w:lang w:val="uk-UA"/>
              </w:rPr>
              <w:t>швидкості</w:t>
            </w:r>
          </w:p>
        </w:tc>
        <w:tc>
          <w:tcPr>
            <w:tcW w:w="2131" w:type="dxa"/>
            <w:tcBorders>
              <w:top w:val="single" w:sz="4" w:space="0" w:color="auto"/>
              <w:left w:val="single" w:sz="4" w:space="0" w:color="auto"/>
              <w:right w:val="single" w:sz="4" w:space="0" w:color="auto"/>
            </w:tcBorders>
            <w:shd w:val="clear" w:color="auto" w:fill="FFFFFF"/>
            <w:vAlign w:val="bottom"/>
          </w:tcPr>
          <w:p w:rsidR="00685056" w:rsidRPr="00685056" w:rsidRDefault="00685056" w:rsidP="00685056">
            <w:pPr>
              <w:pStyle w:val="af4"/>
              <w:spacing w:line="240" w:lineRule="auto"/>
              <w:ind w:firstLine="0"/>
              <w:rPr>
                <w:sz w:val="24"/>
                <w:szCs w:val="24"/>
                <w:lang w:val="uk-UA"/>
              </w:rPr>
            </w:pPr>
            <w:r>
              <w:rPr>
                <w:sz w:val="24"/>
                <w:szCs w:val="24"/>
                <w:lang w:val="uk-UA"/>
              </w:rPr>
              <w:t xml:space="preserve"> </w:t>
            </w:r>
            <w:r>
              <w:rPr>
                <w:sz w:val="24"/>
                <w:szCs w:val="24"/>
              </w:rPr>
              <w:t xml:space="preserve">Контур </w:t>
            </w:r>
            <w:r>
              <w:rPr>
                <w:sz w:val="24"/>
                <w:szCs w:val="24"/>
                <w:lang w:val="uk-UA"/>
              </w:rPr>
              <w:t>струму</w:t>
            </w:r>
          </w:p>
        </w:tc>
      </w:tr>
      <w:tr w:rsidR="00685056" w:rsidTr="00685056">
        <w:trPr>
          <w:trHeight w:hRule="exact" w:val="298"/>
          <w:jc w:val="center"/>
        </w:trPr>
        <w:tc>
          <w:tcPr>
            <w:tcW w:w="2237" w:type="dxa"/>
            <w:tcBorders>
              <w:top w:val="single" w:sz="4" w:space="0" w:color="auto"/>
              <w:left w:val="single" w:sz="4" w:space="0" w:color="auto"/>
            </w:tcBorders>
            <w:shd w:val="clear" w:color="auto" w:fill="FFFFFF"/>
            <w:vAlign w:val="bottom"/>
          </w:tcPr>
          <w:p w:rsidR="00685056" w:rsidRDefault="00685056" w:rsidP="00040E2C">
            <w:pPr>
              <w:pStyle w:val="af4"/>
              <w:spacing w:line="240" w:lineRule="auto"/>
              <w:ind w:firstLine="0"/>
              <w:rPr>
                <w:sz w:val="24"/>
                <w:szCs w:val="24"/>
              </w:rPr>
            </w:pPr>
            <w:r>
              <w:rPr>
                <w:sz w:val="24"/>
                <w:szCs w:val="24"/>
                <w:lang w:val="uk-UA"/>
              </w:rPr>
              <w:t xml:space="preserve"> </w:t>
            </w:r>
            <w:r>
              <w:rPr>
                <w:sz w:val="24"/>
                <w:szCs w:val="24"/>
              </w:rPr>
              <w:t>P</w:t>
            </w:r>
          </w:p>
        </w:tc>
        <w:tc>
          <w:tcPr>
            <w:tcW w:w="2563" w:type="dxa"/>
            <w:tcBorders>
              <w:top w:val="single" w:sz="4" w:space="0" w:color="auto"/>
              <w:left w:val="single" w:sz="4" w:space="0" w:color="auto"/>
            </w:tcBorders>
            <w:shd w:val="clear" w:color="auto" w:fill="FFFFFF"/>
            <w:vAlign w:val="bottom"/>
          </w:tcPr>
          <w:p w:rsidR="00685056" w:rsidRDefault="00685056" w:rsidP="00040E2C">
            <w:pPr>
              <w:pStyle w:val="af4"/>
              <w:spacing w:line="240" w:lineRule="auto"/>
              <w:ind w:firstLine="0"/>
              <w:rPr>
                <w:sz w:val="24"/>
                <w:szCs w:val="24"/>
              </w:rPr>
            </w:pPr>
            <w:r>
              <w:rPr>
                <w:sz w:val="24"/>
                <w:szCs w:val="24"/>
                <w:lang w:val="uk-UA"/>
              </w:rPr>
              <w:t xml:space="preserve"> </w:t>
            </w:r>
            <w:r>
              <w:rPr>
                <w:sz w:val="24"/>
                <w:szCs w:val="24"/>
              </w:rPr>
              <w:t>0.72</w:t>
            </w:r>
          </w:p>
        </w:tc>
        <w:tc>
          <w:tcPr>
            <w:tcW w:w="2544" w:type="dxa"/>
            <w:tcBorders>
              <w:top w:val="single" w:sz="4" w:space="0" w:color="auto"/>
              <w:left w:val="single" w:sz="4" w:space="0" w:color="auto"/>
            </w:tcBorders>
            <w:shd w:val="clear" w:color="auto" w:fill="FFFFFF"/>
            <w:vAlign w:val="bottom"/>
          </w:tcPr>
          <w:p w:rsidR="00685056" w:rsidRDefault="00685056" w:rsidP="00040E2C">
            <w:pPr>
              <w:pStyle w:val="af4"/>
              <w:spacing w:line="240" w:lineRule="auto"/>
              <w:ind w:firstLine="0"/>
              <w:rPr>
                <w:sz w:val="24"/>
                <w:szCs w:val="24"/>
              </w:rPr>
            </w:pPr>
            <w:r>
              <w:rPr>
                <w:sz w:val="24"/>
                <w:szCs w:val="24"/>
                <w:lang w:val="uk-UA"/>
              </w:rPr>
              <w:t xml:space="preserve"> </w:t>
            </w:r>
            <w:r>
              <w:rPr>
                <w:sz w:val="24"/>
                <w:szCs w:val="24"/>
              </w:rPr>
              <w:t>40</w:t>
            </w:r>
          </w:p>
        </w:tc>
        <w:tc>
          <w:tcPr>
            <w:tcW w:w="2131" w:type="dxa"/>
            <w:tcBorders>
              <w:top w:val="single" w:sz="4" w:space="0" w:color="auto"/>
              <w:left w:val="single" w:sz="4" w:space="0" w:color="auto"/>
              <w:right w:val="single" w:sz="4" w:space="0" w:color="auto"/>
            </w:tcBorders>
            <w:shd w:val="clear" w:color="auto" w:fill="FFFFFF"/>
            <w:vAlign w:val="bottom"/>
          </w:tcPr>
          <w:p w:rsidR="00685056" w:rsidRDefault="00685056" w:rsidP="00040E2C">
            <w:pPr>
              <w:pStyle w:val="af4"/>
              <w:spacing w:line="240" w:lineRule="auto"/>
              <w:ind w:firstLine="0"/>
              <w:rPr>
                <w:sz w:val="24"/>
                <w:szCs w:val="24"/>
              </w:rPr>
            </w:pPr>
            <w:r>
              <w:rPr>
                <w:sz w:val="24"/>
                <w:szCs w:val="24"/>
                <w:lang w:val="uk-UA"/>
              </w:rPr>
              <w:t xml:space="preserve"> </w:t>
            </w:r>
            <w:r>
              <w:rPr>
                <w:sz w:val="24"/>
                <w:szCs w:val="24"/>
              </w:rPr>
              <w:t>50</w:t>
            </w:r>
          </w:p>
        </w:tc>
      </w:tr>
      <w:tr w:rsidR="00685056" w:rsidTr="00685056">
        <w:trPr>
          <w:trHeight w:hRule="exact" w:val="293"/>
          <w:jc w:val="center"/>
        </w:trPr>
        <w:tc>
          <w:tcPr>
            <w:tcW w:w="2237" w:type="dxa"/>
            <w:tcBorders>
              <w:top w:val="single" w:sz="4" w:space="0" w:color="auto"/>
              <w:left w:val="single" w:sz="4" w:space="0" w:color="auto"/>
              <w:bottom w:val="single" w:sz="4" w:space="0" w:color="auto"/>
            </w:tcBorders>
            <w:shd w:val="clear" w:color="auto" w:fill="FFFFFF"/>
          </w:tcPr>
          <w:p w:rsidR="00685056" w:rsidRDefault="00685056" w:rsidP="00040E2C">
            <w:pPr>
              <w:pStyle w:val="af4"/>
              <w:spacing w:line="240" w:lineRule="auto"/>
              <w:ind w:firstLine="0"/>
              <w:rPr>
                <w:sz w:val="24"/>
                <w:szCs w:val="24"/>
              </w:rPr>
            </w:pPr>
            <w:r>
              <w:rPr>
                <w:sz w:val="24"/>
                <w:szCs w:val="24"/>
                <w:lang w:val="uk-UA"/>
              </w:rPr>
              <w:t xml:space="preserve"> </w:t>
            </w:r>
            <w:r>
              <w:rPr>
                <w:sz w:val="24"/>
                <w:szCs w:val="24"/>
              </w:rPr>
              <w:t>I</w:t>
            </w:r>
          </w:p>
        </w:tc>
        <w:tc>
          <w:tcPr>
            <w:tcW w:w="2563" w:type="dxa"/>
            <w:tcBorders>
              <w:top w:val="single" w:sz="4" w:space="0" w:color="auto"/>
              <w:left w:val="single" w:sz="4" w:space="0" w:color="auto"/>
              <w:bottom w:val="single" w:sz="4" w:space="0" w:color="auto"/>
            </w:tcBorders>
            <w:shd w:val="clear" w:color="auto" w:fill="FFFFFF"/>
          </w:tcPr>
          <w:p w:rsidR="00685056" w:rsidRDefault="00685056" w:rsidP="00040E2C">
            <w:pPr>
              <w:pStyle w:val="af4"/>
              <w:spacing w:line="240" w:lineRule="auto"/>
              <w:ind w:firstLine="0"/>
              <w:rPr>
                <w:sz w:val="24"/>
                <w:szCs w:val="24"/>
              </w:rPr>
            </w:pPr>
            <w:r>
              <w:rPr>
                <w:sz w:val="24"/>
                <w:szCs w:val="24"/>
                <w:lang w:val="uk-UA"/>
              </w:rPr>
              <w:t xml:space="preserve"> </w:t>
            </w:r>
            <w:r>
              <w:rPr>
                <w:sz w:val="24"/>
                <w:szCs w:val="24"/>
              </w:rPr>
              <w:t>0</w:t>
            </w:r>
          </w:p>
        </w:tc>
        <w:tc>
          <w:tcPr>
            <w:tcW w:w="2544" w:type="dxa"/>
            <w:tcBorders>
              <w:top w:val="single" w:sz="4" w:space="0" w:color="auto"/>
              <w:left w:val="single" w:sz="4" w:space="0" w:color="auto"/>
              <w:bottom w:val="single" w:sz="4" w:space="0" w:color="auto"/>
            </w:tcBorders>
            <w:shd w:val="clear" w:color="auto" w:fill="FFFFFF"/>
          </w:tcPr>
          <w:p w:rsidR="00685056" w:rsidRDefault="00685056" w:rsidP="00040E2C">
            <w:pPr>
              <w:pStyle w:val="af4"/>
              <w:spacing w:line="240" w:lineRule="auto"/>
              <w:ind w:firstLine="0"/>
              <w:rPr>
                <w:sz w:val="24"/>
                <w:szCs w:val="24"/>
              </w:rPr>
            </w:pPr>
            <w:r>
              <w:rPr>
                <w:sz w:val="24"/>
                <w:szCs w:val="24"/>
                <w:lang w:val="uk-UA"/>
              </w:rPr>
              <w:t xml:space="preserve"> </w:t>
            </w:r>
            <w:r>
              <w:rPr>
                <w:sz w:val="24"/>
                <w:szCs w:val="24"/>
              </w:rPr>
              <w:t>0</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685056" w:rsidRDefault="00685056" w:rsidP="00040E2C">
            <w:pPr>
              <w:pStyle w:val="af4"/>
              <w:spacing w:line="240" w:lineRule="auto"/>
              <w:ind w:firstLine="0"/>
              <w:rPr>
                <w:sz w:val="24"/>
                <w:szCs w:val="24"/>
              </w:rPr>
            </w:pPr>
            <w:r>
              <w:rPr>
                <w:sz w:val="24"/>
                <w:szCs w:val="24"/>
                <w:lang w:val="uk-UA"/>
              </w:rPr>
              <w:t xml:space="preserve"> </w:t>
            </w:r>
            <w:r>
              <w:rPr>
                <w:sz w:val="24"/>
                <w:szCs w:val="24"/>
              </w:rPr>
              <w:t>3</w:t>
            </w:r>
          </w:p>
        </w:tc>
      </w:tr>
    </w:tbl>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685056" w:rsidRPr="00685056" w:rsidRDefault="00685056"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85056">
        <w:rPr>
          <w:rFonts w:ascii="Times New Roman" w:eastAsia="Times New Roman" w:hAnsi="Times New Roman"/>
          <w:sz w:val="28"/>
          <w:szCs w:val="28"/>
          <w:lang w:eastAsia="ru-RU"/>
        </w:rPr>
        <w:t>Порівнюючи перехідні процеси тр</w:t>
      </w:r>
      <w:r>
        <w:rPr>
          <w:rFonts w:ascii="Times New Roman" w:eastAsia="Times New Roman" w:hAnsi="Times New Roman"/>
          <w:sz w:val="28"/>
          <w:szCs w:val="28"/>
          <w:lang w:val="uk-UA" w:eastAsia="ru-RU"/>
        </w:rPr>
        <w:t>и</w:t>
      </w:r>
      <w:r>
        <w:rPr>
          <w:rFonts w:ascii="Times New Roman" w:eastAsia="Times New Roman" w:hAnsi="Times New Roman"/>
          <w:sz w:val="28"/>
          <w:szCs w:val="28"/>
          <w:lang w:eastAsia="ru-RU"/>
        </w:rPr>
        <w:t>контурної</w:t>
      </w:r>
      <w:r w:rsidRPr="00685056">
        <w:rPr>
          <w:rFonts w:ascii="Times New Roman" w:eastAsia="Times New Roman" w:hAnsi="Times New Roman"/>
          <w:sz w:val="28"/>
          <w:szCs w:val="28"/>
          <w:lang w:eastAsia="ru-RU"/>
        </w:rPr>
        <w:t xml:space="preserve"> і двоконтурної систем, ми бачимо, що швидкодія тр</w:t>
      </w:r>
      <w:r>
        <w:rPr>
          <w:rFonts w:ascii="Times New Roman" w:eastAsia="Times New Roman" w:hAnsi="Times New Roman"/>
          <w:sz w:val="28"/>
          <w:szCs w:val="28"/>
          <w:lang w:val="uk-UA" w:eastAsia="ru-RU"/>
        </w:rPr>
        <w:t>и</w:t>
      </w:r>
      <w:r>
        <w:rPr>
          <w:rFonts w:ascii="Times New Roman" w:eastAsia="Times New Roman" w:hAnsi="Times New Roman"/>
          <w:sz w:val="28"/>
          <w:szCs w:val="28"/>
          <w:lang w:eastAsia="ru-RU"/>
        </w:rPr>
        <w:t>контурної</w:t>
      </w:r>
      <w:r w:rsidRPr="00685056">
        <w:rPr>
          <w:rFonts w:ascii="Times New Roman" w:eastAsia="Times New Roman" w:hAnsi="Times New Roman"/>
          <w:sz w:val="28"/>
          <w:szCs w:val="28"/>
          <w:lang w:eastAsia="ru-RU"/>
        </w:rPr>
        <w:t xml:space="preserve"> системи вище, незважаючи на те, що швидкодія контуру швидкості нижче. Дуже маленький приріст у швидкодії пояснимо тим, що інерційність механізму повороту дуже ве</w:t>
      </w:r>
      <w:r>
        <w:rPr>
          <w:rFonts w:ascii="Times New Roman" w:eastAsia="Times New Roman" w:hAnsi="Times New Roman"/>
          <w:sz w:val="28"/>
          <w:szCs w:val="28"/>
          <w:lang w:eastAsia="ru-RU"/>
        </w:rPr>
        <w:t>лика в порівнянні з інерційністю</w:t>
      </w:r>
      <w:r w:rsidRPr="00685056">
        <w:rPr>
          <w:rFonts w:ascii="Times New Roman" w:eastAsia="Times New Roman" w:hAnsi="Times New Roman"/>
          <w:sz w:val="28"/>
          <w:szCs w:val="28"/>
          <w:lang w:eastAsia="ru-RU"/>
        </w:rPr>
        <w:t xml:space="preserve"> двигуна.</w:t>
      </w:r>
    </w:p>
    <w:p w:rsidR="001A75EB" w:rsidRPr="00685056" w:rsidRDefault="00685056"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685056">
        <w:rPr>
          <w:rFonts w:ascii="Times New Roman" w:eastAsia="Times New Roman" w:hAnsi="Times New Roman"/>
          <w:sz w:val="28"/>
          <w:szCs w:val="28"/>
          <w:lang w:eastAsia="ru-RU"/>
        </w:rPr>
        <w:t>Підіб'ємо підсумок, одноко</w:t>
      </w:r>
      <w:r>
        <w:rPr>
          <w:rFonts w:ascii="Times New Roman" w:eastAsia="Times New Roman" w:hAnsi="Times New Roman"/>
          <w:sz w:val="28"/>
          <w:szCs w:val="28"/>
          <w:lang w:eastAsia="ru-RU"/>
        </w:rPr>
        <w:t>нтурна система має дуже маленьку</w:t>
      </w:r>
      <w:r w:rsidRPr="00685056">
        <w:rPr>
          <w:rFonts w:ascii="Times New Roman" w:eastAsia="Times New Roman" w:hAnsi="Times New Roman"/>
          <w:sz w:val="28"/>
          <w:szCs w:val="28"/>
          <w:lang w:eastAsia="ru-RU"/>
        </w:rPr>
        <w:t xml:space="preserve"> швидкодію. Додавання контуру швидкості дає значний приріст у швидкодії. Конт</w:t>
      </w:r>
      <w:r>
        <w:rPr>
          <w:rFonts w:ascii="Times New Roman" w:eastAsia="Times New Roman" w:hAnsi="Times New Roman"/>
          <w:sz w:val="28"/>
          <w:szCs w:val="28"/>
          <w:lang w:eastAsia="ru-RU"/>
        </w:rPr>
        <w:t>ур струму також повинен збільшувати</w:t>
      </w:r>
      <w:r w:rsidRPr="00685056">
        <w:rPr>
          <w:rFonts w:ascii="Times New Roman" w:eastAsia="Times New Roman" w:hAnsi="Times New Roman"/>
          <w:sz w:val="28"/>
          <w:szCs w:val="28"/>
          <w:lang w:eastAsia="ru-RU"/>
        </w:rPr>
        <w:t xml:space="preserve"> швидко</w:t>
      </w:r>
      <w:r>
        <w:rPr>
          <w:rFonts w:ascii="Times New Roman" w:eastAsia="Times New Roman" w:hAnsi="Times New Roman"/>
          <w:sz w:val="28"/>
          <w:szCs w:val="28"/>
          <w:lang w:eastAsia="ru-RU"/>
        </w:rPr>
        <w:t>дію, але чер</w:t>
      </w:r>
      <w:r w:rsidR="008D0019">
        <w:rPr>
          <w:rFonts w:ascii="Times New Roman" w:eastAsia="Times New Roman" w:hAnsi="Times New Roman"/>
          <w:sz w:val="28"/>
          <w:szCs w:val="28"/>
          <w:lang w:eastAsia="ru-RU"/>
        </w:rPr>
        <w:t>ез велику механічну інерційніс</w:t>
      </w:r>
      <w:r w:rsidR="008D0019">
        <w:rPr>
          <w:rFonts w:ascii="Times New Roman" w:eastAsia="Times New Roman" w:hAnsi="Times New Roman"/>
          <w:sz w:val="28"/>
          <w:szCs w:val="28"/>
          <w:lang w:val="uk-UA" w:eastAsia="ru-RU"/>
        </w:rPr>
        <w:t>ть</w:t>
      </w:r>
      <w:r>
        <w:rPr>
          <w:rFonts w:ascii="Times New Roman" w:eastAsia="Times New Roman" w:hAnsi="Times New Roman"/>
          <w:sz w:val="28"/>
          <w:szCs w:val="28"/>
          <w:lang w:eastAsia="ru-RU"/>
        </w:rPr>
        <w:t xml:space="preserve"> швидкодія</w:t>
      </w:r>
      <w:r w:rsidRPr="00685056">
        <w:rPr>
          <w:rFonts w:ascii="Times New Roman" w:eastAsia="Times New Roman" w:hAnsi="Times New Roman"/>
          <w:sz w:val="28"/>
          <w:szCs w:val="28"/>
          <w:lang w:eastAsia="ru-RU"/>
        </w:rPr>
        <w:t xml:space="preserve"> збільшується незначно. З цього можна зробити висновок, що кількість контурів впливає на швидкодію і якість системи.</w:t>
      </w: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685056" w:rsidRDefault="00685056"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B55770">
        <w:rPr>
          <w:rFonts w:ascii="Times New Roman" w:eastAsia="Times New Roman" w:hAnsi="Times New Roman"/>
          <w:b/>
          <w:sz w:val="28"/>
          <w:szCs w:val="28"/>
          <w:lang w:eastAsia="ru-RU"/>
        </w:rPr>
        <w:t>3 Розробка та дослідження моделі маніпулятора</w:t>
      </w:r>
    </w:p>
    <w:p w:rsidR="00B55770" w:rsidRPr="00B55770" w:rsidRDefault="00B55770"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685056" w:rsidRDefault="00685056"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85056">
        <w:rPr>
          <w:rFonts w:ascii="Times New Roman" w:eastAsia="Times New Roman" w:hAnsi="Times New Roman"/>
          <w:sz w:val="28"/>
          <w:szCs w:val="28"/>
          <w:lang w:eastAsia="ru-RU"/>
        </w:rPr>
        <w:t xml:space="preserve">У цьому розділі розглянуто створення </w:t>
      </w:r>
      <w:r w:rsidR="00B55770">
        <w:rPr>
          <w:rFonts w:ascii="Times New Roman" w:eastAsia="Times New Roman" w:hAnsi="Times New Roman"/>
          <w:sz w:val="28"/>
          <w:szCs w:val="28"/>
          <w:lang w:val="uk-UA" w:eastAsia="ru-RU"/>
        </w:rPr>
        <w:t>3</w:t>
      </w:r>
      <w:r w:rsidRPr="00685056">
        <w:rPr>
          <w:rFonts w:ascii="Times New Roman" w:eastAsia="Times New Roman" w:hAnsi="Times New Roman"/>
          <w:sz w:val="28"/>
          <w:szCs w:val="28"/>
          <w:lang w:eastAsia="ru-RU"/>
        </w:rPr>
        <w:t xml:space="preserve">D-моделі робота в програмі SolidWorks і </w:t>
      </w:r>
      <w:r w:rsidR="002B50DA">
        <w:rPr>
          <w:rFonts w:ascii="Times New Roman" w:eastAsia="Times New Roman" w:hAnsi="Times New Roman"/>
          <w:sz w:val="28"/>
          <w:szCs w:val="28"/>
          <w:lang w:eastAsia="ru-RU"/>
        </w:rPr>
        <w:t>Описання</w:t>
      </w:r>
      <w:r w:rsidRPr="00685056">
        <w:rPr>
          <w:rFonts w:ascii="Times New Roman" w:eastAsia="Times New Roman" w:hAnsi="Times New Roman"/>
          <w:sz w:val="28"/>
          <w:szCs w:val="28"/>
          <w:lang w:eastAsia="ru-RU"/>
        </w:rPr>
        <w:t>ано програмування в середовищі SimMechanics.</w:t>
      </w:r>
    </w:p>
    <w:p w:rsidR="00B55770" w:rsidRPr="00685056" w:rsidRDefault="00B55770"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685056" w:rsidRPr="00B55770" w:rsidRDefault="00685056" w:rsidP="00685056">
      <w:pPr>
        <w:widowControl w:val="0"/>
        <w:autoSpaceDE w:val="0"/>
        <w:autoSpaceDN w:val="0"/>
        <w:adjustRightInd w:val="0"/>
        <w:spacing w:after="0" w:line="360" w:lineRule="auto"/>
        <w:ind w:firstLine="709"/>
        <w:jc w:val="both"/>
        <w:rPr>
          <w:rFonts w:ascii="Times New Roman" w:eastAsia="Times New Roman" w:hAnsi="Times New Roman"/>
          <w:b/>
          <w:sz w:val="28"/>
          <w:szCs w:val="28"/>
          <w:lang w:eastAsia="ru-RU"/>
        </w:rPr>
      </w:pPr>
      <w:r w:rsidRPr="00B55770">
        <w:rPr>
          <w:rFonts w:ascii="Times New Roman" w:eastAsia="Times New Roman" w:hAnsi="Times New Roman"/>
          <w:b/>
          <w:sz w:val="28"/>
          <w:szCs w:val="28"/>
          <w:lang w:eastAsia="ru-RU"/>
        </w:rPr>
        <w:t>3.1 Тривимірне моделювання</w:t>
      </w:r>
    </w:p>
    <w:p w:rsidR="00B55770" w:rsidRDefault="00B55770"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685056" w:rsidRPr="00685056" w:rsidRDefault="00685056"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85056">
        <w:rPr>
          <w:rFonts w:ascii="Times New Roman" w:eastAsia="Times New Roman" w:hAnsi="Times New Roman"/>
          <w:sz w:val="28"/>
          <w:szCs w:val="28"/>
          <w:lang w:eastAsia="ru-RU"/>
        </w:rPr>
        <w:t xml:space="preserve">Так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як</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для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розробки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моделі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маніпулятора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в</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середовищі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SimMechanics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будуть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потрібні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масові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характеристики,</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для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їх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знаходження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було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вирішено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використовувати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програму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SolidWorks.</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У</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цій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програмі їх можна легко обчисл</w:t>
      </w:r>
      <w:r w:rsidR="00B55770">
        <w:rPr>
          <w:rFonts w:ascii="Times New Roman" w:eastAsia="Times New Roman" w:hAnsi="Times New Roman"/>
          <w:sz w:val="28"/>
          <w:szCs w:val="28"/>
          <w:lang w:eastAsia="ru-RU"/>
        </w:rPr>
        <w:t>ити</w:t>
      </w:r>
      <w:r w:rsidRPr="00685056">
        <w:rPr>
          <w:rFonts w:ascii="Times New Roman" w:eastAsia="Times New Roman" w:hAnsi="Times New Roman"/>
          <w:sz w:val="28"/>
          <w:szCs w:val="28"/>
          <w:lang w:eastAsia="ru-RU"/>
        </w:rPr>
        <w:t xml:space="preserve">, шляхом побудови </w:t>
      </w:r>
      <w:r w:rsidR="00B55770">
        <w:rPr>
          <w:rFonts w:ascii="Times New Roman" w:eastAsia="Times New Roman" w:hAnsi="Times New Roman"/>
          <w:sz w:val="28"/>
          <w:szCs w:val="28"/>
          <w:lang w:val="uk-UA" w:eastAsia="ru-RU"/>
        </w:rPr>
        <w:t>3</w:t>
      </w:r>
      <w:r w:rsidRPr="00685056">
        <w:rPr>
          <w:rFonts w:ascii="Times New Roman" w:eastAsia="Times New Roman" w:hAnsi="Times New Roman"/>
          <w:sz w:val="28"/>
          <w:szCs w:val="28"/>
          <w:lang w:eastAsia="ru-RU"/>
        </w:rPr>
        <w:t>D-моделі п</w:t>
      </w:r>
      <w:r w:rsidR="00B55770">
        <w:rPr>
          <w:rFonts w:ascii="Times New Roman" w:eastAsia="Times New Roman" w:hAnsi="Times New Roman"/>
          <w:sz w:val="28"/>
          <w:szCs w:val="28"/>
          <w:lang w:eastAsia="ru-RU"/>
        </w:rPr>
        <w:t xml:space="preserve">евної </w:t>
      </w:r>
      <w:r w:rsidR="009C57A5">
        <w:rPr>
          <w:rFonts w:ascii="Times New Roman" w:eastAsia="Times New Roman" w:hAnsi="Times New Roman"/>
          <w:sz w:val="28"/>
          <w:szCs w:val="28"/>
          <w:lang w:eastAsia="ru-RU"/>
        </w:rPr>
        <w:t xml:space="preserve">  </w:t>
      </w:r>
      <w:r w:rsidR="00B55770">
        <w:rPr>
          <w:rFonts w:ascii="Times New Roman" w:eastAsia="Times New Roman" w:hAnsi="Times New Roman"/>
          <w:sz w:val="28"/>
          <w:szCs w:val="28"/>
          <w:lang w:eastAsia="ru-RU"/>
        </w:rPr>
        <w:t>частини маніпулятора і за</w:t>
      </w:r>
      <w:r w:rsidRPr="00685056">
        <w:rPr>
          <w:rFonts w:ascii="Times New Roman" w:eastAsia="Times New Roman" w:hAnsi="Times New Roman"/>
          <w:sz w:val="28"/>
          <w:szCs w:val="28"/>
          <w:lang w:eastAsia="ru-RU"/>
        </w:rPr>
        <w:t>данням їй конкретного матеріалу.</w:t>
      </w:r>
    </w:p>
    <w:p w:rsidR="00685056" w:rsidRPr="00685056" w:rsidRDefault="00685056"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85056">
        <w:rPr>
          <w:rFonts w:ascii="Times New Roman" w:eastAsia="Times New Roman" w:hAnsi="Times New Roman"/>
          <w:sz w:val="28"/>
          <w:szCs w:val="28"/>
          <w:lang w:eastAsia="ru-RU"/>
        </w:rPr>
        <w:t xml:space="preserve">Також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в</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SimMechanics </w:t>
      </w:r>
      <w:r w:rsidR="009C57A5">
        <w:t xml:space="preserve">    </w:t>
      </w:r>
      <w:r w:rsidRPr="00685056">
        <w:rPr>
          <w:rFonts w:ascii="Times New Roman" w:eastAsia="Times New Roman" w:hAnsi="Times New Roman"/>
          <w:sz w:val="28"/>
          <w:szCs w:val="28"/>
          <w:lang w:eastAsia="ru-RU"/>
        </w:rPr>
        <w:t xml:space="preserve">можна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інтегрувати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3D-деталі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із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SolidWorks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або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інших </w:t>
      </w:r>
      <w:r w:rsidR="009C57A5">
        <w:rPr>
          <w:rFonts w:ascii="Times New Roman" w:eastAsia="Times New Roman" w:hAnsi="Times New Roman"/>
          <w:sz w:val="28"/>
          <w:szCs w:val="28"/>
          <w:lang w:eastAsia="ru-RU"/>
        </w:rPr>
        <w:t xml:space="preserve">    </w:t>
      </w:r>
      <w:r w:rsidR="00B34B87">
        <w:rPr>
          <w:rFonts w:ascii="Times New Roman" w:eastAsia="Times New Roman" w:hAnsi="Times New Roman"/>
          <w:sz w:val="28"/>
          <w:szCs w:val="28"/>
          <w:lang w:val="uk-UA" w:eastAsia="ru-RU"/>
        </w:rPr>
        <w:t>САПР</w:t>
      </w:r>
      <w:r w:rsidRPr="00685056">
        <w:rPr>
          <w:rFonts w:ascii="Times New Roman" w:eastAsia="Times New Roman" w:hAnsi="Times New Roman"/>
          <w:sz w:val="28"/>
          <w:szCs w:val="28"/>
          <w:lang w:eastAsia="ru-RU"/>
        </w:rPr>
        <w:t xml:space="preserve">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систем.</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Для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цього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необхідно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буде зберегти 3D-мoдeль в форматі .step або .stl. Таке додавання дозволяє краще зрозуміти поведінку робота при різних впливах, тому що всі виконувані роботом дії при програмуванні в SimMechanics будуть візуалізовані.</w:t>
      </w:r>
    </w:p>
    <w:p w:rsidR="00685056" w:rsidRPr="00685056" w:rsidRDefault="00685056"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85056">
        <w:rPr>
          <w:rFonts w:ascii="Times New Roman" w:eastAsia="Times New Roman" w:hAnsi="Times New Roman"/>
          <w:sz w:val="28"/>
          <w:szCs w:val="28"/>
          <w:lang w:eastAsia="ru-RU"/>
        </w:rPr>
        <w:t>Було</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вирішено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розділити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робота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на 4 основні частини: </w:t>
      </w:r>
      <w:r w:rsidR="00B55770">
        <w:rPr>
          <w:rFonts w:ascii="Times New Roman" w:eastAsia="Times New Roman" w:hAnsi="Times New Roman"/>
          <w:sz w:val="28"/>
          <w:szCs w:val="28"/>
          <w:lang w:val="uk-UA" w:eastAsia="ru-RU"/>
        </w:rPr>
        <w:t>основа</w:t>
      </w:r>
      <w:r w:rsidRPr="00685056">
        <w:rPr>
          <w:rFonts w:ascii="Times New Roman" w:eastAsia="Times New Roman" w:hAnsi="Times New Roman"/>
          <w:sz w:val="28"/>
          <w:szCs w:val="28"/>
          <w:lang w:eastAsia="ru-RU"/>
        </w:rPr>
        <w:t>, поворотна частина робота, вертикально рушійна частина і частина</w:t>
      </w:r>
      <w:r w:rsidR="009C57A5">
        <w:rPr>
          <w:rFonts w:ascii="Times New Roman" w:eastAsia="Times New Roman" w:hAnsi="Times New Roman"/>
          <w:sz w:val="28"/>
          <w:szCs w:val="28"/>
          <w:lang w:val="uk-UA" w:eastAsia="ru-RU"/>
        </w:rPr>
        <w:t>, що</w:t>
      </w:r>
      <w:r w:rsidRPr="00685056">
        <w:rPr>
          <w:rFonts w:ascii="Times New Roman" w:eastAsia="Times New Roman" w:hAnsi="Times New Roman"/>
          <w:sz w:val="28"/>
          <w:szCs w:val="28"/>
          <w:lang w:eastAsia="ru-RU"/>
        </w:rPr>
        <w:t xml:space="preserve"> рухається по горизонтальній осі.</w:t>
      </w:r>
    </w:p>
    <w:p w:rsidR="00685056" w:rsidRPr="009C57A5" w:rsidRDefault="009C57A5" w:rsidP="00685056">
      <w:pPr>
        <w:widowControl w:val="0"/>
        <w:autoSpaceDE w:val="0"/>
        <w:autoSpaceDN w:val="0"/>
        <w:adjustRightInd w:val="0"/>
        <w:spacing w:after="0" w:line="360" w:lineRule="auto"/>
        <w:ind w:firstLine="709"/>
        <w:jc w:val="both"/>
        <w:rPr>
          <w:rFonts w:ascii="Times New Roman" w:eastAsia="Times New Roman" w:hAnsi="Times New Roman"/>
          <w:i/>
          <w:sz w:val="28"/>
          <w:szCs w:val="28"/>
          <w:lang w:val="uk-UA" w:eastAsia="ru-RU"/>
        </w:rPr>
      </w:pPr>
      <w:r w:rsidRPr="009C57A5">
        <w:rPr>
          <w:rFonts w:ascii="Times New Roman" w:eastAsia="Times New Roman" w:hAnsi="Times New Roman"/>
          <w:i/>
          <w:sz w:val="28"/>
          <w:szCs w:val="28"/>
          <w:lang w:val="uk-UA" w:eastAsia="ru-RU"/>
        </w:rPr>
        <w:t>Основа.</w:t>
      </w:r>
    </w:p>
    <w:p w:rsidR="00685056" w:rsidRDefault="00685056" w:rsidP="00685056">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685056">
        <w:rPr>
          <w:rFonts w:ascii="Times New Roman" w:eastAsia="Times New Roman" w:hAnsi="Times New Roman"/>
          <w:sz w:val="28"/>
          <w:szCs w:val="28"/>
          <w:lang w:eastAsia="ru-RU"/>
        </w:rPr>
        <w:t>З точки</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зору </w:t>
      </w:r>
      <w:r w:rsidR="009C57A5">
        <w:t xml:space="preserve">   </w:t>
      </w:r>
      <w:r w:rsidRPr="00685056">
        <w:rPr>
          <w:rFonts w:ascii="Times New Roman" w:eastAsia="Times New Roman" w:hAnsi="Times New Roman"/>
          <w:sz w:val="28"/>
          <w:szCs w:val="28"/>
          <w:lang w:eastAsia="ru-RU"/>
        </w:rPr>
        <w:t xml:space="preserve">отримання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масових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характеристик </w:t>
      </w:r>
      <w:r w:rsidR="009C57A5">
        <w:rPr>
          <w:rFonts w:ascii="Times New Roman" w:eastAsia="Times New Roman" w:hAnsi="Times New Roman"/>
          <w:sz w:val="28"/>
          <w:szCs w:val="28"/>
          <w:lang w:eastAsia="ru-RU"/>
        </w:rPr>
        <w:t xml:space="preserve">    </w:t>
      </w:r>
      <w:r w:rsidR="009C57A5">
        <w:rPr>
          <w:rFonts w:ascii="Times New Roman" w:eastAsia="Times New Roman" w:hAnsi="Times New Roman"/>
          <w:sz w:val="28"/>
          <w:szCs w:val="28"/>
          <w:lang w:val="uk-UA" w:eastAsia="ru-RU"/>
        </w:rPr>
        <w:t>основа</w:t>
      </w:r>
      <w:r w:rsidRPr="00685056">
        <w:rPr>
          <w:rFonts w:ascii="Times New Roman" w:eastAsia="Times New Roman" w:hAnsi="Times New Roman"/>
          <w:sz w:val="28"/>
          <w:szCs w:val="28"/>
          <w:lang w:eastAsia="ru-RU"/>
        </w:rPr>
        <w:t xml:space="preserve">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робота,</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яка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складається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з</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корпусу,</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двигуна,</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 xml:space="preserve"> черв'ячного </w:t>
      </w:r>
      <w:r w:rsidR="009C57A5">
        <w:rPr>
          <w:rFonts w:ascii="Times New Roman" w:eastAsia="Times New Roman" w:hAnsi="Times New Roman"/>
          <w:sz w:val="28"/>
          <w:szCs w:val="28"/>
          <w:lang w:eastAsia="ru-RU"/>
        </w:rPr>
        <w:t xml:space="preserve">  </w:t>
      </w:r>
      <w:r w:rsidRPr="00685056">
        <w:rPr>
          <w:rFonts w:ascii="Times New Roman" w:eastAsia="Times New Roman" w:hAnsi="Times New Roman"/>
          <w:sz w:val="28"/>
          <w:szCs w:val="28"/>
          <w:lang w:eastAsia="ru-RU"/>
        </w:rPr>
        <w:t>редуктора</w:t>
      </w:r>
      <w:r w:rsidR="009C57A5">
        <w:rPr>
          <w:rFonts w:ascii="Times New Roman" w:eastAsia="Times New Roman" w:hAnsi="Times New Roman"/>
          <w:sz w:val="28"/>
          <w:szCs w:val="28"/>
          <w:lang w:eastAsia="ru-RU"/>
        </w:rPr>
        <w:t>,     тощо</w:t>
      </w:r>
      <w:r w:rsidRPr="00685056">
        <w:rPr>
          <w:rFonts w:ascii="Times New Roman" w:eastAsia="Times New Roman" w:hAnsi="Times New Roman"/>
          <w:sz w:val="28"/>
          <w:szCs w:val="28"/>
          <w:lang w:eastAsia="ru-RU"/>
        </w:rPr>
        <w:t xml:space="preserve">, </w:t>
      </w:r>
      <w:r w:rsidR="009C57A5">
        <w:rPr>
          <w:rFonts w:ascii="Times New Roman" w:eastAsia="Times New Roman" w:hAnsi="Times New Roman"/>
          <w:sz w:val="28"/>
          <w:szCs w:val="28"/>
          <w:lang w:eastAsia="ru-RU"/>
        </w:rPr>
        <w:t xml:space="preserve">   </w:t>
      </w:r>
      <w:r w:rsidR="009C57A5">
        <w:rPr>
          <w:rFonts w:ascii="Times New Roman" w:eastAsia="Times New Roman" w:hAnsi="Times New Roman"/>
          <w:sz w:val="28"/>
          <w:szCs w:val="28"/>
          <w:lang w:val="uk-UA" w:eastAsia="ru-RU"/>
        </w:rPr>
        <w:t>нам    не    цікава</w:t>
      </w:r>
      <w:r w:rsidR="009C57A5">
        <w:rPr>
          <w:rFonts w:ascii="Times New Roman" w:eastAsia="Times New Roman" w:hAnsi="Times New Roman"/>
          <w:sz w:val="28"/>
          <w:szCs w:val="28"/>
          <w:lang w:eastAsia="ru-RU"/>
        </w:rPr>
        <w:t>,    так     як    вона закріплена</w:t>
      </w:r>
      <w:r w:rsidRPr="00685056">
        <w:rPr>
          <w:rFonts w:ascii="Times New Roman" w:eastAsia="Times New Roman" w:hAnsi="Times New Roman"/>
          <w:sz w:val="28"/>
          <w:szCs w:val="28"/>
          <w:lang w:eastAsia="ru-RU"/>
        </w:rPr>
        <w:t xml:space="preserve"> до підлоги і не </w:t>
      </w:r>
      <w:r w:rsidR="009C57A5">
        <w:rPr>
          <w:rFonts w:ascii="Times New Roman" w:eastAsia="Times New Roman" w:hAnsi="Times New Roman"/>
          <w:sz w:val="28"/>
          <w:szCs w:val="28"/>
          <w:lang w:val="uk-UA" w:eastAsia="ru-RU"/>
        </w:rPr>
        <w:t xml:space="preserve">переміщується </w:t>
      </w:r>
      <w:r w:rsidRPr="00685056">
        <w:rPr>
          <w:rFonts w:ascii="Times New Roman" w:eastAsia="Times New Roman" w:hAnsi="Times New Roman"/>
          <w:sz w:val="28"/>
          <w:szCs w:val="28"/>
          <w:lang w:eastAsia="ru-RU"/>
        </w:rPr>
        <w:t xml:space="preserve">по жодній з </w:t>
      </w:r>
      <w:r w:rsidR="009C57A5">
        <w:rPr>
          <w:rFonts w:ascii="Times New Roman" w:eastAsia="Times New Roman" w:hAnsi="Times New Roman"/>
          <w:sz w:val="28"/>
          <w:szCs w:val="28"/>
          <w:lang w:eastAsia="ru-RU"/>
        </w:rPr>
        <w:t>координат. У такому випадку вона</w:t>
      </w:r>
      <w:r w:rsidRPr="00685056">
        <w:rPr>
          <w:rFonts w:ascii="Times New Roman" w:eastAsia="Times New Roman" w:hAnsi="Times New Roman"/>
          <w:sz w:val="28"/>
          <w:szCs w:val="28"/>
          <w:lang w:eastAsia="ru-RU"/>
        </w:rPr>
        <w:t xml:space="preserve"> не вимагає ніякої деталізації і </w:t>
      </w:r>
      <w:r w:rsidR="009C57A5">
        <w:rPr>
          <w:rFonts w:ascii="Times New Roman" w:eastAsia="Times New Roman" w:hAnsi="Times New Roman"/>
          <w:sz w:val="28"/>
          <w:szCs w:val="28"/>
          <w:lang w:eastAsia="ru-RU"/>
        </w:rPr>
        <w:t xml:space="preserve">креслиться </w:t>
      </w:r>
      <w:r w:rsidRPr="00685056">
        <w:rPr>
          <w:rFonts w:ascii="Times New Roman" w:eastAsia="Times New Roman" w:hAnsi="Times New Roman"/>
          <w:sz w:val="28"/>
          <w:szCs w:val="28"/>
          <w:lang w:eastAsia="ru-RU"/>
        </w:rPr>
        <w:t xml:space="preserve">тільки для додання роботу відповідного виду. Тому можна замінити його кубом з висотою рівною висоті </w:t>
      </w:r>
      <w:r w:rsidR="009C57A5">
        <w:rPr>
          <w:rFonts w:ascii="Times New Roman" w:eastAsia="Times New Roman" w:hAnsi="Times New Roman"/>
          <w:sz w:val="28"/>
          <w:szCs w:val="28"/>
          <w:lang w:eastAsia="ru-RU"/>
        </w:rPr>
        <w:lastRenderedPageBreak/>
        <w:t>основи</w:t>
      </w:r>
      <w:r w:rsidRPr="00685056">
        <w:rPr>
          <w:rFonts w:ascii="Times New Roman" w:eastAsia="Times New Roman" w:hAnsi="Times New Roman"/>
          <w:sz w:val="28"/>
          <w:szCs w:val="28"/>
          <w:lang w:eastAsia="ru-RU"/>
        </w:rPr>
        <w:t>.</w:t>
      </w:r>
    </w:p>
    <w:p w:rsidR="009C57A5" w:rsidRDefault="009C57A5" w:rsidP="009C57A5">
      <w:pPr>
        <w:widowControl w:val="0"/>
        <w:autoSpaceDE w:val="0"/>
        <w:autoSpaceDN w:val="0"/>
        <w:adjustRightInd w:val="0"/>
        <w:spacing w:after="0" w:line="360" w:lineRule="auto"/>
        <w:jc w:val="center"/>
        <w:rPr>
          <w:rFonts w:ascii="Times New Roman" w:eastAsia="Times New Roman" w:hAnsi="Times New Roman"/>
          <w:sz w:val="28"/>
          <w:szCs w:val="28"/>
          <w:lang w:eastAsia="ru-RU"/>
        </w:rPr>
      </w:pPr>
      <w:r>
        <w:rPr>
          <w:noProof/>
          <w:lang w:eastAsia="ru-RU"/>
        </w:rPr>
        <w:drawing>
          <wp:inline distT="0" distB="0" distL="0" distR="0" wp14:anchorId="365F33C1" wp14:editId="7D5150EC">
            <wp:extent cx="5883910" cy="4391025"/>
            <wp:effectExtent l="0" t="0" r="0" b="0"/>
            <wp:docPr id="173" name="Picut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23"/>
                    <a:stretch/>
                  </pic:blipFill>
                  <pic:spPr>
                    <a:xfrm>
                      <a:off x="0" y="0"/>
                      <a:ext cx="5883910" cy="4391025"/>
                    </a:xfrm>
                    <a:prstGeom prst="rect">
                      <a:avLst/>
                    </a:prstGeom>
                  </pic:spPr>
                </pic:pic>
              </a:graphicData>
            </a:graphic>
          </wp:inline>
        </w:drawing>
      </w:r>
    </w:p>
    <w:p w:rsidR="009C57A5" w:rsidRDefault="009C57A5" w:rsidP="009C57A5">
      <w:pPr>
        <w:pStyle w:val="af9"/>
        <w:jc w:val="center"/>
        <w:rPr>
          <w:sz w:val="28"/>
          <w:szCs w:val="28"/>
        </w:rPr>
      </w:pPr>
      <w:r>
        <w:rPr>
          <w:sz w:val="28"/>
          <w:szCs w:val="28"/>
        </w:rPr>
        <w:t>Рисунок 3.1  Основа роботу</w:t>
      </w:r>
    </w:p>
    <w:p w:rsidR="001A75EB" w:rsidRDefault="001A75EB" w:rsidP="009C57A5">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9C57A5" w:rsidRPr="00B745BD" w:rsidRDefault="009C57A5" w:rsidP="009C57A5">
      <w:pPr>
        <w:widowControl w:val="0"/>
        <w:autoSpaceDE w:val="0"/>
        <w:autoSpaceDN w:val="0"/>
        <w:adjustRightInd w:val="0"/>
        <w:spacing w:after="0" w:line="360" w:lineRule="auto"/>
        <w:ind w:firstLine="709"/>
        <w:jc w:val="both"/>
        <w:rPr>
          <w:rFonts w:ascii="Times New Roman" w:eastAsia="Times New Roman" w:hAnsi="Times New Roman"/>
          <w:i/>
          <w:sz w:val="28"/>
          <w:szCs w:val="28"/>
          <w:lang w:eastAsia="ru-RU"/>
        </w:rPr>
      </w:pPr>
      <w:r w:rsidRPr="00B745BD">
        <w:rPr>
          <w:rFonts w:ascii="Times New Roman" w:eastAsia="Times New Roman" w:hAnsi="Times New Roman"/>
          <w:i/>
          <w:sz w:val="28"/>
          <w:szCs w:val="28"/>
          <w:lang w:val="uk-UA" w:eastAsia="ru-RU"/>
        </w:rPr>
        <w:t>Частина, що обертається</w:t>
      </w:r>
      <w:r w:rsidRPr="00B745BD">
        <w:rPr>
          <w:rFonts w:ascii="Times New Roman" w:eastAsia="Times New Roman" w:hAnsi="Times New Roman"/>
          <w:i/>
          <w:sz w:val="28"/>
          <w:szCs w:val="28"/>
          <w:lang w:eastAsia="ru-RU"/>
        </w:rPr>
        <w:t>.</w:t>
      </w:r>
    </w:p>
    <w:p w:rsidR="001A75EB" w:rsidRDefault="009C57A5" w:rsidP="009C57A5">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C57A5">
        <w:rPr>
          <w:rFonts w:ascii="Times New Roman" w:eastAsia="Times New Roman" w:hAnsi="Times New Roman"/>
          <w:sz w:val="28"/>
          <w:szCs w:val="28"/>
          <w:lang w:eastAsia="ru-RU"/>
        </w:rPr>
        <w:t xml:space="preserve">Наступна модель, яку необхідно накреслити, це </w:t>
      </w:r>
      <w:r>
        <w:rPr>
          <w:rFonts w:ascii="Times New Roman" w:eastAsia="Times New Roman" w:hAnsi="Times New Roman"/>
          <w:sz w:val="28"/>
          <w:szCs w:val="28"/>
          <w:lang w:val="uk-UA" w:eastAsia="ru-RU"/>
        </w:rPr>
        <w:t>частина робота, що обертається</w:t>
      </w:r>
      <w:r w:rsidRPr="009C57A5">
        <w:rPr>
          <w:rFonts w:ascii="Times New Roman" w:eastAsia="Times New Roman" w:hAnsi="Times New Roman"/>
          <w:sz w:val="28"/>
          <w:szCs w:val="28"/>
          <w:lang w:eastAsia="ru-RU"/>
        </w:rPr>
        <w:t xml:space="preserve">. У цій частині знаходиться </w:t>
      </w:r>
      <w:r w:rsidR="00681D16">
        <w:rPr>
          <w:rFonts w:ascii="Times New Roman" w:hAnsi="Times New Roman"/>
          <w:sz w:val="28"/>
          <w:szCs w:val="28"/>
          <w:lang w:val="uk-UA" w:eastAsia="ru-RU"/>
        </w:rPr>
        <w:t>КГП</w:t>
      </w:r>
      <w:r w:rsidRPr="009C57A5">
        <w:rPr>
          <w:rFonts w:ascii="Times New Roman" w:eastAsia="Times New Roman" w:hAnsi="Times New Roman"/>
          <w:sz w:val="28"/>
          <w:szCs w:val="28"/>
          <w:lang w:eastAsia="ru-RU"/>
        </w:rPr>
        <w:t>, але її можна зробити нерухомою, так як вона не буде задіяна фізично, а буде замінена еквівалентними блоками при програмуванні в середовищі SimMechanics.</w:t>
      </w:r>
    </w:p>
    <w:p w:rsidR="001A75EB" w:rsidRDefault="001A75EB" w:rsidP="001A75EB">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rsidR="001A75EB" w:rsidRDefault="001A75EB" w:rsidP="001A75EB">
      <w:pPr>
        <w:widowControl w:val="0"/>
        <w:autoSpaceDE w:val="0"/>
        <w:autoSpaceDN w:val="0"/>
        <w:adjustRightInd w:val="0"/>
        <w:spacing w:after="0" w:line="360" w:lineRule="auto"/>
        <w:ind w:firstLine="709"/>
        <w:jc w:val="both"/>
        <w:rPr>
          <w:rFonts w:ascii="Times New Roman" w:hAnsi="Times New Roman"/>
          <w:sz w:val="28"/>
          <w:szCs w:val="28"/>
          <w:lang w:val="uk-UA" w:eastAsia="ru-RU"/>
        </w:rPr>
      </w:pPr>
    </w:p>
    <w:p w:rsidR="00685056" w:rsidRDefault="00685056" w:rsidP="001A75EB">
      <w:pPr>
        <w:widowControl w:val="0"/>
        <w:autoSpaceDE w:val="0"/>
        <w:autoSpaceDN w:val="0"/>
        <w:adjustRightInd w:val="0"/>
        <w:spacing w:after="0" w:line="360" w:lineRule="auto"/>
        <w:ind w:firstLine="709"/>
        <w:jc w:val="both"/>
        <w:rPr>
          <w:rFonts w:ascii="Times New Roman" w:hAnsi="Times New Roman"/>
          <w:sz w:val="28"/>
          <w:szCs w:val="28"/>
          <w:lang w:val="uk-UA" w:eastAsia="ru-RU"/>
        </w:rPr>
      </w:pPr>
    </w:p>
    <w:p w:rsidR="00685056" w:rsidRPr="000A366A" w:rsidRDefault="00685056" w:rsidP="001A75EB">
      <w:pPr>
        <w:widowControl w:val="0"/>
        <w:autoSpaceDE w:val="0"/>
        <w:autoSpaceDN w:val="0"/>
        <w:adjustRightInd w:val="0"/>
        <w:spacing w:after="0" w:line="360" w:lineRule="auto"/>
        <w:ind w:firstLine="709"/>
        <w:jc w:val="both"/>
        <w:rPr>
          <w:rFonts w:ascii="Times New Roman" w:hAnsi="Times New Roman"/>
          <w:sz w:val="28"/>
          <w:szCs w:val="28"/>
          <w:lang w:val="uk-UA" w:eastAsia="ru-RU"/>
        </w:rPr>
      </w:pPr>
    </w:p>
    <w:p w:rsidR="00685056" w:rsidRDefault="00685056" w:rsidP="00685056">
      <w:pPr>
        <w:spacing w:after="559" w:line="1" w:lineRule="exact"/>
      </w:pPr>
    </w:p>
    <w:p w:rsidR="00685056" w:rsidRDefault="00685056"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r>
        <w:rPr>
          <w:noProof/>
          <w:lang w:eastAsia="ru-RU"/>
        </w:rPr>
        <w:lastRenderedPageBreak/>
        <w:drawing>
          <wp:inline distT="0" distB="0" distL="0" distR="0" wp14:anchorId="5BA2F2D8" wp14:editId="1B907063">
            <wp:extent cx="5114925" cy="4943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14925" cy="4943475"/>
                    </a:xfrm>
                    <a:prstGeom prst="rect">
                      <a:avLst/>
                    </a:prstGeom>
                  </pic:spPr>
                </pic:pic>
              </a:graphicData>
            </a:graphic>
          </wp:inline>
        </w:drawing>
      </w:r>
    </w:p>
    <w:p w:rsidR="00685056" w:rsidRDefault="00685056"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p>
    <w:p w:rsidR="00685056" w:rsidRPr="00B745BD" w:rsidRDefault="00B745BD" w:rsidP="00685056">
      <w:pPr>
        <w:pStyle w:val="af9"/>
        <w:jc w:val="center"/>
        <w:rPr>
          <w:sz w:val="28"/>
          <w:szCs w:val="28"/>
          <w:lang w:val="uk-UA"/>
        </w:rPr>
      </w:pPr>
      <w:r>
        <w:rPr>
          <w:sz w:val="28"/>
          <w:szCs w:val="28"/>
        </w:rPr>
        <w:t xml:space="preserve">Рисунок 3.2 </w:t>
      </w:r>
      <w:r w:rsidR="00685056">
        <w:rPr>
          <w:sz w:val="28"/>
          <w:szCs w:val="28"/>
        </w:rPr>
        <w:t xml:space="preserve"> </w:t>
      </w:r>
      <w:r>
        <w:rPr>
          <w:sz w:val="28"/>
          <w:szCs w:val="28"/>
        </w:rPr>
        <w:t>Частина, що оберта</w:t>
      </w:r>
      <w:r>
        <w:rPr>
          <w:sz w:val="28"/>
          <w:szCs w:val="28"/>
          <w:lang w:val="uk-UA"/>
        </w:rPr>
        <w:t>ється</w:t>
      </w:r>
    </w:p>
    <w:p w:rsidR="00685056" w:rsidRDefault="00685056" w:rsidP="00685056">
      <w:pPr>
        <w:spacing w:after="559" w:line="1" w:lineRule="exact"/>
      </w:pPr>
    </w:p>
    <w:p w:rsidR="006A1A80" w:rsidRPr="006A1A80" w:rsidRDefault="006A1A80" w:rsidP="006A1A80">
      <w:pPr>
        <w:spacing w:line="360" w:lineRule="auto"/>
        <w:ind w:firstLine="709"/>
        <w:jc w:val="both"/>
        <w:rPr>
          <w:rFonts w:ascii="Times New Roman" w:hAnsi="Times New Roman"/>
          <w:iCs/>
          <w:sz w:val="28"/>
          <w:szCs w:val="28"/>
        </w:rPr>
      </w:pPr>
      <w:r w:rsidRPr="006A1A80">
        <w:rPr>
          <w:rFonts w:ascii="Times New Roman" w:hAnsi="Times New Roman"/>
          <w:i/>
          <w:iCs/>
          <w:sz w:val="28"/>
          <w:szCs w:val="28"/>
        </w:rPr>
        <w:t>Частина, що переміщ</w:t>
      </w:r>
      <w:r>
        <w:rPr>
          <w:rFonts w:ascii="Times New Roman" w:hAnsi="Times New Roman"/>
          <w:i/>
          <w:iCs/>
          <w:sz w:val="28"/>
          <w:szCs w:val="28"/>
          <w:lang w:val="uk-UA"/>
        </w:rPr>
        <w:t>у</w:t>
      </w:r>
      <w:r w:rsidRPr="006A1A80">
        <w:rPr>
          <w:rFonts w:ascii="Times New Roman" w:hAnsi="Times New Roman"/>
          <w:i/>
          <w:iCs/>
          <w:sz w:val="28"/>
          <w:szCs w:val="28"/>
        </w:rPr>
        <w:t>ється по вертикальній осі</w:t>
      </w:r>
      <w:r w:rsidRPr="006A1A80">
        <w:rPr>
          <w:rFonts w:ascii="Times New Roman" w:hAnsi="Times New Roman"/>
          <w:iCs/>
          <w:sz w:val="28"/>
          <w:szCs w:val="28"/>
        </w:rPr>
        <w:t>.</w:t>
      </w:r>
    </w:p>
    <w:p w:rsidR="006A1A80" w:rsidRPr="006A1A80" w:rsidRDefault="006A1A80" w:rsidP="006A1A80">
      <w:pPr>
        <w:spacing w:line="360" w:lineRule="auto"/>
        <w:ind w:firstLine="709"/>
        <w:jc w:val="both"/>
        <w:rPr>
          <w:rFonts w:ascii="Times New Roman" w:hAnsi="Times New Roman"/>
          <w:b/>
          <w:noProof/>
          <w:sz w:val="28"/>
          <w:szCs w:val="28"/>
          <w:lang w:eastAsia="ru-RU"/>
        </w:rPr>
      </w:pPr>
      <w:r w:rsidRPr="006A1A80">
        <w:rPr>
          <w:rFonts w:ascii="Times New Roman" w:hAnsi="Times New Roman"/>
          <w:iCs/>
          <w:sz w:val="28"/>
          <w:szCs w:val="28"/>
        </w:rPr>
        <w:t xml:space="preserve">Ця частина також має в своєму складі </w:t>
      </w:r>
      <w:r>
        <w:rPr>
          <w:rFonts w:ascii="Times New Roman" w:hAnsi="Times New Roman"/>
          <w:iCs/>
          <w:sz w:val="28"/>
          <w:szCs w:val="28"/>
          <w:lang w:val="uk-UA"/>
        </w:rPr>
        <w:t>КГП</w:t>
      </w:r>
      <w:r w:rsidRPr="006A1A80">
        <w:rPr>
          <w:rFonts w:ascii="Times New Roman" w:hAnsi="Times New Roman"/>
          <w:iCs/>
          <w:sz w:val="28"/>
          <w:szCs w:val="28"/>
        </w:rPr>
        <w:t xml:space="preserve">, але на відміну від попередньої деталі ця деталь складається з матеріалу відмінного від матеріалу </w:t>
      </w:r>
      <w:r>
        <w:rPr>
          <w:rFonts w:ascii="Times New Roman" w:hAnsi="Times New Roman"/>
          <w:iCs/>
          <w:sz w:val="28"/>
          <w:szCs w:val="28"/>
          <w:lang w:val="uk-UA"/>
        </w:rPr>
        <w:t>КГП</w:t>
      </w:r>
      <w:r w:rsidRPr="006A1A80">
        <w:rPr>
          <w:rFonts w:ascii="Times New Roman" w:hAnsi="Times New Roman"/>
          <w:iCs/>
          <w:sz w:val="28"/>
          <w:szCs w:val="28"/>
        </w:rPr>
        <w:t>. Тому для більш точних масових характеристик буде розумно на</w:t>
      </w:r>
      <w:r>
        <w:rPr>
          <w:rFonts w:ascii="Times New Roman" w:hAnsi="Times New Roman"/>
          <w:iCs/>
          <w:sz w:val="28"/>
          <w:szCs w:val="28"/>
        </w:rPr>
        <w:t>креслити її як окрему деталь і також додати в</w:t>
      </w:r>
      <w:r w:rsidRPr="006A1A80">
        <w:rPr>
          <w:rFonts w:ascii="Times New Roman" w:hAnsi="Times New Roman"/>
          <w:iCs/>
          <w:sz w:val="28"/>
          <w:szCs w:val="28"/>
        </w:rPr>
        <w:t xml:space="preserve"> SimMechanics.</w:t>
      </w:r>
    </w:p>
    <w:p w:rsidR="006A1A80" w:rsidRDefault="006A1A80" w:rsidP="00F360A2">
      <w:pPr>
        <w:spacing w:line="360" w:lineRule="auto"/>
        <w:jc w:val="center"/>
        <w:rPr>
          <w:rFonts w:ascii="Times New Roman" w:hAnsi="Times New Roman"/>
          <w:b/>
          <w:noProof/>
          <w:sz w:val="28"/>
          <w:szCs w:val="28"/>
          <w:lang w:eastAsia="ru-RU"/>
        </w:rPr>
      </w:pPr>
    </w:p>
    <w:p w:rsidR="006A1A80" w:rsidRDefault="006A1A80" w:rsidP="00F360A2">
      <w:pPr>
        <w:spacing w:line="360" w:lineRule="auto"/>
        <w:jc w:val="center"/>
        <w:rPr>
          <w:rFonts w:ascii="Times New Roman" w:hAnsi="Times New Roman"/>
          <w:b/>
          <w:noProof/>
          <w:sz w:val="28"/>
          <w:szCs w:val="28"/>
          <w:lang w:eastAsia="ru-RU"/>
        </w:rPr>
      </w:pPr>
    </w:p>
    <w:p w:rsidR="006A1A80" w:rsidRDefault="006A1A80" w:rsidP="00F360A2">
      <w:pPr>
        <w:spacing w:line="360" w:lineRule="auto"/>
        <w:jc w:val="center"/>
        <w:rPr>
          <w:rFonts w:ascii="Times New Roman" w:hAnsi="Times New Roman"/>
          <w:b/>
          <w:noProof/>
          <w:sz w:val="28"/>
          <w:szCs w:val="28"/>
          <w:lang w:eastAsia="ru-RU"/>
        </w:rPr>
      </w:pPr>
    </w:p>
    <w:p w:rsidR="006A1A80" w:rsidRDefault="006A1A80" w:rsidP="00F360A2">
      <w:pPr>
        <w:spacing w:line="360" w:lineRule="auto"/>
        <w:jc w:val="center"/>
        <w:rPr>
          <w:rFonts w:ascii="Times New Roman" w:hAnsi="Times New Roman"/>
          <w:b/>
          <w:noProof/>
          <w:sz w:val="28"/>
          <w:szCs w:val="28"/>
          <w:lang w:eastAsia="ru-RU"/>
        </w:rPr>
      </w:pPr>
      <w:r>
        <w:rPr>
          <w:noProof/>
          <w:lang w:eastAsia="ru-RU"/>
        </w:rPr>
        <w:lastRenderedPageBreak/>
        <w:drawing>
          <wp:inline distT="0" distB="0" distL="0" distR="0" wp14:anchorId="34E88380" wp14:editId="570988C9">
            <wp:extent cx="5940359" cy="2600325"/>
            <wp:effectExtent l="0" t="0" r="0" b="0"/>
            <wp:docPr id="175" name="Picutre 175"/>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25"/>
                    <a:stretch/>
                  </pic:blipFill>
                  <pic:spPr>
                    <a:xfrm>
                      <a:off x="0" y="0"/>
                      <a:ext cx="5944408" cy="2602098"/>
                    </a:xfrm>
                    <a:prstGeom prst="rect">
                      <a:avLst/>
                    </a:prstGeom>
                  </pic:spPr>
                </pic:pic>
              </a:graphicData>
            </a:graphic>
          </wp:inline>
        </w:drawing>
      </w:r>
    </w:p>
    <w:p w:rsidR="006A1A80" w:rsidRPr="006A1A80" w:rsidRDefault="006A1A80" w:rsidP="006A1A80">
      <w:pPr>
        <w:spacing w:line="360" w:lineRule="auto"/>
        <w:jc w:val="center"/>
        <w:rPr>
          <w:rFonts w:ascii="Times New Roman" w:hAnsi="Times New Roman"/>
          <w:noProof/>
          <w:sz w:val="28"/>
          <w:szCs w:val="28"/>
          <w:lang w:eastAsia="ru-RU"/>
        </w:rPr>
      </w:pPr>
      <w:r>
        <w:rPr>
          <w:rFonts w:ascii="Times New Roman" w:hAnsi="Times New Roman"/>
          <w:noProof/>
          <w:sz w:val="28"/>
          <w:szCs w:val="28"/>
          <w:lang w:val="uk-UA" w:eastAsia="ru-RU"/>
        </w:rPr>
        <w:t>Рисунок</w:t>
      </w:r>
      <w:r>
        <w:rPr>
          <w:rFonts w:ascii="Times New Roman" w:hAnsi="Times New Roman"/>
          <w:noProof/>
          <w:sz w:val="28"/>
          <w:szCs w:val="28"/>
          <w:lang w:eastAsia="ru-RU"/>
        </w:rPr>
        <w:t xml:space="preserve"> 3.3 </w:t>
      </w:r>
      <w:r w:rsidRPr="006A1A80">
        <w:rPr>
          <w:rFonts w:ascii="Times New Roman" w:hAnsi="Times New Roman"/>
          <w:noProof/>
          <w:sz w:val="28"/>
          <w:szCs w:val="28"/>
          <w:lang w:eastAsia="ru-RU"/>
        </w:rPr>
        <w:t xml:space="preserve"> Частина, що переміщається по вертикальній осі</w:t>
      </w:r>
    </w:p>
    <w:p w:rsidR="006A1A80" w:rsidRPr="006A1A80" w:rsidRDefault="006A1A80" w:rsidP="006A1A80">
      <w:pPr>
        <w:spacing w:line="360" w:lineRule="auto"/>
        <w:ind w:firstLine="709"/>
        <w:jc w:val="both"/>
        <w:rPr>
          <w:rFonts w:ascii="Times New Roman" w:hAnsi="Times New Roman"/>
          <w:noProof/>
          <w:sz w:val="28"/>
          <w:szCs w:val="28"/>
          <w:lang w:eastAsia="ru-RU"/>
        </w:rPr>
      </w:pPr>
    </w:p>
    <w:p w:rsidR="006A1A80" w:rsidRPr="006A1A80" w:rsidRDefault="006A1A80" w:rsidP="006A1A80">
      <w:pPr>
        <w:spacing w:line="360" w:lineRule="auto"/>
        <w:ind w:firstLine="709"/>
        <w:jc w:val="both"/>
        <w:rPr>
          <w:rFonts w:ascii="Times New Roman" w:hAnsi="Times New Roman"/>
          <w:noProof/>
          <w:sz w:val="28"/>
          <w:szCs w:val="28"/>
          <w:lang w:eastAsia="ru-RU"/>
        </w:rPr>
      </w:pPr>
      <w:r w:rsidRPr="006A1A80">
        <w:rPr>
          <w:rFonts w:ascii="Times New Roman" w:hAnsi="Times New Roman"/>
          <w:i/>
          <w:noProof/>
          <w:sz w:val="28"/>
          <w:szCs w:val="28"/>
          <w:lang w:eastAsia="ru-RU"/>
        </w:rPr>
        <w:t>Частина, що переміщається по горизонтальній осі</w:t>
      </w:r>
      <w:r w:rsidRPr="006A1A80">
        <w:rPr>
          <w:rFonts w:ascii="Times New Roman" w:hAnsi="Times New Roman"/>
          <w:noProof/>
          <w:sz w:val="28"/>
          <w:szCs w:val="28"/>
          <w:lang w:eastAsia="ru-RU"/>
        </w:rPr>
        <w:t>.</w:t>
      </w:r>
    </w:p>
    <w:p w:rsidR="006A1A80" w:rsidRPr="006A1A80" w:rsidRDefault="006A1A80" w:rsidP="006A1A80">
      <w:pPr>
        <w:spacing w:line="360" w:lineRule="auto"/>
        <w:ind w:firstLine="709"/>
        <w:jc w:val="both"/>
        <w:rPr>
          <w:rFonts w:ascii="Times New Roman" w:hAnsi="Times New Roman"/>
          <w:noProof/>
          <w:sz w:val="28"/>
          <w:szCs w:val="28"/>
          <w:lang w:eastAsia="ru-RU"/>
        </w:rPr>
      </w:pPr>
      <w:r w:rsidRPr="006A1A80">
        <w:rPr>
          <w:rFonts w:ascii="Times New Roman" w:hAnsi="Times New Roman"/>
          <w:noProof/>
          <w:sz w:val="28"/>
          <w:szCs w:val="28"/>
          <w:lang w:eastAsia="ru-RU"/>
        </w:rPr>
        <w:t>Це найпростіша частина, що складається з труби, завдяки якій висувається робочий орган. Так як робочі органи можуть бути різні, то в даному випадку можна замінити його деякої деталлю з еквівалентної масою.</w:t>
      </w:r>
    </w:p>
    <w:p w:rsidR="006A1A80" w:rsidRDefault="006A1A80" w:rsidP="00F360A2">
      <w:pPr>
        <w:spacing w:line="360" w:lineRule="auto"/>
        <w:jc w:val="center"/>
        <w:rPr>
          <w:rFonts w:ascii="Times New Roman" w:hAnsi="Times New Roman"/>
          <w:b/>
          <w:noProof/>
          <w:sz w:val="28"/>
          <w:szCs w:val="28"/>
          <w:lang w:eastAsia="ru-RU"/>
        </w:rPr>
      </w:pPr>
      <w:r>
        <w:rPr>
          <w:noProof/>
          <w:lang w:eastAsia="ru-RU"/>
        </w:rPr>
        <w:drawing>
          <wp:inline distT="0" distB="0" distL="0" distR="0" wp14:anchorId="7DAA7151" wp14:editId="0ECA2D8F">
            <wp:extent cx="5939473" cy="2143125"/>
            <wp:effectExtent l="0" t="0" r="0" b="0"/>
            <wp:docPr id="176" name="Picutre 176"/>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26"/>
                    <a:stretch/>
                  </pic:blipFill>
                  <pic:spPr>
                    <a:xfrm>
                      <a:off x="0" y="0"/>
                      <a:ext cx="5942015" cy="2144042"/>
                    </a:xfrm>
                    <a:prstGeom prst="rect">
                      <a:avLst/>
                    </a:prstGeom>
                  </pic:spPr>
                </pic:pic>
              </a:graphicData>
            </a:graphic>
          </wp:inline>
        </w:drawing>
      </w:r>
    </w:p>
    <w:p w:rsidR="006A1A80" w:rsidRPr="006A1A80" w:rsidRDefault="006A1A80" w:rsidP="00F360A2">
      <w:pPr>
        <w:spacing w:line="360" w:lineRule="auto"/>
        <w:jc w:val="center"/>
        <w:rPr>
          <w:rFonts w:ascii="Times New Roman" w:hAnsi="Times New Roman"/>
          <w:noProof/>
          <w:sz w:val="28"/>
          <w:szCs w:val="28"/>
          <w:lang w:eastAsia="ru-RU"/>
        </w:rPr>
      </w:pPr>
      <w:r>
        <w:rPr>
          <w:rFonts w:ascii="Times New Roman" w:hAnsi="Times New Roman"/>
          <w:noProof/>
          <w:sz w:val="28"/>
          <w:szCs w:val="28"/>
          <w:lang w:val="uk-UA" w:eastAsia="ru-RU"/>
        </w:rPr>
        <w:t xml:space="preserve">Рисунок </w:t>
      </w:r>
      <w:r>
        <w:rPr>
          <w:rFonts w:ascii="Times New Roman" w:hAnsi="Times New Roman"/>
          <w:noProof/>
          <w:sz w:val="28"/>
          <w:szCs w:val="28"/>
          <w:lang w:eastAsia="ru-RU"/>
        </w:rPr>
        <w:t>3.4  Частина, що переміщ</w:t>
      </w:r>
      <w:r>
        <w:rPr>
          <w:rFonts w:ascii="Times New Roman" w:hAnsi="Times New Roman"/>
          <w:noProof/>
          <w:sz w:val="28"/>
          <w:szCs w:val="28"/>
          <w:lang w:val="uk-UA" w:eastAsia="ru-RU"/>
        </w:rPr>
        <w:t>ує</w:t>
      </w:r>
      <w:r w:rsidRPr="006A1A80">
        <w:rPr>
          <w:rFonts w:ascii="Times New Roman" w:hAnsi="Times New Roman"/>
          <w:noProof/>
          <w:sz w:val="28"/>
          <w:szCs w:val="28"/>
          <w:lang w:eastAsia="ru-RU"/>
        </w:rPr>
        <w:t>ться по горизонтальній осі</w:t>
      </w:r>
    </w:p>
    <w:p w:rsidR="006A1A80" w:rsidRPr="006A1A80" w:rsidRDefault="006A1A80" w:rsidP="006A1A80">
      <w:pPr>
        <w:spacing w:after="0" w:line="360" w:lineRule="auto"/>
        <w:ind w:firstLine="709"/>
        <w:jc w:val="both"/>
        <w:rPr>
          <w:rFonts w:ascii="Times New Roman" w:hAnsi="Times New Roman"/>
          <w:noProof/>
          <w:sz w:val="28"/>
          <w:szCs w:val="28"/>
          <w:lang w:eastAsia="ru-RU"/>
        </w:rPr>
      </w:pPr>
      <w:r w:rsidRPr="006A1A80">
        <w:rPr>
          <w:rFonts w:ascii="Times New Roman" w:hAnsi="Times New Roman"/>
          <w:noProof/>
          <w:sz w:val="28"/>
          <w:szCs w:val="28"/>
          <w:lang w:eastAsia="ru-RU"/>
        </w:rPr>
        <w:t>Кожній частині необхідно вибрати матеріал. Це можна зробити в дереві конструювання Feature Manager, що знаходиться в лівій частині вікна.</w:t>
      </w:r>
    </w:p>
    <w:p w:rsidR="006A1A80" w:rsidRPr="006A1A80" w:rsidRDefault="006A1A80" w:rsidP="006A1A80">
      <w:pPr>
        <w:spacing w:after="0" w:line="360" w:lineRule="auto"/>
        <w:ind w:firstLine="709"/>
        <w:jc w:val="both"/>
        <w:rPr>
          <w:rFonts w:ascii="Times New Roman" w:hAnsi="Times New Roman"/>
          <w:noProof/>
          <w:sz w:val="28"/>
          <w:szCs w:val="28"/>
          <w:lang w:eastAsia="ru-RU"/>
        </w:rPr>
      </w:pPr>
      <w:r w:rsidRPr="006A1A80">
        <w:rPr>
          <w:rFonts w:ascii="Times New Roman" w:hAnsi="Times New Roman"/>
          <w:noProof/>
          <w:sz w:val="28"/>
          <w:szCs w:val="28"/>
          <w:lang w:eastAsia="ru-RU"/>
        </w:rPr>
        <w:t xml:space="preserve">Робот складається в основному з двох матеріалів: </w:t>
      </w:r>
      <w:r>
        <w:rPr>
          <w:rFonts w:ascii="Times New Roman" w:hAnsi="Times New Roman"/>
          <w:noProof/>
          <w:sz w:val="28"/>
          <w:szCs w:val="28"/>
          <w:lang w:val="uk-UA" w:eastAsia="ru-RU"/>
        </w:rPr>
        <w:t xml:space="preserve">   </w:t>
      </w:r>
      <w:r w:rsidRPr="006A1A80">
        <w:rPr>
          <w:rFonts w:ascii="Times New Roman" w:hAnsi="Times New Roman"/>
          <w:noProof/>
          <w:sz w:val="28"/>
          <w:szCs w:val="28"/>
          <w:lang w:eastAsia="ru-RU"/>
        </w:rPr>
        <w:t xml:space="preserve">сталь і алюміній. Як матеріали </w:t>
      </w:r>
      <w:r>
        <w:rPr>
          <w:rFonts w:ascii="Times New Roman" w:hAnsi="Times New Roman"/>
          <w:noProof/>
          <w:sz w:val="28"/>
          <w:szCs w:val="28"/>
          <w:lang w:val="uk-UA" w:eastAsia="ru-RU"/>
        </w:rPr>
        <w:t xml:space="preserve">   </w:t>
      </w:r>
      <w:r w:rsidRPr="006A1A80">
        <w:rPr>
          <w:rFonts w:ascii="Times New Roman" w:hAnsi="Times New Roman"/>
          <w:noProof/>
          <w:sz w:val="28"/>
          <w:szCs w:val="28"/>
          <w:lang w:eastAsia="ru-RU"/>
        </w:rPr>
        <w:t xml:space="preserve">вибираємо </w:t>
      </w:r>
      <w:r>
        <w:rPr>
          <w:rFonts w:ascii="Times New Roman" w:hAnsi="Times New Roman"/>
          <w:noProof/>
          <w:sz w:val="28"/>
          <w:szCs w:val="28"/>
          <w:lang w:val="uk-UA" w:eastAsia="ru-RU"/>
        </w:rPr>
        <w:t xml:space="preserve">   </w:t>
      </w:r>
      <w:r w:rsidRPr="006A1A80">
        <w:rPr>
          <w:rFonts w:ascii="Times New Roman" w:hAnsi="Times New Roman"/>
          <w:noProof/>
          <w:sz w:val="28"/>
          <w:szCs w:val="28"/>
          <w:lang w:eastAsia="ru-RU"/>
        </w:rPr>
        <w:t xml:space="preserve">леговану </w:t>
      </w:r>
      <w:r>
        <w:rPr>
          <w:rFonts w:ascii="Times New Roman" w:hAnsi="Times New Roman"/>
          <w:noProof/>
          <w:sz w:val="28"/>
          <w:szCs w:val="28"/>
          <w:lang w:val="uk-UA" w:eastAsia="ru-RU"/>
        </w:rPr>
        <w:t xml:space="preserve">   </w:t>
      </w:r>
      <w:r w:rsidRPr="006A1A80">
        <w:rPr>
          <w:rFonts w:ascii="Times New Roman" w:hAnsi="Times New Roman"/>
          <w:noProof/>
          <w:sz w:val="28"/>
          <w:szCs w:val="28"/>
          <w:lang w:eastAsia="ru-RU"/>
        </w:rPr>
        <w:t xml:space="preserve">сталь і </w:t>
      </w:r>
      <w:r>
        <w:rPr>
          <w:rFonts w:ascii="Times New Roman" w:hAnsi="Times New Roman"/>
          <w:noProof/>
          <w:sz w:val="28"/>
          <w:szCs w:val="28"/>
          <w:lang w:val="uk-UA" w:eastAsia="ru-RU"/>
        </w:rPr>
        <w:t xml:space="preserve">   </w:t>
      </w:r>
      <w:r w:rsidRPr="006A1A80">
        <w:rPr>
          <w:rFonts w:ascii="Times New Roman" w:hAnsi="Times New Roman"/>
          <w:noProof/>
          <w:sz w:val="28"/>
          <w:szCs w:val="28"/>
          <w:lang w:eastAsia="ru-RU"/>
        </w:rPr>
        <w:t xml:space="preserve">сплав </w:t>
      </w:r>
      <w:r>
        <w:rPr>
          <w:rFonts w:ascii="Times New Roman" w:hAnsi="Times New Roman"/>
          <w:noProof/>
          <w:sz w:val="28"/>
          <w:szCs w:val="28"/>
          <w:lang w:val="uk-UA" w:eastAsia="ru-RU"/>
        </w:rPr>
        <w:t xml:space="preserve">   </w:t>
      </w:r>
      <w:r w:rsidRPr="006A1A80">
        <w:rPr>
          <w:rFonts w:ascii="Times New Roman" w:hAnsi="Times New Roman"/>
          <w:noProof/>
          <w:sz w:val="28"/>
          <w:szCs w:val="28"/>
          <w:lang w:eastAsia="ru-RU"/>
        </w:rPr>
        <w:t xml:space="preserve">алюмінію. </w:t>
      </w:r>
      <w:r>
        <w:rPr>
          <w:rFonts w:ascii="Times New Roman" w:hAnsi="Times New Roman"/>
          <w:noProof/>
          <w:sz w:val="28"/>
          <w:szCs w:val="28"/>
          <w:lang w:val="uk-UA" w:eastAsia="ru-RU"/>
        </w:rPr>
        <w:t xml:space="preserve">   </w:t>
      </w:r>
      <w:r w:rsidRPr="006A1A80">
        <w:rPr>
          <w:rFonts w:ascii="Times New Roman" w:hAnsi="Times New Roman"/>
          <w:noProof/>
          <w:sz w:val="28"/>
          <w:szCs w:val="28"/>
          <w:lang w:eastAsia="ru-RU"/>
        </w:rPr>
        <w:t>Так</w:t>
      </w:r>
      <w:r>
        <w:rPr>
          <w:rFonts w:ascii="Times New Roman" w:hAnsi="Times New Roman"/>
          <w:noProof/>
          <w:sz w:val="28"/>
          <w:szCs w:val="28"/>
          <w:lang w:val="uk-UA" w:eastAsia="ru-RU"/>
        </w:rPr>
        <w:t xml:space="preserve">   </w:t>
      </w:r>
      <w:r w:rsidRPr="006A1A80">
        <w:rPr>
          <w:rFonts w:ascii="Times New Roman" w:hAnsi="Times New Roman"/>
          <w:noProof/>
          <w:sz w:val="28"/>
          <w:szCs w:val="28"/>
          <w:lang w:eastAsia="ru-RU"/>
        </w:rPr>
        <w:t xml:space="preserve"> як</w:t>
      </w:r>
    </w:p>
    <w:p w:rsidR="006A1A80" w:rsidRPr="006A1A80" w:rsidRDefault="006A1A80" w:rsidP="006A1A80">
      <w:pPr>
        <w:spacing w:after="0" w:line="360" w:lineRule="auto"/>
        <w:jc w:val="both"/>
        <w:rPr>
          <w:rFonts w:ascii="Times New Roman" w:hAnsi="Times New Roman"/>
          <w:noProof/>
          <w:sz w:val="28"/>
          <w:szCs w:val="28"/>
          <w:lang w:eastAsia="ru-RU"/>
        </w:rPr>
      </w:pPr>
      <w:r w:rsidRPr="006A1A80">
        <w:rPr>
          <w:rFonts w:ascii="Times New Roman" w:hAnsi="Times New Roman"/>
          <w:noProof/>
          <w:sz w:val="28"/>
          <w:szCs w:val="28"/>
          <w:lang w:eastAsia="ru-RU"/>
        </w:rPr>
        <w:lastRenderedPageBreak/>
        <w:t>нам важлива тільки щільність матеріалу, а в представленому нам списку щільності легованих сталей однакові, то вибираємо будь-яку.</w:t>
      </w:r>
    </w:p>
    <w:p w:rsidR="006A1A80" w:rsidRPr="006A1A80" w:rsidRDefault="006A1A80" w:rsidP="006A1A80">
      <w:pPr>
        <w:spacing w:after="0" w:line="360" w:lineRule="auto"/>
        <w:ind w:firstLine="709"/>
        <w:jc w:val="both"/>
        <w:rPr>
          <w:rFonts w:ascii="Times New Roman" w:hAnsi="Times New Roman"/>
          <w:noProof/>
          <w:sz w:val="28"/>
          <w:szCs w:val="28"/>
          <w:lang w:eastAsia="ru-RU"/>
        </w:rPr>
      </w:pPr>
      <w:r>
        <w:rPr>
          <w:noProof/>
          <w:lang w:eastAsia="ru-RU"/>
        </w:rPr>
        <w:drawing>
          <wp:inline distT="0" distB="0" distL="0" distR="0" wp14:anchorId="79011FAA" wp14:editId="24985E88">
            <wp:extent cx="4933950" cy="2819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33950" cy="2819400"/>
                    </a:xfrm>
                    <a:prstGeom prst="rect">
                      <a:avLst/>
                    </a:prstGeom>
                  </pic:spPr>
                </pic:pic>
              </a:graphicData>
            </a:graphic>
          </wp:inline>
        </w:drawing>
      </w:r>
    </w:p>
    <w:p w:rsidR="00664F41" w:rsidRDefault="00664F41" w:rsidP="00664F41">
      <w:pPr>
        <w:pStyle w:val="11"/>
        <w:spacing w:after="640" w:line="240" w:lineRule="auto"/>
        <w:ind w:firstLine="0"/>
      </w:pPr>
      <w:r>
        <w:t>Рисунок 3.5 В</w:t>
      </w:r>
      <w:r>
        <w:rPr>
          <w:lang w:val="uk-UA"/>
        </w:rPr>
        <w:t>и</w:t>
      </w:r>
      <w:r>
        <w:t>бір матеріалу</w:t>
      </w:r>
    </w:p>
    <w:p w:rsidR="006A1A80" w:rsidRPr="006A1A80" w:rsidRDefault="00664F41" w:rsidP="00664F41">
      <w:pPr>
        <w:spacing w:after="0" w:line="360" w:lineRule="auto"/>
        <w:ind w:firstLine="709"/>
        <w:jc w:val="both"/>
        <w:rPr>
          <w:rFonts w:ascii="Times New Roman" w:hAnsi="Times New Roman"/>
          <w:noProof/>
          <w:sz w:val="28"/>
          <w:szCs w:val="28"/>
          <w:lang w:eastAsia="ru-RU"/>
        </w:rPr>
      </w:pPr>
      <w:r w:rsidRPr="00664F41">
        <w:rPr>
          <w:rFonts w:ascii="Times New Roman" w:hAnsi="Times New Roman"/>
          <w:noProof/>
          <w:sz w:val="28"/>
          <w:szCs w:val="28"/>
          <w:lang w:eastAsia="ru-RU"/>
        </w:rPr>
        <w:t xml:space="preserve">Щоб мати повне уявлення як деталі розташовані один щодо одного, на </w:t>
      </w:r>
      <w:r>
        <w:rPr>
          <w:rFonts w:ascii="Times New Roman" w:hAnsi="Times New Roman"/>
          <w:noProof/>
          <w:sz w:val="28"/>
          <w:szCs w:val="28"/>
          <w:lang w:val="uk-UA" w:eastAsia="ru-RU"/>
        </w:rPr>
        <w:t>рисунку</w:t>
      </w:r>
      <w:r w:rsidRPr="00664F41">
        <w:rPr>
          <w:rFonts w:ascii="Times New Roman" w:hAnsi="Times New Roman"/>
          <w:noProof/>
          <w:sz w:val="28"/>
          <w:szCs w:val="28"/>
          <w:lang w:eastAsia="ru-RU"/>
        </w:rPr>
        <w:t xml:space="preserve"> 3.6 представлена збірка робота.</w:t>
      </w:r>
    </w:p>
    <w:p w:rsidR="006A1A80" w:rsidRDefault="006A1A80"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Default="00664F41" w:rsidP="006A1A80">
      <w:pPr>
        <w:spacing w:after="0" w:line="360" w:lineRule="auto"/>
        <w:ind w:firstLine="709"/>
        <w:jc w:val="both"/>
        <w:rPr>
          <w:noProof/>
        </w:rPr>
      </w:pPr>
    </w:p>
    <w:p w:rsidR="00664F41" w:rsidRPr="006A1A80" w:rsidRDefault="00664F41" w:rsidP="00664F41">
      <w:pPr>
        <w:spacing w:after="0" w:line="360" w:lineRule="auto"/>
        <w:jc w:val="both"/>
        <w:rPr>
          <w:rFonts w:ascii="Times New Roman" w:hAnsi="Times New Roman"/>
          <w:noProof/>
          <w:sz w:val="28"/>
          <w:szCs w:val="28"/>
          <w:lang w:eastAsia="ru-RU"/>
        </w:rPr>
      </w:pPr>
      <w:r>
        <w:rPr>
          <w:noProof/>
          <w:lang w:eastAsia="ru-RU"/>
        </w:rPr>
        <w:lastRenderedPageBreak/>
        <w:drawing>
          <wp:inline distT="0" distB="0" distL="0" distR="0" wp14:anchorId="355A7AFF" wp14:editId="6B2D5955">
            <wp:extent cx="5791200" cy="4381500"/>
            <wp:effectExtent l="0" t="0" r="0" b="0"/>
            <wp:docPr id="204" name="Picutre 204"/>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28"/>
                    <a:stretch/>
                  </pic:blipFill>
                  <pic:spPr>
                    <a:xfrm>
                      <a:off x="0" y="0"/>
                      <a:ext cx="5791813" cy="4381964"/>
                    </a:xfrm>
                    <a:prstGeom prst="rect">
                      <a:avLst/>
                    </a:prstGeom>
                  </pic:spPr>
                </pic:pic>
              </a:graphicData>
            </a:graphic>
          </wp:inline>
        </w:drawing>
      </w:r>
    </w:p>
    <w:p w:rsidR="006A1A80" w:rsidRPr="006A1A80" w:rsidRDefault="00664F41" w:rsidP="00664F41">
      <w:pPr>
        <w:spacing w:after="0" w:line="360" w:lineRule="auto"/>
        <w:ind w:firstLine="709"/>
        <w:jc w:val="center"/>
        <w:rPr>
          <w:rFonts w:ascii="Times New Roman" w:hAnsi="Times New Roman"/>
          <w:noProof/>
          <w:sz w:val="28"/>
          <w:szCs w:val="28"/>
          <w:lang w:eastAsia="ru-RU"/>
        </w:rPr>
      </w:pPr>
      <w:r>
        <w:rPr>
          <w:rFonts w:ascii="Times New Roman" w:hAnsi="Times New Roman"/>
          <w:noProof/>
          <w:sz w:val="28"/>
          <w:szCs w:val="28"/>
          <w:lang w:val="uk-UA" w:eastAsia="ru-RU"/>
        </w:rPr>
        <w:t>Рисунок</w:t>
      </w:r>
      <w:r>
        <w:rPr>
          <w:rFonts w:ascii="Times New Roman" w:hAnsi="Times New Roman"/>
          <w:noProof/>
          <w:sz w:val="28"/>
          <w:szCs w:val="28"/>
          <w:lang w:eastAsia="ru-RU"/>
        </w:rPr>
        <w:t xml:space="preserve"> 3.6 </w:t>
      </w:r>
      <w:r w:rsidRPr="00664F41">
        <w:rPr>
          <w:rFonts w:ascii="Times New Roman" w:hAnsi="Times New Roman"/>
          <w:noProof/>
          <w:sz w:val="28"/>
          <w:szCs w:val="28"/>
          <w:lang w:eastAsia="ru-RU"/>
        </w:rPr>
        <w:t xml:space="preserve"> Збірка промислового робота</w:t>
      </w:r>
    </w:p>
    <w:p w:rsidR="006A1A80" w:rsidRDefault="006A1A80" w:rsidP="006A1A80">
      <w:pPr>
        <w:spacing w:after="0" w:line="360" w:lineRule="auto"/>
        <w:ind w:firstLine="709"/>
        <w:jc w:val="both"/>
        <w:rPr>
          <w:rFonts w:ascii="Times New Roman" w:hAnsi="Times New Roman"/>
          <w:noProof/>
          <w:sz w:val="28"/>
          <w:szCs w:val="28"/>
          <w:lang w:eastAsia="ru-RU"/>
        </w:rPr>
      </w:pPr>
    </w:p>
    <w:p w:rsidR="00664F41" w:rsidRPr="00664F41" w:rsidRDefault="00664F41" w:rsidP="00664F41">
      <w:pPr>
        <w:spacing w:after="0" w:line="360" w:lineRule="auto"/>
        <w:ind w:firstLine="709"/>
        <w:jc w:val="both"/>
        <w:rPr>
          <w:rFonts w:ascii="Times New Roman" w:hAnsi="Times New Roman"/>
          <w:b/>
          <w:noProof/>
          <w:sz w:val="28"/>
          <w:szCs w:val="28"/>
          <w:lang w:eastAsia="ru-RU"/>
        </w:rPr>
      </w:pPr>
      <w:r w:rsidRPr="00664F41">
        <w:rPr>
          <w:rFonts w:ascii="Times New Roman" w:hAnsi="Times New Roman"/>
          <w:b/>
          <w:noProof/>
          <w:sz w:val="28"/>
          <w:szCs w:val="28"/>
          <w:lang w:eastAsia="ru-RU"/>
        </w:rPr>
        <w:t>3.2 Розробка моделі маніпулятора в середовищі SimMechanics</w:t>
      </w:r>
    </w:p>
    <w:p w:rsidR="00664F41" w:rsidRDefault="00664F41" w:rsidP="00664F41">
      <w:pPr>
        <w:spacing w:after="0" w:line="360" w:lineRule="auto"/>
        <w:ind w:firstLine="709"/>
        <w:jc w:val="both"/>
        <w:rPr>
          <w:rFonts w:ascii="Times New Roman" w:hAnsi="Times New Roman"/>
          <w:noProof/>
          <w:sz w:val="28"/>
          <w:szCs w:val="28"/>
          <w:lang w:eastAsia="ru-RU"/>
        </w:rPr>
      </w:pPr>
    </w:p>
    <w:p w:rsidR="00664F41" w:rsidRPr="006A1A80" w:rsidRDefault="00664F41" w:rsidP="00664F41">
      <w:pPr>
        <w:spacing w:after="0" w:line="360" w:lineRule="auto"/>
        <w:ind w:firstLine="709"/>
        <w:jc w:val="both"/>
        <w:rPr>
          <w:rFonts w:ascii="Times New Roman" w:hAnsi="Times New Roman"/>
          <w:noProof/>
          <w:sz w:val="28"/>
          <w:szCs w:val="28"/>
          <w:lang w:eastAsia="ru-RU"/>
        </w:rPr>
      </w:pPr>
      <w:r w:rsidRPr="00664F41">
        <w:rPr>
          <w:rFonts w:ascii="Times New Roman" w:hAnsi="Times New Roman"/>
          <w:noProof/>
          <w:sz w:val="28"/>
          <w:szCs w:val="28"/>
          <w:lang w:eastAsia="ru-RU"/>
        </w:rPr>
        <w:t>При створенні віртуальної моделі в середовищі SimMechanics в першу чергу необхідно визначити початок системи координат. Для цієї мети використовується блок «World Frame». Наступним кроком задаємо параметри розв'язувача і встановлюємо механічні параметри і параметри моделювання. Вони задаються в блоках «Solver Configuration» і «Mechanism Configuration» відповідно. З'єднуємо ці блоки таким чином:</w:t>
      </w:r>
    </w:p>
    <w:p w:rsidR="006A1A80" w:rsidRPr="006A1A80" w:rsidRDefault="006A1A80" w:rsidP="006A1A80">
      <w:pPr>
        <w:spacing w:after="0" w:line="360" w:lineRule="auto"/>
        <w:ind w:firstLine="709"/>
        <w:jc w:val="both"/>
        <w:rPr>
          <w:rFonts w:ascii="Times New Roman" w:hAnsi="Times New Roman"/>
          <w:noProof/>
          <w:sz w:val="28"/>
          <w:szCs w:val="28"/>
          <w:lang w:eastAsia="ru-RU"/>
        </w:rPr>
      </w:pPr>
    </w:p>
    <w:p w:rsidR="006A1A80" w:rsidRPr="006A1A80" w:rsidRDefault="006A1A80" w:rsidP="006A1A80">
      <w:pPr>
        <w:spacing w:after="0" w:line="360" w:lineRule="auto"/>
        <w:ind w:firstLine="709"/>
        <w:jc w:val="both"/>
        <w:rPr>
          <w:rFonts w:ascii="Times New Roman" w:hAnsi="Times New Roman"/>
          <w:noProof/>
          <w:sz w:val="28"/>
          <w:szCs w:val="28"/>
          <w:lang w:eastAsia="ru-RU"/>
        </w:rPr>
      </w:pPr>
    </w:p>
    <w:p w:rsidR="006A1A80" w:rsidRPr="006A1A80" w:rsidRDefault="006A1A80" w:rsidP="006A1A80">
      <w:pPr>
        <w:spacing w:after="0" w:line="360" w:lineRule="auto"/>
        <w:ind w:firstLine="709"/>
        <w:jc w:val="both"/>
        <w:rPr>
          <w:rFonts w:ascii="Times New Roman" w:hAnsi="Times New Roman"/>
          <w:noProof/>
          <w:sz w:val="28"/>
          <w:szCs w:val="28"/>
          <w:lang w:eastAsia="ru-RU"/>
        </w:rPr>
      </w:pPr>
    </w:p>
    <w:p w:rsidR="006A1A80" w:rsidRPr="006A1A80" w:rsidRDefault="006A1A80" w:rsidP="006A1A80">
      <w:pPr>
        <w:spacing w:after="0" w:line="360" w:lineRule="auto"/>
        <w:ind w:firstLine="709"/>
        <w:jc w:val="both"/>
        <w:rPr>
          <w:rFonts w:ascii="Times New Roman" w:hAnsi="Times New Roman"/>
          <w:noProof/>
          <w:sz w:val="28"/>
          <w:szCs w:val="28"/>
          <w:lang w:eastAsia="ru-RU"/>
        </w:rPr>
      </w:pPr>
    </w:p>
    <w:p w:rsidR="006A1A80" w:rsidRPr="006A1A80" w:rsidRDefault="006A1A80" w:rsidP="006A1A80">
      <w:pPr>
        <w:spacing w:after="0" w:line="360" w:lineRule="auto"/>
        <w:ind w:firstLine="709"/>
        <w:jc w:val="both"/>
        <w:rPr>
          <w:rFonts w:ascii="Times New Roman" w:hAnsi="Times New Roman"/>
          <w:noProof/>
          <w:sz w:val="28"/>
          <w:szCs w:val="28"/>
          <w:lang w:eastAsia="ru-RU"/>
        </w:rPr>
      </w:pPr>
    </w:p>
    <w:p w:rsidR="006A1A80" w:rsidRPr="006A1A80" w:rsidRDefault="00EA2E5C" w:rsidP="00EA2E5C">
      <w:pPr>
        <w:spacing w:after="0" w:line="360" w:lineRule="auto"/>
        <w:ind w:firstLine="709"/>
        <w:jc w:val="center"/>
        <w:rPr>
          <w:rFonts w:ascii="Times New Roman" w:hAnsi="Times New Roman"/>
          <w:noProof/>
          <w:sz w:val="28"/>
          <w:szCs w:val="28"/>
          <w:lang w:eastAsia="ru-RU"/>
        </w:rPr>
      </w:pPr>
      <w:r>
        <w:rPr>
          <w:noProof/>
          <w:lang w:eastAsia="ru-RU"/>
        </w:rPr>
        <w:lastRenderedPageBreak/>
        <w:drawing>
          <wp:inline distT="0" distB="0" distL="0" distR="0" wp14:anchorId="73272C3F" wp14:editId="40D96140">
            <wp:extent cx="2111375" cy="2876550"/>
            <wp:effectExtent l="0" t="0" r="0" b="0"/>
            <wp:docPr id="228" name="Picutre 228"/>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29"/>
                    <a:stretch/>
                  </pic:blipFill>
                  <pic:spPr>
                    <a:xfrm>
                      <a:off x="0" y="0"/>
                      <a:ext cx="2111375" cy="2876550"/>
                    </a:xfrm>
                    <a:prstGeom prst="rect">
                      <a:avLst/>
                    </a:prstGeom>
                  </pic:spPr>
                </pic:pic>
              </a:graphicData>
            </a:graphic>
          </wp:inline>
        </w:drawing>
      </w:r>
    </w:p>
    <w:p w:rsidR="00EA2E5C" w:rsidRPr="00EA2E5C" w:rsidRDefault="00EA2E5C" w:rsidP="00EA2E5C">
      <w:pPr>
        <w:spacing w:after="0" w:line="360" w:lineRule="auto"/>
        <w:ind w:firstLine="709"/>
        <w:jc w:val="center"/>
        <w:rPr>
          <w:rFonts w:ascii="Times New Roman" w:hAnsi="Times New Roman"/>
          <w:noProof/>
          <w:sz w:val="28"/>
          <w:szCs w:val="28"/>
          <w:lang w:eastAsia="ru-RU"/>
        </w:rPr>
      </w:pPr>
      <w:r>
        <w:rPr>
          <w:rFonts w:ascii="Times New Roman" w:hAnsi="Times New Roman"/>
          <w:noProof/>
          <w:sz w:val="28"/>
          <w:szCs w:val="28"/>
          <w:lang w:eastAsia="ru-RU"/>
        </w:rPr>
        <w:t xml:space="preserve">Рисунок 3.7 </w:t>
      </w:r>
      <w:r w:rsidRPr="00EA2E5C">
        <w:rPr>
          <w:rFonts w:ascii="Times New Roman" w:hAnsi="Times New Roman"/>
          <w:noProof/>
          <w:sz w:val="28"/>
          <w:szCs w:val="28"/>
          <w:lang w:eastAsia="ru-RU"/>
        </w:rPr>
        <w:t xml:space="preserve"> З'єднання основних блоків</w:t>
      </w:r>
    </w:p>
    <w:p w:rsidR="00EA2E5C" w:rsidRPr="00EA2E5C" w:rsidRDefault="00EA2E5C" w:rsidP="00EA2E5C">
      <w:pPr>
        <w:spacing w:after="0" w:line="360" w:lineRule="auto"/>
        <w:ind w:firstLine="709"/>
        <w:jc w:val="both"/>
        <w:rPr>
          <w:rFonts w:ascii="Times New Roman" w:hAnsi="Times New Roman"/>
          <w:noProof/>
          <w:sz w:val="28"/>
          <w:szCs w:val="28"/>
          <w:lang w:eastAsia="ru-RU"/>
        </w:rPr>
      </w:pPr>
    </w:p>
    <w:p w:rsidR="006A1A80" w:rsidRDefault="00EA2E5C" w:rsidP="00EA2E5C">
      <w:pPr>
        <w:spacing w:after="0" w:line="360" w:lineRule="auto"/>
        <w:ind w:firstLine="709"/>
        <w:jc w:val="both"/>
        <w:rPr>
          <w:rFonts w:ascii="Times New Roman" w:hAnsi="Times New Roman"/>
          <w:noProof/>
          <w:sz w:val="28"/>
          <w:szCs w:val="28"/>
          <w:lang w:eastAsia="ru-RU"/>
        </w:rPr>
      </w:pPr>
      <w:r w:rsidRPr="00EA2E5C">
        <w:rPr>
          <w:rFonts w:ascii="Times New Roman" w:hAnsi="Times New Roman"/>
          <w:noProof/>
          <w:sz w:val="28"/>
          <w:szCs w:val="28"/>
          <w:lang w:eastAsia="ru-RU"/>
        </w:rPr>
        <w:t>Блок</w:t>
      </w:r>
      <w:r w:rsidRPr="00B34B87">
        <w:rPr>
          <w:rFonts w:ascii="Times New Roman" w:hAnsi="Times New Roman"/>
          <w:noProof/>
          <w:sz w:val="28"/>
          <w:szCs w:val="28"/>
          <w:lang w:eastAsia="ru-RU"/>
        </w:rPr>
        <w:t xml:space="preserve"> </w:t>
      </w:r>
      <w:r w:rsidRPr="00EA2E5C">
        <w:rPr>
          <w:rFonts w:ascii="Times New Roman" w:hAnsi="Times New Roman"/>
          <w:noProof/>
          <w:sz w:val="28"/>
          <w:szCs w:val="28"/>
          <w:lang w:val="en-US" w:eastAsia="ru-RU"/>
        </w:rPr>
        <w:t>Mechanism</w:t>
      </w:r>
      <w:r w:rsidRPr="00B34B87">
        <w:rPr>
          <w:rFonts w:ascii="Times New Roman" w:hAnsi="Times New Roman"/>
          <w:noProof/>
          <w:sz w:val="28"/>
          <w:szCs w:val="28"/>
          <w:lang w:eastAsia="ru-RU"/>
        </w:rPr>
        <w:t xml:space="preserve"> </w:t>
      </w:r>
      <w:r w:rsidRPr="00EA2E5C">
        <w:rPr>
          <w:rFonts w:ascii="Times New Roman" w:hAnsi="Times New Roman"/>
          <w:noProof/>
          <w:sz w:val="28"/>
          <w:szCs w:val="28"/>
          <w:lang w:val="en-US" w:eastAsia="ru-RU"/>
        </w:rPr>
        <w:t>Configuration</w:t>
      </w:r>
      <w:r w:rsidRPr="00B34B87">
        <w:rPr>
          <w:rFonts w:ascii="Times New Roman" w:hAnsi="Times New Roman"/>
          <w:noProof/>
          <w:sz w:val="28"/>
          <w:szCs w:val="28"/>
          <w:lang w:eastAsia="ru-RU"/>
        </w:rPr>
        <w:t xml:space="preserve"> </w:t>
      </w:r>
      <w:r w:rsidRPr="00EA2E5C">
        <w:rPr>
          <w:rFonts w:ascii="Times New Roman" w:hAnsi="Times New Roman"/>
          <w:noProof/>
          <w:sz w:val="28"/>
          <w:szCs w:val="28"/>
          <w:lang w:eastAsia="ru-RU"/>
        </w:rPr>
        <w:t>дозволяє</w:t>
      </w:r>
      <w:r w:rsidRPr="00B34B87">
        <w:rPr>
          <w:rFonts w:ascii="Times New Roman" w:hAnsi="Times New Roman"/>
          <w:noProof/>
          <w:sz w:val="28"/>
          <w:szCs w:val="28"/>
          <w:lang w:eastAsia="ru-RU"/>
        </w:rPr>
        <w:t xml:space="preserve"> </w:t>
      </w:r>
      <w:r w:rsidRPr="00EA2E5C">
        <w:rPr>
          <w:rFonts w:ascii="Times New Roman" w:hAnsi="Times New Roman"/>
          <w:noProof/>
          <w:sz w:val="28"/>
          <w:szCs w:val="28"/>
          <w:lang w:eastAsia="ru-RU"/>
        </w:rPr>
        <w:t>задати</w:t>
      </w:r>
      <w:r w:rsidRPr="00B34B87">
        <w:rPr>
          <w:rFonts w:ascii="Times New Roman" w:hAnsi="Times New Roman"/>
          <w:noProof/>
          <w:sz w:val="28"/>
          <w:szCs w:val="28"/>
          <w:lang w:eastAsia="ru-RU"/>
        </w:rPr>
        <w:t xml:space="preserve"> </w:t>
      </w:r>
      <w:r w:rsidRPr="00EA2E5C">
        <w:rPr>
          <w:rFonts w:ascii="Times New Roman" w:hAnsi="Times New Roman"/>
          <w:noProof/>
          <w:sz w:val="28"/>
          <w:szCs w:val="28"/>
          <w:lang w:eastAsia="ru-RU"/>
        </w:rPr>
        <w:t>гравітацію</w:t>
      </w:r>
      <w:r w:rsidRPr="00B34B87">
        <w:rPr>
          <w:rFonts w:ascii="Times New Roman" w:hAnsi="Times New Roman"/>
          <w:noProof/>
          <w:sz w:val="28"/>
          <w:szCs w:val="28"/>
          <w:lang w:eastAsia="ru-RU"/>
        </w:rPr>
        <w:t xml:space="preserve">. </w:t>
      </w:r>
      <w:r w:rsidRPr="00EA2E5C">
        <w:rPr>
          <w:rFonts w:ascii="Times New Roman" w:hAnsi="Times New Roman"/>
          <w:noProof/>
          <w:sz w:val="28"/>
          <w:szCs w:val="28"/>
          <w:lang w:eastAsia="ru-RU"/>
        </w:rPr>
        <w:t>Для завдання прискорення вільного падіння потрібно задати його в третьому стовпці з</w:t>
      </w:r>
      <w:r>
        <w:rPr>
          <w:rFonts w:ascii="Times New Roman" w:hAnsi="Times New Roman"/>
          <w:noProof/>
          <w:sz w:val="28"/>
          <w:szCs w:val="28"/>
          <w:lang w:val="uk-UA" w:eastAsia="ru-RU"/>
        </w:rPr>
        <w:t>і</w:t>
      </w:r>
      <w:r w:rsidRPr="00EA2E5C">
        <w:rPr>
          <w:rFonts w:ascii="Times New Roman" w:hAnsi="Times New Roman"/>
          <w:noProof/>
          <w:sz w:val="28"/>
          <w:szCs w:val="28"/>
          <w:lang w:eastAsia="ru-RU"/>
        </w:rPr>
        <w:t xml:space="preserve"> знаком</w:t>
      </w:r>
      <w:r>
        <w:rPr>
          <w:rFonts w:ascii="Times New Roman" w:hAnsi="Times New Roman"/>
          <w:noProof/>
          <w:sz w:val="28"/>
          <w:szCs w:val="28"/>
          <w:lang w:val="uk-UA" w:eastAsia="ru-RU"/>
        </w:rPr>
        <w:t xml:space="preserve"> мінус</w:t>
      </w:r>
      <w:r w:rsidRPr="00EA2E5C">
        <w:rPr>
          <w:rFonts w:ascii="Times New Roman" w:hAnsi="Times New Roman"/>
          <w:noProof/>
          <w:sz w:val="28"/>
          <w:szCs w:val="28"/>
          <w:lang w:eastAsia="ru-RU"/>
        </w:rPr>
        <w:t>, так як воно бу</w:t>
      </w:r>
      <w:r>
        <w:rPr>
          <w:rFonts w:ascii="Times New Roman" w:hAnsi="Times New Roman"/>
          <w:noProof/>
          <w:sz w:val="28"/>
          <w:szCs w:val="28"/>
          <w:lang w:eastAsia="ru-RU"/>
        </w:rPr>
        <w:t>де направлено протилежно обраному напряму вісі</w:t>
      </w:r>
      <w:r w:rsidRPr="00EA2E5C">
        <w:rPr>
          <w:rFonts w:ascii="Times New Roman" w:hAnsi="Times New Roman"/>
          <w:noProof/>
          <w:sz w:val="28"/>
          <w:szCs w:val="28"/>
          <w:lang w:eastAsia="ru-RU"/>
        </w:rPr>
        <w:t>.</w:t>
      </w:r>
    </w:p>
    <w:p w:rsidR="00EA2E5C" w:rsidRPr="006A1A80" w:rsidRDefault="00EA2E5C" w:rsidP="00EA2E5C">
      <w:pPr>
        <w:spacing w:after="0" w:line="360" w:lineRule="auto"/>
        <w:ind w:firstLine="709"/>
        <w:jc w:val="center"/>
        <w:rPr>
          <w:rFonts w:ascii="Times New Roman" w:hAnsi="Times New Roman"/>
          <w:noProof/>
          <w:sz w:val="28"/>
          <w:szCs w:val="28"/>
          <w:lang w:eastAsia="ru-RU"/>
        </w:rPr>
      </w:pPr>
      <w:r>
        <w:rPr>
          <w:noProof/>
          <w:lang w:eastAsia="ru-RU"/>
        </w:rPr>
        <w:drawing>
          <wp:inline distT="0" distB="0" distL="0" distR="0" wp14:anchorId="6F7725AA" wp14:editId="48ECD5C1">
            <wp:extent cx="3334385" cy="3676015"/>
            <wp:effectExtent l="0" t="0" r="0" b="0"/>
            <wp:docPr id="229" name="Picut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30"/>
                    <a:stretch/>
                  </pic:blipFill>
                  <pic:spPr>
                    <a:xfrm>
                      <a:off x="0" y="0"/>
                      <a:ext cx="3334385" cy="3676015"/>
                    </a:xfrm>
                    <a:prstGeom prst="rect">
                      <a:avLst/>
                    </a:prstGeom>
                  </pic:spPr>
                </pic:pic>
              </a:graphicData>
            </a:graphic>
          </wp:inline>
        </w:drawing>
      </w:r>
    </w:p>
    <w:p w:rsidR="00EA2E5C" w:rsidRDefault="00EA2E5C" w:rsidP="00EA2E5C">
      <w:pPr>
        <w:pStyle w:val="af9"/>
        <w:ind w:left="274"/>
        <w:jc w:val="center"/>
        <w:rPr>
          <w:sz w:val="28"/>
          <w:szCs w:val="28"/>
        </w:rPr>
      </w:pPr>
      <w:r>
        <w:rPr>
          <w:sz w:val="28"/>
          <w:szCs w:val="28"/>
        </w:rPr>
        <w:t>Рисунок 3.8  Mechanism Configuration</w:t>
      </w:r>
    </w:p>
    <w:p w:rsidR="00EA2E5C" w:rsidRDefault="00EA2E5C" w:rsidP="00EA2E5C">
      <w:pPr>
        <w:spacing w:after="0" w:line="360" w:lineRule="auto"/>
        <w:ind w:firstLine="709"/>
        <w:jc w:val="center"/>
        <w:rPr>
          <w:rFonts w:ascii="Times New Roman" w:hAnsi="Times New Roman"/>
          <w:noProof/>
          <w:sz w:val="28"/>
          <w:szCs w:val="28"/>
          <w:lang w:eastAsia="ru-RU"/>
        </w:rPr>
      </w:pPr>
    </w:p>
    <w:p w:rsidR="00EA2E5C" w:rsidRDefault="00EA2E5C" w:rsidP="00EA2E5C">
      <w:pPr>
        <w:spacing w:after="0" w:line="360" w:lineRule="auto"/>
        <w:ind w:firstLine="709"/>
        <w:jc w:val="both"/>
        <w:rPr>
          <w:rFonts w:ascii="Times New Roman" w:hAnsi="Times New Roman"/>
          <w:noProof/>
          <w:sz w:val="28"/>
          <w:szCs w:val="28"/>
          <w:lang w:eastAsia="ru-RU"/>
        </w:rPr>
      </w:pPr>
      <w:r>
        <w:rPr>
          <w:noProof/>
          <w:lang w:eastAsia="ru-RU"/>
        </w:rPr>
        <w:lastRenderedPageBreak/>
        <w:drawing>
          <wp:anchor distT="12700" distB="316865" distL="273050" distR="254635" simplePos="0" relativeHeight="251661312" behindDoc="0" locked="0" layoutInCell="1" allowOverlap="1" wp14:anchorId="470FBD17" wp14:editId="41D5E682">
            <wp:simplePos x="0" y="0"/>
            <wp:positionH relativeFrom="page">
              <wp:posOffset>2604135</wp:posOffset>
            </wp:positionH>
            <wp:positionV relativeFrom="margin">
              <wp:posOffset>1198880</wp:posOffset>
            </wp:positionV>
            <wp:extent cx="2889250" cy="2072640"/>
            <wp:effectExtent l="0" t="0" r="0" b="0"/>
            <wp:wrapTopAndBottom/>
            <wp:docPr id="248" name="Shape 248"/>
            <wp:cNvGraphicFramePr/>
            <a:graphic xmlns:a="http://schemas.openxmlformats.org/drawingml/2006/main">
              <a:graphicData uri="http://schemas.openxmlformats.org/drawingml/2006/picture">
                <pic:pic xmlns:pic="http://schemas.openxmlformats.org/drawingml/2006/picture">
                  <pic:nvPicPr>
                    <pic:cNvPr id="249" name="Picture box 249"/>
                    <pic:cNvPicPr/>
                  </pic:nvPicPr>
                  <pic:blipFill>
                    <a:blip r:embed="rId31"/>
                    <a:stretch/>
                  </pic:blipFill>
                  <pic:spPr>
                    <a:xfrm>
                      <a:off x="0" y="0"/>
                      <a:ext cx="2889250" cy="2072640"/>
                    </a:xfrm>
                    <a:prstGeom prst="rect">
                      <a:avLst/>
                    </a:prstGeom>
                  </pic:spPr>
                </pic:pic>
              </a:graphicData>
            </a:graphic>
          </wp:anchor>
        </w:drawing>
      </w:r>
      <w:r w:rsidRPr="00EA2E5C">
        <w:rPr>
          <w:rFonts w:ascii="Times New Roman" w:hAnsi="Times New Roman"/>
          <w:noProof/>
          <w:sz w:val="28"/>
          <w:szCs w:val="28"/>
          <w:lang w:eastAsia="ru-RU"/>
        </w:rPr>
        <w:t xml:space="preserve">Далі інтегруємо в систему деталь, на якій будуть закріплюватися </w:t>
      </w:r>
      <w:r>
        <w:rPr>
          <w:rFonts w:ascii="Times New Roman" w:hAnsi="Times New Roman"/>
          <w:noProof/>
          <w:sz w:val="28"/>
          <w:szCs w:val="28"/>
          <w:lang w:val="uk-UA" w:eastAsia="ru-RU"/>
        </w:rPr>
        <w:t>інші</w:t>
      </w:r>
      <w:r w:rsidRPr="00EA2E5C">
        <w:rPr>
          <w:rFonts w:ascii="Times New Roman" w:hAnsi="Times New Roman"/>
          <w:noProof/>
          <w:sz w:val="28"/>
          <w:szCs w:val="28"/>
          <w:lang w:eastAsia="ru-RU"/>
        </w:rPr>
        <w:t xml:space="preserve"> деталі. Для цього необхідний блок «Solid»</w:t>
      </w:r>
      <w:r w:rsidR="00835206">
        <w:rPr>
          <w:rFonts w:ascii="Times New Roman" w:hAnsi="Times New Roman"/>
          <w:noProof/>
          <w:sz w:val="28"/>
          <w:szCs w:val="28"/>
          <w:lang w:val="uk-UA" w:eastAsia="ru-RU"/>
        </w:rPr>
        <w:t xml:space="preserve"> </w:t>
      </w:r>
      <w:r w:rsidR="00835206">
        <w:rPr>
          <w:noProof/>
          <w:lang w:eastAsia="ru-RU"/>
        </w:rPr>
        <w:drawing>
          <wp:inline distT="0" distB="0" distL="0" distR="0" wp14:anchorId="2E5A1C31" wp14:editId="4C1D91C1">
            <wp:extent cx="323850" cy="3714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23850" cy="371475"/>
                    </a:xfrm>
                    <a:prstGeom prst="rect">
                      <a:avLst/>
                    </a:prstGeom>
                  </pic:spPr>
                </pic:pic>
              </a:graphicData>
            </a:graphic>
          </wp:inline>
        </w:drawing>
      </w:r>
      <w:r>
        <w:rPr>
          <w:rFonts w:ascii="Times New Roman" w:hAnsi="Times New Roman"/>
          <w:noProof/>
          <w:sz w:val="28"/>
          <w:szCs w:val="28"/>
          <w:lang w:val="uk-UA" w:eastAsia="ru-RU"/>
        </w:rPr>
        <w:t xml:space="preserve"> для того, щоб не </w:t>
      </w:r>
      <w:r w:rsidRPr="00EA2E5C">
        <w:rPr>
          <w:rFonts w:ascii="Times New Roman" w:hAnsi="Times New Roman"/>
          <w:noProof/>
          <w:sz w:val="28"/>
          <w:szCs w:val="28"/>
          <w:lang w:eastAsia="ru-RU"/>
        </w:rPr>
        <w:t>забути яку деталь додає цей блок даємо йому своє ім'я.</w:t>
      </w:r>
    </w:p>
    <w:p w:rsidR="00EA2E5C" w:rsidRPr="00EA2E5C" w:rsidRDefault="00EA2E5C" w:rsidP="00EA2E5C">
      <w:pPr>
        <w:spacing w:after="0" w:line="360" w:lineRule="auto"/>
        <w:ind w:firstLine="709"/>
        <w:jc w:val="center"/>
        <w:rPr>
          <w:rFonts w:ascii="Times New Roman" w:hAnsi="Times New Roman"/>
          <w:noProof/>
          <w:sz w:val="28"/>
          <w:szCs w:val="28"/>
          <w:lang w:val="uk-UA" w:eastAsia="ru-RU"/>
        </w:rPr>
      </w:pPr>
      <w:r>
        <w:rPr>
          <w:rFonts w:ascii="Times New Roman" w:hAnsi="Times New Roman"/>
          <w:noProof/>
          <w:sz w:val="28"/>
          <w:szCs w:val="28"/>
          <w:lang w:val="uk-UA" w:eastAsia="ru-RU"/>
        </w:rPr>
        <w:t>Рисунок 3.9 Інтегрування основи</w:t>
      </w:r>
    </w:p>
    <w:p w:rsidR="00EA2E5C" w:rsidRPr="00EA2E5C" w:rsidRDefault="00EA2E5C" w:rsidP="00EA2E5C">
      <w:pPr>
        <w:spacing w:after="0" w:line="360" w:lineRule="auto"/>
        <w:ind w:firstLine="709"/>
        <w:jc w:val="both"/>
        <w:rPr>
          <w:rFonts w:ascii="Times New Roman" w:hAnsi="Times New Roman"/>
          <w:noProof/>
          <w:sz w:val="28"/>
          <w:szCs w:val="28"/>
          <w:lang w:eastAsia="ru-RU"/>
        </w:rPr>
      </w:pPr>
      <w:r w:rsidRPr="00EA2E5C">
        <w:rPr>
          <w:rFonts w:ascii="Times New Roman" w:hAnsi="Times New Roman"/>
          <w:noProof/>
          <w:sz w:val="28"/>
          <w:szCs w:val="28"/>
          <w:lang w:eastAsia="ru-RU"/>
        </w:rPr>
        <w:t>Блок «Osnovanie» є підсистемою, його ми створюємо для того щоб модель в середовищі SimMechanics виглядала більш акуратно. У цю підсистему я об'єднав блок «Solid» і 2 блоки «Rigid Transform».</w:t>
      </w:r>
    </w:p>
    <w:p w:rsidR="00EA2E5C" w:rsidRPr="00EA2E5C" w:rsidRDefault="00FD59C0" w:rsidP="00EA2E5C">
      <w:pPr>
        <w:spacing w:after="0" w:line="360" w:lineRule="auto"/>
        <w:ind w:firstLine="709"/>
        <w:jc w:val="both"/>
        <w:rPr>
          <w:rFonts w:ascii="Times New Roman" w:hAnsi="Times New Roman"/>
          <w:noProof/>
          <w:sz w:val="28"/>
          <w:szCs w:val="28"/>
          <w:lang w:eastAsia="ru-RU"/>
        </w:rPr>
      </w:pPr>
      <w:r>
        <w:rPr>
          <w:noProof/>
          <w:lang w:eastAsia="ru-RU"/>
        </w:rPr>
        <w:drawing>
          <wp:anchor distT="228600" distB="323215" distL="307975" distR="289560" simplePos="0" relativeHeight="251663360" behindDoc="0" locked="0" layoutInCell="1" allowOverlap="1" wp14:anchorId="3399053B" wp14:editId="106A64C1">
            <wp:simplePos x="0" y="0"/>
            <wp:positionH relativeFrom="page">
              <wp:posOffset>2280285</wp:posOffset>
            </wp:positionH>
            <wp:positionV relativeFrom="paragraph">
              <wp:posOffset>1866265</wp:posOffset>
            </wp:positionV>
            <wp:extent cx="3481070" cy="1420495"/>
            <wp:effectExtent l="0" t="0" r="0" b="0"/>
            <wp:wrapTopAndBottom/>
            <wp:docPr id="252" name="Shape 252"/>
            <wp:cNvGraphicFramePr/>
            <a:graphic xmlns:a="http://schemas.openxmlformats.org/drawingml/2006/main">
              <a:graphicData uri="http://schemas.openxmlformats.org/drawingml/2006/picture">
                <pic:pic xmlns:pic="http://schemas.openxmlformats.org/drawingml/2006/picture">
                  <pic:nvPicPr>
                    <pic:cNvPr id="253" name="Picture box 253"/>
                    <pic:cNvPicPr/>
                  </pic:nvPicPr>
                  <pic:blipFill>
                    <a:blip r:embed="rId33"/>
                    <a:stretch/>
                  </pic:blipFill>
                  <pic:spPr>
                    <a:xfrm>
                      <a:off x="0" y="0"/>
                      <a:ext cx="3481070" cy="1420495"/>
                    </a:xfrm>
                    <a:prstGeom prst="rect">
                      <a:avLst/>
                    </a:prstGeom>
                  </pic:spPr>
                </pic:pic>
              </a:graphicData>
            </a:graphic>
          </wp:anchor>
        </w:drawing>
      </w:r>
      <w:r w:rsidR="00EA2E5C" w:rsidRPr="00EA2E5C">
        <w:rPr>
          <w:rFonts w:ascii="Times New Roman" w:hAnsi="Times New Roman"/>
          <w:noProof/>
          <w:sz w:val="28"/>
          <w:szCs w:val="28"/>
          <w:lang w:eastAsia="ru-RU"/>
        </w:rPr>
        <w:t xml:space="preserve">У SimMechanics основну роль виконує прив'язка до системи координат, тому </w:t>
      </w:r>
      <w:r>
        <w:rPr>
          <w:rFonts w:ascii="Times New Roman" w:hAnsi="Times New Roman"/>
          <w:noProof/>
          <w:sz w:val="28"/>
          <w:szCs w:val="28"/>
          <w:lang w:val="uk-UA" w:eastAsia="ru-RU"/>
        </w:rPr>
        <w:t>правильне</w:t>
      </w:r>
      <w:r w:rsidR="00EA2E5C" w:rsidRPr="00EA2E5C">
        <w:rPr>
          <w:rFonts w:ascii="Times New Roman" w:hAnsi="Times New Roman"/>
          <w:noProof/>
          <w:sz w:val="28"/>
          <w:szCs w:val="28"/>
          <w:lang w:eastAsia="ru-RU"/>
        </w:rPr>
        <w:t xml:space="preserve"> позиціонування об'єктів дуже важливо. В</w:t>
      </w:r>
      <w:r>
        <w:rPr>
          <w:rFonts w:ascii="Times New Roman" w:hAnsi="Times New Roman"/>
          <w:noProof/>
          <w:sz w:val="28"/>
          <w:szCs w:val="28"/>
          <w:lang w:eastAsia="ru-RU"/>
        </w:rPr>
        <w:t>ід правильного позиціонування системи координат</w:t>
      </w:r>
      <w:r w:rsidR="00EA2E5C" w:rsidRPr="00EA2E5C">
        <w:rPr>
          <w:rFonts w:ascii="Times New Roman" w:hAnsi="Times New Roman"/>
          <w:noProof/>
          <w:sz w:val="28"/>
          <w:szCs w:val="28"/>
          <w:lang w:eastAsia="ru-RU"/>
        </w:rPr>
        <w:t xml:space="preserve"> залежить те як будуть взаємодіяти об'єкти між собою. Блок «Rigid Transform» дозволяє </w:t>
      </w:r>
      <w:r>
        <w:rPr>
          <w:rFonts w:ascii="Times New Roman" w:hAnsi="Times New Roman"/>
          <w:noProof/>
          <w:sz w:val="28"/>
          <w:szCs w:val="28"/>
          <w:lang w:val="uk-UA" w:eastAsia="ru-RU"/>
        </w:rPr>
        <w:t>перемістити</w:t>
      </w:r>
      <w:r w:rsidR="00225020">
        <w:rPr>
          <w:rFonts w:ascii="Times New Roman" w:hAnsi="Times New Roman"/>
          <w:noProof/>
          <w:sz w:val="28"/>
          <w:szCs w:val="28"/>
          <w:lang w:eastAsia="ru-RU"/>
        </w:rPr>
        <w:t xml:space="preserve"> систему</w:t>
      </w:r>
      <w:r>
        <w:rPr>
          <w:rFonts w:ascii="Times New Roman" w:hAnsi="Times New Roman"/>
          <w:noProof/>
          <w:sz w:val="28"/>
          <w:szCs w:val="28"/>
          <w:lang w:eastAsia="ru-RU"/>
        </w:rPr>
        <w:t xml:space="preserve"> координат</w:t>
      </w:r>
      <w:r w:rsidR="00EA2E5C" w:rsidRPr="00EA2E5C">
        <w:rPr>
          <w:rFonts w:ascii="Times New Roman" w:hAnsi="Times New Roman"/>
          <w:noProof/>
          <w:sz w:val="28"/>
          <w:szCs w:val="28"/>
          <w:lang w:eastAsia="ru-RU"/>
        </w:rPr>
        <w:t xml:space="preserve"> в просторі і повернути її </w:t>
      </w:r>
      <w:r w:rsidR="00225020">
        <w:rPr>
          <w:rFonts w:ascii="Times New Roman" w:hAnsi="Times New Roman"/>
          <w:noProof/>
          <w:sz w:val="28"/>
          <w:szCs w:val="28"/>
          <w:lang w:eastAsia="ru-RU"/>
        </w:rPr>
        <w:t xml:space="preserve">на певний кут щодо однієї з </w:t>
      </w:r>
      <w:r w:rsidR="00225020">
        <w:rPr>
          <w:rFonts w:ascii="Times New Roman" w:hAnsi="Times New Roman"/>
          <w:noProof/>
          <w:sz w:val="28"/>
          <w:szCs w:val="28"/>
          <w:lang w:val="uk-UA" w:eastAsia="ru-RU"/>
        </w:rPr>
        <w:t>вісей</w:t>
      </w:r>
      <w:r w:rsidR="00EA2E5C" w:rsidRPr="00EA2E5C">
        <w:rPr>
          <w:rFonts w:ascii="Times New Roman" w:hAnsi="Times New Roman"/>
          <w:noProof/>
          <w:sz w:val="28"/>
          <w:szCs w:val="28"/>
          <w:lang w:eastAsia="ru-RU"/>
        </w:rPr>
        <w:t>.</w:t>
      </w:r>
    </w:p>
    <w:p w:rsidR="006A1A80" w:rsidRPr="006A1A80" w:rsidRDefault="00835206" w:rsidP="00FD59C0">
      <w:pPr>
        <w:spacing w:after="0" w:line="360" w:lineRule="auto"/>
        <w:ind w:firstLine="709"/>
        <w:jc w:val="center"/>
        <w:rPr>
          <w:rFonts w:ascii="Times New Roman" w:hAnsi="Times New Roman"/>
          <w:noProof/>
          <w:sz w:val="28"/>
          <w:szCs w:val="28"/>
          <w:lang w:eastAsia="ru-RU"/>
        </w:rPr>
      </w:pPr>
      <w:r>
        <w:rPr>
          <w:rFonts w:ascii="Times New Roman" w:hAnsi="Times New Roman"/>
          <w:noProof/>
          <w:sz w:val="28"/>
          <w:szCs w:val="28"/>
          <w:lang w:eastAsia="ru-RU"/>
        </w:rPr>
        <w:t xml:space="preserve">Рисунок 3.10 </w:t>
      </w:r>
      <w:r w:rsidRPr="00835206">
        <w:rPr>
          <w:rFonts w:ascii="Times New Roman" w:hAnsi="Times New Roman"/>
          <w:noProof/>
          <w:sz w:val="28"/>
          <w:szCs w:val="28"/>
          <w:lang w:eastAsia="ru-RU"/>
        </w:rPr>
        <w:t xml:space="preserve"> Зміст підсистеми «Osnovanie»</w:t>
      </w:r>
    </w:p>
    <w:p w:rsidR="006A1A80" w:rsidRDefault="00835206" w:rsidP="006A1A80">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t>«Base» визначає вхідне</w:t>
      </w:r>
      <w:r w:rsidRPr="00835206">
        <w:rPr>
          <w:rFonts w:ascii="Times New Roman" w:hAnsi="Times New Roman"/>
          <w:noProof/>
          <w:sz w:val="28"/>
          <w:szCs w:val="28"/>
          <w:lang w:eastAsia="ru-RU"/>
        </w:rPr>
        <w:t xml:space="preserve"> з</w:t>
      </w:r>
      <w:r>
        <w:rPr>
          <w:rFonts w:ascii="Times New Roman" w:hAnsi="Times New Roman"/>
          <w:noProof/>
          <w:sz w:val="28"/>
          <w:szCs w:val="28"/>
          <w:lang w:eastAsia="ru-RU"/>
        </w:rPr>
        <w:t>авдання СК, a «Follower» вихідне</w:t>
      </w:r>
      <w:r w:rsidRPr="00835206">
        <w:rPr>
          <w:rFonts w:ascii="Times New Roman" w:hAnsi="Times New Roman"/>
          <w:noProof/>
          <w:sz w:val="28"/>
          <w:szCs w:val="28"/>
          <w:lang w:eastAsia="ru-RU"/>
        </w:rPr>
        <w:t xml:space="preserve"> завдання.</w:t>
      </w:r>
    </w:p>
    <w:p w:rsidR="00835206" w:rsidRDefault="00835206" w:rsidP="006A1A80">
      <w:pPr>
        <w:spacing w:after="0" w:line="360" w:lineRule="auto"/>
        <w:ind w:firstLine="709"/>
        <w:jc w:val="both"/>
        <w:rPr>
          <w:rFonts w:ascii="Times New Roman" w:hAnsi="Times New Roman"/>
          <w:noProof/>
          <w:sz w:val="28"/>
          <w:szCs w:val="28"/>
          <w:lang w:eastAsia="ru-RU"/>
        </w:rPr>
      </w:pPr>
    </w:p>
    <w:p w:rsidR="00835206" w:rsidRPr="006A1A80" w:rsidRDefault="00835206" w:rsidP="00835206">
      <w:pPr>
        <w:spacing w:after="0" w:line="360" w:lineRule="auto"/>
        <w:ind w:firstLine="709"/>
        <w:jc w:val="center"/>
        <w:rPr>
          <w:rFonts w:ascii="Times New Roman" w:hAnsi="Times New Roman"/>
          <w:noProof/>
          <w:sz w:val="28"/>
          <w:szCs w:val="28"/>
          <w:lang w:eastAsia="ru-RU"/>
        </w:rPr>
      </w:pPr>
      <w:r>
        <w:rPr>
          <w:noProof/>
          <w:lang w:eastAsia="ru-RU"/>
        </w:rPr>
        <w:drawing>
          <wp:inline distT="0" distB="0" distL="0" distR="0" wp14:anchorId="6268901A" wp14:editId="606D2F21">
            <wp:extent cx="3334385" cy="4309745"/>
            <wp:effectExtent l="0" t="0" r="0" b="0"/>
            <wp:docPr id="256" name="Picutre 256"/>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34"/>
                    <a:stretch/>
                  </pic:blipFill>
                  <pic:spPr>
                    <a:xfrm>
                      <a:off x="0" y="0"/>
                      <a:ext cx="3334385" cy="4309745"/>
                    </a:xfrm>
                    <a:prstGeom prst="rect">
                      <a:avLst/>
                    </a:prstGeom>
                  </pic:spPr>
                </pic:pic>
              </a:graphicData>
            </a:graphic>
          </wp:inline>
        </w:drawing>
      </w:r>
    </w:p>
    <w:p w:rsidR="00835206" w:rsidRPr="00835206" w:rsidRDefault="00835206" w:rsidP="00835206">
      <w:pPr>
        <w:pStyle w:val="af9"/>
        <w:spacing w:line="360" w:lineRule="auto"/>
        <w:ind w:firstLine="709"/>
        <w:jc w:val="center"/>
        <w:rPr>
          <w:sz w:val="28"/>
          <w:szCs w:val="28"/>
        </w:rPr>
      </w:pPr>
      <w:r w:rsidRPr="00835206">
        <w:rPr>
          <w:sz w:val="28"/>
          <w:szCs w:val="28"/>
        </w:rPr>
        <w:t xml:space="preserve">Рисунок 3.11 </w:t>
      </w:r>
      <w:r w:rsidR="00BD4A7D">
        <w:rPr>
          <w:sz w:val="28"/>
          <w:szCs w:val="28"/>
        </w:rPr>
        <w:t xml:space="preserve"> Параметри</w:t>
      </w:r>
      <w:r w:rsidRPr="00835206">
        <w:rPr>
          <w:sz w:val="28"/>
          <w:szCs w:val="28"/>
        </w:rPr>
        <w:t xml:space="preserve"> блока «Rigid Transform»</w:t>
      </w:r>
    </w:p>
    <w:p w:rsidR="00835206" w:rsidRPr="00835206" w:rsidRDefault="00835206" w:rsidP="00835206">
      <w:pPr>
        <w:spacing w:after="0" w:line="360" w:lineRule="auto"/>
        <w:ind w:firstLine="709"/>
        <w:jc w:val="both"/>
        <w:rPr>
          <w:sz w:val="28"/>
          <w:szCs w:val="28"/>
        </w:rPr>
      </w:pPr>
    </w:p>
    <w:p w:rsidR="00BD4A7D" w:rsidRPr="00BD4A7D" w:rsidRDefault="00BD4A7D" w:rsidP="00BD4A7D">
      <w:pPr>
        <w:spacing w:after="0" w:line="360" w:lineRule="auto"/>
        <w:ind w:firstLine="709"/>
        <w:jc w:val="both"/>
        <w:rPr>
          <w:rFonts w:ascii="Times New Roman" w:hAnsi="Times New Roman"/>
          <w:sz w:val="28"/>
          <w:szCs w:val="28"/>
        </w:rPr>
      </w:pPr>
      <w:r w:rsidRPr="00BD4A7D">
        <w:rPr>
          <w:rFonts w:ascii="Times New Roman" w:hAnsi="Times New Roman"/>
          <w:sz w:val="28"/>
          <w:szCs w:val="28"/>
        </w:rPr>
        <w:t>Відповідно</w:t>
      </w:r>
      <w:r>
        <w:rPr>
          <w:rFonts w:ascii="Times New Roman" w:hAnsi="Times New Roman"/>
          <w:sz w:val="28"/>
          <w:szCs w:val="28"/>
        </w:rPr>
        <w:t xml:space="preserve">    </w:t>
      </w:r>
      <w:r w:rsidRPr="00BD4A7D">
        <w:rPr>
          <w:rFonts w:ascii="Times New Roman" w:hAnsi="Times New Roman"/>
          <w:sz w:val="28"/>
          <w:szCs w:val="28"/>
        </w:rPr>
        <w:t xml:space="preserve"> до </w:t>
      </w:r>
      <w:r>
        <w:rPr>
          <w:rFonts w:ascii="Times New Roman" w:hAnsi="Times New Roman"/>
          <w:sz w:val="28"/>
          <w:szCs w:val="28"/>
        </w:rPr>
        <w:t xml:space="preserve">   </w:t>
      </w:r>
      <w:r w:rsidRPr="00BD4A7D">
        <w:rPr>
          <w:rFonts w:ascii="Times New Roman" w:hAnsi="Times New Roman"/>
          <w:sz w:val="28"/>
          <w:szCs w:val="28"/>
        </w:rPr>
        <w:t xml:space="preserve">моделі </w:t>
      </w:r>
      <w:r>
        <w:rPr>
          <w:rFonts w:ascii="Times New Roman" w:hAnsi="Times New Roman"/>
          <w:sz w:val="28"/>
          <w:szCs w:val="28"/>
        </w:rPr>
        <w:t xml:space="preserve">   </w:t>
      </w:r>
      <w:r w:rsidRPr="00BD4A7D">
        <w:rPr>
          <w:rFonts w:ascii="Times New Roman" w:hAnsi="Times New Roman"/>
          <w:sz w:val="28"/>
          <w:szCs w:val="28"/>
        </w:rPr>
        <w:t xml:space="preserve">в </w:t>
      </w:r>
      <w:r>
        <w:rPr>
          <w:rFonts w:ascii="Times New Roman" w:hAnsi="Times New Roman"/>
          <w:sz w:val="28"/>
          <w:szCs w:val="28"/>
        </w:rPr>
        <w:t xml:space="preserve">   </w:t>
      </w:r>
      <w:r w:rsidRPr="00BD4A7D">
        <w:rPr>
          <w:rFonts w:ascii="Times New Roman" w:hAnsi="Times New Roman"/>
          <w:sz w:val="28"/>
          <w:szCs w:val="28"/>
        </w:rPr>
        <w:t xml:space="preserve">SolidWorks </w:t>
      </w:r>
      <w:r>
        <w:rPr>
          <w:rFonts w:ascii="Times New Roman" w:hAnsi="Times New Roman"/>
          <w:sz w:val="28"/>
          <w:szCs w:val="28"/>
        </w:rPr>
        <w:t xml:space="preserve">   </w:t>
      </w:r>
      <w:r w:rsidRPr="00BD4A7D">
        <w:rPr>
          <w:rFonts w:ascii="Times New Roman" w:hAnsi="Times New Roman"/>
          <w:sz w:val="28"/>
          <w:szCs w:val="28"/>
        </w:rPr>
        <w:t xml:space="preserve">на </w:t>
      </w:r>
      <w:r>
        <w:t xml:space="preserve">  </w:t>
      </w:r>
      <w:r>
        <w:rPr>
          <w:rFonts w:ascii="Times New Roman" w:hAnsi="Times New Roman"/>
          <w:sz w:val="28"/>
          <w:szCs w:val="28"/>
        </w:rPr>
        <w:t>основу</w:t>
      </w:r>
      <w:r w:rsidRPr="00BD4A7D">
        <w:rPr>
          <w:rFonts w:ascii="Times New Roman" w:hAnsi="Times New Roman"/>
          <w:sz w:val="28"/>
          <w:szCs w:val="28"/>
        </w:rPr>
        <w:t xml:space="preserve"> </w:t>
      </w:r>
      <w:r>
        <w:rPr>
          <w:rFonts w:ascii="Times New Roman" w:hAnsi="Times New Roman"/>
          <w:sz w:val="28"/>
          <w:szCs w:val="28"/>
        </w:rPr>
        <w:t xml:space="preserve">   </w:t>
      </w:r>
      <w:r w:rsidRPr="00BD4A7D">
        <w:rPr>
          <w:rFonts w:ascii="Times New Roman" w:hAnsi="Times New Roman"/>
          <w:sz w:val="28"/>
          <w:szCs w:val="28"/>
        </w:rPr>
        <w:t xml:space="preserve">встановлюється </w:t>
      </w:r>
      <w:r>
        <w:rPr>
          <w:rFonts w:ascii="Times New Roman" w:hAnsi="Times New Roman"/>
          <w:sz w:val="28"/>
          <w:szCs w:val="28"/>
        </w:rPr>
        <w:t xml:space="preserve">   </w:t>
      </w:r>
      <w:r w:rsidRPr="00BD4A7D">
        <w:rPr>
          <w:rFonts w:ascii="Times New Roman" w:hAnsi="Times New Roman"/>
          <w:sz w:val="28"/>
          <w:szCs w:val="28"/>
        </w:rPr>
        <w:t xml:space="preserve">деталь </w:t>
      </w:r>
      <w:r>
        <w:rPr>
          <w:rFonts w:ascii="Times New Roman" w:hAnsi="Times New Roman"/>
          <w:sz w:val="28"/>
          <w:szCs w:val="28"/>
        </w:rPr>
        <w:t xml:space="preserve">  </w:t>
      </w:r>
      <w:r w:rsidRPr="00BD4A7D">
        <w:rPr>
          <w:rFonts w:ascii="Times New Roman" w:hAnsi="Times New Roman"/>
          <w:sz w:val="28"/>
          <w:szCs w:val="28"/>
        </w:rPr>
        <w:t xml:space="preserve">з </w:t>
      </w:r>
      <w:r>
        <w:rPr>
          <w:rFonts w:ascii="Times New Roman" w:hAnsi="Times New Roman"/>
          <w:sz w:val="28"/>
          <w:szCs w:val="28"/>
        </w:rPr>
        <w:t xml:space="preserve">   </w:t>
      </w:r>
      <w:r w:rsidRPr="00BD4A7D">
        <w:rPr>
          <w:rFonts w:ascii="Times New Roman" w:hAnsi="Times New Roman"/>
          <w:sz w:val="28"/>
          <w:szCs w:val="28"/>
        </w:rPr>
        <w:t xml:space="preserve">вертикальними </w:t>
      </w:r>
      <w:r>
        <w:rPr>
          <w:rFonts w:ascii="Times New Roman" w:hAnsi="Times New Roman"/>
          <w:sz w:val="28"/>
          <w:szCs w:val="28"/>
        </w:rPr>
        <w:t xml:space="preserve">   </w:t>
      </w:r>
      <w:r w:rsidRPr="00BD4A7D">
        <w:rPr>
          <w:rFonts w:ascii="Times New Roman" w:hAnsi="Times New Roman"/>
          <w:sz w:val="28"/>
          <w:szCs w:val="28"/>
        </w:rPr>
        <w:t>направляючими</w:t>
      </w:r>
      <w:r>
        <w:rPr>
          <w:rFonts w:ascii="Times New Roman" w:hAnsi="Times New Roman"/>
          <w:sz w:val="28"/>
          <w:szCs w:val="28"/>
        </w:rPr>
        <w:t xml:space="preserve">  </w:t>
      </w:r>
      <w:r w:rsidRPr="00BD4A7D">
        <w:rPr>
          <w:rFonts w:ascii="Times New Roman" w:hAnsi="Times New Roman"/>
          <w:sz w:val="28"/>
          <w:szCs w:val="28"/>
        </w:rPr>
        <w:t xml:space="preserve">. </w:t>
      </w:r>
      <w:r>
        <w:rPr>
          <w:rFonts w:ascii="Times New Roman" w:hAnsi="Times New Roman"/>
          <w:sz w:val="28"/>
          <w:szCs w:val="28"/>
        </w:rPr>
        <w:t xml:space="preserve">  </w:t>
      </w:r>
      <w:r w:rsidRPr="00BD4A7D">
        <w:rPr>
          <w:rFonts w:ascii="Times New Roman" w:hAnsi="Times New Roman"/>
          <w:sz w:val="28"/>
          <w:szCs w:val="28"/>
        </w:rPr>
        <w:t xml:space="preserve">Інтегруємо </w:t>
      </w:r>
      <w:r>
        <w:rPr>
          <w:rFonts w:ascii="Times New Roman" w:hAnsi="Times New Roman"/>
          <w:sz w:val="28"/>
          <w:szCs w:val="28"/>
        </w:rPr>
        <w:t xml:space="preserve">   </w:t>
      </w:r>
      <w:r w:rsidRPr="00BD4A7D">
        <w:rPr>
          <w:rFonts w:ascii="Times New Roman" w:hAnsi="Times New Roman"/>
          <w:sz w:val="28"/>
          <w:szCs w:val="28"/>
        </w:rPr>
        <w:t xml:space="preserve">її </w:t>
      </w:r>
      <w:r>
        <w:rPr>
          <w:rFonts w:ascii="Times New Roman" w:hAnsi="Times New Roman"/>
          <w:sz w:val="28"/>
          <w:szCs w:val="28"/>
        </w:rPr>
        <w:t xml:space="preserve">  </w:t>
      </w:r>
      <w:r w:rsidRPr="00BD4A7D">
        <w:rPr>
          <w:rFonts w:ascii="Times New Roman" w:hAnsi="Times New Roman"/>
          <w:sz w:val="28"/>
          <w:szCs w:val="28"/>
        </w:rPr>
        <w:t xml:space="preserve">та </w:t>
      </w:r>
      <w:r>
        <w:rPr>
          <w:rFonts w:ascii="Times New Roman" w:hAnsi="Times New Roman"/>
          <w:sz w:val="28"/>
          <w:szCs w:val="28"/>
        </w:rPr>
        <w:t xml:space="preserve">  нада</w:t>
      </w:r>
      <w:r>
        <w:rPr>
          <w:rFonts w:ascii="Times New Roman" w:hAnsi="Times New Roman"/>
          <w:sz w:val="28"/>
          <w:szCs w:val="28"/>
          <w:lang w:val="uk-UA"/>
        </w:rPr>
        <w:t>ємо</w:t>
      </w:r>
      <w:r w:rsidRPr="00BD4A7D">
        <w:rPr>
          <w:rFonts w:ascii="Times New Roman" w:hAnsi="Times New Roman"/>
          <w:sz w:val="28"/>
          <w:szCs w:val="28"/>
        </w:rPr>
        <w:t xml:space="preserve"> </w:t>
      </w:r>
      <w:r>
        <w:rPr>
          <w:rFonts w:ascii="Times New Roman" w:hAnsi="Times New Roman"/>
          <w:sz w:val="28"/>
          <w:szCs w:val="28"/>
        </w:rPr>
        <w:t xml:space="preserve">  </w:t>
      </w:r>
      <w:r w:rsidRPr="00BD4A7D">
        <w:rPr>
          <w:rFonts w:ascii="Times New Roman" w:hAnsi="Times New Roman"/>
          <w:sz w:val="28"/>
          <w:szCs w:val="28"/>
        </w:rPr>
        <w:t>ім'я.</w:t>
      </w:r>
    </w:p>
    <w:p w:rsidR="00BD4A7D" w:rsidRPr="00BD4A7D" w:rsidRDefault="00BD4A7D" w:rsidP="00BD4A7D">
      <w:pPr>
        <w:spacing w:after="0" w:line="360" w:lineRule="auto"/>
        <w:ind w:firstLine="709"/>
        <w:jc w:val="both"/>
        <w:rPr>
          <w:rFonts w:ascii="Times New Roman" w:hAnsi="Times New Roman"/>
          <w:sz w:val="28"/>
          <w:szCs w:val="28"/>
        </w:rPr>
      </w:pPr>
      <w:r w:rsidRPr="00BD4A7D">
        <w:rPr>
          <w:rFonts w:ascii="Times New Roman" w:hAnsi="Times New Roman"/>
          <w:sz w:val="28"/>
          <w:szCs w:val="28"/>
        </w:rPr>
        <w:t>Ця деталь</w:t>
      </w:r>
      <w:r>
        <w:rPr>
          <w:rFonts w:ascii="Times New Roman" w:hAnsi="Times New Roman"/>
          <w:sz w:val="28"/>
          <w:szCs w:val="28"/>
        </w:rPr>
        <w:t xml:space="preserve">   </w:t>
      </w:r>
      <w:r w:rsidRPr="00BD4A7D">
        <w:rPr>
          <w:rFonts w:ascii="Times New Roman" w:hAnsi="Times New Roman"/>
          <w:sz w:val="28"/>
          <w:szCs w:val="28"/>
        </w:rPr>
        <w:t xml:space="preserve"> обертається </w:t>
      </w:r>
      <w:r>
        <w:rPr>
          <w:rFonts w:ascii="Times New Roman" w:hAnsi="Times New Roman"/>
          <w:sz w:val="28"/>
          <w:szCs w:val="28"/>
        </w:rPr>
        <w:t xml:space="preserve">   </w:t>
      </w:r>
      <w:r w:rsidRPr="00BD4A7D">
        <w:rPr>
          <w:rFonts w:ascii="Times New Roman" w:hAnsi="Times New Roman"/>
          <w:sz w:val="28"/>
          <w:szCs w:val="28"/>
        </w:rPr>
        <w:t xml:space="preserve">щодо </w:t>
      </w:r>
      <w:r>
        <w:rPr>
          <w:rFonts w:ascii="Times New Roman" w:hAnsi="Times New Roman"/>
          <w:sz w:val="28"/>
          <w:szCs w:val="28"/>
        </w:rPr>
        <w:t xml:space="preserve">   </w:t>
      </w:r>
      <w:r>
        <w:rPr>
          <w:rFonts w:ascii="Times New Roman" w:hAnsi="Times New Roman"/>
          <w:sz w:val="28"/>
          <w:szCs w:val="28"/>
          <w:lang w:val="uk-UA"/>
        </w:rPr>
        <w:t>основи</w:t>
      </w:r>
      <w:r w:rsidRPr="00BD4A7D">
        <w:rPr>
          <w:rFonts w:ascii="Times New Roman" w:hAnsi="Times New Roman"/>
          <w:sz w:val="28"/>
          <w:szCs w:val="28"/>
        </w:rPr>
        <w:t xml:space="preserve">, </w:t>
      </w:r>
      <w:r>
        <w:rPr>
          <w:rFonts w:ascii="Times New Roman" w:hAnsi="Times New Roman"/>
          <w:sz w:val="28"/>
          <w:szCs w:val="28"/>
        </w:rPr>
        <w:t xml:space="preserve">  </w:t>
      </w:r>
      <w:r w:rsidRPr="00BD4A7D">
        <w:rPr>
          <w:rFonts w:ascii="Times New Roman" w:hAnsi="Times New Roman"/>
          <w:sz w:val="28"/>
          <w:szCs w:val="28"/>
        </w:rPr>
        <w:t xml:space="preserve">вісь </w:t>
      </w:r>
      <w:r>
        <w:rPr>
          <w:rFonts w:ascii="Times New Roman" w:hAnsi="Times New Roman"/>
          <w:sz w:val="28"/>
          <w:szCs w:val="28"/>
        </w:rPr>
        <w:t xml:space="preserve">   </w:t>
      </w:r>
      <w:r w:rsidRPr="00BD4A7D">
        <w:rPr>
          <w:rFonts w:ascii="Times New Roman" w:hAnsi="Times New Roman"/>
          <w:sz w:val="28"/>
          <w:szCs w:val="28"/>
        </w:rPr>
        <w:t xml:space="preserve">обертання знаходиться </w:t>
      </w:r>
      <w:r>
        <w:rPr>
          <w:rFonts w:ascii="Times New Roman" w:hAnsi="Times New Roman"/>
          <w:sz w:val="28"/>
          <w:szCs w:val="28"/>
        </w:rPr>
        <w:t xml:space="preserve">   </w:t>
      </w:r>
      <w:r w:rsidRPr="00BD4A7D">
        <w:rPr>
          <w:rFonts w:ascii="Times New Roman" w:hAnsi="Times New Roman"/>
          <w:sz w:val="28"/>
          <w:szCs w:val="28"/>
        </w:rPr>
        <w:t xml:space="preserve">по </w:t>
      </w:r>
      <w:r>
        <w:rPr>
          <w:rFonts w:ascii="Times New Roman" w:hAnsi="Times New Roman"/>
          <w:sz w:val="28"/>
          <w:szCs w:val="28"/>
        </w:rPr>
        <w:t xml:space="preserve">   </w:t>
      </w:r>
      <w:r w:rsidRPr="00BD4A7D">
        <w:rPr>
          <w:rFonts w:ascii="Times New Roman" w:hAnsi="Times New Roman"/>
          <w:sz w:val="28"/>
          <w:szCs w:val="28"/>
        </w:rPr>
        <w:t xml:space="preserve">центру </w:t>
      </w:r>
      <w:r>
        <w:rPr>
          <w:rFonts w:ascii="Times New Roman" w:hAnsi="Times New Roman"/>
          <w:sz w:val="28"/>
          <w:szCs w:val="28"/>
        </w:rPr>
        <w:t xml:space="preserve">   </w:t>
      </w:r>
      <w:r w:rsidRPr="00BD4A7D">
        <w:rPr>
          <w:rFonts w:ascii="Times New Roman" w:hAnsi="Times New Roman"/>
          <w:sz w:val="28"/>
          <w:szCs w:val="28"/>
        </w:rPr>
        <w:t>деталі.</w:t>
      </w:r>
      <w:r>
        <w:rPr>
          <w:rFonts w:ascii="Times New Roman" w:hAnsi="Times New Roman"/>
          <w:sz w:val="28"/>
          <w:szCs w:val="28"/>
        </w:rPr>
        <w:t xml:space="preserve">  </w:t>
      </w:r>
      <w:r w:rsidRPr="00BD4A7D">
        <w:rPr>
          <w:rFonts w:ascii="Times New Roman" w:hAnsi="Times New Roman"/>
          <w:sz w:val="28"/>
          <w:szCs w:val="28"/>
        </w:rPr>
        <w:t xml:space="preserve"> Отже, </w:t>
      </w:r>
      <w:r>
        <w:rPr>
          <w:rFonts w:ascii="Times New Roman" w:hAnsi="Times New Roman"/>
          <w:sz w:val="28"/>
          <w:szCs w:val="28"/>
        </w:rPr>
        <w:t xml:space="preserve">   </w:t>
      </w:r>
      <w:r w:rsidRPr="00BD4A7D">
        <w:rPr>
          <w:rFonts w:ascii="Times New Roman" w:hAnsi="Times New Roman"/>
          <w:sz w:val="28"/>
          <w:szCs w:val="28"/>
        </w:rPr>
        <w:t xml:space="preserve">щоб </w:t>
      </w:r>
      <w:r>
        <w:rPr>
          <w:rFonts w:ascii="Times New Roman" w:hAnsi="Times New Roman"/>
          <w:sz w:val="28"/>
          <w:szCs w:val="28"/>
        </w:rPr>
        <w:t xml:space="preserve">   </w:t>
      </w:r>
      <w:r w:rsidRPr="00BD4A7D">
        <w:rPr>
          <w:rFonts w:ascii="Times New Roman" w:hAnsi="Times New Roman"/>
          <w:sz w:val="28"/>
          <w:szCs w:val="28"/>
        </w:rPr>
        <w:t>взаємодія б</w:t>
      </w:r>
      <w:r>
        <w:rPr>
          <w:rFonts w:ascii="Times New Roman" w:hAnsi="Times New Roman"/>
          <w:sz w:val="28"/>
          <w:szCs w:val="28"/>
        </w:rPr>
        <w:t>ула правильною</w:t>
      </w:r>
      <w:r w:rsidRPr="00BD4A7D">
        <w:rPr>
          <w:rFonts w:ascii="Times New Roman" w:hAnsi="Times New Roman"/>
          <w:sz w:val="28"/>
          <w:szCs w:val="28"/>
        </w:rPr>
        <w:t xml:space="preserve"> необхідно, щоб </w:t>
      </w:r>
      <w:r>
        <w:rPr>
          <w:rFonts w:ascii="Times New Roman" w:hAnsi="Times New Roman"/>
          <w:sz w:val="28"/>
          <w:szCs w:val="28"/>
        </w:rPr>
        <w:t xml:space="preserve">  вхідне   </w:t>
      </w:r>
      <w:r w:rsidRPr="00BD4A7D">
        <w:rPr>
          <w:rFonts w:ascii="Times New Roman" w:hAnsi="Times New Roman"/>
          <w:sz w:val="28"/>
          <w:szCs w:val="28"/>
        </w:rPr>
        <w:t xml:space="preserve"> ро</w:t>
      </w:r>
      <w:r>
        <w:rPr>
          <w:rFonts w:ascii="Times New Roman" w:hAnsi="Times New Roman"/>
          <w:sz w:val="28"/>
          <w:szCs w:val="28"/>
        </w:rPr>
        <w:t>зташування СК знаходилося на вісі</w:t>
      </w:r>
      <w:r w:rsidRPr="00BD4A7D">
        <w:rPr>
          <w:rFonts w:ascii="Times New Roman" w:hAnsi="Times New Roman"/>
          <w:sz w:val="28"/>
          <w:szCs w:val="28"/>
        </w:rPr>
        <w:t xml:space="preserve"> обертання.</w:t>
      </w:r>
    </w:p>
    <w:p w:rsidR="006A1A80" w:rsidRPr="00835206" w:rsidRDefault="00BD4A7D" w:rsidP="00BD4A7D">
      <w:pPr>
        <w:spacing w:after="0" w:line="360" w:lineRule="auto"/>
        <w:ind w:firstLine="709"/>
        <w:jc w:val="both"/>
        <w:rPr>
          <w:rFonts w:ascii="Times New Roman" w:hAnsi="Times New Roman"/>
          <w:noProof/>
          <w:sz w:val="28"/>
          <w:szCs w:val="28"/>
          <w:lang w:eastAsia="ru-RU"/>
        </w:rPr>
      </w:pPr>
      <w:r w:rsidRPr="00BD4A7D">
        <w:rPr>
          <w:rFonts w:ascii="Times New Roman" w:hAnsi="Times New Roman"/>
          <w:sz w:val="28"/>
          <w:szCs w:val="28"/>
        </w:rPr>
        <w:t>Для симуляції взаємодії, моделюємо двигун і ставимо його між взаємодіючими об'єктами.</w:t>
      </w:r>
    </w:p>
    <w:p w:rsidR="006A1A80" w:rsidRPr="00835206" w:rsidRDefault="006A1A80" w:rsidP="00835206">
      <w:pPr>
        <w:spacing w:after="0" w:line="360" w:lineRule="auto"/>
        <w:ind w:firstLine="709"/>
        <w:jc w:val="both"/>
        <w:rPr>
          <w:rFonts w:ascii="Times New Roman" w:hAnsi="Times New Roman"/>
          <w:noProof/>
          <w:sz w:val="28"/>
          <w:szCs w:val="28"/>
          <w:lang w:eastAsia="ru-RU"/>
        </w:rPr>
      </w:pPr>
    </w:p>
    <w:p w:rsidR="006A1A80" w:rsidRPr="00835206" w:rsidRDefault="006A1A80" w:rsidP="00835206">
      <w:pPr>
        <w:spacing w:after="0" w:line="360" w:lineRule="auto"/>
        <w:ind w:firstLine="709"/>
        <w:jc w:val="both"/>
        <w:rPr>
          <w:rFonts w:ascii="Times New Roman" w:hAnsi="Times New Roman"/>
          <w:noProof/>
          <w:sz w:val="28"/>
          <w:szCs w:val="28"/>
          <w:lang w:eastAsia="ru-RU"/>
        </w:rPr>
      </w:pPr>
    </w:p>
    <w:p w:rsidR="006A1A80" w:rsidRPr="00835206" w:rsidRDefault="006A1A80" w:rsidP="00835206">
      <w:pPr>
        <w:spacing w:after="0" w:line="360" w:lineRule="auto"/>
        <w:ind w:firstLine="709"/>
        <w:jc w:val="both"/>
        <w:rPr>
          <w:rFonts w:ascii="Times New Roman" w:hAnsi="Times New Roman"/>
          <w:noProof/>
          <w:sz w:val="28"/>
          <w:szCs w:val="28"/>
          <w:lang w:eastAsia="ru-RU"/>
        </w:rPr>
      </w:pPr>
    </w:p>
    <w:p w:rsidR="00EA2E5C" w:rsidRPr="00835206" w:rsidRDefault="00EA2E5C" w:rsidP="00835206">
      <w:pPr>
        <w:spacing w:after="0" w:line="360" w:lineRule="auto"/>
        <w:ind w:firstLine="709"/>
        <w:jc w:val="both"/>
        <w:rPr>
          <w:rFonts w:ascii="Times New Roman" w:hAnsi="Times New Roman"/>
          <w:noProof/>
          <w:sz w:val="28"/>
          <w:szCs w:val="28"/>
          <w:lang w:eastAsia="ru-RU"/>
        </w:rPr>
      </w:pPr>
    </w:p>
    <w:p w:rsidR="00EA2E5C" w:rsidRPr="00835206" w:rsidRDefault="00835206" w:rsidP="00835206">
      <w:pPr>
        <w:spacing w:after="0" w:line="360" w:lineRule="auto"/>
        <w:ind w:firstLine="709"/>
        <w:jc w:val="both"/>
        <w:rPr>
          <w:rFonts w:ascii="Times New Roman" w:hAnsi="Times New Roman"/>
          <w:noProof/>
          <w:sz w:val="28"/>
          <w:szCs w:val="28"/>
          <w:lang w:eastAsia="ru-RU"/>
        </w:rPr>
      </w:pPr>
      <w:r>
        <w:rPr>
          <w:noProof/>
          <w:lang w:eastAsia="ru-RU"/>
        </w:rPr>
        <w:drawing>
          <wp:inline distT="0" distB="0" distL="0" distR="0" wp14:anchorId="367E2491" wp14:editId="204D8D8B">
            <wp:extent cx="4327555" cy="1945758"/>
            <wp:effectExtent l="0" t="0" r="0" b="0"/>
            <wp:docPr id="257" name="Picut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35"/>
                    <a:stretch/>
                  </pic:blipFill>
                  <pic:spPr>
                    <a:xfrm>
                      <a:off x="0" y="0"/>
                      <a:ext cx="4328729" cy="1946286"/>
                    </a:xfrm>
                    <a:prstGeom prst="rect">
                      <a:avLst/>
                    </a:prstGeom>
                  </pic:spPr>
                </pic:pic>
              </a:graphicData>
            </a:graphic>
          </wp:inline>
        </w:drawing>
      </w:r>
    </w:p>
    <w:p w:rsidR="00835206" w:rsidRDefault="00BD4A7D" w:rsidP="006E6378">
      <w:pPr>
        <w:pStyle w:val="af9"/>
        <w:ind w:left="2640" w:firstLine="192"/>
        <w:rPr>
          <w:sz w:val="28"/>
          <w:szCs w:val="28"/>
        </w:rPr>
      </w:pPr>
      <w:r>
        <w:rPr>
          <w:sz w:val="28"/>
          <w:szCs w:val="28"/>
        </w:rPr>
        <w:t xml:space="preserve">Рисунок 3.12 </w:t>
      </w:r>
      <w:r>
        <w:rPr>
          <w:sz w:val="28"/>
          <w:szCs w:val="28"/>
          <w:lang w:val="uk-UA"/>
        </w:rPr>
        <w:t xml:space="preserve">Розташування </w:t>
      </w:r>
      <w:r>
        <w:rPr>
          <w:sz w:val="28"/>
          <w:szCs w:val="28"/>
        </w:rPr>
        <w:t>двигуна</w:t>
      </w:r>
    </w:p>
    <w:p w:rsidR="00835206" w:rsidRDefault="00835206" w:rsidP="006E6378">
      <w:pPr>
        <w:spacing w:after="599" w:line="1" w:lineRule="exact"/>
        <w:jc w:val="center"/>
      </w:pPr>
    </w:p>
    <w:p w:rsidR="00CD0B18" w:rsidRDefault="00727CFE" w:rsidP="00A82285">
      <w:pPr>
        <w:pStyle w:val="11"/>
        <w:spacing w:after="0" w:line="360" w:lineRule="auto"/>
        <w:ind w:firstLine="709"/>
        <w:jc w:val="both"/>
        <w:rPr>
          <w:noProof/>
          <w:lang w:eastAsia="ru-RU"/>
        </w:rPr>
      </w:pPr>
      <w:r w:rsidRPr="00727CFE">
        <w:rPr>
          <w:sz w:val="28"/>
          <w:szCs w:val="28"/>
        </w:rPr>
        <w:t xml:space="preserve">При моделюванні двигуна ми скористаємося середовищем Simulink. Оскільки безпосередня взаємодія середовища Simulink і SimMechanics неможлива, необхідно використовувати блок перетворення </w:t>
      </w:r>
      <w:r w:rsidR="00835206" w:rsidRPr="00727CFE">
        <w:rPr>
          <w:sz w:val="28"/>
          <w:szCs w:val="28"/>
        </w:rPr>
        <w:t>Simulink</w:t>
      </w:r>
      <w:r w:rsidR="00835206" w:rsidRPr="00727CFE">
        <w:rPr>
          <w:noProof/>
          <w:sz w:val="28"/>
          <w:szCs w:val="28"/>
          <w:lang w:eastAsia="ru-RU"/>
        </w:rPr>
        <w:t xml:space="preserve"> </w:t>
      </w:r>
      <w:r w:rsidR="00835206" w:rsidRPr="00727CFE">
        <w:rPr>
          <w:noProof/>
          <w:sz w:val="28"/>
          <w:szCs w:val="28"/>
          <w:lang w:eastAsia="ru-RU"/>
        </w:rPr>
        <w:drawing>
          <wp:inline distT="0" distB="0" distL="0" distR="0" wp14:anchorId="3FE16036" wp14:editId="165738CF">
            <wp:extent cx="295275" cy="2952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5275" cy="295275"/>
                    </a:xfrm>
                    <a:prstGeom prst="rect">
                      <a:avLst/>
                    </a:prstGeom>
                  </pic:spPr>
                </pic:pic>
              </a:graphicData>
            </a:graphic>
          </wp:inline>
        </w:drawing>
      </w:r>
      <w:r w:rsidR="00835206" w:rsidRPr="00727CFE">
        <w:rPr>
          <w:sz w:val="28"/>
          <w:szCs w:val="28"/>
        </w:rPr>
        <w:t xml:space="preserve"> в </w:t>
      </w:r>
      <w:r w:rsidR="00835206" w:rsidRPr="00727CFE">
        <w:rPr>
          <w:sz w:val="28"/>
          <w:szCs w:val="28"/>
          <w:lang w:val="en-US"/>
        </w:rPr>
        <w:t>SimMechanics</w:t>
      </w:r>
      <w:r w:rsidR="00835206" w:rsidRPr="00727CFE">
        <w:rPr>
          <w:sz w:val="28"/>
          <w:szCs w:val="28"/>
        </w:rPr>
        <w:t xml:space="preserve"> </w:t>
      </w:r>
      <w:r w:rsidRPr="00727CFE">
        <w:rPr>
          <w:sz w:val="28"/>
          <w:szCs w:val="28"/>
          <w:lang w:val="uk-UA"/>
        </w:rPr>
        <w:t>і</w:t>
      </w:r>
      <w:r w:rsidR="00835206" w:rsidRPr="00727CFE">
        <w:rPr>
          <w:sz w:val="28"/>
          <w:szCs w:val="28"/>
        </w:rPr>
        <w:t xml:space="preserve"> </w:t>
      </w:r>
      <w:r w:rsidR="00835206" w:rsidRPr="00727CFE">
        <w:rPr>
          <w:sz w:val="28"/>
          <w:szCs w:val="28"/>
          <w:lang w:val="en-US"/>
        </w:rPr>
        <w:t>SimMechanics</w:t>
      </w:r>
      <w:r w:rsidR="00835206" w:rsidRPr="00727CFE">
        <w:rPr>
          <w:sz w:val="28"/>
          <w:szCs w:val="28"/>
        </w:rPr>
        <w:t xml:space="preserve"> в Simulin</w:t>
      </w:r>
      <w:r w:rsidR="00835206">
        <w:t>k</w:t>
      </w:r>
      <w:r w:rsidR="00835206" w:rsidRPr="00835206">
        <w:rPr>
          <w:noProof/>
          <w:lang w:eastAsia="ru-RU"/>
        </w:rPr>
        <w:t xml:space="preserve"> </w:t>
      </w:r>
      <w:r w:rsidR="00835206">
        <w:rPr>
          <w:noProof/>
          <w:lang w:eastAsia="ru-RU"/>
        </w:rPr>
        <w:drawing>
          <wp:inline distT="0" distB="0" distL="0" distR="0" wp14:anchorId="66689507" wp14:editId="4B7AC8F8">
            <wp:extent cx="298076"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8445" cy="267030"/>
                    </a:xfrm>
                    <a:prstGeom prst="rect">
                      <a:avLst/>
                    </a:prstGeom>
                  </pic:spPr>
                </pic:pic>
              </a:graphicData>
            </a:graphic>
          </wp:inline>
        </w:drawing>
      </w:r>
    </w:p>
    <w:p w:rsidR="00A82285" w:rsidRDefault="00A82285" w:rsidP="00A82285">
      <w:pPr>
        <w:pStyle w:val="11"/>
        <w:spacing w:after="0" w:line="360" w:lineRule="auto"/>
        <w:ind w:firstLine="0"/>
      </w:pPr>
      <w:r>
        <w:rPr>
          <w:noProof/>
          <w:lang w:eastAsia="ru-RU"/>
        </w:rPr>
        <w:drawing>
          <wp:inline distT="0" distB="0" distL="0" distR="0" wp14:anchorId="6DA69C33" wp14:editId="2BC3366E">
            <wp:extent cx="5191125" cy="2762885"/>
            <wp:effectExtent l="0" t="0" r="0" b="0"/>
            <wp:docPr id="258" name="Picutre 258"/>
            <wp:cNvGraphicFramePr/>
            <a:graphic xmlns:a="http://schemas.openxmlformats.org/drawingml/2006/main">
              <a:graphicData uri="http://schemas.openxmlformats.org/drawingml/2006/picture">
                <pic:pic xmlns:pic="http://schemas.openxmlformats.org/drawingml/2006/picture">
                  <pic:nvPicPr>
                    <pic:cNvPr id="258" name="Picture 258"/>
                    <pic:cNvPicPr/>
                  </pic:nvPicPr>
                  <pic:blipFill>
                    <a:blip r:embed="rId38"/>
                    <a:stretch/>
                  </pic:blipFill>
                  <pic:spPr>
                    <a:xfrm>
                      <a:off x="0" y="0"/>
                      <a:ext cx="5191540" cy="2763106"/>
                    </a:xfrm>
                    <a:prstGeom prst="rect">
                      <a:avLst/>
                    </a:prstGeom>
                  </pic:spPr>
                </pic:pic>
              </a:graphicData>
            </a:graphic>
          </wp:inline>
        </w:drawing>
      </w:r>
    </w:p>
    <w:p w:rsidR="00A82285" w:rsidRDefault="00727CFE" w:rsidP="00A82285">
      <w:pPr>
        <w:pStyle w:val="af9"/>
        <w:jc w:val="center"/>
        <w:rPr>
          <w:sz w:val="28"/>
          <w:szCs w:val="28"/>
        </w:rPr>
      </w:pPr>
      <w:r>
        <w:rPr>
          <w:sz w:val="28"/>
          <w:szCs w:val="28"/>
        </w:rPr>
        <w:t>Рисунок 3.13  Пі</w:t>
      </w:r>
      <w:r w:rsidR="00A82285">
        <w:rPr>
          <w:sz w:val="28"/>
          <w:szCs w:val="28"/>
        </w:rPr>
        <w:t>дсистема Motor</w:t>
      </w:r>
    </w:p>
    <w:p w:rsidR="00A82285" w:rsidRDefault="00A82285" w:rsidP="00A82285">
      <w:pPr>
        <w:spacing w:after="599" w:line="1" w:lineRule="exact"/>
      </w:pPr>
    </w:p>
    <w:p w:rsidR="00727CFE" w:rsidRPr="00727CFE" w:rsidRDefault="00727CFE" w:rsidP="00727CFE">
      <w:pPr>
        <w:pStyle w:val="11"/>
        <w:spacing w:after="0" w:line="360" w:lineRule="auto"/>
        <w:ind w:firstLine="709"/>
        <w:jc w:val="both"/>
        <w:rPr>
          <w:sz w:val="28"/>
          <w:szCs w:val="28"/>
        </w:rPr>
      </w:pPr>
      <w:r w:rsidRPr="00727CFE">
        <w:rPr>
          <w:sz w:val="28"/>
          <w:szCs w:val="28"/>
        </w:rPr>
        <w:t>Коефіцієнти, що використовуються для моделювання двигуна:</w:t>
      </w:r>
    </w:p>
    <w:p w:rsidR="00727CFE" w:rsidRPr="00727CFE" w:rsidRDefault="00727CFE" w:rsidP="00727CFE">
      <w:pPr>
        <w:pStyle w:val="11"/>
        <w:spacing w:after="0" w:line="360" w:lineRule="auto"/>
        <w:ind w:firstLine="709"/>
        <w:jc w:val="both"/>
        <w:rPr>
          <w:sz w:val="28"/>
          <w:szCs w:val="28"/>
        </w:rPr>
      </w:pPr>
      <w:r w:rsidRPr="00727CFE">
        <w:rPr>
          <w:sz w:val="28"/>
          <w:szCs w:val="28"/>
        </w:rPr>
        <w:t>Cw - коефіцієнт зв'язку між швидкістю і ЕРС</w:t>
      </w:r>
    </w:p>
    <w:p w:rsidR="00727CFE" w:rsidRPr="00727CFE" w:rsidRDefault="00727CFE" w:rsidP="00727CFE">
      <w:pPr>
        <w:pStyle w:val="11"/>
        <w:spacing w:after="0" w:line="360" w:lineRule="auto"/>
        <w:ind w:firstLine="709"/>
        <w:jc w:val="both"/>
        <w:rPr>
          <w:sz w:val="28"/>
          <w:szCs w:val="28"/>
        </w:rPr>
      </w:pPr>
      <w:r w:rsidRPr="00727CFE">
        <w:rPr>
          <w:sz w:val="28"/>
          <w:szCs w:val="28"/>
        </w:rPr>
        <w:t>Cm - коефіцієнт зв'язку між струмом якоря і електромагнітним</w:t>
      </w:r>
    </w:p>
    <w:p w:rsidR="00727CFE" w:rsidRPr="00727CFE" w:rsidRDefault="00727CFE" w:rsidP="00727CFE">
      <w:pPr>
        <w:pStyle w:val="11"/>
        <w:spacing w:after="0" w:line="360" w:lineRule="auto"/>
        <w:ind w:firstLine="709"/>
        <w:jc w:val="both"/>
        <w:rPr>
          <w:sz w:val="28"/>
          <w:szCs w:val="28"/>
        </w:rPr>
      </w:pPr>
      <w:r w:rsidRPr="00727CFE">
        <w:rPr>
          <w:sz w:val="28"/>
          <w:szCs w:val="28"/>
        </w:rPr>
        <w:t>моментом.</w:t>
      </w:r>
    </w:p>
    <w:p w:rsidR="00727CFE" w:rsidRPr="00727CFE" w:rsidRDefault="00727CFE" w:rsidP="00727CFE">
      <w:pPr>
        <w:pStyle w:val="11"/>
        <w:spacing w:after="0" w:line="360" w:lineRule="auto"/>
        <w:ind w:firstLine="709"/>
        <w:jc w:val="both"/>
        <w:rPr>
          <w:sz w:val="28"/>
          <w:szCs w:val="28"/>
        </w:rPr>
      </w:pPr>
      <w:r w:rsidRPr="00727CFE">
        <w:rPr>
          <w:sz w:val="28"/>
          <w:szCs w:val="28"/>
        </w:rPr>
        <w:lastRenderedPageBreak/>
        <w:t>Ra - активний опір якірного ланцюга електродвигуна</w:t>
      </w:r>
    </w:p>
    <w:p w:rsidR="00727CFE" w:rsidRPr="00727CFE" w:rsidRDefault="00727CFE" w:rsidP="00727CFE">
      <w:pPr>
        <w:pStyle w:val="11"/>
        <w:spacing w:after="0" w:line="360" w:lineRule="auto"/>
        <w:ind w:firstLine="709"/>
        <w:jc w:val="both"/>
        <w:rPr>
          <w:sz w:val="28"/>
          <w:szCs w:val="28"/>
        </w:rPr>
      </w:pPr>
      <w:r w:rsidRPr="00727CFE">
        <w:rPr>
          <w:sz w:val="28"/>
          <w:szCs w:val="28"/>
        </w:rPr>
        <w:t>La - індуктивність якірної обмотки</w:t>
      </w:r>
    </w:p>
    <w:p w:rsidR="00727CFE" w:rsidRPr="00727CFE" w:rsidRDefault="00727CFE" w:rsidP="00727CFE">
      <w:pPr>
        <w:pStyle w:val="11"/>
        <w:spacing w:after="0" w:line="360" w:lineRule="auto"/>
        <w:ind w:firstLine="709"/>
        <w:jc w:val="both"/>
        <w:rPr>
          <w:sz w:val="28"/>
          <w:szCs w:val="28"/>
        </w:rPr>
      </w:pPr>
      <w:r w:rsidRPr="00727CFE">
        <w:rPr>
          <w:sz w:val="28"/>
          <w:szCs w:val="28"/>
        </w:rPr>
        <w:t xml:space="preserve">Блок «rad2rpm» дозволяє перевести швидкість з радіан/сек в </w:t>
      </w:r>
    </w:p>
    <w:p w:rsidR="00727CFE" w:rsidRPr="00727CFE" w:rsidRDefault="00727CFE" w:rsidP="00727CFE">
      <w:pPr>
        <w:pStyle w:val="11"/>
        <w:spacing w:after="0" w:line="360" w:lineRule="auto"/>
        <w:ind w:firstLine="709"/>
        <w:jc w:val="both"/>
        <w:rPr>
          <w:sz w:val="28"/>
          <w:szCs w:val="28"/>
        </w:rPr>
      </w:pPr>
      <w:r w:rsidRPr="00727CFE">
        <w:rPr>
          <w:sz w:val="28"/>
          <w:szCs w:val="28"/>
        </w:rPr>
        <w:t>оборот/ хв.</w:t>
      </w:r>
    </w:p>
    <w:p w:rsidR="00727CFE" w:rsidRPr="00727CFE" w:rsidRDefault="00727CFE" w:rsidP="00727CFE">
      <w:pPr>
        <w:pStyle w:val="11"/>
        <w:spacing w:after="0" w:line="360" w:lineRule="auto"/>
        <w:ind w:firstLine="709"/>
        <w:jc w:val="both"/>
        <w:rPr>
          <w:sz w:val="28"/>
          <w:szCs w:val="28"/>
        </w:rPr>
      </w:pPr>
      <w:r w:rsidRPr="00727CFE">
        <w:rPr>
          <w:sz w:val="28"/>
          <w:szCs w:val="28"/>
        </w:rPr>
        <w:t>Заміна фізичного редуктора блоком Gain з коефіцієнтом рівним передавальному числу редуктора дозволяє спростити цю схему.</w:t>
      </w:r>
    </w:p>
    <w:p w:rsidR="00727CFE" w:rsidRPr="00727CFE" w:rsidRDefault="00727CFE" w:rsidP="00727CFE">
      <w:pPr>
        <w:pStyle w:val="11"/>
        <w:spacing w:after="0" w:line="360" w:lineRule="auto"/>
        <w:ind w:firstLine="709"/>
        <w:jc w:val="both"/>
        <w:rPr>
          <w:sz w:val="28"/>
          <w:szCs w:val="28"/>
        </w:rPr>
      </w:pPr>
      <w:r w:rsidRPr="00727CFE">
        <w:rPr>
          <w:sz w:val="28"/>
          <w:szCs w:val="28"/>
        </w:rPr>
        <w:t xml:space="preserve">Блоки зчленувань можна налаштувати таким чином, щоб вони </w:t>
      </w:r>
      <w:r>
        <w:rPr>
          <w:sz w:val="28"/>
          <w:szCs w:val="28"/>
        </w:rPr>
        <w:t>приводилися</w:t>
      </w:r>
      <w:r w:rsidRPr="00727CFE">
        <w:rPr>
          <w:sz w:val="28"/>
          <w:szCs w:val="28"/>
        </w:rPr>
        <w:t xml:space="preserve"> в рух </w:t>
      </w:r>
      <w:r>
        <w:rPr>
          <w:sz w:val="28"/>
          <w:szCs w:val="28"/>
        </w:rPr>
        <w:t xml:space="preserve"> </w:t>
      </w:r>
      <w:r w:rsidRPr="00727CFE">
        <w:rPr>
          <w:sz w:val="28"/>
          <w:szCs w:val="28"/>
        </w:rPr>
        <w:t>силою або моментом</w:t>
      </w:r>
      <w:r>
        <w:rPr>
          <w:sz w:val="28"/>
          <w:szCs w:val="28"/>
        </w:rPr>
        <w:t>, що п</w:t>
      </w:r>
      <w:r>
        <w:rPr>
          <w:sz w:val="28"/>
          <w:szCs w:val="28"/>
          <w:lang w:val="uk-UA"/>
        </w:rPr>
        <w:t xml:space="preserve">ідводяться </w:t>
      </w:r>
      <w:r w:rsidRPr="00727CFE">
        <w:rPr>
          <w:sz w:val="28"/>
          <w:szCs w:val="28"/>
        </w:rPr>
        <w:t>до них. Для цього потрібно зайти в параметри блоку і у вкладці Actuation в рядку Torque вибрати параметр Provided by Input. На блоці з'явиться ще один вхід, до якого необхідно підвести момент.</w:t>
      </w:r>
    </w:p>
    <w:p w:rsidR="00A82285" w:rsidRDefault="00A82285" w:rsidP="00727CFE">
      <w:pPr>
        <w:pStyle w:val="11"/>
        <w:spacing w:after="0" w:line="360" w:lineRule="auto"/>
        <w:ind w:firstLine="709"/>
        <w:rPr>
          <w:sz w:val="28"/>
          <w:szCs w:val="28"/>
        </w:rPr>
      </w:pPr>
      <w:r>
        <w:rPr>
          <w:noProof/>
          <w:lang w:eastAsia="ru-RU"/>
        </w:rPr>
        <w:drawing>
          <wp:inline distT="0" distB="0" distL="0" distR="0" wp14:anchorId="2FC8EA2B" wp14:editId="49CC49F0">
            <wp:extent cx="3889375" cy="4876800"/>
            <wp:effectExtent l="0" t="0" r="0" b="0"/>
            <wp:docPr id="259" name="Picutre 259"/>
            <wp:cNvGraphicFramePr/>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39"/>
                    <a:stretch/>
                  </pic:blipFill>
                  <pic:spPr>
                    <a:xfrm>
                      <a:off x="0" y="0"/>
                      <a:ext cx="3889375" cy="4876800"/>
                    </a:xfrm>
                    <a:prstGeom prst="rect">
                      <a:avLst/>
                    </a:prstGeom>
                  </pic:spPr>
                </pic:pic>
              </a:graphicData>
            </a:graphic>
          </wp:inline>
        </w:drawing>
      </w:r>
    </w:p>
    <w:p w:rsidR="00A82285" w:rsidRDefault="00727CFE" w:rsidP="00A82285">
      <w:pPr>
        <w:pStyle w:val="11"/>
        <w:spacing w:after="0" w:line="360" w:lineRule="auto"/>
        <w:ind w:firstLine="709"/>
        <w:rPr>
          <w:sz w:val="28"/>
          <w:szCs w:val="28"/>
        </w:rPr>
      </w:pPr>
      <w:r>
        <w:rPr>
          <w:sz w:val="28"/>
          <w:szCs w:val="28"/>
        </w:rPr>
        <w:t xml:space="preserve">Рисунок 3.14 </w:t>
      </w:r>
      <w:r w:rsidR="00A82285">
        <w:rPr>
          <w:sz w:val="28"/>
          <w:szCs w:val="28"/>
        </w:rPr>
        <w:t xml:space="preserve"> Параметр</w:t>
      </w:r>
      <w:r>
        <w:rPr>
          <w:sz w:val="28"/>
          <w:szCs w:val="28"/>
          <w:lang w:val="uk-UA"/>
        </w:rPr>
        <w:t>и</w:t>
      </w:r>
      <w:r w:rsidR="00A82285">
        <w:rPr>
          <w:sz w:val="28"/>
          <w:szCs w:val="28"/>
        </w:rPr>
        <w:t xml:space="preserve"> Revolute Joint</w:t>
      </w:r>
    </w:p>
    <w:p w:rsidR="00A82285" w:rsidRDefault="00A82285" w:rsidP="00A82285">
      <w:pPr>
        <w:pStyle w:val="11"/>
        <w:spacing w:after="0" w:line="360" w:lineRule="auto"/>
        <w:ind w:firstLine="709"/>
        <w:jc w:val="both"/>
        <w:rPr>
          <w:sz w:val="28"/>
          <w:szCs w:val="28"/>
        </w:rPr>
      </w:pPr>
    </w:p>
    <w:p w:rsidR="00A82285" w:rsidRPr="00A82285" w:rsidRDefault="00A82285" w:rsidP="00A82285">
      <w:pPr>
        <w:pStyle w:val="11"/>
        <w:spacing w:after="0" w:line="360" w:lineRule="auto"/>
        <w:ind w:firstLine="709"/>
        <w:jc w:val="both"/>
        <w:rPr>
          <w:sz w:val="28"/>
          <w:szCs w:val="28"/>
        </w:rPr>
      </w:pPr>
      <w:r w:rsidRPr="00A82285">
        <w:rPr>
          <w:sz w:val="28"/>
          <w:szCs w:val="28"/>
        </w:rPr>
        <w:lastRenderedPageBreak/>
        <w:t>Такі дані як кут повороту</w:t>
      </w:r>
      <w:r w:rsidR="00727CFE">
        <w:rPr>
          <w:sz w:val="28"/>
          <w:szCs w:val="28"/>
          <w:lang w:val="uk-UA"/>
        </w:rPr>
        <w:t>,</w:t>
      </w:r>
      <w:r w:rsidRPr="00A82285">
        <w:rPr>
          <w:sz w:val="28"/>
          <w:szCs w:val="28"/>
        </w:rPr>
        <w:t xml:space="preserve"> швидкість, прискорення і момент</w:t>
      </w:r>
      <w:r w:rsidR="00727CFE">
        <w:rPr>
          <w:sz w:val="28"/>
          <w:szCs w:val="28"/>
          <w:lang w:val="uk-UA"/>
        </w:rPr>
        <w:t xml:space="preserve">, що </w:t>
      </w:r>
      <w:r w:rsidR="00727CFE" w:rsidRPr="00A82285">
        <w:rPr>
          <w:sz w:val="28"/>
          <w:szCs w:val="28"/>
        </w:rPr>
        <w:t>подається</w:t>
      </w:r>
      <w:r w:rsidRPr="00A82285">
        <w:rPr>
          <w:sz w:val="28"/>
          <w:szCs w:val="28"/>
        </w:rPr>
        <w:t xml:space="preserve"> можна зняти з блоку зчленування. Для цього в </w:t>
      </w:r>
      <w:r w:rsidR="00727CFE">
        <w:rPr>
          <w:sz w:val="28"/>
          <w:szCs w:val="28"/>
          <w:lang w:val="uk-UA"/>
        </w:rPr>
        <w:t xml:space="preserve">налаштуваннях </w:t>
      </w:r>
      <w:r w:rsidRPr="00A82285">
        <w:rPr>
          <w:sz w:val="28"/>
          <w:szCs w:val="28"/>
        </w:rPr>
        <w:t xml:space="preserve">блоку в розділі Sensing необхідно поставити галочку на тих даних, які вам потрібні. А такі параметри як струм, який нам буде необхідний при </w:t>
      </w:r>
      <w:r w:rsidR="001A52FB">
        <w:rPr>
          <w:sz w:val="28"/>
          <w:szCs w:val="28"/>
          <w:lang w:val="uk-UA"/>
        </w:rPr>
        <w:t xml:space="preserve">налаштуванні </w:t>
      </w:r>
      <w:r w:rsidRPr="00A82285">
        <w:rPr>
          <w:sz w:val="28"/>
          <w:szCs w:val="28"/>
        </w:rPr>
        <w:t>регулятора, необхідно знімати безпосередньо з моделі двигуна в Simulink.</w:t>
      </w:r>
    </w:p>
    <w:p w:rsidR="00A82285" w:rsidRPr="00A82285" w:rsidRDefault="001A52FB" w:rsidP="00A82285">
      <w:pPr>
        <w:pStyle w:val="11"/>
        <w:spacing w:after="0" w:line="360" w:lineRule="auto"/>
        <w:ind w:firstLine="709"/>
        <w:jc w:val="both"/>
        <w:rPr>
          <w:sz w:val="28"/>
          <w:szCs w:val="28"/>
        </w:rPr>
      </w:pPr>
      <w:r>
        <w:rPr>
          <w:sz w:val="28"/>
          <w:szCs w:val="28"/>
        </w:rPr>
        <w:t>Слідом, до направляючої</w:t>
      </w:r>
      <w:r w:rsidR="00A82285" w:rsidRPr="00A82285">
        <w:rPr>
          <w:sz w:val="28"/>
          <w:szCs w:val="28"/>
        </w:rPr>
        <w:t xml:space="preserve"> кріпитися деталь, яка містить в собі </w:t>
      </w:r>
      <w:r>
        <w:rPr>
          <w:sz w:val="28"/>
          <w:szCs w:val="28"/>
          <w:lang w:val="uk-UA"/>
        </w:rPr>
        <w:t>КГП</w:t>
      </w:r>
      <w:r w:rsidR="00A82285" w:rsidRPr="00A82285">
        <w:rPr>
          <w:sz w:val="28"/>
          <w:szCs w:val="28"/>
        </w:rPr>
        <w:t>. Рух між цією дет</w:t>
      </w:r>
      <w:r>
        <w:rPr>
          <w:sz w:val="28"/>
          <w:szCs w:val="28"/>
        </w:rPr>
        <w:t>аллю, і вертикальними направляючими</w:t>
      </w:r>
      <w:r w:rsidR="00A82285" w:rsidRPr="00A82285">
        <w:rPr>
          <w:sz w:val="28"/>
          <w:szCs w:val="28"/>
        </w:rPr>
        <w:t xml:space="preserve"> поступальний. Такий рух задається блоком «Prismatic Joint».</w:t>
      </w:r>
    </w:p>
    <w:p w:rsidR="00A82285" w:rsidRDefault="00A82285" w:rsidP="00A82285">
      <w:pPr>
        <w:pStyle w:val="11"/>
        <w:spacing w:after="0" w:line="360" w:lineRule="auto"/>
        <w:ind w:firstLine="709"/>
        <w:jc w:val="both"/>
        <w:rPr>
          <w:sz w:val="28"/>
          <w:szCs w:val="28"/>
        </w:rPr>
      </w:pPr>
      <w:r>
        <w:rPr>
          <w:noProof/>
          <w:lang w:eastAsia="ru-RU"/>
        </w:rPr>
        <w:drawing>
          <wp:inline distT="0" distB="0" distL="0" distR="0" wp14:anchorId="33F6C691" wp14:editId="1D2C684B">
            <wp:extent cx="5565775" cy="2761615"/>
            <wp:effectExtent l="0" t="0" r="0" b="0"/>
            <wp:docPr id="260" name="Picutre 260"/>
            <wp:cNvGraphicFramePr/>
            <a:graphic xmlns:a="http://schemas.openxmlformats.org/drawingml/2006/main">
              <a:graphicData uri="http://schemas.openxmlformats.org/drawingml/2006/picture">
                <pic:pic xmlns:pic="http://schemas.openxmlformats.org/drawingml/2006/picture">
                  <pic:nvPicPr>
                    <pic:cNvPr id="260" name="Picture 260"/>
                    <pic:cNvPicPr/>
                  </pic:nvPicPr>
                  <pic:blipFill>
                    <a:blip r:embed="rId40"/>
                    <a:stretch/>
                  </pic:blipFill>
                  <pic:spPr>
                    <a:xfrm>
                      <a:off x="0" y="0"/>
                      <a:ext cx="5565775" cy="2761615"/>
                    </a:xfrm>
                    <a:prstGeom prst="rect">
                      <a:avLst/>
                    </a:prstGeom>
                  </pic:spPr>
                </pic:pic>
              </a:graphicData>
            </a:graphic>
          </wp:inline>
        </w:drawing>
      </w:r>
    </w:p>
    <w:p w:rsidR="00A82285" w:rsidRDefault="001A52FB" w:rsidP="00A82285">
      <w:pPr>
        <w:pStyle w:val="11"/>
        <w:spacing w:after="0" w:line="360" w:lineRule="auto"/>
        <w:ind w:firstLine="709"/>
        <w:rPr>
          <w:sz w:val="28"/>
          <w:szCs w:val="28"/>
        </w:rPr>
      </w:pPr>
      <w:r>
        <w:rPr>
          <w:sz w:val="28"/>
          <w:szCs w:val="28"/>
        </w:rPr>
        <w:t xml:space="preserve">Рисунок 3.15 </w:t>
      </w:r>
      <w:r w:rsidR="00A82285" w:rsidRPr="00A82285">
        <w:rPr>
          <w:sz w:val="28"/>
          <w:szCs w:val="28"/>
        </w:rPr>
        <w:t xml:space="preserve"> Модель вертикальної частини</w:t>
      </w:r>
    </w:p>
    <w:p w:rsidR="00A82285" w:rsidRDefault="00A82285" w:rsidP="00A82285">
      <w:pPr>
        <w:pStyle w:val="11"/>
        <w:spacing w:after="0" w:line="360" w:lineRule="auto"/>
        <w:ind w:firstLine="709"/>
        <w:jc w:val="both"/>
        <w:rPr>
          <w:sz w:val="28"/>
          <w:szCs w:val="28"/>
        </w:rPr>
      </w:pPr>
    </w:p>
    <w:p w:rsidR="00A82285" w:rsidRPr="00A82285" w:rsidRDefault="00A82285" w:rsidP="00A82285">
      <w:pPr>
        <w:pStyle w:val="11"/>
        <w:spacing w:after="0" w:line="360" w:lineRule="auto"/>
        <w:ind w:firstLine="709"/>
        <w:jc w:val="both"/>
        <w:rPr>
          <w:sz w:val="28"/>
          <w:szCs w:val="28"/>
        </w:rPr>
      </w:pPr>
      <w:r w:rsidRPr="00A82285">
        <w:rPr>
          <w:sz w:val="28"/>
          <w:szCs w:val="28"/>
        </w:rPr>
        <w:t xml:space="preserve">У блоці Prismatic Joint також активуємо </w:t>
      </w:r>
      <w:r w:rsidR="001A52FB">
        <w:rPr>
          <w:sz w:val="28"/>
          <w:szCs w:val="28"/>
          <w:lang w:val="uk-UA"/>
        </w:rPr>
        <w:t>вихід</w:t>
      </w:r>
      <w:r w:rsidRPr="00A82285">
        <w:rPr>
          <w:sz w:val="28"/>
          <w:szCs w:val="28"/>
        </w:rPr>
        <w:t xml:space="preserve"> даних положення, швидкості і прискорення, ці дані</w:t>
      </w:r>
      <w:r w:rsidR="001A52FB">
        <w:rPr>
          <w:sz w:val="28"/>
          <w:szCs w:val="28"/>
          <w:lang w:val="uk-UA"/>
        </w:rPr>
        <w:t xml:space="preserve"> </w:t>
      </w:r>
      <w:r w:rsidRPr="00A82285">
        <w:rPr>
          <w:sz w:val="28"/>
          <w:szCs w:val="28"/>
        </w:rPr>
        <w:t xml:space="preserve"> будуть</w:t>
      </w:r>
      <w:r w:rsidR="001A52FB">
        <w:rPr>
          <w:sz w:val="28"/>
          <w:szCs w:val="28"/>
          <w:lang w:val="uk-UA"/>
        </w:rPr>
        <w:t xml:space="preserve">    </w:t>
      </w:r>
      <w:r w:rsidRPr="00A82285">
        <w:rPr>
          <w:sz w:val="28"/>
          <w:szCs w:val="28"/>
        </w:rPr>
        <w:t xml:space="preserve"> використані</w:t>
      </w:r>
      <w:r w:rsidR="001A52FB">
        <w:rPr>
          <w:sz w:val="28"/>
          <w:szCs w:val="28"/>
          <w:lang w:val="uk-UA"/>
        </w:rPr>
        <w:t xml:space="preserve">   </w:t>
      </w:r>
      <w:r w:rsidRPr="00A82285">
        <w:rPr>
          <w:sz w:val="28"/>
          <w:szCs w:val="28"/>
        </w:rPr>
        <w:t xml:space="preserve"> при</w:t>
      </w:r>
      <w:r w:rsidR="001A52FB">
        <w:rPr>
          <w:sz w:val="28"/>
          <w:szCs w:val="28"/>
          <w:lang w:val="uk-UA"/>
        </w:rPr>
        <w:t xml:space="preserve">   </w:t>
      </w:r>
      <w:r w:rsidRPr="00A82285">
        <w:rPr>
          <w:sz w:val="28"/>
          <w:szCs w:val="28"/>
        </w:rPr>
        <w:t xml:space="preserve"> налаштуванні</w:t>
      </w:r>
    </w:p>
    <w:p w:rsidR="00A82285" w:rsidRPr="00A82285" w:rsidRDefault="00A82285" w:rsidP="00A82285">
      <w:pPr>
        <w:pStyle w:val="11"/>
        <w:spacing w:after="0" w:line="360" w:lineRule="auto"/>
        <w:ind w:firstLine="709"/>
        <w:jc w:val="both"/>
        <w:rPr>
          <w:sz w:val="28"/>
          <w:szCs w:val="28"/>
        </w:rPr>
      </w:pPr>
      <w:r w:rsidRPr="00A82285">
        <w:rPr>
          <w:sz w:val="28"/>
          <w:szCs w:val="28"/>
        </w:rPr>
        <w:t>регуляторів.</w:t>
      </w:r>
    </w:p>
    <w:p w:rsidR="00A82285" w:rsidRDefault="00A82285" w:rsidP="00A82285">
      <w:pPr>
        <w:pStyle w:val="11"/>
        <w:spacing w:after="0" w:line="360" w:lineRule="auto"/>
        <w:ind w:firstLine="709"/>
        <w:jc w:val="both"/>
        <w:rPr>
          <w:sz w:val="28"/>
          <w:szCs w:val="28"/>
        </w:rPr>
      </w:pPr>
      <w:r w:rsidRPr="00A82285">
        <w:rPr>
          <w:sz w:val="28"/>
          <w:szCs w:val="28"/>
        </w:rPr>
        <w:t xml:space="preserve">Так як в SimMechanics немає блоку еквівалентного </w:t>
      </w:r>
      <w:r w:rsidR="001A52FB">
        <w:rPr>
          <w:sz w:val="28"/>
          <w:szCs w:val="28"/>
          <w:lang w:val="uk-UA"/>
        </w:rPr>
        <w:t>КГП</w:t>
      </w:r>
      <w:r w:rsidR="001A52FB">
        <w:rPr>
          <w:sz w:val="28"/>
          <w:szCs w:val="28"/>
        </w:rPr>
        <w:t>, його можна замінити зубчастою</w:t>
      </w:r>
      <w:r w:rsidRPr="00A82285">
        <w:rPr>
          <w:sz w:val="28"/>
          <w:szCs w:val="28"/>
        </w:rPr>
        <w:t xml:space="preserve"> рейкою. Для цього необхідно обчислити потрібний р</w:t>
      </w:r>
      <w:r w:rsidR="001A52FB">
        <w:rPr>
          <w:sz w:val="28"/>
          <w:szCs w:val="28"/>
        </w:rPr>
        <w:t>адіус зубчастого колеса. Крок КГ</w:t>
      </w:r>
      <w:r w:rsidRPr="00A82285">
        <w:rPr>
          <w:sz w:val="28"/>
          <w:szCs w:val="28"/>
        </w:rPr>
        <w:t>П дорівнює 15мм, тобт</w:t>
      </w:r>
      <w:r w:rsidR="001A52FB">
        <w:rPr>
          <w:sz w:val="28"/>
          <w:szCs w:val="28"/>
        </w:rPr>
        <w:t xml:space="preserve">о за один </w:t>
      </w:r>
      <w:r w:rsidR="00CF09C3">
        <w:rPr>
          <w:sz w:val="28"/>
          <w:szCs w:val="28"/>
          <w:lang w:val="uk-UA"/>
        </w:rPr>
        <w:t>оберт</w:t>
      </w:r>
      <w:r w:rsidR="001A52FB">
        <w:rPr>
          <w:sz w:val="28"/>
          <w:szCs w:val="28"/>
        </w:rPr>
        <w:t xml:space="preserve"> об'єкт переміщу</w:t>
      </w:r>
      <w:r w:rsidRPr="00A82285">
        <w:rPr>
          <w:sz w:val="28"/>
          <w:szCs w:val="28"/>
        </w:rPr>
        <w:t>ється на 15мм, отже, довжина кола зубчастого колеса дорівнює 15мм. Радіус обчислюємо за формулою 3.1.</w:t>
      </w:r>
    </w:p>
    <w:p w:rsidR="00A82285" w:rsidRDefault="00A82285" w:rsidP="00A82285">
      <w:pPr>
        <w:pStyle w:val="11"/>
        <w:spacing w:after="0" w:line="360" w:lineRule="auto"/>
        <w:ind w:firstLine="709"/>
        <w:jc w:val="both"/>
        <w:rPr>
          <w:sz w:val="28"/>
          <w:szCs w:val="28"/>
        </w:rPr>
      </w:pPr>
    </w:p>
    <w:p w:rsidR="00A82285" w:rsidRDefault="00A82285" w:rsidP="00A82285">
      <w:pPr>
        <w:pStyle w:val="11"/>
        <w:spacing w:after="0" w:line="360" w:lineRule="auto"/>
        <w:ind w:firstLine="709"/>
        <w:jc w:val="both"/>
        <w:rPr>
          <w:sz w:val="28"/>
          <w:szCs w:val="28"/>
        </w:rPr>
      </w:pPr>
    </w:p>
    <w:p w:rsidR="00A82285" w:rsidRPr="00B34B87" w:rsidRDefault="00A82285" w:rsidP="00A82285">
      <w:pPr>
        <w:pStyle w:val="11"/>
        <w:spacing w:after="0" w:line="360" w:lineRule="auto"/>
        <w:ind w:firstLine="709"/>
        <w:jc w:val="both"/>
        <w:rPr>
          <w:sz w:val="28"/>
          <w:szCs w:val="28"/>
        </w:rPr>
      </w:pPr>
      <m:oMath>
        <m:r>
          <w:rPr>
            <w:rFonts w:ascii="Cambria Math" w:hAnsi="Cambria Math"/>
            <w:sz w:val="32"/>
            <w:szCs w:val="32"/>
            <w:lang w:val="en-US"/>
          </w:rPr>
          <m:t>R</m:t>
        </m:r>
        <m:r>
          <w:rPr>
            <w:rFonts w:ascii="Cambria Math" w:hAnsi="Cambria Math"/>
            <w:sz w:val="32"/>
            <w:szCs w:val="32"/>
          </w:rPr>
          <m:t>=</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h</m:t>
                </m:r>
              </m:sub>
            </m:sSub>
          </m:num>
          <m:den>
            <m:r>
              <w:rPr>
                <w:rFonts w:ascii="Cambria Math" w:hAnsi="Cambria Math"/>
                <w:sz w:val="32"/>
                <w:szCs w:val="32"/>
              </w:rPr>
              <m:t>2π</m:t>
            </m:r>
          </m:den>
        </m:f>
      </m:oMath>
      <w:r w:rsidRPr="00B34B87">
        <w:rPr>
          <w:sz w:val="32"/>
          <w:szCs w:val="32"/>
        </w:rPr>
        <w:t>,</w:t>
      </w:r>
      <w:r w:rsidRPr="00B34B87">
        <w:rPr>
          <w:sz w:val="28"/>
          <w:szCs w:val="28"/>
        </w:rPr>
        <w:tab/>
      </w:r>
      <w:r w:rsidRPr="00B34B87">
        <w:rPr>
          <w:sz w:val="28"/>
          <w:szCs w:val="28"/>
        </w:rPr>
        <w:tab/>
      </w:r>
      <w:r w:rsidRPr="00B34B87">
        <w:rPr>
          <w:sz w:val="28"/>
          <w:szCs w:val="28"/>
        </w:rPr>
        <w:tab/>
      </w:r>
      <w:r w:rsidRPr="00B34B87">
        <w:rPr>
          <w:sz w:val="28"/>
          <w:szCs w:val="28"/>
        </w:rPr>
        <w:tab/>
      </w:r>
      <w:r w:rsidRPr="00B34B87">
        <w:rPr>
          <w:sz w:val="28"/>
          <w:szCs w:val="28"/>
        </w:rPr>
        <w:tab/>
      </w:r>
      <w:r w:rsidRPr="00B34B87">
        <w:rPr>
          <w:sz w:val="28"/>
          <w:szCs w:val="28"/>
        </w:rPr>
        <w:tab/>
      </w:r>
      <w:r w:rsidRPr="00B34B87">
        <w:rPr>
          <w:sz w:val="28"/>
          <w:szCs w:val="28"/>
        </w:rPr>
        <w:tab/>
      </w:r>
      <w:r w:rsidRPr="00B34B87">
        <w:rPr>
          <w:sz w:val="28"/>
          <w:szCs w:val="28"/>
        </w:rPr>
        <w:tab/>
      </w:r>
      <w:r w:rsidRPr="00B34B87">
        <w:rPr>
          <w:sz w:val="28"/>
          <w:szCs w:val="28"/>
        </w:rPr>
        <w:tab/>
      </w:r>
      <w:r w:rsidRPr="00B34B87">
        <w:rPr>
          <w:sz w:val="28"/>
          <w:szCs w:val="28"/>
        </w:rPr>
        <w:tab/>
        <w:t>(3.1)</w:t>
      </w:r>
    </w:p>
    <w:p w:rsidR="00A82285" w:rsidRPr="00B34B87" w:rsidRDefault="00A82285" w:rsidP="00A82285">
      <w:pPr>
        <w:pStyle w:val="11"/>
        <w:spacing w:after="0" w:line="360" w:lineRule="auto"/>
        <w:ind w:firstLine="709"/>
        <w:jc w:val="both"/>
        <w:rPr>
          <w:sz w:val="28"/>
          <w:szCs w:val="28"/>
        </w:rPr>
      </w:pPr>
    </w:p>
    <w:p w:rsidR="00A82285" w:rsidRDefault="001A52FB" w:rsidP="00A82285">
      <w:pPr>
        <w:pStyle w:val="11"/>
        <w:spacing w:after="0" w:line="360" w:lineRule="auto"/>
        <w:ind w:firstLine="709"/>
        <w:jc w:val="both"/>
        <w:rPr>
          <w:sz w:val="28"/>
          <w:szCs w:val="28"/>
          <w:lang w:val="uk-UA"/>
        </w:rPr>
      </w:pPr>
      <w:r>
        <w:rPr>
          <w:sz w:val="28"/>
          <w:szCs w:val="28"/>
        </w:rPr>
        <w:t>д</w:t>
      </w:r>
      <w:r w:rsidR="00A82285">
        <w:rPr>
          <w:sz w:val="28"/>
          <w:szCs w:val="28"/>
        </w:rPr>
        <w:t xml:space="preserve">е </w:t>
      </w:r>
      <w:r w:rsidR="00A82285">
        <w:rPr>
          <w:sz w:val="28"/>
          <w:szCs w:val="28"/>
        </w:rPr>
        <w:tab/>
      </w:r>
      <w:r w:rsidR="00A82285">
        <w:rPr>
          <w:sz w:val="28"/>
          <w:szCs w:val="28"/>
          <w:lang w:val="en-US"/>
        </w:rPr>
        <w:t>R</w:t>
      </w:r>
      <w:r w:rsidR="00A82285" w:rsidRPr="00A82285">
        <w:rPr>
          <w:sz w:val="28"/>
          <w:szCs w:val="28"/>
        </w:rPr>
        <w:t xml:space="preserve"> -  </w:t>
      </w:r>
      <w:r w:rsidR="00A82285">
        <w:rPr>
          <w:sz w:val="28"/>
          <w:szCs w:val="28"/>
        </w:rPr>
        <w:t>рад</w:t>
      </w:r>
      <w:r w:rsidR="00A82285">
        <w:rPr>
          <w:sz w:val="28"/>
          <w:szCs w:val="28"/>
          <w:lang w:val="uk-UA"/>
        </w:rPr>
        <w:t>іус шестерні, мм;</w:t>
      </w:r>
    </w:p>
    <w:p w:rsidR="00A82285" w:rsidRDefault="00A82285" w:rsidP="00A82285">
      <w:pPr>
        <w:pStyle w:val="11"/>
        <w:spacing w:after="0" w:line="360" w:lineRule="auto"/>
        <w:ind w:firstLine="709"/>
        <w:jc w:val="both"/>
        <w:rPr>
          <w:sz w:val="28"/>
          <w:szCs w:val="28"/>
        </w:rPr>
      </w:pPr>
      <w:r>
        <w:rPr>
          <w:sz w:val="28"/>
          <w:szCs w:val="28"/>
          <w:lang w:val="uk-UA"/>
        </w:rPr>
        <w:tab/>
      </w:r>
      <w:r>
        <w:rPr>
          <w:sz w:val="28"/>
          <w:szCs w:val="28"/>
          <w:lang w:val="en-US"/>
        </w:rPr>
        <w:t>P</w:t>
      </w:r>
      <w:r>
        <w:rPr>
          <w:sz w:val="28"/>
          <w:szCs w:val="28"/>
          <w:vertAlign w:val="subscript"/>
          <w:lang w:val="en-US"/>
        </w:rPr>
        <w:t>h</w:t>
      </w:r>
      <w:r w:rsidRPr="00B34B87">
        <w:rPr>
          <w:sz w:val="28"/>
          <w:szCs w:val="28"/>
        </w:rPr>
        <w:t xml:space="preserve"> – </w:t>
      </w:r>
      <w:r>
        <w:rPr>
          <w:sz w:val="28"/>
          <w:szCs w:val="28"/>
        </w:rPr>
        <w:t xml:space="preserve">крок </w:t>
      </w:r>
      <w:r w:rsidR="001A52FB">
        <w:rPr>
          <w:sz w:val="28"/>
          <w:szCs w:val="28"/>
          <w:lang w:val="uk-UA"/>
        </w:rPr>
        <w:t>КГП</w:t>
      </w:r>
      <w:r w:rsidR="00357F9C">
        <w:rPr>
          <w:sz w:val="28"/>
          <w:szCs w:val="28"/>
        </w:rPr>
        <w:t>, мм.</w:t>
      </w:r>
    </w:p>
    <w:p w:rsidR="00357F9C" w:rsidRDefault="00357F9C" w:rsidP="00A82285">
      <w:pPr>
        <w:pStyle w:val="11"/>
        <w:spacing w:after="0" w:line="360" w:lineRule="auto"/>
        <w:ind w:firstLine="709"/>
        <w:jc w:val="both"/>
        <w:rPr>
          <w:sz w:val="28"/>
          <w:szCs w:val="28"/>
        </w:rPr>
      </w:pPr>
    </w:p>
    <w:p w:rsidR="00357F9C" w:rsidRDefault="00357F9C" w:rsidP="00A82285">
      <w:pPr>
        <w:pStyle w:val="11"/>
        <w:spacing w:after="0" w:line="360" w:lineRule="auto"/>
        <w:ind w:firstLine="709"/>
        <w:jc w:val="both"/>
        <w:rPr>
          <w:sz w:val="32"/>
          <w:szCs w:val="32"/>
        </w:rPr>
      </w:pPr>
      <m:oMath>
        <m:r>
          <w:rPr>
            <w:rFonts w:ascii="Cambria Math" w:hAnsi="Cambria Math"/>
            <w:sz w:val="32"/>
            <w:szCs w:val="32"/>
            <w:lang w:val="en-US"/>
          </w:rPr>
          <m:t>R</m:t>
        </m:r>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15</m:t>
            </m:r>
          </m:num>
          <m:den>
            <m:r>
              <w:rPr>
                <w:rFonts w:ascii="Cambria Math" w:hAnsi="Cambria Math"/>
                <w:sz w:val="32"/>
                <w:szCs w:val="32"/>
              </w:rPr>
              <m:t>2∙π</m:t>
            </m:r>
          </m:den>
        </m:f>
        <m:r>
          <w:rPr>
            <w:rFonts w:ascii="Cambria Math" w:hAnsi="Cambria Math"/>
            <w:sz w:val="32"/>
            <w:szCs w:val="32"/>
          </w:rPr>
          <m:t>=2.39</m:t>
        </m:r>
      </m:oMath>
      <w:r>
        <w:rPr>
          <w:sz w:val="32"/>
          <w:szCs w:val="32"/>
        </w:rPr>
        <w:t>мм</w:t>
      </w:r>
    </w:p>
    <w:p w:rsidR="00357F9C" w:rsidRDefault="00357F9C" w:rsidP="00A82285">
      <w:pPr>
        <w:pStyle w:val="11"/>
        <w:spacing w:after="0" w:line="360" w:lineRule="auto"/>
        <w:ind w:firstLine="709"/>
        <w:jc w:val="both"/>
        <w:rPr>
          <w:sz w:val="32"/>
          <w:szCs w:val="32"/>
        </w:rPr>
      </w:pPr>
    </w:p>
    <w:p w:rsidR="00361E51" w:rsidRPr="00361E51" w:rsidRDefault="00361E51" w:rsidP="00361E51">
      <w:pPr>
        <w:pStyle w:val="11"/>
        <w:spacing w:after="0" w:line="360" w:lineRule="auto"/>
        <w:ind w:firstLine="709"/>
        <w:jc w:val="both"/>
        <w:rPr>
          <w:sz w:val="28"/>
          <w:szCs w:val="28"/>
        </w:rPr>
      </w:pPr>
      <w:r w:rsidRPr="00361E51">
        <w:rPr>
          <w:sz w:val="28"/>
          <w:szCs w:val="28"/>
        </w:rPr>
        <w:t>При радіусі зубча</w:t>
      </w:r>
      <w:r w:rsidR="001A52FB">
        <w:rPr>
          <w:sz w:val="28"/>
          <w:szCs w:val="28"/>
          <w:lang w:val="uk-UA"/>
        </w:rPr>
        <w:t>с</w:t>
      </w:r>
      <w:r w:rsidRPr="00361E51">
        <w:rPr>
          <w:sz w:val="28"/>
          <w:szCs w:val="28"/>
        </w:rPr>
        <w:t xml:space="preserve">того колеса R = 2.39 мм, передавальне число рейки дорівнюватиме передавальному числу </w:t>
      </w:r>
      <w:r w:rsidR="001A52FB">
        <w:rPr>
          <w:sz w:val="28"/>
          <w:szCs w:val="28"/>
          <w:lang w:val="uk-UA"/>
        </w:rPr>
        <w:t>КГ</w:t>
      </w:r>
      <w:r w:rsidRPr="00361E51">
        <w:rPr>
          <w:sz w:val="28"/>
          <w:szCs w:val="28"/>
        </w:rPr>
        <w:t>П з кроком 15мм.</w:t>
      </w:r>
    </w:p>
    <w:p w:rsidR="00361E51" w:rsidRPr="00361E51" w:rsidRDefault="00361E51" w:rsidP="00361E51">
      <w:pPr>
        <w:pStyle w:val="11"/>
        <w:spacing w:after="0" w:line="360" w:lineRule="auto"/>
        <w:ind w:firstLine="709"/>
        <w:jc w:val="both"/>
        <w:rPr>
          <w:sz w:val="28"/>
          <w:szCs w:val="28"/>
        </w:rPr>
      </w:pPr>
      <w:r w:rsidRPr="00361E51">
        <w:rPr>
          <w:sz w:val="28"/>
          <w:szCs w:val="28"/>
        </w:rPr>
        <w:t>У підсистемі «Korpus» відбува</w:t>
      </w:r>
      <w:r w:rsidR="001A52FB">
        <w:rPr>
          <w:sz w:val="28"/>
          <w:szCs w:val="28"/>
          <w:lang w:val="uk-UA"/>
        </w:rPr>
        <w:t>ються</w:t>
      </w:r>
      <w:r w:rsidR="001A52FB">
        <w:rPr>
          <w:sz w:val="28"/>
          <w:szCs w:val="28"/>
        </w:rPr>
        <w:t xml:space="preserve"> інтеграції 3</w:t>
      </w:r>
      <w:r w:rsidR="001A52FB">
        <w:rPr>
          <w:sz w:val="28"/>
          <w:szCs w:val="28"/>
          <w:lang w:val="en-US"/>
        </w:rPr>
        <w:t>D</w:t>
      </w:r>
      <w:r w:rsidRPr="00361E51">
        <w:rPr>
          <w:sz w:val="28"/>
          <w:szCs w:val="28"/>
        </w:rPr>
        <w:t>-моделі деталі зі зміною нульової точки СК.</w:t>
      </w:r>
    </w:p>
    <w:p w:rsidR="00361E51" w:rsidRPr="00361E51" w:rsidRDefault="00361E51" w:rsidP="00361E51">
      <w:pPr>
        <w:pStyle w:val="11"/>
        <w:spacing w:after="0" w:line="360" w:lineRule="auto"/>
        <w:ind w:firstLine="709"/>
        <w:jc w:val="both"/>
        <w:rPr>
          <w:sz w:val="28"/>
          <w:szCs w:val="28"/>
        </w:rPr>
      </w:pPr>
      <w:r w:rsidRPr="00361E51">
        <w:rPr>
          <w:sz w:val="28"/>
          <w:szCs w:val="28"/>
        </w:rPr>
        <w:t xml:space="preserve">Складання моделі і моделювання переміщення по горизонтальній </w:t>
      </w:r>
      <w:r w:rsidR="001A52FB">
        <w:rPr>
          <w:sz w:val="28"/>
          <w:szCs w:val="28"/>
          <w:lang w:val="uk-UA"/>
        </w:rPr>
        <w:t>вісі</w:t>
      </w:r>
      <w:r w:rsidRPr="00361E51">
        <w:rPr>
          <w:sz w:val="28"/>
          <w:szCs w:val="28"/>
        </w:rPr>
        <w:t xml:space="preserve"> відбувається аналогічно вертикальної.</w:t>
      </w:r>
    </w:p>
    <w:p w:rsidR="00361E51" w:rsidRDefault="00361E51" w:rsidP="00361E51">
      <w:pPr>
        <w:pStyle w:val="11"/>
        <w:spacing w:after="0" w:line="360" w:lineRule="auto"/>
        <w:ind w:firstLine="709"/>
        <w:jc w:val="both"/>
        <w:rPr>
          <w:sz w:val="28"/>
          <w:szCs w:val="28"/>
        </w:rPr>
      </w:pPr>
      <w:r w:rsidRPr="00361E51">
        <w:rPr>
          <w:sz w:val="28"/>
          <w:szCs w:val="28"/>
        </w:rPr>
        <w:t xml:space="preserve">Так як крок </w:t>
      </w:r>
      <w:r w:rsidR="001A52FB">
        <w:rPr>
          <w:sz w:val="28"/>
          <w:szCs w:val="28"/>
          <w:lang w:val="uk-UA"/>
        </w:rPr>
        <w:t>КГП</w:t>
      </w:r>
      <w:r w:rsidR="001A52FB">
        <w:rPr>
          <w:sz w:val="28"/>
          <w:szCs w:val="28"/>
        </w:rPr>
        <w:t xml:space="preserve"> на горизонтальній ві</w:t>
      </w:r>
      <w:r w:rsidRPr="00361E51">
        <w:rPr>
          <w:sz w:val="28"/>
          <w:szCs w:val="28"/>
        </w:rPr>
        <w:t>сі становить 25мм перераховуємо радіус:</w:t>
      </w:r>
    </w:p>
    <w:p w:rsidR="00361E51" w:rsidRDefault="00361E51" w:rsidP="00361E51">
      <w:pPr>
        <w:pStyle w:val="11"/>
        <w:spacing w:after="0" w:line="360" w:lineRule="auto"/>
        <w:ind w:firstLine="709"/>
        <w:jc w:val="both"/>
        <w:rPr>
          <w:sz w:val="32"/>
          <w:szCs w:val="32"/>
        </w:rPr>
      </w:pPr>
      <m:oMath>
        <m:r>
          <w:rPr>
            <w:rFonts w:ascii="Cambria Math" w:hAnsi="Cambria Math"/>
            <w:sz w:val="32"/>
            <w:szCs w:val="32"/>
            <w:lang w:val="en-US"/>
          </w:rPr>
          <m:t>R=</m:t>
        </m:r>
        <m:f>
          <m:fPr>
            <m:ctrlPr>
              <w:rPr>
                <w:rFonts w:ascii="Cambria Math" w:hAnsi="Cambria Math"/>
                <w:i/>
                <w:sz w:val="32"/>
                <w:szCs w:val="32"/>
              </w:rPr>
            </m:ctrlPr>
          </m:fPr>
          <m:num>
            <m:r>
              <w:rPr>
                <w:rFonts w:ascii="Cambria Math" w:hAnsi="Cambria Math"/>
                <w:sz w:val="32"/>
                <w:szCs w:val="32"/>
              </w:rPr>
              <m:t>25</m:t>
            </m:r>
          </m:num>
          <m:den>
            <m:r>
              <w:rPr>
                <w:rFonts w:ascii="Cambria Math" w:hAnsi="Cambria Math"/>
                <w:sz w:val="32"/>
                <w:szCs w:val="32"/>
              </w:rPr>
              <m:t>2∙π</m:t>
            </m:r>
          </m:den>
        </m:f>
        <m:r>
          <w:rPr>
            <w:rFonts w:ascii="Cambria Math" w:hAnsi="Cambria Math"/>
            <w:sz w:val="32"/>
            <w:szCs w:val="32"/>
          </w:rPr>
          <m:t>=3.98</m:t>
        </m:r>
      </m:oMath>
      <w:r>
        <w:rPr>
          <w:sz w:val="32"/>
          <w:szCs w:val="32"/>
        </w:rPr>
        <w:tab/>
      </w:r>
    </w:p>
    <w:p w:rsidR="00361E51" w:rsidRPr="00361E51" w:rsidRDefault="00361E51" w:rsidP="00361E51">
      <w:pPr>
        <w:pStyle w:val="11"/>
        <w:spacing w:after="0" w:line="360" w:lineRule="auto"/>
        <w:ind w:firstLine="709"/>
        <w:jc w:val="both"/>
        <w:rPr>
          <w:sz w:val="28"/>
          <w:szCs w:val="28"/>
        </w:rPr>
      </w:pPr>
      <w:r w:rsidRPr="00361E51">
        <w:rPr>
          <w:sz w:val="28"/>
          <w:szCs w:val="28"/>
        </w:rPr>
        <w:t xml:space="preserve">Рейка з зубчастим колесом радіусом </w:t>
      </w:r>
      <w:r w:rsidR="001A52FB">
        <w:rPr>
          <w:sz w:val="28"/>
          <w:szCs w:val="28"/>
        </w:rPr>
        <w:t>R = 3.98мм, буде еквівалентна КГ</w:t>
      </w:r>
      <w:r w:rsidRPr="00361E51">
        <w:rPr>
          <w:sz w:val="28"/>
          <w:szCs w:val="28"/>
        </w:rPr>
        <w:t>П з кроком 25мм.</w:t>
      </w:r>
    </w:p>
    <w:p w:rsidR="001A52FB" w:rsidRDefault="001A52FB" w:rsidP="00361E51">
      <w:pPr>
        <w:pStyle w:val="11"/>
        <w:spacing w:after="0" w:line="360" w:lineRule="auto"/>
        <w:ind w:firstLine="709"/>
        <w:jc w:val="both"/>
        <w:rPr>
          <w:sz w:val="28"/>
          <w:szCs w:val="28"/>
        </w:rPr>
      </w:pPr>
    </w:p>
    <w:p w:rsidR="00361E51" w:rsidRDefault="00361E51" w:rsidP="00361E51">
      <w:pPr>
        <w:pStyle w:val="11"/>
        <w:spacing w:after="0" w:line="360" w:lineRule="auto"/>
        <w:ind w:firstLine="709"/>
        <w:jc w:val="both"/>
        <w:rPr>
          <w:sz w:val="32"/>
          <w:szCs w:val="32"/>
        </w:rPr>
      </w:pPr>
      <w:r w:rsidRPr="00361E51">
        <w:rPr>
          <w:sz w:val="28"/>
          <w:szCs w:val="28"/>
        </w:rPr>
        <w:t xml:space="preserve">Тепер необхідно задати масові характеристики, такі як момент інерції, центр ваги і </w:t>
      </w:r>
      <w:r w:rsidR="001A52FB">
        <w:rPr>
          <w:sz w:val="28"/>
          <w:szCs w:val="28"/>
        </w:rPr>
        <w:t>маса, всім присутнім в моделі 3</w:t>
      </w:r>
      <w:r w:rsidR="001A52FB">
        <w:rPr>
          <w:sz w:val="28"/>
          <w:szCs w:val="28"/>
          <w:lang w:val="en-US"/>
        </w:rPr>
        <w:t>D</w:t>
      </w:r>
      <w:r w:rsidR="001A52FB">
        <w:rPr>
          <w:sz w:val="28"/>
          <w:szCs w:val="28"/>
        </w:rPr>
        <w:t>-об'єктам</w:t>
      </w:r>
      <w:r w:rsidRPr="00361E51">
        <w:rPr>
          <w:sz w:val="28"/>
          <w:szCs w:val="28"/>
        </w:rPr>
        <w:t>.</w:t>
      </w:r>
      <w:r w:rsidR="001A52FB">
        <w:rPr>
          <w:sz w:val="28"/>
          <w:szCs w:val="28"/>
        </w:rPr>
        <w:t xml:space="preserve"> Масові характеристики кожної 3</w:t>
      </w:r>
      <w:r w:rsidR="001A52FB">
        <w:rPr>
          <w:sz w:val="28"/>
          <w:szCs w:val="28"/>
          <w:lang w:val="en-US"/>
        </w:rPr>
        <w:t>D</w:t>
      </w:r>
      <w:r w:rsidRPr="00361E51">
        <w:rPr>
          <w:sz w:val="28"/>
          <w:szCs w:val="28"/>
        </w:rPr>
        <w:t>-деталі можна знайти</w:t>
      </w:r>
      <w:r w:rsidR="001A52FB" w:rsidRPr="001A52FB">
        <w:rPr>
          <w:sz w:val="28"/>
          <w:szCs w:val="28"/>
        </w:rPr>
        <w:t xml:space="preserve"> </w:t>
      </w:r>
      <w:r w:rsidR="001A52FB">
        <w:rPr>
          <w:sz w:val="28"/>
          <w:szCs w:val="28"/>
        </w:rPr>
        <w:t>в програм</w:t>
      </w:r>
      <w:r w:rsidR="001A52FB">
        <w:rPr>
          <w:sz w:val="28"/>
          <w:szCs w:val="28"/>
          <w:lang w:val="uk-UA"/>
        </w:rPr>
        <w:t>і</w:t>
      </w:r>
      <w:r w:rsidR="001A52FB">
        <w:rPr>
          <w:sz w:val="28"/>
          <w:szCs w:val="28"/>
        </w:rPr>
        <w:t xml:space="preserve"> </w:t>
      </w:r>
      <w:r w:rsidRPr="00361E51">
        <w:rPr>
          <w:sz w:val="28"/>
          <w:szCs w:val="28"/>
        </w:rPr>
        <w:t xml:space="preserve"> SolidWorks.</w:t>
      </w:r>
      <w:r w:rsidRPr="00361E51">
        <w:rPr>
          <w:sz w:val="28"/>
          <w:szCs w:val="28"/>
        </w:rPr>
        <w:tab/>
      </w:r>
      <w:r>
        <w:rPr>
          <w:sz w:val="32"/>
          <w:szCs w:val="32"/>
        </w:rPr>
        <w:tab/>
      </w:r>
      <w:r>
        <w:rPr>
          <w:sz w:val="32"/>
          <w:szCs w:val="32"/>
        </w:rPr>
        <w:tab/>
      </w:r>
      <w:r>
        <w:rPr>
          <w:sz w:val="32"/>
          <w:szCs w:val="32"/>
        </w:rPr>
        <w:tab/>
      </w:r>
      <w:r>
        <w:rPr>
          <w:sz w:val="32"/>
          <w:szCs w:val="32"/>
        </w:rPr>
        <w:tab/>
      </w:r>
    </w:p>
    <w:p w:rsidR="00361E51" w:rsidRDefault="00361E51" w:rsidP="00361E51">
      <w:pPr>
        <w:pStyle w:val="11"/>
        <w:spacing w:after="0" w:line="360" w:lineRule="auto"/>
        <w:ind w:firstLine="709"/>
        <w:jc w:val="both"/>
        <w:rPr>
          <w:sz w:val="32"/>
          <w:szCs w:val="32"/>
        </w:rPr>
      </w:pPr>
    </w:p>
    <w:p w:rsidR="00361E51" w:rsidRDefault="00361E51" w:rsidP="00361E51">
      <w:pPr>
        <w:pStyle w:val="11"/>
        <w:spacing w:after="0" w:line="360" w:lineRule="auto"/>
        <w:ind w:firstLine="709"/>
        <w:jc w:val="both"/>
        <w:rPr>
          <w:sz w:val="32"/>
          <w:szCs w:val="32"/>
        </w:rPr>
      </w:pPr>
    </w:p>
    <w:p w:rsidR="00361E51" w:rsidRDefault="00361E51" w:rsidP="00361E51">
      <w:pPr>
        <w:pStyle w:val="11"/>
        <w:spacing w:after="0" w:line="360" w:lineRule="auto"/>
        <w:ind w:firstLine="709"/>
        <w:jc w:val="both"/>
        <w:rPr>
          <w:sz w:val="32"/>
          <w:szCs w:val="32"/>
        </w:rPr>
      </w:pPr>
    </w:p>
    <w:p w:rsidR="00361E51" w:rsidRDefault="00361E51" w:rsidP="00361E51">
      <w:pPr>
        <w:pStyle w:val="11"/>
        <w:spacing w:after="0" w:line="360" w:lineRule="auto"/>
        <w:ind w:firstLine="709"/>
        <w:jc w:val="both"/>
        <w:rPr>
          <w:sz w:val="32"/>
          <w:szCs w:val="32"/>
        </w:rPr>
      </w:pPr>
      <w:r>
        <w:rPr>
          <w:noProof/>
          <w:lang w:eastAsia="ru-RU"/>
        </w:rPr>
        <w:lastRenderedPageBreak/>
        <w:drawing>
          <wp:inline distT="0" distB="0" distL="0" distR="0" wp14:anchorId="6986F481" wp14:editId="795EEC2D">
            <wp:extent cx="4766945" cy="7034530"/>
            <wp:effectExtent l="0" t="0" r="0" b="0"/>
            <wp:docPr id="263" name="Picutre 263"/>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41"/>
                    <a:stretch/>
                  </pic:blipFill>
                  <pic:spPr>
                    <a:xfrm>
                      <a:off x="0" y="0"/>
                      <a:ext cx="4766945" cy="7034530"/>
                    </a:xfrm>
                    <a:prstGeom prst="rect">
                      <a:avLst/>
                    </a:prstGeom>
                  </pic:spPr>
                </pic:pic>
              </a:graphicData>
            </a:graphic>
          </wp:inline>
        </w:drawing>
      </w:r>
    </w:p>
    <w:p w:rsidR="00361E51" w:rsidRPr="00361E51" w:rsidRDefault="00CF09C3" w:rsidP="00361E51">
      <w:pPr>
        <w:pStyle w:val="11"/>
        <w:spacing w:after="0" w:line="360" w:lineRule="auto"/>
        <w:ind w:firstLine="709"/>
        <w:rPr>
          <w:sz w:val="28"/>
          <w:szCs w:val="28"/>
        </w:rPr>
      </w:pPr>
      <w:r>
        <w:rPr>
          <w:sz w:val="28"/>
          <w:szCs w:val="28"/>
          <w:lang w:val="uk-UA"/>
        </w:rPr>
        <w:t>Рисунок</w:t>
      </w:r>
      <w:r>
        <w:rPr>
          <w:sz w:val="28"/>
          <w:szCs w:val="28"/>
        </w:rPr>
        <w:t xml:space="preserve"> 3.16 </w:t>
      </w:r>
      <w:r w:rsidR="00361E51" w:rsidRPr="00361E51">
        <w:rPr>
          <w:sz w:val="28"/>
          <w:szCs w:val="28"/>
        </w:rPr>
        <w:t xml:space="preserve"> Масові характеристики в SolidWorks</w:t>
      </w:r>
    </w:p>
    <w:p w:rsidR="00361E51" w:rsidRPr="00361E51" w:rsidRDefault="00361E51" w:rsidP="00361E51">
      <w:pPr>
        <w:pStyle w:val="11"/>
        <w:spacing w:after="0" w:line="360" w:lineRule="auto"/>
        <w:ind w:firstLine="709"/>
        <w:jc w:val="both"/>
        <w:rPr>
          <w:sz w:val="28"/>
          <w:szCs w:val="28"/>
        </w:rPr>
      </w:pPr>
    </w:p>
    <w:p w:rsidR="00361E51" w:rsidRDefault="00361E51" w:rsidP="00361E51">
      <w:pPr>
        <w:pStyle w:val="11"/>
        <w:spacing w:after="0" w:line="360" w:lineRule="auto"/>
        <w:ind w:firstLine="709"/>
        <w:jc w:val="both"/>
        <w:rPr>
          <w:sz w:val="28"/>
          <w:szCs w:val="28"/>
        </w:rPr>
      </w:pPr>
      <w:r w:rsidRPr="00361E51">
        <w:rPr>
          <w:sz w:val="28"/>
          <w:szCs w:val="28"/>
        </w:rPr>
        <w:t>Примітка: У програмі SolidWorks і середовищі SimMechanics координати центру ваги в</w:t>
      </w:r>
      <w:r w:rsidR="00CF09C3">
        <w:rPr>
          <w:sz w:val="28"/>
          <w:szCs w:val="28"/>
        </w:rPr>
        <w:t>изначаються щодо центру нульової СК, але центр нульової</w:t>
      </w:r>
      <w:r w:rsidRPr="00361E51">
        <w:rPr>
          <w:sz w:val="28"/>
          <w:szCs w:val="28"/>
        </w:rPr>
        <w:t xml:space="preserve"> СК, в різних програмах, може перебувати в різних точках простору, тому </w:t>
      </w:r>
      <w:r w:rsidR="00CF09C3">
        <w:rPr>
          <w:sz w:val="28"/>
          <w:szCs w:val="28"/>
        </w:rPr>
        <w:t>необхідно звернути увагу при за</w:t>
      </w:r>
      <w:r w:rsidRPr="00361E51">
        <w:rPr>
          <w:sz w:val="28"/>
          <w:szCs w:val="28"/>
        </w:rPr>
        <w:t>данні центру ваги в SimMechanics.</w:t>
      </w:r>
    </w:p>
    <w:p w:rsidR="00361E51" w:rsidRDefault="00361E51" w:rsidP="00361E51">
      <w:pPr>
        <w:pStyle w:val="11"/>
        <w:spacing w:after="0" w:line="360" w:lineRule="auto"/>
        <w:ind w:firstLine="709"/>
        <w:jc w:val="both"/>
        <w:rPr>
          <w:sz w:val="28"/>
          <w:szCs w:val="28"/>
        </w:rPr>
      </w:pPr>
    </w:p>
    <w:p w:rsidR="00361E51" w:rsidRDefault="00361E51" w:rsidP="00361E51">
      <w:pPr>
        <w:pStyle w:val="11"/>
        <w:spacing w:after="0" w:line="360" w:lineRule="auto"/>
        <w:ind w:firstLine="709"/>
        <w:jc w:val="both"/>
        <w:rPr>
          <w:sz w:val="28"/>
          <w:szCs w:val="28"/>
        </w:rPr>
      </w:pPr>
      <w:r w:rsidRPr="00361E51">
        <w:rPr>
          <w:sz w:val="28"/>
          <w:szCs w:val="28"/>
        </w:rPr>
        <w:lastRenderedPageBreak/>
        <w:t>Масові характеристики задаються в блоці Solid в розділі Inertia. Для того, щоб задати характеристики вручну, потрібно в рядку Type вибрати пункт Custom. При визначенні характеристик потрібно бути уважним з розмірністю.</w:t>
      </w:r>
    </w:p>
    <w:p w:rsidR="00361E51" w:rsidRDefault="00361E51" w:rsidP="00361E51">
      <w:pPr>
        <w:pStyle w:val="11"/>
        <w:spacing w:after="0" w:line="360" w:lineRule="auto"/>
        <w:ind w:firstLine="0"/>
        <w:jc w:val="both"/>
        <w:rPr>
          <w:sz w:val="28"/>
          <w:szCs w:val="28"/>
        </w:rPr>
      </w:pPr>
      <w:r>
        <w:rPr>
          <w:noProof/>
          <w:lang w:eastAsia="ru-RU"/>
        </w:rPr>
        <w:drawing>
          <wp:inline distT="0" distB="0" distL="0" distR="0" wp14:anchorId="4BC27B31" wp14:editId="7EFCEC2D">
            <wp:extent cx="5940425" cy="3088894"/>
            <wp:effectExtent l="0" t="0" r="0" b="0"/>
            <wp:docPr id="264" name="Picutre 264"/>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42"/>
                    <a:stretch/>
                  </pic:blipFill>
                  <pic:spPr>
                    <a:xfrm>
                      <a:off x="0" y="0"/>
                      <a:ext cx="5940425" cy="3088894"/>
                    </a:xfrm>
                    <a:prstGeom prst="rect">
                      <a:avLst/>
                    </a:prstGeom>
                  </pic:spPr>
                </pic:pic>
              </a:graphicData>
            </a:graphic>
          </wp:inline>
        </w:drawing>
      </w:r>
    </w:p>
    <w:p w:rsidR="00361E51" w:rsidRDefault="00CF09C3" w:rsidP="00361E51">
      <w:pPr>
        <w:pStyle w:val="11"/>
        <w:spacing w:after="0" w:line="360" w:lineRule="auto"/>
        <w:ind w:firstLine="0"/>
        <w:rPr>
          <w:sz w:val="28"/>
          <w:szCs w:val="28"/>
        </w:rPr>
      </w:pPr>
      <w:r>
        <w:rPr>
          <w:sz w:val="28"/>
          <w:szCs w:val="28"/>
          <w:lang w:val="uk-UA"/>
        </w:rPr>
        <w:t>Рисунок</w:t>
      </w:r>
      <w:r>
        <w:rPr>
          <w:sz w:val="28"/>
          <w:szCs w:val="28"/>
        </w:rPr>
        <w:t xml:space="preserve"> 3.17 </w:t>
      </w:r>
      <w:r w:rsidR="00361E51" w:rsidRPr="00361E51">
        <w:rPr>
          <w:sz w:val="28"/>
          <w:szCs w:val="28"/>
        </w:rPr>
        <w:t xml:space="preserve"> Параметри блоку Solid</w:t>
      </w:r>
    </w:p>
    <w:p w:rsidR="00361E51" w:rsidRDefault="00361E51" w:rsidP="00361E51">
      <w:pPr>
        <w:pStyle w:val="11"/>
        <w:spacing w:after="0" w:line="360" w:lineRule="auto"/>
        <w:ind w:firstLine="709"/>
        <w:jc w:val="both"/>
        <w:rPr>
          <w:sz w:val="28"/>
          <w:szCs w:val="28"/>
        </w:rPr>
      </w:pPr>
    </w:p>
    <w:p w:rsidR="00361E51" w:rsidRPr="00361E51" w:rsidRDefault="00361E51" w:rsidP="00361E51">
      <w:pPr>
        <w:pStyle w:val="11"/>
        <w:spacing w:after="0" w:line="360" w:lineRule="auto"/>
        <w:ind w:firstLine="709"/>
        <w:jc w:val="both"/>
        <w:rPr>
          <w:sz w:val="28"/>
          <w:szCs w:val="28"/>
        </w:rPr>
      </w:pPr>
      <w:r w:rsidRPr="00361E51">
        <w:rPr>
          <w:sz w:val="28"/>
          <w:szCs w:val="28"/>
        </w:rPr>
        <w:t>Після того, як будуть задані масові характеристики всіх об'єктів, додаємо в схему регулятори і підключаємо їх до двигунів.</w:t>
      </w:r>
    </w:p>
    <w:p w:rsidR="00361E51" w:rsidRDefault="00361E51" w:rsidP="00361E51">
      <w:pPr>
        <w:pStyle w:val="11"/>
        <w:spacing w:after="0" w:line="360" w:lineRule="auto"/>
        <w:ind w:firstLine="709"/>
        <w:jc w:val="both"/>
        <w:rPr>
          <w:sz w:val="28"/>
          <w:szCs w:val="28"/>
        </w:rPr>
      </w:pPr>
    </w:p>
    <w:p w:rsidR="00361E51" w:rsidRPr="00361E51" w:rsidRDefault="00361E51" w:rsidP="00361E51">
      <w:pPr>
        <w:pStyle w:val="11"/>
        <w:spacing w:after="0" w:line="360" w:lineRule="auto"/>
        <w:ind w:firstLine="709"/>
        <w:jc w:val="both"/>
        <w:rPr>
          <w:b/>
          <w:sz w:val="28"/>
          <w:szCs w:val="28"/>
        </w:rPr>
      </w:pPr>
      <w:r w:rsidRPr="00361E51">
        <w:rPr>
          <w:b/>
          <w:sz w:val="28"/>
          <w:szCs w:val="28"/>
        </w:rPr>
        <w:t>3.3 Налаштування регуляторів</w:t>
      </w:r>
    </w:p>
    <w:p w:rsidR="00361E51" w:rsidRDefault="00361E51" w:rsidP="00361E51">
      <w:pPr>
        <w:pStyle w:val="11"/>
        <w:spacing w:after="0" w:line="360" w:lineRule="auto"/>
        <w:ind w:firstLine="709"/>
        <w:jc w:val="both"/>
        <w:rPr>
          <w:sz w:val="28"/>
          <w:szCs w:val="28"/>
        </w:rPr>
      </w:pPr>
    </w:p>
    <w:p w:rsidR="00361E51" w:rsidRPr="00361E51" w:rsidRDefault="00361E51" w:rsidP="00361E51">
      <w:pPr>
        <w:pStyle w:val="11"/>
        <w:spacing w:after="0" w:line="360" w:lineRule="auto"/>
        <w:ind w:firstLine="709"/>
        <w:jc w:val="both"/>
        <w:rPr>
          <w:sz w:val="28"/>
          <w:szCs w:val="28"/>
        </w:rPr>
      </w:pPr>
      <w:r w:rsidRPr="00361E51">
        <w:rPr>
          <w:sz w:val="28"/>
          <w:szCs w:val="28"/>
        </w:rPr>
        <w:t>Налаштування регуляторів проводиться при повністю висунут</w:t>
      </w:r>
      <w:r w:rsidR="00CF09C3">
        <w:rPr>
          <w:sz w:val="28"/>
          <w:szCs w:val="28"/>
          <w:lang w:val="uk-UA"/>
        </w:rPr>
        <w:t>ій</w:t>
      </w:r>
      <w:r w:rsidRPr="00361E51">
        <w:rPr>
          <w:sz w:val="28"/>
          <w:szCs w:val="28"/>
        </w:rPr>
        <w:t xml:space="preserve"> </w:t>
      </w:r>
      <w:r w:rsidR="00CF09C3">
        <w:rPr>
          <w:sz w:val="28"/>
          <w:szCs w:val="28"/>
          <w:lang w:val="uk-UA"/>
        </w:rPr>
        <w:t>основі</w:t>
      </w:r>
      <w:r w:rsidRPr="00361E51">
        <w:rPr>
          <w:sz w:val="28"/>
          <w:szCs w:val="28"/>
        </w:rPr>
        <w:t xml:space="preserve"> його органу.</w:t>
      </w:r>
    </w:p>
    <w:p w:rsidR="00361E51" w:rsidRPr="00361E51" w:rsidRDefault="00361E51" w:rsidP="00361E51">
      <w:pPr>
        <w:pStyle w:val="11"/>
        <w:spacing w:after="0" w:line="360" w:lineRule="auto"/>
        <w:ind w:firstLine="709"/>
        <w:jc w:val="both"/>
        <w:rPr>
          <w:sz w:val="28"/>
          <w:szCs w:val="28"/>
        </w:rPr>
      </w:pPr>
      <w:r w:rsidRPr="00361E51">
        <w:rPr>
          <w:sz w:val="28"/>
          <w:szCs w:val="28"/>
        </w:rPr>
        <w:t xml:space="preserve">Регулятори мають </w:t>
      </w:r>
      <w:r w:rsidR="00CF09C3">
        <w:rPr>
          <w:sz w:val="28"/>
          <w:szCs w:val="28"/>
          <w:lang w:val="uk-UA"/>
        </w:rPr>
        <w:t>триконтурну</w:t>
      </w:r>
      <w:r w:rsidRPr="00361E51">
        <w:rPr>
          <w:sz w:val="28"/>
          <w:szCs w:val="28"/>
        </w:rPr>
        <w:t xml:space="preserve"> структуру, отже, підсистема буде мати 4 входи і 1 вихід.</w:t>
      </w:r>
    </w:p>
    <w:p w:rsidR="00361E51" w:rsidRDefault="00361E51" w:rsidP="00361E51">
      <w:pPr>
        <w:pStyle w:val="11"/>
        <w:spacing w:after="0" w:line="360" w:lineRule="auto"/>
        <w:ind w:firstLine="709"/>
        <w:jc w:val="both"/>
        <w:rPr>
          <w:sz w:val="28"/>
          <w:szCs w:val="28"/>
        </w:rPr>
      </w:pPr>
      <w:r w:rsidRPr="00361E51">
        <w:rPr>
          <w:sz w:val="28"/>
          <w:szCs w:val="28"/>
        </w:rPr>
        <w:t>Створюємо підсистему з чотирма входа</w:t>
      </w:r>
      <w:r w:rsidR="00CF09C3">
        <w:rPr>
          <w:sz w:val="28"/>
          <w:szCs w:val="28"/>
        </w:rPr>
        <w:t>ми: на перший вхід подається за</w:t>
      </w:r>
      <w:r w:rsidRPr="00361E51">
        <w:rPr>
          <w:sz w:val="28"/>
          <w:szCs w:val="28"/>
        </w:rPr>
        <w:t xml:space="preserve">дання положення, до решти підключається зворотний зв'язок (за </w:t>
      </w:r>
      <w:r w:rsidR="00CF09C3">
        <w:rPr>
          <w:sz w:val="28"/>
          <w:szCs w:val="28"/>
          <w:lang w:val="uk-UA"/>
        </w:rPr>
        <w:t>положенням</w:t>
      </w:r>
      <w:r w:rsidR="00CF09C3">
        <w:rPr>
          <w:sz w:val="28"/>
          <w:szCs w:val="28"/>
        </w:rPr>
        <w:t>, за швидкістю і за током</w:t>
      </w:r>
      <w:r w:rsidRPr="00361E51">
        <w:rPr>
          <w:sz w:val="28"/>
          <w:szCs w:val="28"/>
        </w:rPr>
        <w:t>).</w:t>
      </w:r>
    </w:p>
    <w:p w:rsidR="00361E51" w:rsidRDefault="00361E51" w:rsidP="00361E51">
      <w:pPr>
        <w:pStyle w:val="11"/>
        <w:spacing w:after="0" w:line="360" w:lineRule="auto"/>
        <w:ind w:firstLine="709"/>
        <w:jc w:val="both"/>
        <w:rPr>
          <w:sz w:val="28"/>
          <w:szCs w:val="28"/>
        </w:rPr>
      </w:pPr>
    </w:p>
    <w:p w:rsidR="00361E51" w:rsidRDefault="00361E51" w:rsidP="00361E51">
      <w:pPr>
        <w:pStyle w:val="11"/>
        <w:spacing w:after="0" w:line="360" w:lineRule="auto"/>
        <w:ind w:firstLine="709"/>
        <w:jc w:val="both"/>
      </w:pPr>
      <w:r>
        <w:rPr>
          <w:noProof/>
          <w:lang w:eastAsia="ru-RU"/>
        </w:rPr>
        <w:lastRenderedPageBreak/>
        <w:drawing>
          <wp:inline distT="0" distB="0" distL="0" distR="0" wp14:anchorId="2E647BC0" wp14:editId="5FEC3975">
            <wp:extent cx="4882441" cy="3189767"/>
            <wp:effectExtent l="0" t="0" r="0" b="0"/>
            <wp:docPr id="265" name="Picutre 265"/>
            <wp:cNvGraphicFramePr/>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43"/>
                    <a:stretch/>
                  </pic:blipFill>
                  <pic:spPr>
                    <a:xfrm>
                      <a:off x="0" y="0"/>
                      <a:ext cx="4896337" cy="3198845"/>
                    </a:xfrm>
                    <a:prstGeom prst="rect">
                      <a:avLst/>
                    </a:prstGeom>
                  </pic:spPr>
                </pic:pic>
              </a:graphicData>
            </a:graphic>
          </wp:inline>
        </w:drawing>
      </w:r>
      <w:r w:rsidRPr="00361E51">
        <w:t xml:space="preserve"> </w:t>
      </w:r>
    </w:p>
    <w:p w:rsidR="00361E51" w:rsidRDefault="00CF09C3" w:rsidP="00CF09C3">
      <w:pPr>
        <w:pStyle w:val="11"/>
        <w:spacing w:after="0" w:line="360" w:lineRule="auto"/>
        <w:ind w:firstLine="709"/>
        <w:rPr>
          <w:sz w:val="28"/>
          <w:szCs w:val="28"/>
        </w:rPr>
      </w:pPr>
      <w:r>
        <w:rPr>
          <w:sz w:val="28"/>
          <w:szCs w:val="28"/>
          <w:lang w:val="uk-UA"/>
        </w:rPr>
        <w:t>Рисунок</w:t>
      </w:r>
      <w:r>
        <w:rPr>
          <w:sz w:val="28"/>
          <w:szCs w:val="28"/>
        </w:rPr>
        <w:t xml:space="preserve"> 3.18 </w:t>
      </w:r>
      <w:r w:rsidR="00361E51" w:rsidRPr="00361E51">
        <w:rPr>
          <w:sz w:val="28"/>
          <w:szCs w:val="28"/>
        </w:rPr>
        <w:t xml:space="preserve"> Підключення регулятора до двигуна</w:t>
      </w:r>
    </w:p>
    <w:p w:rsidR="00361E51" w:rsidRDefault="00361E51" w:rsidP="00361E51">
      <w:pPr>
        <w:pStyle w:val="11"/>
        <w:spacing w:after="0" w:line="360" w:lineRule="auto"/>
        <w:ind w:firstLine="709"/>
        <w:jc w:val="both"/>
        <w:rPr>
          <w:sz w:val="28"/>
          <w:szCs w:val="28"/>
        </w:rPr>
      </w:pPr>
      <w:r w:rsidRPr="00361E51">
        <w:rPr>
          <w:sz w:val="28"/>
          <w:szCs w:val="28"/>
        </w:rPr>
        <w:t>Розглянемо приклад</w:t>
      </w:r>
      <w:r w:rsidR="00CF09C3">
        <w:rPr>
          <w:sz w:val="28"/>
          <w:szCs w:val="28"/>
        </w:rPr>
        <w:t xml:space="preserve"> на основі регулятора поворотної ві</w:t>
      </w:r>
      <w:r w:rsidRPr="00361E51">
        <w:rPr>
          <w:sz w:val="28"/>
          <w:szCs w:val="28"/>
        </w:rPr>
        <w:t>сі. Його схема виглядає наступним чином:</w:t>
      </w:r>
    </w:p>
    <w:p w:rsidR="00361E51" w:rsidRDefault="00361E51" w:rsidP="004563E3">
      <w:pPr>
        <w:pStyle w:val="11"/>
        <w:spacing w:after="0" w:line="360" w:lineRule="auto"/>
        <w:ind w:firstLine="0"/>
        <w:jc w:val="both"/>
        <w:rPr>
          <w:sz w:val="28"/>
          <w:szCs w:val="28"/>
        </w:rPr>
      </w:pPr>
      <w:r>
        <w:rPr>
          <w:noProof/>
          <w:lang w:eastAsia="ru-RU"/>
        </w:rPr>
        <w:drawing>
          <wp:inline distT="0" distB="0" distL="0" distR="0" wp14:anchorId="43C81E6A" wp14:editId="6F43AFE8">
            <wp:extent cx="5940425" cy="2522142"/>
            <wp:effectExtent l="0" t="0" r="0" b="0"/>
            <wp:docPr id="266" name="Picut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44"/>
                    <a:stretch/>
                  </pic:blipFill>
                  <pic:spPr>
                    <a:xfrm>
                      <a:off x="0" y="0"/>
                      <a:ext cx="5940425" cy="2522142"/>
                    </a:xfrm>
                    <a:prstGeom prst="rect">
                      <a:avLst/>
                    </a:prstGeom>
                  </pic:spPr>
                </pic:pic>
              </a:graphicData>
            </a:graphic>
          </wp:inline>
        </w:drawing>
      </w:r>
    </w:p>
    <w:p w:rsidR="00361E51" w:rsidRDefault="00CF09C3" w:rsidP="00CF09C3">
      <w:pPr>
        <w:pStyle w:val="11"/>
        <w:spacing w:after="0" w:line="360" w:lineRule="auto"/>
        <w:ind w:firstLine="709"/>
        <w:rPr>
          <w:sz w:val="28"/>
          <w:szCs w:val="28"/>
        </w:rPr>
      </w:pPr>
      <w:r>
        <w:rPr>
          <w:sz w:val="28"/>
          <w:szCs w:val="28"/>
          <w:lang w:val="uk-UA"/>
        </w:rPr>
        <w:t>Рисунок</w:t>
      </w:r>
      <w:r>
        <w:rPr>
          <w:sz w:val="28"/>
          <w:szCs w:val="28"/>
        </w:rPr>
        <w:t xml:space="preserve"> 3.19 </w:t>
      </w:r>
      <w:r w:rsidR="00361E51" w:rsidRPr="00361E51">
        <w:rPr>
          <w:sz w:val="28"/>
          <w:szCs w:val="28"/>
        </w:rPr>
        <w:t xml:space="preserve"> Структура регулятора</w:t>
      </w:r>
    </w:p>
    <w:p w:rsidR="00CF09C3" w:rsidRDefault="00CF09C3" w:rsidP="00361E51">
      <w:pPr>
        <w:pStyle w:val="11"/>
        <w:spacing w:after="0" w:line="360" w:lineRule="auto"/>
        <w:ind w:firstLine="709"/>
        <w:jc w:val="both"/>
        <w:rPr>
          <w:sz w:val="28"/>
          <w:szCs w:val="28"/>
        </w:rPr>
      </w:pPr>
    </w:p>
    <w:p w:rsidR="00CF09C3" w:rsidRDefault="00361E51" w:rsidP="008318A5">
      <w:pPr>
        <w:pStyle w:val="11"/>
        <w:spacing w:after="0" w:line="360" w:lineRule="auto"/>
        <w:ind w:firstLine="709"/>
        <w:jc w:val="left"/>
        <w:rPr>
          <w:sz w:val="28"/>
          <w:szCs w:val="28"/>
        </w:rPr>
      </w:pPr>
      <w:r w:rsidRPr="00361E51">
        <w:rPr>
          <w:sz w:val="28"/>
          <w:szCs w:val="28"/>
        </w:rPr>
        <w:t>Регулювання</w:t>
      </w:r>
      <w:r w:rsidR="008318A5">
        <w:rPr>
          <w:sz w:val="28"/>
          <w:szCs w:val="28"/>
          <w:lang w:val="uk-UA"/>
        </w:rPr>
        <w:t xml:space="preserve">     </w:t>
      </w:r>
      <w:r w:rsidRPr="00361E51">
        <w:rPr>
          <w:sz w:val="28"/>
          <w:szCs w:val="28"/>
        </w:rPr>
        <w:t xml:space="preserve"> проводиться </w:t>
      </w:r>
      <w:r w:rsidR="008318A5">
        <w:rPr>
          <w:lang w:val="uk-UA"/>
        </w:rPr>
        <w:t xml:space="preserve">    </w:t>
      </w:r>
      <w:r w:rsidRPr="00361E51">
        <w:rPr>
          <w:sz w:val="28"/>
          <w:szCs w:val="28"/>
        </w:rPr>
        <w:t xml:space="preserve">в </w:t>
      </w:r>
      <w:r w:rsidR="008318A5">
        <w:rPr>
          <w:sz w:val="28"/>
          <w:szCs w:val="28"/>
          <w:lang w:val="uk-UA"/>
        </w:rPr>
        <w:t xml:space="preserve">    </w:t>
      </w:r>
      <w:r w:rsidRPr="00361E51">
        <w:rPr>
          <w:sz w:val="28"/>
          <w:szCs w:val="28"/>
        </w:rPr>
        <w:t xml:space="preserve">відносних </w:t>
      </w:r>
      <w:r w:rsidR="008318A5">
        <w:rPr>
          <w:sz w:val="28"/>
          <w:szCs w:val="28"/>
          <w:lang w:val="uk-UA"/>
        </w:rPr>
        <w:t xml:space="preserve">                </w:t>
      </w:r>
      <w:r w:rsidR="00CF09C3">
        <w:rPr>
          <w:sz w:val="28"/>
          <w:szCs w:val="28"/>
          <w:lang w:val="uk-UA"/>
        </w:rPr>
        <w:t>розмі</w:t>
      </w:r>
      <w:r w:rsidRPr="00361E51">
        <w:rPr>
          <w:sz w:val="28"/>
          <w:szCs w:val="28"/>
        </w:rPr>
        <w:t>рностях, обмежуємо</w:t>
      </w:r>
      <w:r w:rsidR="008318A5">
        <w:rPr>
          <w:sz w:val="28"/>
          <w:szCs w:val="28"/>
          <w:lang w:val="uk-UA"/>
        </w:rPr>
        <w:t xml:space="preserve">     </w:t>
      </w:r>
      <w:r w:rsidRPr="00361E51">
        <w:rPr>
          <w:sz w:val="28"/>
          <w:szCs w:val="28"/>
        </w:rPr>
        <w:t xml:space="preserve"> силу</w:t>
      </w:r>
      <w:r w:rsidR="008318A5">
        <w:rPr>
          <w:sz w:val="28"/>
          <w:szCs w:val="28"/>
          <w:lang w:val="uk-UA"/>
        </w:rPr>
        <w:t xml:space="preserve">     </w:t>
      </w:r>
      <w:r w:rsidRPr="00361E51">
        <w:rPr>
          <w:sz w:val="28"/>
          <w:szCs w:val="28"/>
        </w:rPr>
        <w:t xml:space="preserve"> струму</w:t>
      </w:r>
      <w:r w:rsidR="00CF09C3">
        <w:rPr>
          <w:sz w:val="28"/>
          <w:szCs w:val="28"/>
          <w:lang w:val="uk-UA"/>
        </w:rPr>
        <w:t xml:space="preserve"> </w:t>
      </w:r>
      <w:r w:rsidR="008318A5">
        <w:rPr>
          <w:sz w:val="28"/>
          <w:szCs w:val="28"/>
          <w:lang w:val="uk-UA"/>
        </w:rPr>
        <w:t xml:space="preserve">     </w:t>
      </w:r>
      <w:r w:rsidR="00CF09C3">
        <w:rPr>
          <w:sz w:val="28"/>
          <w:szCs w:val="28"/>
          <w:lang w:val="uk-UA"/>
        </w:rPr>
        <w:t>до</w:t>
      </w:r>
      <w:r w:rsidR="008318A5">
        <w:rPr>
          <w:sz w:val="28"/>
          <w:szCs w:val="28"/>
          <w:lang w:val="uk-UA"/>
        </w:rPr>
        <w:t xml:space="preserve">     </w:t>
      </w:r>
      <w:r w:rsidRPr="00361E51">
        <w:rPr>
          <w:sz w:val="28"/>
          <w:szCs w:val="28"/>
        </w:rPr>
        <w:t xml:space="preserve"> 20 Ампер, Gain2 </w:t>
      </w:r>
      <w:r w:rsidR="008318A5">
        <w:rPr>
          <w:sz w:val="28"/>
          <w:szCs w:val="28"/>
          <w:lang w:val="uk-UA"/>
        </w:rPr>
        <w:t xml:space="preserve">    </w:t>
      </w:r>
      <w:r w:rsidRPr="00361E51">
        <w:rPr>
          <w:sz w:val="28"/>
          <w:szCs w:val="28"/>
        </w:rPr>
        <w:t xml:space="preserve">в </w:t>
      </w:r>
      <w:r w:rsidR="008318A5">
        <w:rPr>
          <w:sz w:val="28"/>
          <w:szCs w:val="28"/>
          <w:lang w:val="uk-UA"/>
        </w:rPr>
        <w:t xml:space="preserve">       </w:t>
      </w:r>
      <w:r w:rsidR="00CF09C3">
        <w:rPr>
          <w:sz w:val="28"/>
          <w:szCs w:val="28"/>
          <w:lang w:val="uk-UA"/>
        </w:rPr>
        <w:t xml:space="preserve">зворотному </w:t>
      </w:r>
      <w:r w:rsidR="008318A5">
        <w:rPr>
          <w:sz w:val="28"/>
          <w:szCs w:val="28"/>
          <w:lang w:val="uk-UA"/>
        </w:rPr>
        <w:t xml:space="preserve">         </w:t>
      </w:r>
      <w:r w:rsidR="00CF09C3">
        <w:rPr>
          <w:sz w:val="28"/>
          <w:szCs w:val="28"/>
          <w:lang w:val="uk-UA"/>
        </w:rPr>
        <w:t xml:space="preserve">зв’язку </w:t>
      </w:r>
      <w:r w:rsidR="008318A5">
        <w:rPr>
          <w:sz w:val="28"/>
          <w:szCs w:val="28"/>
          <w:lang w:val="uk-UA"/>
        </w:rPr>
        <w:t xml:space="preserve">   </w:t>
      </w:r>
      <w:r w:rsidRPr="00361E51">
        <w:rPr>
          <w:sz w:val="28"/>
          <w:szCs w:val="28"/>
        </w:rPr>
        <w:t xml:space="preserve">по </w:t>
      </w:r>
      <w:r w:rsidR="008318A5">
        <w:rPr>
          <w:sz w:val="28"/>
          <w:szCs w:val="28"/>
          <w:lang w:val="uk-UA"/>
        </w:rPr>
        <w:t xml:space="preserve">       </w:t>
      </w:r>
      <w:r w:rsidRPr="00361E51">
        <w:rPr>
          <w:sz w:val="28"/>
          <w:szCs w:val="28"/>
        </w:rPr>
        <w:t xml:space="preserve">струму </w:t>
      </w:r>
      <w:r w:rsidR="008318A5">
        <w:rPr>
          <w:sz w:val="28"/>
          <w:szCs w:val="28"/>
          <w:lang w:val="uk-UA"/>
        </w:rPr>
        <w:t xml:space="preserve">      </w:t>
      </w:r>
      <w:r w:rsidR="00CF09C3">
        <w:rPr>
          <w:sz w:val="28"/>
          <w:szCs w:val="28"/>
          <w:lang w:val="uk-UA"/>
        </w:rPr>
        <w:t>слугує</w:t>
      </w:r>
      <w:r w:rsidR="008318A5">
        <w:rPr>
          <w:sz w:val="28"/>
          <w:szCs w:val="28"/>
          <w:lang w:val="uk-UA"/>
        </w:rPr>
        <w:t xml:space="preserve">     </w:t>
      </w:r>
      <w:r w:rsidR="00CF09C3">
        <w:rPr>
          <w:sz w:val="28"/>
          <w:szCs w:val="28"/>
          <w:lang w:val="uk-UA"/>
        </w:rPr>
        <w:t xml:space="preserve"> </w:t>
      </w:r>
      <w:r w:rsidRPr="00361E51">
        <w:rPr>
          <w:sz w:val="28"/>
          <w:szCs w:val="28"/>
        </w:rPr>
        <w:t xml:space="preserve">для </w:t>
      </w:r>
      <w:r w:rsidR="008318A5">
        <w:rPr>
          <w:sz w:val="28"/>
          <w:szCs w:val="28"/>
          <w:lang w:val="uk-UA"/>
        </w:rPr>
        <w:t xml:space="preserve">       </w:t>
      </w:r>
      <w:r w:rsidRPr="00361E51">
        <w:rPr>
          <w:sz w:val="28"/>
          <w:szCs w:val="28"/>
        </w:rPr>
        <w:t xml:space="preserve">перетворення </w:t>
      </w:r>
      <w:r w:rsidR="008318A5">
        <w:rPr>
          <w:sz w:val="28"/>
          <w:szCs w:val="28"/>
          <w:lang w:val="uk-UA"/>
        </w:rPr>
        <w:t xml:space="preserve">     </w:t>
      </w:r>
      <w:r w:rsidRPr="00361E51">
        <w:rPr>
          <w:sz w:val="28"/>
          <w:szCs w:val="28"/>
        </w:rPr>
        <w:t>в</w:t>
      </w:r>
      <w:r w:rsidR="008318A5">
        <w:rPr>
          <w:sz w:val="28"/>
          <w:szCs w:val="28"/>
          <w:lang w:val="uk-UA"/>
        </w:rPr>
        <w:t xml:space="preserve">    </w:t>
      </w:r>
      <w:r w:rsidRPr="00361E51">
        <w:rPr>
          <w:sz w:val="28"/>
          <w:szCs w:val="28"/>
        </w:rPr>
        <w:t xml:space="preserve"> відносну </w:t>
      </w:r>
      <w:r w:rsidR="008318A5">
        <w:rPr>
          <w:sz w:val="28"/>
          <w:szCs w:val="28"/>
          <w:lang w:val="uk-UA"/>
        </w:rPr>
        <w:t xml:space="preserve">     </w:t>
      </w:r>
      <w:r w:rsidRPr="00361E51">
        <w:rPr>
          <w:sz w:val="28"/>
          <w:szCs w:val="28"/>
        </w:rPr>
        <w:t>розмірність.</w:t>
      </w:r>
      <w:r w:rsidR="00CF09C3">
        <w:rPr>
          <w:sz w:val="28"/>
          <w:szCs w:val="28"/>
          <w:lang w:val="uk-UA"/>
        </w:rPr>
        <w:t xml:space="preserve">     </w:t>
      </w:r>
      <w:r w:rsidRPr="00361E51">
        <w:rPr>
          <w:sz w:val="28"/>
          <w:szCs w:val="28"/>
        </w:rPr>
        <w:t xml:space="preserve"> Аналогічно </w:t>
      </w:r>
      <w:r w:rsidR="008318A5">
        <w:rPr>
          <w:sz w:val="28"/>
          <w:szCs w:val="28"/>
          <w:lang w:val="uk-UA"/>
        </w:rPr>
        <w:t xml:space="preserve">     </w:t>
      </w:r>
      <w:r w:rsidRPr="00361E51">
        <w:rPr>
          <w:sz w:val="28"/>
          <w:szCs w:val="28"/>
        </w:rPr>
        <w:t xml:space="preserve">і </w:t>
      </w:r>
      <w:r w:rsidR="008318A5">
        <w:rPr>
          <w:sz w:val="28"/>
          <w:szCs w:val="28"/>
          <w:lang w:val="uk-UA"/>
        </w:rPr>
        <w:t xml:space="preserve">    </w:t>
      </w:r>
      <w:r w:rsidRPr="00361E51">
        <w:rPr>
          <w:sz w:val="28"/>
          <w:szCs w:val="28"/>
        </w:rPr>
        <w:t xml:space="preserve">в </w:t>
      </w:r>
      <w:r w:rsidR="008318A5">
        <w:rPr>
          <w:sz w:val="28"/>
          <w:szCs w:val="28"/>
          <w:lang w:val="uk-UA"/>
        </w:rPr>
        <w:t xml:space="preserve">      </w:t>
      </w:r>
      <w:r w:rsidRPr="00361E51">
        <w:rPr>
          <w:sz w:val="28"/>
          <w:szCs w:val="28"/>
        </w:rPr>
        <w:t xml:space="preserve">зворотному </w:t>
      </w:r>
      <w:r w:rsidR="008318A5">
        <w:rPr>
          <w:sz w:val="28"/>
          <w:szCs w:val="28"/>
          <w:lang w:val="uk-UA"/>
        </w:rPr>
        <w:t xml:space="preserve">      </w:t>
      </w:r>
      <w:r w:rsidRPr="00361E51">
        <w:rPr>
          <w:sz w:val="28"/>
          <w:szCs w:val="28"/>
        </w:rPr>
        <w:t>зв'язку по</w:t>
      </w:r>
      <w:r w:rsidR="008318A5">
        <w:rPr>
          <w:sz w:val="28"/>
          <w:szCs w:val="28"/>
          <w:lang w:val="uk-UA"/>
        </w:rPr>
        <w:t xml:space="preserve"> </w:t>
      </w:r>
      <w:r w:rsidRPr="00361E51">
        <w:rPr>
          <w:sz w:val="28"/>
          <w:szCs w:val="28"/>
        </w:rPr>
        <w:t xml:space="preserve">швидкості, </w:t>
      </w:r>
      <w:r w:rsidR="00CF09C3">
        <w:rPr>
          <w:sz w:val="28"/>
          <w:szCs w:val="28"/>
          <w:lang w:val="uk-UA"/>
        </w:rPr>
        <w:t xml:space="preserve">   </w:t>
      </w:r>
      <w:r w:rsidRPr="00361E51">
        <w:rPr>
          <w:sz w:val="28"/>
          <w:szCs w:val="28"/>
        </w:rPr>
        <w:t xml:space="preserve">спочатку </w:t>
      </w:r>
      <w:r w:rsidR="00CF09C3">
        <w:rPr>
          <w:sz w:val="28"/>
          <w:szCs w:val="28"/>
          <w:lang w:val="uk-UA"/>
        </w:rPr>
        <w:t xml:space="preserve">   </w:t>
      </w:r>
      <w:r w:rsidR="008318A5">
        <w:rPr>
          <w:sz w:val="28"/>
          <w:szCs w:val="28"/>
          <w:lang w:val="uk-UA"/>
        </w:rPr>
        <w:t xml:space="preserve">      </w:t>
      </w:r>
      <w:r w:rsidR="00CF09C3">
        <w:rPr>
          <w:sz w:val="28"/>
          <w:szCs w:val="28"/>
          <w:lang w:val="uk-UA"/>
        </w:rPr>
        <w:t xml:space="preserve"> </w:t>
      </w:r>
      <w:r w:rsidRPr="00361E51">
        <w:rPr>
          <w:sz w:val="28"/>
          <w:szCs w:val="28"/>
        </w:rPr>
        <w:t>коефіці</w:t>
      </w:r>
      <w:r w:rsidR="00CF09C3">
        <w:rPr>
          <w:sz w:val="28"/>
          <w:szCs w:val="28"/>
        </w:rPr>
        <w:t>єнтом</w:t>
      </w:r>
      <w:r w:rsidR="00CF09C3">
        <w:rPr>
          <w:sz w:val="28"/>
          <w:szCs w:val="28"/>
          <w:lang w:val="uk-UA"/>
        </w:rPr>
        <w:t xml:space="preserve">    </w:t>
      </w:r>
      <w:r w:rsidR="008318A5">
        <w:rPr>
          <w:sz w:val="28"/>
          <w:szCs w:val="28"/>
          <w:lang w:val="uk-UA"/>
        </w:rPr>
        <w:t xml:space="preserve">   </w:t>
      </w:r>
      <w:r w:rsidR="00CF09C3">
        <w:rPr>
          <w:sz w:val="28"/>
          <w:szCs w:val="28"/>
        </w:rPr>
        <w:t xml:space="preserve"> rad2rpm</w:t>
      </w:r>
      <w:r w:rsidR="00CF09C3">
        <w:rPr>
          <w:sz w:val="28"/>
          <w:szCs w:val="28"/>
          <w:lang w:val="uk-UA"/>
        </w:rPr>
        <w:t xml:space="preserve">   </w:t>
      </w:r>
      <w:r w:rsidR="008318A5">
        <w:rPr>
          <w:sz w:val="28"/>
          <w:szCs w:val="28"/>
          <w:lang w:val="uk-UA"/>
        </w:rPr>
        <w:t xml:space="preserve">    </w:t>
      </w:r>
      <w:r w:rsidR="00CF09C3">
        <w:rPr>
          <w:sz w:val="28"/>
          <w:szCs w:val="28"/>
        </w:rPr>
        <w:t xml:space="preserve"> переводимо </w:t>
      </w:r>
      <w:r w:rsidR="00CF09C3">
        <w:rPr>
          <w:sz w:val="28"/>
          <w:szCs w:val="28"/>
          <w:lang w:val="uk-UA"/>
        </w:rPr>
        <w:t xml:space="preserve"> </w:t>
      </w:r>
      <w:r w:rsidR="008318A5">
        <w:rPr>
          <w:sz w:val="28"/>
          <w:szCs w:val="28"/>
          <w:lang w:val="uk-UA"/>
        </w:rPr>
        <w:t xml:space="preserve">   </w:t>
      </w:r>
      <w:r w:rsidR="00CF09C3">
        <w:rPr>
          <w:sz w:val="28"/>
          <w:szCs w:val="28"/>
          <w:lang w:val="uk-UA"/>
        </w:rPr>
        <w:t xml:space="preserve">  </w:t>
      </w:r>
      <w:r w:rsidR="00CF09C3">
        <w:rPr>
          <w:sz w:val="28"/>
          <w:szCs w:val="28"/>
        </w:rPr>
        <w:t xml:space="preserve">радіан/сек </w:t>
      </w:r>
      <w:r w:rsidR="008318A5">
        <w:rPr>
          <w:sz w:val="28"/>
          <w:szCs w:val="28"/>
          <w:lang w:val="uk-UA"/>
        </w:rPr>
        <w:t xml:space="preserve">   </w:t>
      </w:r>
      <w:r w:rsidR="00CF09C3">
        <w:rPr>
          <w:sz w:val="28"/>
          <w:szCs w:val="28"/>
        </w:rPr>
        <w:t xml:space="preserve">в </w:t>
      </w:r>
    </w:p>
    <w:p w:rsidR="00361E51" w:rsidRPr="00CF09C3" w:rsidRDefault="00CF09C3" w:rsidP="008318A5">
      <w:pPr>
        <w:pStyle w:val="11"/>
        <w:spacing w:after="0" w:line="360" w:lineRule="auto"/>
        <w:ind w:firstLine="0"/>
        <w:jc w:val="both"/>
        <w:rPr>
          <w:sz w:val="28"/>
          <w:szCs w:val="28"/>
          <w:lang w:val="uk-UA"/>
        </w:rPr>
      </w:pPr>
      <w:r>
        <w:rPr>
          <w:sz w:val="28"/>
          <w:szCs w:val="28"/>
        </w:rPr>
        <w:lastRenderedPageBreak/>
        <w:t>об</w:t>
      </w:r>
      <w:r>
        <w:rPr>
          <w:sz w:val="28"/>
          <w:szCs w:val="28"/>
          <w:lang w:val="uk-UA"/>
        </w:rPr>
        <w:t>ерт</w:t>
      </w:r>
      <w:r w:rsidR="00361E51" w:rsidRPr="00361E51">
        <w:rPr>
          <w:sz w:val="28"/>
          <w:szCs w:val="28"/>
        </w:rPr>
        <w:t>/ хв,</w:t>
      </w:r>
      <w:r w:rsidR="008318A5">
        <w:rPr>
          <w:sz w:val="28"/>
          <w:szCs w:val="28"/>
          <w:lang w:val="uk-UA"/>
        </w:rPr>
        <w:t xml:space="preserve">        </w:t>
      </w:r>
      <w:r w:rsidR="00361E51" w:rsidRPr="00361E51">
        <w:rPr>
          <w:sz w:val="28"/>
          <w:szCs w:val="28"/>
        </w:rPr>
        <w:t xml:space="preserve"> потім </w:t>
      </w:r>
      <w:r w:rsidR="008318A5">
        <w:rPr>
          <w:sz w:val="28"/>
          <w:szCs w:val="28"/>
          <w:lang w:val="uk-UA"/>
        </w:rPr>
        <w:t xml:space="preserve">       </w:t>
      </w:r>
      <w:r w:rsidR="00361E51" w:rsidRPr="00361E51">
        <w:rPr>
          <w:sz w:val="28"/>
          <w:szCs w:val="28"/>
        </w:rPr>
        <w:t xml:space="preserve">переводимо </w:t>
      </w:r>
      <w:r w:rsidR="008318A5">
        <w:rPr>
          <w:sz w:val="28"/>
          <w:szCs w:val="28"/>
          <w:lang w:val="uk-UA"/>
        </w:rPr>
        <w:t xml:space="preserve">      </w:t>
      </w:r>
      <w:r>
        <w:rPr>
          <w:sz w:val="28"/>
          <w:szCs w:val="28"/>
          <w:lang w:val="uk-UA"/>
        </w:rPr>
        <w:t xml:space="preserve">отримане </w:t>
      </w:r>
      <w:r w:rsidR="008318A5">
        <w:rPr>
          <w:sz w:val="28"/>
          <w:szCs w:val="28"/>
          <w:lang w:val="uk-UA"/>
        </w:rPr>
        <w:t xml:space="preserve">  </w:t>
      </w:r>
      <w:r>
        <w:rPr>
          <w:sz w:val="28"/>
          <w:szCs w:val="28"/>
          <w:lang w:val="uk-UA"/>
        </w:rPr>
        <w:t>значення</w:t>
      </w:r>
      <w:r w:rsidR="008318A5">
        <w:rPr>
          <w:sz w:val="28"/>
          <w:szCs w:val="28"/>
          <w:lang w:val="uk-UA"/>
        </w:rPr>
        <w:t xml:space="preserve">     </w:t>
      </w:r>
      <w:r>
        <w:rPr>
          <w:sz w:val="28"/>
          <w:szCs w:val="28"/>
          <w:lang w:val="uk-UA"/>
        </w:rPr>
        <w:t xml:space="preserve"> в</w:t>
      </w:r>
      <w:r w:rsidR="008318A5">
        <w:rPr>
          <w:sz w:val="28"/>
          <w:szCs w:val="28"/>
          <w:lang w:val="uk-UA"/>
        </w:rPr>
        <w:t xml:space="preserve">  </w:t>
      </w:r>
      <w:r w:rsidR="008318A5" w:rsidRPr="00361E51">
        <w:rPr>
          <w:sz w:val="28"/>
          <w:szCs w:val="28"/>
        </w:rPr>
        <w:t>відносну</w:t>
      </w:r>
      <w:r w:rsidR="008318A5">
        <w:rPr>
          <w:sz w:val="28"/>
          <w:szCs w:val="28"/>
          <w:lang w:val="uk-UA"/>
        </w:rPr>
        <w:t xml:space="preserve">   </w:t>
      </w:r>
      <w:r w:rsidR="008318A5" w:rsidRPr="00361E51">
        <w:rPr>
          <w:sz w:val="28"/>
          <w:szCs w:val="28"/>
        </w:rPr>
        <w:t xml:space="preserve"> розмірність з урахуванням передавального числа редук</w:t>
      </w:r>
      <w:r w:rsidR="008318A5">
        <w:rPr>
          <w:sz w:val="28"/>
          <w:szCs w:val="28"/>
        </w:rPr>
        <w:t>тора, встановленого в поворотній ві</w:t>
      </w:r>
      <w:r w:rsidR="008318A5" w:rsidRPr="00361E51">
        <w:rPr>
          <w:sz w:val="28"/>
          <w:szCs w:val="28"/>
        </w:rPr>
        <w:t xml:space="preserve">сі. </w:t>
      </w:r>
      <w:r w:rsidR="008318A5">
        <w:rPr>
          <w:sz w:val="28"/>
          <w:szCs w:val="28"/>
        </w:rPr>
        <w:t>Коефіцієнт rad2deg, в зворотному</w:t>
      </w:r>
      <w:r w:rsidR="008318A5" w:rsidRPr="00361E51">
        <w:rPr>
          <w:sz w:val="28"/>
          <w:szCs w:val="28"/>
        </w:rPr>
        <w:t xml:space="preserve"> зв'язку </w:t>
      </w:r>
      <w:r w:rsidR="00163B67">
        <w:rPr>
          <w:sz w:val="28"/>
          <w:szCs w:val="28"/>
        </w:rPr>
        <w:t>за положенням</w:t>
      </w:r>
      <w:r w:rsidR="008318A5" w:rsidRPr="00361E51">
        <w:rPr>
          <w:sz w:val="28"/>
          <w:szCs w:val="28"/>
        </w:rPr>
        <w:t xml:space="preserve">, </w:t>
      </w:r>
      <w:r w:rsidR="008318A5">
        <w:rPr>
          <w:sz w:val="28"/>
          <w:szCs w:val="28"/>
          <w:lang w:val="uk-UA"/>
        </w:rPr>
        <w:t>слугує</w:t>
      </w:r>
      <w:r w:rsidR="008318A5" w:rsidRPr="00361E51">
        <w:rPr>
          <w:sz w:val="28"/>
          <w:szCs w:val="28"/>
        </w:rPr>
        <w:t xml:space="preserve"> для </w:t>
      </w:r>
      <w:r w:rsidR="008318A5">
        <w:rPr>
          <w:sz w:val="28"/>
          <w:szCs w:val="28"/>
          <w:lang w:val="uk-UA"/>
        </w:rPr>
        <w:t xml:space="preserve">перетворення </w:t>
      </w:r>
      <w:r w:rsidR="008318A5" w:rsidRPr="00361E51">
        <w:rPr>
          <w:sz w:val="28"/>
          <w:szCs w:val="28"/>
        </w:rPr>
        <w:t>радіан в градуси.</w:t>
      </w:r>
    </w:p>
    <w:p w:rsidR="00361E51" w:rsidRDefault="008318A5" w:rsidP="00361E51">
      <w:pPr>
        <w:pStyle w:val="11"/>
        <w:spacing w:after="0" w:line="360" w:lineRule="auto"/>
        <w:ind w:firstLine="709"/>
        <w:jc w:val="both"/>
        <w:rPr>
          <w:sz w:val="28"/>
          <w:szCs w:val="28"/>
        </w:rPr>
      </w:pPr>
      <w:r>
        <w:rPr>
          <w:sz w:val="28"/>
          <w:szCs w:val="28"/>
        </w:rPr>
        <w:t xml:space="preserve">Обмежувач струму </w:t>
      </w:r>
      <w:r w:rsidR="00361E51" w:rsidRPr="00361E51">
        <w:rPr>
          <w:sz w:val="28"/>
          <w:szCs w:val="28"/>
        </w:rPr>
        <w:t xml:space="preserve"> призначений для того, щоб струм не перевищував максимально задане значення.</w:t>
      </w:r>
    </w:p>
    <w:p w:rsidR="00361E51" w:rsidRDefault="00361E51" w:rsidP="00361E51">
      <w:pPr>
        <w:pStyle w:val="11"/>
        <w:spacing w:after="0" w:line="360" w:lineRule="auto"/>
        <w:ind w:firstLine="709"/>
        <w:jc w:val="both"/>
        <w:rPr>
          <w:sz w:val="28"/>
          <w:szCs w:val="28"/>
        </w:rPr>
      </w:pPr>
      <w:r>
        <w:rPr>
          <w:noProof/>
          <w:lang w:eastAsia="ru-RU"/>
        </w:rPr>
        <w:drawing>
          <wp:inline distT="0" distB="0" distL="0" distR="0" wp14:anchorId="71634AB3" wp14:editId="09359A42">
            <wp:extent cx="5939001" cy="2913321"/>
            <wp:effectExtent l="0" t="0" r="0" b="0"/>
            <wp:docPr id="281" name="Picut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45"/>
                    <a:stretch/>
                  </pic:blipFill>
                  <pic:spPr>
                    <a:xfrm>
                      <a:off x="0" y="0"/>
                      <a:ext cx="5959833" cy="2923540"/>
                    </a:xfrm>
                    <a:prstGeom prst="rect">
                      <a:avLst/>
                    </a:prstGeom>
                  </pic:spPr>
                </pic:pic>
              </a:graphicData>
            </a:graphic>
          </wp:inline>
        </w:drawing>
      </w:r>
    </w:p>
    <w:p w:rsidR="00361E51" w:rsidRPr="00361E51" w:rsidRDefault="008318A5" w:rsidP="008318A5">
      <w:pPr>
        <w:pStyle w:val="11"/>
        <w:spacing w:after="0" w:line="360" w:lineRule="auto"/>
        <w:ind w:firstLine="709"/>
        <w:rPr>
          <w:sz w:val="28"/>
          <w:szCs w:val="28"/>
        </w:rPr>
      </w:pPr>
      <w:r>
        <w:rPr>
          <w:sz w:val="28"/>
          <w:szCs w:val="28"/>
          <w:lang w:val="uk-UA"/>
        </w:rPr>
        <w:t xml:space="preserve">Рисунок </w:t>
      </w:r>
      <w:r>
        <w:rPr>
          <w:sz w:val="28"/>
          <w:szCs w:val="28"/>
        </w:rPr>
        <w:t xml:space="preserve">3.20 </w:t>
      </w:r>
      <w:r w:rsidR="00361E51" w:rsidRPr="00361E51">
        <w:rPr>
          <w:sz w:val="28"/>
          <w:szCs w:val="28"/>
        </w:rPr>
        <w:t xml:space="preserve"> Обмежувач струму</w:t>
      </w:r>
    </w:p>
    <w:p w:rsidR="00361E51" w:rsidRPr="00361E51" w:rsidRDefault="00361E51" w:rsidP="00361E51">
      <w:pPr>
        <w:pStyle w:val="11"/>
        <w:spacing w:after="0" w:line="360" w:lineRule="auto"/>
        <w:ind w:firstLine="709"/>
        <w:jc w:val="both"/>
        <w:rPr>
          <w:sz w:val="28"/>
          <w:szCs w:val="28"/>
        </w:rPr>
      </w:pPr>
    </w:p>
    <w:p w:rsidR="00361E51" w:rsidRPr="00361E51" w:rsidRDefault="008318A5" w:rsidP="00361E51">
      <w:pPr>
        <w:pStyle w:val="11"/>
        <w:spacing w:after="0" w:line="360" w:lineRule="auto"/>
        <w:ind w:firstLine="709"/>
        <w:jc w:val="both"/>
        <w:rPr>
          <w:sz w:val="28"/>
          <w:szCs w:val="28"/>
        </w:rPr>
      </w:pPr>
      <w:r>
        <w:rPr>
          <w:sz w:val="28"/>
          <w:szCs w:val="28"/>
        </w:rPr>
        <w:t>Максимально досяжна</w:t>
      </w:r>
      <w:r w:rsidR="00361E51" w:rsidRPr="00361E51">
        <w:rPr>
          <w:sz w:val="28"/>
          <w:szCs w:val="28"/>
        </w:rPr>
        <w:t xml:space="preserve"> напруга на виході даної системи </w:t>
      </w:r>
      <w:r>
        <w:rPr>
          <w:sz w:val="28"/>
          <w:szCs w:val="28"/>
          <w:lang w:val="uk-UA"/>
        </w:rPr>
        <w:t xml:space="preserve"> - </w:t>
      </w:r>
      <w:r w:rsidR="00361E51" w:rsidRPr="00361E51">
        <w:rPr>
          <w:sz w:val="28"/>
          <w:szCs w:val="28"/>
        </w:rPr>
        <w:t>60 Вольт.</w:t>
      </w:r>
    </w:p>
    <w:p w:rsidR="00361E51" w:rsidRPr="00361E51" w:rsidRDefault="00361E51" w:rsidP="00361E51">
      <w:pPr>
        <w:pStyle w:val="11"/>
        <w:spacing w:after="0" w:line="360" w:lineRule="auto"/>
        <w:ind w:firstLine="709"/>
        <w:jc w:val="both"/>
        <w:rPr>
          <w:sz w:val="28"/>
          <w:szCs w:val="28"/>
        </w:rPr>
      </w:pPr>
      <w:r w:rsidRPr="00361E51">
        <w:rPr>
          <w:sz w:val="28"/>
          <w:szCs w:val="28"/>
        </w:rPr>
        <w:t>Налаштування контурів починаємо з контуру струму, налаштовуємо його на максимальну швидкодію. Для нашої системи буде досить ПІ-регулятора.</w:t>
      </w:r>
    </w:p>
    <w:p w:rsidR="00361E51" w:rsidRDefault="00361E51" w:rsidP="00361E51">
      <w:pPr>
        <w:pStyle w:val="11"/>
        <w:spacing w:after="0" w:line="360" w:lineRule="auto"/>
        <w:ind w:firstLine="709"/>
        <w:jc w:val="both"/>
        <w:rPr>
          <w:sz w:val="28"/>
          <w:szCs w:val="28"/>
        </w:rPr>
      </w:pPr>
      <w:r w:rsidRPr="00361E51">
        <w:rPr>
          <w:sz w:val="28"/>
          <w:szCs w:val="28"/>
        </w:rPr>
        <w:t>Вихідн</w:t>
      </w:r>
      <w:r w:rsidR="008318A5">
        <w:rPr>
          <w:sz w:val="28"/>
          <w:szCs w:val="28"/>
          <w:lang w:val="uk-UA"/>
        </w:rPr>
        <w:t>е</w:t>
      </w:r>
      <w:r w:rsidRPr="00361E51">
        <w:rPr>
          <w:sz w:val="28"/>
          <w:szCs w:val="28"/>
        </w:rPr>
        <w:t xml:space="preserve"> значення ПІ-регулятора в контурі струму необхідно обмежити в діапазоні ± 10. Це можна зробити в параметрах регулятора у вклад</w:t>
      </w:r>
      <w:r w:rsidR="008318A5">
        <w:rPr>
          <w:sz w:val="28"/>
          <w:szCs w:val="28"/>
          <w:lang w:val="uk-UA"/>
        </w:rPr>
        <w:t>ці</w:t>
      </w:r>
      <w:r w:rsidRPr="00361E51">
        <w:rPr>
          <w:sz w:val="28"/>
          <w:szCs w:val="28"/>
        </w:rPr>
        <w:t xml:space="preserve"> PID Advanced, ставимо галочку і заносимо необхідн</w:t>
      </w:r>
      <w:r w:rsidR="008318A5">
        <w:rPr>
          <w:sz w:val="28"/>
          <w:szCs w:val="28"/>
          <w:lang w:val="uk-UA"/>
        </w:rPr>
        <w:t>у</w:t>
      </w:r>
      <w:r w:rsidRPr="00361E51">
        <w:rPr>
          <w:sz w:val="28"/>
          <w:szCs w:val="28"/>
        </w:rPr>
        <w:t xml:space="preserve"> верхню і нижню межу, як показано на </w:t>
      </w:r>
      <w:r w:rsidR="008318A5">
        <w:rPr>
          <w:sz w:val="28"/>
          <w:szCs w:val="28"/>
          <w:lang w:val="uk-UA"/>
        </w:rPr>
        <w:t>рисунку</w:t>
      </w:r>
      <w:r w:rsidRPr="00361E51">
        <w:rPr>
          <w:sz w:val="28"/>
          <w:szCs w:val="28"/>
        </w:rPr>
        <w:t xml:space="preserve"> 3.22.</w:t>
      </w:r>
    </w:p>
    <w:p w:rsidR="00361E51" w:rsidRDefault="00361E51" w:rsidP="00361E51">
      <w:pPr>
        <w:pStyle w:val="11"/>
        <w:spacing w:after="0" w:line="360" w:lineRule="auto"/>
        <w:ind w:firstLine="709"/>
        <w:jc w:val="both"/>
        <w:rPr>
          <w:sz w:val="28"/>
          <w:szCs w:val="28"/>
        </w:rPr>
      </w:pPr>
    </w:p>
    <w:p w:rsidR="00361E51" w:rsidRDefault="00361E51" w:rsidP="00361E51">
      <w:pPr>
        <w:pStyle w:val="11"/>
        <w:spacing w:after="0" w:line="360" w:lineRule="auto"/>
        <w:ind w:firstLine="709"/>
        <w:jc w:val="both"/>
        <w:rPr>
          <w:sz w:val="28"/>
          <w:szCs w:val="28"/>
        </w:rPr>
      </w:pPr>
    </w:p>
    <w:p w:rsidR="00361E51" w:rsidRDefault="00361E51" w:rsidP="00361E51">
      <w:pPr>
        <w:pStyle w:val="11"/>
        <w:spacing w:after="0" w:line="360" w:lineRule="auto"/>
        <w:ind w:firstLine="709"/>
        <w:jc w:val="both"/>
        <w:rPr>
          <w:sz w:val="28"/>
          <w:szCs w:val="28"/>
        </w:rPr>
      </w:pPr>
    </w:p>
    <w:p w:rsidR="00361E51" w:rsidRDefault="00361E51" w:rsidP="004563E3">
      <w:pPr>
        <w:pStyle w:val="11"/>
        <w:spacing w:after="0" w:line="360" w:lineRule="auto"/>
        <w:ind w:firstLine="0"/>
        <w:jc w:val="both"/>
        <w:rPr>
          <w:sz w:val="28"/>
          <w:szCs w:val="28"/>
        </w:rPr>
      </w:pPr>
    </w:p>
    <w:p w:rsidR="00361E51" w:rsidRDefault="00361E51" w:rsidP="00361E51">
      <w:pPr>
        <w:pStyle w:val="11"/>
        <w:spacing w:after="0" w:line="360" w:lineRule="auto"/>
        <w:ind w:firstLine="709"/>
        <w:jc w:val="both"/>
        <w:rPr>
          <w:sz w:val="28"/>
          <w:szCs w:val="28"/>
        </w:rPr>
      </w:pPr>
      <w:r>
        <w:rPr>
          <w:noProof/>
          <w:lang w:eastAsia="ru-RU"/>
        </w:rPr>
        <w:lastRenderedPageBreak/>
        <w:drawing>
          <wp:inline distT="0" distB="0" distL="0" distR="0" wp14:anchorId="3F14D812" wp14:editId="4DFD95D6">
            <wp:extent cx="5086350" cy="2724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086350" cy="2724150"/>
                    </a:xfrm>
                    <a:prstGeom prst="rect">
                      <a:avLst/>
                    </a:prstGeom>
                  </pic:spPr>
                </pic:pic>
              </a:graphicData>
            </a:graphic>
          </wp:inline>
        </w:drawing>
      </w:r>
    </w:p>
    <w:p w:rsidR="00A97871" w:rsidRDefault="008318A5" w:rsidP="008318A5">
      <w:pPr>
        <w:pStyle w:val="11"/>
        <w:spacing w:after="0" w:line="360" w:lineRule="auto"/>
        <w:ind w:firstLine="709"/>
        <w:rPr>
          <w:sz w:val="28"/>
          <w:szCs w:val="28"/>
        </w:rPr>
      </w:pPr>
      <w:r>
        <w:rPr>
          <w:sz w:val="28"/>
          <w:szCs w:val="28"/>
          <w:lang w:val="uk-UA"/>
        </w:rPr>
        <w:t xml:space="preserve">Рисунок </w:t>
      </w:r>
      <w:r>
        <w:rPr>
          <w:sz w:val="28"/>
          <w:szCs w:val="28"/>
        </w:rPr>
        <w:t xml:space="preserve">3.21 </w:t>
      </w:r>
      <w:r w:rsidR="00A97871" w:rsidRPr="00A97871">
        <w:rPr>
          <w:sz w:val="28"/>
          <w:szCs w:val="28"/>
        </w:rPr>
        <w:t xml:space="preserve"> Контур струму</w:t>
      </w:r>
    </w:p>
    <w:p w:rsidR="00A97871" w:rsidRDefault="00A97871" w:rsidP="00361E51">
      <w:pPr>
        <w:pStyle w:val="11"/>
        <w:spacing w:after="0" w:line="360" w:lineRule="auto"/>
        <w:ind w:firstLine="709"/>
        <w:jc w:val="both"/>
        <w:rPr>
          <w:sz w:val="28"/>
          <w:szCs w:val="28"/>
        </w:rPr>
      </w:pPr>
      <w:r>
        <w:rPr>
          <w:noProof/>
          <w:lang w:eastAsia="ru-RU"/>
        </w:rPr>
        <w:drawing>
          <wp:inline distT="0" distB="0" distL="0" distR="0" wp14:anchorId="308D0391" wp14:editId="5F938E76">
            <wp:extent cx="5458460" cy="489097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68952" cy="4900378"/>
                    </a:xfrm>
                    <a:prstGeom prst="rect">
                      <a:avLst/>
                    </a:prstGeom>
                  </pic:spPr>
                </pic:pic>
              </a:graphicData>
            </a:graphic>
          </wp:inline>
        </w:drawing>
      </w:r>
    </w:p>
    <w:p w:rsidR="00A97871" w:rsidRDefault="008318A5" w:rsidP="008318A5">
      <w:pPr>
        <w:pStyle w:val="11"/>
        <w:spacing w:after="0" w:line="360" w:lineRule="auto"/>
        <w:ind w:firstLine="709"/>
        <w:rPr>
          <w:sz w:val="28"/>
          <w:szCs w:val="28"/>
        </w:rPr>
      </w:pPr>
      <w:r>
        <w:rPr>
          <w:sz w:val="28"/>
          <w:szCs w:val="28"/>
          <w:lang w:val="uk-UA"/>
        </w:rPr>
        <w:t xml:space="preserve">Рисунок </w:t>
      </w:r>
      <w:r>
        <w:rPr>
          <w:sz w:val="28"/>
          <w:szCs w:val="28"/>
        </w:rPr>
        <w:t xml:space="preserve">3.22 </w:t>
      </w:r>
      <w:r w:rsidR="00A97871" w:rsidRPr="00A97871">
        <w:rPr>
          <w:sz w:val="28"/>
          <w:szCs w:val="28"/>
        </w:rPr>
        <w:t xml:space="preserve"> Параметри ПІ-регулятора</w:t>
      </w:r>
    </w:p>
    <w:p w:rsidR="00A97871" w:rsidRDefault="00A97871" w:rsidP="00361E51">
      <w:pPr>
        <w:pStyle w:val="11"/>
        <w:spacing w:after="0" w:line="360" w:lineRule="auto"/>
        <w:ind w:firstLine="709"/>
        <w:jc w:val="both"/>
        <w:rPr>
          <w:sz w:val="28"/>
          <w:szCs w:val="28"/>
        </w:rPr>
      </w:pPr>
    </w:p>
    <w:p w:rsidR="00A97871" w:rsidRDefault="00A97871" w:rsidP="004563E3">
      <w:pPr>
        <w:pStyle w:val="11"/>
        <w:spacing w:after="0" w:line="360" w:lineRule="auto"/>
        <w:ind w:firstLine="0"/>
        <w:jc w:val="both"/>
        <w:rPr>
          <w:sz w:val="28"/>
          <w:szCs w:val="28"/>
        </w:rPr>
      </w:pPr>
    </w:p>
    <w:p w:rsidR="00A97871" w:rsidRDefault="00A97871" w:rsidP="004563E3">
      <w:pPr>
        <w:pStyle w:val="11"/>
        <w:spacing w:after="0" w:line="360" w:lineRule="auto"/>
        <w:ind w:firstLine="0"/>
        <w:jc w:val="both"/>
        <w:rPr>
          <w:sz w:val="28"/>
          <w:szCs w:val="28"/>
        </w:rPr>
      </w:pPr>
      <w:r>
        <w:rPr>
          <w:noProof/>
          <w:lang w:eastAsia="ru-RU"/>
        </w:rPr>
        <w:lastRenderedPageBreak/>
        <w:drawing>
          <wp:inline distT="0" distB="0" distL="0" distR="0" wp14:anchorId="47A749AB" wp14:editId="77C1F6A4">
            <wp:extent cx="5940425" cy="3235501"/>
            <wp:effectExtent l="0" t="0" r="0" b="0"/>
            <wp:docPr id="296" name="Picutre 296"/>
            <wp:cNvGraphicFramePr/>
            <a:graphic xmlns:a="http://schemas.openxmlformats.org/drawingml/2006/main">
              <a:graphicData uri="http://schemas.openxmlformats.org/drawingml/2006/picture">
                <pic:pic xmlns:pic="http://schemas.openxmlformats.org/drawingml/2006/picture">
                  <pic:nvPicPr>
                    <pic:cNvPr id="296" name="Picture 296"/>
                    <pic:cNvPicPr/>
                  </pic:nvPicPr>
                  <pic:blipFill>
                    <a:blip r:embed="rId48"/>
                    <a:stretch/>
                  </pic:blipFill>
                  <pic:spPr>
                    <a:xfrm>
                      <a:off x="0" y="0"/>
                      <a:ext cx="5940425" cy="3235501"/>
                    </a:xfrm>
                    <a:prstGeom prst="rect">
                      <a:avLst/>
                    </a:prstGeom>
                  </pic:spPr>
                </pic:pic>
              </a:graphicData>
            </a:graphic>
          </wp:inline>
        </w:drawing>
      </w:r>
    </w:p>
    <w:p w:rsidR="00A97871" w:rsidRPr="004563E3" w:rsidRDefault="008318A5" w:rsidP="00A97871">
      <w:pPr>
        <w:pStyle w:val="af9"/>
        <w:jc w:val="center"/>
        <w:rPr>
          <w:sz w:val="28"/>
          <w:szCs w:val="28"/>
          <w:lang w:val="uk-UA"/>
        </w:rPr>
      </w:pPr>
      <w:r>
        <w:rPr>
          <w:sz w:val="28"/>
          <w:szCs w:val="28"/>
        </w:rPr>
        <w:t xml:space="preserve">Рисунок 3.23 </w:t>
      </w:r>
      <w:r w:rsidR="004563E3">
        <w:rPr>
          <w:sz w:val="28"/>
          <w:szCs w:val="28"/>
        </w:rPr>
        <w:t>Перехі</w:t>
      </w:r>
      <w:r>
        <w:rPr>
          <w:sz w:val="28"/>
          <w:szCs w:val="28"/>
        </w:rPr>
        <w:t>дни</w:t>
      </w:r>
      <w:r w:rsidR="004563E3">
        <w:rPr>
          <w:sz w:val="28"/>
          <w:szCs w:val="28"/>
        </w:rPr>
        <w:t>й процес</w:t>
      </w:r>
      <w:r w:rsidR="00A97871">
        <w:rPr>
          <w:sz w:val="28"/>
          <w:szCs w:val="28"/>
        </w:rPr>
        <w:t xml:space="preserve"> по </w:t>
      </w:r>
      <w:r w:rsidR="004563E3">
        <w:rPr>
          <w:sz w:val="28"/>
          <w:szCs w:val="28"/>
          <w:lang w:val="uk-UA"/>
        </w:rPr>
        <w:t>струму</w:t>
      </w:r>
    </w:p>
    <w:p w:rsidR="00A97871" w:rsidRPr="004563E3" w:rsidRDefault="00A97871" w:rsidP="00A97871">
      <w:pPr>
        <w:pStyle w:val="11"/>
        <w:spacing w:after="0" w:line="360" w:lineRule="auto"/>
        <w:ind w:firstLine="709"/>
        <w:jc w:val="both"/>
        <w:rPr>
          <w:sz w:val="28"/>
          <w:szCs w:val="28"/>
          <w:lang w:val="uk-UA"/>
        </w:rPr>
      </w:pPr>
    </w:p>
    <w:p w:rsidR="00A97871" w:rsidRPr="00A97871" w:rsidRDefault="00A97871" w:rsidP="00A97871">
      <w:pPr>
        <w:pStyle w:val="11"/>
        <w:spacing w:after="0" w:line="360" w:lineRule="auto"/>
        <w:ind w:firstLine="709"/>
        <w:jc w:val="both"/>
        <w:rPr>
          <w:sz w:val="28"/>
          <w:szCs w:val="28"/>
        </w:rPr>
      </w:pPr>
      <w:r w:rsidRPr="00A97871">
        <w:rPr>
          <w:sz w:val="28"/>
          <w:szCs w:val="28"/>
        </w:rPr>
        <w:t>Коефіцієнти регулятора вийшли наступні: P = 250, I = 15.</w:t>
      </w:r>
    </w:p>
    <w:p w:rsidR="00A97871" w:rsidRDefault="00A97871" w:rsidP="00A97871">
      <w:pPr>
        <w:pStyle w:val="11"/>
        <w:spacing w:after="0" w:line="360" w:lineRule="auto"/>
        <w:ind w:firstLine="709"/>
        <w:jc w:val="both"/>
        <w:rPr>
          <w:sz w:val="28"/>
          <w:szCs w:val="28"/>
        </w:rPr>
      </w:pPr>
      <w:r w:rsidRPr="00A97871">
        <w:rPr>
          <w:sz w:val="28"/>
          <w:szCs w:val="28"/>
        </w:rPr>
        <w:t xml:space="preserve">Далі до контуру струму підключаємо контур швидкості. Схема представлена на </w:t>
      </w:r>
      <w:r w:rsidR="004563E3">
        <w:rPr>
          <w:sz w:val="28"/>
          <w:szCs w:val="28"/>
          <w:lang w:val="uk-UA"/>
        </w:rPr>
        <w:t>рисунку</w:t>
      </w:r>
      <w:r w:rsidRPr="00A97871">
        <w:rPr>
          <w:sz w:val="28"/>
          <w:szCs w:val="28"/>
        </w:rPr>
        <w:t xml:space="preserve"> 3.24.</w:t>
      </w:r>
    </w:p>
    <w:p w:rsidR="00A97871" w:rsidRDefault="00A97871" w:rsidP="004563E3">
      <w:pPr>
        <w:pStyle w:val="11"/>
        <w:spacing w:after="0" w:line="360" w:lineRule="auto"/>
        <w:ind w:firstLine="0"/>
        <w:jc w:val="both"/>
        <w:rPr>
          <w:sz w:val="28"/>
          <w:szCs w:val="28"/>
        </w:rPr>
      </w:pPr>
      <w:r>
        <w:rPr>
          <w:noProof/>
          <w:lang w:eastAsia="ru-RU"/>
        </w:rPr>
        <w:drawing>
          <wp:inline distT="0" distB="0" distL="0" distR="0" wp14:anchorId="7B8A994C" wp14:editId="0F27F6B8">
            <wp:extent cx="6214648" cy="3009014"/>
            <wp:effectExtent l="0" t="0" r="0" b="0"/>
            <wp:docPr id="297" name="Picutre 297"/>
            <wp:cNvGraphicFramePr/>
            <a:graphic xmlns:a="http://schemas.openxmlformats.org/drawingml/2006/main">
              <a:graphicData uri="http://schemas.openxmlformats.org/drawingml/2006/picture">
                <pic:pic xmlns:pic="http://schemas.openxmlformats.org/drawingml/2006/picture">
                  <pic:nvPicPr>
                    <pic:cNvPr id="297" name="Picture 297"/>
                    <pic:cNvPicPr/>
                  </pic:nvPicPr>
                  <pic:blipFill>
                    <a:blip r:embed="rId49"/>
                    <a:stretch/>
                  </pic:blipFill>
                  <pic:spPr>
                    <a:xfrm>
                      <a:off x="0" y="0"/>
                      <a:ext cx="6227013" cy="3015001"/>
                    </a:xfrm>
                    <a:prstGeom prst="rect">
                      <a:avLst/>
                    </a:prstGeom>
                  </pic:spPr>
                </pic:pic>
              </a:graphicData>
            </a:graphic>
          </wp:inline>
        </w:drawing>
      </w:r>
    </w:p>
    <w:p w:rsidR="00A97871" w:rsidRPr="00A97871" w:rsidRDefault="004563E3" w:rsidP="004563E3">
      <w:pPr>
        <w:pStyle w:val="11"/>
        <w:spacing w:after="0" w:line="360" w:lineRule="auto"/>
        <w:ind w:firstLine="709"/>
        <w:rPr>
          <w:sz w:val="28"/>
          <w:szCs w:val="28"/>
        </w:rPr>
      </w:pPr>
      <w:r>
        <w:rPr>
          <w:sz w:val="28"/>
          <w:szCs w:val="28"/>
          <w:lang w:val="uk-UA"/>
        </w:rPr>
        <w:t>Рисунок</w:t>
      </w:r>
      <w:r>
        <w:rPr>
          <w:sz w:val="28"/>
          <w:szCs w:val="28"/>
        </w:rPr>
        <w:t xml:space="preserve"> 3.24 </w:t>
      </w:r>
      <w:r w:rsidR="00A97871" w:rsidRPr="00A97871">
        <w:rPr>
          <w:sz w:val="28"/>
          <w:szCs w:val="28"/>
        </w:rPr>
        <w:t xml:space="preserve"> Контур швидкості з контуром струму</w:t>
      </w:r>
    </w:p>
    <w:p w:rsidR="00A97871" w:rsidRPr="00A97871" w:rsidRDefault="00A97871" w:rsidP="00A97871">
      <w:pPr>
        <w:pStyle w:val="11"/>
        <w:spacing w:after="0" w:line="360" w:lineRule="auto"/>
        <w:ind w:firstLine="709"/>
        <w:jc w:val="both"/>
        <w:rPr>
          <w:sz w:val="28"/>
          <w:szCs w:val="28"/>
        </w:rPr>
      </w:pPr>
    </w:p>
    <w:p w:rsidR="00A97871" w:rsidRDefault="00A97871" w:rsidP="004563E3">
      <w:pPr>
        <w:pStyle w:val="11"/>
        <w:spacing w:after="0" w:line="360" w:lineRule="auto"/>
        <w:ind w:firstLine="709"/>
        <w:jc w:val="both"/>
        <w:rPr>
          <w:sz w:val="28"/>
          <w:szCs w:val="28"/>
        </w:rPr>
      </w:pPr>
      <w:r w:rsidRPr="00A97871">
        <w:rPr>
          <w:sz w:val="28"/>
          <w:szCs w:val="28"/>
        </w:rPr>
        <w:t xml:space="preserve">Тепер </w:t>
      </w:r>
      <w:r w:rsidR="004563E3">
        <w:rPr>
          <w:sz w:val="28"/>
          <w:szCs w:val="28"/>
          <w:lang w:val="uk-UA"/>
        </w:rPr>
        <w:t>робимо налаштування</w:t>
      </w:r>
      <w:r w:rsidRPr="00A97871">
        <w:rPr>
          <w:sz w:val="28"/>
          <w:szCs w:val="28"/>
        </w:rPr>
        <w:t xml:space="preserve"> ПІ-регулятор в контурі швидкості.</w:t>
      </w:r>
    </w:p>
    <w:p w:rsidR="00A97871" w:rsidRDefault="00A97871" w:rsidP="004563E3">
      <w:pPr>
        <w:pStyle w:val="11"/>
        <w:spacing w:after="0" w:line="360" w:lineRule="auto"/>
        <w:ind w:firstLine="0"/>
        <w:jc w:val="both"/>
        <w:rPr>
          <w:sz w:val="28"/>
          <w:szCs w:val="28"/>
        </w:rPr>
      </w:pPr>
      <w:r>
        <w:rPr>
          <w:noProof/>
          <w:lang w:eastAsia="ru-RU"/>
        </w:rPr>
        <w:lastRenderedPageBreak/>
        <w:drawing>
          <wp:inline distT="0" distB="0" distL="0" distR="0" wp14:anchorId="393D2237" wp14:editId="79567321">
            <wp:extent cx="5940425" cy="3235501"/>
            <wp:effectExtent l="0" t="0" r="0" b="0"/>
            <wp:docPr id="298" name="Picutre 298"/>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50"/>
                    <a:stretch/>
                  </pic:blipFill>
                  <pic:spPr>
                    <a:xfrm>
                      <a:off x="0" y="0"/>
                      <a:ext cx="5940425" cy="3235501"/>
                    </a:xfrm>
                    <a:prstGeom prst="rect">
                      <a:avLst/>
                    </a:prstGeom>
                  </pic:spPr>
                </pic:pic>
              </a:graphicData>
            </a:graphic>
          </wp:inline>
        </w:drawing>
      </w:r>
    </w:p>
    <w:p w:rsidR="00A97871" w:rsidRPr="00A97871" w:rsidRDefault="004563E3" w:rsidP="004563E3">
      <w:pPr>
        <w:pStyle w:val="11"/>
        <w:spacing w:after="0" w:line="360" w:lineRule="auto"/>
        <w:ind w:firstLine="709"/>
        <w:rPr>
          <w:sz w:val="28"/>
          <w:szCs w:val="28"/>
        </w:rPr>
      </w:pPr>
      <w:r>
        <w:rPr>
          <w:sz w:val="28"/>
          <w:szCs w:val="28"/>
          <w:lang w:val="uk-UA"/>
        </w:rPr>
        <w:t xml:space="preserve">Рисунок </w:t>
      </w:r>
      <w:r w:rsidR="00A97871" w:rsidRPr="00A97871">
        <w:rPr>
          <w:sz w:val="28"/>
          <w:szCs w:val="28"/>
        </w:rPr>
        <w:t>3.25 - Перехідний процес по швидкості</w:t>
      </w:r>
    </w:p>
    <w:p w:rsidR="00A97871" w:rsidRPr="00A97871" w:rsidRDefault="00A97871" w:rsidP="00A97871">
      <w:pPr>
        <w:pStyle w:val="11"/>
        <w:spacing w:after="0" w:line="360" w:lineRule="auto"/>
        <w:ind w:firstLine="709"/>
        <w:jc w:val="both"/>
        <w:rPr>
          <w:sz w:val="28"/>
          <w:szCs w:val="28"/>
        </w:rPr>
      </w:pPr>
    </w:p>
    <w:p w:rsidR="00A97871" w:rsidRPr="00A97871" w:rsidRDefault="00A97871" w:rsidP="00A97871">
      <w:pPr>
        <w:pStyle w:val="11"/>
        <w:spacing w:after="0" w:line="360" w:lineRule="auto"/>
        <w:ind w:firstLine="709"/>
        <w:jc w:val="both"/>
        <w:rPr>
          <w:sz w:val="28"/>
          <w:szCs w:val="28"/>
        </w:rPr>
      </w:pPr>
      <w:r w:rsidRPr="00A97871">
        <w:rPr>
          <w:sz w:val="28"/>
          <w:szCs w:val="28"/>
        </w:rPr>
        <w:t>В даному випадку не довелося задіяти інтегральну частину, тому що пропорційна частина забезпечує необхідну якість. Коефіцієнт пропорційної частини Р = 90.</w:t>
      </w:r>
    </w:p>
    <w:p w:rsidR="00A97871" w:rsidRDefault="00A97871" w:rsidP="00A97871">
      <w:pPr>
        <w:pStyle w:val="11"/>
        <w:spacing w:after="0" w:line="360" w:lineRule="auto"/>
        <w:ind w:firstLine="709"/>
        <w:jc w:val="both"/>
        <w:rPr>
          <w:sz w:val="28"/>
          <w:szCs w:val="28"/>
        </w:rPr>
      </w:pPr>
      <w:r w:rsidRPr="00A97871">
        <w:rPr>
          <w:sz w:val="28"/>
          <w:szCs w:val="28"/>
        </w:rPr>
        <w:t>Так як контур струму і контур швидкості налаштовані, підключаємо до них контур положення. Схема буде виглядати наступним чином:</w:t>
      </w:r>
    </w:p>
    <w:p w:rsidR="00A97871" w:rsidRDefault="00A97871" w:rsidP="004563E3">
      <w:pPr>
        <w:pStyle w:val="11"/>
        <w:spacing w:after="0" w:line="360" w:lineRule="auto"/>
        <w:ind w:firstLine="0"/>
        <w:jc w:val="both"/>
        <w:rPr>
          <w:sz w:val="28"/>
          <w:szCs w:val="28"/>
        </w:rPr>
      </w:pPr>
      <w:r>
        <w:rPr>
          <w:noProof/>
          <w:lang w:eastAsia="ru-RU"/>
        </w:rPr>
        <w:drawing>
          <wp:inline distT="0" distB="0" distL="0" distR="0" wp14:anchorId="0BC2B06E" wp14:editId="46F7255B">
            <wp:extent cx="6119044" cy="3051544"/>
            <wp:effectExtent l="0" t="0" r="0" b="0"/>
            <wp:docPr id="299" name="Picutre 299"/>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51"/>
                    <a:stretch/>
                  </pic:blipFill>
                  <pic:spPr>
                    <a:xfrm>
                      <a:off x="0" y="0"/>
                      <a:ext cx="6130076" cy="3057046"/>
                    </a:xfrm>
                    <a:prstGeom prst="rect">
                      <a:avLst/>
                    </a:prstGeom>
                  </pic:spPr>
                </pic:pic>
              </a:graphicData>
            </a:graphic>
          </wp:inline>
        </w:drawing>
      </w:r>
    </w:p>
    <w:p w:rsidR="00A97871" w:rsidRDefault="004563E3" w:rsidP="004563E3">
      <w:pPr>
        <w:pStyle w:val="11"/>
        <w:spacing w:after="0" w:line="360" w:lineRule="auto"/>
        <w:ind w:firstLine="709"/>
        <w:rPr>
          <w:sz w:val="28"/>
          <w:szCs w:val="28"/>
        </w:rPr>
      </w:pPr>
      <w:r>
        <w:rPr>
          <w:sz w:val="28"/>
          <w:szCs w:val="28"/>
          <w:lang w:val="uk-UA"/>
        </w:rPr>
        <w:t>Рисунок</w:t>
      </w:r>
      <w:r>
        <w:rPr>
          <w:sz w:val="28"/>
          <w:szCs w:val="28"/>
        </w:rPr>
        <w:t xml:space="preserve"> 3.26 </w:t>
      </w:r>
      <w:r w:rsidR="00A97871" w:rsidRPr="00A97871">
        <w:rPr>
          <w:sz w:val="28"/>
          <w:szCs w:val="28"/>
        </w:rPr>
        <w:t xml:space="preserve"> Схема т</w:t>
      </w:r>
      <w:r>
        <w:rPr>
          <w:sz w:val="28"/>
          <w:szCs w:val="28"/>
          <w:lang w:val="uk-UA"/>
        </w:rPr>
        <w:t>риконтурної</w:t>
      </w:r>
      <w:r w:rsidR="00A97871" w:rsidRPr="00A97871">
        <w:rPr>
          <w:sz w:val="28"/>
          <w:szCs w:val="28"/>
        </w:rPr>
        <w:t xml:space="preserve"> системи</w:t>
      </w:r>
    </w:p>
    <w:p w:rsidR="00A97871" w:rsidRDefault="00A97871" w:rsidP="00A97871">
      <w:pPr>
        <w:pStyle w:val="11"/>
        <w:spacing w:after="0" w:line="360" w:lineRule="auto"/>
        <w:ind w:firstLine="709"/>
        <w:jc w:val="both"/>
        <w:rPr>
          <w:sz w:val="28"/>
          <w:szCs w:val="28"/>
        </w:rPr>
      </w:pPr>
      <w:r w:rsidRPr="00A97871">
        <w:rPr>
          <w:sz w:val="28"/>
          <w:szCs w:val="28"/>
        </w:rPr>
        <w:lastRenderedPageBreak/>
        <w:t>В ПІ-регуляторі в контурі положення потрібно обмежити вихідне значення, так само, як і в контурі струму.</w:t>
      </w:r>
    </w:p>
    <w:p w:rsidR="00A97871" w:rsidRDefault="00A97871" w:rsidP="004563E3">
      <w:pPr>
        <w:pStyle w:val="11"/>
        <w:spacing w:after="0" w:line="360" w:lineRule="auto"/>
        <w:ind w:firstLine="0"/>
        <w:jc w:val="both"/>
        <w:rPr>
          <w:sz w:val="28"/>
          <w:szCs w:val="28"/>
        </w:rPr>
      </w:pPr>
      <w:r>
        <w:rPr>
          <w:noProof/>
          <w:lang w:eastAsia="ru-RU"/>
        </w:rPr>
        <w:drawing>
          <wp:inline distT="0" distB="0" distL="0" distR="0" wp14:anchorId="4446571D" wp14:editId="5988D504">
            <wp:extent cx="6024138" cy="3827720"/>
            <wp:effectExtent l="0" t="0" r="0" b="0"/>
            <wp:docPr id="300" name="Picutre 300"/>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52"/>
                    <a:stretch/>
                  </pic:blipFill>
                  <pic:spPr>
                    <a:xfrm>
                      <a:off x="0" y="0"/>
                      <a:ext cx="6042432" cy="3839344"/>
                    </a:xfrm>
                    <a:prstGeom prst="rect">
                      <a:avLst/>
                    </a:prstGeom>
                  </pic:spPr>
                </pic:pic>
              </a:graphicData>
            </a:graphic>
          </wp:inline>
        </w:drawing>
      </w:r>
    </w:p>
    <w:p w:rsidR="00A97871" w:rsidRPr="00A97871" w:rsidRDefault="004563E3" w:rsidP="004563E3">
      <w:pPr>
        <w:pStyle w:val="11"/>
        <w:spacing w:after="0" w:line="360" w:lineRule="auto"/>
        <w:ind w:firstLine="709"/>
        <w:rPr>
          <w:sz w:val="28"/>
          <w:szCs w:val="28"/>
        </w:rPr>
      </w:pPr>
      <w:r>
        <w:rPr>
          <w:sz w:val="28"/>
          <w:szCs w:val="28"/>
          <w:lang w:val="uk-UA"/>
        </w:rPr>
        <w:t xml:space="preserve">Рисунок </w:t>
      </w:r>
      <w:r>
        <w:rPr>
          <w:sz w:val="28"/>
          <w:szCs w:val="28"/>
        </w:rPr>
        <w:t xml:space="preserve">3.27 </w:t>
      </w:r>
      <w:r w:rsidR="00A97871" w:rsidRPr="00A97871">
        <w:rPr>
          <w:sz w:val="28"/>
          <w:szCs w:val="28"/>
        </w:rPr>
        <w:t xml:space="preserve"> Перехідний процес </w:t>
      </w:r>
      <w:r w:rsidR="00163B67">
        <w:rPr>
          <w:sz w:val="28"/>
          <w:szCs w:val="28"/>
        </w:rPr>
        <w:t>за положенням</w:t>
      </w:r>
    </w:p>
    <w:p w:rsidR="00A97871" w:rsidRPr="00A97871" w:rsidRDefault="00A97871" w:rsidP="00A97871">
      <w:pPr>
        <w:pStyle w:val="11"/>
        <w:spacing w:after="0" w:line="360" w:lineRule="auto"/>
        <w:ind w:firstLine="709"/>
        <w:jc w:val="both"/>
        <w:rPr>
          <w:sz w:val="28"/>
          <w:szCs w:val="28"/>
        </w:rPr>
      </w:pPr>
    </w:p>
    <w:p w:rsidR="00A97871" w:rsidRPr="00A97871" w:rsidRDefault="00A97871" w:rsidP="00A97871">
      <w:pPr>
        <w:pStyle w:val="11"/>
        <w:spacing w:after="0" w:line="360" w:lineRule="auto"/>
        <w:ind w:firstLine="709"/>
        <w:jc w:val="both"/>
        <w:rPr>
          <w:sz w:val="28"/>
          <w:szCs w:val="28"/>
        </w:rPr>
      </w:pPr>
      <w:r w:rsidRPr="00A97871">
        <w:rPr>
          <w:sz w:val="28"/>
          <w:szCs w:val="28"/>
        </w:rPr>
        <w:t>У контурі положення також не довелося використовувати інтегральну частину. Коефіцієнт пропорційної частини Р = 8.</w:t>
      </w:r>
    </w:p>
    <w:p w:rsidR="00A97871" w:rsidRDefault="00A97871" w:rsidP="00A97871">
      <w:pPr>
        <w:pStyle w:val="11"/>
        <w:spacing w:after="0" w:line="360" w:lineRule="auto"/>
        <w:ind w:firstLine="709"/>
        <w:jc w:val="both"/>
        <w:rPr>
          <w:sz w:val="28"/>
          <w:szCs w:val="28"/>
        </w:rPr>
      </w:pPr>
      <w:r w:rsidRPr="00A97871">
        <w:rPr>
          <w:sz w:val="28"/>
          <w:szCs w:val="28"/>
        </w:rPr>
        <w:t>За таким же принципом налаштовуємо регулятори</w:t>
      </w:r>
      <w:r w:rsidR="004563E3">
        <w:rPr>
          <w:sz w:val="28"/>
          <w:szCs w:val="28"/>
        </w:rPr>
        <w:t xml:space="preserve"> вертикальної і горизонтальної ві</w:t>
      </w:r>
      <w:r w:rsidRPr="00A97871">
        <w:rPr>
          <w:sz w:val="28"/>
          <w:szCs w:val="28"/>
        </w:rPr>
        <w:t>сей.</w:t>
      </w: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4563E3">
      <w:pPr>
        <w:pStyle w:val="11"/>
        <w:spacing w:after="0" w:line="360" w:lineRule="auto"/>
        <w:ind w:firstLine="0"/>
        <w:jc w:val="both"/>
        <w:rPr>
          <w:sz w:val="28"/>
          <w:szCs w:val="28"/>
        </w:rPr>
      </w:pPr>
    </w:p>
    <w:p w:rsidR="00A97871" w:rsidRPr="00367818" w:rsidRDefault="00A97871" w:rsidP="00A97871">
      <w:pPr>
        <w:pStyle w:val="11"/>
        <w:spacing w:after="0" w:line="360" w:lineRule="auto"/>
        <w:ind w:firstLine="709"/>
        <w:jc w:val="both"/>
        <w:rPr>
          <w:b/>
          <w:sz w:val="28"/>
          <w:szCs w:val="28"/>
        </w:rPr>
      </w:pPr>
      <w:r w:rsidRPr="00367818">
        <w:rPr>
          <w:b/>
          <w:sz w:val="28"/>
          <w:szCs w:val="28"/>
        </w:rPr>
        <w:lastRenderedPageBreak/>
        <w:t>4 Експериментальні дослідження моделі</w:t>
      </w:r>
    </w:p>
    <w:p w:rsidR="00A97871" w:rsidRDefault="00A97871" w:rsidP="00A97871">
      <w:pPr>
        <w:pStyle w:val="11"/>
        <w:spacing w:after="0" w:line="360" w:lineRule="auto"/>
        <w:ind w:firstLine="709"/>
        <w:jc w:val="both"/>
        <w:rPr>
          <w:sz w:val="28"/>
          <w:szCs w:val="28"/>
        </w:rPr>
      </w:pPr>
    </w:p>
    <w:p w:rsidR="00A97871" w:rsidRPr="00A97871" w:rsidRDefault="00A97871" w:rsidP="00A97871">
      <w:pPr>
        <w:pStyle w:val="11"/>
        <w:spacing w:after="0" w:line="360" w:lineRule="auto"/>
        <w:ind w:firstLine="709"/>
        <w:jc w:val="both"/>
        <w:rPr>
          <w:sz w:val="28"/>
          <w:szCs w:val="28"/>
        </w:rPr>
      </w:pPr>
      <w:r w:rsidRPr="00A97871">
        <w:rPr>
          <w:sz w:val="28"/>
          <w:szCs w:val="28"/>
        </w:rPr>
        <w:t>Розроблена модель робота дозволяє моделювати процеси як для стандартного варіанту робота, так і для модернізованого.</w:t>
      </w:r>
    </w:p>
    <w:p w:rsidR="00A97871" w:rsidRPr="00A97871" w:rsidRDefault="00A97871" w:rsidP="00A97871">
      <w:pPr>
        <w:pStyle w:val="11"/>
        <w:spacing w:after="0" w:line="360" w:lineRule="auto"/>
        <w:ind w:firstLine="709"/>
        <w:jc w:val="both"/>
        <w:rPr>
          <w:sz w:val="28"/>
          <w:szCs w:val="28"/>
        </w:rPr>
      </w:pPr>
      <w:r w:rsidRPr="00A97871">
        <w:rPr>
          <w:sz w:val="28"/>
          <w:szCs w:val="28"/>
        </w:rPr>
        <w:t>Було проведено дослідження, яке передбачало, що робот застосовується</w:t>
      </w:r>
      <w:r w:rsidR="00F44576">
        <w:rPr>
          <w:sz w:val="28"/>
          <w:szCs w:val="28"/>
        </w:rPr>
        <w:t xml:space="preserve"> в промисловості. Для цього було розроблено</w:t>
      </w:r>
      <w:r w:rsidRPr="00A97871">
        <w:rPr>
          <w:sz w:val="28"/>
          <w:szCs w:val="28"/>
        </w:rPr>
        <w:t xml:space="preserve"> компонування робочого простору робота, що складається з</w:t>
      </w:r>
      <w:r w:rsidR="00F44576">
        <w:rPr>
          <w:sz w:val="28"/>
          <w:szCs w:val="28"/>
          <w:lang w:val="uk-UA"/>
        </w:rPr>
        <w:t>і</w:t>
      </w:r>
      <w:r w:rsidRPr="00A97871">
        <w:rPr>
          <w:sz w:val="28"/>
          <w:szCs w:val="28"/>
        </w:rPr>
        <w:t xml:space="preserve"> сховища загот</w:t>
      </w:r>
      <w:r w:rsidR="00F44576">
        <w:rPr>
          <w:sz w:val="28"/>
          <w:szCs w:val="28"/>
          <w:lang w:val="uk-UA"/>
        </w:rPr>
        <w:t>івель</w:t>
      </w:r>
      <w:r w:rsidRPr="00A97871">
        <w:rPr>
          <w:sz w:val="28"/>
          <w:szCs w:val="28"/>
        </w:rPr>
        <w:t>, складу готових деталей і одного токарного верстата. Всі об'єкти розташовані на різних рівнях.</w:t>
      </w:r>
    </w:p>
    <w:p w:rsidR="00A97871" w:rsidRPr="00A97871" w:rsidRDefault="00A97871" w:rsidP="00A97871">
      <w:pPr>
        <w:pStyle w:val="11"/>
        <w:spacing w:after="0" w:line="360" w:lineRule="auto"/>
        <w:ind w:firstLine="709"/>
        <w:jc w:val="both"/>
        <w:rPr>
          <w:sz w:val="28"/>
          <w:szCs w:val="28"/>
        </w:rPr>
      </w:pPr>
      <w:r w:rsidRPr="00A97871">
        <w:rPr>
          <w:sz w:val="28"/>
          <w:szCs w:val="28"/>
        </w:rPr>
        <w:t>Замірявся час, витрачений на кожне переміщення маніпулятора, так як стандартна модель робота має тільки 1 привід, перем</w:t>
      </w:r>
      <w:r w:rsidR="00F44576">
        <w:rPr>
          <w:sz w:val="28"/>
          <w:szCs w:val="28"/>
        </w:rPr>
        <w:t>икання приводу на двигун іншої ві</w:t>
      </w:r>
      <w:r w:rsidRPr="00A97871">
        <w:rPr>
          <w:sz w:val="28"/>
          <w:szCs w:val="28"/>
        </w:rPr>
        <w:t>сі займає деякий час. Приймаємо його рівним 1 секунді.</w:t>
      </w:r>
    </w:p>
    <w:p w:rsidR="00A97871" w:rsidRPr="00A97871" w:rsidRDefault="00A97871" w:rsidP="00A97871">
      <w:pPr>
        <w:pStyle w:val="11"/>
        <w:spacing w:after="0" w:line="360" w:lineRule="auto"/>
        <w:ind w:firstLine="709"/>
        <w:jc w:val="both"/>
        <w:rPr>
          <w:sz w:val="28"/>
          <w:szCs w:val="28"/>
        </w:rPr>
      </w:pPr>
      <w:r w:rsidRPr="00A97871">
        <w:rPr>
          <w:sz w:val="28"/>
          <w:szCs w:val="28"/>
        </w:rPr>
        <w:t>Робот повинен виконати наступну послідовність дій:</w:t>
      </w:r>
    </w:p>
    <w:p w:rsidR="00A97871" w:rsidRPr="00A97871" w:rsidRDefault="00A97871" w:rsidP="00A97871">
      <w:pPr>
        <w:pStyle w:val="11"/>
        <w:spacing w:after="0" w:line="360" w:lineRule="auto"/>
        <w:ind w:firstLine="709"/>
        <w:jc w:val="both"/>
        <w:rPr>
          <w:sz w:val="28"/>
          <w:szCs w:val="28"/>
        </w:rPr>
      </w:pPr>
      <w:r w:rsidRPr="00A97871">
        <w:rPr>
          <w:sz w:val="28"/>
          <w:szCs w:val="28"/>
        </w:rPr>
        <w:t>1) взяти загот</w:t>
      </w:r>
      <w:r w:rsidR="00F44576">
        <w:rPr>
          <w:sz w:val="28"/>
          <w:szCs w:val="28"/>
          <w:lang w:val="uk-UA"/>
        </w:rPr>
        <w:t xml:space="preserve">івлю </w:t>
      </w:r>
      <w:r w:rsidRPr="00A97871">
        <w:rPr>
          <w:sz w:val="28"/>
          <w:szCs w:val="28"/>
        </w:rPr>
        <w:t>зі сховища;</w:t>
      </w:r>
    </w:p>
    <w:p w:rsidR="00A97871" w:rsidRPr="00A97871" w:rsidRDefault="00A97871" w:rsidP="00A97871">
      <w:pPr>
        <w:pStyle w:val="11"/>
        <w:spacing w:after="0" w:line="360" w:lineRule="auto"/>
        <w:ind w:firstLine="709"/>
        <w:jc w:val="both"/>
        <w:rPr>
          <w:sz w:val="28"/>
          <w:szCs w:val="28"/>
        </w:rPr>
      </w:pPr>
      <w:r w:rsidRPr="00A97871">
        <w:rPr>
          <w:sz w:val="28"/>
          <w:szCs w:val="28"/>
        </w:rPr>
        <w:t>2) перемістити її до верстата, де вона буде закріплена;</w:t>
      </w:r>
    </w:p>
    <w:p w:rsidR="00A97871" w:rsidRPr="00A97871" w:rsidRDefault="00A97871" w:rsidP="00A97871">
      <w:pPr>
        <w:pStyle w:val="11"/>
        <w:spacing w:after="0" w:line="360" w:lineRule="auto"/>
        <w:ind w:firstLine="709"/>
        <w:jc w:val="both"/>
        <w:rPr>
          <w:sz w:val="28"/>
          <w:szCs w:val="28"/>
        </w:rPr>
      </w:pPr>
      <w:r w:rsidRPr="00A97871">
        <w:rPr>
          <w:sz w:val="28"/>
          <w:szCs w:val="28"/>
        </w:rPr>
        <w:t>3) чекати виготовлення деталі;</w:t>
      </w:r>
    </w:p>
    <w:p w:rsidR="00A97871" w:rsidRPr="00A97871" w:rsidRDefault="00A97871" w:rsidP="00A97871">
      <w:pPr>
        <w:pStyle w:val="11"/>
        <w:spacing w:after="0" w:line="360" w:lineRule="auto"/>
        <w:ind w:firstLine="709"/>
        <w:jc w:val="both"/>
        <w:rPr>
          <w:sz w:val="28"/>
          <w:szCs w:val="28"/>
        </w:rPr>
      </w:pPr>
      <w:r w:rsidRPr="00A97871">
        <w:rPr>
          <w:sz w:val="28"/>
          <w:szCs w:val="28"/>
        </w:rPr>
        <w:t>4) забрати готову деталь з верстата;</w:t>
      </w:r>
    </w:p>
    <w:p w:rsidR="00A97871" w:rsidRPr="00A97871" w:rsidRDefault="00A97871" w:rsidP="00A97871">
      <w:pPr>
        <w:pStyle w:val="11"/>
        <w:spacing w:after="0" w:line="360" w:lineRule="auto"/>
        <w:ind w:firstLine="709"/>
        <w:jc w:val="both"/>
        <w:rPr>
          <w:sz w:val="28"/>
          <w:szCs w:val="28"/>
        </w:rPr>
      </w:pPr>
      <w:r w:rsidRPr="00A97871">
        <w:rPr>
          <w:sz w:val="28"/>
          <w:szCs w:val="28"/>
        </w:rPr>
        <w:t>5) перемістити її на склад готових деталей;</w:t>
      </w:r>
    </w:p>
    <w:p w:rsidR="00A97871" w:rsidRPr="00A97871" w:rsidRDefault="00A97871" w:rsidP="00A97871">
      <w:pPr>
        <w:pStyle w:val="11"/>
        <w:spacing w:after="0" w:line="360" w:lineRule="auto"/>
        <w:ind w:firstLine="709"/>
        <w:jc w:val="both"/>
        <w:rPr>
          <w:sz w:val="28"/>
          <w:szCs w:val="28"/>
        </w:rPr>
      </w:pPr>
      <w:r w:rsidRPr="00A97871">
        <w:rPr>
          <w:sz w:val="28"/>
          <w:szCs w:val="28"/>
        </w:rPr>
        <w:t>6) повернутися у вихідне положення.</w:t>
      </w:r>
    </w:p>
    <w:p w:rsidR="00A97871" w:rsidRDefault="00A97871" w:rsidP="00A97871">
      <w:pPr>
        <w:pStyle w:val="11"/>
        <w:spacing w:after="0" w:line="360" w:lineRule="auto"/>
        <w:ind w:firstLine="709"/>
        <w:jc w:val="both"/>
        <w:rPr>
          <w:sz w:val="28"/>
          <w:szCs w:val="28"/>
        </w:rPr>
      </w:pPr>
      <w:r w:rsidRPr="00A97871">
        <w:rPr>
          <w:sz w:val="28"/>
          <w:szCs w:val="28"/>
        </w:rPr>
        <w:t>У таблиці 4.1 представлена ​​докладна послідовність дій для стандартної моделі робота.</w:t>
      </w:r>
    </w:p>
    <w:p w:rsidR="00A97871" w:rsidRPr="00A97871" w:rsidRDefault="00A97871" w:rsidP="00A97871">
      <w:pPr>
        <w:pStyle w:val="11"/>
        <w:spacing w:after="0" w:line="360" w:lineRule="auto"/>
        <w:ind w:firstLine="709"/>
        <w:jc w:val="both"/>
        <w:rPr>
          <w:sz w:val="28"/>
          <w:szCs w:val="28"/>
        </w:rPr>
      </w:pPr>
    </w:p>
    <w:p w:rsidR="00A97871" w:rsidRDefault="00F44576" w:rsidP="00A97871">
      <w:pPr>
        <w:pStyle w:val="11"/>
        <w:spacing w:after="0" w:line="360" w:lineRule="auto"/>
        <w:ind w:firstLine="709"/>
        <w:jc w:val="both"/>
        <w:rPr>
          <w:sz w:val="28"/>
          <w:szCs w:val="28"/>
        </w:rPr>
      </w:pPr>
      <w:r>
        <w:rPr>
          <w:sz w:val="28"/>
          <w:szCs w:val="28"/>
        </w:rPr>
        <w:t xml:space="preserve">Таблиця 4.1 </w:t>
      </w:r>
      <w:r w:rsidR="00A97871" w:rsidRPr="00A97871">
        <w:rPr>
          <w:sz w:val="28"/>
          <w:szCs w:val="28"/>
        </w:rPr>
        <w:t xml:space="preserve"> Виробничий ц</w:t>
      </w:r>
      <w:r>
        <w:rPr>
          <w:sz w:val="28"/>
          <w:szCs w:val="28"/>
        </w:rPr>
        <w:t>икл деталі при послідовному руху ві</w:t>
      </w:r>
      <w:r w:rsidR="00A97871" w:rsidRPr="00A97871">
        <w:rPr>
          <w:sz w:val="28"/>
          <w:szCs w:val="28"/>
        </w:rPr>
        <w:t>сей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69"/>
        <w:gridCol w:w="3696"/>
      </w:tblGrid>
      <w:tr w:rsidR="00A97871" w:rsidTr="00B34B87">
        <w:trPr>
          <w:trHeight w:hRule="exact" w:val="346"/>
          <w:jc w:val="center"/>
        </w:trPr>
        <w:tc>
          <w:tcPr>
            <w:tcW w:w="5669" w:type="dxa"/>
            <w:tcBorders>
              <w:top w:val="single" w:sz="4" w:space="0" w:color="auto"/>
              <w:left w:val="single" w:sz="4" w:space="0" w:color="auto"/>
            </w:tcBorders>
            <w:shd w:val="clear" w:color="auto" w:fill="FFFFFF"/>
            <w:vAlign w:val="bottom"/>
          </w:tcPr>
          <w:p w:rsidR="00A97871" w:rsidRPr="00F44576" w:rsidRDefault="00F44576" w:rsidP="00B34B87">
            <w:pPr>
              <w:pStyle w:val="af4"/>
              <w:spacing w:line="240" w:lineRule="auto"/>
              <w:ind w:firstLine="0"/>
              <w:jc w:val="center"/>
              <w:rPr>
                <w:lang w:val="uk-UA"/>
              </w:rPr>
            </w:pPr>
            <w:r>
              <w:rPr>
                <w:b/>
                <w:bCs/>
                <w:lang w:val="uk-UA"/>
              </w:rPr>
              <w:t>Дія</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F44576" w:rsidP="00B34B87">
            <w:pPr>
              <w:pStyle w:val="af4"/>
              <w:spacing w:line="240" w:lineRule="auto"/>
              <w:ind w:firstLine="0"/>
              <w:jc w:val="center"/>
            </w:pPr>
            <w:r>
              <w:rPr>
                <w:b/>
                <w:bCs/>
                <w:lang w:val="uk-UA"/>
              </w:rPr>
              <w:t>Час</w:t>
            </w:r>
            <w:r w:rsidR="00A97871">
              <w:rPr>
                <w:b/>
                <w:bCs/>
              </w:rPr>
              <w:t>, сек</w:t>
            </w:r>
          </w:p>
        </w:tc>
      </w:tr>
      <w:tr w:rsidR="00A97871" w:rsidTr="00B34B87">
        <w:trPr>
          <w:trHeight w:hRule="exact" w:val="341"/>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rPr>
                <w:lang w:val="uk-UA"/>
              </w:rPr>
              <w:t>Вхід в робочу зону сховища</w:t>
            </w:r>
            <w:r w:rsidR="00A97871">
              <w:t>, 300мм</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Pr="00F44576" w:rsidRDefault="00F44576" w:rsidP="00F44576">
            <w:pPr>
              <w:pStyle w:val="af4"/>
              <w:spacing w:line="240" w:lineRule="auto"/>
              <w:ind w:firstLine="0"/>
              <w:rPr>
                <w:lang w:val="uk-UA"/>
              </w:rPr>
            </w:pPr>
            <w:r>
              <w:t>Взяття</w:t>
            </w:r>
            <w:r w:rsidR="00A97871">
              <w:t xml:space="preserve"> </w:t>
            </w:r>
            <w:r>
              <w:rPr>
                <w:lang w:val="uk-UA"/>
              </w:rPr>
              <w:t>заготівлі</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2.5</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A97871" w:rsidP="00F44576">
            <w:pPr>
              <w:pStyle w:val="af4"/>
              <w:spacing w:line="240" w:lineRule="auto"/>
              <w:ind w:firstLine="0"/>
            </w:pPr>
            <w:r>
              <w:t>В</w:t>
            </w:r>
            <w:r w:rsidR="00F44576">
              <w:rPr>
                <w:lang w:val="uk-UA"/>
              </w:rPr>
              <w:t>ихід</w:t>
            </w:r>
            <w:r w:rsidR="00F44576">
              <w:t xml:space="preserve"> з робочої зони</w:t>
            </w:r>
            <w:r>
              <w:t xml:space="preserve"> хранилища, 300мм</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6"/>
          <w:jc w:val="center"/>
        </w:trPr>
        <w:tc>
          <w:tcPr>
            <w:tcW w:w="5669" w:type="dxa"/>
            <w:tcBorders>
              <w:top w:val="single" w:sz="4" w:space="0" w:color="auto"/>
              <w:left w:val="single" w:sz="4" w:space="0" w:color="auto"/>
            </w:tcBorders>
            <w:shd w:val="clear" w:color="auto" w:fill="FFFFFF"/>
            <w:vAlign w:val="bottom"/>
          </w:tcPr>
          <w:p w:rsidR="00A97871" w:rsidRPr="00F44576" w:rsidRDefault="00F44576" w:rsidP="00B34B87">
            <w:pPr>
              <w:pStyle w:val="af4"/>
              <w:spacing w:line="240" w:lineRule="auto"/>
              <w:ind w:firstLine="0"/>
              <w:rPr>
                <w:lang w:val="uk-UA"/>
              </w:rPr>
            </w:pPr>
            <w:r>
              <w:rPr>
                <w:lang w:val="uk-UA"/>
              </w:rPr>
              <w:t>Зміна двигуна</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41"/>
          <w:jc w:val="center"/>
        </w:trPr>
        <w:tc>
          <w:tcPr>
            <w:tcW w:w="5669" w:type="dxa"/>
            <w:tcBorders>
              <w:top w:val="single" w:sz="4" w:space="0" w:color="auto"/>
              <w:left w:val="single" w:sz="4" w:space="0" w:color="auto"/>
              <w:bottom w:val="single" w:sz="4" w:space="0" w:color="auto"/>
            </w:tcBorders>
            <w:shd w:val="clear" w:color="auto" w:fill="FFFFFF"/>
            <w:vAlign w:val="bottom"/>
          </w:tcPr>
          <w:p w:rsidR="00A97871" w:rsidRDefault="00F44576" w:rsidP="00B34B87">
            <w:pPr>
              <w:pStyle w:val="af4"/>
              <w:spacing w:line="240" w:lineRule="auto"/>
              <w:ind w:firstLine="0"/>
            </w:pPr>
            <w:r>
              <w:rPr>
                <w:lang w:val="uk-UA"/>
              </w:rPr>
              <w:t>Підйом вгору</w:t>
            </w:r>
            <w:r w:rsidR="00A97871">
              <w:t>, 350мм</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1.6</w:t>
            </w:r>
          </w:p>
        </w:tc>
      </w:tr>
    </w:tbl>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r w:rsidRPr="00A97871">
        <w:rPr>
          <w:sz w:val="28"/>
          <w:szCs w:val="28"/>
        </w:rPr>
        <w:lastRenderedPageBreak/>
        <w:t>Закінчення таблиці 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69"/>
        <w:gridCol w:w="3696"/>
      </w:tblGrid>
      <w:tr w:rsidR="00A97871" w:rsidTr="00B34B87">
        <w:trPr>
          <w:trHeight w:hRule="exact" w:val="336"/>
          <w:jc w:val="center"/>
        </w:trPr>
        <w:tc>
          <w:tcPr>
            <w:tcW w:w="5669" w:type="dxa"/>
            <w:tcBorders>
              <w:top w:val="single" w:sz="4" w:space="0" w:color="auto"/>
              <w:left w:val="single" w:sz="4" w:space="0" w:color="auto"/>
            </w:tcBorders>
            <w:shd w:val="clear" w:color="auto" w:fill="FFFFFF"/>
            <w:vAlign w:val="bottom"/>
          </w:tcPr>
          <w:p w:rsidR="00A97871" w:rsidRPr="00F44576" w:rsidRDefault="00F44576" w:rsidP="00B34B87">
            <w:pPr>
              <w:pStyle w:val="af4"/>
              <w:spacing w:line="240" w:lineRule="auto"/>
              <w:ind w:firstLine="0"/>
              <w:rPr>
                <w:lang w:val="uk-UA"/>
              </w:rPr>
            </w:pPr>
            <w:r>
              <w:rPr>
                <w:lang w:val="uk-UA"/>
              </w:rPr>
              <w:t>Зміна двигуна</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6"/>
          <w:jc w:val="center"/>
        </w:trPr>
        <w:tc>
          <w:tcPr>
            <w:tcW w:w="5669" w:type="dxa"/>
            <w:tcBorders>
              <w:top w:val="single" w:sz="4" w:space="0" w:color="auto"/>
              <w:left w:val="single" w:sz="4" w:space="0" w:color="auto"/>
            </w:tcBorders>
            <w:shd w:val="clear" w:color="auto" w:fill="FFFFFF"/>
            <w:vAlign w:val="bottom"/>
          </w:tcPr>
          <w:p w:rsidR="00A97871" w:rsidRDefault="00F44576" w:rsidP="00F44576">
            <w:pPr>
              <w:pStyle w:val="af4"/>
              <w:spacing w:line="240" w:lineRule="auto"/>
              <w:ind w:firstLine="0"/>
            </w:pPr>
            <w:r w:rsidRPr="00F44576">
              <w:t>Пов</w:t>
            </w:r>
            <w:r>
              <w:rPr>
                <w:lang w:val="uk-UA"/>
              </w:rPr>
              <w:t>орот</w:t>
            </w:r>
            <w:r w:rsidRPr="00F44576">
              <w:t xml:space="preserve"> проти годинникової стрілки на 90</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2.1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Pr="00F44576" w:rsidRDefault="00F44576" w:rsidP="00B34B87">
            <w:pPr>
              <w:pStyle w:val="af4"/>
              <w:spacing w:line="240" w:lineRule="auto"/>
              <w:ind w:firstLine="0"/>
              <w:rPr>
                <w:lang w:val="uk-UA"/>
              </w:rPr>
            </w:pPr>
            <w:r>
              <w:rPr>
                <w:lang w:val="uk-UA"/>
              </w:rPr>
              <w:t>Зміна двигуна</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F44576" w:rsidP="00F44576">
            <w:pPr>
              <w:pStyle w:val="af4"/>
              <w:spacing w:line="240" w:lineRule="auto"/>
              <w:ind w:firstLine="0"/>
            </w:pPr>
            <w:r>
              <w:rPr>
                <w:lang w:val="uk-UA"/>
              </w:rPr>
              <w:t>Вхід в робочу зону</w:t>
            </w:r>
            <w:r w:rsidR="00A97871">
              <w:t xml:space="preserve"> </w:t>
            </w:r>
            <w:r>
              <w:rPr>
                <w:lang w:val="uk-UA"/>
              </w:rPr>
              <w:t>верстата</w:t>
            </w:r>
            <w:r w:rsidR="00A97871">
              <w:t>, 250мм</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Pr="00F44576" w:rsidRDefault="00A97871" w:rsidP="00F44576">
            <w:pPr>
              <w:pStyle w:val="af4"/>
              <w:spacing w:line="240" w:lineRule="auto"/>
              <w:ind w:firstLine="0"/>
              <w:rPr>
                <w:lang w:val="uk-UA"/>
              </w:rPr>
            </w:pPr>
            <w:r>
              <w:t>Установка за</w:t>
            </w:r>
            <w:r w:rsidR="00F44576">
              <w:rPr>
                <w:lang w:val="uk-UA"/>
              </w:rPr>
              <w:t>готівлі</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1.5</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F44576" w:rsidP="00F44576">
            <w:pPr>
              <w:pStyle w:val="af4"/>
              <w:spacing w:line="240" w:lineRule="auto"/>
              <w:ind w:firstLine="0"/>
            </w:pPr>
            <w:r>
              <w:t>В</w:t>
            </w:r>
            <w:r>
              <w:rPr>
                <w:lang w:val="uk-UA"/>
              </w:rPr>
              <w:t>ихід</w:t>
            </w:r>
            <w:r>
              <w:t xml:space="preserve"> з робочої зони </w:t>
            </w:r>
            <w:r>
              <w:rPr>
                <w:lang w:val="uk-UA"/>
              </w:rPr>
              <w:t>верстата</w:t>
            </w:r>
            <w:r w:rsidR="00A97871">
              <w:t>, 250мм</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Pr="00F44576" w:rsidRDefault="00F44576" w:rsidP="00B34B87">
            <w:pPr>
              <w:pStyle w:val="af4"/>
              <w:spacing w:line="240" w:lineRule="auto"/>
              <w:ind w:firstLine="0"/>
              <w:rPr>
                <w:lang w:val="uk-UA"/>
              </w:rPr>
            </w:pPr>
            <w:r>
              <w:rPr>
                <w:lang w:val="uk-UA"/>
              </w:rPr>
              <w:t>Виготовлення деталі</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300</w:t>
            </w:r>
          </w:p>
        </w:tc>
      </w:tr>
      <w:tr w:rsidR="00A97871" w:rsidTr="00B34B87">
        <w:trPr>
          <w:trHeight w:hRule="exact" w:val="336"/>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rPr>
                <w:lang w:val="uk-UA"/>
              </w:rPr>
              <w:t>Вхід в робочу зону</w:t>
            </w:r>
            <w:r>
              <w:t xml:space="preserve"> </w:t>
            </w:r>
            <w:r>
              <w:rPr>
                <w:lang w:val="uk-UA"/>
              </w:rPr>
              <w:t>верстата</w:t>
            </w:r>
            <w:r w:rsidR="00A97871">
              <w:t>, 250</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Pr="00F44576" w:rsidRDefault="00F44576" w:rsidP="00B34B87">
            <w:pPr>
              <w:pStyle w:val="af4"/>
              <w:spacing w:line="240" w:lineRule="auto"/>
              <w:ind w:firstLine="0"/>
              <w:rPr>
                <w:lang w:val="uk-UA"/>
              </w:rPr>
            </w:pPr>
            <w:r>
              <w:rPr>
                <w:lang w:val="uk-UA"/>
              </w:rPr>
              <w:t>Зняття деталі</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2</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t>В</w:t>
            </w:r>
            <w:r>
              <w:rPr>
                <w:lang w:val="uk-UA"/>
              </w:rPr>
              <w:t>ихід</w:t>
            </w:r>
            <w:r>
              <w:t xml:space="preserve"> з робочої зони </w:t>
            </w:r>
            <w:r>
              <w:rPr>
                <w:lang w:val="uk-UA"/>
              </w:rPr>
              <w:t>верстата</w:t>
            </w:r>
            <w:r w:rsidR="00A97871">
              <w:t>, 250</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rPr>
                <w:lang w:val="uk-UA"/>
              </w:rPr>
              <w:t>Зміна двигуна</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rsidRPr="00F44576">
              <w:t>Пов</w:t>
            </w:r>
            <w:r>
              <w:rPr>
                <w:lang w:val="uk-UA"/>
              </w:rPr>
              <w:t>орот</w:t>
            </w:r>
            <w:r>
              <w:t xml:space="preserve"> проти годинникової стрілки на90</w:t>
            </w:r>
            <w:r w:rsidR="00A97871">
              <w:t>град</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2.1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rPr>
                <w:lang w:val="uk-UA"/>
              </w:rPr>
              <w:t>Зміна двигуна</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A97871" w:rsidP="00B34B87">
            <w:pPr>
              <w:pStyle w:val="af4"/>
              <w:spacing w:line="240" w:lineRule="auto"/>
              <w:ind w:firstLine="0"/>
            </w:pPr>
            <w:r>
              <w:t>Спуск вниз, 300мм</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1.4</w:t>
            </w:r>
          </w:p>
        </w:tc>
      </w:tr>
      <w:tr w:rsidR="00A97871" w:rsidTr="00B34B87">
        <w:trPr>
          <w:trHeight w:hRule="exact" w:val="336"/>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rPr>
                <w:lang w:val="uk-UA"/>
              </w:rPr>
              <w:t>Зміна двигуна</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4B7F2C" w:rsidP="00B34B87">
            <w:pPr>
              <w:pStyle w:val="af4"/>
              <w:spacing w:line="240" w:lineRule="auto"/>
              <w:ind w:firstLine="0"/>
            </w:pPr>
            <w:r>
              <w:rPr>
                <w:lang w:val="uk-UA"/>
              </w:rPr>
              <w:t>Вхід в робочу зону</w:t>
            </w:r>
            <w:r>
              <w:t xml:space="preserve"> </w:t>
            </w:r>
            <w:r w:rsidR="00A97871">
              <w:t>склада, 400мм</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1.4</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4B7F2C" w:rsidP="00B34B87">
            <w:pPr>
              <w:pStyle w:val="af4"/>
              <w:spacing w:line="240" w:lineRule="auto"/>
              <w:ind w:firstLine="0"/>
            </w:pPr>
            <w:r>
              <w:t>Покласти деталь</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2</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4B7F2C" w:rsidP="00B34B87">
            <w:pPr>
              <w:pStyle w:val="af4"/>
              <w:spacing w:line="240" w:lineRule="auto"/>
              <w:ind w:firstLine="0"/>
            </w:pPr>
            <w:r>
              <w:t>В</w:t>
            </w:r>
            <w:r>
              <w:rPr>
                <w:lang w:val="uk-UA"/>
              </w:rPr>
              <w:t>ихід</w:t>
            </w:r>
            <w:r>
              <w:t xml:space="preserve"> з робочої зони </w:t>
            </w:r>
            <w:r w:rsidR="00A97871">
              <w:t>склада, 400мм</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1.4</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rPr>
                <w:lang w:val="uk-UA"/>
              </w:rPr>
              <w:t>Зміна двигуна</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4B7F2C" w:rsidP="00B34B87">
            <w:pPr>
              <w:pStyle w:val="af4"/>
              <w:spacing w:line="240" w:lineRule="auto"/>
              <w:ind w:firstLine="0"/>
            </w:pPr>
            <w:r>
              <w:t>Поворот за</w:t>
            </w:r>
            <w:r w:rsidR="00A97871">
              <w:t xml:space="preserve"> </w:t>
            </w:r>
            <w:r>
              <w:t>годинниковою стрілкою</w:t>
            </w:r>
            <w:r w:rsidRPr="00F44576">
              <w:t xml:space="preserve"> </w:t>
            </w:r>
            <w:r w:rsidR="00A97871">
              <w:t>на 180</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4.2</w:t>
            </w:r>
          </w:p>
        </w:tc>
      </w:tr>
      <w:tr w:rsidR="00A97871" w:rsidTr="00B34B87">
        <w:trPr>
          <w:trHeight w:hRule="exact" w:val="336"/>
          <w:jc w:val="center"/>
        </w:trPr>
        <w:tc>
          <w:tcPr>
            <w:tcW w:w="5669" w:type="dxa"/>
            <w:tcBorders>
              <w:top w:val="single" w:sz="4" w:space="0" w:color="auto"/>
              <w:left w:val="single" w:sz="4" w:space="0" w:color="auto"/>
            </w:tcBorders>
            <w:shd w:val="clear" w:color="auto" w:fill="FFFFFF"/>
            <w:vAlign w:val="bottom"/>
          </w:tcPr>
          <w:p w:rsidR="00A97871" w:rsidRDefault="00F44576" w:rsidP="00B34B87">
            <w:pPr>
              <w:pStyle w:val="af4"/>
              <w:spacing w:line="240" w:lineRule="auto"/>
              <w:ind w:firstLine="0"/>
            </w:pPr>
            <w:r>
              <w:rPr>
                <w:lang w:val="uk-UA"/>
              </w:rPr>
              <w:t>Зміна двигуна</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1</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A97871" w:rsidP="00B34B87">
            <w:pPr>
              <w:pStyle w:val="af4"/>
              <w:spacing w:line="240" w:lineRule="auto"/>
              <w:ind w:firstLine="0"/>
            </w:pPr>
            <w:r>
              <w:t>Спуск вниз на 50мм</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t>0.5</w:t>
            </w:r>
          </w:p>
        </w:tc>
      </w:tr>
      <w:tr w:rsidR="00A97871" w:rsidTr="00B34B87">
        <w:trPr>
          <w:trHeight w:hRule="exact" w:val="331"/>
          <w:jc w:val="center"/>
        </w:trPr>
        <w:tc>
          <w:tcPr>
            <w:tcW w:w="5669" w:type="dxa"/>
            <w:tcBorders>
              <w:top w:val="single" w:sz="4" w:space="0" w:color="auto"/>
              <w:left w:val="single" w:sz="4" w:space="0" w:color="auto"/>
            </w:tcBorders>
            <w:shd w:val="clear" w:color="auto" w:fill="FFFFFF"/>
          </w:tcPr>
          <w:p w:rsidR="00A97871" w:rsidRDefault="00A97871" w:rsidP="00B34B87">
            <w:pPr>
              <w:rPr>
                <w:sz w:val="10"/>
                <w:szCs w:val="10"/>
              </w:rPr>
            </w:pPr>
          </w:p>
        </w:tc>
        <w:tc>
          <w:tcPr>
            <w:tcW w:w="3696" w:type="dxa"/>
            <w:tcBorders>
              <w:top w:val="single" w:sz="4" w:space="0" w:color="auto"/>
              <w:left w:val="single" w:sz="4" w:space="0" w:color="auto"/>
              <w:right w:val="single" w:sz="4" w:space="0" w:color="auto"/>
            </w:tcBorders>
            <w:shd w:val="clear" w:color="auto" w:fill="FFFFFF"/>
          </w:tcPr>
          <w:p w:rsidR="00A97871" w:rsidRDefault="00A97871" w:rsidP="00B34B87">
            <w:pPr>
              <w:rPr>
                <w:sz w:val="10"/>
                <w:szCs w:val="10"/>
              </w:rPr>
            </w:pPr>
          </w:p>
        </w:tc>
      </w:tr>
      <w:tr w:rsidR="00A97871" w:rsidTr="00B34B87">
        <w:trPr>
          <w:trHeight w:hRule="exact" w:val="331"/>
          <w:jc w:val="center"/>
        </w:trPr>
        <w:tc>
          <w:tcPr>
            <w:tcW w:w="5669" w:type="dxa"/>
            <w:tcBorders>
              <w:top w:val="single" w:sz="4" w:space="0" w:color="auto"/>
              <w:left w:val="single" w:sz="4" w:space="0" w:color="auto"/>
            </w:tcBorders>
            <w:shd w:val="clear" w:color="auto" w:fill="FFFFFF"/>
            <w:vAlign w:val="bottom"/>
          </w:tcPr>
          <w:p w:rsidR="00A97871" w:rsidRDefault="004B7F2C" w:rsidP="004B7F2C">
            <w:pPr>
              <w:pStyle w:val="af4"/>
              <w:spacing w:line="240" w:lineRule="auto"/>
              <w:ind w:firstLine="0"/>
            </w:pPr>
            <w:r>
              <w:rPr>
                <w:b/>
                <w:bCs/>
              </w:rPr>
              <w:t>Загальний витрачений</w:t>
            </w:r>
            <w:r w:rsidR="00A97871">
              <w:rPr>
                <w:b/>
                <w:bCs/>
              </w:rPr>
              <w:t xml:space="preserve"> </w:t>
            </w:r>
            <w:r>
              <w:rPr>
                <w:b/>
                <w:bCs/>
              </w:rPr>
              <w:t>час</w:t>
            </w:r>
            <w:r w:rsidR="00A97871">
              <w:rPr>
                <w:b/>
                <w:bCs/>
              </w:rPr>
              <w:t>:</w:t>
            </w:r>
          </w:p>
        </w:tc>
        <w:tc>
          <w:tcPr>
            <w:tcW w:w="3696" w:type="dxa"/>
            <w:tcBorders>
              <w:top w:val="single" w:sz="4" w:space="0" w:color="auto"/>
              <w:left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rPr>
                <w:b/>
                <w:bCs/>
              </w:rPr>
              <w:t>333.3</w:t>
            </w:r>
          </w:p>
        </w:tc>
      </w:tr>
      <w:tr w:rsidR="00A97871" w:rsidTr="00B34B87">
        <w:trPr>
          <w:trHeight w:hRule="exact" w:val="341"/>
          <w:jc w:val="center"/>
        </w:trPr>
        <w:tc>
          <w:tcPr>
            <w:tcW w:w="5669" w:type="dxa"/>
            <w:tcBorders>
              <w:top w:val="single" w:sz="4" w:space="0" w:color="auto"/>
              <w:left w:val="single" w:sz="4" w:space="0" w:color="auto"/>
              <w:bottom w:val="single" w:sz="4" w:space="0" w:color="auto"/>
            </w:tcBorders>
            <w:shd w:val="clear" w:color="auto" w:fill="FFFFFF"/>
            <w:vAlign w:val="bottom"/>
          </w:tcPr>
          <w:p w:rsidR="00A97871" w:rsidRDefault="004B7F2C" w:rsidP="00B34B87">
            <w:pPr>
              <w:pStyle w:val="af4"/>
              <w:spacing w:line="240" w:lineRule="auto"/>
              <w:ind w:firstLine="0"/>
            </w:pPr>
            <w:r>
              <w:rPr>
                <w:b/>
                <w:bCs/>
              </w:rPr>
              <w:t>Час на обслуговування</w:t>
            </w:r>
            <w:r w:rsidR="00A97871">
              <w:rPr>
                <w:b/>
                <w:bCs/>
              </w:rPr>
              <w:t>:</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bottom"/>
          </w:tcPr>
          <w:p w:rsidR="00A97871" w:rsidRDefault="00A97871" w:rsidP="00B34B87">
            <w:pPr>
              <w:pStyle w:val="af4"/>
              <w:spacing w:line="240" w:lineRule="auto"/>
              <w:ind w:firstLine="0"/>
              <w:jc w:val="center"/>
            </w:pPr>
            <w:r>
              <w:rPr>
                <w:b/>
                <w:bCs/>
              </w:rPr>
              <w:t>33.3</w:t>
            </w:r>
          </w:p>
        </w:tc>
      </w:tr>
    </w:tbl>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r w:rsidRPr="00A97871">
        <w:rPr>
          <w:sz w:val="28"/>
          <w:szCs w:val="28"/>
        </w:rPr>
        <w:t>Виготовлення деталі займає досить тривалий період часу, при цьому воно</w:t>
      </w:r>
      <w:r w:rsidR="004B7F2C">
        <w:rPr>
          <w:sz w:val="28"/>
          <w:szCs w:val="28"/>
          <w:lang w:val="uk-UA"/>
        </w:rPr>
        <w:t xml:space="preserve"> нам</w:t>
      </w:r>
      <w:r w:rsidRPr="00A97871">
        <w:rPr>
          <w:sz w:val="28"/>
          <w:szCs w:val="28"/>
        </w:rPr>
        <w:t xml:space="preserve"> </w:t>
      </w:r>
      <w:r w:rsidR="004B7F2C">
        <w:rPr>
          <w:sz w:val="28"/>
          <w:szCs w:val="28"/>
        </w:rPr>
        <w:t>не ц</w:t>
      </w:r>
      <w:r w:rsidR="004B7F2C">
        <w:rPr>
          <w:sz w:val="28"/>
          <w:szCs w:val="28"/>
          <w:lang w:val="uk-UA"/>
        </w:rPr>
        <w:t>ікаве</w:t>
      </w:r>
      <w:r w:rsidRPr="00A97871">
        <w:rPr>
          <w:sz w:val="28"/>
          <w:szCs w:val="28"/>
        </w:rPr>
        <w:t xml:space="preserve">, так як робот в цей час не виконує ніяких дій, а моделювання цього процесу займає дуже багато часу. Було вирішено розбити моделювання на </w:t>
      </w:r>
      <w:r w:rsidR="004B7F2C">
        <w:rPr>
          <w:sz w:val="28"/>
          <w:szCs w:val="28"/>
          <w:lang w:val="uk-UA"/>
        </w:rPr>
        <w:t>дві</w:t>
      </w:r>
      <w:r w:rsidRPr="00A97871">
        <w:rPr>
          <w:sz w:val="28"/>
          <w:szCs w:val="28"/>
        </w:rPr>
        <w:t xml:space="preserve"> частини. Перша частина включає в себе поведінку робота до виготовлення деталі, друга - після.</w:t>
      </w: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A97871">
      <w:pPr>
        <w:pStyle w:val="11"/>
        <w:spacing w:after="0" w:line="360" w:lineRule="auto"/>
        <w:ind w:firstLine="709"/>
        <w:jc w:val="both"/>
        <w:rPr>
          <w:sz w:val="28"/>
          <w:szCs w:val="28"/>
        </w:rPr>
      </w:pPr>
    </w:p>
    <w:p w:rsidR="00A97871" w:rsidRDefault="00A97871" w:rsidP="004B7F2C">
      <w:pPr>
        <w:pStyle w:val="11"/>
        <w:spacing w:after="0" w:line="360" w:lineRule="auto"/>
        <w:ind w:firstLine="0"/>
        <w:jc w:val="both"/>
        <w:rPr>
          <w:sz w:val="28"/>
          <w:szCs w:val="28"/>
        </w:rPr>
      </w:pPr>
      <w:r>
        <w:rPr>
          <w:noProof/>
          <w:lang w:eastAsia="ru-RU"/>
        </w:rPr>
        <w:lastRenderedPageBreak/>
        <w:drawing>
          <wp:inline distT="0" distB="0" distL="0" distR="0" wp14:anchorId="653A8F68" wp14:editId="129C652C">
            <wp:extent cx="6109970" cy="5039832"/>
            <wp:effectExtent l="0" t="0" r="0" b="0"/>
            <wp:docPr id="310" name="Picutre 310"/>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53"/>
                    <a:stretch/>
                  </pic:blipFill>
                  <pic:spPr>
                    <a:xfrm>
                      <a:off x="0" y="0"/>
                      <a:ext cx="6117801" cy="5046292"/>
                    </a:xfrm>
                    <a:prstGeom prst="rect">
                      <a:avLst/>
                    </a:prstGeom>
                  </pic:spPr>
                </pic:pic>
              </a:graphicData>
            </a:graphic>
          </wp:inline>
        </w:drawing>
      </w:r>
    </w:p>
    <w:p w:rsidR="00355695" w:rsidRPr="00355695" w:rsidRDefault="004B7F2C" w:rsidP="00355695">
      <w:pPr>
        <w:pStyle w:val="11"/>
        <w:spacing w:after="0" w:line="360" w:lineRule="auto"/>
        <w:ind w:firstLine="709"/>
        <w:jc w:val="both"/>
        <w:rPr>
          <w:sz w:val="28"/>
          <w:szCs w:val="28"/>
        </w:rPr>
      </w:pPr>
      <w:r>
        <w:rPr>
          <w:sz w:val="28"/>
          <w:szCs w:val="28"/>
          <w:lang w:val="uk-UA"/>
        </w:rPr>
        <w:t>Рисунок</w:t>
      </w:r>
      <w:r>
        <w:rPr>
          <w:sz w:val="28"/>
          <w:szCs w:val="28"/>
        </w:rPr>
        <w:t xml:space="preserve"> 4.1 </w:t>
      </w:r>
      <w:r w:rsidR="00355695" w:rsidRPr="00355695">
        <w:rPr>
          <w:sz w:val="28"/>
          <w:szCs w:val="28"/>
        </w:rPr>
        <w:t xml:space="preserve"> </w:t>
      </w:r>
      <w:r>
        <w:rPr>
          <w:sz w:val="28"/>
          <w:szCs w:val="28"/>
          <w:lang w:val="uk-UA"/>
        </w:rPr>
        <w:t>Часова</w:t>
      </w:r>
      <w:r w:rsidR="00355695" w:rsidRPr="00355695">
        <w:rPr>
          <w:sz w:val="28"/>
          <w:szCs w:val="28"/>
        </w:rPr>
        <w:t xml:space="preserve"> діаграма стандартної моделі (частина 1)</w:t>
      </w:r>
    </w:p>
    <w:p w:rsidR="00355695" w:rsidRPr="00355695" w:rsidRDefault="00355695" w:rsidP="00355695">
      <w:pPr>
        <w:pStyle w:val="11"/>
        <w:spacing w:after="0" w:line="360" w:lineRule="auto"/>
        <w:ind w:firstLine="709"/>
        <w:jc w:val="both"/>
        <w:rPr>
          <w:sz w:val="28"/>
          <w:szCs w:val="28"/>
        </w:rPr>
      </w:pPr>
    </w:p>
    <w:p w:rsidR="00355695" w:rsidRPr="00355695" w:rsidRDefault="00355695" w:rsidP="00355695">
      <w:pPr>
        <w:pStyle w:val="11"/>
        <w:spacing w:after="0" w:line="360" w:lineRule="auto"/>
        <w:ind w:firstLine="709"/>
        <w:jc w:val="both"/>
        <w:rPr>
          <w:sz w:val="28"/>
          <w:szCs w:val="28"/>
        </w:rPr>
      </w:pPr>
      <w:r w:rsidRPr="00355695">
        <w:rPr>
          <w:sz w:val="28"/>
          <w:szCs w:val="28"/>
        </w:rPr>
        <w:t>Модернізо</w:t>
      </w:r>
      <w:r w:rsidR="004B7F2C">
        <w:rPr>
          <w:sz w:val="28"/>
          <w:szCs w:val="28"/>
        </w:rPr>
        <w:t>вана модель робота має три привода, отже час</w:t>
      </w:r>
      <w:r w:rsidRPr="00355695">
        <w:rPr>
          <w:sz w:val="28"/>
          <w:szCs w:val="28"/>
        </w:rPr>
        <w:t xml:space="preserve"> на перемикання між двигу</w:t>
      </w:r>
      <w:r w:rsidR="004B7F2C">
        <w:rPr>
          <w:sz w:val="28"/>
          <w:szCs w:val="28"/>
        </w:rPr>
        <w:t>нами відсутній, до того ж всі три вісі можуть переміщуватися</w:t>
      </w:r>
      <w:r w:rsidRPr="00355695">
        <w:rPr>
          <w:sz w:val="28"/>
          <w:szCs w:val="28"/>
        </w:rPr>
        <w:t xml:space="preserve"> одночасно.</w:t>
      </w:r>
    </w:p>
    <w:p w:rsidR="00355695" w:rsidRDefault="004B7F2C" w:rsidP="00355695">
      <w:pPr>
        <w:pStyle w:val="11"/>
        <w:spacing w:after="0" w:line="360" w:lineRule="auto"/>
        <w:ind w:firstLine="709"/>
        <w:jc w:val="both"/>
        <w:rPr>
          <w:sz w:val="28"/>
          <w:szCs w:val="28"/>
        </w:rPr>
      </w:pPr>
      <w:r>
        <w:rPr>
          <w:sz w:val="28"/>
          <w:szCs w:val="28"/>
        </w:rPr>
        <w:t>Так як переміщення по різних ві</w:t>
      </w:r>
      <w:r w:rsidR="00355695" w:rsidRPr="00355695">
        <w:rPr>
          <w:sz w:val="28"/>
          <w:szCs w:val="28"/>
        </w:rPr>
        <w:t>сях закінчуються не одночасно, за час п</w:t>
      </w:r>
      <w:r>
        <w:rPr>
          <w:sz w:val="28"/>
          <w:szCs w:val="28"/>
        </w:rPr>
        <w:t>ереміщення приймаємо максимальний</w:t>
      </w:r>
      <w:r w:rsidR="00355695" w:rsidRPr="00355695">
        <w:rPr>
          <w:sz w:val="28"/>
          <w:szCs w:val="28"/>
        </w:rPr>
        <w:t xml:space="preserve"> витрачений час на цю дію, тобто час самої повільно</w:t>
      </w:r>
      <w:r>
        <w:rPr>
          <w:sz w:val="28"/>
          <w:szCs w:val="28"/>
          <w:lang w:val="uk-UA"/>
        </w:rPr>
        <w:t>ї</w:t>
      </w:r>
      <w:r>
        <w:rPr>
          <w:sz w:val="28"/>
          <w:szCs w:val="28"/>
        </w:rPr>
        <w:t xml:space="preserve"> ві</w:t>
      </w:r>
      <w:r w:rsidR="00355695" w:rsidRPr="00355695">
        <w:rPr>
          <w:sz w:val="28"/>
          <w:szCs w:val="28"/>
        </w:rPr>
        <w:t>сі.</w:t>
      </w:r>
    </w:p>
    <w:p w:rsidR="00355695" w:rsidRDefault="00355695" w:rsidP="00355695">
      <w:pPr>
        <w:pStyle w:val="11"/>
        <w:spacing w:after="0" w:line="360" w:lineRule="auto"/>
        <w:ind w:firstLine="709"/>
        <w:jc w:val="both"/>
        <w:rPr>
          <w:sz w:val="28"/>
          <w:szCs w:val="28"/>
        </w:rPr>
      </w:pPr>
    </w:p>
    <w:p w:rsidR="00355695" w:rsidRDefault="00355695" w:rsidP="00355695">
      <w:pPr>
        <w:pStyle w:val="11"/>
        <w:spacing w:after="0" w:line="360" w:lineRule="auto"/>
        <w:ind w:firstLine="709"/>
        <w:jc w:val="both"/>
        <w:rPr>
          <w:sz w:val="28"/>
          <w:szCs w:val="28"/>
        </w:rPr>
      </w:pPr>
    </w:p>
    <w:p w:rsidR="00355695" w:rsidRDefault="00355695" w:rsidP="00355695">
      <w:pPr>
        <w:pStyle w:val="11"/>
        <w:spacing w:after="0" w:line="360" w:lineRule="auto"/>
        <w:ind w:firstLine="709"/>
        <w:jc w:val="both"/>
        <w:rPr>
          <w:sz w:val="28"/>
          <w:szCs w:val="28"/>
        </w:rPr>
      </w:pPr>
    </w:p>
    <w:p w:rsidR="00355695" w:rsidRDefault="00355695" w:rsidP="00355695">
      <w:pPr>
        <w:pStyle w:val="11"/>
        <w:spacing w:after="0" w:line="360" w:lineRule="auto"/>
        <w:ind w:firstLine="709"/>
        <w:jc w:val="both"/>
        <w:rPr>
          <w:sz w:val="28"/>
          <w:szCs w:val="28"/>
        </w:rPr>
      </w:pPr>
    </w:p>
    <w:p w:rsidR="00355695" w:rsidRDefault="00355695" w:rsidP="004B7F2C">
      <w:pPr>
        <w:pStyle w:val="11"/>
        <w:spacing w:after="0" w:line="360" w:lineRule="auto"/>
        <w:ind w:firstLine="0"/>
        <w:jc w:val="both"/>
        <w:rPr>
          <w:sz w:val="28"/>
          <w:szCs w:val="28"/>
        </w:rPr>
      </w:pPr>
    </w:p>
    <w:p w:rsidR="00355695" w:rsidRDefault="00355695" w:rsidP="004B7F2C">
      <w:pPr>
        <w:pStyle w:val="11"/>
        <w:spacing w:after="0" w:line="360" w:lineRule="auto"/>
        <w:ind w:firstLine="0"/>
        <w:jc w:val="both"/>
        <w:rPr>
          <w:sz w:val="28"/>
          <w:szCs w:val="28"/>
        </w:rPr>
      </w:pPr>
      <w:r>
        <w:rPr>
          <w:noProof/>
          <w:lang w:eastAsia="ru-RU"/>
        </w:rPr>
        <w:lastRenderedPageBreak/>
        <w:drawing>
          <wp:inline distT="0" distB="0" distL="0" distR="0" wp14:anchorId="1FAF89E3" wp14:editId="2C497FA4">
            <wp:extent cx="5940425" cy="4282916"/>
            <wp:effectExtent l="0" t="0" r="0" b="0"/>
            <wp:docPr id="311" name="Picutre 31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54"/>
                    <a:stretch/>
                  </pic:blipFill>
                  <pic:spPr>
                    <a:xfrm>
                      <a:off x="0" y="0"/>
                      <a:ext cx="5940425" cy="4282916"/>
                    </a:xfrm>
                    <a:prstGeom prst="rect">
                      <a:avLst/>
                    </a:prstGeom>
                  </pic:spPr>
                </pic:pic>
              </a:graphicData>
            </a:graphic>
          </wp:inline>
        </w:drawing>
      </w:r>
    </w:p>
    <w:p w:rsidR="00355695" w:rsidRPr="00355695" w:rsidRDefault="004B7F2C" w:rsidP="00355695">
      <w:pPr>
        <w:pStyle w:val="11"/>
        <w:spacing w:after="0" w:line="360" w:lineRule="auto"/>
        <w:ind w:firstLine="709"/>
        <w:jc w:val="both"/>
        <w:rPr>
          <w:sz w:val="28"/>
          <w:szCs w:val="28"/>
        </w:rPr>
      </w:pPr>
      <w:r>
        <w:rPr>
          <w:sz w:val="28"/>
          <w:szCs w:val="28"/>
          <w:lang w:val="uk-UA"/>
        </w:rPr>
        <w:t>Рисунок</w:t>
      </w:r>
      <w:r>
        <w:rPr>
          <w:sz w:val="28"/>
          <w:szCs w:val="28"/>
        </w:rPr>
        <w:t xml:space="preserve"> 4.2 </w:t>
      </w:r>
      <w:r w:rsidR="00355695" w:rsidRPr="00355695">
        <w:rPr>
          <w:sz w:val="28"/>
          <w:szCs w:val="28"/>
        </w:rPr>
        <w:t xml:space="preserve"> </w:t>
      </w:r>
      <w:r>
        <w:rPr>
          <w:sz w:val="28"/>
          <w:szCs w:val="28"/>
          <w:lang w:val="uk-UA"/>
        </w:rPr>
        <w:t xml:space="preserve">Часова </w:t>
      </w:r>
      <w:r w:rsidR="00355695" w:rsidRPr="00355695">
        <w:rPr>
          <w:sz w:val="28"/>
          <w:szCs w:val="28"/>
        </w:rPr>
        <w:t>діаграма стандартної моделі (частина 2)</w:t>
      </w:r>
    </w:p>
    <w:p w:rsidR="00355695" w:rsidRDefault="00355695" w:rsidP="00355695">
      <w:pPr>
        <w:pStyle w:val="11"/>
        <w:spacing w:after="0" w:line="360" w:lineRule="auto"/>
        <w:ind w:firstLine="709"/>
        <w:jc w:val="both"/>
        <w:rPr>
          <w:sz w:val="28"/>
          <w:szCs w:val="28"/>
        </w:rPr>
      </w:pPr>
    </w:p>
    <w:p w:rsidR="00355695" w:rsidRDefault="004B7F2C" w:rsidP="00355695">
      <w:pPr>
        <w:pStyle w:val="11"/>
        <w:spacing w:after="0" w:line="360" w:lineRule="auto"/>
        <w:ind w:firstLine="709"/>
        <w:jc w:val="both"/>
        <w:rPr>
          <w:sz w:val="28"/>
          <w:szCs w:val="28"/>
        </w:rPr>
      </w:pPr>
      <w:r>
        <w:rPr>
          <w:sz w:val="28"/>
          <w:szCs w:val="28"/>
        </w:rPr>
        <w:t xml:space="preserve">Таблиця 4.2 </w:t>
      </w:r>
      <w:r w:rsidR="00355695" w:rsidRPr="00355695">
        <w:rPr>
          <w:sz w:val="28"/>
          <w:szCs w:val="28"/>
        </w:rPr>
        <w:t xml:space="preserve"> Виробн</w:t>
      </w:r>
      <w:r>
        <w:rPr>
          <w:sz w:val="28"/>
          <w:szCs w:val="28"/>
        </w:rPr>
        <w:t>ичий цикл при синхронному руху ві</w:t>
      </w:r>
      <w:r w:rsidR="00355695" w:rsidRPr="00355695">
        <w:rPr>
          <w:sz w:val="28"/>
          <w:szCs w:val="28"/>
        </w:rPr>
        <w:t>сей</w:t>
      </w:r>
    </w:p>
    <w:tbl>
      <w:tblPr>
        <w:tblOverlap w:val="never"/>
        <w:tblW w:w="0" w:type="auto"/>
        <w:jc w:val="right"/>
        <w:tblLayout w:type="fixed"/>
        <w:tblCellMar>
          <w:left w:w="10" w:type="dxa"/>
          <w:right w:w="10" w:type="dxa"/>
        </w:tblCellMar>
        <w:tblLook w:val="0000" w:firstRow="0" w:lastRow="0" w:firstColumn="0" w:lastColumn="0" w:noHBand="0" w:noVBand="0"/>
      </w:tblPr>
      <w:tblGrid>
        <w:gridCol w:w="6235"/>
        <w:gridCol w:w="3130"/>
      </w:tblGrid>
      <w:tr w:rsidR="00355695" w:rsidTr="00B34B87">
        <w:trPr>
          <w:trHeight w:hRule="exact" w:val="350"/>
          <w:jc w:val="right"/>
        </w:trPr>
        <w:tc>
          <w:tcPr>
            <w:tcW w:w="6235" w:type="dxa"/>
            <w:tcBorders>
              <w:top w:val="single" w:sz="4" w:space="0" w:color="auto"/>
              <w:left w:val="single" w:sz="4" w:space="0" w:color="auto"/>
            </w:tcBorders>
            <w:shd w:val="clear" w:color="auto" w:fill="FFFFFF"/>
            <w:vAlign w:val="bottom"/>
          </w:tcPr>
          <w:p w:rsidR="00355695" w:rsidRPr="004B7F2C" w:rsidRDefault="004B7F2C" w:rsidP="00B34B87">
            <w:pPr>
              <w:pStyle w:val="af4"/>
              <w:spacing w:line="240" w:lineRule="auto"/>
              <w:ind w:firstLine="0"/>
              <w:jc w:val="center"/>
              <w:rPr>
                <w:lang w:val="uk-UA"/>
              </w:rPr>
            </w:pPr>
            <w:r>
              <w:rPr>
                <w:b/>
                <w:bCs/>
                <w:lang w:val="uk-UA"/>
              </w:rPr>
              <w:t>Дія</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4B7F2C" w:rsidP="00B34B87">
            <w:pPr>
              <w:pStyle w:val="af4"/>
              <w:spacing w:line="240" w:lineRule="auto"/>
              <w:ind w:firstLine="0"/>
              <w:jc w:val="center"/>
            </w:pPr>
            <w:r>
              <w:rPr>
                <w:b/>
                <w:bCs/>
                <w:lang w:val="uk-UA"/>
              </w:rPr>
              <w:t>Час</w:t>
            </w:r>
            <w:r w:rsidR="00355695">
              <w:rPr>
                <w:b/>
                <w:bCs/>
              </w:rPr>
              <w:t>, сек</w:t>
            </w:r>
          </w:p>
        </w:tc>
      </w:tr>
      <w:tr w:rsidR="00355695" w:rsidTr="00B34B87">
        <w:trPr>
          <w:trHeight w:hRule="exact" w:val="341"/>
          <w:jc w:val="right"/>
        </w:trPr>
        <w:tc>
          <w:tcPr>
            <w:tcW w:w="6235" w:type="dxa"/>
            <w:tcBorders>
              <w:top w:val="single" w:sz="4" w:space="0" w:color="auto"/>
              <w:left w:val="single" w:sz="4" w:space="0" w:color="auto"/>
            </w:tcBorders>
            <w:shd w:val="clear" w:color="auto" w:fill="FFFFFF"/>
            <w:vAlign w:val="bottom"/>
          </w:tcPr>
          <w:p w:rsidR="00355695" w:rsidRDefault="004B7F2C" w:rsidP="00B34B87">
            <w:pPr>
              <w:pStyle w:val="af4"/>
              <w:spacing w:line="240" w:lineRule="auto"/>
              <w:ind w:firstLine="0"/>
            </w:pPr>
            <w:r>
              <w:rPr>
                <w:lang w:val="uk-UA"/>
              </w:rPr>
              <w:t>Вхід в робочу зону сховища</w:t>
            </w:r>
            <w:r w:rsidR="00355695">
              <w:t>, 300мм</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1</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Default="004B7F2C" w:rsidP="00B34B87">
            <w:pPr>
              <w:pStyle w:val="af4"/>
              <w:spacing w:line="240" w:lineRule="auto"/>
              <w:ind w:firstLine="0"/>
            </w:pPr>
            <w:r>
              <w:t xml:space="preserve">Взяття </w:t>
            </w:r>
            <w:r>
              <w:rPr>
                <w:lang w:val="uk-UA"/>
              </w:rPr>
              <w:t>заготівлі</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2.5</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Pr="004B7F2C" w:rsidRDefault="00355695" w:rsidP="004B7F2C">
            <w:pPr>
              <w:pStyle w:val="af4"/>
              <w:spacing w:line="240" w:lineRule="auto"/>
              <w:ind w:firstLine="0"/>
              <w:rPr>
                <w:lang w:val="uk-UA"/>
              </w:rPr>
            </w:pPr>
            <w:r>
              <w:t>П</w:t>
            </w:r>
            <w:r w:rsidR="004B7F2C">
              <w:rPr>
                <w:lang w:val="uk-UA"/>
              </w:rPr>
              <w:t>ідхід</w:t>
            </w:r>
            <w:r w:rsidR="004B7F2C">
              <w:t xml:space="preserve"> до верстата</w:t>
            </w:r>
            <w:r w:rsidR="004B7F2C">
              <w:rPr>
                <w:lang w:val="uk-UA"/>
              </w:rPr>
              <w:t xml:space="preserve"> </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2.1</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Default="004B7F2C" w:rsidP="00B34B87">
            <w:pPr>
              <w:pStyle w:val="af4"/>
              <w:spacing w:line="240" w:lineRule="auto"/>
              <w:ind w:firstLine="0"/>
            </w:pPr>
            <w:r>
              <w:rPr>
                <w:lang w:val="uk-UA"/>
              </w:rPr>
              <w:t>Вхід в робочу зону</w:t>
            </w:r>
            <w:r>
              <w:t xml:space="preserve"> </w:t>
            </w:r>
            <w:r>
              <w:rPr>
                <w:lang w:val="uk-UA"/>
              </w:rPr>
              <w:t>верстата</w:t>
            </w:r>
            <w:r w:rsidR="00355695">
              <w:t>, 250мм</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1</w:t>
            </w:r>
          </w:p>
        </w:tc>
      </w:tr>
      <w:tr w:rsidR="00355695" w:rsidTr="00B34B87">
        <w:trPr>
          <w:trHeight w:hRule="exact" w:val="336"/>
          <w:jc w:val="right"/>
        </w:trPr>
        <w:tc>
          <w:tcPr>
            <w:tcW w:w="6235" w:type="dxa"/>
            <w:tcBorders>
              <w:top w:val="single" w:sz="4" w:space="0" w:color="auto"/>
              <w:left w:val="single" w:sz="4" w:space="0" w:color="auto"/>
            </w:tcBorders>
            <w:shd w:val="clear" w:color="auto" w:fill="FFFFFF"/>
            <w:vAlign w:val="bottom"/>
          </w:tcPr>
          <w:p w:rsidR="00355695" w:rsidRDefault="004B7F2C" w:rsidP="00B34B87">
            <w:pPr>
              <w:pStyle w:val="af4"/>
              <w:spacing w:line="240" w:lineRule="auto"/>
              <w:ind w:firstLine="0"/>
            </w:pPr>
            <w:r>
              <w:t>Установка за</w:t>
            </w:r>
            <w:r>
              <w:rPr>
                <w:lang w:val="uk-UA"/>
              </w:rPr>
              <w:t xml:space="preserve">готівлі </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1.5</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Default="004B7F2C" w:rsidP="00B34B87">
            <w:pPr>
              <w:pStyle w:val="af4"/>
              <w:spacing w:line="240" w:lineRule="auto"/>
              <w:ind w:firstLine="0"/>
            </w:pPr>
            <w:r>
              <w:t>В</w:t>
            </w:r>
            <w:r>
              <w:rPr>
                <w:lang w:val="uk-UA"/>
              </w:rPr>
              <w:t>ихід</w:t>
            </w:r>
            <w:r>
              <w:t xml:space="preserve"> з робочої зони </w:t>
            </w:r>
            <w:r>
              <w:rPr>
                <w:lang w:val="uk-UA"/>
              </w:rPr>
              <w:t>верстата</w:t>
            </w:r>
            <w:r w:rsidR="00355695">
              <w:t>, 250мм</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1</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Default="004B7F2C" w:rsidP="00B34B87">
            <w:pPr>
              <w:pStyle w:val="af4"/>
              <w:spacing w:line="240" w:lineRule="auto"/>
              <w:ind w:firstLine="0"/>
            </w:pPr>
            <w:r>
              <w:rPr>
                <w:lang w:val="uk-UA"/>
              </w:rPr>
              <w:t>Виготовлення деталі</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300</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Default="004B7F2C" w:rsidP="00B34B87">
            <w:pPr>
              <w:pStyle w:val="af4"/>
              <w:spacing w:line="240" w:lineRule="auto"/>
              <w:ind w:firstLine="0"/>
            </w:pPr>
            <w:r>
              <w:rPr>
                <w:lang w:val="uk-UA"/>
              </w:rPr>
              <w:t>Вхід в робочу зону</w:t>
            </w:r>
            <w:r>
              <w:t xml:space="preserve"> </w:t>
            </w:r>
            <w:r>
              <w:rPr>
                <w:lang w:val="uk-UA"/>
              </w:rPr>
              <w:t>верстата</w:t>
            </w:r>
            <w:r w:rsidR="00355695">
              <w:t>, 250</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1</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Default="00351C4F" w:rsidP="00B34B87">
            <w:pPr>
              <w:pStyle w:val="af4"/>
              <w:spacing w:line="240" w:lineRule="auto"/>
              <w:ind w:firstLine="0"/>
            </w:pPr>
            <w:r>
              <w:rPr>
                <w:lang w:val="uk-UA"/>
              </w:rPr>
              <w:t xml:space="preserve">Зняття деталі </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2</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Default="00351C4F" w:rsidP="00B34B87">
            <w:pPr>
              <w:pStyle w:val="af4"/>
              <w:spacing w:line="240" w:lineRule="auto"/>
              <w:ind w:firstLine="0"/>
            </w:pPr>
            <w:r>
              <w:t>В</w:t>
            </w:r>
            <w:r>
              <w:rPr>
                <w:lang w:val="uk-UA"/>
              </w:rPr>
              <w:t>ихід</w:t>
            </w:r>
            <w:r>
              <w:t xml:space="preserve"> з робочої зони </w:t>
            </w:r>
            <w:r>
              <w:rPr>
                <w:lang w:val="uk-UA"/>
              </w:rPr>
              <w:t>верстата</w:t>
            </w:r>
            <w:r w:rsidR="00355695">
              <w:t>, 250</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1</w:t>
            </w:r>
          </w:p>
        </w:tc>
      </w:tr>
      <w:tr w:rsidR="00355695" w:rsidTr="00B34B87">
        <w:trPr>
          <w:trHeight w:hRule="exact" w:val="336"/>
          <w:jc w:val="right"/>
        </w:trPr>
        <w:tc>
          <w:tcPr>
            <w:tcW w:w="6235" w:type="dxa"/>
            <w:tcBorders>
              <w:top w:val="single" w:sz="4" w:space="0" w:color="auto"/>
              <w:left w:val="single" w:sz="4" w:space="0" w:color="auto"/>
            </w:tcBorders>
            <w:shd w:val="clear" w:color="auto" w:fill="FFFFFF"/>
            <w:vAlign w:val="bottom"/>
          </w:tcPr>
          <w:p w:rsidR="00355695" w:rsidRDefault="00355695" w:rsidP="00351C4F">
            <w:pPr>
              <w:pStyle w:val="af4"/>
              <w:spacing w:line="240" w:lineRule="auto"/>
              <w:ind w:firstLine="0"/>
            </w:pPr>
            <w:r>
              <w:t>Подх</w:t>
            </w:r>
            <w:r w:rsidR="00351C4F">
              <w:rPr>
                <w:lang w:val="uk-UA"/>
              </w:rPr>
              <w:t>ід</w:t>
            </w:r>
            <w:r w:rsidR="00351C4F">
              <w:t xml:space="preserve"> до склада та вхід в його</w:t>
            </w:r>
            <w:r>
              <w:t xml:space="preserve"> р</w:t>
            </w:r>
            <w:r w:rsidR="00351C4F">
              <w:rPr>
                <w:lang w:val="uk-UA"/>
              </w:rPr>
              <w:t xml:space="preserve">обочу </w:t>
            </w:r>
            <w:r>
              <w:t>зону</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2.1</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Pr="00351C4F" w:rsidRDefault="00351C4F" w:rsidP="00B34B87">
            <w:pPr>
              <w:pStyle w:val="af4"/>
              <w:spacing w:line="240" w:lineRule="auto"/>
              <w:ind w:firstLine="0"/>
              <w:rPr>
                <w:lang w:val="uk-UA"/>
              </w:rPr>
            </w:pPr>
            <w:r>
              <w:rPr>
                <w:lang w:val="uk-UA"/>
              </w:rPr>
              <w:t>Покласти деталь</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2</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Pr="00351C4F" w:rsidRDefault="00351C4F" w:rsidP="00B34B87">
            <w:pPr>
              <w:pStyle w:val="af4"/>
              <w:spacing w:line="240" w:lineRule="auto"/>
              <w:ind w:firstLine="0"/>
              <w:rPr>
                <w:lang w:val="uk-UA"/>
              </w:rPr>
            </w:pPr>
            <w:r>
              <w:rPr>
                <w:lang w:val="uk-UA"/>
              </w:rPr>
              <w:t>Повернення робота до сховища</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t>4.2</w:t>
            </w:r>
          </w:p>
        </w:tc>
      </w:tr>
      <w:tr w:rsidR="00355695" w:rsidTr="00B34B87">
        <w:trPr>
          <w:trHeight w:hRule="exact" w:val="331"/>
          <w:jc w:val="right"/>
        </w:trPr>
        <w:tc>
          <w:tcPr>
            <w:tcW w:w="6235" w:type="dxa"/>
            <w:tcBorders>
              <w:top w:val="single" w:sz="4" w:space="0" w:color="auto"/>
              <w:left w:val="single" w:sz="4" w:space="0" w:color="auto"/>
            </w:tcBorders>
            <w:shd w:val="clear" w:color="auto" w:fill="FFFFFF"/>
          </w:tcPr>
          <w:p w:rsidR="00355695" w:rsidRDefault="00355695" w:rsidP="00B34B87">
            <w:pPr>
              <w:rPr>
                <w:sz w:val="10"/>
                <w:szCs w:val="10"/>
              </w:rPr>
            </w:pPr>
          </w:p>
        </w:tc>
        <w:tc>
          <w:tcPr>
            <w:tcW w:w="3130" w:type="dxa"/>
            <w:tcBorders>
              <w:top w:val="single" w:sz="4" w:space="0" w:color="auto"/>
              <w:left w:val="single" w:sz="4" w:space="0" w:color="auto"/>
              <w:right w:val="single" w:sz="4" w:space="0" w:color="auto"/>
            </w:tcBorders>
            <w:shd w:val="clear" w:color="auto" w:fill="FFFFFF"/>
          </w:tcPr>
          <w:p w:rsidR="00355695" w:rsidRDefault="00355695" w:rsidP="00B34B87">
            <w:pPr>
              <w:rPr>
                <w:sz w:val="10"/>
                <w:szCs w:val="10"/>
              </w:rPr>
            </w:pPr>
          </w:p>
        </w:tc>
      </w:tr>
      <w:tr w:rsidR="00355695" w:rsidTr="00B34B87">
        <w:trPr>
          <w:trHeight w:hRule="exact" w:val="331"/>
          <w:jc w:val="right"/>
        </w:trPr>
        <w:tc>
          <w:tcPr>
            <w:tcW w:w="6235" w:type="dxa"/>
            <w:tcBorders>
              <w:top w:val="single" w:sz="4" w:space="0" w:color="auto"/>
              <w:left w:val="single" w:sz="4" w:space="0" w:color="auto"/>
            </w:tcBorders>
            <w:shd w:val="clear" w:color="auto" w:fill="FFFFFF"/>
            <w:vAlign w:val="bottom"/>
          </w:tcPr>
          <w:p w:rsidR="00355695" w:rsidRDefault="00351C4F" w:rsidP="00B34B87">
            <w:pPr>
              <w:pStyle w:val="af4"/>
              <w:spacing w:line="240" w:lineRule="auto"/>
              <w:ind w:firstLine="0"/>
            </w:pPr>
            <w:r>
              <w:rPr>
                <w:b/>
                <w:bCs/>
              </w:rPr>
              <w:t>Загальний витрачений час</w:t>
            </w:r>
            <w:r w:rsidR="00355695">
              <w:rPr>
                <w:b/>
                <w:bCs/>
              </w:rPr>
              <w:t>:</w:t>
            </w:r>
          </w:p>
        </w:tc>
        <w:tc>
          <w:tcPr>
            <w:tcW w:w="3130" w:type="dxa"/>
            <w:tcBorders>
              <w:top w:val="single" w:sz="4" w:space="0" w:color="auto"/>
              <w:left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rPr>
                <w:b/>
                <w:bCs/>
              </w:rPr>
              <w:t>321.4</w:t>
            </w:r>
          </w:p>
        </w:tc>
      </w:tr>
      <w:tr w:rsidR="00355695" w:rsidTr="00B34B87">
        <w:trPr>
          <w:trHeight w:hRule="exact" w:val="341"/>
          <w:jc w:val="right"/>
        </w:trPr>
        <w:tc>
          <w:tcPr>
            <w:tcW w:w="6235" w:type="dxa"/>
            <w:tcBorders>
              <w:top w:val="single" w:sz="4" w:space="0" w:color="auto"/>
              <w:left w:val="single" w:sz="4" w:space="0" w:color="auto"/>
              <w:bottom w:val="single" w:sz="4" w:space="0" w:color="auto"/>
            </w:tcBorders>
            <w:shd w:val="clear" w:color="auto" w:fill="FFFFFF"/>
            <w:vAlign w:val="bottom"/>
          </w:tcPr>
          <w:p w:rsidR="00355695" w:rsidRDefault="00351C4F" w:rsidP="00B34B87">
            <w:pPr>
              <w:pStyle w:val="af4"/>
              <w:spacing w:line="240" w:lineRule="auto"/>
              <w:ind w:firstLine="0"/>
            </w:pPr>
            <w:r>
              <w:rPr>
                <w:b/>
                <w:bCs/>
              </w:rPr>
              <w:t>Час на обслуговування</w:t>
            </w:r>
            <w:r w:rsidR="00355695">
              <w:rPr>
                <w:b/>
                <w:bCs/>
              </w:rPr>
              <w:t>:</w:t>
            </w:r>
          </w:p>
        </w:tc>
        <w:tc>
          <w:tcPr>
            <w:tcW w:w="3130" w:type="dxa"/>
            <w:tcBorders>
              <w:top w:val="single" w:sz="4" w:space="0" w:color="auto"/>
              <w:left w:val="single" w:sz="4" w:space="0" w:color="auto"/>
              <w:bottom w:val="single" w:sz="4" w:space="0" w:color="auto"/>
              <w:right w:val="single" w:sz="4" w:space="0" w:color="auto"/>
            </w:tcBorders>
            <w:shd w:val="clear" w:color="auto" w:fill="FFFFFF"/>
            <w:vAlign w:val="bottom"/>
          </w:tcPr>
          <w:p w:rsidR="00355695" w:rsidRDefault="00355695" w:rsidP="00B34B87">
            <w:pPr>
              <w:pStyle w:val="af4"/>
              <w:spacing w:line="240" w:lineRule="auto"/>
              <w:ind w:firstLine="0"/>
              <w:jc w:val="center"/>
            </w:pPr>
            <w:r>
              <w:rPr>
                <w:b/>
                <w:bCs/>
              </w:rPr>
              <w:t>21.4</w:t>
            </w:r>
          </w:p>
        </w:tc>
      </w:tr>
    </w:tbl>
    <w:p w:rsidR="00355695" w:rsidRDefault="00355695" w:rsidP="00355695">
      <w:pPr>
        <w:pStyle w:val="11"/>
        <w:spacing w:after="0" w:line="360" w:lineRule="auto"/>
        <w:ind w:firstLine="709"/>
        <w:jc w:val="both"/>
        <w:rPr>
          <w:sz w:val="28"/>
          <w:szCs w:val="28"/>
        </w:rPr>
      </w:pPr>
    </w:p>
    <w:p w:rsidR="00355695" w:rsidRDefault="00355695" w:rsidP="00355695">
      <w:pPr>
        <w:pStyle w:val="11"/>
        <w:spacing w:after="0" w:line="360" w:lineRule="auto"/>
        <w:ind w:firstLine="709"/>
        <w:jc w:val="both"/>
        <w:rPr>
          <w:sz w:val="28"/>
          <w:szCs w:val="28"/>
        </w:rPr>
      </w:pPr>
      <w:r w:rsidRPr="00355695">
        <w:rPr>
          <w:sz w:val="28"/>
          <w:szCs w:val="28"/>
        </w:rPr>
        <w:lastRenderedPageBreak/>
        <w:t>Модернізована модель робота має можливість при поверненні маніпулятора до сховища заг</w:t>
      </w:r>
      <w:r w:rsidR="00351C4F">
        <w:rPr>
          <w:sz w:val="28"/>
          <w:szCs w:val="28"/>
          <w:lang w:val="uk-UA"/>
        </w:rPr>
        <w:t>отівель</w:t>
      </w:r>
      <w:r w:rsidRPr="00355695">
        <w:rPr>
          <w:sz w:val="28"/>
          <w:szCs w:val="28"/>
        </w:rPr>
        <w:t xml:space="preserve"> відразу увійти в робочу зону, не витрачаючи час на повернення в вихідну точку, тим самим скоротивши виробничий цикл ще на 1.5 секунди.</w:t>
      </w:r>
    </w:p>
    <w:p w:rsidR="00355695" w:rsidRDefault="00355695" w:rsidP="00351C4F">
      <w:pPr>
        <w:pStyle w:val="11"/>
        <w:spacing w:after="0" w:line="360" w:lineRule="auto"/>
        <w:ind w:firstLine="0"/>
        <w:jc w:val="both"/>
        <w:rPr>
          <w:sz w:val="28"/>
          <w:szCs w:val="28"/>
        </w:rPr>
      </w:pPr>
      <w:r>
        <w:rPr>
          <w:noProof/>
          <w:lang w:eastAsia="ru-RU"/>
        </w:rPr>
        <w:drawing>
          <wp:inline distT="0" distB="0" distL="0" distR="0" wp14:anchorId="129DB0F3" wp14:editId="469A07D5">
            <wp:extent cx="6128385" cy="5018567"/>
            <wp:effectExtent l="0" t="0" r="0" b="0"/>
            <wp:docPr id="312" name="Picut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55"/>
                    <a:stretch/>
                  </pic:blipFill>
                  <pic:spPr>
                    <a:xfrm>
                      <a:off x="0" y="0"/>
                      <a:ext cx="6136011" cy="5024812"/>
                    </a:xfrm>
                    <a:prstGeom prst="rect">
                      <a:avLst/>
                    </a:prstGeom>
                  </pic:spPr>
                </pic:pic>
              </a:graphicData>
            </a:graphic>
          </wp:inline>
        </w:drawing>
      </w:r>
    </w:p>
    <w:p w:rsidR="00355695" w:rsidRDefault="00351C4F" w:rsidP="00355695">
      <w:pPr>
        <w:pStyle w:val="11"/>
        <w:spacing w:after="0" w:line="360" w:lineRule="auto"/>
        <w:ind w:firstLine="709"/>
        <w:jc w:val="both"/>
        <w:rPr>
          <w:sz w:val="28"/>
          <w:szCs w:val="28"/>
        </w:rPr>
      </w:pPr>
      <w:r>
        <w:rPr>
          <w:sz w:val="28"/>
          <w:szCs w:val="28"/>
          <w:lang w:val="uk-UA"/>
        </w:rPr>
        <w:t>Рисунок</w:t>
      </w:r>
      <w:r w:rsidR="00355695" w:rsidRPr="00355695">
        <w:rPr>
          <w:sz w:val="28"/>
          <w:szCs w:val="28"/>
        </w:rPr>
        <w:t xml:space="preserve"> 4.3 </w:t>
      </w:r>
      <w:r>
        <w:rPr>
          <w:sz w:val="28"/>
          <w:szCs w:val="28"/>
        </w:rPr>
        <w:t>–</w:t>
      </w:r>
      <w:r w:rsidR="00355695" w:rsidRPr="00355695">
        <w:rPr>
          <w:sz w:val="28"/>
          <w:szCs w:val="28"/>
        </w:rPr>
        <w:t xml:space="preserve"> </w:t>
      </w:r>
      <w:r>
        <w:rPr>
          <w:sz w:val="28"/>
          <w:szCs w:val="28"/>
          <w:lang w:val="uk-UA"/>
        </w:rPr>
        <w:t xml:space="preserve">Часова </w:t>
      </w:r>
      <w:r w:rsidR="00355695" w:rsidRPr="00355695">
        <w:rPr>
          <w:sz w:val="28"/>
          <w:szCs w:val="28"/>
        </w:rPr>
        <w:t>діаграма модернізованої моделі (частина 1)</w:t>
      </w:r>
    </w:p>
    <w:p w:rsidR="00AF67AC" w:rsidRDefault="00AF67AC" w:rsidP="00355695">
      <w:pPr>
        <w:pStyle w:val="11"/>
        <w:spacing w:after="0" w:line="360" w:lineRule="auto"/>
        <w:ind w:firstLine="709"/>
        <w:jc w:val="both"/>
        <w:rPr>
          <w:sz w:val="28"/>
          <w:szCs w:val="28"/>
        </w:rPr>
      </w:pPr>
    </w:p>
    <w:p w:rsidR="00AF67AC" w:rsidRDefault="00AF67AC" w:rsidP="00355695">
      <w:pPr>
        <w:pStyle w:val="11"/>
        <w:spacing w:after="0" w:line="360" w:lineRule="auto"/>
        <w:ind w:firstLine="709"/>
        <w:jc w:val="both"/>
        <w:rPr>
          <w:sz w:val="28"/>
          <w:szCs w:val="28"/>
        </w:rPr>
      </w:pPr>
    </w:p>
    <w:p w:rsidR="00AF67AC" w:rsidRDefault="00AF67AC" w:rsidP="00355695">
      <w:pPr>
        <w:pStyle w:val="11"/>
        <w:spacing w:after="0" w:line="360" w:lineRule="auto"/>
        <w:ind w:firstLine="709"/>
        <w:jc w:val="both"/>
        <w:rPr>
          <w:sz w:val="28"/>
          <w:szCs w:val="28"/>
        </w:rPr>
      </w:pPr>
    </w:p>
    <w:p w:rsidR="00AF67AC" w:rsidRDefault="00AF67AC" w:rsidP="00355695">
      <w:pPr>
        <w:pStyle w:val="11"/>
        <w:spacing w:after="0" w:line="360" w:lineRule="auto"/>
        <w:ind w:firstLine="709"/>
        <w:jc w:val="both"/>
        <w:rPr>
          <w:sz w:val="28"/>
          <w:szCs w:val="28"/>
        </w:rPr>
      </w:pPr>
    </w:p>
    <w:p w:rsidR="00AF67AC" w:rsidRDefault="00AF67AC" w:rsidP="00355695">
      <w:pPr>
        <w:pStyle w:val="11"/>
        <w:spacing w:after="0" w:line="360" w:lineRule="auto"/>
        <w:ind w:firstLine="709"/>
        <w:jc w:val="both"/>
        <w:rPr>
          <w:sz w:val="28"/>
          <w:szCs w:val="28"/>
        </w:rPr>
      </w:pPr>
    </w:p>
    <w:p w:rsidR="00AF67AC" w:rsidRDefault="00AF67AC" w:rsidP="00355695">
      <w:pPr>
        <w:pStyle w:val="11"/>
        <w:spacing w:after="0" w:line="360" w:lineRule="auto"/>
        <w:ind w:firstLine="709"/>
        <w:jc w:val="both"/>
        <w:rPr>
          <w:sz w:val="28"/>
          <w:szCs w:val="28"/>
        </w:rPr>
      </w:pPr>
    </w:p>
    <w:p w:rsidR="00AF67AC" w:rsidRDefault="00AF67AC" w:rsidP="00355695">
      <w:pPr>
        <w:pStyle w:val="11"/>
        <w:spacing w:after="0" w:line="360" w:lineRule="auto"/>
        <w:ind w:firstLine="709"/>
        <w:jc w:val="both"/>
        <w:rPr>
          <w:sz w:val="28"/>
          <w:szCs w:val="28"/>
        </w:rPr>
      </w:pPr>
    </w:p>
    <w:p w:rsidR="00AF67AC" w:rsidRDefault="00AF67AC" w:rsidP="00351C4F">
      <w:pPr>
        <w:pStyle w:val="11"/>
        <w:spacing w:after="0" w:line="360" w:lineRule="auto"/>
        <w:ind w:firstLine="0"/>
        <w:jc w:val="both"/>
        <w:rPr>
          <w:sz w:val="28"/>
          <w:szCs w:val="28"/>
        </w:rPr>
      </w:pPr>
    </w:p>
    <w:p w:rsidR="00AF67AC" w:rsidRDefault="00AF67AC" w:rsidP="006E6378">
      <w:pPr>
        <w:pStyle w:val="11"/>
        <w:spacing w:after="0" w:line="360" w:lineRule="auto"/>
        <w:ind w:firstLine="0"/>
        <w:jc w:val="both"/>
        <w:rPr>
          <w:sz w:val="28"/>
          <w:szCs w:val="28"/>
        </w:rPr>
      </w:pPr>
      <w:r>
        <w:rPr>
          <w:noProof/>
          <w:lang w:eastAsia="ru-RU"/>
        </w:rPr>
        <w:lastRenderedPageBreak/>
        <w:drawing>
          <wp:inline distT="0" distB="0" distL="0" distR="0" wp14:anchorId="7C50C9E7" wp14:editId="425E8BF8">
            <wp:extent cx="5937250" cy="4273550"/>
            <wp:effectExtent l="0" t="0" r="0" b="0"/>
            <wp:docPr id="313" name="Picutre 313"/>
            <wp:cNvGraphicFramePr/>
            <a:graphic xmlns:a="http://schemas.openxmlformats.org/drawingml/2006/main">
              <a:graphicData uri="http://schemas.openxmlformats.org/drawingml/2006/picture">
                <pic:pic xmlns:pic="http://schemas.openxmlformats.org/drawingml/2006/picture">
                  <pic:nvPicPr>
                    <pic:cNvPr id="313" name="Picture 313"/>
                    <pic:cNvPicPr/>
                  </pic:nvPicPr>
                  <pic:blipFill>
                    <a:blip r:embed="rId56"/>
                    <a:stretch/>
                  </pic:blipFill>
                  <pic:spPr>
                    <a:xfrm>
                      <a:off x="0" y="0"/>
                      <a:ext cx="5937250" cy="4273550"/>
                    </a:xfrm>
                    <a:prstGeom prst="rect">
                      <a:avLst/>
                    </a:prstGeom>
                  </pic:spPr>
                </pic:pic>
              </a:graphicData>
            </a:graphic>
          </wp:inline>
        </w:drawing>
      </w:r>
    </w:p>
    <w:p w:rsidR="00AF67AC" w:rsidRPr="00AF67AC" w:rsidRDefault="00351C4F" w:rsidP="00AF67AC">
      <w:pPr>
        <w:pStyle w:val="11"/>
        <w:spacing w:after="0" w:line="360" w:lineRule="auto"/>
        <w:ind w:firstLine="709"/>
        <w:jc w:val="both"/>
        <w:rPr>
          <w:sz w:val="28"/>
          <w:szCs w:val="28"/>
        </w:rPr>
      </w:pPr>
      <w:r>
        <w:rPr>
          <w:sz w:val="28"/>
          <w:szCs w:val="28"/>
          <w:lang w:val="uk-UA"/>
        </w:rPr>
        <w:t>Рисунок</w:t>
      </w:r>
      <w:r>
        <w:rPr>
          <w:sz w:val="28"/>
          <w:szCs w:val="28"/>
        </w:rPr>
        <w:t xml:space="preserve"> 4.4 </w:t>
      </w:r>
      <w:r w:rsidR="00AF67AC" w:rsidRPr="00AF67AC">
        <w:rPr>
          <w:sz w:val="28"/>
          <w:szCs w:val="28"/>
        </w:rPr>
        <w:t xml:space="preserve"> </w:t>
      </w:r>
      <w:r>
        <w:rPr>
          <w:sz w:val="28"/>
          <w:szCs w:val="28"/>
          <w:lang w:val="uk-UA"/>
        </w:rPr>
        <w:t xml:space="preserve">Часова </w:t>
      </w:r>
      <w:r w:rsidR="00AF67AC" w:rsidRPr="00AF67AC">
        <w:rPr>
          <w:sz w:val="28"/>
          <w:szCs w:val="28"/>
        </w:rPr>
        <w:t>діаграма модернізованої моделі (частина 2)</w:t>
      </w:r>
    </w:p>
    <w:p w:rsidR="00AF67AC" w:rsidRPr="00AF67AC" w:rsidRDefault="00AF67AC" w:rsidP="00AF67AC">
      <w:pPr>
        <w:pStyle w:val="11"/>
        <w:spacing w:after="0" w:line="360" w:lineRule="auto"/>
        <w:ind w:firstLine="709"/>
        <w:jc w:val="both"/>
        <w:rPr>
          <w:sz w:val="28"/>
          <w:szCs w:val="28"/>
        </w:rPr>
      </w:pPr>
    </w:p>
    <w:p w:rsidR="00AF67AC" w:rsidRDefault="00351C4F" w:rsidP="00AF67AC">
      <w:pPr>
        <w:pStyle w:val="11"/>
        <w:spacing w:after="0" w:line="360" w:lineRule="auto"/>
        <w:ind w:firstLine="709"/>
        <w:jc w:val="both"/>
        <w:rPr>
          <w:sz w:val="28"/>
          <w:szCs w:val="28"/>
        </w:rPr>
      </w:pPr>
      <w:r>
        <w:rPr>
          <w:sz w:val="28"/>
          <w:szCs w:val="28"/>
          <w:lang w:val="uk-UA"/>
        </w:rPr>
        <w:t>В якості ефекта</w:t>
      </w:r>
      <w:r w:rsidR="00AF67AC" w:rsidRPr="00AF67AC">
        <w:rPr>
          <w:sz w:val="28"/>
          <w:szCs w:val="28"/>
        </w:rPr>
        <w:t xml:space="preserve"> модернізації можна відзначити те, що розглянутий виробничий цикл скоротився більш ніж на 10 секунд. На виробництві це призведе до збільш</w:t>
      </w:r>
      <w:r>
        <w:rPr>
          <w:sz w:val="28"/>
          <w:szCs w:val="28"/>
        </w:rPr>
        <w:t>ення випуску продукції, і, отже,</w:t>
      </w:r>
      <w:r w:rsidR="00AF67AC" w:rsidRPr="00AF67AC">
        <w:rPr>
          <w:sz w:val="28"/>
          <w:szCs w:val="28"/>
        </w:rPr>
        <w:t xml:space="preserve"> до збільшення прибутку підприємства.</w:t>
      </w: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Pr="00367818" w:rsidRDefault="00AF67AC" w:rsidP="00AF67AC">
      <w:pPr>
        <w:pStyle w:val="11"/>
        <w:spacing w:after="0" w:line="360" w:lineRule="auto"/>
        <w:ind w:firstLine="709"/>
        <w:jc w:val="both"/>
        <w:rPr>
          <w:b/>
          <w:sz w:val="28"/>
          <w:szCs w:val="28"/>
        </w:rPr>
      </w:pPr>
      <w:r w:rsidRPr="00367818">
        <w:rPr>
          <w:b/>
          <w:sz w:val="28"/>
          <w:szCs w:val="28"/>
        </w:rPr>
        <w:lastRenderedPageBreak/>
        <w:t>5 Економічний ефект модернізації</w:t>
      </w:r>
    </w:p>
    <w:p w:rsidR="00AF67AC" w:rsidRDefault="00AF67AC" w:rsidP="00AF67AC">
      <w:pPr>
        <w:pStyle w:val="11"/>
        <w:spacing w:after="0" w:line="360" w:lineRule="auto"/>
        <w:ind w:firstLine="709"/>
        <w:jc w:val="both"/>
        <w:rPr>
          <w:sz w:val="28"/>
          <w:szCs w:val="28"/>
        </w:rPr>
      </w:pPr>
    </w:p>
    <w:p w:rsidR="00AF67AC" w:rsidRPr="00351C4F" w:rsidRDefault="00AF67AC" w:rsidP="00AF67AC">
      <w:pPr>
        <w:pStyle w:val="11"/>
        <w:spacing w:after="0" w:line="360" w:lineRule="auto"/>
        <w:ind w:firstLine="709"/>
        <w:jc w:val="both"/>
        <w:rPr>
          <w:i/>
          <w:sz w:val="28"/>
          <w:szCs w:val="28"/>
        </w:rPr>
      </w:pPr>
      <w:r w:rsidRPr="00351C4F">
        <w:rPr>
          <w:i/>
          <w:sz w:val="28"/>
          <w:szCs w:val="28"/>
        </w:rPr>
        <w:t>Розрахунок комплексного показника технічного рівня</w:t>
      </w:r>
    </w:p>
    <w:p w:rsidR="00AF67AC" w:rsidRPr="00AF67AC" w:rsidRDefault="00AF67AC" w:rsidP="00AF67AC">
      <w:pPr>
        <w:pStyle w:val="11"/>
        <w:spacing w:after="0" w:line="360" w:lineRule="auto"/>
        <w:ind w:firstLine="709"/>
        <w:jc w:val="both"/>
        <w:rPr>
          <w:sz w:val="28"/>
          <w:szCs w:val="28"/>
        </w:rPr>
      </w:pPr>
      <w:r w:rsidRPr="00AF67AC">
        <w:rPr>
          <w:sz w:val="28"/>
          <w:szCs w:val="28"/>
        </w:rPr>
        <w:t>Оцінка технічного рівня виробу починається з відбору базової моделі.</w:t>
      </w:r>
    </w:p>
    <w:p w:rsidR="00AF67AC" w:rsidRPr="00AF67AC" w:rsidRDefault="00AF67AC" w:rsidP="00AF67AC">
      <w:pPr>
        <w:pStyle w:val="11"/>
        <w:spacing w:after="0" w:line="360" w:lineRule="auto"/>
        <w:ind w:firstLine="709"/>
        <w:jc w:val="both"/>
        <w:rPr>
          <w:sz w:val="28"/>
          <w:szCs w:val="28"/>
        </w:rPr>
      </w:pPr>
      <w:r w:rsidRPr="00AF67AC">
        <w:rPr>
          <w:sz w:val="28"/>
          <w:szCs w:val="28"/>
        </w:rPr>
        <w:t>Для оцінки вироб</w:t>
      </w:r>
      <w:r w:rsidR="00351C4F">
        <w:rPr>
          <w:sz w:val="28"/>
          <w:szCs w:val="28"/>
          <w:lang w:val="uk-UA"/>
        </w:rPr>
        <w:t>у</w:t>
      </w:r>
      <w:r w:rsidRPr="00AF67AC">
        <w:rPr>
          <w:sz w:val="28"/>
          <w:szCs w:val="28"/>
        </w:rPr>
        <w:t xml:space="preserve">, що знаходиться </w:t>
      </w:r>
      <w:r w:rsidR="00351C4F">
        <w:rPr>
          <w:sz w:val="28"/>
          <w:szCs w:val="28"/>
          <w:lang w:val="uk-UA"/>
        </w:rPr>
        <w:t>на</w:t>
      </w:r>
      <w:r w:rsidRPr="00AF67AC">
        <w:rPr>
          <w:sz w:val="28"/>
          <w:szCs w:val="28"/>
        </w:rPr>
        <w:t xml:space="preserve"> стадії дослідження або розробки, БМ (базова модель) формується з урахуванням тенденцій і прогнозів розвитку напрямків техніки, вимог технічного завдання з метою забезпечення випередження або відповідності оцінюваного виробу високого рівня.</w:t>
      </w:r>
    </w:p>
    <w:p w:rsidR="00AF67AC" w:rsidRPr="00AF67AC" w:rsidRDefault="00AF67AC" w:rsidP="00AF67AC">
      <w:pPr>
        <w:pStyle w:val="11"/>
        <w:spacing w:after="0" w:line="360" w:lineRule="auto"/>
        <w:ind w:firstLine="709"/>
        <w:jc w:val="both"/>
        <w:rPr>
          <w:sz w:val="28"/>
          <w:szCs w:val="28"/>
        </w:rPr>
      </w:pPr>
      <w:r w:rsidRPr="00AF67AC">
        <w:rPr>
          <w:sz w:val="28"/>
          <w:szCs w:val="28"/>
        </w:rPr>
        <w:t>На стадії виготовлення виробу за базову приймається аналогічна за функціональним призначенням найкраща з вітчизняних або зарубіжних видів продукція.</w:t>
      </w:r>
    </w:p>
    <w:p w:rsidR="00AF67AC" w:rsidRPr="00AF67AC" w:rsidRDefault="00AF67AC" w:rsidP="00AF67AC">
      <w:pPr>
        <w:pStyle w:val="11"/>
        <w:spacing w:after="0" w:line="360" w:lineRule="auto"/>
        <w:ind w:firstLine="709"/>
        <w:jc w:val="both"/>
        <w:rPr>
          <w:sz w:val="28"/>
          <w:szCs w:val="28"/>
        </w:rPr>
      </w:pPr>
      <w:r w:rsidRPr="00AF67AC">
        <w:rPr>
          <w:sz w:val="28"/>
          <w:szCs w:val="28"/>
        </w:rPr>
        <w:t xml:space="preserve">У разі відсутності аналогів або окремих показників, що входять в номенклатуру </w:t>
      </w:r>
      <w:r w:rsidR="00F42DCE">
        <w:rPr>
          <w:sz w:val="28"/>
          <w:szCs w:val="28"/>
        </w:rPr>
        <w:t>пор</w:t>
      </w:r>
      <w:r w:rsidR="00F42DCE">
        <w:rPr>
          <w:sz w:val="28"/>
          <w:szCs w:val="28"/>
          <w:lang w:val="uk-UA"/>
        </w:rPr>
        <w:t>івнювальних</w:t>
      </w:r>
      <w:r w:rsidRPr="00AF67AC">
        <w:rPr>
          <w:sz w:val="28"/>
          <w:szCs w:val="28"/>
        </w:rPr>
        <w:t xml:space="preserve"> показників якості, їх значення визначаються ТЗ і результатами проведених досліджень.</w:t>
      </w:r>
    </w:p>
    <w:p w:rsidR="00AF67AC" w:rsidRPr="00AF67AC" w:rsidRDefault="00C61013" w:rsidP="00AF67AC">
      <w:pPr>
        <w:pStyle w:val="11"/>
        <w:spacing w:after="0" w:line="360" w:lineRule="auto"/>
        <w:ind w:firstLine="709"/>
        <w:jc w:val="both"/>
        <w:rPr>
          <w:sz w:val="28"/>
          <w:szCs w:val="28"/>
        </w:rPr>
      </w:pPr>
      <w:r>
        <w:rPr>
          <w:sz w:val="28"/>
          <w:szCs w:val="28"/>
        </w:rPr>
        <w:t>КПТР (комплексний показник техн</w:t>
      </w:r>
      <w:r>
        <w:rPr>
          <w:sz w:val="28"/>
          <w:szCs w:val="28"/>
          <w:lang w:val="uk-UA"/>
        </w:rPr>
        <w:t>ічного рівня)</w:t>
      </w:r>
      <w:r w:rsidR="00AF67AC" w:rsidRPr="00AF67AC">
        <w:rPr>
          <w:sz w:val="28"/>
          <w:szCs w:val="28"/>
        </w:rPr>
        <w:t xml:space="preserve"> базової моделі приймається рівним 1.</w:t>
      </w:r>
    </w:p>
    <w:p w:rsidR="00AF67AC" w:rsidRPr="00AF67AC" w:rsidRDefault="00AF67AC" w:rsidP="00AF67AC">
      <w:pPr>
        <w:pStyle w:val="11"/>
        <w:spacing w:after="0" w:line="360" w:lineRule="auto"/>
        <w:ind w:firstLine="709"/>
        <w:jc w:val="both"/>
        <w:rPr>
          <w:sz w:val="28"/>
          <w:szCs w:val="28"/>
        </w:rPr>
      </w:pPr>
      <w:r w:rsidRPr="00AF67AC">
        <w:rPr>
          <w:sz w:val="28"/>
          <w:szCs w:val="28"/>
        </w:rPr>
        <w:t>При розрахунку КПТ</w:t>
      </w:r>
      <w:r w:rsidR="00C61013">
        <w:rPr>
          <w:sz w:val="28"/>
          <w:szCs w:val="28"/>
          <w:lang w:val="uk-UA"/>
        </w:rPr>
        <w:t>Р</w:t>
      </w:r>
      <w:r w:rsidRPr="00AF67AC">
        <w:rPr>
          <w:sz w:val="28"/>
          <w:szCs w:val="28"/>
        </w:rPr>
        <w:t xml:space="preserve"> важливо визначити коефіцієнти вагомості b</w:t>
      </w:r>
      <w:r w:rsidRPr="00C61013">
        <w:rPr>
          <w:sz w:val="28"/>
          <w:szCs w:val="28"/>
          <w:vertAlign w:val="subscript"/>
        </w:rPr>
        <w:t>i</w:t>
      </w:r>
      <w:r w:rsidRPr="00AF67AC">
        <w:rPr>
          <w:sz w:val="28"/>
          <w:szCs w:val="28"/>
        </w:rPr>
        <w:t xml:space="preserve">, </w:t>
      </w:r>
      <w:r w:rsidR="00C61013">
        <w:rPr>
          <w:sz w:val="28"/>
          <w:szCs w:val="28"/>
          <w:lang w:val="uk-UA"/>
        </w:rPr>
        <w:t>які</w:t>
      </w:r>
      <w:r w:rsidRPr="00AF67AC">
        <w:rPr>
          <w:sz w:val="28"/>
          <w:szCs w:val="28"/>
        </w:rPr>
        <w:t xml:space="preserve"> відображають значущість, ступінь впливу </w:t>
      </w:r>
      <w:r w:rsidR="00C61013" w:rsidRPr="00C61013">
        <w:rPr>
          <w:i/>
          <w:sz w:val="28"/>
          <w:szCs w:val="28"/>
          <w:lang w:val="uk-UA"/>
        </w:rPr>
        <w:t>і</w:t>
      </w:r>
      <w:r w:rsidRPr="00AF67AC">
        <w:rPr>
          <w:sz w:val="28"/>
          <w:szCs w:val="28"/>
        </w:rPr>
        <w:t>-го параметра на величину корисного ефекту. Найбільш поширений метод визначення b</w:t>
      </w:r>
      <w:r w:rsidRPr="00C61013">
        <w:rPr>
          <w:sz w:val="28"/>
          <w:szCs w:val="28"/>
          <w:vertAlign w:val="subscript"/>
        </w:rPr>
        <w:t>i</w:t>
      </w:r>
      <w:r w:rsidRPr="00AF67AC">
        <w:rPr>
          <w:sz w:val="28"/>
          <w:szCs w:val="28"/>
        </w:rPr>
        <w:t xml:space="preserve"> </w:t>
      </w:r>
      <w:r w:rsidR="00C61013">
        <w:rPr>
          <w:sz w:val="28"/>
          <w:szCs w:val="28"/>
          <w:lang w:val="uk-UA"/>
        </w:rPr>
        <w:t xml:space="preserve">- </w:t>
      </w:r>
      <w:r w:rsidRPr="00AF67AC">
        <w:rPr>
          <w:sz w:val="28"/>
          <w:szCs w:val="28"/>
        </w:rPr>
        <w:t>на основі експертних оцінок.</w:t>
      </w:r>
    </w:p>
    <w:p w:rsidR="00AF67AC" w:rsidRDefault="00AF67AC" w:rsidP="00AF67AC">
      <w:pPr>
        <w:pStyle w:val="11"/>
        <w:spacing w:after="0" w:line="360" w:lineRule="auto"/>
        <w:ind w:firstLine="709"/>
        <w:jc w:val="both"/>
        <w:rPr>
          <w:sz w:val="28"/>
          <w:szCs w:val="28"/>
        </w:rPr>
      </w:pPr>
      <w:r w:rsidRPr="00AF67AC">
        <w:rPr>
          <w:sz w:val="28"/>
          <w:szCs w:val="28"/>
        </w:rPr>
        <w:t>Оцінка технічного рівня виробу починається з відбору базової моделі. На першому етапі цієї процедури складаємо систему порівняння показників якості робота М20П за критерієм впливу їх на величину корисного ефекту (досягнення високого технічного рівня виробу). Параметри промислового робота М20П оцінюються наступним чином:</w:t>
      </w:r>
    </w:p>
    <w:p w:rsidR="00AF67AC" w:rsidRDefault="00AF67AC" w:rsidP="00AF67AC">
      <w:pPr>
        <w:pStyle w:val="11"/>
        <w:spacing w:after="0" w:line="360" w:lineRule="auto"/>
        <w:ind w:firstLine="709"/>
        <w:jc w:val="both"/>
        <w:rPr>
          <w:sz w:val="28"/>
          <w:szCs w:val="28"/>
        </w:rPr>
      </w:pPr>
    </w:p>
    <w:p w:rsidR="00AF67AC" w:rsidRPr="00B34B87" w:rsidRDefault="00AF67AC" w:rsidP="00C61013">
      <w:pPr>
        <w:pStyle w:val="11"/>
        <w:spacing w:after="0" w:line="360" w:lineRule="auto"/>
        <w:ind w:firstLine="709"/>
        <w:rPr>
          <w:sz w:val="28"/>
          <w:szCs w:val="28"/>
        </w:rPr>
      </w:pPr>
      <w:r>
        <w:rPr>
          <w:sz w:val="28"/>
          <w:szCs w:val="28"/>
          <w:lang w:val="en-US"/>
        </w:rPr>
        <w:t>x</w:t>
      </w:r>
      <w:r w:rsidRPr="00B34B87">
        <w:rPr>
          <w:sz w:val="28"/>
          <w:szCs w:val="28"/>
          <w:vertAlign w:val="subscript"/>
        </w:rPr>
        <w:t>1</w:t>
      </w:r>
      <w:r w:rsidRPr="00B34B87">
        <w:rPr>
          <w:sz w:val="28"/>
          <w:szCs w:val="28"/>
        </w:rPr>
        <w:t>&lt;</w:t>
      </w:r>
      <w:r>
        <w:rPr>
          <w:sz w:val="28"/>
          <w:szCs w:val="28"/>
          <w:lang w:val="en-US"/>
        </w:rPr>
        <w:t>x</w:t>
      </w:r>
      <w:r w:rsidRPr="00B34B87">
        <w:rPr>
          <w:sz w:val="28"/>
          <w:szCs w:val="28"/>
          <w:vertAlign w:val="subscript"/>
        </w:rPr>
        <w:t xml:space="preserve">2 </w:t>
      </w:r>
      <w:r w:rsidRPr="00B34B87">
        <w:rPr>
          <w:sz w:val="28"/>
          <w:szCs w:val="28"/>
        </w:rPr>
        <w:t>;</w:t>
      </w:r>
      <w:r w:rsidRPr="00B34B87">
        <w:rPr>
          <w:sz w:val="28"/>
          <w:szCs w:val="28"/>
        </w:rPr>
        <w:tab/>
      </w:r>
      <w:r w:rsidRPr="00B34B87">
        <w:rPr>
          <w:sz w:val="28"/>
          <w:szCs w:val="28"/>
        </w:rPr>
        <w:tab/>
        <w:t xml:space="preserve"> </w:t>
      </w:r>
      <w:r>
        <w:rPr>
          <w:sz w:val="28"/>
          <w:szCs w:val="28"/>
          <w:lang w:val="en-US"/>
        </w:rPr>
        <w:t>x</w:t>
      </w:r>
      <w:r w:rsidRPr="00B34B87">
        <w:rPr>
          <w:sz w:val="28"/>
          <w:szCs w:val="28"/>
          <w:vertAlign w:val="subscript"/>
        </w:rPr>
        <w:t>1</w:t>
      </w:r>
      <w:r w:rsidRPr="00B34B87">
        <w:rPr>
          <w:sz w:val="28"/>
          <w:szCs w:val="28"/>
        </w:rPr>
        <w:t>=</w:t>
      </w:r>
      <w:r>
        <w:rPr>
          <w:sz w:val="28"/>
          <w:szCs w:val="28"/>
          <w:lang w:val="en-US"/>
        </w:rPr>
        <w:t>x</w:t>
      </w:r>
      <w:r w:rsidRPr="00B34B87">
        <w:rPr>
          <w:sz w:val="28"/>
          <w:szCs w:val="28"/>
          <w:vertAlign w:val="subscript"/>
        </w:rPr>
        <w:t xml:space="preserve">3 </w:t>
      </w:r>
      <w:r w:rsidRPr="00B34B87">
        <w:rPr>
          <w:sz w:val="28"/>
          <w:szCs w:val="28"/>
        </w:rPr>
        <w:t>;</w:t>
      </w:r>
      <w:r w:rsidRPr="00B34B87">
        <w:rPr>
          <w:sz w:val="28"/>
          <w:szCs w:val="28"/>
        </w:rPr>
        <w:tab/>
      </w:r>
      <w:r w:rsidRPr="00B34B87">
        <w:rPr>
          <w:sz w:val="28"/>
          <w:szCs w:val="28"/>
        </w:rPr>
        <w:tab/>
      </w:r>
      <w:r>
        <w:rPr>
          <w:sz w:val="28"/>
          <w:szCs w:val="28"/>
          <w:lang w:val="en-US"/>
        </w:rPr>
        <w:t>x</w:t>
      </w:r>
      <w:r w:rsidRPr="00B34B87">
        <w:rPr>
          <w:sz w:val="28"/>
          <w:szCs w:val="28"/>
          <w:vertAlign w:val="subscript"/>
        </w:rPr>
        <w:t>3</w:t>
      </w:r>
      <w:r w:rsidRPr="00B34B87">
        <w:rPr>
          <w:sz w:val="28"/>
          <w:szCs w:val="28"/>
        </w:rPr>
        <w:t>&lt;</w:t>
      </w:r>
      <w:r>
        <w:rPr>
          <w:sz w:val="28"/>
          <w:szCs w:val="28"/>
          <w:lang w:val="en-US"/>
        </w:rPr>
        <w:t>x</w:t>
      </w:r>
      <w:r w:rsidRPr="00B34B87">
        <w:rPr>
          <w:sz w:val="28"/>
          <w:szCs w:val="28"/>
          <w:vertAlign w:val="subscript"/>
        </w:rPr>
        <w:t xml:space="preserve">2 </w:t>
      </w:r>
      <w:r w:rsidRPr="00B34B87">
        <w:rPr>
          <w:sz w:val="28"/>
          <w:szCs w:val="28"/>
        </w:rPr>
        <w:t>.</w:t>
      </w:r>
    </w:p>
    <w:p w:rsidR="00AF67AC" w:rsidRPr="00B34B87" w:rsidRDefault="00AF67AC" w:rsidP="00AF67AC">
      <w:pPr>
        <w:pStyle w:val="11"/>
        <w:spacing w:after="0" w:line="360" w:lineRule="auto"/>
        <w:ind w:firstLine="709"/>
        <w:jc w:val="both"/>
        <w:rPr>
          <w:sz w:val="28"/>
          <w:szCs w:val="28"/>
        </w:rPr>
      </w:pPr>
    </w:p>
    <w:p w:rsidR="00AF67AC" w:rsidRPr="00B34B87" w:rsidRDefault="00AF67AC" w:rsidP="00AF67AC">
      <w:pPr>
        <w:pStyle w:val="11"/>
        <w:spacing w:after="0" w:line="360" w:lineRule="auto"/>
        <w:ind w:firstLine="709"/>
        <w:jc w:val="both"/>
        <w:rPr>
          <w:sz w:val="28"/>
          <w:szCs w:val="28"/>
        </w:rPr>
      </w:pPr>
    </w:p>
    <w:p w:rsidR="00AF67AC" w:rsidRPr="00B34B87" w:rsidRDefault="00AF67AC" w:rsidP="00AF67AC">
      <w:pPr>
        <w:pStyle w:val="11"/>
        <w:spacing w:after="0" w:line="360" w:lineRule="auto"/>
        <w:ind w:firstLine="709"/>
        <w:jc w:val="both"/>
        <w:rPr>
          <w:sz w:val="28"/>
          <w:szCs w:val="28"/>
        </w:rPr>
      </w:pPr>
    </w:p>
    <w:p w:rsidR="00AF67AC" w:rsidRPr="00AF67AC" w:rsidRDefault="00AF67AC" w:rsidP="00AF67AC">
      <w:pPr>
        <w:pStyle w:val="11"/>
        <w:spacing w:after="0" w:line="360" w:lineRule="auto"/>
        <w:ind w:firstLine="709"/>
        <w:jc w:val="both"/>
        <w:rPr>
          <w:sz w:val="28"/>
          <w:szCs w:val="28"/>
        </w:rPr>
      </w:pPr>
      <w:r w:rsidRPr="00AF67AC">
        <w:rPr>
          <w:sz w:val="28"/>
          <w:szCs w:val="28"/>
        </w:rPr>
        <w:t xml:space="preserve">Тут </w:t>
      </w:r>
      <w:r w:rsidR="00C61013">
        <w:rPr>
          <w:sz w:val="28"/>
          <w:szCs w:val="28"/>
          <w:lang w:val="en-US"/>
        </w:rPr>
        <w:t>x</w:t>
      </w:r>
      <w:r w:rsidR="00C61013" w:rsidRPr="00B34B87">
        <w:rPr>
          <w:sz w:val="28"/>
          <w:szCs w:val="28"/>
          <w:vertAlign w:val="subscript"/>
        </w:rPr>
        <w:t>1</w:t>
      </w:r>
      <w:r w:rsidRPr="00AF67AC">
        <w:rPr>
          <w:sz w:val="28"/>
          <w:szCs w:val="28"/>
        </w:rPr>
        <w:t xml:space="preserve">; </w:t>
      </w:r>
      <w:r w:rsidR="00C61013">
        <w:rPr>
          <w:sz w:val="28"/>
          <w:szCs w:val="28"/>
          <w:lang w:val="en-US"/>
        </w:rPr>
        <w:t>x</w:t>
      </w:r>
      <w:r w:rsidR="00C61013" w:rsidRPr="00B34B87">
        <w:rPr>
          <w:sz w:val="28"/>
          <w:szCs w:val="28"/>
          <w:vertAlign w:val="subscript"/>
        </w:rPr>
        <w:t>2</w:t>
      </w:r>
      <w:r w:rsidRPr="00AF67AC">
        <w:rPr>
          <w:sz w:val="28"/>
          <w:szCs w:val="28"/>
        </w:rPr>
        <w:t xml:space="preserve">; </w:t>
      </w:r>
      <w:r w:rsidR="00C61013">
        <w:rPr>
          <w:sz w:val="28"/>
          <w:szCs w:val="28"/>
          <w:lang w:val="en-US"/>
        </w:rPr>
        <w:t>x</w:t>
      </w:r>
      <w:r w:rsidR="00C61013" w:rsidRPr="00B34B87">
        <w:rPr>
          <w:sz w:val="28"/>
          <w:szCs w:val="28"/>
          <w:vertAlign w:val="subscript"/>
        </w:rPr>
        <w:t>3</w:t>
      </w:r>
      <w:r w:rsidRPr="00AF67AC">
        <w:rPr>
          <w:sz w:val="28"/>
          <w:szCs w:val="28"/>
        </w:rPr>
        <w:t xml:space="preserve"> - відповідно число одночасно переміщ</w:t>
      </w:r>
      <w:r w:rsidR="00C61013">
        <w:rPr>
          <w:sz w:val="28"/>
          <w:szCs w:val="28"/>
          <w:lang w:val="uk-UA"/>
        </w:rPr>
        <w:t>уючихся</w:t>
      </w:r>
      <w:r w:rsidR="00C61013">
        <w:rPr>
          <w:sz w:val="28"/>
          <w:szCs w:val="28"/>
        </w:rPr>
        <w:t xml:space="preserve"> ві</w:t>
      </w:r>
      <w:r w:rsidRPr="00AF67AC">
        <w:rPr>
          <w:sz w:val="28"/>
          <w:szCs w:val="28"/>
        </w:rPr>
        <w:t>сей, число ступенів свободи, вантажопід</w:t>
      </w:r>
      <w:r w:rsidR="00C61013">
        <w:rPr>
          <w:sz w:val="28"/>
          <w:szCs w:val="28"/>
          <w:lang w:val="uk-UA"/>
        </w:rPr>
        <w:t>йо</w:t>
      </w:r>
      <w:r w:rsidRPr="00AF67AC">
        <w:rPr>
          <w:sz w:val="28"/>
          <w:szCs w:val="28"/>
        </w:rPr>
        <w:t>мність. У вираженні "</w:t>
      </w:r>
      <w:r w:rsidR="00C61013" w:rsidRPr="00C61013">
        <w:rPr>
          <w:sz w:val="28"/>
          <w:szCs w:val="28"/>
        </w:rPr>
        <w:t xml:space="preserve"> </w:t>
      </w:r>
      <w:r w:rsidR="00C61013">
        <w:rPr>
          <w:sz w:val="28"/>
          <w:szCs w:val="28"/>
          <w:lang w:val="en-US"/>
        </w:rPr>
        <w:t>x</w:t>
      </w:r>
      <w:r w:rsidR="00C61013" w:rsidRPr="00B34B87">
        <w:rPr>
          <w:sz w:val="28"/>
          <w:szCs w:val="28"/>
          <w:vertAlign w:val="subscript"/>
        </w:rPr>
        <w:t>1</w:t>
      </w:r>
      <w:r w:rsidR="00C61013" w:rsidRPr="00AF67AC">
        <w:rPr>
          <w:sz w:val="28"/>
          <w:szCs w:val="28"/>
        </w:rPr>
        <w:t>&gt;</w:t>
      </w:r>
      <w:r w:rsidRPr="00AF67AC">
        <w:rPr>
          <w:sz w:val="28"/>
          <w:szCs w:val="28"/>
        </w:rPr>
        <w:t xml:space="preserve"> </w:t>
      </w:r>
      <w:r w:rsidR="00C61013">
        <w:rPr>
          <w:sz w:val="28"/>
          <w:szCs w:val="28"/>
          <w:lang w:val="en-US"/>
        </w:rPr>
        <w:t>x</w:t>
      </w:r>
      <w:r w:rsidR="00C61013" w:rsidRPr="00B34B87">
        <w:rPr>
          <w:sz w:val="28"/>
          <w:szCs w:val="28"/>
          <w:vertAlign w:val="subscript"/>
        </w:rPr>
        <w:t>2</w:t>
      </w:r>
      <w:r w:rsidRPr="00AF67AC">
        <w:rPr>
          <w:sz w:val="28"/>
          <w:szCs w:val="28"/>
        </w:rPr>
        <w:t>" знак "</w:t>
      </w:r>
      <w:r w:rsidR="00C61013" w:rsidRPr="00AF67AC">
        <w:rPr>
          <w:sz w:val="28"/>
          <w:szCs w:val="28"/>
        </w:rPr>
        <w:t>&gt;</w:t>
      </w:r>
      <w:r w:rsidRPr="00AF67AC">
        <w:rPr>
          <w:sz w:val="28"/>
          <w:szCs w:val="28"/>
        </w:rPr>
        <w:t xml:space="preserve">" вказує на те, що число одночасно </w:t>
      </w:r>
      <w:r w:rsidR="00C61013" w:rsidRPr="00AF67AC">
        <w:rPr>
          <w:sz w:val="28"/>
          <w:szCs w:val="28"/>
        </w:rPr>
        <w:t>переміщ</w:t>
      </w:r>
      <w:r w:rsidR="00C61013">
        <w:rPr>
          <w:sz w:val="28"/>
          <w:szCs w:val="28"/>
          <w:lang w:val="uk-UA"/>
        </w:rPr>
        <w:t>уючихся</w:t>
      </w:r>
      <w:r w:rsidRPr="00AF67AC">
        <w:rPr>
          <w:sz w:val="28"/>
          <w:szCs w:val="28"/>
        </w:rPr>
        <w:t xml:space="preserve"> </w:t>
      </w:r>
      <w:r w:rsidR="00C61013">
        <w:rPr>
          <w:sz w:val="28"/>
          <w:szCs w:val="28"/>
          <w:lang w:val="uk-UA"/>
        </w:rPr>
        <w:t>ві</w:t>
      </w:r>
      <w:r w:rsidRPr="00AF67AC">
        <w:rPr>
          <w:sz w:val="28"/>
          <w:szCs w:val="28"/>
        </w:rPr>
        <w:t>сей даного робота є більш важливим, з точки зору кінцевого ефекту, показником ніж число ступенів свободи. Знак "&lt;" в вираженні, наприклад, "</w:t>
      </w:r>
      <w:r w:rsidR="00C61013" w:rsidRPr="00C61013">
        <w:rPr>
          <w:sz w:val="28"/>
          <w:szCs w:val="28"/>
        </w:rPr>
        <w:t xml:space="preserve"> </w:t>
      </w:r>
      <w:r w:rsidR="00C61013">
        <w:rPr>
          <w:sz w:val="28"/>
          <w:szCs w:val="28"/>
          <w:lang w:val="en-US"/>
        </w:rPr>
        <w:t>x</w:t>
      </w:r>
      <w:r w:rsidR="00C61013" w:rsidRPr="00B34B87">
        <w:rPr>
          <w:sz w:val="28"/>
          <w:szCs w:val="28"/>
          <w:vertAlign w:val="subscript"/>
        </w:rPr>
        <w:t>3</w:t>
      </w:r>
      <w:r w:rsidRPr="00AF67AC">
        <w:rPr>
          <w:sz w:val="28"/>
          <w:szCs w:val="28"/>
        </w:rPr>
        <w:t>&lt;</w:t>
      </w:r>
      <w:r w:rsidR="00C61013" w:rsidRPr="00D5060A">
        <w:rPr>
          <w:sz w:val="28"/>
          <w:szCs w:val="28"/>
        </w:rPr>
        <w:t xml:space="preserve"> </w:t>
      </w:r>
      <w:r w:rsidR="00C61013">
        <w:rPr>
          <w:sz w:val="28"/>
          <w:szCs w:val="28"/>
          <w:lang w:val="en-US"/>
        </w:rPr>
        <w:t>x</w:t>
      </w:r>
      <w:r w:rsidR="00C61013" w:rsidRPr="00B34B87">
        <w:rPr>
          <w:sz w:val="28"/>
          <w:szCs w:val="28"/>
          <w:vertAlign w:val="subscript"/>
        </w:rPr>
        <w:t>2</w:t>
      </w:r>
      <w:r w:rsidRPr="00AF67AC">
        <w:rPr>
          <w:sz w:val="28"/>
          <w:szCs w:val="28"/>
        </w:rPr>
        <w:t>", говорить про меншу значущ</w:t>
      </w:r>
      <w:r w:rsidR="00D5060A">
        <w:rPr>
          <w:sz w:val="28"/>
          <w:szCs w:val="28"/>
          <w:lang w:val="uk-UA"/>
        </w:rPr>
        <w:t>ість</w:t>
      </w:r>
      <w:r w:rsidRPr="00AF67AC">
        <w:rPr>
          <w:sz w:val="28"/>
          <w:szCs w:val="28"/>
        </w:rPr>
        <w:t xml:space="preserve"> вантажопідйомності в порівнянні з числом ступенів свободи. Знак "=" вказує на рівнозначність, порівнюваних параметрів.</w:t>
      </w:r>
    </w:p>
    <w:p w:rsidR="00AF67AC" w:rsidRPr="00D5060A" w:rsidRDefault="00AF67AC" w:rsidP="00AF67AC">
      <w:pPr>
        <w:pStyle w:val="11"/>
        <w:spacing w:after="0" w:line="360" w:lineRule="auto"/>
        <w:ind w:firstLine="709"/>
        <w:jc w:val="both"/>
        <w:rPr>
          <w:sz w:val="28"/>
          <w:szCs w:val="28"/>
          <w:lang w:val="uk-UA"/>
        </w:rPr>
      </w:pPr>
      <w:r w:rsidRPr="00AF67AC">
        <w:rPr>
          <w:sz w:val="28"/>
          <w:szCs w:val="28"/>
        </w:rPr>
        <w:t xml:space="preserve">Користуючись цією методикою складаємо матрицю суміжності параметрів, представлених в таблиці 5.1, в якій </w:t>
      </w:r>
      <w:r w:rsidR="00D5060A">
        <w:rPr>
          <w:sz w:val="28"/>
          <w:szCs w:val="28"/>
          <w:lang w:val="uk-UA"/>
        </w:rPr>
        <w:t>х</w:t>
      </w:r>
      <w:r w:rsidR="00D5060A" w:rsidRPr="00B34B87">
        <w:rPr>
          <w:sz w:val="28"/>
          <w:szCs w:val="28"/>
          <w:vertAlign w:val="subscript"/>
        </w:rPr>
        <w:t>1</w:t>
      </w:r>
      <w:r w:rsidRPr="00AF67AC">
        <w:rPr>
          <w:sz w:val="28"/>
          <w:szCs w:val="28"/>
        </w:rPr>
        <w:t xml:space="preserve"> - кількість одночасно переміщаються осей; </w:t>
      </w:r>
      <w:r w:rsidR="00D5060A">
        <w:rPr>
          <w:sz w:val="28"/>
          <w:szCs w:val="28"/>
          <w:lang w:val="en-US"/>
        </w:rPr>
        <w:t>x</w:t>
      </w:r>
      <w:r w:rsidR="00D5060A" w:rsidRPr="00B34B87">
        <w:rPr>
          <w:sz w:val="28"/>
          <w:szCs w:val="28"/>
          <w:vertAlign w:val="subscript"/>
        </w:rPr>
        <w:t>2</w:t>
      </w:r>
      <w:r w:rsidRPr="00AF67AC">
        <w:rPr>
          <w:sz w:val="28"/>
          <w:szCs w:val="28"/>
        </w:rPr>
        <w:t xml:space="preserve"> - число ступенів свободи; </w:t>
      </w:r>
      <w:r w:rsidR="00D5060A">
        <w:rPr>
          <w:sz w:val="28"/>
          <w:szCs w:val="28"/>
          <w:lang w:val="en-US"/>
        </w:rPr>
        <w:t>x</w:t>
      </w:r>
      <w:r w:rsidR="00D5060A" w:rsidRPr="00B34B87">
        <w:rPr>
          <w:sz w:val="28"/>
          <w:szCs w:val="28"/>
          <w:vertAlign w:val="subscript"/>
        </w:rPr>
        <w:t>3</w:t>
      </w:r>
      <w:r w:rsidRPr="00AF67AC">
        <w:rPr>
          <w:sz w:val="28"/>
          <w:szCs w:val="28"/>
        </w:rPr>
        <w:t xml:space="preserve"> -  вантажопідйомність.</w:t>
      </w:r>
      <w:r w:rsidR="00D5060A">
        <w:rPr>
          <w:sz w:val="28"/>
          <w:szCs w:val="28"/>
          <w:lang w:val="uk-UA"/>
        </w:rPr>
        <w:t xml:space="preserve"> </w:t>
      </w:r>
    </w:p>
    <w:p w:rsidR="00AF67AC" w:rsidRPr="00D5060A" w:rsidRDefault="00AF67AC" w:rsidP="00AF67AC">
      <w:pPr>
        <w:pStyle w:val="11"/>
        <w:spacing w:after="0" w:line="360" w:lineRule="auto"/>
        <w:ind w:firstLine="709"/>
        <w:jc w:val="both"/>
        <w:rPr>
          <w:sz w:val="28"/>
          <w:szCs w:val="28"/>
          <w:lang w:val="uk-UA"/>
        </w:rPr>
      </w:pPr>
      <w:r w:rsidRPr="00D5060A">
        <w:rPr>
          <w:sz w:val="28"/>
          <w:szCs w:val="28"/>
          <w:lang w:val="uk-UA"/>
        </w:rPr>
        <w:t>Порівнявши попарно всі параметри, що підлягають аналізу, будую</w:t>
      </w:r>
      <w:r w:rsidR="00D5060A">
        <w:rPr>
          <w:sz w:val="28"/>
          <w:szCs w:val="28"/>
          <w:lang w:val="uk-UA"/>
        </w:rPr>
        <w:t>ємо</w:t>
      </w:r>
      <w:r w:rsidRPr="00D5060A">
        <w:rPr>
          <w:sz w:val="28"/>
          <w:szCs w:val="28"/>
          <w:lang w:val="uk-UA"/>
        </w:rPr>
        <w:t xml:space="preserve"> квадратну ма</w:t>
      </w:r>
      <w:r w:rsidR="00D5060A">
        <w:rPr>
          <w:sz w:val="28"/>
          <w:szCs w:val="28"/>
          <w:lang w:val="uk-UA"/>
        </w:rPr>
        <w:t>трицю суміжності,</w:t>
      </w:r>
      <w:r w:rsidRPr="00D5060A">
        <w:rPr>
          <w:sz w:val="28"/>
          <w:szCs w:val="28"/>
          <w:lang w:val="uk-UA"/>
        </w:rPr>
        <w:t xml:space="preserve"> де знаки "&gt;", "=" і "&lt;" замінюють коефіцієнтами переваг</w:t>
      </w:r>
      <w:r w:rsidR="00D5060A">
        <w:rPr>
          <w:sz w:val="28"/>
          <w:szCs w:val="28"/>
          <w:lang w:val="uk-UA"/>
        </w:rPr>
        <w:t>и</w:t>
      </w:r>
      <w:r w:rsidRPr="00D5060A">
        <w:rPr>
          <w:sz w:val="28"/>
          <w:szCs w:val="28"/>
          <w:lang w:val="uk-UA"/>
        </w:rPr>
        <w:t xml:space="preserve"> </w:t>
      </w:r>
      <w:r w:rsidR="00D5060A" w:rsidRPr="00D5060A">
        <w:rPr>
          <w:i/>
          <w:sz w:val="28"/>
          <w:szCs w:val="28"/>
          <w:lang w:val="uk-UA"/>
        </w:rPr>
        <w:t>а</w:t>
      </w:r>
      <w:r w:rsidR="00D5060A" w:rsidRPr="00D5060A">
        <w:rPr>
          <w:i/>
          <w:sz w:val="28"/>
          <w:szCs w:val="28"/>
          <w:vertAlign w:val="subscript"/>
          <w:lang w:val="uk-UA"/>
        </w:rPr>
        <w:t>і</w:t>
      </w:r>
      <w:r w:rsidRPr="00D5060A">
        <w:rPr>
          <w:sz w:val="28"/>
          <w:szCs w:val="28"/>
          <w:lang w:val="uk-UA"/>
        </w:rPr>
        <w:t xml:space="preserve"> (відповідно: 1,5; 1,0; 0,5).</w:t>
      </w:r>
    </w:p>
    <w:p w:rsidR="00AF67AC" w:rsidRPr="00AF67AC" w:rsidRDefault="00D5060A" w:rsidP="00AF67AC">
      <w:pPr>
        <w:pStyle w:val="11"/>
        <w:spacing w:after="0" w:line="360" w:lineRule="auto"/>
        <w:ind w:firstLine="709"/>
        <w:jc w:val="both"/>
        <w:rPr>
          <w:sz w:val="28"/>
          <w:szCs w:val="28"/>
        </w:rPr>
      </w:pPr>
      <w:r>
        <w:rPr>
          <w:sz w:val="28"/>
          <w:szCs w:val="28"/>
        </w:rPr>
        <w:t>Послідовно знаходимо</w:t>
      </w:r>
      <w:r w:rsidR="00AF67AC" w:rsidRPr="00AF67AC">
        <w:rPr>
          <w:sz w:val="28"/>
          <w:szCs w:val="28"/>
        </w:rPr>
        <w:t xml:space="preserve"> абсолютні значимості </w:t>
      </w:r>
      <w:r w:rsidR="00AF67AC" w:rsidRPr="00D5060A">
        <w:rPr>
          <w:i/>
          <w:sz w:val="28"/>
          <w:szCs w:val="28"/>
          <w:lang w:val="en-US"/>
        </w:rPr>
        <w:t>B</w:t>
      </w:r>
      <w:r w:rsidR="00AF67AC" w:rsidRPr="00D5060A">
        <w:rPr>
          <w:i/>
          <w:sz w:val="28"/>
          <w:szCs w:val="28"/>
          <w:vertAlign w:val="subscript"/>
          <w:lang w:val="en-US"/>
        </w:rPr>
        <w:t>i</w:t>
      </w:r>
      <w:r w:rsidR="00AF67AC" w:rsidRPr="00AF67AC">
        <w:rPr>
          <w:sz w:val="28"/>
          <w:szCs w:val="28"/>
        </w:rPr>
        <w:t xml:space="preserve"> параметрів, потім нормуванням - відносні </w:t>
      </w:r>
      <w:r w:rsidR="00AF67AC" w:rsidRPr="00D5060A">
        <w:rPr>
          <w:i/>
          <w:sz w:val="28"/>
          <w:szCs w:val="28"/>
          <w:lang w:val="en-US"/>
        </w:rPr>
        <w:t>b</w:t>
      </w:r>
      <w:r w:rsidR="00AF67AC" w:rsidRPr="00D5060A">
        <w:rPr>
          <w:i/>
          <w:sz w:val="28"/>
          <w:szCs w:val="28"/>
          <w:vertAlign w:val="subscript"/>
          <w:lang w:val="en-US"/>
        </w:rPr>
        <w:t>i</w:t>
      </w:r>
      <w:r w:rsidR="00AF67AC" w:rsidRPr="00AF67AC">
        <w:rPr>
          <w:sz w:val="28"/>
          <w:szCs w:val="28"/>
        </w:rPr>
        <w:t xml:space="preserve"> (обчислюються в частках одиниці). При розрахунку </w:t>
      </w:r>
      <w:r w:rsidRPr="00D5060A">
        <w:rPr>
          <w:i/>
          <w:sz w:val="28"/>
          <w:szCs w:val="28"/>
          <w:lang w:val="en-US"/>
        </w:rPr>
        <w:t>B</w:t>
      </w:r>
      <w:r w:rsidRPr="00D5060A">
        <w:rPr>
          <w:i/>
          <w:sz w:val="28"/>
          <w:szCs w:val="28"/>
          <w:vertAlign w:val="subscript"/>
          <w:lang w:val="en-US"/>
        </w:rPr>
        <w:t>i</w:t>
      </w:r>
      <w:r w:rsidR="00AF67AC" w:rsidRPr="00AF67AC">
        <w:rPr>
          <w:sz w:val="28"/>
          <w:szCs w:val="28"/>
        </w:rPr>
        <w:t xml:space="preserve"> кожен рядок в матриці множиться на вектор-стовпець </w:t>
      </w:r>
      <w:r w:rsidRPr="00D5060A">
        <w:rPr>
          <w:sz w:val="28"/>
          <w:szCs w:val="28"/>
        </w:rPr>
        <w:t>∑</w:t>
      </w:r>
      <w:r w:rsidRPr="00D5060A">
        <w:rPr>
          <w:i/>
          <w:sz w:val="28"/>
          <w:szCs w:val="28"/>
          <w:lang w:val="uk-UA"/>
        </w:rPr>
        <w:t xml:space="preserve"> а</w:t>
      </w:r>
      <w:r w:rsidRPr="00D5060A">
        <w:rPr>
          <w:i/>
          <w:sz w:val="28"/>
          <w:szCs w:val="28"/>
          <w:vertAlign w:val="subscript"/>
          <w:lang w:val="uk-UA"/>
        </w:rPr>
        <w:t>і</w:t>
      </w:r>
      <w:r w:rsidR="00AF67AC" w:rsidRPr="00AF67AC">
        <w:rPr>
          <w:sz w:val="28"/>
          <w:szCs w:val="28"/>
        </w:rPr>
        <w:t>.</w:t>
      </w:r>
    </w:p>
    <w:p w:rsidR="00AF67AC" w:rsidRPr="00D5060A" w:rsidRDefault="00AF67AC" w:rsidP="00AF67AC">
      <w:pPr>
        <w:pStyle w:val="11"/>
        <w:spacing w:after="0" w:line="360" w:lineRule="auto"/>
        <w:ind w:firstLine="709"/>
        <w:jc w:val="both"/>
        <w:rPr>
          <w:sz w:val="28"/>
          <w:szCs w:val="28"/>
        </w:rPr>
      </w:pPr>
      <w:r w:rsidRPr="00AF67AC">
        <w:rPr>
          <w:sz w:val="28"/>
          <w:szCs w:val="28"/>
        </w:rPr>
        <w:t>Результати розрахунку відносних показників якості</w:t>
      </w:r>
      <w:r w:rsidR="00D5060A" w:rsidRPr="00D5060A">
        <w:rPr>
          <w:sz w:val="28"/>
          <w:szCs w:val="28"/>
        </w:rPr>
        <w:t xml:space="preserve"> </w:t>
      </w:r>
      <w:r w:rsidR="00D5060A" w:rsidRPr="00D5060A">
        <w:rPr>
          <w:i/>
          <w:sz w:val="28"/>
          <w:szCs w:val="28"/>
          <w:lang w:val="en-US"/>
        </w:rPr>
        <w:t>q</w:t>
      </w:r>
      <w:r w:rsidR="00D5060A" w:rsidRPr="00D5060A">
        <w:rPr>
          <w:i/>
          <w:sz w:val="28"/>
          <w:szCs w:val="28"/>
          <w:vertAlign w:val="subscript"/>
          <w:lang w:val="en-US"/>
        </w:rPr>
        <w:t>i</w:t>
      </w:r>
      <w:r w:rsidR="00D5060A">
        <w:rPr>
          <w:sz w:val="28"/>
          <w:szCs w:val="28"/>
        </w:rPr>
        <w:t xml:space="preserve"> проектованого виробу і коефіцієнтів вагомостей</w:t>
      </w:r>
      <w:r w:rsidRPr="00AF67AC">
        <w:rPr>
          <w:sz w:val="28"/>
          <w:szCs w:val="28"/>
        </w:rPr>
        <w:t xml:space="preserve"> </w:t>
      </w:r>
      <w:r w:rsidR="00D5060A" w:rsidRPr="00D5060A">
        <w:rPr>
          <w:i/>
          <w:sz w:val="28"/>
          <w:szCs w:val="28"/>
          <w:lang w:val="en-US"/>
        </w:rPr>
        <w:t>b</w:t>
      </w:r>
      <w:r w:rsidR="00D5060A" w:rsidRPr="00D5060A">
        <w:rPr>
          <w:i/>
          <w:sz w:val="28"/>
          <w:szCs w:val="28"/>
          <w:vertAlign w:val="subscript"/>
          <w:lang w:val="en-US"/>
        </w:rPr>
        <w:t>i</w:t>
      </w:r>
      <w:r w:rsidRPr="00AF67AC">
        <w:rPr>
          <w:sz w:val="28"/>
          <w:szCs w:val="28"/>
        </w:rPr>
        <w:t xml:space="preserve"> </w:t>
      </w:r>
      <w:r w:rsidR="00D5060A">
        <w:rPr>
          <w:sz w:val="28"/>
          <w:szCs w:val="28"/>
        </w:rPr>
        <w:t>заносимо</w:t>
      </w:r>
      <w:r w:rsidRPr="00AF67AC">
        <w:rPr>
          <w:sz w:val="28"/>
          <w:szCs w:val="28"/>
        </w:rPr>
        <w:t xml:space="preserve"> в таблицю </w:t>
      </w:r>
      <w:r w:rsidRPr="00D5060A">
        <w:rPr>
          <w:sz w:val="28"/>
          <w:szCs w:val="28"/>
        </w:rPr>
        <w:t>5.2.</w:t>
      </w:r>
    </w:p>
    <w:p w:rsidR="00AF67AC" w:rsidRDefault="00AF67AC" w:rsidP="00AF67AC">
      <w:pPr>
        <w:pStyle w:val="11"/>
        <w:spacing w:after="0" w:line="360" w:lineRule="auto"/>
        <w:ind w:firstLine="709"/>
        <w:jc w:val="both"/>
        <w:rPr>
          <w:sz w:val="28"/>
          <w:szCs w:val="28"/>
        </w:rPr>
      </w:pPr>
      <w:r w:rsidRPr="00AF67AC">
        <w:rPr>
          <w:sz w:val="28"/>
          <w:szCs w:val="28"/>
        </w:rPr>
        <w:t>Якщо нов</w:t>
      </w:r>
      <w:r w:rsidR="00D5060A">
        <w:rPr>
          <w:sz w:val="28"/>
          <w:szCs w:val="28"/>
          <w:lang w:val="uk-UA"/>
        </w:rPr>
        <w:t>ий</w:t>
      </w:r>
      <w:r w:rsidR="00D5060A">
        <w:rPr>
          <w:sz w:val="28"/>
          <w:szCs w:val="28"/>
        </w:rPr>
        <w:t xml:space="preserve"> виріб</w:t>
      </w:r>
      <w:r w:rsidRPr="00AF67AC">
        <w:rPr>
          <w:sz w:val="28"/>
          <w:szCs w:val="28"/>
        </w:rPr>
        <w:t xml:space="preserve"> до</w:t>
      </w:r>
      <w:r w:rsidR="00D5060A">
        <w:rPr>
          <w:sz w:val="28"/>
          <w:szCs w:val="28"/>
        </w:rPr>
        <w:t>сконаліше в порівнянні з базовим</w:t>
      </w:r>
      <w:r w:rsidRPr="00AF67AC">
        <w:rPr>
          <w:sz w:val="28"/>
          <w:szCs w:val="28"/>
        </w:rPr>
        <w:t xml:space="preserve">, </w:t>
      </w:r>
      <w:r w:rsidR="00D5060A">
        <w:rPr>
          <w:sz w:val="28"/>
          <w:szCs w:val="28"/>
        </w:rPr>
        <w:t>розрахований подібним чином КПТР</w:t>
      </w:r>
      <w:r w:rsidRPr="00AF67AC">
        <w:rPr>
          <w:sz w:val="28"/>
          <w:szCs w:val="28"/>
        </w:rPr>
        <w:t xml:space="preserve"> його буде бі</w:t>
      </w:r>
      <w:r w:rsidR="00D5060A">
        <w:rPr>
          <w:sz w:val="28"/>
          <w:szCs w:val="28"/>
        </w:rPr>
        <w:t>льше одиниці. Якщо величина КПТР</w:t>
      </w:r>
      <w:r w:rsidRPr="00AF67AC">
        <w:rPr>
          <w:sz w:val="28"/>
          <w:szCs w:val="28"/>
        </w:rPr>
        <w:t xml:space="preserve"> менше одиниці, необхідний аналіз технічних показників ТЗ.</w:t>
      </w:r>
    </w:p>
    <w:p w:rsidR="00AF67AC" w:rsidRDefault="00AF67AC" w:rsidP="00AF67AC">
      <w:pPr>
        <w:pStyle w:val="11"/>
        <w:spacing w:after="0" w:line="360" w:lineRule="auto"/>
        <w:ind w:firstLine="709"/>
        <w:jc w:val="both"/>
        <w:rPr>
          <w:sz w:val="28"/>
          <w:szCs w:val="28"/>
        </w:rPr>
      </w:pPr>
    </w:p>
    <w:p w:rsidR="00AF67AC" w:rsidRDefault="00D5060A" w:rsidP="00AF67AC">
      <w:pPr>
        <w:pStyle w:val="11"/>
        <w:spacing w:after="0" w:line="360" w:lineRule="auto"/>
        <w:ind w:firstLine="709"/>
        <w:jc w:val="both"/>
        <w:rPr>
          <w:sz w:val="28"/>
          <w:szCs w:val="28"/>
        </w:rPr>
      </w:pPr>
      <w:r>
        <w:rPr>
          <w:sz w:val="28"/>
          <w:szCs w:val="28"/>
        </w:rPr>
        <w:t xml:space="preserve">Таблиця 5.1 </w:t>
      </w:r>
      <w:r w:rsidR="00AF67AC" w:rsidRPr="00AF67AC">
        <w:rPr>
          <w:sz w:val="28"/>
          <w:szCs w:val="28"/>
        </w:rPr>
        <w:t xml:space="preserve"> Матриця суміжності параметрів</w:t>
      </w:r>
    </w:p>
    <w:tbl>
      <w:tblPr>
        <w:tblOverlap w:val="never"/>
        <w:tblW w:w="0" w:type="auto"/>
        <w:tblLayout w:type="fixed"/>
        <w:tblCellMar>
          <w:left w:w="10" w:type="dxa"/>
          <w:right w:w="10" w:type="dxa"/>
        </w:tblCellMar>
        <w:tblLook w:val="0000" w:firstRow="0" w:lastRow="0" w:firstColumn="0" w:lastColumn="0" w:noHBand="0" w:noVBand="0"/>
      </w:tblPr>
      <w:tblGrid>
        <w:gridCol w:w="1200"/>
        <w:gridCol w:w="1195"/>
        <w:gridCol w:w="1195"/>
        <w:gridCol w:w="1195"/>
        <w:gridCol w:w="1200"/>
        <w:gridCol w:w="1195"/>
        <w:gridCol w:w="1210"/>
      </w:tblGrid>
      <w:tr w:rsidR="00AF67AC" w:rsidTr="00D5060A">
        <w:trPr>
          <w:trHeight w:hRule="exact" w:val="529"/>
        </w:trPr>
        <w:tc>
          <w:tcPr>
            <w:tcW w:w="1200" w:type="dxa"/>
            <w:tcBorders>
              <w:top w:val="single" w:sz="4" w:space="0" w:color="auto"/>
              <w:left w:val="single" w:sz="4" w:space="0" w:color="auto"/>
            </w:tcBorders>
            <w:shd w:val="clear" w:color="auto" w:fill="FFFFFF"/>
          </w:tcPr>
          <w:p w:rsidR="00AF67AC" w:rsidRDefault="00AF67AC" w:rsidP="00B34B87">
            <w:pPr>
              <w:rPr>
                <w:sz w:val="10"/>
                <w:szCs w:val="10"/>
              </w:rPr>
            </w:pPr>
          </w:p>
        </w:tc>
        <w:tc>
          <w:tcPr>
            <w:tcW w:w="1195" w:type="dxa"/>
            <w:tcBorders>
              <w:top w:val="single" w:sz="4" w:space="0" w:color="auto"/>
              <w:left w:val="single" w:sz="4" w:space="0" w:color="auto"/>
            </w:tcBorders>
            <w:shd w:val="clear" w:color="auto" w:fill="FFFFFF"/>
            <w:vAlign w:val="bottom"/>
          </w:tcPr>
          <w:p w:rsidR="00AF67AC" w:rsidRDefault="00D5060A" w:rsidP="00B34B87">
            <w:pPr>
              <w:pStyle w:val="af4"/>
              <w:spacing w:line="240" w:lineRule="auto"/>
              <w:ind w:firstLine="0"/>
              <w:jc w:val="center"/>
            </w:pPr>
            <w:r>
              <w:rPr>
                <w:lang w:val="en-US"/>
              </w:rPr>
              <w:t>x</w:t>
            </w:r>
            <w:r w:rsidRPr="00B34B87">
              <w:rPr>
                <w:vertAlign w:val="subscript"/>
              </w:rPr>
              <w:t>1</w:t>
            </w:r>
          </w:p>
        </w:tc>
        <w:tc>
          <w:tcPr>
            <w:tcW w:w="1195" w:type="dxa"/>
            <w:tcBorders>
              <w:top w:val="single" w:sz="4" w:space="0" w:color="auto"/>
              <w:left w:val="single" w:sz="4" w:space="0" w:color="auto"/>
            </w:tcBorders>
            <w:shd w:val="clear" w:color="auto" w:fill="FFFFFF"/>
            <w:vAlign w:val="bottom"/>
          </w:tcPr>
          <w:p w:rsidR="00AF67AC" w:rsidRDefault="00D5060A" w:rsidP="00B34B87">
            <w:pPr>
              <w:pStyle w:val="af4"/>
              <w:spacing w:line="240" w:lineRule="auto"/>
              <w:ind w:firstLine="0"/>
              <w:jc w:val="center"/>
              <w:rPr>
                <w:sz w:val="16"/>
                <w:szCs w:val="16"/>
              </w:rPr>
            </w:pPr>
            <w:r>
              <w:rPr>
                <w:lang w:val="en-US"/>
              </w:rPr>
              <w:t>x</w:t>
            </w:r>
            <w:r w:rsidRPr="00B34B87">
              <w:rPr>
                <w:vertAlign w:val="subscript"/>
              </w:rPr>
              <w:t>2</w:t>
            </w:r>
          </w:p>
        </w:tc>
        <w:tc>
          <w:tcPr>
            <w:tcW w:w="1195" w:type="dxa"/>
            <w:tcBorders>
              <w:top w:val="single" w:sz="4" w:space="0" w:color="auto"/>
              <w:left w:val="single" w:sz="4" w:space="0" w:color="auto"/>
            </w:tcBorders>
            <w:shd w:val="clear" w:color="auto" w:fill="FFFFFF"/>
            <w:vAlign w:val="bottom"/>
          </w:tcPr>
          <w:p w:rsidR="00AF67AC" w:rsidRDefault="00D5060A" w:rsidP="00B34B87">
            <w:pPr>
              <w:pStyle w:val="af4"/>
              <w:spacing w:line="240" w:lineRule="auto"/>
              <w:ind w:firstLine="0"/>
              <w:jc w:val="center"/>
              <w:rPr>
                <w:sz w:val="16"/>
                <w:szCs w:val="16"/>
              </w:rPr>
            </w:pPr>
            <w:r>
              <w:rPr>
                <w:lang w:val="en-US"/>
              </w:rPr>
              <w:t>x</w:t>
            </w:r>
            <w:r w:rsidRPr="00B34B87">
              <w:rPr>
                <w:vertAlign w:val="subscript"/>
              </w:rPr>
              <w:t>3</w:t>
            </w:r>
          </w:p>
        </w:tc>
        <w:tc>
          <w:tcPr>
            <w:tcW w:w="1200" w:type="dxa"/>
            <w:tcBorders>
              <w:top w:val="single" w:sz="4" w:space="0" w:color="auto"/>
              <w:left w:val="single" w:sz="4" w:space="0" w:color="auto"/>
            </w:tcBorders>
            <w:shd w:val="clear" w:color="auto" w:fill="FFFFFF"/>
            <w:vAlign w:val="bottom"/>
          </w:tcPr>
          <w:p w:rsidR="00AF67AC" w:rsidRDefault="00D5060A" w:rsidP="00B34B87">
            <w:pPr>
              <w:pStyle w:val="af4"/>
              <w:spacing w:line="240" w:lineRule="auto"/>
              <w:ind w:firstLine="0"/>
              <w:jc w:val="center"/>
            </w:pPr>
            <w:r w:rsidRPr="00D5060A">
              <w:t>∑</w:t>
            </w:r>
            <w:r w:rsidRPr="00D5060A">
              <w:rPr>
                <w:i/>
                <w:lang w:val="uk-UA"/>
              </w:rPr>
              <w:t xml:space="preserve"> а</w:t>
            </w:r>
            <w:r w:rsidRPr="00D5060A">
              <w:rPr>
                <w:i/>
                <w:vertAlign w:val="subscript"/>
                <w:lang w:val="uk-UA"/>
              </w:rPr>
              <w:t>і</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rPr>
                <w:sz w:val="16"/>
                <w:szCs w:val="16"/>
              </w:rPr>
            </w:pPr>
            <w:r>
              <w:rPr>
                <w:i/>
                <w:iCs/>
              </w:rPr>
              <w:t>B</w:t>
            </w:r>
            <w:r>
              <w:rPr>
                <w:i/>
                <w:iCs/>
                <w:sz w:val="16"/>
                <w:szCs w:val="16"/>
              </w:rPr>
              <w:t>i</w:t>
            </w:r>
          </w:p>
        </w:tc>
        <w:tc>
          <w:tcPr>
            <w:tcW w:w="1210" w:type="dxa"/>
            <w:tcBorders>
              <w:top w:val="single" w:sz="4" w:space="0" w:color="auto"/>
              <w:left w:val="single" w:sz="4" w:space="0" w:color="auto"/>
              <w:right w:val="single" w:sz="4" w:space="0" w:color="auto"/>
            </w:tcBorders>
            <w:shd w:val="clear" w:color="auto" w:fill="FFFFFF"/>
            <w:vAlign w:val="bottom"/>
          </w:tcPr>
          <w:p w:rsidR="00AF67AC" w:rsidRDefault="00AF67AC" w:rsidP="00B34B87">
            <w:pPr>
              <w:pStyle w:val="af4"/>
              <w:spacing w:line="240" w:lineRule="auto"/>
              <w:ind w:firstLine="0"/>
              <w:jc w:val="center"/>
              <w:rPr>
                <w:sz w:val="16"/>
                <w:szCs w:val="16"/>
              </w:rPr>
            </w:pPr>
            <w:r>
              <w:rPr>
                <w:i/>
                <w:iCs/>
              </w:rPr>
              <w:t>b</w:t>
            </w:r>
            <w:r>
              <w:rPr>
                <w:i/>
                <w:iCs/>
                <w:sz w:val="16"/>
                <w:szCs w:val="16"/>
              </w:rPr>
              <w:t>i</w:t>
            </w:r>
          </w:p>
        </w:tc>
      </w:tr>
      <w:tr w:rsidR="00AF67AC" w:rsidTr="00B34B87">
        <w:trPr>
          <w:trHeight w:hRule="exact" w:val="341"/>
        </w:trPr>
        <w:tc>
          <w:tcPr>
            <w:tcW w:w="1200" w:type="dxa"/>
            <w:tcBorders>
              <w:top w:val="single" w:sz="4" w:space="0" w:color="auto"/>
              <w:left w:val="single" w:sz="4" w:space="0" w:color="auto"/>
            </w:tcBorders>
            <w:shd w:val="clear" w:color="auto" w:fill="FFFFFF"/>
            <w:vAlign w:val="bottom"/>
          </w:tcPr>
          <w:p w:rsidR="00AF67AC" w:rsidRDefault="00D5060A" w:rsidP="00B34B87">
            <w:pPr>
              <w:pStyle w:val="af4"/>
              <w:spacing w:line="240" w:lineRule="auto"/>
              <w:ind w:firstLine="0"/>
              <w:jc w:val="center"/>
              <w:rPr>
                <w:sz w:val="16"/>
                <w:szCs w:val="16"/>
              </w:rPr>
            </w:pPr>
            <w:r>
              <w:rPr>
                <w:lang w:val="en-US"/>
              </w:rPr>
              <w:t>x</w:t>
            </w:r>
            <w:r w:rsidRPr="00B34B87">
              <w:rPr>
                <w:vertAlign w:val="subscript"/>
              </w:rPr>
              <w:t>1</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440"/>
            </w:pPr>
            <w:r>
              <w:t>1.0</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440"/>
            </w:pPr>
            <w:r>
              <w:t>1.5</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pPr>
            <w:r>
              <w:t>1.5</w:t>
            </w:r>
          </w:p>
        </w:tc>
        <w:tc>
          <w:tcPr>
            <w:tcW w:w="1200"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560"/>
            </w:pPr>
            <w:r>
              <w:t>4</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pPr>
            <w:r>
              <w:t>11.5</w:t>
            </w:r>
          </w:p>
        </w:tc>
        <w:tc>
          <w:tcPr>
            <w:tcW w:w="1210" w:type="dxa"/>
            <w:tcBorders>
              <w:top w:val="single" w:sz="4" w:space="0" w:color="auto"/>
              <w:left w:val="single" w:sz="4" w:space="0" w:color="auto"/>
              <w:right w:val="single" w:sz="4" w:space="0" w:color="auto"/>
            </w:tcBorders>
            <w:shd w:val="clear" w:color="auto" w:fill="FFFFFF"/>
            <w:vAlign w:val="bottom"/>
          </w:tcPr>
          <w:p w:rsidR="00AF67AC" w:rsidRDefault="00AF67AC" w:rsidP="00B34B87">
            <w:pPr>
              <w:pStyle w:val="af4"/>
              <w:spacing w:line="240" w:lineRule="auto"/>
              <w:ind w:firstLine="380"/>
            </w:pPr>
            <w:r>
              <w:t>0.46</w:t>
            </w:r>
          </w:p>
        </w:tc>
      </w:tr>
      <w:tr w:rsidR="00AF67AC" w:rsidTr="00B34B87">
        <w:trPr>
          <w:trHeight w:hRule="exact" w:val="331"/>
        </w:trPr>
        <w:tc>
          <w:tcPr>
            <w:tcW w:w="1200" w:type="dxa"/>
            <w:tcBorders>
              <w:top w:val="single" w:sz="4" w:space="0" w:color="auto"/>
              <w:left w:val="single" w:sz="4" w:space="0" w:color="auto"/>
            </w:tcBorders>
            <w:shd w:val="clear" w:color="auto" w:fill="FFFFFF"/>
            <w:vAlign w:val="bottom"/>
          </w:tcPr>
          <w:p w:rsidR="00AF67AC" w:rsidRDefault="00D5060A" w:rsidP="00B34B87">
            <w:pPr>
              <w:pStyle w:val="af4"/>
              <w:spacing w:line="240" w:lineRule="auto"/>
              <w:ind w:firstLine="0"/>
              <w:jc w:val="center"/>
              <w:rPr>
                <w:sz w:val="16"/>
                <w:szCs w:val="16"/>
              </w:rPr>
            </w:pPr>
            <w:r>
              <w:rPr>
                <w:lang w:val="en-US"/>
              </w:rPr>
              <w:t>x</w:t>
            </w:r>
            <w:r w:rsidRPr="00B34B87">
              <w:rPr>
                <w:vertAlign w:val="subscript"/>
              </w:rPr>
              <w:t>2</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440"/>
            </w:pPr>
            <w:r>
              <w:t>0.5</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440"/>
            </w:pPr>
            <w:r>
              <w:t>1.0</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pPr>
            <w:r>
              <w:t>1.0</w:t>
            </w:r>
          </w:p>
        </w:tc>
        <w:tc>
          <w:tcPr>
            <w:tcW w:w="1200"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560"/>
            </w:pPr>
            <w:r>
              <w:t>з</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pPr>
            <w:r>
              <w:t>8</w:t>
            </w:r>
          </w:p>
        </w:tc>
        <w:tc>
          <w:tcPr>
            <w:tcW w:w="1210" w:type="dxa"/>
            <w:tcBorders>
              <w:top w:val="single" w:sz="4" w:space="0" w:color="auto"/>
              <w:left w:val="single" w:sz="4" w:space="0" w:color="auto"/>
              <w:right w:val="single" w:sz="4" w:space="0" w:color="auto"/>
            </w:tcBorders>
            <w:shd w:val="clear" w:color="auto" w:fill="FFFFFF"/>
            <w:vAlign w:val="bottom"/>
          </w:tcPr>
          <w:p w:rsidR="00AF67AC" w:rsidRDefault="00AF67AC" w:rsidP="00B34B87">
            <w:pPr>
              <w:pStyle w:val="af4"/>
              <w:spacing w:line="240" w:lineRule="auto"/>
              <w:ind w:firstLine="380"/>
            </w:pPr>
            <w:r>
              <w:t>0.32</w:t>
            </w:r>
          </w:p>
        </w:tc>
      </w:tr>
      <w:tr w:rsidR="00AF67AC" w:rsidTr="00B34B87">
        <w:trPr>
          <w:trHeight w:hRule="exact" w:val="336"/>
        </w:trPr>
        <w:tc>
          <w:tcPr>
            <w:tcW w:w="1200" w:type="dxa"/>
            <w:tcBorders>
              <w:top w:val="single" w:sz="4" w:space="0" w:color="auto"/>
              <w:left w:val="single" w:sz="4" w:space="0" w:color="auto"/>
            </w:tcBorders>
            <w:shd w:val="clear" w:color="auto" w:fill="FFFFFF"/>
            <w:vAlign w:val="bottom"/>
          </w:tcPr>
          <w:p w:rsidR="00AF67AC" w:rsidRDefault="00D5060A" w:rsidP="00B34B87">
            <w:pPr>
              <w:pStyle w:val="af4"/>
              <w:spacing w:line="240" w:lineRule="auto"/>
              <w:ind w:firstLine="0"/>
              <w:jc w:val="center"/>
            </w:pPr>
            <w:r>
              <w:rPr>
                <w:lang w:val="en-US"/>
              </w:rPr>
              <w:t>x</w:t>
            </w:r>
            <w:r w:rsidRPr="00B34B87">
              <w:rPr>
                <w:vertAlign w:val="subscript"/>
              </w:rPr>
              <w:t>3</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440"/>
            </w:pPr>
            <w:r>
              <w:t>0.5</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440"/>
            </w:pPr>
            <w:r>
              <w:t>0.5</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pPr>
            <w:r>
              <w:t>1.0</w:t>
            </w:r>
          </w:p>
        </w:tc>
        <w:tc>
          <w:tcPr>
            <w:tcW w:w="1200"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560"/>
            </w:pPr>
            <w:r>
              <w:t>2</w:t>
            </w:r>
          </w:p>
        </w:tc>
        <w:tc>
          <w:tcPr>
            <w:tcW w:w="119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pPr>
            <w:r>
              <w:t>5.5</w:t>
            </w:r>
          </w:p>
        </w:tc>
        <w:tc>
          <w:tcPr>
            <w:tcW w:w="1210" w:type="dxa"/>
            <w:tcBorders>
              <w:top w:val="single" w:sz="4" w:space="0" w:color="auto"/>
              <w:left w:val="single" w:sz="4" w:space="0" w:color="auto"/>
              <w:right w:val="single" w:sz="4" w:space="0" w:color="auto"/>
            </w:tcBorders>
            <w:shd w:val="clear" w:color="auto" w:fill="FFFFFF"/>
            <w:vAlign w:val="bottom"/>
          </w:tcPr>
          <w:p w:rsidR="00AF67AC" w:rsidRDefault="00AF67AC" w:rsidP="00B34B87">
            <w:pPr>
              <w:pStyle w:val="af4"/>
              <w:spacing w:line="240" w:lineRule="auto"/>
              <w:ind w:firstLine="380"/>
            </w:pPr>
            <w:r>
              <w:t>0.22</w:t>
            </w:r>
          </w:p>
        </w:tc>
      </w:tr>
      <w:tr w:rsidR="00AF67AC" w:rsidTr="00DD2537">
        <w:trPr>
          <w:trHeight w:hRule="exact" w:val="537"/>
        </w:trPr>
        <w:tc>
          <w:tcPr>
            <w:tcW w:w="1200" w:type="dxa"/>
            <w:tcBorders>
              <w:top w:val="single" w:sz="4" w:space="0" w:color="auto"/>
              <w:left w:val="single" w:sz="4" w:space="0" w:color="auto"/>
              <w:bottom w:val="single" w:sz="4" w:space="0" w:color="auto"/>
            </w:tcBorders>
            <w:shd w:val="clear" w:color="auto" w:fill="FFFFFF"/>
            <w:vAlign w:val="bottom"/>
          </w:tcPr>
          <w:p w:rsidR="00AF67AC" w:rsidRPr="00DD2537" w:rsidRDefault="00DD2537" w:rsidP="00DD2537">
            <w:pPr>
              <w:pStyle w:val="af4"/>
              <w:spacing w:line="240" w:lineRule="auto"/>
              <w:ind w:firstLine="0"/>
              <w:jc w:val="center"/>
              <w:rPr>
                <w:b/>
              </w:rPr>
            </w:pPr>
            <w:r w:rsidRPr="00DD2537">
              <w:rPr>
                <w:b/>
              </w:rPr>
              <w:t>∑</w:t>
            </w:r>
          </w:p>
        </w:tc>
        <w:tc>
          <w:tcPr>
            <w:tcW w:w="1195" w:type="dxa"/>
            <w:tcBorders>
              <w:top w:val="single" w:sz="4" w:space="0" w:color="auto"/>
              <w:left w:val="single" w:sz="4" w:space="0" w:color="auto"/>
              <w:bottom w:val="single" w:sz="4" w:space="0" w:color="auto"/>
            </w:tcBorders>
            <w:shd w:val="clear" w:color="auto" w:fill="FFFFFF"/>
          </w:tcPr>
          <w:p w:rsidR="00AF67AC" w:rsidRDefault="00AF67AC" w:rsidP="00B34B87">
            <w:pPr>
              <w:rPr>
                <w:sz w:val="10"/>
                <w:szCs w:val="10"/>
              </w:rPr>
            </w:pPr>
          </w:p>
        </w:tc>
        <w:tc>
          <w:tcPr>
            <w:tcW w:w="1195" w:type="dxa"/>
            <w:tcBorders>
              <w:top w:val="single" w:sz="4" w:space="0" w:color="auto"/>
              <w:left w:val="single" w:sz="4" w:space="0" w:color="auto"/>
              <w:bottom w:val="single" w:sz="4" w:space="0" w:color="auto"/>
            </w:tcBorders>
            <w:shd w:val="clear" w:color="auto" w:fill="FFFFFF"/>
          </w:tcPr>
          <w:p w:rsidR="00AF67AC" w:rsidRDefault="00AF67AC" w:rsidP="00B34B87">
            <w:pPr>
              <w:rPr>
                <w:sz w:val="10"/>
                <w:szCs w:val="10"/>
              </w:rPr>
            </w:pPr>
          </w:p>
        </w:tc>
        <w:tc>
          <w:tcPr>
            <w:tcW w:w="1195" w:type="dxa"/>
            <w:tcBorders>
              <w:top w:val="single" w:sz="4" w:space="0" w:color="auto"/>
              <w:left w:val="single" w:sz="4" w:space="0" w:color="auto"/>
              <w:bottom w:val="single" w:sz="4" w:space="0" w:color="auto"/>
            </w:tcBorders>
            <w:shd w:val="clear" w:color="auto" w:fill="FFFFFF"/>
          </w:tcPr>
          <w:p w:rsidR="00AF67AC" w:rsidRDefault="00AF67AC" w:rsidP="00B34B87">
            <w:pPr>
              <w:rPr>
                <w:sz w:val="10"/>
                <w:szCs w:val="10"/>
              </w:rPr>
            </w:pPr>
          </w:p>
        </w:tc>
        <w:tc>
          <w:tcPr>
            <w:tcW w:w="1200" w:type="dxa"/>
            <w:tcBorders>
              <w:top w:val="single" w:sz="4" w:space="0" w:color="auto"/>
              <w:left w:val="single" w:sz="4" w:space="0" w:color="auto"/>
              <w:bottom w:val="single" w:sz="4" w:space="0" w:color="auto"/>
            </w:tcBorders>
            <w:shd w:val="clear" w:color="auto" w:fill="FFFFFF"/>
            <w:vAlign w:val="bottom"/>
          </w:tcPr>
          <w:p w:rsidR="00AF67AC" w:rsidRDefault="00AF67AC" w:rsidP="00B34B87">
            <w:pPr>
              <w:pStyle w:val="af4"/>
              <w:spacing w:line="240" w:lineRule="auto"/>
              <w:ind w:firstLine="560"/>
            </w:pPr>
            <w:r>
              <w:t>9</w:t>
            </w:r>
          </w:p>
        </w:tc>
        <w:tc>
          <w:tcPr>
            <w:tcW w:w="1195" w:type="dxa"/>
            <w:tcBorders>
              <w:top w:val="single" w:sz="4" w:space="0" w:color="auto"/>
              <w:left w:val="single" w:sz="4" w:space="0" w:color="auto"/>
              <w:bottom w:val="single" w:sz="4" w:space="0" w:color="auto"/>
            </w:tcBorders>
            <w:shd w:val="clear" w:color="auto" w:fill="FFFFFF"/>
            <w:vAlign w:val="bottom"/>
          </w:tcPr>
          <w:p w:rsidR="00AF67AC" w:rsidRDefault="00AF67AC" w:rsidP="00B34B87">
            <w:pPr>
              <w:pStyle w:val="af4"/>
              <w:spacing w:line="240" w:lineRule="auto"/>
              <w:ind w:firstLine="0"/>
              <w:jc w:val="center"/>
            </w:pPr>
            <w:r>
              <w:t>25.5</w:t>
            </w:r>
          </w:p>
        </w:tc>
        <w:tc>
          <w:tcPr>
            <w:tcW w:w="1210" w:type="dxa"/>
            <w:tcBorders>
              <w:top w:val="single" w:sz="4" w:space="0" w:color="auto"/>
              <w:left w:val="single" w:sz="4" w:space="0" w:color="auto"/>
              <w:bottom w:val="single" w:sz="4" w:space="0" w:color="auto"/>
              <w:right w:val="single" w:sz="4" w:space="0" w:color="auto"/>
            </w:tcBorders>
            <w:shd w:val="clear" w:color="auto" w:fill="FFFFFF"/>
            <w:vAlign w:val="bottom"/>
          </w:tcPr>
          <w:p w:rsidR="00AF67AC" w:rsidRDefault="00AF67AC" w:rsidP="00B34B87">
            <w:pPr>
              <w:pStyle w:val="af4"/>
              <w:spacing w:line="240" w:lineRule="auto"/>
              <w:ind w:firstLine="0"/>
              <w:jc w:val="center"/>
            </w:pPr>
            <w:r>
              <w:t>1</w:t>
            </w:r>
          </w:p>
        </w:tc>
      </w:tr>
    </w:tbl>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r w:rsidRPr="00AF67AC">
        <w:rPr>
          <w:sz w:val="28"/>
          <w:szCs w:val="28"/>
        </w:rPr>
        <w:t xml:space="preserve">Після порівняння кожного параметра базового і проектованого варіанта, знаходимо абсолютні значення </w:t>
      </w:r>
      <w:r w:rsidR="00E2224C">
        <w:rPr>
          <w:i/>
          <w:iCs/>
        </w:rPr>
        <w:t>B</w:t>
      </w:r>
      <w:r w:rsidR="00E2224C">
        <w:rPr>
          <w:i/>
          <w:iCs/>
          <w:sz w:val="16"/>
          <w:szCs w:val="16"/>
        </w:rPr>
        <w:t xml:space="preserve">i </w:t>
      </w:r>
      <w:r w:rsidRPr="00AF67AC">
        <w:rPr>
          <w:sz w:val="28"/>
          <w:szCs w:val="28"/>
        </w:rPr>
        <w:t xml:space="preserve"> за</w:t>
      </w:r>
      <w:r w:rsidR="00E2224C">
        <w:rPr>
          <w:sz w:val="28"/>
          <w:szCs w:val="28"/>
        </w:rPr>
        <w:t xml:space="preserve"> </w:t>
      </w:r>
      <w:r w:rsidRPr="00AF67AC">
        <w:rPr>
          <w:sz w:val="28"/>
          <w:szCs w:val="28"/>
        </w:rPr>
        <w:t xml:space="preserve"> формулою 5.1. При розрахунку, кожен рядок в матриці множиться на вектор-стовпець:</w:t>
      </w:r>
    </w:p>
    <w:p w:rsidR="00E2224C" w:rsidRPr="00AF67AC" w:rsidRDefault="00E2224C" w:rsidP="00AF67AC">
      <w:pPr>
        <w:pStyle w:val="11"/>
        <w:spacing w:after="0" w:line="360" w:lineRule="auto"/>
        <w:ind w:firstLine="709"/>
        <w:jc w:val="both"/>
        <w:rPr>
          <w:sz w:val="28"/>
          <w:szCs w:val="28"/>
        </w:rPr>
      </w:pPr>
    </w:p>
    <w:p w:rsidR="00AF67AC" w:rsidRPr="00AF67AC" w:rsidRDefault="00E2224C" w:rsidP="00670E12">
      <w:pPr>
        <w:pStyle w:val="11"/>
        <w:spacing w:after="0" w:line="360" w:lineRule="auto"/>
        <w:ind w:firstLine="709"/>
        <w:jc w:val="both"/>
        <w:rPr>
          <w:sz w:val="28"/>
          <w:szCs w:val="28"/>
        </w:rPr>
      </w:pPr>
      <w:r>
        <w:rPr>
          <w:i/>
          <w:iCs/>
        </w:rPr>
        <w:t>B</w:t>
      </w:r>
      <w:r>
        <w:rPr>
          <w:i/>
          <w:iCs/>
          <w:sz w:val="16"/>
          <w:szCs w:val="16"/>
        </w:rPr>
        <w:t>i</w:t>
      </w:r>
      <w:r w:rsidR="00AF67AC" w:rsidRPr="00AF67AC">
        <w:rPr>
          <w:sz w:val="28"/>
          <w:szCs w:val="28"/>
        </w:rPr>
        <w:t xml:space="preserve"> </w:t>
      </w:r>
      <w:r>
        <w:rPr>
          <w:sz w:val="28"/>
          <w:szCs w:val="28"/>
        </w:rPr>
        <w:t xml:space="preserve">= </w:t>
      </w:r>
      <w:r>
        <w:rPr>
          <w:lang w:val="en-US"/>
        </w:rPr>
        <w:t>x</w:t>
      </w:r>
      <w:r w:rsidRPr="00B34B87">
        <w:rPr>
          <w:vertAlign w:val="subscript"/>
        </w:rPr>
        <w:t>1</w:t>
      </w:r>
      <w:r>
        <w:rPr>
          <w:vertAlign w:val="subscript"/>
        </w:rPr>
        <w:t xml:space="preserve"> </w:t>
      </w:r>
      <w:r>
        <w:t xml:space="preserve">* </w:t>
      </w:r>
      <w:r w:rsidRPr="00D5060A">
        <w:t>∑</w:t>
      </w:r>
      <w:r w:rsidRPr="00D5060A">
        <w:rPr>
          <w:i/>
          <w:lang w:val="uk-UA"/>
        </w:rPr>
        <w:t xml:space="preserve"> а</w:t>
      </w:r>
      <w:r>
        <w:rPr>
          <w:i/>
          <w:vertAlign w:val="subscript"/>
          <w:lang w:val="uk-UA"/>
        </w:rPr>
        <w:t xml:space="preserve">1 </w:t>
      </w:r>
      <w:r>
        <w:rPr>
          <w:lang w:val="uk-UA"/>
        </w:rPr>
        <w:t xml:space="preserve">+ </w:t>
      </w:r>
      <w:r>
        <w:rPr>
          <w:lang w:val="en-US"/>
        </w:rPr>
        <w:t>x</w:t>
      </w:r>
      <w:r w:rsidRPr="00B34B87">
        <w:rPr>
          <w:vertAlign w:val="subscript"/>
        </w:rPr>
        <w:t>2</w:t>
      </w:r>
      <w:r>
        <w:rPr>
          <w:vertAlign w:val="subscript"/>
        </w:rPr>
        <w:t xml:space="preserve"> </w:t>
      </w:r>
      <w:r>
        <w:t xml:space="preserve">* </w:t>
      </w:r>
      <w:r w:rsidRPr="00D5060A">
        <w:t>∑</w:t>
      </w:r>
      <w:r w:rsidRPr="00D5060A">
        <w:rPr>
          <w:i/>
          <w:lang w:val="uk-UA"/>
        </w:rPr>
        <w:t xml:space="preserve"> а</w:t>
      </w:r>
      <w:r>
        <w:rPr>
          <w:i/>
          <w:vertAlign w:val="subscript"/>
          <w:lang w:val="uk-UA"/>
        </w:rPr>
        <w:t xml:space="preserve">2 </w:t>
      </w:r>
      <w:r>
        <w:rPr>
          <w:lang w:val="uk-UA"/>
        </w:rPr>
        <w:t xml:space="preserve">+ </w:t>
      </w:r>
      <w:r>
        <w:rPr>
          <w:lang w:val="en-US"/>
        </w:rPr>
        <w:t>x</w:t>
      </w:r>
      <w:r w:rsidRPr="00B34B87">
        <w:rPr>
          <w:vertAlign w:val="subscript"/>
        </w:rPr>
        <w:t>3</w:t>
      </w:r>
      <w:r>
        <w:rPr>
          <w:vertAlign w:val="subscript"/>
        </w:rPr>
        <w:t xml:space="preserve"> </w:t>
      </w:r>
      <w:r>
        <w:rPr>
          <w:vertAlign w:val="subscript"/>
        </w:rPr>
        <w:softHyphen/>
      </w:r>
      <w:r>
        <w:rPr>
          <w:vertAlign w:val="subscript"/>
        </w:rPr>
        <w:softHyphen/>
      </w:r>
      <w:r>
        <w:t>*</w:t>
      </w:r>
      <w:r>
        <w:rPr>
          <w:lang w:val="uk-UA"/>
        </w:rPr>
        <w:t xml:space="preserve"> </w:t>
      </w:r>
      <w:r w:rsidRPr="00D5060A">
        <w:t>∑</w:t>
      </w:r>
      <w:r w:rsidRPr="00D5060A">
        <w:rPr>
          <w:i/>
          <w:lang w:val="uk-UA"/>
        </w:rPr>
        <w:t xml:space="preserve"> а</w:t>
      </w:r>
      <w:r>
        <w:rPr>
          <w:i/>
          <w:vertAlign w:val="subscript"/>
          <w:lang w:val="uk-UA"/>
        </w:rPr>
        <w:t>3</w:t>
      </w:r>
      <w:r w:rsidR="00670E12">
        <w:rPr>
          <w:lang w:val="uk-UA"/>
        </w:rPr>
        <w:t>;</w:t>
      </w:r>
      <w:r w:rsidR="00AF67AC">
        <w:rPr>
          <w:sz w:val="28"/>
          <w:szCs w:val="28"/>
        </w:rPr>
        <w:tab/>
      </w:r>
      <w:r w:rsidR="00AF67AC">
        <w:rPr>
          <w:sz w:val="28"/>
          <w:szCs w:val="28"/>
        </w:rPr>
        <w:tab/>
      </w:r>
      <w:r w:rsidR="00AF67AC">
        <w:rPr>
          <w:sz w:val="28"/>
          <w:szCs w:val="28"/>
        </w:rPr>
        <w:tab/>
      </w:r>
      <w:r w:rsidR="00670E12">
        <w:rPr>
          <w:sz w:val="28"/>
          <w:szCs w:val="28"/>
        </w:rPr>
        <w:tab/>
      </w:r>
      <w:r w:rsidR="00670E12">
        <w:rPr>
          <w:sz w:val="28"/>
          <w:szCs w:val="28"/>
        </w:rPr>
        <w:tab/>
      </w:r>
      <w:r w:rsidR="00AF67AC">
        <w:rPr>
          <w:sz w:val="28"/>
          <w:szCs w:val="28"/>
        </w:rPr>
        <w:tab/>
      </w:r>
      <w:r w:rsidR="00AF67AC" w:rsidRPr="00AF67AC">
        <w:rPr>
          <w:sz w:val="28"/>
          <w:szCs w:val="28"/>
        </w:rPr>
        <w:t>(5.1)</w:t>
      </w:r>
    </w:p>
    <w:p w:rsidR="00670E12" w:rsidRDefault="00670E12" w:rsidP="00AF67AC">
      <w:pPr>
        <w:pStyle w:val="11"/>
        <w:spacing w:after="0" w:line="360" w:lineRule="auto"/>
        <w:ind w:firstLine="709"/>
        <w:jc w:val="both"/>
        <w:rPr>
          <w:sz w:val="28"/>
          <w:szCs w:val="28"/>
        </w:rPr>
      </w:pPr>
    </w:p>
    <w:p w:rsidR="00AF67AC" w:rsidRPr="00AF67AC" w:rsidRDefault="00670E12" w:rsidP="00AF67AC">
      <w:pPr>
        <w:pStyle w:val="11"/>
        <w:spacing w:after="0" w:line="360" w:lineRule="auto"/>
        <w:ind w:firstLine="709"/>
        <w:jc w:val="both"/>
        <w:rPr>
          <w:sz w:val="28"/>
          <w:szCs w:val="28"/>
        </w:rPr>
      </w:pPr>
      <w:r>
        <w:rPr>
          <w:i/>
          <w:iCs/>
        </w:rPr>
        <w:t>B</w:t>
      </w:r>
      <w:r>
        <w:rPr>
          <w:i/>
          <w:iCs/>
          <w:sz w:val="16"/>
          <w:szCs w:val="16"/>
        </w:rPr>
        <w:t>1</w:t>
      </w:r>
      <w:r w:rsidRPr="00AF67AC">
        <w:rPr>
          <w:sz w:val="28"/>
          <w:szCs w:val="28"/>
        </w:rPr>
        <w:t xml:space="preserve"> </w:t>
      </w:r>
      <w:r>
        <w:rPr>
          <w:sz w:val="28"/>
          <w:szCs w:val="28"/>
        </w:rPr>
        <w:t xml:space="preserve">= 1 ∙ </w:t>
      </w:r>
      <w:r w:rsidR="00AF67AC" w:rsidRPr="00AF67AC">
        <w:rPr>
          <w:sz w:val="28"/>
          <w:szCs w:val="28"/>
        </w:rPr>
        <w:t xml:space="preserve">4 +1.5 </w:t>
      </w:r>
      <w:r>
        <w:rPr>
          <w:sz w:val="28"/>
          <w:szCs w:val="28"/>
        </w:rPr>
        <w:t>∙</w:t>
      </w:r>
      <w:r w:rsidR="00AF67AC" w:rsidRPr="00AF67AC">
        <w:rPr>
          <w:sz w:val="28"/>
          <w:szCs w:val="28"/>
        </w:rPr>
        <w:t xml:space="preserve"> 3 +1.5 </w:t>
      </w:r>
      <w:r>
        <w:rPr>
          <w:sz w:val="28"/>
          <w:szCs w:val="28"/>
        </w:rPr>
        <w:t>∙</w:t>
      </w:r>
      <w:r w:rsidR="00AF67AC" w:rsidRPr="00AF67AC">
        <w:rPr>
          <w:sz w:val="28"/>
          <w:szCs w:val="28"/>
        </w:rPr>
        <w:t xml:space="preserve"> 2 = 11.5;</w:t>
      </w:r>
    </w:p>
    <w:p w:rsidR="00AF67AC" w:rsidRPr="00AF67AC" w:rsidRDefault="00670E12" w:rsidP="00AF67AC">
      <w:pPr>
        <w:pStyle w:val="11"/>
        <w:spacing w:after="0" w:line="360" w:lineRule="auto"/>
        <w:ind w:firstLine="709"/>
        <w:jc w:val="both"/>
        <w:rPr>
          <w:sz w:val="28"/>
          <w:szCs w:val="28"/>
        </w:rPr>
      </w:pPr>
      <w:r>
        <w:rPr>
          <w:i/>
          <w:iCs/>
        </w:rPr>
        <w:t>B</w:t>
      </w:r>
      <w:r>
        <w:rPr>
          <w:i/>
          <w:iCs/>
          <w:sz w:val="16"/>
          <w:szCs w:val="16"/>
        </w:rPr>
        <w:t>2</w:t>
      </w:r>
      <w:r w:rsidR="00AF67AC" w:rsidRPr="00AF67AC">
        <w:rPr>
          <w:sz w:val="28"/>
          <w:szCs w:val="28"/>
        </w:rPr>
        <w:t xml:space="preserve"> = 0.5 </w:t>
      </w:r>
      <w:r>
        <w:rPr>
          <w:sz w:val="28"/>
          <w:szCs w:val="28"/>
        </w:rPr>
        <w:t>∙</w:t>
      </w:r>
      <w:r w:rsidR="00AF67AC" w:rsidRPr="00AF67AC">
        <w:rPr>
          <w:sz w:val="28"/>
          <w:szCs w:val="28"/>
        </w:rPr>
        <w:t xml:space="preserve"> 4 + 1</w:t>
      </w:r>
      <w:r>
        <w:rPr>
          <w:sz w:val="28"/>
          <w:szCs w:val="28"/>
        </w:rPr>
        <w:t>∙</w:t>
      </w:r>
      <w:r w:rsidR="00AF67AC" w:rsidRPr="00AF67AC">
        <w:rPr>
          <w:sz w:val="28"/>
          <w:szCs w:val="28"/>
        </w:rPr>
        <w:t>3 + 1</w:t>
      </w:r>
      <w:r>
        <w:rPr>
          <w:sz w:val="28"/>
          <w:szCs w:val="28"/>
        </w:rPr>
        <w:t xml:space="preserve">∙ </w:t>
      </w:r>
      <w:r w:rsidR="00AF67AC" w:rsidRPr="00AF67AC">
        <w:rPr>
          <w:sz w:val="28"/>
          <w:szCs w:val="28"/>
        </w:rPr>
        <w:t>2 = 8;</w:t>
      </w:r>
    </w:p>
    <w:p w:rsidR="00AF67AC" w:rsidRDefault="00670E12" w:rsidP="00AF67AC">
      <w:pPr>
        <w:pStyle w:val="11"/>
        <w:spacing w:after="0" w:line="360" w:lineRule="auto"/>
        <w:ind w:firstLine="709"/>
        <w:jc w:val="both"/>
        <w:rPr>
          <w:sz w:val="28"/>
          <w:szCs w:val="28"/>
        </w:rPr>
      </w:pPr>
      <w:r>
        <w:rPr>
          <w:i/>
          <w:iCs/>
        </w:rPr>
        <w:t>B</w:t>
      </w:r>
      <w:r>
        <w:rPr>
          <w:i/>
          <w:iCs/>
          <w:sz w:val="16"/>
          <w:szCs w:val="16"/>
        </w:rPr>
        <w:t>3</w:t>
      </w:r>
      <w:r w:rsidR="00AF67AC" w:rsidRPr="00AF67AC">
        <w:rPr>
          <w:sz w:val="28"/>
          <w:szCs w:val="28"/>
        </w:rPr>
        <w:t xml:space="preserve"> = 0.5 </w:t>
      </w:r>
      <w:r>
        <w:rPr>
          <w:sz w:val="28"/>
          <w:szCs w:val="28"/>
        </w:rPr>
        <w:t>∙</w:t>
      </w:r>
      <w:r w:rsidR="00AF67AC" w:rsidRPr="00AF67AC">
        <w:rPr>
          <w:sz w:val="28"/>
          <w:szCs w:val="28"/>
        </w:rPr>
        <w:t xml:space="preserve"> 4 + 0.5 </w:t>
      </w:r>
      <w:r>
        <w:rPr>
          <w:sz w:val="28"/>
          <w:szCs w:val="28"/>
        </w:rPr>
        <w:t>∙</w:t>
      </w:r>
      <w:r w:rsidR="00AF67AC" w:rsidRPr="00AF67AC">
        <w:rPr>
          <w:sz w:val="28"/>
          <w:szCs w:val="28"/>
        </w:rPr>
        <w:t xml:space="preserve"> 3 + 1</w:t>
      </w:r>
      <w:r>
        <w:rPr>
          <w:sz w:val="28"/>
          <w:szCs w:val="28"/>
        </w:rPr>
        <w:t xml:space="preserve">∙ </w:t>
      </w:r>
      <w:r w:rsidR="00AF67AC" w:rsidRPr="00AF67AC">
        <w:rPr>
          <w:sz w:val="28"/>
          <w:szCs w:val="28"/>
        </w:rPr>
        <w:t>2 = 5.5.</w:t>
      </w:r>
    </w:p>
    <w:p w:rsidR="00670E12" w:rsidRPr="00AF67AC" w:rsidRDefault="00670E12"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r w:rsidRPr="00AF67AC">
        <w:rPr>
          <w:sz w:val="28"/>
          <w:szCs w:val="28"/>
        </w:rPr>
        <w:t xml:space="preserve">Знаходимо відносні значення </w:t>
      </w:r>
      <w:r w:rsidR="00670E12">
        <w:rPr>
          <w:i/>
          <w:iCs/>
        </w:rPr>
        <w:t>b</w:t>
      </w:r>
      <w:r w:rsidR="00670E12">
        <w:rPr>
          <w:i/>
          <w:iCs/>
          <w:sz w:val="16"/>
          <w:szCs w:val="16"/>
        </w:rPr>
        <w:t>i</w:t>
      </w:r>
      <w:r w:rsidRPr="00AF67AC">
        <w:rPr>
          <w:sz w:val="28"/>
          <w:szCs w:val="28"/>
        </w:rPr>
        <w:t xml:space="preserve"> по формулі 5.2:</w:t>
      </w:r>
    </w:p>
    <w:p w:rsidR="00670E12" w:rsidRPr="00AF67AC" w:rsidRDefault="00670E12" w:rsidP="00AF67AC">
      <w:pPr>
        <w:pStyle w:val="11"/>
        <w:spacing w:after="0" w:line="360" w:lineRule="auto"/>
        <w:ind w:firstLine="709"/>
        <w:jc w:val="both"/>
        <w:rPr>
          <w:sz w:val="28"/>
          <w:szCs w:val="28"/>
        </w:rPr>
      </w:pPr>
    </w:p>
    <w:p w:rsidR="00AF67AC" w:rsidRPr="00A6164D" w:rsidRDefault="00670E12" w:rsidP="00AF67AC">
      <w:pPr>
        <w:pStyle w:val="11"/>
        <w:spacing w:after="0" w:line="360" w:lineRule="auto"/>
        <w:ind w:firstLine="709"/>
        <w:jc w:val="both"/>
        <w:rPr>
          <w:sz w:val="28"/>
          <w:szCs w:val="28"/>
        </w:rPr>
      </w:pPr>
      <w:r w:rsidRPr="00670E12">
        <w:rPr>
          <w:i/>
          <w:iCs/>
          <w:lang w:val="en-US"/>
        </w:rPr>
        <w:t>b</w:t>
      </w:r>
      <w:r w:rsidRPr="00670E12">
        <w:rPr>
          <w:i/>
          <w:iCs/>
          <w:sz w:val="16"/>
          <w:szCs w:val="16"/>
          <w:lang w:val="en-US"/>
        </w:rPr>
        <w:t>i</w:t>
      </w:r>
      <w:r w:rsidR="00AF67AC" w:rsidRPr="00A6164D">
        <w:rPr>
          <w:sz w:val="28"/>
          <w:szCs w:val="28"/>
        </w:rPr>
        <w:t xml:space="preserve"> = </w:t>
      </w:r>
      <w:r w:rsidRPr="00670E12">
        <w:rPr>
          <w:i/>
          <w:iCs/>
          <w:lang w:val="en-US"/>
        </w:rPr>
        <w:t>B</w:t>
      </w:r>
      <w:r w:rsidRPr="00670E12">
        <w:rPr>
          <w:i/>
          <w:iCs/>
          <w:sz w:val="16"/>
          <w:szCs w:val="16"/>
          <w:lang w:val="en-US"/>
        </w:rPr>
        <w:t>i</w:t>
      </w:r>
      <w:r w:rsidR="00AF67AC" w:rsidRPr="00A6164D">
        <w:rPr>
          <w:sz w:val="28"/>
          <w:szCs w:val="28"/>
        </w:rPr>
        <w:t xml:space="preserve"> / </w:t>
      </w:r>
      <w:r w:rsidRPr="00A6164D">
        <w:t>∑</w:t>
      </w:r>
      <w:r w:rsidRPr="00A6164D">
        <w:rPr>
          <w:i/>
          <w:iCs/>
        </w:rPr>
        <w:t xml:space="preserve"> </w:t>
      </w:r>
      <w:r w:rsidRPr="00670E12">
        <w:rPr>
          <w:i/>
          <w:iCs/>
          <w:lang w:val="en-US"/>
        </w:rPr>
        <w:t>B</w:t>
      </w:r>
      <w:r w:rsidRPr="00670E12">
        <w:rPr>
          <w:i/>
          <w:iCs/>
          <w:sz w:val="16"/>
          <w:szCs w:val="16"/>
          <w:lang w:val="en-US"/>
        </w:rPr>
        <w:t>i</w:t>
      </w:r>
      <w:r w:rsidR="00AF67AC" w:rsidRPr="00A6164D">
        <w:rPr>
          <w:sz w:val="28"/>
          <w:szCs w:val="28"/>
        </w:rPr>
        <w:t>;</w:t>
      </w:r>
      <w:r w:rsidR="00AF67AC" w:rsidRPr="00A6164D">
        <w:rPr>
          <w:sz w:val="28"/>
          <w:szCs w:val="28"/>
        </w:rPr>
        <w:tab/>
      </w:r>
      <w:r w:rsidR="00AF67AC" w:rsidRPr="00A6164D">
        <w:rPr>
          <w:sz w:val="28"/>
          <w:szCs w:val="28"/>
        </w:rPr>
        <w:tab/>
      </w:r>
      <w:r w:rsidR="00AF67AC" w:rsidRPr="00A6164D">
        <w:rPr>
          <w:sz w:val="28"/>
          <w:szCs w:val="28"/>
        </w:rPr>
        <w:tab/>
      </w:r>
      <w:r w:rsidR="00AF67AC" w:rsidRPr="00A6164D">
        <w:rPr>
          <w:sz w:val="28"/>
          <w:szCs w:val="28"/>
        </w:rPr>
        <w:tab/>
      </w:r>
      <w:r w:rsidR="00AF67AC" w:rsidRPr="00A6164D">
        <w:rPr>
          <w:sz w:val="28"/>
          <w:szCs w:val="28"/>
        </w:rPr>
        <w:tab/>
      </w:r>
      <w:r w:rsidR="00AF67AC" w:rsidRPr="00A6164D">
        <w:rPr>
          <w:sz w:val="28"/>
          <w:szCs w:val="28"/>
        </w:rPr>
        <w:tab/>
      </w:r>
      <w:r w:rsidR="00AF67AC" w:rsidRPr="00A6164D">
        <w:rPr>
          <w:sz w:val="28"/>
          <w:szCs w:val="28"/>
        </w:rPr>
        <w:tab/>
      </w:r>
      <w:r w:rsidR="00AF67AC" w:rsidRPr="00A6164D">
        <w:rPr>
          <w:sz w:val="28"/>
          <w:szCs w:val="28"/>
        </w:rPr>
        <w:tab/>
      </w:r>
      <w:r w:rsidR="00AF67AC" w:rsidRPr="00A6164D">
        <w:rPr>
          <w:sz w:val="28"/>
          <w:szCs w:val="28"/>
        </w:rPr>
        <w:tab/>
      </w:r>
      <w:r w:rsidRPr="00A6164D">
        <w:rPr>
          <w:sz w:val="28"/>
          <w:szCs w:val="28"/>
        </w:rPr>
        <w:t xml:space="preserve"> (5.</w:t>
      </w:r>
      <w:r w:rsidR="00AF67AC" w:rsidRPr="00A6164D">
        <w:rPr>
          <w:sz w:val="28"/>
          <w:szCs w:val="28"/>
        </w:rPr>
        <w:t>2)</w:t>
      </w:r>
    </w:p>
    <w:p w:rsidR="00670E12" w:rsidRPr="00A6164D" w:rsidRDefault="00670E12" w:rsidP="00AF67AC">
      <w:pPr>
        <w:pStyle w:val="11"/>
        <w:spacing w:after="0" w:line="360" w:lineRule="auto"/>
        <w:ind w:firstLine="709"/>
        <w:jc w:val="both"/>
        <w:rPr>
          <w:sz w:val="28"/>
          <w:szCs w:val="28"/>
        </w:rPr>
      </w:pPr>
    </w:p>
    <w:p w:rsidR="00AF67AC" w:rsidRPr="00670E12" w:rsidRDefault="00670E12" w:rsidP="00AF67AC">
      <w:pPr>
        <w:pStyle w:val="11"/>
        <w:spacing w:after="0" w:line="360" w:lineRule="auto"/>
        <w:ind w:firstLine="709"/>
        <w:jc w:val="both"/>
        <w:rPr>
          <w:sz w:val="28"/>
          <w:szCs w:val="28"/>
        </w:rPr>
      </w:pPr>
      <w:r w:rsidRPr="00670E12">
        <w:rPr>
          <w:i/>
          <w:iCs/>
          <w:lang w:val="en-US"/>
        </w:rPr>
        <w:t>b</w:t>
      </w:r>
      <w:r w:rsidRPr="00670E12">
        <w:rPr>
          <w:i/>
          <w:iCs/>
          <w:sz w:val="16"/>
          <w:szCs w:val="16"/>
        </w:rPr>
        <w:t>1</w:t>
      </w:r>
      <w:r w:rsidR="00AF67AC" w:rsidRPr="00670E12">
        <w:rPr>
          <w:sz w:val="28"/>
          <w:szCs w:val="28"/>
        </w:rPr>
        <w:t xml:space="preserve"> = 11.5 / 25 = 0.46;</w:t>
      </w:r>
    </w:p>
    <w:p w:rsidR="00AF67AC" w:rsidRPr="00670E12" w:rsidRDefault="00670E12" w:rsidP="00AF67AC">
      <w:pPr>
        <w:pStyle w:val="11"/>
        <w:spacing w:after="0" w:line="360" w:lineRule="auto"/>
        <w:ind w:firstLine="709"/>
        <w:jc w:val="both"/>
        <w:rPr>
          <w:sz w:val="28"/>
          <w:szCs w:val="28"/>
        </w:rPr>
      </w:pPr>
      <w:r w:rsidRPr="00670E12">
        <w:rPr>
          <w:i/>
          <w:iCs/>
          <w:lang w:val="en-US"/>
        </w:rPr>
        <w:t>b</w:t>
      </w:r>
      <w:r w:rsidRPr="00670E12">
        <w:rPr>
          <w:i/>
          <w:iCs/>
          <w:sz w:val="16"/>
          <w:szCs w:val="16"/>
        </w:rPr>
        <w:t>2</w:t>
      </w:r>
      <w:r w:rsidR="00AF67AC" w:rsidRPr="00670E12">
        <w:rPr>
          <w:sz w:val="28"/>
          <w:szCs w:val="28"/>
        </w:rPr>
        <w:t xml:space="preserve"> = 8</w:t>
      </w:r>
      <w:r>
        <w:rPr>
          <w:sz w:val="28"/>
          <w:szCs w:val="28"/>
        </w:rPr>
        <w:t xml:space="preserve"> </w:t>
      </w:r>
      <w:r w:rsidR="00AF67AC" w:rsidRPr="00670E12">
        <w:rPr>
          <w:sz w:val="28"/>
          <w:szCs w:val="28"/>
        </w:rPr>
        <w:t>/</w:t>
      </w:r>
      <w:r>
        <w:rPr>
          <w:sz w:val="28"/>
          <w:szCs w:val="28"/>
        </w:rPr>
        <w:t xml:space="preserve"> </w:t>
      </w:r>
      <w:r w:rsidR="00AF67AC" w:rsidRPr="00670E12">
        <w:rPr>
          <w:sz w:val="28"/>
          <w:szCs w:val="28"/>
        </w:rPr>
        <w:t>25 = 0.32;</w:t>
      </w:r>
    </w:p>
    <w:p w:rsidR="00AF67AC" w:rsidRDefault="00670E12" w:rsidP="00AF67AC">
      <w:pPr>
        <w:pStyle w:val="11"/>
        <w:spacing w:after="0" w:line="360" w:lineRule="auto"/>
        <w:ind w:firstLine="709"/>
        <w:jc w:val="both"/>
        <w:rPr>
          <w:sz w:val="28"/>
          <w:szCs w:val="28"/>
        </w:rPr>
      </w:pPr>
      <w:r>
        <w:rPr>
          <w:i/>
          <w:iCs/>
        </w:rPr>
        <w:t>b</w:t>
      </w:r>
      <w:r>
        <w:rPr>
          <w:i/>
          <w:iCs/>
          <w:sz w:val="16"/>
          <w:szCs w:val="16"/>
        </w:rPr>
        <w:t>3</w:t>
      </w:r>
      <w:r w:rsidR="00AF67AC" w:rsidRPr="00AF67AC">
        <w:rPr>
          <w:sz w:val="28"/>
          <w:szCs w:val="28"/>
        </w:rPr>
        <w:t xml:space="preserve"> = 5.5 / 25 = 0.22.</w:t>
      </w:r>
    </w:p>
    <w:p w:rsidR="00AF67AC" w:rsidRDefault="00AF67AC" w:rsidP="00AF67AC">
      <w:pPr>
        <w:pStyle w:val="11"/>
        <w:spacing w:after="0" w:line="360" w:lineRule="auto"/>
        <w:ind w:firstLine="709"/>
        <w:jc w:val="both"/>
        <w:rPr>
          <w:sz w:val="28"/>
          <w:szCs w:val="28"/>
        </w:rPr>
      </w:pPr>
    </w:p>
    <w:p w:rsidR="00AF67AC" w:rsidRPr="00AF67AC" w:rsidRDefault="00670E12" w:rsidP="00AF67AC">
      <w:pPr>
        <w:pStyle w:val="11"/>
        <w:spacing w:after="0" w:line="360" w:lineRule="auto"/>
        <w:ind w:firstLine="709"/>
        <w:jc w:val="both"/>
        <w:rPr>
          <w:sz w:val="28"/>
          <w:szCs w:val="28"/>
        </w:rPr>
      </w:pPr>
      <w:r>
        <w:rPr>
          <w:sz w:val="28"/>
          <w:szCs w:val="28"/>
        </w:rPr>
        <w:t>Дан</w:t>
      </w:r>
      <w:r>
        <w:rPr>
          <w:sz w:val="28"/>
          <w:szCs w:val="28"/>
          <w:lang w:val="uk-UA"/>
        </w:rPr>
        <w:t>і</w:t>
      </w:r>
      <w:r w:rsidR="00AF67AC" w:rsidRPr="00AF67AC">
        <w:rPr>
          <w:sz w:val="28"/>
          <w:szCs w:val="28"/>
        </w:rPr>
        <w:t xml:space="preserve"> розрахунків КПТ</w:t>
      </w:r>
      <w:r>
        <w:rPr>
          <w:sz w:val="28"/>
          <w:szCs w:val="28"/>
          <w:lang w:val="uk-UA"/>
        </w:rPr>
        <w:t>Р</w:t>
      </w:r>
      <w:r w:rsidR="00AF67AC" w:rsidRPr="00AF67AC">
        <w:rPr>
          <w:sz w:val="28"/>
          <w:szCs w:val="28"/>
        </w:rPr>
        <w:t>, проектованої моделі, представлені в таблиці 5.2.</w:t>
      </w:r>
    </w:p>
    <w:p w:rsidR="00AF67AC" w:rsidRPr="00AF67AC" w:rsidRDefault="00AF67AC" w:rsidP="00AF67AC">
      <w:pPr>
        <w:pStyle w:val="11"/>
        <w:spacing w:after="0" w:line="360" w:lineRule="auto"/>
        <w:ind w:firstLine="709"/>
        <w:jc w:val="both"/>
        <w:rPr>
          <w:sz w:val="28"/>
          <w:szCs w:val="28"/>
        </w:rPr>
      </w:pPr>
      <w:r w:rsidRPr="00AF67AC">
        <w:rPr>
          <w:sz w:val="28"/>
          <w:szCs w:val="28"/>
        </w:rPr>
        <w:t>Відносні показники розраховуються за формулою:</w:t>
      </w:r>
    </w:p>
    <w:p w:rsidR="00670E12" w:rsidRDefault="00670E12" w:rsidP="00AF67AC">
      <w:pPr>
        <w:pStyle w:val="11"/>
        <w:spacing w:after="0" w:line="360" w:lineRule="auto"/>
        <w:ind w:firstLine="709"/>
        <w:jc w:val="both"/>
        <w:rPr>
          <w:sz w:val="28"/>
          <w:szCs w:val="28"/>
        </w:rPr>
      </w:pPr>
    </w:p>
    <w:p w:rsidR="00AF67AC" w:rsidRPr="00AF67AC" w:rsidRDefault="00670E12" w:rsidP="00AF67AC">
      <w:pPr>
        <w:pStyle w:val="11"/>
        <w:spacing w:after="0" w:line="360" w:lineRule="auto"/>
        <w:ind w:firstLine="709"/>
        <w:jc w:val="both"/>
        <w:rPr>
          <w:sz w:val="28"/>
          <w:szCs w:val="28"/>
        </w:rPr>
      </w:pPr>
      <m:oMath>
        <m:r>
          <w:rPr>
            <w:rFonts w:ascii="Cambria Math" w:hAnsi="Cambria Math"/>
            <w:sz w:val="32"/>
            <w:szCs w:val="32"/>
            <w:lang w:val="en-US"/>
          </w:rPr>
          <m:t>qi</m:t>
        </m:r>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Р</m:t>
            </m:r>
            <m:sSub>
              <m:sSubPr>
                <m:ctrlPr>
                  <w:rPr>
                    <w:rFonts w:ascii="Cambria Math" w:hAnsi="Cambria Math"/>
                    <w:i/>
                    <w:sz w:val="32"/>
                    <w:szCs w:val="32"/>
                  </w:rPr>
                </m:ctrlPr>
              </m:sSubPr>
              <m:e>
                <m:r>
                  <w:rPr>
                    <w:rFonts w:ascii="Cambria Math" w:hAnsi="Cambria Math"/>
                    <w:sz w:val="32"/>
                    <w:szCs w:val="32"/>
                  </w:rPr>
                  <m:t>б</m:t>
                </m:r>
              </m:e>
              <m:sub>
                <m:r>
                  <w:rPr>
                    <w:rFonts w:ascii="Cambria Math" w:hAnsi="Cambria Math"/>
                    <w:sz w:val="32"/>
                    <w:szCs w:val="32"/>
                  </w:rPr>
                  <m:t>і</m:t>
                </m:r>
              </m:sub>
            </m:sSub>
          </m:num>
          <m:den>
            <m:r>
              <w:rPr>
                <w:rFonts w:ascii="Cambria Math" w:hAnsi="Cambria Math"/>
                <w:sz w:val="32"/>
                <w:szCs w:val="32"/>
              </w:rPr>
              <m:t>Р</m:t>
            </m:r>
            <m:sSub>
              <m:sSubPr>
                <m:ctrlPr>
                  <w:rPr>
                    <w:rFonts w:ascii="Cambria Math" w:hAnsi="Cambria Math"/>
                    <w:i/>
                    <w:sz w:val="32"/>
                    <w:szCs w:val="32"/>
                  </w:rPr>
                </m:ctrlPr>
              </m:sSubPr>
              <m:e>
                <m:r>
                  <w:rPr>
                    <w:rFonts w:ascii="Cambria Math" w:hAnsi="Cambria Math"/>
                    <w:sz w:val="32"/>
                    <w:szCs w:val="32"/>
                  </w:rPr>
                  <m:t>н</m:t>
                </m:r>
              </m:e>
              <m:sub>
                <m:r>
                  <w:rPr>
                    <w:rFonts w:ascii="Cambria Math" w:hAnsi="Cambria Math"/>
                    <w:sz w:val="32"/>
                    <w:szCs w:val="32"/>
                  </w:rPr>
                  <m:t>і</m:t>
                </m:r>
              </m:sub>
            </m:sSub>
          </m:den>
        </m:f>
      </m:oMath>
      <w:r w:rsidR="00AF67AC" w:rsidRPr="00AF67AC">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(5.3)</w:t>
      </w:r>
    </w:p>
    <w:p w:rsidR="00670E12" w:rsidRDefault="00670E12"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r w:rsidRPr="00AF67AC">
        <w:rPr>
          <w:sz w:val="28"/>
          <w:szCs w:val="28"/>
        </w:rPr>
        <w:t xml:space="preserve">де </w:t>
      </w:r>
      <m:oMath>
        <m:r>
          <w:rPr>
            <w:rFonts w:ascii="Cambria Math" w:hAnsi="Cambria Math"/>
            <w:sz w:val="32"/>
            <w:szCs w:val="32"/>
          </w:rPr>
          <m:t>Р</m:t>
        </m:r>
        <m:sSub>
          <m:sSubPr>
            <m:ctrlPr>
              <w:rPr>
                <w:rFonts w:ascii="Cambria Math" w:hAnsi="Cambria Math"/>
                <w:i/>
                <w:sz w:val="32"/>
                <w:szCs w:val="32"/>
              </w:rPr>
            </m:ctrlPr>
          </m:sSubPr>
          <m:e>
            <m:r>
              <w:rPr>
                <w:rFonts w:ascii="Cambria Math" w:hAnsi="Cambria Math"/>
                <w:sz w:val="32"/>
                <w:szCs w:val="32"/>
              </w:rPr>
              <m:t>б</m:t>
            </m:r>
          </m:e>
          <m:sub>
            <m:r>
              <w:rPr>
                <w:rFonts w:ascii="Cambria Math" w:hAnsi="Cambria Math"/>
                <w:sz w:val="32"/>
                <w:szCs w:val="32"/>
              </w:rPr>
              <m:t>і</m:t>
            </m:r>
          </m:sub>
        </m:sSub>
      </m:oMath>
      <w:r w:rsidR="00FC10B0" w:rsidRPr="00FC10B0">
        <w:rPr>
          <w:sz w:val="32"/>
          <w:szCs w:val="32"/>
        </w:rPr>
        <w:t xml:space="preserve"> </w:t>
      </w:r>
      <w:r w:rsidRPr="00AF67AC">
        <w:rPr>
          <w:sz w:val="28"/>
          <w:szCs w:val="28"/>
        </w:rPr>
        <w:t xml:space="preserve">, </w:t>
      </w:r>
      <m:oMath>
        <m:r>
          <w:rPr>
            <w:rFonts w:ascii="Cambria Math" w:hAnsi="Cambria Math"/>
            <w:sz w:val="32"/>
            <w:szCs w:val="32"/>
          </w:rPr>
          <m:t>Р</m:t>
        </m:r>
        <m:sSub>
          <m:sSubPr>
            <m:ctrlPr>
              <w:rPr>
                <w:rFonts w:ascii="Cambria Math" w:hAnsi="Cambria Math"/>
                <w:i/>
                <w:sz w:val="32"/>
                <w:szCs w:val="32"/>
              </w:rPr>
            </m:ctrlPr>
          </m:sSubPr>
          <m:e>
            <m:r>
              <w:rPr>
                <w:rFonts w:ascii="Cambria Math" w:hAnsi="Cambria Math"/>
                <w:sz w:val="32"/>
                <w:szCs w:val="32"/>
              </w:rPr>
              <m:t>н</m:t>
            </m:r>
          </m:e>
          <m:sub>
            <m:r>
              <w:rPr>
                <w:rFonts w:ascii="Cambria Math" w:hAnsi="Cambria Math"/>
                <w:sz w:val="32"/>
                <w:szCs w:val="32"/>
              </w:rPr>
              <m:t>і</m:t>
            </m:r>
          </m:sub>
        </m:sSub>
      </m:oMath>
      <w:r w:rsidRPr="00AF67AC">
        <w:rPr>
          <w:sz w:val="28"/>
          <w:szCs w:val="28"/>
        </w:rPr>
        <w:t xml:space="preserve"> - абсолютні значення i-ro показника якості, відповідно до нової і базової моделі.</w:t>
      </w:r>
    </w:p>
    <w:p w:rsidR="00670E12" w:rsidRDefault="00670E12" w:rsidP="00670E12">
      <w:pPr>
        <w:pStyle w:val="11"/>
        <w:spacing w:after="0" w:line="360" w:lineRule="auto"/>
        <w:ind w:firstLine="0"/>
        <w:jc w:val="both"/>
        <w:rPr>
          <w:sz w:val="28"/>
          <w:szCs w:val="28"/>
        </w:rPr>
      </w:pPr>
    </w:p>
    <w:p w:rsidR="00670E12" w:rsidRDefault="00670E12" w:rsidP="00670E12">
      <w:pPr>
        <w:pStyle w:val="11"/>
        <w:spacing w:after="0" w:line="360" w:lineRule="auto"/>
        <w:ind w:firstLine="0"/>
        <w:jc w:val="both"/>
        <w:rPr>
          <w:sz w:val="28"/>
          <w:szCs w:val="28"/>
        </w:rPr>
      </w:pPr>
    </w:p>
    <w:p w:rsidR="00AF67AC" w:rsidRDefault="000A1057" w:rsidP="00AF67AC">
      <w:pPr>
        <w:pStyle w:val="11"/>
        <w:spacing w:after="0" w:line="360" w:lineRule="auto"/>
        <w:ind w:firstLine="709"/>
        <w:jc w:val="both"/>
        <w:rPr>
          <w:sz w:val="28"/>
          <w:szCs w:val="28"/>
        </w:rPr>
      </w:pPr>
      <w:r>
        <w:rPr>
          <w:sz w:val="28"/>
          <w:szCs w:val="28"/>
        </w:rPr>
        <w:lastRenderedPageBreak/>
        <w:t xml:space="preserve">Таблиця 5.2 </w:t>
      </w:r>
      <w:r w:rsidR="00AF67AC" w:rsidRPr="00AF67AC">
        <w:rPr>
          <w:sz w:val="28"/>
          <w:szCs w:val="28"/>
        </w:rPr>
        <w:t xml:space="preserve"> Номенклатура показників техніко-економічного аналізу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37"/>
        <w:gridCol w:w="1560"/>
        <w:gridCol w:w="1157"/>
        <w:gridCol w:w="1104"/>
        <w:gridCol w:w="1099"/>
        <w:gridCol w:w="955"/>
        <w:gridCol w:w="854"/>
      </w:tblGrid>
      <w:tr w:rsidR="00AF67AC" w:rsidTr="00B34B87">
        <w:trPr>
          <w:trHeight w:hRule="exact" w:val="571"/>
          <w:jc w:val="center"/>
        </w:trPr>
        <w:tc>
          <w:tcPr>
            <w:tcW w:w="2837" w:type="dxa"/>
            <w:vMerge w:val="restart"/>
            <w:tcBorders>
              <w:top w:val="single" w:sz="4" w:space="0" w:color="auto"/>
              <w:left w:val="single" w:sz="4" w:space="0" w:color="auto"/>
            </w:tcBorders>
            <w:shd w:val="clear" w:color="auto" w:fill="FFFFFF"/>
            <w:vAlign w:val="center"/>
          </w:tcPr>
          <w:p w:rsidR="00AF67AC" w:rsidRDefault="00AF67AC" w:rsidP="00FC10B0">
            <w:pPr>
              <w:pStyle w:val="af4"/>
              <w:spacing w:line="240" w:lineRule="auto"/>
              <w:ind w:firstLine="140"/>
              <w:rPr>
                <w:sz w:val="24"/>
                <w:szCs w:val="24"/>
              </w:rPr>
            </w:pPr>
            <w:r>
              <w:rPr>
                <w:sz w:val="24"/>
                <w:szCs w:val="24"/>
              </w:rPr>
              <w:t>Номенклатура основн</w:t>
            </w:r>
            <w:r w:rsidR="00FC10B0">
              <w:rPr>
                <w:sz w:val="24"/>
                <w:szCs w:val="24"/>
              </w:rPr>
              <w:t>и</w:t>
            </w:r>
            <w:r>
              <w:rPr>
                <w:sz w:val="24"/>
                <w:szCs w:val="24"/>
              </w:rPr>
              <w:t>х параметр</w:t>
            </w:r>
            <w:r w:rsidR="00FC10B0">
              <w:rPr>
                <w:sz w:val="24"/>
                <w:szCs w:val="24"/>
                <w:lang w:val="uk-UA"/>
              </w:rPr>
              <w:t>і</w:t>
            </w:r>
            <w:r>
              <w:rPr>
                <w:sz w:val="24"/>
                <w:szCs w:val="24"/>
              </w:rPr>
              <w:t>в</w:t>
            </w:r>
          </w:p>
        </w:tc>
        <w:tc>
          <w:tcPr>
            <w:tcW w:w="1560" w:type="dxa"/>
            <w:vMerge w:val="restart"/>
            <w:tcBorders>
              <w:top w:val="single" w:sz="4" w:space="0" w:color="auto"/>
              <w:left w:val="single" w:sz="4" w:space="0" w:color="auto"/>
            </w:tcBorders>
            <w:shd w:val="clear" w:color="auto" w:fill="FFFFFF"/>
            <w:vAlign w:val="center"/>
          </w:tcPr>
          <w:p w:rsidR="00AF67AC" w:rsidRDefault="00FC10B0" w:rsidP="00B34B87">
            <w:pPr>
              <w:pStyle w:val="af4"/>
              <w:spacing w:line="240" w:lineRule="auto"/>
              <w:ind w:firstLine="0"/>
              <w:jc w:val="center"/>
              <w:rPr>
                <w:sz w:val="24"/>
                <w:szCs w:val="24"/>
              </w:rPr>
            </w:pPr>
            <w:r w:rsidRPr="00FC10B0">
              <w:rPr>
                <w:sz w:val="24"/>
                <w:szCs w:val="24"/>
              </w:rPr>
              <w:t>Одиниці виміру</w:t>
            </w:r>
          </w:p>
        </w:tc>
        <w:tc>
          <w:tcPr>
            <w:tcW w:w="2261" w:type="dxa"/>
            <w:gridSpan w:val="2"/>
            <w:tcBorders>
              <w:top w:val="single" w:sz="4" w:space="0" w:color="auto"/>
              <w:left w:val="single" w:sz="4" w:space="0" w:color="auto"/>
            </w:tcBorders>
            <w:shd w:val="clear" w:color="auto" w:fill="FFFFFF"/>
            <w:vAlign w:val="bottom"/>
          </w:tcPr>
          <w:p w:rsidR="00AF67AC" w:rsidRDefault="00AF67AC" w:rsidP="00FC10B0">
            <w:pPr>
              <w:pStyle w:val="af4"/>
              <w:spacing w:line="240" w:lineRule="auto"/>
              <w:ind w:firstLine="0"/>
              <w:jc w:val="center"/>
              <w:rPr>
                <w:sz w:val="24"/>
                <w:szCs w:val="24"/>
              </w:rPr>
            </w:pPr>
            <w:r>
              <w:rPr>
                <w:sz w:val="24"/>
                <w:szCs w:val="24"/>
              </w:rPr>
              <w:t>Значе</w:t>
            </w:r>
            <w:r w:rsidR="00FC10B0">
              <w:rPr>
                <w:sz w:val="24"/>
                <w:szCs w:val="24"/>
                <w:lang w:val="uk-UA"/>
              </w:rPr>
              <w:t>ння</w:t>
            </w:r>
            <w:r>
              <w:rPr>
                <w:sz w:val="24"/>
                <w:szCs w:val="24"/>
              </w:rPr>
              <w:t xml:space="preserve"> параметр</w:t>
            </w:r>
            <w:r w:rsidR="00FC10B0">
              <w:rPr>
                <w:sz w:val="24"/>
                <w:szCs w:val="24"/>
                <w:lang w:val="uk-UA"/>
              </w:rPr>
              <w:t>і</w:t>
            </w:r>
            <w:r>
              <w:rPr>
                <w:sz w:val="24"/>
                <w:szCs w:val="24"/>
              </w:rPr>
              <w:t>в</w:t>
            </w:r>
          </w:p>
        </w:tc>
        <w:tc>
          <w:tcPr>
            <w:tcW w:w="1099" w:type="dxa"/>
            <w:vMerge w:val="restart"/>
            <w:tcBorders>
              <w:top w:val="single" w:sz="4" w:space="0" w:color="auto"/>
              <w:left w:val="single" w:sz="4" w:space="0" w:color="auto"/>
            </w:tcBorders>
            <w:shd w:val="clear" w:color="auto" w:fill="FFFFFF"/>
            <w:vAlign w:val="center"/>
          </w:tcPr>
          <w:p w:rsidR="00AF67AC" w:rsidRPr="00FC10B0" w:rsidRDefault="00FC10B0" w:rsidP="00B34B87">
            <w:pPr>
              <w:pStyle w:val="af4"/>
              <w:spacing w:line="240" w:lineRule="auto"/>
              <w:ind w:firstLine="0"/>
              <w:jc w:val="center"/>
              <w:rPr>
                <w:sz w:val="16"/>
                <w:szCs w:val="16"/>
              </w:rPr>
            </w:pPr>
            <w:r>
              <w:rPr>
                <w:rFonts w:ascii="Arial" w:eastAsia="Arial" w:hAnsi="Arial" w:cs="Arial"/>
                <w:i/>
                <w:iCs/>
                <w:sz w:val="20"/>
                <w:szCs w:val="20"/>
                <w:lang w:val="en-US"/>
              </w:rPr>
              <w:t>q</w:t>
            </w:r>
          </w:p>
        </w:tc>
        <w:tc>
          <w:tcPr>
            <w:tcW w:w="955" w:type="dxa"/>
            <w:vMerge w:val="restart"/>
            <w:tcBorders>
              <w:top w:val="single" w:sz="4" w:space="0" w:color="auto"/>
              <w:left w:val="single" w:sz="4" w:space="0" w:color="auto"/>
            </w:tcBorders>
            <w:shd w:val="clear" w:color="auto" w:fill="FFFFFF"/>
            <w:vAlign w:val="center"/>
          </w:tcPr>
          <w:p w:rsidR="00AF67AC" w:rsidRDefault="00AF67AC" w:rsidP="00B34B87">
            <w:pPr>
              <w:pStyle w:val="af4"/>
              <w:spacing w:line="240" w:lineRule="auto"/>
              <w:ind w:firstLine="0"/>
              <w:jc w:val="center"/>
              <w:rPr>
                <w:sz w:val="16"/>
                <w:szCs w:val="16"/>
              </w:rPr>
            </w:pPr>
            <w:r>
              <w:rPr>
                <w:rFonts w:ascii="Arial" w:eastAsia="Arial" w:hAnsi="Arial" w:cs="Arial"/>
                <w:i/>
                <w:iCs/>
                <w:sz w:val="20"/>
                <w:szCs w:val="20"/>
              </w:rPr>
              <w:t>Ь</w:t>
            </w:r>
            <w:r>
              <w:rPr>
                <w:i/>
                <w:iCs/>
                <w:sz w:val="16"/>
                <w:szCs w:val="16"/>
              </w:rPr>
              <w:t>г</w:t>
            </w:r>
          </w:p>
        </w:tc>
        <w:tc>
          <w:tcPr>
            <w:tcW w:w="854" w:type="dxa"/>
            <w:vMerge w:val="restart"/>
            <w:tcBorders>
              <w:top w:val="single" w:sz="4" w:space="0" w:color="auto"/>
              <w:left w:val="single" w:sz="4" w:space="0" w:color="auto"/>
              <w:right w:val="single" w:sz="4" w:space="0" w:color="auto"/>
            </w:tcBorders>
            <w:shd w:val="clear" w:color="auto" w:fill="FFFFFF"/>
            <w:vAlign w:val="center"/>
          </w:tcPr>
          <w:p w:rsidR="00AF67AC" w:rsidRDefault="00AF67AC" w:rsidP="00B34B87">
            <w:pPr>
              <w:pStyle w:val="af4"/>
              <w:spacing w:line="240" w:lineRule="auto"/>
              <w:ind w:firstLine="240"/>
              <w:rPr>
                <w:sz w:val="16"/>
                <w:szCs w:val="16"/>
              </w:rPr>
            </w:pPr>
            <w:r>
              <w:rPr>
                <w:rFonts w:ascii="Arial" w:eastAsia="Arial" w:hAnsi="Arial" w:cs="Arial"/>
                <w:i/>
                <w:iCs/>
                <w:sz w:val="20"/>
                <w:szCs w:val="20"/>
              </w:rPr>
              <w:t>Ь</w:t>
            </w:r>
            <w:r>
              <w:rPr>
                <w:i/>
                <w:iCs/>
                <w:sz w:val="16"/>
                <w:szCs w:val="16"/>
              </w:rPr>
              <w:t>г'</w:t>
            </w:r>
            <w:r>
              <w:rPr>
                <w:i/>
                <w:iCs/>
                <w:sz w:val="24"/>
                <w:szCs w:val="24"/>
              </w:rPr>
              <w:t>Ц</w:t>
            </w:r>
            <w:r>
              <w:rPr>
                <w:i/>
                <w:iCs/>
                <w:sz w:val="16"/>
                <w:szCs w:val="16"/>
              </w:rPr>
              <w:t>г</w:t>
            </w:r>
          </w:p>
        </w:tc>
      </w:tr>
      <w:tr w:rsidR="00AF67AC" w:rsidTr="00B34B87">
        <w:trPr>
          <w:trHeight w:hRule="exact" w:val="422"/>
          <w:jc w:val="center"/>
        </w:trPr>
        <w:tc>
          <w:tcPr>
            <w:tcW w:w="2837" w:type="dxa"/>
            <w:vMerge/>
            <w:tcBorders>
              <w:left w:val="single" w:sz="4" w:space="0" w:color="auto"/>
            </w:tcBorders>
            <w:shd w:val="clear" w:color="auto" w:fill="FFFFFF"/>
            <w:vAlign w:val="center"/>
          </w:tcPr>
          <w:p w:rsidR="00AF67AC" w:rsidRDefault="00AF67AC" w:rsidP="00B34B87"/>
        </w:tc>
        <w:tc>
          <w:tcPr>
            <w:tcW w:w="1560" w:type="dxa"/>
            <w:vMerge/>
            <w:tcBorders>
              <w:left w:val="single" w:sz="4" w:space="0" w:color="auto"/>
            </w:tcBorders>
            <w:shd w:val="clear" w:color="auto" w:fill="FFFFFF"/>
            <w:vAlign w:val="center"/>
          </w:tcPr>
          <w:p w:rsidR="00AF67AC" w:rsidRDefault="00AF67AC" w:rsidP="00B34B87"/>
        </w:tc>
        <w:tc>
          <w:tcPr>
            <w:tcW w:w="1157" w:type="dxa"/>
            <w:tcBorders>
              <w:top w:val="single" w:sz="4" w:space="0" w:color="auto"/>
              <w:left w:val="single" w:sz="4" w:space="0" w:color="auto"/>
            </w:tcBorders>
            <w:shd w:val="clear" w:color="auto" w:fill="FFFFFF"/>
            <w:vAlign w:val="center"/>
          </w:tcPr>
          <w:p w:rsidR="00AF67AC" w:rsidRPr="00FC10B0" w:rsidRDefault="00AF67AC" w:rsidP="00FC10B0">
            <w:pPr>
              <w:pStyle w:val="af4"/>
              <w:spacing w:line="240" w:lineRule="auto"/>
              <w:ind w:firstLine="0"/>
              <w:jc w:val="center"/>
              <w:rPr>
                <w:sz w:val="24"/>
                <w:szCs w:val="24"/>
                <w:lang w:val="uk-UA"/>
              </w:rPr>
            </w:pPr>
            <w:r>
              <w:rPr>
                <w:sz w:val="24"/>
                <w:szCs w:val="24"/>
              </w:rPr>
              <w:t>базово</w:t>
            </w:r>
            <w:r w:rsidR="00FC10B0">
              <w:rPr>
                <w:sz w:val="24"/>
                <w:szCs w:val="24"/>
                <w:lang w:val="uk-UA"/>
              </w:rPr>
              <w:t>ї</w:t>
            </w:r>
          </w:p>
        </w:tc>
        <w:tc>
          <w:tcPr>
            <w:tcW w:w="1104" w:type="dxa"/>
            <w:tcBorders>
              <w:top w:val="single" w:sz="4" w:space="0" w:color="auto"/>
              <w:left w:val="single" w:sz="4" w:space="0" w:color="auto"/>
            </w:tcBorders>
            <w:shd w:val="clear" w:color="auto" w:fill="FFFFFF"/>
            <w:vAlign w:val="center"/>
          </w:tcPr>
          <w:p w:rsidR="00AF67AC" w:rsidRPr="00FC10B0" w:rsidRDefault="00AF67AC" w:rsidP="00FC10B0">
            <w:pPr>
              <w:pStyle w:val="af4"/>
              <w:spacing w:line="240" w:lineRule="auto"/>
              <w:ind w:firstLine="0"/>
              <w:jc w:val="center"/>
              <w:rPr>
                <w:sz w:val="24"/>
                <w:szCs w:val="24"/>
                <w:lang w:val="uk-UA"/>
              </w:rPr>
            </w:pPr>
            <w:r>
              <w:rPr>
                <w:sz w:val="24"/>
                <w:szCs w:val="24"/>
              </w:rPr>
              <w:t>ново</w:t>
            </w:r>
            <w:r w:rsidR="00FC10B0">
              <w:rPr>
                <w:sz w:val="24"/>
                <w:szCs w:val="24"/>
                <w:lang w:val="uk-UA"/>
              </w:rPr>
              <w:t>ї</w:t>
            </w:r>
          </w:p>
        </w:tc>
        <w:tc>
          <w:tcPr>
            <w:tcW w:w="1099" w:type="dxa"/>
            <w:vMerge/>
            <w:tcBorders>
              <w:left w:val="single" w:sz="4" w:space="0" w:color="auto"/>
            </w:tcBorders>
            <w:shd w:val="clear" w:color="auto" w:fill="FFFFFF"/>
            <w:vAlign w:val="center"/>
          </w:tcPr>
          <w:p w:rsidR="00AF67AC" w:rsidRDefault="00AF67AC" w:rsidP="00B34B87"/>
        </w:tc>
        <w:tc>
          <w:tcPr>
            <w:tcW w:w="955" w:type="dxa"/>
            <w:vMerge/>
            <w:tcBorders>
              <w:left w:val="single" w:sz="4" w:space="0" w:color="auto"/>
            </w:tcBorders>
            <w:shd w:val="clear" w:color="auto" w:fill="FFFFFF"/>
            <w:vAlign w:val="center"/>
          </w:tcPr>
          <w:p w:rsidR="00AF67AC" w:rsidRDefault="00AF67AC" w:rsidP="00B34B87"/>
        </w:tc>
        <w:tc>
          <w:tcPr>
            <w:tcW w:w="854" w:type="dxa"/>
            <w:vMerge/>
            <w:tcBorders>
              <w:left w:val="single" w:sz="4" w:space="0" w:color="auto"/>
              <w:right w:val="single" w:sz="4" w:space="0" w:color="auto"/>
            </w:tcBorders>
            <w:shd w:val="clear" w:color="auto" w:fill="FFFFFF"/>
            <w:vAlign w:val="center"/>
          </w:tcPr>
          <w:p w:rsidR="00AF67AC" w:rsidRDefault="00AF67AC" w:rsidP="00B34B87"/>
        </w:tc>
      </w:tr>
      <w:tr w:rsidR="00AF67AC" w:rsidTr="00B34B87">
        <w:trPr>
          <w:trHeight w:hRule="exact" w:val="850"/>
          <w:jc w:val="center"/>
        </w:trPr>
        <w:tc>
          <w:tcPr>
            <w:tcW w:w="2837" w:type="dxa"/>
            <w:tcBorders>
              <w:top w:val="single" w:sz="4" w:space="0" w:color="auto"/>
              <w:left w:val="single" w:sz="4" w:space="0" w:color="auto"/>
            </w:tcBorders>
            <w:shd w:val="clear" w:color="auto" w:fill="FFFFFF"/>
            <w:vAlign w:val="bottom"/>
          </w:tcPr>
          <w:p w:rsidR="00AF67AC" w:rsidRDefault="00FC10B0" w:rsidP="00FC10B0">
            <w:pPr>
              <w:pStyle w:val="af4"/>
              <w:spacing w:line="240" w:lineRule="auto"/>
              <w:ind w:firstLine="0"/>
              <w:jc w:val="center"/>
              <w:rPr>
                <w:sz w:val="24"/>
                <w:szCs w:val="24"/>
              </w:rPr>
            </w:pPr>
            <w:r w:rsidRPr="00FC10B0">
              <w:rPr>
                <w:sz w:val="24"/>
                <w:szCs w:val="24"/>
              </w:rPr>
              <w:t xml:space="preserve">Кількість </w:t>
            </w:r>
            <w:r>
              <w:rPr>
                <w:sz w:val="24"/>
                <w:szCs w:val="24"/>
                <w:lang w:val="uk-UA"/>
              </w:rPr>
              <w:t>вісей, що одночасно переміщуються</w:t>
            </w:r>
          </w:p>
        </w:tc>
        <w:tc>
          <w:tcPr>
            <w:tcW w:w="1560" w:type="dxa"/>
            <w:tcBorders>
              <w:top w:val="single" w:sz="4" w:space="0" w:color="auto"/>
              <w:left w:val="single" w:sz="4" w:space="0" w:color="auto"/>
            </w:tcBorders>
            <w:shd w:val="clear" w:color="auto" w:fill="FFFFFF"/>
          </w:tcPr>
          <w:p w:rsidR="00AF67AC" w:rsidRDefault="00AF67AC" w:rsidP="00B34B87">
            <w:pPr>
              <w:rPr>
                <w:sz w:val="10"/>
                <w:szCs w:val="10"/>
              </w:rPr>
            </w:pPr>
          </w:p>
        </w:tc>
        <w:tc>
          <w:tcPr>
            <w:tcW w:w="1157" w:type="dxa"/>
            <w:tcBorders>
              <w:top w:val="single" w:sz="4" w:space="0" w:color="auto"/>
              <w:left w:val="single" w:sz="4" w:space="0" w:color="auto"/>
            </w:tcBorders>
            <w:shd w:val="clear" w:color="auto" w:fill="FFFFFF"/>
            <w:vAlign w:val="center"/>
          </w:tcPr>
          <w:p w:rsidR="00AF67AC" w:rsidRDefault="00AF67AC" w:rsidP="00B34B87">
            <w:pPr>
              <w:pStyle w:val="af4"/>
              <w:spacing w:line="240" w:lineRule="auto"/>
              <w:ind w:firstLine="0"/>
              <w:jc w:val="center"/>
              <w:rPr>
                <w:sz w:val="24"/>
                <w:szCs w:val="24"/>
              </w:rPr>
            </w:pPr>
            <w:r>
              <w:rPr>
                <w:sz w:val="24"/>
                <w:szCs w:val="24"/>
              </w:rPr>
              <w:t>1</w:t>
            </w:r>
          </w:p>
        </w:tc>
        <w:tc>
          <w:tcPr>
            <w:tcW w:w="1104" w:type="dxa"/>
            <w:tcBorders>
              <w:top w:val="single" w:sz="4" w:space="0" w:color="auto"/>
              <w:left w:val="single" w:sz="4" w:space="0" w:color="auto"/>
            </w:tcBorders>
            <w:shd w:val="clear" w:color="auto" w:fill="FFFFFF"/>
            <w:vAlign w:val="center"/>
          </w:tcPr>
          <w:p w:rsidR="00AF67AC" w:rsidRDefault="00AF67AC" w:rsidP="00B34B87">
            <w:pPr>
              <w:pStyle w:val="af4"/>
              <w:spacing w:line="240" w:lineRule="auto"/>
              <w:ind w:firstLine="0"/>
              <w:jc w:val="center"/>
              <w:rPr>
                <w:sz w:val="24"/>
                <w:szCs w:val="24"/>
              </w:rPr>
            </w:pPr>
            <w:r>
              <w:rPr>
                <w:sz w:val="24"/>
                <w:szCs w:val="24"/>
              </w:rPr>
              <w:t>3</w:t>
            </w:r>
          </w:p>
        </w:tc>
        <w:tc>
          <w:tcPr>
            <w:tcW w:w="1099" w:type="dxa"/>
            <w:tcBorders>
              <w:top w:val="single" w:sz="4" w:space="0" w:color="auto"/>
              <w:left w:val="single" w:sz="4" w:space="0" w:color="auto"/>
            </w:tcBorders>
            <w:shd w:val="clear" w:color="auto" w:fill="FFFFFF"/>
            <w:vAlign w:val="center"/>
          </w:tcPr>
          <w:p w:rsidR="00AF67AC" w:rsidRDefault="00AF67AC" w:rsidP="00B34B87">
            <w:pPr>
              <w:pStyle w:val="af4"/>
              <w:spacing w:line="240" w:lineRule="auto"/>
              <w:ind w:firstLine="0"/>
              <w:jc w:val="center"/>
              <w:rPr>
                <w:sz w:val="24"/>
                <w:szCs w:val="24"/>
              </w:rPr>
            </w:pPr>
            <w:r>
              <w:rPr>
                <w:sz w:val="24"/>
                <w:szCs w:val="24"/>
              </w:rPr>
              <w:t>3</w:t>
            </w:r>
          </w:p>
        </w:tc>
        <w:tc>
          <w:tcPr>
            <w:tcW w:w="955" w:type="dxa"/>
            <w:tcBorders>
              <w:top w:val="single" w:sz="4" w:space="0" w:color="auto"/>
              <w:left w:val="single" w:sz="4" w:space="0" w:color="auto"/>
            </w:tcBorders>
            <w:shd w:val="clear" w:color="auto" w:fill="FFFFFF"/>
            <w:vAlign w:val="center"/>
          </w:tcPr>
          <w:p w:rsidR="00AF67AC" w:rsidRDefault="00AF67AC" w:rsidP="00B34B87">
            <w:pPr>
              <w:pStyle w:val="af4"/>
              <w:spacing w:line="240" w:lineRule="auto"/>
              <w:ind w:firstLine="300"/>
              <w:rPr>
                <w:sz w:val="24"/>
                <w:szCs w:val="24"/>
              </w:rPr>
            </w:pPr>
            <w:r>
              <w:rPr>
                <w:sz w:val="24"/>
                <w:szCs w:val="24"/>
              </w:rPr>
              <w:t>0.46</w:t>
            </w:r>
          </w:p>
        </w:tc>
        <w:tc>
          <w:tcPr>
            <w:tcW w:w="854" w:type="dxa"/>
            <w:tcBorders>
              <w:top w:val="single" w:sz="4" w:space="0" w:color="auto"/>
              <w:left w:val="single" w:sz="4" w:space="0" w:color="auto"/>
              <w:right w:val="single" w:sz="4" w:space="0" w:color="auto"/>
            </w:tcBorders>
            <w:shd w:val="clear" w:color="auto" w:fill="FFFFFF"/>
            <w:vAlign w:val="center"/>
          </w:tcPr>
          <w:p w:rsidR="00AF67AC" w:rsidRDefault="00AF67AC" w:rsidP="00B34B87">
            <w:pPr>
              <w:pStyle w:val="af4"/>
              <w:spacing w:line="240" w:lineRule="auto"/>
              <w:ind w:firstLine="240"/>
              <w:rPr>
                <w:sz w:val="24"/>
                <w:szCs w:val="24"/>
              </w:rPr>
            </w:pPr>
            <w:r>
              <w:rPr>
                <w:sz w:val="24"/>
                <w:szCs w:val="24"/>
              </w:rPr>
              <w:t>1.38</w:t>
            </w:r>
          </w:p>
        </w:tc>
      </w:tr>
      <w:tr w:rsidR="00AF67AC" w:rsidTr="00B34B87">
        <w:trPr>
          <w:trHeight w:hRule="exact" w:val="283"/>
          <w:jc w:val="center"/>
        </w:trPr>
        <w:tc>
          <w:tcPr>
            <w:tcW w:w="2837" w:type="dxa"/>
            <w:tcBorders>
              <w:top w:val="single" w:sz="4" w:space="0" w:color="auto"/>
              <w:left w:val="single" w:sz="4" w:space="0" w:color="auto"/>
            </w:tcBorders>
            <w:shd w:val="clear" w:color="auto" w:fill="FFFFFF"/>
            <w:vAlign w:val="bottom"/>
          </w:tcPr>
          <w:p w:rsidR="00AF67AC" w:rsidRDefault="00FC10B0" w:rsidP="00B34B87">
            <w:pPr>
              <w:pStyle w:val="af4"/>
              <w:spacing w:line="240" w:lineRule="auto"/>
              <w:ind w:firstLine="0"/>
              <w:rPr>
                <w:sz w:val="24"/>
                <w:szCs w:val="24"/>
              </w:rPr>
            </w:pPr>
            <w:r w:rsidRPr="00FC10B0">
              <w:rPr>
                <w:sz w:val="24"/>
                <w:szCs w:val="24"/>
              </w:rPr>
              <w:t>Число ступенів свободи</w:t>
            </w:r>
          </w:p>
        </w:tc>
        <w:tc>
          <w:tcPr>
            <w:tcW w:w="1560" w:type="dxa"/>
            <w:tcBorders>
              <w:top w:val="single" w:sz="4" w:space="0" w:color="auto"/>
              <w:left w:val="single" w:sz="4" w:space="0" w:color="auto"/>
            </w:tcBorders>
            <w:shd w:val="clear" w:color="auto" w:fill="FFFFFF"/>
          </w:tcPr>
          <w:p w:rsidR="00AF67AC" w:rsidRDefault="00AF67AC" w:rsidP="00B34B87">
            <w:pPr>
              <w:rPr>
                <w:sz w:val="10"/>
                <w:szCs w:val="10"/>
              </w:rPr>
            </w:pPr>
          </w:p>
        </w:tc>
        <w:tc>
          <w:tcPr>
            <w:tcW w:w="1157"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rPr>
                <w:sz w:val="24"/>
                <w:szCs w:val="24"/>
              </w:rPr>
            </w:pPr>
            <w:r>
              <w:rPr>
                <w:sz w:val="24"/>
                <w:szCs w:val="24"/>
              </w:rPr>
              <w:t>3</w:t>
            </w:r>
          </w:p>
        </w:tc>
        <w:tc>
          <w:tcPr>
            <w:tcW w:w="1104"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rPr>
                <w:sz w:val="24"/>
                <w:szCs w:val="24"/>
              </w:rPr>
            </w:pPr>
            <w:r>
              <w:rPr>
                <w:sz w:val="24"/>
                <w:szCs w:val="24"/>
              </w:rPr>
              <w:t>3</w:t>
            </w:r>
          </w:p>
        </w:tc>
        <w:tc>
          <w:tcPr>
            <w:tcW w:w="1099"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rPr>
                <w:sz w:val="24"/>
                <w:szCs w:val="24"/>
              </w:rPr>
            </w:pPr>
            <w:r>
              <w:rPr>
                <w:sz w:val="24"/>
                <w:szCs w:val="24"/>
              </w:rPr>
              <w:t>1</w:t>
            </w:r>
          </w:p>
        </w:tc>
        <w:tc>
          <w:tcPr>
            <w:tcW w:w="95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300"/>
              <w:rPr>
                <w:sz w:val="24"/>
                <w:szCs w:val="24"/>
              </w:rPr>
            </w:pPr>
            <w:r>
              <w:rPr>
                <w:sz w:val="24"/>
                <w:szCs w:val="24"/>
              </w:rPr>
              <w:t>0.32</w:t>
            </w:r>
          </w:p>
        </w:tc>
        <w:tc>
          <w:tcPr>
            <w:tcW w:w="854" w:type="dxa"/>
            <w:tcBorders>
              <w:top w:val="single" w:sz="4" w:space="0" w:color="auto"/>
              <w:left w:val="single" w:sz="4" w:space="0" w:color="auto"/>
              <w:right w:val="single" w:sz="4" w:space="0" w:color="auto"/>
            </w:tcBorders>
            <w:shd w:val="clear" w:color="auto" w:fill="FFFFFF"/>
            <w:vAlign w:val="bottom"/>
          </w:tcPr>
          <w:p w:rsidR="00AF67AC" w:rsidRDefault="00AF67AC" w:rsidP="00B34B87">
            <w:pPr>
              <w:pStyle w:val="af4"/>
              <w:spacing w:line="240" w:lineRule="auto"/>
              <w:ind w:firstLine="240"/>
              <w:rPr>
                <w:sz w:val="24"/>
                <w:szCs w:val="24"/>
              </w:rPr>
            </w:pPr>
            <w:r>
              <w:rPr>
                <w:sz w:val="24"/>
                <w:szCs w:val="24"/>
              </w:rPr>
              <w:t>0.32</w:t>
            </w:r>
          </w:p>
        </w:tc>
      </w:tr>
      <w:tr w:rsidR="00AF67AC" w:rsidTr="00B34B87">
        <w:trPr>
          <w:trHeight w:hRule="exact" w:val="288"/>
          <w:jc w:val="center"/>
        </w:trPr>
        <w:tc>
          <w:tcPr>
            <w:tcW w:w="2837" w:type="dxa"/>
            <w:tcBorders>
              <w:top w:val="single" w:sz="4" w:space="0" w:color="auto"/>
              <w:left w:val="single" w:sz="4" w:space="0" w:color="auto"/>
            </w:tcBorders>
            <w:shd w:val="clear" w:color="auto" w:fill="FFFFFF"/>
            <w:vAlign w:val="bottom"/>
          </w:tcPr>
          <w:p w:rsidR="00AF67AC" w:rsidRDefault="00FC10B0" w:rsidP="00B34B87">
            <w:pPr>
              <w:pStyle w:val="af4"/>
              <w:spacing w:line="240" w:lineRule="auto"/>
              <w:ind w:firstLine="0"/>
              <w:rPr>
                <w:sz w:val="24"/>
                <w:szCs w:val="24"/>
              </w:rPr>
            </w:pPr>
            <w:r w:rsidRPr="00FC10B0">
              <w:rPr>
                <w:sz w:val="24"/>
                <w:szCs w:val="24"/>
              </w:rPr>
              <w:t>Вантажопідйомність</w:t>
            </w:r>
          </w:p>
        </w:tc>
        <w:tc>
          <w:tcPr>
            <w:tcW w:w="1560"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160"/>
              <w:rPr>
                <w:sz w:val="24"/>
                <w:szCs w:val="24"/>
              </w:rPr>
            </w:pPr>
            <w:r>
              <w:rPr>
                <w:sz w:val="24"/>
                <w:szCs w:val="24"/>
              </w:rPr>
              <w:t>кг</w:t>
            </w:r>
          </w:p>
        </w:tc>
        <w:tc>
          <w:tcPr>
            <w:tcW w:w="1157"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rPr>
                <w:sz w:val="24"/>
                <w:szCs w:val="24"/>
              </w:rPr>
            </w:pPr>
            <w:r>
              <w:rPr>
                <w:sz w:val="24"/>
                <w:szCs w:val="24"/>
              </w:rPr>
              <w:t>20</w:t>
            </w:r>
          </w:p>
        </w:tc>
        <w:tc>
          <w:tcPr>
            <w:tcW w:w="1104"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rPr>
                <w:sz w:val="24"/>
                <w:szCs w:val="24"/>
              </w:rPr>
            </w:pPr>
            <w:r>
              <w:rPr>
                <w:sz w:val="24"/>
                <w:szCs w:val="24"/>
              </w:rPr>
              <w:t>20</w:t>
            </w:r>
          </w:p>
        </w:tc>
        <w:tc>
          <w:tcPr>
            <w:tcW w:w="1099"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rPr>
                <w:sz w:val="24"/>
                <w:szCs w:val="24"/>
              </w:rPr>
            </w:pPr>
            <w:r>
              <w:rPr>
                <w:sz w:val="24"/>
                <w:szCs w:val="24"/>
              </w:rPr>
              <w:t>1</w:t>
            </w:r>
          </w:p>
        </w:tc>
        <w:tc>
          <w:tcPr>
            <w:tcW w:w="955"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300"/>
              <w:rPr>
                <w:sz w:val="24"/>
                <w:szCs w:val="24"/>
              </w:rPr>
            </w:pPr>
            <w:r>
              <w:rPr>
                <w:sz w:val="24"/>
                <w:szCs w:val="24"/>
              </w:rPr>
              <w:t>0.22</w:t>
            </w:r>
          </w:p>
        </w:tc>
        <w:tc>
          <w:tcPr>
            <w:tcW w:w="854" w:type="dxa"/>
            <w:tcBorders>
              <w:top w:val="single" w:sz="4" w:space="0" w:color="auto"/>
              <w:left w:val="single" w:sz="4" w:space="0" w:color="auto"/>
              <w:right w:val="single" w:sz="4" w:space="0" w:color="auto"/>
            </w:tcBorders>
            <w:shd w:val="clear" w:color="auto" w:fill="FFFFFF"/>
            <w:vAlign w:val="bottom"/>
          </w:tcPr>
          <w:p w:rsidR="00AF67AC" w:rsidRDefault="00AF67AC" w:rsidP="00B34B87">
            <w:pPr>
              <w:pStyle w:val="af4"/>
              <w:spacing w:line="240" w:lineRule="auto"/>
              <w:ind w:firstLine="240"/>
              <w:rPr>
                <w:sz w:val="24"/>
                <w:szCs w:val="24"/>
              </w:rPr>
            </w:pPr>
            <w:r>
              <w:rPr>
                <w:sz w:val="24"/>
                <w:szCs w:val="24"/>
              </w:rPr>
              <w:t>0.22</w:t>
            </w:r>
          </w:p>
        </w:tc>
      </w:tr>
      <w:tr w:rsidR="00AF67AC" w:rsidTr="00B34B87">
        <w:trPr>
          <w:trHeight w:hRule="exact" w:val="293"/>
          <w:jc w:val="center"/>
        </w:trPr>
        <w:tc>
          <w:tcPr>
            <w:tcW w:w="2837" w:type="dxa"/>
            <w:tcBorders>
              <w:top w:val="single" w:sz="4" w:space="0" w:color="auto"/>
              <w:left w:val="single" w:sz="4" w:space="0" w:color="auto"/>
              <w:bottom w:val="single" w:sz="4" w:space="0" w:color="auto"/>
            </w:tcBorders>
            <w:shd w:val="clear" w:color="auto" w:fill="FFFFFF"/>
            <w:vAlign w:val="bottom"/>
          </w:tcPr>
          <w:p w:rsidR="00AF67AC" w:rsidRPr="00FC10B0" w:rsidRDefault="00AF67AC" w:rsidP="00FC10B0">
            <w:pPr>
              <w:pStyle w:val="af4"/>
              <w:spacing w:line="240" w:lineRule="auto"/>
              <w:ind w:firstLine="0"/>
              <w:rPr>
                <w:sz w:val="24"/>
                <w:szCs w:val="24"/>
                <w:lang w:val="uk-UA"/>
              </w:rPr>
            </w:pPr>
            <w:r>
              <w:rPr>
                <w:b/>
                <w:bCs/>
                <w:sz w:val="24"/>
                <w:szCs w:val="24"/>
              </w:rPr>
              <w:t>КПТ</w:t>
            </w:r>
            <w:r w:rsidR="00FC10B0">
              <w:rPr>
                <w:b/>
                <w:bCs/>
                <w:sz w:val="24"/>
                <w:szCs w:val="24"/>
                <w:lang w:val="uk-UA"/>
              </w:rPr>
              <w:t>Р</w:t>
            </w:r>
          </w:p>
        </w:tc>
        <w:tc>
          <w:tcPr>
            <w:tcW w:w="1560" w:type="dxa"/>
            <w:tcBorders>
              <w:top w:val="single" w:sz="4" w:space="0" w:color="auto"/>
              <w:left w:val="single" w:sz="4" w:space="0" w:color="auto"/>
              <w:bottom w:val="single" w:sz="4" w:space="0" w:color="auto"/>
            </w:tcBorders>
            <w:shd w:val="clear" w:color="auto" w:fill="FFFFFF"/>
          </w:tcPr>
          <w:p w:rsidR="00AF67AC" w:rsidRDefault="00AF67AC" w:rsidP="00B34B87">
            <w:pPr>
              <w:rPr>
                <w:sz w:val="10"/>
                <w:szCs w:val="10"/>
              </w:rPr>
            </w:pPr>
          </w:p>
        </w:tc>
        <w:tc>
          <w:tcPr>
            <w:tcW w:w="1157" w:type="dxa"/>
            <w:tcBorders>
              <w:top w:val="single" w:sz="4" w:space="0" w:color="auto"/>
              <w:left w:val="single" w:sz="4" w:space="0" w:color="auto"/>
              <w:bottom w:val="single" w:sz="4" w:space="0" w:color="auto"/>
            </w:tcBorders>
            <w:shd w:val="clear" w:color="auto" w:fill="FFFFFF"/>
          </w:tcPr>
          <w:p w:rsidR="00AF67AC" w:rsidRDefault="00AF67AC" w:rsidP="00B34B87">
            <w:pPr>
              <w:rPr>
                <w:sz w:val="10"/>
                <w:szCs w:val="10"/>
              </w:rPr>
            </w:pPr>
          </w:p>
        </w:tc>
        <w:tc>
          <w:tcPr>
            <w:tcW w:w="1104" w:type="dxa"/>
            <w:tcBorders>
              <w:top w:val="single" w:sz="4" w:space="0" w:color="auto"/>
              <w:left w:val="single" w:sz="4" w:space="0" w:color="auto"/>
              <w:bottom w:val="single" w:sz="4" w:space="0" w:color="auto"/>
            </w:tcBorders>
            <w:shd w:val="clear" w:color="auto" w:fill="FFFFFF"/>
          </w:tcPr>
          <w:p w:rsidR="00AF67AC" w:rsidRDefault="00AF67AC" w:rsidP="00B34B87">
            <w:pPr>
              <w:rPr>
                <w:sz w:val="10"/>
                <w:szCs w:val="10"/>
              </w:rPr>
            </w:pPr>
          </w:p>
        </w:tc>
        <w:tc>
          <w:tcPr>
            <w:tcW w:w="1099" w:type="dxa"/>
            <w:tcBorders>
              <w:top w:val="single" w:sz="4" w:space="0" w:color="auto"/>
              <w:left w:val="single" w:sz="4" w:space="0" w:color="auto"/>
              <w:bottom w:val="single" w:sz="4" w:space="0" w:color="auto"/>
            </w:tcBorders>
            <w:shd w:val="clear" w:color="auto" w:fill="FFFFFF"/>
          </w:tcPr>
          <w:p w:rsidR="00AF67AC" w:rsidRDefault="00AF67AC" w:rsidP="00B34B87">
            <w:pPr>
              <w:rPr>
                <w:sz w:val="10"/>
                <w:szCs w:val="10"/>
              </w:rPr>
            </w:pPr>
          </w:p>
        </w:tc>
        <w:tc>
          <w:tcPr>
            <w:tcW w:w="955" w:type="dxa"/>
            <w:tcBorders>
              <w:top w:val="single" w:sz="4" w:space="0" w:color="auto"/>
              <w:left w:val="single" w:sz="4" w:space="0" w:color="auto"/>
              <w:bottom w:val="single" w:sz="4" w:space="0" w:color="auto"/>
            </w:tcBorders>
            <w:shd w:val="clear" w:color="auto" w:fill="FFFFFF"/>
          </w:tcPr>
          <w:p w:rsidR="00AF67AC" w:rsidRDefault="00AF67AC" w:rsidP="00B34B87">
            <w:pPr>
              <w:rPr>
                <w:sz w:val="10"/>
                <w:szCs w:val="10"/>
              </w:rPr>
            </w:pPr>
          </w:p>
        </w:tc>
        <w:tc>
          <w:tcPr>
            <w:tcW w:w="854" w:type="dxa"/>
            <w:tcBorders>
              <w:top w:val="single" w:sz="4" w:space="0" w:color="auto"/>
              <w:left w:val="single" w:sz="4" w:space="0" w:color="auto"/>
              <w:bottom w:val="single" w:sz="4" w:space="0" w:color="auto"/>
              <w:right w:val="single" w:sz="4" w:space="0" w:color="auto"/>
            </w:tcBorders>
            <w:shd w:val="clear" w:color="auto" w:fill="FFFFFF"/>
            <w:vAlign w:val="bottom"/>
          </w:tcPr>
          <w:p w:rsidR="00AF67AC" w:rsidRDefault="00AF67AC" w:rsidP="00B34B87">
            <w:pPr>
              <w:pStyle w:val="af4"/>
              <w:spacing w:line="240" w:lineRule="auto"/>
              <w:ind w:firstLine="240"/>
              <w:rPr>
                <w:sz w:val="24"/>
                <w:szCs w:val="24"/>
              </w:rPr>
            </w:pPr>
            <w:r>
              <w:rPr>
                <w:b/>
                <w:bCs/>
                <w:sz w:val="24"/>
                <w:szCs w:val="24"/>
              </w:rPr>
              <w:t>1.92</w:t>
            </w:r>
          </w:p>
        </w:tc>
      </w:tr>
    </w:tbl>
    <w:p w:rsidR="00AF67AC" w:rsidRDefault="00AF67AC" w:rsidP="00AF67AC">
      <w:pPr>
        <w:pStyle w:val="11"/>
        <w:spacing w:after="0" w:line="360" w:lineRule="auto"/>
        <w:ind w:firstLine="709"/>
        <w:jc w:val="both"/>
        <w:rPr>
          <w:sz w:val="28"/>
          <w:szCs w:val="28"/>
        </w:rPr>
      </w:pPr>
    </w:p>
    <w:p w:rsidR="00AF67AC" w:rsidRPr="00AF67AC" w:rsidRDefault="00AF67AC" w:rsidP="00AF67AC">
      <w:pPr>
        <w:pStyle w:val="11"/>
        <w:spacing w:after="0" w:line="360" w:lineRule="auto"/>
        <w:ind w:firstLine="709"/>
        <w:jc w:val="both"/>
        <w:rPr>
          <w:sz w:val="28"/>
          <w:szCs w:val="28"/>
        </w:rPr>
      </w:pPr>
      <w:r w:rsidRPr="00AF67AC">
        <w:rPr>
          <w:sz w:val="28"/>
          <w:szCs w:val="28"/>
        </w:rPr>
        <w:t>КПТ</w:t>
      </w:r>
      <w:r w:rsidR="00F456AF">
        <w:rPr>
          <w:sz w:val="28"/>
          <w:szCs w:val="28"/>
        </w:rPr>
        <w:t>Р</w:t>
      </w:r>
      <w:r w:rsidRPr="00AF67AC">
        <w:rPr>
          <w:sz w:val="28"/>
          <w:szCs w:val="28"/>
        </w:rPr>
        <w:t xml:space="preserve"> = 1.95.</w:t>
      </w:r>
    </w:p>
    <w:p w:rsidR="00AF67AC" w:rsidRDefault="00AF67AC" w:rsidP="00AF67AC">
      <w:pPr>
        <w:pStyle w:val="11"/>
        <w:spacing w:after="0" w:line="360" w:lineRule="auto"/>
        <w:ind w:firstLine="709"/>
        <w:jc w:val="both"/>
        <w:rPr>
          <w:sz w:val="28"/>
          <w:szCs w:val="28"/>
        </w:rPr>
      </w:pPr>
      <w:r w:rsidRPr="00AF67AC">
        <w:rPr>
          <w:sz w:val="28"/>
          <w:szCs w:val="28"/>
        </w:rPr>
        <w:t>Так як він вище одиниці, то наша розробка відповідає високому рівню.</w:t>
      </w:r>
    </w:p>
    <w:p w:rsidR="00F456AF" w:rsidRPr="00AF67AC" w:rsidRDefault="00F456AF" w:rsidP="00AF67AC">
      <w:pPr>
        <w:pStyle w:val="11"/>
        <w:spacing w:after="0" w:line="360" w:lineRule="auto"/>
        <w:ind w:firstLine="709"/>
        <w:jc w:val="both"/>
        <w:rPr>
          <w:sz w:val="28"/>
          <w:szCs w:val="28"/>
        </w:rPr>
      </w:pPr>
    </w:p>
    <w:p w:rsidR="00AF67AC" w:rsidRPr="00F456AF" w:rsidRDefault="00AF67AC" w:rsidP="00AF67AC">
      <w:pPr>
        <w:pStyle w:val="11"/>
        <w:spacing w:after="0" w:line="360" w:lineRule="auto"/>
        <w:ind w:firstLine="709"/>
        <w:jc w:val="both"/>
        <w:rPr>
          <w:i/>
          <w:sz w:val="28"/>
          <w:szCs w:val="28"/>
        </w:rPr>
      </w:pPr>
      <w:r w:rsidRPr="00F456AF">
        <w:rPr>
          <w:i/>
          <w:sz w:val="28"/>
          <w:szCs w:val="28"/>
        </w:rPr>
        <w:t>Розрахунок ці</w:t>
      </w:r>
      <w:r w:rsidR="00F456AF">
        <w:rPr>
          <w:i/>
          <w:sz w:val="28"/>
          <w:szCs w:val="28"/>
        </w:rPr>
        <w:t>ни обладнання з урахуванням КПТР</w:t>
      </w:r>
    </w:p>
    <w:p w:rsidR="00F456AF" w:rsidRPr="00AF67AC" w:rsidRDefault="00F456AF" w:rsidP="00AF67AC">
      <w:pPr>
        <w:pStyle w:val="11"/>
        <w:spacing w:after="0" w:line="360" w:lineRule="auto"/>
        <w:ind w:firstLine="709"/>
        <w:jc w:val="both"/>
        <w:rPr>
          <w:sz w:val="28"/>
          <w:szCs w:val="28"/>
        </w:rPr>
      </w:pPr>
    </w:p>
    <w:p w:rsidR="00AF67AC" w:rsidRPr="00AF67AC" w:rsidRDefault="00AF67AC" w:rsidP="00AF67AC">
      <w:pPr>
        <w:pStyle w:val="11"/>
        <w:spacing w:after="0" w:line="360" w:lineRule="auto"/>
        <w:ind w:firstLine="709"/>
        <w:jc w:val="both"/>
        <w:rPr>
          <w:sz w:val="28"/>
          <w:szCs w:val="28"/>
        </w:rPr>
      </w:pPr>
      <w:r w:rsidRPr="00AF67AC">
        <w:rPr>
          <w:sz w:val="28"/>
          <w:szCs w:val="28"/>
        </w:rPr>
        <w:t>Одним з основних напрямків вдосконалення ціноутворення на нову модель є більш повний</w:t>
      </w:r>
      <w:r w:rsidR="00F456AF">
        <w:rPr>
          <w:sz w:val="28"/>
          <w:szCs w:val="28"/>
        </w:rPr>
        <w:t xml:space="preserve"> облік в ціні технічного рівня та</w:t>
      </w:r>
      <w:r w:rsidRPr="00AF67AC">
        <w:rPr>
          <w:sz w:val="28"/>
          <w:szCs w:val="28"/>
        </w:rPr>
        <w:t xml:space="preserve"> якості виробу.</w:t>
      </w:r>
    </w:p>
    <w:p w:rsidR="00AF67AC" w:rsidRDefault="00F456AF" w:rsidP="00AF67AC">
      <w:pPr>
        <w:pStyle w:val="11"/>
        <w:spacing w:after="0" w:line="360" w:lineRule="auto"/>
        <w:ind w:firstLine="709"/>
        <w:jc w:val="both"/>
        <w:rPr>
          <w:sz w:val="28"/>
          <w:szCs w:val="28"/>
        </w:rPr>
      </w:pPr>
      <w:r>
        <w:rPr>
          <w:sz w:val="28"/>
          <w:szCs w:val="28"/>
        </w:rPr>
        <w:t>Відповідно з галузевою</w:t>
      </w:r>
      <w:r w:rsidR="00AF67AC" w:rsidRPr="00AF67AC">
        <w:rPr>
          <w:sz w:val="28"/>
          <w:szCs w:val="28"/>
        </w:rPr>
        <w:t xml:space="preserve"> методикою ціноутворення оптова ціна визначається за формулою:</w:t>
      </w:r>
    </w:p>
    <w:p w:rsidR="00F456AF" w:rsidRPr="00AF67AC" w:rsidRDefault="00F456AF" w:rsidP="00AF67AC">
      <w:pPr>
        <w:pStyle w:val="11"/>
        <w:spacing w:after="0" w:line="360" w:lineRule="auto"/>
        <w:ind w:firstLine="709"/>
        <w:jc w:val="both"/>
        <w:rPr>
          <w:sz w:val="28"/>
          <w:szCs w:val="28"/>
        </w:rPr>
      </w:pPr>
    </w:p>
    <w:p w:rsidR="00AF67AC" w:rsidRPr="00AF67AC" w:rsidRDefault="00AF67AC" w:rsidP="00AF67AC">
      <w:pPr>
        <w:pStyle w:val="11"/>
        <w:spacing w:after="0" w:line="360" w:lineRule="auto"/>
        <w:ind w:firstLine="709"/>
        <w:jc w:val="both"/>
        <w:rPr>
          <w:sz w:val="28"/>
          <w:szCs w:val="28"/>
        </w:rPr>
      </w:pPr>
      <w:r w:rsidRPr="00F456AF">
        <w:rPr>
          <w:i/>
          <w:sz w:val="28"/>
          <w:szCs w:val="28"/>
        </w:rPr>
        <w:t>Ц</w:t>
      </w:r>
      <w:r w:rsidRPr="00F456AF">
        <w:rPr>
          <w:i/>
          <w:sz w:val="28"/>
          <w:szCs w:val="28"/>
          <w:vertAlign w:val="subscript"/>
        </w:rPr>
        <w:t>н</w:t>
      </w:r>
      <w:r w:rsidRPr="00AF67AC">
        <w:rPr>
          <w:sz w:val="28"/>
          <w:szCs w:val="28"/>
        </w:rPr>
        <w:t xml:space="preserve"> = </w:t>
      </w:r>
      <w:r w:rsidRPr="00F456AF">
        <w:rPr>
          <w:i/>
          <w:sz w:val="28"/>
          <w:szCs w:val="28"/>
        </w:rPr>
        <w:t>Ц</w:t>
      </w:r>
      <w:r w:rsidRPr="00F456AF">
        <w:rPr>
          <w:i/>
          <w:sz w:val="28"/>
          <w:szCs w:val="28"/>
          <w:vertAlign w:val="subscript"/>
        </w:rPr>
        <w:t>Б</w:t>
      </w:r>
      <w:r w:rsidRPr="00AF67AC">
        <w:rPr>
          <w:sz w:val="28"/>
          <w:szCs w:val="28"/>
        </w:rPr>
        <w:t xml:space="preserve"> [1 + (КПТ</w:t>
      </w:r>
      <w:r w:rsidR="00F456AF">
        <w:rPr>
          <w:sz w:val="28"/>
          <w:szCs w:val="28"/>
        </w:rPr>
        <w:t>Р</w:t>
      </w:r>
      <w:r w:rsidRPr="00AF67AC">
        <w:rPr>
          <w:sz w:val="28"/>
          <w:szCs w:val="28"/>
        </w:rPr>
        <w:t xml:space="preserve"> </w:t>
      </w:r>
      <w:r w:rsidR="00F456AF">
        <w:rPr>
          <w:sz w:val="28"/>
          <w:szCs w:val="28"/>
        </w:rPr>
        <w:t>-</w:t>
      </w:r>
      <w:r w:rsidRPr="00AF67AC">
        <w:rPr>
          <w:sz w:val="28"/>
          <w:szCs w:val="28"/>
        </w:rPr>
        <w:t xml:space="preserve">1) </w:t>
      </w:r>
      <w:r w:rsidR="00F456AF">
        <w:rPr>
          <w:sz w:val="28"/>
          <w:szCs w:val="28"/>
        </w:rPr>
        <w:t>∙</w:t>
      </w:r>
      <w:r w:rsidRPr="00AF67AC">
        <w:rPr>
          <w:sz w:val="28"/>
          <w:szCs w:val="28"/>
        </w:rPr>
        <w:t xml:space="preserve"> 0.7] </w:t>
      </w:r>
      <w:r w:rsidR="00F456AF">
        <w:rPr>
          <w:sz w:val="28"/>
          <w:szCs w:val="28"/>
        </w:rPr>
        <w:t>∙</w:t>
      </w:r>
      <w:r w:rsidRPr="00AF67AC">
        <w:rPr>
          <w:sz w:val="28"/>
          <w:szCs w:val="28"/>
        </w:rPr>
        <w:t xml:space="preserve"> 0.9</w:t>
      </w:r>
      <w:r w:rsidR="00F456AF">
        <w:rPr>
          <w:sz w:val="28"/>
          <w:szCs w:val="28"/>
        </w:rPr>
        <w:tab/>
      </w:r>
      <w:r w:rsidR="00F456AF">
        <w:rPr>
          <w:sz w:val="28"/>
          <w:szCs w:val="28"/>
        </w:rPr>
        <w:tab/>
      </w:r>
      <w:r w:rsidR="00F456AF">
        <w:rPr>
          <w:sz w:val="28"/>
          <w:szCs w:val="28"/>
        </w:rPr>
        <w:tab/>
      </w:r>
      <w:r w:rsidR="00F456AF">
        <w:rPr>
          <w:sz w:val="28"/>
          <w:szCs w:val="28"/>
        </w:rPr>
        <w:tab/>
      </w:r>
      <w:r w:rsidR="00F456AF">
        <w:rPr>
          <w:sz w:val="28"/>
          <w:szCs w:val="28"/>
        </w:rPr>
        <w:tab/>
      </w:r>
      <w:r w:rsidR="00F456AF">
        <w:rPr>
          <w:sz w:val="28"/>
          <w:szCs w:val="28"/>
        </w:rPr>
        <w:tab/>
      </w:r>
      <w:r w:rsidRPr="00AF67AC">
        <w:rPr>
          <w:sz w:val="28"/>
          <w:szCs w:val="28"/>
        </w:rPr>
        <w:t xml:space="preserve"> (5.4)</w:t>
      </w:r>
    </w:p>
    <w:p w:rsidR="00F456AF" w:rsidRDefault="00F456AF" w:rsidP="00AF67AC">
      <w:pPr>
        <w:pStyle w:val="11"/>
        <w:spacing w:after="0" w:line="360" w:lineRule="auto"/>
        <w:ind w:firstLine="709"/>
        <w:jc w:val="both"/>
        <w:rPr>
          <w:sz w:val="28"/>
          <w:szCs w:val="28"/>
        </w:rPr>
      </w:pPr>
    </w:p>
    <w:p w:rsidR="00F456AF" w:rsidRDefault="00AF67AC" w:rsidP="00AF67AC">
      <w:pPr>
        <w:pStyle w:val="11"/>
        <w:spacing w:after="0" w:line="360" w:lineRule="auto"/>
        <w:ind w:firstLine="709"/>
        <w:jc w:val="both"/>
        <w:rPr>
          <w:sz w:val="28"/>
          <w:szCs w:val="28"/>
        </w:rPr>
      </w:pPr>
      <w:r w:rsidRPr="00AF67AC">
        <w:rPr>
          <w:sz w:val="28"/>
          <w:szCs w:val="28"/>
        </w:rPr>
        <w:t xml:space="preserve">де </w:t>
      </w:r>
    </w:p>
    <w:p w:rsidR="00F456AF" w:rsidRDefault="00F456AF" w:rsidP="00F456AF">
      <w:pPr>
        <w:pStyle w:val="11"/>
        <w:spacing w:after="0" w:line="360" w:lineRule="auto"/>
        <w:ind w:firstLine="709"/>
        <w:jc w:val="both"/>
        <w:rPr>
          <w:sz w:val="28"/>
          <w:szCs w:val="28"/>
        </w:rPr>
      </w:pPr>
      <w:r w:rsidRPr="00F456AF">
        <w:rPr>
          <w:i/>
          <w:sz w:val="28"/>
          <w:szCs w:val="28"/>
        </w:rPr>
        <w:t>Ц</w:t>
      </w:r>
      <w:r w:rsidRPr="00F456AF">
        <w:rPr>
          <w:i/>
          <w:sz w:val="28"/>
          <w:szCs w:val="28"/>
          <w:vertAlign w:val="subscript"/>
        </w:rPr>
        <w:t>н</w:t>
      </w:r>
      <w:r w:rsidR="00AF67AC" w:rsidRPr="00AF67AC">
        <w:rPr>
          <w:sz w:val="28"/>
          <w:szCs w:val="28"/>
        </w:rPr>
        <w:t xml:space="preserve"> і </w:t>
      </w:r>
      <w:r w:rsidRPr="00F456AF">
        <w:rPr>
          <w:i/>
          <w:sz w:val="28"/>
          <w:szCs w:val="28"/>
        </w:rPr>
        <w:t>Ц</w:t>
      </w:r>
      <w:r w:rsidRPr="00F456AF">
        <w:rPr>
          <w:i/>
          <w:sz w:val="28"/>
          <w:szCs w:val="28"/>
          <w:vertAlign w:val="subscript"/>
        </w:rPr>
        <w:t>Б</w:t>
      </w:r>
      <w:r w:rsidR="00AF67AC" w:rsidRPr="00AF67AC">
        <w:rPr>
          <w:sz w:val="28"/>
          <w:szCs w:val="28"/>
        </w:rPr>
        <w:t xml:space="preserve"> - це ціни нової і базової моделі, </w:t>
      </w:r>
      <w:r>
        <w:rPr>
          <w:sz w:val="28"/>
          <w:szCs w:val="28"/>
        </w:rPr>
        <w:t>грн</w:t>
      </w:r>
      <w:r w:rsidR="00AF67AC" w:rsidRPr="00AF67AC">
        <w:rPr>
          <w:sz w:val="28"/>
          <w:szCs w:val="28"/>
        </w:rPr>
        <w:t>.</w:t>
      </w:r>
    </w:p>
    <w:p w:rsidR="00F456AF" w:rsidRPr="00AF67AC" w:rsidRDefault="00F456AF" w:rsidP="00F456AF">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r w:rsidRPr="00AF67AC">
        <w:rPr>
          <w:sz w:val="28"/>
          <w:szCs w:val="28"/>
        </w:rPr>
        <w:t>0.7 - це коефіцієнт обліку корисного ефекту в ціні нового обладнання;</w:t>
      </w:r>
    </w:p>
    <w:p w:rsidR="00F456AF" w:rsidRPr="00AF67AC" w:rsidRDefault="00F456AF"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r w:rsidRPr="00AF67AC">
        <w:rPr>
          <w:sz w:val="28"/>
          <w:szCs w:val="28"/>
        </w:rPr>
        <w:t xml:space="preserve">0.9 - це коефіцієнт здешевлення, </w:t>
      </w:r>
      <w:r w:rsidR="00F456AF">
        <w:rPr>
          <w:sz w:val="28"/>
          <w:szCs w:val="28"/>
        </w:rPr>
        <w:t>корректуючий</w:t>
      </w:r>
      <w:r w:rsidRPr="00AF67AC">
        <w:rPr>
          <w:sz w:val="28"/>
          <w:szCs w:val="28"/>
        </w:rPr>
        <w:t xml:space="preserve"> прейскурантну ці</w:t>
      </w:r>
      <w:r w:rsidR="00F456AF">
        <w:rPr>
          <w:sz w:val="28"/>
          <w:szCs w:val="28"/>
        </w:rPr>
        <w:t>ну базової моделі і характеризуючий</w:t>
      </w:r>
      <w:r w:rsidRPr="00AF67AC">
        <w:rPr>
          <w:sz w:val="28"/>
          <w:szCs w:val="28"/>
        </w:rPr>
        <w:t xml:space="preserve"> моральне старіння базового вироб</w:t>
      </w:r>
      <w:r w:rsidR="00F456AF">
        <w:rPr>
          <w:sz w:val="28"/>
          <w:szCs w:val="28"/>
        </w:rPr>
        <w:t>у</w:t>
      </w:r>
      <w:r w:rsidRPr="00AF67AC">
        <w:rPr>
          <w:sz w:val="28"/>
          <w:szCs w:val="28"/>
        </w:rPr>
        <w:t xml:space="preserve"> за період проектування і освоєння нової техніки.</w:t>
      </w:r>
    </w:p>
    <w:p w:rsidR="00F456AF" w:rsidRPr="00AF67AC" w:rsidRDefault="00F456AF" w:rsidP="00AF67AC">
      <w:pPr>
        <w:pStyle w:val="11"/>
        <w:spacing w:after="0" w:line="360" w:lineRule="auto"/>
        <w:ind w:firstLine="709"/>
        <w:jc w:val="both"/>
        <w:rPr>
          <w:sz w:val="28"/>
          <w:szCs w:val="28"/>
        </w:rPr>
      </w:pPr>
    </w:p>
    <w:p w:rsidR="00AF67AC" w:rsidRDefault="00F456AF" w:rsidP="00F456AF">
      <w:pPr>
        <w:pStyle w:val="11"/>
        <w:spacing w:after="0" w:line="360" w:lineRule="auto"/>
        <w:ind w:firstLine="709"/>
        <w:jc w:val="both"/>
        <w:rPr>
          <w:sz w:val="28"/>
          <w:szCs w:val="28"/>
        </w:rPr>
      </w:pPr>
      <w:r w:rsidRPr="00F456AF">
        <w:rPr>
          <w:i/>
          <w:sz w:val="28"/>
          <w:szCs w:val="28"/>
        </w:rPr>
        <w:t>Ц</w:t>
      </w:r>
      <w:r w:rsidRPr="00F456AF">
        <w:rPr>
          <w:i/>
          <w:sz w:val="28"/>
          <w:szCs w:val="28"/>
          <w:vertAlign w:val="subscript"/>
        </w:rPr>
        <w:t>н</w:t>
      </w:r>
      <w:r w:rsidR="00AF67AC" w:rsidRPr="00AF67AC">
        <w:rPr>
          <w:sz w:val="28"/>
          <w:szCs w:val="28"/>
        </w:rPr>
        <w:t xml:space="preserve"> = </w:t>
      </w:r>
      <w:r>
        <w:rPr>
          <w:sz w:val="28"/>
          <w:szCs w:val="28"/>
        </w:rPr>
        <w:t>52325</w:t>
      </w:r>
      <w:r w:rsidR="00AF67AC" w:rsidRPr="00AF67AC">
        <w:rPr>
          <w:sz w:val="28"/>
          <w:szCs w:val="28"/>
        </w:rPr>
        <w:t xml:space="preserve"> </w:t>
      </w:r>
      <w:r>
        <w:rPr>
          <w:sz w:val="28"/>
          <w:szCs w:val="28"/>
        </w:rPr>
        <w:t>∙</w:t>
      </w:r>
      <w:r w:rsidR="00AF67AC" w:rsidRPr="00AF67AC">
        <w:rPr>
          <w:sz w:val="28"/>
          <w:szCs w:val="28"/>
        </w:rPr>
        <w:t xml:space="preserve"> [1 + (1.92 -1) </w:t>
      </w:r>
      <w:r>
        <w:rPr>
          <w:sz w:val="28"/>
          <w:szCs w:val="28"/>
        </w:rPr>
        <w:t>∙</w:t>
      </w:r>
      <w:r w:rsidR="00AF67AC" w:rsidRPr="00AF67AC">
        <w:rPr>
          <w:sz w:val="28"/>
          <w:szCs w:val="28"/>
        </w:rPr>
        <w:t xml:space="preserve"> 0.7] </w:t>
      </w:r>
      <w:r>
        <w:rPr>
          <w:sz w:val="28"/>
          <w:szCs w:val="28"/>
        </w:rPr>
        <w:t>∙</w:t>
      </w:r>
      <w:r w:rsidR="00AF67AC" w:rsidRPr="00AF67AC">
        <w:rPr>
          <w:sz w:val="28"/>
          <w:szCs w:val="28"/>
        </w:rPr>
        <w:t xml:space="preserve"> 0.9 = </w:t>
      </w:r>
      <w:r>
        <w:rPr>
          <w:sz w:val="28"/>
          <w:szCs w:val="28"/>
        </w:rPr>
        <w:t>77420 грн</w:t>
      </w:r>
      <w:r w:rsidR="00AF67AC" w:rsidRPr="00AF67AC">
        <w:rPr>
          <w:sz w:val="28"/>
          <w:szCs w:val="28"/>
        </w:rPr>
        <w:t>.</w:t>
      </w:r>
    </w:p>
    <w:p w:rsidR="00AF67AC" w:rsidRPr="00AF67AC" w:rsidRDefault="00AF67AC" w:rsidP="00AF67AC">
      <w:pPr>
        <w:pStyle w:val="11"/>
        <w:spacing w:after="0" w:line="360" w:lineRule="auto"/>
        <w:ind w:firstLine="709"/>
        <w:jc w:val="both"/>
        <w:rPr>
          <w:sz w:val="28"/>
          <w:szCs w:val="28"/>
        </w:rPr>
      </w:pPr>
      <w:r w:rsidRPr="00AF67AC">
        <w:rPr>
          <w:sz w:val="28"/>
          <w:szCs w:val="28"/>
        </w:rPr>
        <w:lastRenderedPageBreak/>
        <w:t>Капітальні вкладення на модернізацію робота скла</w:t>
      </w:r>
      <w:r w:rsidR="00F456AF">
        <w:rPr>
          <w:sz w:val="28"/>
          <w:szCs w:val="28"/>
        </w:rPr>
        <w:t>дають</w:t>
      </w:r>
    </w:p>
    <w:p w:rsidR="00AF67AC" w:rsidRPr="00AF67AC" w:rsidRDefault="00AF67AC" w:rsidP="00AF67AC">
      <w:pPr>
        <w:pStyle w:val="11"/>
        <w:spacing w:after="0" w:line="360" w:lineRule="auto"/>
        <w:ind w:firstLine="0"/>
        <w:jc w:val="both"/>
        <w:rPr>
          <w:sz w:val="28"/>
          <w:szCs w:val="28"/>
        </w:rPr>
      </w:pPr>
      <w:r w:rsidRPr="000A1057">
        <w:rPr>
          <w:i/>
          <w:sz w:val="28"/>
          <w:szCs w:val="28"/>
        </w:rPr>
        <w:t>К</w:t>
      </w:r>
      <w:r w:rsidRPr="000A1057">
        <w:rPr>
          <w:i/>
          <w:sz w:val="28"/>
          <w:szCs w:val="28"/>
          <w:vertAlign w:val="subscript"/>
        </w:rPr>
        <w:t>в</w:t>
      </w:r>
      <w:r w:rsidR="00F456AF" w:rsidRPr="000A1057">
        <w:rPr>
          <w:i/>
          <w:sz w:val="28"/>
          <w:szCs w:val="28"/>
          <w:vertAlign w:val="subscript"/>
        </w:rPr>
        <w:t>кл</w:t>
      </w:r>
      <w:r w:rsidRPr="00AF67AC">
        <w:rPr>
          <w:sz w:val="28"/>
          <w:szCs w:val="28"/>
        </w:rPr>
        <w:t xml:space="preserve"> - </w:t>
      </w:r>
      <w:r w:rsidR="000A1057">
        <w:rPr>
          <w:sz w:val="28"/>
          <w:szCs w:val="28"/>
        </w:rPr>
        <w:t>22500</w:t>
      </w:r>
      <w:r w:rsidRPr="00AF67AC">
        <w:rPr>
          <w:sz w:val="28"/>
          <w:szCs w:val="28"/>
        </w:rPr>
        <w:t>.</w:t>
      </w:r>
    </w:p>
    <w:p w:rsidR="00AF67AC" w:rsidRDefault="00AF67AC" w:rsidP="00AF67AC">
      <w:pPr>
        <w:pStyle w:val="11"/>
        <w:spacing w:after="0" w:line="360" w:lineRule="auto"/>
        <w:ind w:firstLine="709"/>
        <w:jc w:val="both"/>
        <w:rPr>
          <w:sz w:val="28"/>
          <w:szCs w:val="28"/>
        </w:rPr>
      </w:pPr>
    </w:p>
    <w:p w:rsidR="00AF67AC" w:rsidRDefault="000A1057" w:rsidP="00AF67AC">
      <w:pPr>
        <w:pStyle w:val="11"/>
        <w:spacing w:after="0" w:line="360" w:lineRule="auto"/>
        <w:ind w:firstLine="709"/>
        <w:jc w:val="both"/>
        <w:rPr>
          <w:sz w:val="28"/>
          <w:szCs w:val="28"/>
        </w:rPr>
      </w:pPr>
      <w:r>
        <w:rPr>
          <w:sz w:val="28"/>
          <w:szCs w:val="28"/>
        </w:rPr>
        <w:t xml:space="preserve">Таблиця 5.3 </w:t>
      </w:r>
      <w:r w:rsidR="00AF67AC" w:rsidRPr="00AF67AC">
        <w:rPr>
          <w:sz w:val="28"/>
          <w:szCs w:val="28"/>
        </w:rPr>
        <w:t xml:space="preserve"> Витрати на модернізацію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86"/>
        <w:gridCol w:w="1834"/>
        <w:gridCol w:w="2549"/>
        <w:gridCol w:w="1992"/>
      </w:tblGrid>
      <w:tr w:rsidR="00AF67AC" w:rsidTr="00B34B87">
        <w:trPr>
          <w:trHeight w:hRule="exact" w:val="346"/>
          <w:jc w:val="center"/>
        </w:trPr>
        <w:tc>
          <w:tcPr>
            <w:tcW w:w="2986" w:type="dxa"/>
            <w:tcBorders>
              <w:top w:val="single" w:sz="4" w:space="0" w:color="auto"/>
              <w:left w:val="single" w:sz="4" w:space="0" w:color="auto"/>
            </w:tcBorders>
            <w:shd w:val="clear" w:color="auto" w:fill="FFFFFF"/>
            <w:vAlign w:val="bottom"/>
          </w:tcPr>
          <w:p w:rsidR="00AF67AC" w:rsidRDefault="00AF67AC" w:rsidP="000A1057">
            <w:pPr>
              <w:pStyle w:val="af4"/>
              <w:spacing w:line="240" w:lineRule="auto"/>
              <w:ind w:firstLine="0"/>
              <w:jc w:val="center"/>
            </w:pPr>
            <w:r>
              <w:rPr>
                <w:b/>
                <w:bCs/>
              </w:rPr>
              <w:t>Об</w:t>
            </w:r>
            <w:r w:rsidR="000A1057">
              <w:rPr>
                <w:b/>
                <w:bCs/>
                <w:lang w:val="uk-UA"/>
              </w:rPr>
              <w:t>’</w:t>
            </w:r>
            <w:r w:rsidR="000A1057">
              <w:rPr>
                <w:b/>
                <w:bCs/>
              </w:rPr>
              <w:t>єкт витрат</w:t>
            </w:r>
          </w:p>
        </w:tc>
        <w:tc>
          <w:tcPr>
            <w:tcW w:w="1834" w:type="dxa"/>
            <w:tcBorders>
              <w:top w:val="single" w:sz="4" w:space="0" w:color="auto"/>
              <w:left w:val="single" w:sz="4" w:space="0" w:color="auto"/>
            </w:tcBorders>
            <w:shd w:val="clear" w:color="auto" w:fill="FFFFFF"/>
            <w:vAlign w:val="bottom"/>
          </w:tcPr>
          <w:p w:rsidR="00AF67AC" w:rsidRPr="000A1057" w:rsidRDefault="00AF67AC" w:rsidP="000A1057">
            <w:pPr>
              <w:pStyle w:val="af4"/>
              <w:spacing w:line="240" w:lineRule="auto"/>
              <w:ind w:firstLine="0"/>
              <w:jc w:val="center"/>
              <w:rPr>
                <w:lang w:val="uk-UA"/>
              </w:rPr>
            </w:pPr>
            <w:r>
              <w:rPr>
                <w:b/>
                <w:bCs/>
              </w:rPr>
              <w:t>К</w:t>
            </w:r>
            <w:r w:rsidR="000A1057">
              <w:rPr>
                <w:b/>
                <w:bCs/>
                <w:lang w:val="uk-UA"/>
              </w:rPr>
              <w:t>ількість</w:t>
            </w:r>
          </w:p>
        </w:tc>
        <w:tc>
          <w:tcPr>
            <w:tcW w:w="2549" w:type="dxa"/>
            <w:tcBorders>
              <w:top w:val="single" w:sz="4" w:space="0" w:color="auto"/>
              <w:left w:val="single" w:sz="4" w:space="0" w:color="auto"/>
            </w:tcBorders>
            <w:shd w:val="clear" w:color="auto" w:fill="FFFFFF"/>
            <w:vAlign w:val="bottom"/>
          </w:tcPr>
          <w:p w:rsidR="00AF67AC" w:rsidRDefault="000A1057" w:rsidP="000A1057">
            <w:pPr>
              <w:pStyle w:val="af4"/>
              <w:spacing w:line="240" w:lineRule="auto"/>
              <w:ind w:firstLine="0"/>
              <w:jc w:val="center"/>
            </w:pPr>
            <w:r>
              <w:rPr>
                <w:b/>
                <w:bCs/>
                <w:lang w:val="uk-UA"/>
              </w:rPr>
              <w:t>Вартість</w:t>
            </w:r>
            <w:r w:rsidR="00AF67AC">
              <w:rPr>
                <w:b/>
                <w:bCs/>
              </w:rPr>
              <w:t xml:space="preserve">, </w:t>
            </w:r>
            <w:r>
              <w:rPr>
                <w:b/>
                <w:bCs/>
                <w:lang w:val="uk-UA"/>
              </w:rPr>
              <w:t>грн</w:t>
            </w:r>
            <w:r w:rsidR="00AF67AC">
              <w:rPr>
                <w:b/>
                <w:bCs/>
              </w:rPr>
              <w:t>.</w:t>
            </w:r>
          </w:p>
        </w:tc>
        <w:tc>
          <w:tcPr>
            <w:tcW w:w="1992" w:type="dxa"/>
            <w:tcBorders>
              <w:top w:val="single" w:sz="4" w:space="0" w:color="auto"/>
              <w:left w:val="single" w:sz="4" w:space="0" w:color="auto"/>
              <w:right w:val="single" w:sz="4" w:space="0" w:color="auto"/>
            </w:tcBorders>
            <w:shd w:val="clear" w:color="auto" w:fill="FFFFFF"/>
            <w:vAlign w:val="bottom"/>
          </w:tcPr>
          <w:p w:rsidR="00AF67AC" w:rsidRDefault="000A1057" w:rsidP="000A1057">
            <w:pPr>
              <w:pStyle w:val="af4"/>
              <w:spacing w:line="240" w:lineRule="auto"/>
              <w:ind w:firstLine="0"/>
              <w:jc w:val="center"/>
            </w:pPr>
            <w:r>
              <w:rPr>
                <w:b/>
                <w:bCs/>
                <w:lang w:val="uk-UA"/>
              </w:rPr>
              <w:t>Витрати</w:t>
            </w:r>
            <w:r w:rsidR="00AF67AC">
              <w:rPr>
                <w:b/>
                <w:bCs/>
              </w:rPr>
              <w:t xml:space="preserve">, </w:t>
            </w:r>
            <w:r>
              <w:rPr>
                <w:b/>
                <w:bCs/>
                <w:lang w:val="uk-UA"/>
              </w:rPr>
              <w:t>грн</w:t>
            </w:r>
            <w:r w:rsidR="00AF67AC">
              <w:rPr>
                <w:b/>
                <w:bCs/>
              </w:rPr>
              <w:t>.</w:t>
            </w:r>
          </w:p>
        </w:tc>
      </w:tr>
      <w:tr w:rsidR="00AF67AC" w:rsidTr="00B34B87">
        <w:trPr>
          <w:trHeight w:hRule="exact" w:val="667"/>
          <w:jc w:val="center"/>
        </w:trPr>
        <w:tc>
          <w:tcPr>
            <w:tcW w:w="2986" w:type="dxa"/>
            <w:tcBorders>
              <w:top w:val="single" w:sz="4" w:space="0" w:color="auto"/>
              <w:left w:val="single" w:sz="4" w:space="0" w:color="auto"/>
            </w:tcBorders>
            <w:shd w:val="clear" w:color="auto" w:fill="FFFFFF"/>
            <w:vAlign w:val="bottom"/>
          </w:tcPr>
          <w:p w:rsidR="00AF67AC" w:rsidRDefault="000A1057" w:rsidP="000A1057">
            <w:pPr>
              <w:pStyle w:val="af4"/>
              <w:spacing w:line="240" w:lineRule="auto"/>
              <w:ind w:firstLine="0"/>
            </w:pPr>
            <w:r>
              <w:rPr>
                <w:lang w:val="uk-UA"/>
              </w:rPr>
              <w:t>Промисловий</w:t>
            </w:r>
            <w:r w:rsidR="00AF67AC">
              <w:t xml:space="preserve"> </w:t>
            </w:r>
            <w:r>
              <w:rPr>
                <w:lang w:val="uk-UA"/>
              </w:rPr>
              <w:t>е</w:t>
            </w:r>
            <w:r w:rsidR="00AF67AC">
              <w:t>нкодер</w:t>
            </w:r>
          </w:p>
        </w:tc>
        <w:tc>
          <w:tcPr>
            <w:tcW w:w="1834" w:type="dxa"/>
            <w:tcBorders>
              <w:top w:val="single" w:sz="4" w:space="0" w:color="auto"/>
              <w:left w:val="single" w:sz="4" w:space="0" w:color="auto"/>
            </w:tcBorders>
            <w:shd w:val="clear" w:color="auto" w:fill="FFFFFF"/>
            <w:vAlign w:val="center"/>
          </w:tcPr>
          <w:p w:rsidR="00AF67AC" w:rsidRDefault="00AF67AC" w:rsidP="00B34B87">
            <w:pPr>
              <w:pStyle w:val="af4"/>
              <w:spacing w:line="240" w:lineRule="auto"/>
              <w:ind w:firstLine="0"/>
              <w:jc w:val="center"/>
            </w:pPr>
            <w:r>
              <w:t>3</w:t>
            </w:r>
          </w:p>
        </w:tc>
        <w:tc>
          <w:tcPr>
            <w:tcW w:w="2549" w:type="dxa"/>
            <w:tcBorders>
              <w:top w:val="single" w:sz="4" w:space="0" w:color="auto"/>
              <w:left w:val="single" w:sz="4" w:space="0" w:color="auto"/>
            </w:tcBorders>
            <w:shd w:val="clear" w:color="auto" w:fill="FFFFFF"/>
            <w:vAlign w:val="center"/>
          </w:tcPr>
          <w:p w:rsidR="00AF67AC" w:rsidRPr="000A1057" w:rsidRDefault="000A1057" w:rsidP="00B34B87">
            <w:pPr>
              <w:pStyle w:val="af4"/>
              <w:spacing w:line="240" w:lineRule="auto"/>
              <w:ind w:firstLine="0"/>
              <w:jc w:val="center"/>
              <w:rPr>
                <w:lang w:val="uk-UA"/>
              </w:rPr>
            </w:pPr>
            <w:r>
              <w:rPr>
                <w:lang w:val="uk-UA"/>
              </w:rPr>
              <w:t>5000</w:t>
            </w:r>
          </w:p>
        </w:tc>
        <w:tc>
          <w:tcPr>
            <w:tcW w:w="1992" w:type="dxa"/>
            <w:tcBorders>
              <w:top w:val="single" w:sz="4" w:space="0" w:color="auto"/>
              <w:left w:val="single" w:sz="4" w:space="0" w:color="auto"/>
              <w:right w:val="single" w:sz="4" w:space="0" w:color="auto"/>
            </w:tcBorders>
            <w:shd w:val="clear" w:color="auto" w:fill="FFFFFF"/>
            <w:vAlign w:val="center"/>
          </w:tcPr>
          <w:p w:rsidR="00AF67AC" w:rsidRPr="000A1057" w:rsidRDefault="000A1057" w:rsidP="00B34B87">
            <w:pPr>
              <w:pStyle w:val="af4"/>
              <w:spacing w:line="240" w:lineRule="auto"/>
              <w:ind w:firstLine="0"/>
              <w:jc w:val="center"/>
              <w:rPr>
                <w:lang w:val="uk-UA"/>
              </w:rPr>
            </w:pPr>
            <w:r>
              <w:rPr>
                <w:lang w:val="uk-UA"/>
              </w:rPr>
              <w:t>15000</w:t>
            </w:r>
          </w:p>
        </w:tc>
      </w:tr>
      <w:tr w:rsidR="00AF67AC" w:rsidTr="00B34B87">
        <w:trPr>
          <w:trHeight w:hRule="exact" w:val="331"/>
          <w:jc w:val="center"/>
        </w:trPr>
        <w:tc>
          <w:tcPr>
            <w:tcW w:w="2986" w:type="dxa"/>
            <w:tcBorders>
              <w:top w:val="single" w:sz="4" w:space="0" w:color="auto"/>
              <w:left w:val="single" w:sz="4" w:space="0" w:color="auto"/>
            </w:tcBorders>
            <w:shd w:val="clear" w:color="auto" w:fill="FFFFFF"/>
            <w:vAlign w:val="bottom"/>
          </w:tcPr>
          <w:p w:rsidR="00AF67AC" w:rsidRDefault="00AF67AC" w:rsidP="000A1057">
            <w:pPr>
              <w:pStyle w:val="af4"/>
              <w:spacing w:line="240" w:lineRule="auto"/>
              <w:ind w:firstLine="0"/>
            </w:pPr>
            <w:r>
              <w:t>Р</w:t>
            </w:r>
            <w:r w:rsidR="000A1057">
              <w:rPr>
                <w:lang w:val="uk-UA"/>
              </w:rPr>
              <w:t>озробка</w:t>
            </w:r>
            <w:r>
              <w:t xml:space="preserve"> ЧПУ</w:t>
            </w:r>
          </w:p>
        </w:tc>
        <w:tc>
          <w:tcPr>
            <w:tcW w:w="1834" w:type="dxa"/>
            <w:tcBorders>
              <w:top w:val="single" w:sz="4" w:space="0" w:color="auto"/>
              <w:left w:val="single" w:sz="4" w:space="0" w:color="auto"/>
            </w:tcBorders>
            <w:shd w:val="clear" w:color="auto" w:fill="FFFFFF"/>
            <w:vAlign w:val="bottom"/>
          </w:tcPr>
          <w:p w:rsidR="00AF67AC" w:rsidRDefault="00AF67AC" w:rsidP="00B34B87">
            <w:pPr>
              <w:pStyle w:val="af4"/>
              <w:spacing w:line="240" w:lineRule="auto"/>
              <w:ind w:firstLine="0"/>
              <w:jc w:val="center"/>
            </w:pPr>
            <w:r>
              <w:t>1</w:t>
            </w:r>
          </w:p>
        </w:tc>
        <w:tc>
          <w:tcPr>
            <w:tcW w:w="2549" w:type="dxa"/>
            <w:tcBorders>
              <w:top w:val="single" w:sz="4" w:space="0" w:color="auto"/>
              <w:left w:val="single" w:sz="4" w:space="0" w:color="auto"/>
            </w:tcBorders>
            <w:shd w:val="clear" w:color="auto" w:fill="FFFFFF"/>
            <w:vAlign w:val="bottom"/>
          </w:tcPr>
          <w:p w:rsidR="00AF67AC" w:rsidRPr="000A1057" w:rsidRDefault="000A1057" w:rsidP="00B34B87">
            <w:pPr>
              <w:pStyle w:val="af4"/>
              <w:spacing w:line="240" w:lineRule="auto"/>
              <w:ind w:firstLine="0"/>
              <w:jc w:val="center"/>
              <w:rPr>
                <w:lang w:val="uk-UA"/>
              </w:rPr>
            </w:pPr>
            <w:r>
              <w:rPr>
                <w:lang w:val="uk-UA"/>
              </w:rPr>
              <w:t>7500</w:t>
            </w:r>
          </w:p>
        </w:tc>
        <w:tc>
          <w:tcPr>
            <w:tcW w:w="1992" w:type="dxa"/>
            <w:tcBorders>
              <w:top w:val="single" w:sz="4" w:space="0" w:color="auto"/>
              <w:left w:val="single" w:sz="4" w:space="0" w:color="auto"/>
              <w:right w:val="single" w:sz="4" w:space="0" w:color="auto"/>
            </w:tcBorders>
            <w:shd w:val="clear" w:color="auto" w:fill="FFFFFF"/>
            <w:vAlign w:val="bottom"/>
          </w:tcPr>
          <w:p w:rsidR="00AF67AC" w:rsidRPr="000A1057" w:rsidRDefault="000A1057" w:rsidP="00B34B87">
            <w:pPr>
              <w:pStyle w:val="af4"/>
              <w:spacing w:line="240" w:lineRule="auto"/>
              <w:ind w:firstLine="0"/>
              <w:jc w:val="center"/>
              <w:rPr>
                <w:lang w:val="uk-UA"/>
              </w:rPr>
            </w:pPr>
            <w:r>
              <w:rPr>
                <w:lang w:val="uk-UA"/>
              </w:rPr>
              <w:t>7500</w:t>
            </w:r>
          </w:p>
        </w:tc>
      </w:tr>
      <w:tr w:rsidR="00AF67AC" w:rsidTr="00B34B87">
        <w:trPr>
          <w:trHeight w:hRule="exact" w:val="341"/>
          <w:jc w:val="center"/>
        </w:trPr>
        <w:tc>
          <w:tcPr>
            <w:tcW w:w="4820" w:type="dxa"/>
            <w:gridSpan w:val="2"/>
            <w:tcBorders>
              <w:top w:val="single" w:sz="4" w:space="0" w:color="auto"/>
            </w:tcBorders>
            <w:shd w:val="clear" w:color="auto" w:fill="FFFFFF"/>
          </w:tcPr>
          <w:p w:rsidR="00AF67AC" w:rsidRDefault="00AF67AC" w:rsidP="00B34B87">
            <w:pPr>
              <w:rPr>
                <w:sz w:val="10"/>
                <w:szCs w:val="10"/>
              </w:rPr>
            </w:pPr>
          </w:p>
        </w:tc>
        <w:tc>
          <w:tcPr>
            <w:tcW w:w="2549" w:type="dxa"/>
            <w:tcBorders>
              <w:top w:val="single" w:sz="4" w:space="0" w:color="auto"/>
              <w:left w:val="single" w:sz="4" w:space="0" w:color="auto"/>
              <w:bottom w:val="single" w:sz="4" w:space="0" w:color="auto"/>
            </w:tcBorders>
            <w:shd w:val="clear" w:color="auto" w:fill="FFFFFF"/>
            <w:vAlign w:val="bottom"/>
          </w:tcPr>
          <w:p w:rsidR="00AF67AC" w:rsidRDefault="000A1057" w:rsidP="00B34B87">
            <w:pPr>
              <w:pStyle w:val="af4"/>
              <w:spacing w:line="240" w:lineRule="auto"/>
              <w:ind w:firstLine="0"/>
              <w:jc w:val="center"/>
            </w:pPr>
            <w:r>
              <w:rPr>
                <w:b/>
                <w:bCs/>
                <w:lang w:val="uk-UA"/>
              </w:rPr>
              <w:t>Разом</w:t>
            </w:r>
            <w:r w:rsidR="00AF67AC">
              <w:rPr>
                <w:b/>
                <w:bCs/>
              </w:rPr>
              <w:t>:</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bottom"/>
          </w:tcPr>
          <w:p w:rsidR="00AF67AC" w:rsidRDefault="000A1057" w:rsidP="00B34B87">
            <w:pPr>
              <w:pStyle w:val="af4"/>
              <w:spacing w:line="240" w:lineRule="auto"/>
              <w:ind w:firstLine="0"/>
              <w:jc w:val="center"/>
            </w:pPr>
            <w:r>
              <w:rPr>
                <w:b/>
                <w:bCs/>
                <w:lang w:val="uk-UA"/>
              </w:rPr>
              <w:t>225</w:t>
            </w:r>
            <w:r w:rsidR="00AF67AC">
              <w:rPr>
                <w:b/>
                <w:bCs/>
              </w:rPr>
              <w:t>00</w:t>
            </w:r>
          </w:p>
        </w:tc>
      </w:tr>
    </w:tbl>
    <w:p w:rsidR="00AF67AC" w:rsidRDefault="00AF67AC"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r w:rsidRPr="00AF67AC">
        <w:rPr>
          <w:sz w:val="28"/>
          <w:szCs w:val="28"/>
        </w:rPr>
        <w:t>Відповідно до класифікації [5], апаратура електрична низьковольтна відноситься до 5 амортизаційної груп</w:t>
      </w:r>
      <w:r w:rsidR="000A1057">
        <w:rPr>
          <w:sz w:val="28"/>
          <w:szCs w:val="28"/>
          <w:lang w:val="uk-UA"/>
        </w:rPr>
        <w:t>пи</w:t>
      </w:r>
      <w:r w:rsidRPr="00AF67AC">
        <w:rPr>
          <w:sz w:val="28"/>
          <w:szCs w:val="28"/>
        </w:rPr>
        <w:t xml:space="preserve"> [6]. Строк корисного використання електроприводу дорівнює 8 років.</w:t>
      </w:r>
    </w:p>
    <w:p w:rsidR="000A1057" w:rsidRPr="00AF67AC" w:rsidRDefault="000A1057"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r w:rsidRPr="00AF67AC">
        <w:rPr>
          <w:sz w:val="28"/>
          <w:szCs w:val="28"/>
        </w:rPr>
        <w:t>Норма амортизаційних відрахувань буде обчислюватися за формулою:</w:t>
      </w:r>
    </w:p>
    <w:p w:rsidR="000A1057" w:rsidRPr="00AF67AC" w:rsidRDefault="000A1057" w:rsidP="00AF67AC">
      <w:pPr>
        <w:pStyle w:val="11"/>
        <w:spacing w:after="0" w:line="360" w:lineRule="auto"/>
        <w:ind w:firstLine="709"/>
        <w:jc w:val="both"/>
        <w:rPr>
          <w:sz w:val="28"/>
          <w:szCs w:val="28"/>
        </w:rPr>
      </w:pPr>
    </w:p>
    <w:p w:rsidR="00AF67AC" w:rsidRPr="00AF67AC" w:rsidRDefault="000A1057" w:rsidP="00AF67AC">
      <w:pPr>
        <w:pStyle w:val="11"/>
        <w:spacing w:after="0" w:line="360" w:lineRule="auto"/>
        <w:ind w:firstLine="709"/>
        <w:jc w:val="both"/>
        <w:rPr>
          <w:sz w:val="28"/>
          <w:szCs w:val="28"/>
        </w:rPr>
      </w:pPr>
      <w:r w:rsidRPr="000A1057">
        <w:rPr>
          <w:i/>
          <w:sz w:val="28"/>
          <w:szCs w:val="28"/>
          <w:lang w:val="uk-UA"/>
        </w:rPr>
        <w:t>а</w:t>
      </w:r>
      <w:r>
        <w:rPr>
          <w:sz w:val="28"/>
          <w:szCs w:val="28"/>
        </w:rPr>
        <w:t xml:space="preserve"> =</w:t>
      </w:r>
      <w:r w:rsidR="00AF67AC" w:rsidRPr="00AF67AC">
        <w:rPr>
          <w:sz w:val="28"/>
          <w:szCs w:val="28"/>
        </w:rPr>
        <w:t xml:space="preserve"> 1 / </w:t>
      </w:r>
      <w:r w:rsidR="00AF67AC" w:rsidRPr="000A1057">
        <w:rPr>
          <w:i/>
          <w:sz w:val="28"/>
          <w:szCs w:val="28"/>
        </w:rPr>
        <w:t>Е</w:t>
      </w:r>
      <w:r w:rsidRPr="000A1057">
        <w:rPr>
          <w:i/>
          <w:sz w:val="28"/>
          <w:szCs w:val="28"/>
          <w:vertAlign w:val="subscript"/>
          <w:lang w:val="uk-UA"/>
        </w:rPr>
        <w:t>н</w:t>
      </w:r>
      <w:r w:rsidR="00AF67AC" w:rsidRPr="00AF67AC">
        <w:rPr>
          <w:sz w:val="28"/>
          <w:szCs w:val="28"/>
        </w:rPr>
        <w:t xml:space="preserve"> </w:t>
      </w:r>
      <w:r w:rsidR="00AF67AC">
        <w:rPr>
          <w:sz w:val="28"/>
          <w:szCs w:val="28"/>
        </w:rPr>
        <w:tab/>
      </w:r>
      <w:r w:rsidR="00AF67AC">
        <w:rPr>
          <w:sz w:val="28"/>
          <w:szCs w:val="28"/>
        </w:rPr>
        <w:tab/>
      </w:r>
      <w:r w:rsidR="00AF67AC">
        <w:rPr>
          <w:sz w:val="28"/>
          <w:szCs w:val="28"/>
        </w:rPr>
        <w:tab/>
      </w:r>
      <w:r w:rsidR="00AF67AC">
        <w:rPr>
          <w:sz w:val="28"/>
          <w:szCs w:val="28"/>
        </w:rPr>
        <w:tab/>
      </w:r>
      <w:r w:rsidR="00AF67AC">
        <w:rPr>
          <w:sz w:val="28"/>
          <w:szCs w:val="28"/>
        </w:rPr>
        <w:tab/>
      </w:r>
      <w:r w:rsidR="00AF67AC">
        <w:rPr>
          <w:sz w:val="28"/>
          <w:szCs w:val="28"/>
        </w:rPr>
        <w:tab/>
      </w:r>
      <w:r w:rsidR="00AF67AC">
        <w:rPr>
          <w:sz w:val="28"/>
          <w:szCs w:val="28"/>
        </w:rPr>
        <w:tab/>
      </w:r>
      <w:r w:rsidR="00AF67AC">
        <w:rPr>
          <w:sz w:val="28"/>
          <w:szCs w:val="28"/>
        </w:rPr>
        <w:tab/>
      </w:r>
      <w:r w:rsidR="00AF67AC">
        <w:rPr>
          <w:sz w:val="28"/>
          <w:szCs w:val="28"/>
        </w:rPr>
        <w:tab/>
      </w:r>
      <w:r w:rsidR="00AF67AC">
        <w:rPr>
          <w:sz w:val="28"/>
          <w:szCs w:val="28"/>
        </w:rPr>
        <w:tab/>
      </w:r>
      <w:r w:rsidR="00AF67AC" w:rsidRPr="00AF67AC">
        <w:rPr>
          <w:sz w:val="28"/>
          <w:szCs w:val="28"/>
        </w:rPr>
        <w:t>(5.4)</w:t>
      </w:r>
    </w:p>
    <w:p w:rsidR="000A1057" w:rsidRDefault="000A1057" w:rsidP="00AF67AC">
      <w:pPr>
        <w:pStyle w:val="11"/>
        <w:spacing w:after="0" w:line="360" w:lineRule="auto"/>
        <w:ind w:firstLine="709"/>
        <w:jc w:val="both"/>
        <w:rPr>
          <w:sz w:val="28"/>
          <w:szCs w:val="28"/>
        </w:rPr>
      </w:pPr>
    </w:p>
    <w:p w:rsidR="00AF67AC" w:rsidRPr="00AF67AC" w:rsidRDefault="00AF67AC" w:rsidP="00AF67AC">
      <w:pPr>
        <w:pStyle w:val="11"/>
        <w:spacing w:after="0" w:line="360" w:lineRule="auto"/>
        <w:ind w:firstLine="709"/>
        <w:jc w:val="both"/>
        <w:rPr>
          <w:sz w:val="28"/>
          <w:szCs w:val="28"/>
        </w:rPr>
      </w:pPr>
      <w:r w:rsidRPr="000A1057">
        <w:rPr>
          <w:i/>
          <w:sz w:val="28"/>
          <w:szCs w:val="28"/>
        </w:rPr>
        <w:t>a</w:t>
      </w:r>
      <w:r w:rsidRPr="00AF67AC">
        <w:rPr>
          <w:sz w:val="28"/>
          <w:szCs w:val="28"/>
        </w:rPr>
        <w:t xml:space="preserve"> </w:t>
      </w:r>
      <w:r w:rsidR="000A1057">
        <w:rPr>
          <w:sz w:val="28"/>
          <w:szCs w:val="28"/>
          <w:lang w:val="uk-UA"/>
        </w:rPr>
        <w:t>=</w:t>
      </w:r>
      <w:r w:rsidRPr="00AF67AC">
        <w:rPr>
          <w:sz w:val="28"/>
          <w:szCs w:val="28"/>
        </w:rPr>
        <w:t xml:space="preserve"> 1</w:t>
      </w:r>
      <w:r w:rsidR="000A1057">
        <w:rPr>
          <w:sz w:val="28"/>
          <w:szCs w:val="28"/>
          <w:lang w:val="uk-UA"/>
        </w:rPr>
        <w:t xml:space="preserve"> </w:t>
      </w:r>
      <w:r w:rsidRPr="00AF67AC">
        <w:rPr>
          <w:sz w:val="28"/>
          <w:szCs w:val="28"/>
        </w:rPr>
        <w:t>/</w:t>
      </w:r>
      <w:r w:rsidR="000A1057">
        <w:rPr>
          <w:sz w:val="28"/>
          <w:szCs w:val="28"/>
          <w:lang w:val="uk-UA"/>
        </w:rPr>
        <w:t xml:space="preserve"> </w:t>
      </w:r>
      <w:r w:rsidR="000A1057">
        <w:rPr>
          <w:sz w:val="28"/>
          <w:szCs w:val="28"/>
        </w:rPr>
        <w:t>8 =</w:t>
      </w:r>
      <w:r w:rsidRPr="00AF67AC">
        <w:rPr>
          <w:sz w:val="28"/>
          <w:szCs w:val="28"/>
        </w:rPr>
        <w:t xml:space="preserve"> 0.125</w:t>
      </w:r>
    </w:p>
    <w:p w:rsidR="000A1057" w:rsidRDefault="000A1057" w:rsidP="00AF67AC">
      <w:pPr>
        <w:pStyle w:val="11"/>
        <w:spacing w:after="0" w:line="360" w:lineRule="auto"/>
        <w:ind w:firstLine="709"/>
        <w:jc w:val="both"/>
        <w:rPr>
          <w:sz w:val="28"/>
          <w:szCs w:val="28"/>
        </w:rPr>
      </w:pPr>
    </w:p>
    <w:p w:rsidR="00AF67AC" w:rsidRPr="00AF67AC" w:rsidRDefault="00AF67AC" w:rsidP="00AF67AC">
      <w:pPr>
        <w:pStyle w:val="11"/>
        <w:spacing w:after="0" w:line="360" w:lineRule="auto"/>
        <w:ind w:firstLine="709"/>
        <w:jc w:val="both"/>
        <w:rPr>
          <w:sz w:val="28"/>
          <w:szCs w:val="28"/>
        </w:rPr>
      </w:pPr>
      <w:r w:rsidRPr="00AF67AC">
        <w:rPr>
          <w:sz w:val="28"/>
          <w:szCs w:val="28"/>
        </w:rPr>
        <w:t>Обчислюємо амортизаційні відрахування,</w:t>
      </w:r>
    </w:p>
    <w:p w:rsidR="000A1057" w:rsidRDefault="000A1057" w:rsidP="00AF67AC">
      <w:pPr>
        <w:pStyle w:val="11"/>
        <w:spacing w:after="0" w:line="360" w:lineRule="auto"/>
        <w:ind w:firstLine="709"/>
        <w:jc w:val="both"/>
        <w:rPr>
          <w:sz w:val="28"/>
          <w:szCs w:val="28"/>
        </w:rPr>
      </w:pPr>
    </w:p>
    <w:p w:rsidR="000A1057" w:rsidRDefault="000A1057" w:rsidP="000A1057">
      <w:pPr>
        <w:pStyle w:val="11"/>
        <w:spacing w:after="0" w:line="360" w:lineRule="auto"/>
        <w:ind w:firstLine="709"/>
        <w:jc w:val="both"/>
        <w:rPr>
          <w:sz w:val="28"/>
          <w:szCs w:val="28"/>
        </w:rPr>
      </w:pPr>
      <w:r w:rsidRPr="000A1057">
        <w:rPr>
          <w:i/>
          <w:sz w:val="28"/>
          <w:szCs w:val="28"/>
        </w:rPr>
        <w:t>AM</w:t>
      </w:r>
      <w:r>
        <w:rPr>
          <w:sz w:val="28"/>
          <w:szCs w:val="28"/>
        </w:rPr>
        <w:t xml:space="preserve"> =</w:t>
      </w:r>
      <w:r w:rsidR="00AF67AC" w:rsidRPr="00AF67AC">
        <w:rPr>
          <w:sz w:val="28"/>
          <w:szCs w:val="28"/>
        </w:rPr>
        <w:t xml:space="preserve"> </w:t>
      </w:r>
      <w:r w:rsidR="00AF67AC" w:rsidRPr="000A1057">
        <w:rPr>
          <w:i/>
          <w:sz w:val="28"/>
          <w:szCs w:val="28"/>
        </w:rPr>
        <w:t>К</w:t>
      </w:r>
      <w:r w:rsidRPr="000A1057">
        <w:rPr>
          <w:i/>
          <w:sz w:val="28"/>
          <w:szCs w:val="28"/>
          <w:vertAlign w:val="subscript"/>
          <w:lang w:val="uk-UA"/>
        </w:rPr>
        <w:t>вкл</w:t>
      </w:r>
      <w:r w:rsidR="00AF67AC" w:rsidRPr="00AF67AC">
        <w:rPr>
          <w:sz w:val="28"/>
          <w:szCs w:val="28"/>
        </w:rPr>
        <w:t xml:space="preserve"> </w:t>
      </w:r>
      <w:r>
        <w:rPr>
          <w:sz w:val="28"/>
          <w:szCs w:val="28"/>
        </w:rPr>
        <w:t>∙</w:t>
      </w:r>
      <w:r w:rsidR="00AF67AC" w:rsidRPr="00AF67AC">
        <w:rPr>
          <w:sz w:val="28"/>
          <w:szCs w:val="28"/>
        </w:rPr>
        <w:t xml:space="preserve"> </w:t>
      </w:r>
      <w:r w:rsidR="00AF67AC" w:rsidRPr="000A1057">
        <w:rPr>
          <w:i/>
          <w:sz w:val="28"/>
          <w:szCs w:val="28"/>
        </w:rPr>
        <w:t>М</w:t>
      </w:r>
      <w:r w:rsidR="00AF67AC" w:rsidRPr="00AF67AC">
        <w:rPr>
          <w:sz w:val="28"/>
          <w:szCs w:val="28"/>
        </w:rPr>
        <w:t xml:space="preserve"> </w:t>
      </w:r>
      <w:r>
        <w:rPr>
          <w:sz w:val="28"/>
          <w:szCs w:val="28"/>
        </w:rPr>
        <w:t>∙</w:t>
      </w:r>
      <w:r w:rsidR="00AF67AC" w:rsidRPr="00AF67AC">
        <w:rPr>
          <w:sz w:val="28"/>
          <w:szCs w:val="28"/>
        </w:rPr>
        <w:t xml:space="preserve"> </w:t>
      </w:r>
      <w:r w:rsidR="00AF67AC" w:rsidRPr="000A1057">
        <w:rPr>
          <w:i/>
          <w:sz w:val="28"/>
          <w:szCs w:val="28"/>
        </w:rPr>
        <w:t>а</w:t>
      </w:r>
      <w:r w:rsidR="00AF67AC">
        <w:rPr>
          <w:sz w:val="28"/>
          <w:szCs w:val="28"/>
        </w:rPr>
        <w:tab/>
      </w:r>
      <w:r w:rsidR="00AF67AC">
        <w:rPr>
          <w:sz w:val="28"/>
          <w:szCs w:val="28"/>
        </w:rPr>
        <w:tab/>
      </w:r>
      <w:r w:rsidR="00AF67AC">
        <w:rPr>
          <w:sz w:val="28"/>
          <w:szCs w:val="28"/>
        </w:rPr>
        <w:tab/>
      </w:r>
      <w:r w:rsidR="00AF67AC">
        <w:rPr>
          <w:sz w:val="28"/>
          <w:szCs w:val="28"/>
        </w:rPr>
        <w:tab/>
      </w:r>
      <w:r>
        <w:rPr>
          <w:sz w:val="28"/>
          <w:szCs w:val="28"/>
        </w:rPr>
        <w:tab/>
      </w:r>
      <w:r w:rsidR="00AF67AC">
        <w:rPr>
          <w:sz w:val="28"/>
          <w:szCs w:val="28"/>
        </w:rPr>
        <w:tab/>
      </w:r>
      <w:r w:rsidR="00AF67AC">
        <w:rPr>
          <w:sz w:val="28"/>
          <w:szCs w:val="28"/>
        </w:rPr>
        <w:tab/>
      </w:r>
      <w:r w:rsidR="00AF67AC">
        <w:rPr>
          <w:sz w:val="28"/>
          <w:szCs w:val="28"/>
        </w:rPr>
        <w:tab/>
      </w:r>
      <w:r w:rsidR="00AF67AC">
        <w:rPr>
          <w:sz w:val="28"/>
          <w:szCs w:val="28"/>
        </w:rPr>
        <w:tab/>
      </w:r>
      <w:r>
        <w:rPr>
          <w:sz w:val="28"/>
          <w:szCs w:val="28"/>
        </w:rPr>
        <w:t xml:space="preserve"> (5.5)</w:t>
      </w:r>
    </w:p>
    <w:p w:rsidR="000A1057" w:rsidRDefault="000A1057" w:rsidP="00AF67AC">
      <w:pPr>
        <w:pStyle w:val="11"/>
        <w:spacing w:after="0" w:line="360" w:lineRule="auto"/>
        <w:ind w:firstLine="709"/>
        <w:jc w:val="both"/>
        <w:rPr>
          <w:sz w:val="28"/>
          <w:szCs w:val="28"/>
        </w:rPr>
      </w:pPr>
      <w:r>
        <w:rPr>
          <w:sz w:val="28"/>
          <w:szCs w:val="28"/>
        </w:rPr>
        <w:t>д</w:t>
      </w:r>
      <w:r w:rsidR="00AF67AC" w:rsidRPr="00AF67AC">
        <w:rPr>
          <w:sz w:val="28"/>
          <w:szCs w:val="28"/>
        </w:rPr>
        <w:t>е</w:t>
      </w:r>
    </w:p>
    <w:p w:rsidR="000A1057" w:rsidRDefault="00AF67AC" w:rsidP="000A1057">
      <w:pPr>
        <w:pStyle w:val="11"/>
        <w:spacing w:after="0" w:line="360" w:lineRule="auto"/>
        <w:ind w:firstLine="709"/>
        <w:jc w:val="both"/>
        <w:rPr>
          <w:sz w:val="28"/>
          <w:szCs w:val="28"/>
        </w:rPr>
      </w:pPr>
      <w:r w:rsidRPr="00AF67AC">
        <w:rPr>
          <w:sz w:val="28"/>
          <w:szCs w:val="28"/>
        </w:rPr>
        <w:t xml:space="preserve"> </w:t>
      </w:r>
      <w:r w:rsidR="000A1057" w:rsidRPr="000A1057">
        <w:rPr>
          <w:i/>
          <w:sz w:val="28"/>
          <w:szCs w:val="28"/>
        </w:rPr>
        <w:t>К</w:t>
      </w:r>
      <w:r w:rsidR="000A1057" w:rsidRPr="000A1057">
        <w:rPr>
          <w:i/>
          <w:sz w:val="28"/>
          <w:szCs w:val="28"/>
          <w:vertAlign w:val="subscript"/>
          <w:lang w:val="uk-UA"/>
        </w:rPr>
        <w:t>вкл</w:t>
      </w:r>
      <w:r w:rsidRPr="00AF67AC">
        <w:rPr>
          <w:sz w:val="28"/>
          <w:szCs w:val="28"/>
        </w:rPr>
        <w:t xml:space="preserve"> - капітальні вкладення на модернізацію, </w:t>
      </w:r>
      <w:r w:rsidR="000A1057">
        <w:rPr>
          <w:sz w:val="28"/>
          <w:szCs w:val="28"/>
          <w:lang w:val="uk-UA"/>
        </w:rPr>
        <w:t>грн</w:t>
      </w:r>
      <w:r w:rsidR="000A1057">
        <w:rPr>
          <w:sz w:val="28"/>
          <w:szCs w:val="28"/>
        </w:rPr>
        <w:t xml:space="preserve"> .;</w:t>
      </w:r>
    </w:p>
    <w:p w:rsidR="00AF67AC" w:rsidRPr="00AF67AC" w:rsidRDefault="00AF67AC" w:rsidP="00AF67AC">
      <w:pPr>
        <w:pStyle w:val="11"/>
        <w:spacing w:after="0" w:line="360" w:lineRule="auto"/>
        <w:ind w:firstLine="709"/>
        <w:jc w:val="both"/>
        <w:rPr>
          <w:sz w:val="28"/>
          <w:szCs w:val="28"/>
        </w:rPr>
      </w:pPr>
      <w:r w:rsidRPr="000A1057">
        <w:rPr>
          <w:i/>
          <w:sz w:val="28"/>
          <w:szCs w:val="28"/>
        </w:rPr>
        <w:t>М</w:t>
      </w:r>
      <w:r w:rsidR="000A1057">
        <w:rPr>
          <w:sz w:val="28"/>
          <w:szCs w:val="28"/>
          <w:lang w:val="uk-UA"/>
        </w:rPr>
        <w:t xml:space="preserve"> </w:t>
      </w:r>
      <w:r w:rsidRPr="00AF67AC">
        <w:rPr>
          <w:sz w:val="28"/>
          <w:szCs w:val="28"/>
        </w:rPr>
        <w:t xml:space="preserve"> </w:t>
      </w:r>
      <w:r w:rsidR="000A1057">
        <w:rPr>
          <w:sz w:val="28"/>
          <w:szCs w:val="28"/>
          <w:lang w:val="uk-UA"/>
        </w:rPr>
        <w:t>-</w:t>
      </w:r>
      <w:r w:rsidRPr="00AF67AC">
        <w:rPr>
          <w:sz w:val="28"/>
          <w:szCs w:val="28"/>
        </w:rPr>
        <w:t xml:space="preserve"> коефіцієнт</w:t>
      </w:r>
      <w:r w:rsidR="000A1057">
        <w:rPr>
          <w:sz w:val="28"/>
          <w:szCs w:val="28"/>
          <w:lang w:val="uk-UA"/>
        </w:rPr>
        <w:t xml:space="preserve"> що</w:t>
      </w:r>
      <w:r w:rsidRPr="00AF67AC">
        <w:rPr>
          <w:sz w:val="28"/>
          <w:szCs w:val="28"/>
        </w:rPr>
        <w:t xml:space="preserve"> враховує час використання обладнання;</w:t>
      </w:r>
    </w:p>
    <w:p w:rsidR="00AF67AC" w:rsidRPr="00AF67AC" w:rsidRDefault="00AF67AC" w:rsidP="00AF67AC">
      <w:pPr>
        <w:pStyle w:val="11"/>
        <w:spacing w:after="0" w:line="360" w:lineRule="auto"/>
        <w:ind w:firstLine="709"/>
        <w:jc w:val="both"/>
        <w:rPr>
          <w:sz w:val="28"/>
          <w:szCs w:val="28"/>
        </w:rPr>
      </w:pPr>
      <w:r w:rsidRPr="000A1057">
        <w:rPr>
          <w:i/>
          <w:sz w:val="28"/>
          <w:szCs w:val="28"/>
        </w:rPr>
        <w:t>а</w:t>
      </w:r>
      <w:r w:rsidRPr="00AF67AC">
        <w:rPr>
          <w:sz w:val="28"/>
          <w:szCs w:val="28"/>
        </w:rPr>
        <w:t xml:space="preserve"> - норма амортизаційних відрахувань.</w:t>
      </w:r>
    </w:p>
    <w:p w:rsidR="000A1057" w:rsidRDefault="000A1057" w:rsidP="00AF67AC">
      <w:pPr>
        <w:pStyle w:val="11"/>
        <w:spacing w:after="0" w:line="360" w:lineRule="auto"/>
        <w:ind w:firstLine="709"/>
        <w:jc w:val="both"/>
        <w:rPr>
          <w:sz w:val="28"/>
          <w:szCs w:val="28"/>
        </w:rPr>
      </w:pPr>
    </w:p>
    <w:p w:rsidR="00AF67AC" w:rsidRPr="00AF67AC" w:rsidRDefault="000A1057" w:rsidP="00AF67AC">
      <w:pPr>
        <w:pStyle w:val="11"/>
        <w:spacing w:after="0" w:line="360" w:lineRule="auto"/>
        <w:ind w:firstLine="709"/>
        <w:jc w:val="both"/>
        <w:rPr>
          <w:sz w:val="28"/>
          <w:szCs w:val="28"/>
        </w:rPr>
      </w:pPr>
      <w:r w:rsidRPr="000A1057">
        <w:rPr>
          <w:i/>
          <w:sz w:val="28"/>
          <w:szCs w:val="28"/>
        </w:rPr>
        <w:t>AM</w:t>
      </w:r>
      <w:r>
        <w:rPr>
          <w:sz w:val="28"/>
          <w:szCs w:val="28"/>
        </w:rPr>
        <w:t xml:space="preserve"> =</w:t>
      </w:r>
      <w:r w:rsidR="00AF67AC" w:rsidRPr="00AF67AC">
        <w:rPr>
          <w:sz w:val="28"/>
          <w:szCs w:val="28"/>
        </w:rPr>
        <w:t xml:space="preserve"> </w:t>
      </w:r>
      <w:r w:rsidRPr="000A1057">
        <w:rPr>
          <w:bCs/>
          <w:lang w:val="uk-UA"/>
        </w:rPr>
        <w:t>225</w:t>
      </w:r>
      <w:r w:rsidRPr="000A1057">
        <w:rPr>
          <w:bCs/>
        </w:rPr>
        <w:t>00</w:t>
      </w:r>
      <w:r w:rsidR="00AF67AC" w:rsidRPr="00AF67AC">
        <w:rPr>
          <w:sz w:val="28"/>
          <w:szCs w:val="28"/>
        </w:rPr>
        <w:t xml:space="preserve"> </w:t>
      </w:r>
      <w:r>
        <w:rPr>
          <w:sz w:val="28"/>
          <w:szCs w:val="28"/>
        </w:rPr>
        <w:t>∙</w:t>
      </w:r>
      <w:r>
        <w:rPr>
          <w:sz w:val="28"/>
          <w:szCs w:val="28"/>
          <w:lang w:val="uk-UA"/>
        </w:rPr>
        <w:t xml:space="preserve"> </w:t>
      </w:r>
      <w:r w:rsidR="00AF67AC" w:rsidRPr="00AF67AC">
        <w:rPr>
          <w:sz w:val="28"/>
          <w:szCs w:val="28"/>
        </w:rPr>
        <w:t xml:space="preserve">1 </w:t>
      </w:r>
      <w:r>
        <w:rPr>
          <w:sz w:val="28"/>
          <w:szCs w:val="28"/>
        </w:rPr>
        <w:t>∙</w:t>
      </w:r>
      <w:r w:rsidR="00AF67AC" w:rsidRPr="00AF67AC">
        <w:rPr>
          <w:sz w:val="28"/>
          <w:szCs w:val="28"/>
        </w:rPr>
        <w:t xml:space="preserve"> 0.125 </w:t>
      </w:r>
      <w:r>
        <w:rPr>
          <w:sz w:val="28"/>
          <w:szCs w:val="28"/>
          <w:lang w:val="uk-UA"/>
        </w:rPr>
        <w:t>=</w:t>
      </w:r>
      <w:r w:rsidR="00AF67AC" w:rsidRPr="00AF67AC">
        <w:rPr>
          <w:sz w:val="28"/>
          <w:szCs w:val="28"/>
        </w:rPr>
        <w:t xml:space="preserve"> </w:t>
      </w:r>
      <w:r>
        <w:rPr>
          <w:sz w:val="28"/>
          <w:szCs w:val="28"/>
          <w:lang w:val="uk-UA"/>
        </w:rPr>
        <w:t>2812</w:t>
      </w:r>
      <w:r w:rsidR="00AF67AC" w:rsidRPr="00AF67AC">
        <w:rPr>
          <w:sz w:val="28"/>
          <w:szCs w:val="28"/>
        </w:rPr>
        <w:t xml:space="preserve"> </w:t>
      </w:r>
      <w:r>
        <w:rPr>
          <w:sz w:val="28"/>
          <w:szCs w:val="28"/>
          <w:lang w:val="uk-UA"/>
        </w:rPr>
        <w:t>грн</w:t>
      </w:r>
      <w:r w:rsidR="00AF67AC" w:rsidRPr="00AF67AC">
        <w:rPr>
          <w:sz w:val="28"/>
          <w:szCs w:val="28"/>
        </w:rPr>
        <w:t xml:space="preserve"> / рік;</w:t>
      </w:r>
    </w:p>
    <w:p w:rsidR="000A1057" w:rsidRDefault="000A1057" w:rsidP="00AF67AC">
      <w:pPr>
        <w:pStyle w:val="11"/>
        <w:spacing w:after="0" w:line="360" w:lineRule="auto"/>
        <w:ind w:firstLine="709"/>
        <w:jc w:val="both"/>
        <w:rPr>
          <w:sz w:val="28"/>
          <w:szCs w:val="28"/>
        </w:rPr>
      </w:pPr>
    </w:p>
    <w:p w:rsidR="00AF67AC" w:rsidRDefault="00AF67AC" w:rsidP="00AF67AC">
      <w:pPr>
        <w:pStyle w:val="11"/>
        <w:spacing w:after="0" w:line="360" w:lineRule="auto"/>
        <w:ind w:firstLine="709"/>
        <w:jc w:val="both"/>
        <w:rPr>
          <w:sz w:val="28"/>
          <w:szCs w:val="28"/>
        </w:rPr>
      </w:pPr>
      <w:r w:rsidRPr="00AF67AC">
        <w:rPr>
          <w:sz w:val="28"/>
          <w:szCs w:val="28"/>
        </w:rPr>
        <w:t>Визначаємо витрати на ремонт обладнання:</w:t>
      </w:r>
    </w:p>
    <w:p w:rsidR="008F33BA" w:rsidRPr="001653B2" w:rsidRDefault="008F33BA" w:rsidP="008F33BA">
      <w:pPr>
        <w:pStyle w:val="11"/>
        <w:spacing w:after="0" w:line="360" w:lineRule="auto"/>
        <w:ind w:firstLine="709"/>
        <w:jc w:val="both"/>
        <w:rPr>
          <w:sz w:val="28"/>
          <w:szCs w:val="28"/>
          <w:lang w:val="uk-UA"/>
        </w:rPr>
      </w:pPr>
      <w:r w:rsidRPr="008F33BA">
        <w:rPr>
          <w:sz w:val="28"/>
          <w:szCs w:val="28"/>
        </w:rPr>
        <w:lastRenderedPageBreak/>
        <w:t>3</w:t>
      </w:r>
      <w:r w:rsidRPr="001653B2">
        <w:rPr>
          <w:sz w:val="28"/>
          <w:szCs w:val="28"/>
          <w:vertAlign w:val="subscript"/>
        </w:rPr>
        <w:t>Р</w:t>
      </w:r>
      <w:r w:rsidRPr="008F33BA">
        <w:rPr>
          <w:sz w:val="28"/>
          <w:szCs w:val="28"/>
        </w:rPr>
        <w:t xml:space="preserve"> = </w:t>
      </w:r>
      <m:oMath>
        <m:f>
          <m:fPr>
            <m:ctrlPr>
              <w:rPr>
                <w:rFonts w:ascii="Cambria Math" w:hAnsi="Cambria Math"/>
                <w:i/>
                <w:sz w:val="28"/>
                <w:szCs w:val="28"/>
              </w:rPr>
            </m:ctrlPr>
          </m:fPr>
          <m:num>
            <m:r>
              <w:rPr>
                <w:rFonts w:ascii="Cambria Math" w:hAnsi="Cambria Math"/>
                <w:sz w:val="28"/>
                <w:szCs w:val="28"/>
                <w:lang w:val="en-US"/>
              </w:rPr>
              <m:t>W</m:t>
            </m:r>
            <m:r>
              <w:rPr>
                <w:rFonts w:ascii="Cambria Math" w:hAnsi="Cambria Math"/>
                <w:sz w:val="28"/>
                <w:szCs w:val="28"/>
              </w:rPr>
              <m:t xml:space="preserve"> ∙(</m:t>
            </m:r>
            <m:r>
              <w:rPr>
                <w:rFonts w:ascii="Cambria Math" w:hAnsi="Cambria Math"/>
                <w:sz w:val="28"/>
                <w:szCs w:val="28"/>
                <w:lang w:val="en-US"/>
              </w:rPr>
              <m:t>P</m:t>
            </m:r>
            <m:r>
              <w:rPr>
                <w:rFonts w:ascii="Cambria Math" w:hAnsi="Cambria Math"/>
                <w:sz w:val="28"/>
                <w:szCs w:val="28"/>
              </w:rPr>
              <m:t xml:space="preserve">+ </m:t>
            </m:r>
            <m:r>
              <w:rPr>
                <w:rFonts w:ascii="Cambria Math" w:hAnsi="Cambria Math"/>
                <w:sz w:val="28"/>
                <w:szCs w:val="28"/>
                <w:lang w:val="en-US"/>
              </w:rPr>
              <m:t>k</m:t>
            </m:r>
            <m:r>
              <w:rPr>
                <w:rFonts w:ascii="Cambria Math" w:hAnsi="Cambria Math"/>
                <w:sz w:val="28"/>
                <w:szCs w:val="28"/>
              </w:rPr>
              <m:t>)</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lang w:val="uk-UA"/>
                  </w:rPr>
                  <m:t>р.ц</m:t>
                </m:r>
              </m:sub>
            </m:sSub>
          </m:den>
        </m:f>
        <m:r>
          <w:rPr>
            <w:rFonts w:ascii="Cambria Math" w:hAnsi="Cambria Math"/>
            <w:sz w:val="28"/>
            <w:szCs w:val="28"/>
          </w:rPr>
          <m:t xml:space="preserve"> ∙1860,</m:t>
        </m:r>
      </m:oMath>
      <w:r w:rsidR="001653B2">
        <w:rPr>
          <w:sz w:val="28"/>
          <w:szCs w:val="28"/>
        </w:rPr>
        <w:tab/>
      </w:r>
      <w:r w:rsidR="001653B2">
        <w:rPr>
          <w:sz w:val="28"/>
          <w:szCs w:val="28"/>
        </w:rPr>
        <w:tab/>
      </w:r>
      <w:r w:rsidR="001653B2">
        <w:rPr>
          <w:sz w:val="28"/>
          <w:szCs w:val="28"/>
        </w:rPr>
        <w:tab/>
      </w:r>
      <w:r w:rsidR="001653B2">
        <w:rPr>
          <w:sz w:val="28"/>
          <w:szCs w:val="28"/>
        </w:rPr>
        <w:tab/>
      </w:r>
      <w:r w:rsidR="001653B2">
        <w:rPr>
          <w:sz w:val="28"/>
          <w:szCs w:val="28"/>
        </w:rPr>
        <w:tab/>
      </w:r>
      <w:r w:rsidR="001653B2">
        <w:rPr>
          <w:sz w:val="28"/>
          <w:szCs w:val="28"/>
        </w:rPr>
        <w:tab/>
      </w:r>
      <w:r w:rsidR="001653B2">
        <w:rPr>
          <w:sz w:val="28"/>
          <w:szCs w:val="28"/>
        </w:rPr>
        <w:tab/>
      </w:r>
      <w:r w:rsidR="001653B2">
        <w:rPr>
          <w:sz w:val="28"/>
          <w:szCs w:val="28"/>
        </w:rPr>
        <w:tab/>
      </w:r>
      <w:r w:rsidR="001653B2">
        <w:rPr>
          <w:sz w:val="28"/>
          <w:szCs w:val="28"/>
          <w:lang w:val="uk-UA"/>
        </w:rPr>
        <w:t>(5.6)</w:t>
      </w:r>
    </w:p>
    <w:p w:rsidR="001653B2" w:rsidRDefault="001653B2" w:rsidP="008F33BA">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де </w:t>
      </w:r>
      <w:r w:rsidRPr="001653B2">
        <w:rPr>
          <w:i/>
          <w:sz w:val="28"/>
          <w:szCs w:val="28"/>
        </w:rPr>
        <w:t>W</w:t>
      </w:r>
      <w:r w:rsidRPr="008F33BA">
        <w:rPr>
          <w:sz w:val="28"/>
          <w:szCs w:val="28"/>
        </w:rPr>
        <w:t xml:space="preserve"> - витрати на всі види планово-попереджувального ремонту за ремонтний цикл, що доводився на одиницю ремонтної складності механічної та енергетичної частини даного виду обладнання, </w:t>
      </w:r>
      <w:r w:rsidR="001653B2">
        <w:rPr>
          <w:sz w:val="28"/>
          <w:szCs w:val="28"/>
          <w:lang w:val="uk-UA"/>
        </w:rPr>
        <w:t>грн</w:t>
      </w:r>
      <w:r w:rsidRPr="008F33BA">
        <w:rPr>
          <w:sz w:val="28"/>
          <w:szCs w:val="28"/>
        </w:rPr>
        <w:t xml:space="preserve"> .;</w:t>
      </w:r>
    </w:p>
    <w:p w:rsidR="008F33BA" w:rsidRPr="008F33BA" w:rsidRDefault="008F33BA" w:rsidP="008F33BA">
      <w:pPr>
        <w:pStyle w:val="11"/>
        <w:spacing w:after="0" w:line="360" w:lineRule="auto"/>
        <w:ind w:firstLine="709"/>
        <w:jc w:val="both"/>
        <w:rPr>
          <w:sz w:val="28"/>
          <w:szCs w:val="28"/>
        </w:rPr>
      </w:pPr>
      <w:r w:rsidRPr="001653B2">
        <w:rPr>
          <w:i/>
          <w:sz w:val="28"/>
          <w:szCs w:val="28"/>
        </w:rPr>
        <w:t>P</w:t>
      </w:r>
      <w:r w:rsidRPr="008F33BA">
        <w:rPr>
          <w:sz w:val="28"/>
          <w:szCs w:val="28"/>
        </w:rPr>
        <w:t xml:space="preserve"> і </w:t>
      </w:r>
      <w:r w:rsidRPr="001653B2">
        <w:rPr>
          <w:i/>
          <w:sz w:val="28"/>
          <w:szCs w:val="28"/>
        </w:rPr>
        <w:t>k</w:t>
      </w:r>
      <w:r w:rsidRPr="008F33BA">
        <w:rPr>
          <w:sz w:val="28"/>
          <w:szCs w:val="28"/>
        </w:rPr>
        <w:t xml:space="preserve"> - група ремонтної складності механічної та енергетичної частини устаткування;</w:t>
      </w:r>
    </w:p>
    <w:p w:rsidR="008F33BA" w:rsidRPr="001653B2" w:rsidRDefault="008F33BA" w:rsidP="008F33BA">
      <w:pPr>
        <w:pStyle w:val="11"/>
        <w:spacing w:after="0" w:line="360" w:lineRule="auto"/>
        <w:ind w:firstLine="709"/>
        <w:jc w:val="both"/>
        <w:rPr>
          <w:sz w:val="28"/>
          <w:szCs w:val="28"/>
          <w:lang w:val="uk-UA"/>
        </w:rPr>
      </w:pPr>
      <w:r w:rsidRPr="001653B2">
        <w:rPr>
          <w:i/>
          <w:sz w:val="28"/>
          <w:szCs w:val="28"/>
        </w:rPr>
        <w:t>Т</w:t>
      </w:r>
      <w:r w:rsidRPr="001653B2">
        <w:rPr>
          <w:i/>
          <w:sz w:val="28"/>
          <w:szCs w:val="28"/>
          <w:vertAlign w:val="subscript"/>
        </w:rPr>
        <w:t>р.ц</w:t>
      </w:r>
      <w:r w:rsidRPr="001653B2">
        <w:rPr>
          <w:sz w:val="28"/>
          <w:szCs w:val="28"/>
          <w:vertAlign w:val="subscript"/>
        </w:rPr>
        <w:t xml:space="preserve"> </w:t>
      </w:r>
      <w:r w:rsidRPr="008F33BA">
        <w:rPr>
          <w:sz w:val="28"/>
          <w:szCs w:val="28"/>
        </w:rPr>
        <w:t>- тривалість ремонтного циклу основної частини обладнання,</w:t>
      </w:r>
      <w:r w:rsidR="001653B2">
        <w:rPr>
          <w:sz w:val="28"/>
          <w:szCs w:val="28"/>
          <w:lang w:val="uk-UA"/>
        </w:rPr>
        <w:t xml:space="preserve"> год.</w:t>
      </w:r>
    </w:p>
    <w:p w:rsidR="008F33BA" w:rsidRPr="001653B2" w:rsidRDefault="008F33BA" w:rsidP="001653B2">
      <w:pPr>
        <w:pStyle w:val="11"/>
        <w:spacing w:after="0" w:line="360" w:lineRule="auto"/>
        <w:ind w:firstLine="0"/>
        <w:jc w:val="both"/>
        <w:rPr>
          <w:sz w:val="28"/>
          <w:szCs w:val="28"/>
        </w:rPr>
      </w:pPr>
    </w:p>
    <w:p w:rsidR="008F33BA" w:rsidRPr="001653B2" w:rsidRDefault="001653B2" w:rsidP="008F33BA">
      <w:pPr>
        <w:pStyle w:val="11"/>
        <w:spacing w:after="0" w:line="360" w:lineRule="auto"/>
        <w:ind w:firstLine="709"/>
        <w:jc w:val="both"/>
        <w:rPr>
          <w:sz w:val="28"/>
          <w:szCs w:val="28"/>
          <w:lang w:val="uk-UA"/>
        </w:rPr>
      </w:pPr>
      <w:r w:rsidRPr="008F33BA">
        <w:rPr>
          <w:sz w:val="28"/>
          <w:szCs w:val="28"/>
        </w:rPr>
        <w:t>3</w:t>
      </w:r>
      <w:r w:rsidRPr="001653B2">
        <w:rPr>
          <w:sz w:val="28"/>
          <w:szCs w:val="28"/>
          <w:vertAlign w:val="subscript"/>
        </w:rPr>
        <w:t>Р</w:t>
      </w:r>
      <w:r w:rsidRPr="008F33BA">
        <w:rPr>
          <w:sz w:val="28"/>
          <w:szCs w:val="28"/>
        </w:rPr>
        <w:t xml:space="preserve"> = </w:t>
      </w:r>
      <m:oMath>
        <m:f>
          <m:fPr>
            <m:ctrlPr>
              <w:rPr>
                <w:rFonts w:ascii="Cambria Math" w:hAnsi="Cambria Math"/>
                <w:i/>
                <w:sz w:val="28"/>
                <w:szCs w:val="28"/>
              </w:rPr>
            </m:ctrlPr>
          </m:fPr>
          <m:num>
            <m:r>
              <w:rPr>
                <w:rFonts w:ascii="Cambria Math" w:hAnsi="Cambria Math"/>
                <w:sz w:val="28"/>
                <w:szCs w:val="28"/>
              </w:rPr>
              <m:t>450 ∙(16.5+ 4)</m:t>
            </m:r>
          </m:num>
          <m:den>
            <m:r>
              <w:rPr>
                <w:rFonts w:ascii="Cambria Math" w:hAnsi="Cambria Math"/>
                <w:sz w:val="28"/>
                <w:szCs w:val="28"/>
              </w:rPr>
              <m:t>12000</m:t>
            </m:r>
          </m:den>
        </m:f>
        <m:r>
          <w:rPr>
            <w:rFonts w:ascii="Cambria Math" w:hAnsi="Cambria Math"/>
            <w:sz w:val="28"/>
            <w:szCs w:val="28"/>
          </w:rPr>
          <m:t>=</m:t>
        </m:r>
      </m:oMath>
      <w:r>
        <w:rPr>
          <w:sz w:val="28"/>
          <w:szCs w:val="28"/>
          <w:lang w:val="uk-UA"/>
        </w:rPr>
        <w:t xml:space="preserve"> 1430</w:t>
      </w:r>
      <w:r w:rsidR="008F33BA" w:rsidRPr="001653B2">
        <w:rPr>
          <w:sz w:val="28"/>
          <w:szCs w:val="28"/>
        </w:rPr>
        <w:t xml:space="preserve"> </w:t>
      </w:r>
      <w:r>
        <w:rPr>
          <w:sz w:val="28"/>
          <w:szCs w:val="28"/>
          <w:lang w:val="uk-UA"/>
        </w:rPr>
        <w:t>грн</w:t>
      </w:r>
      <w:r w:rsidR="008F33BA" w:rsidRPr="001653B2">
        <w:rPr>
          <w:sz w:val="28"/>
          <w:szCs w:val="28"/>
        </w:rPr>
        <w:t xml:space="preserve"> / </w:t>
      </w:r>
      <w:r>
        <w:rPr>
          <w:sz w:val="28"/>
          <w:szCs w:val="28"/>
          <w:lang w:val="uk-UA"/>
        </w:rPr>
        <w:t>год;</w:t>
      </w:r>
    </w:p>
    <w:p w:rsidR="001653B2" w:rsidRDefault="001653B2" w:rsidP="008F33BA">
      <w:pPr>
        <w:pStyle w:val="11"/>
        <w:spacing w:after="0" w:line="360" w:lineRule="auto"/>
        <w:ind w:firstLine="709"/>
        <w:jc w:val="both"/>
        <w:rPr>
          <w:sz w:val="28"/>
          <w:szCs w:val="28"/>
        </w:rPr>
      </w:pPr>
    </w:p>
    <w:p w:rsidR="008F33BA" w:rsidRPr="001653B2" w:rsidRDefault="008F33BA" w:rsidP="008F33BA">
      <w:pPr>
        <w:pStyle w:val="11"/>
        <w:spacing w:after="0" w:line="360" w:lineRule="auto"/>
        <w:ind w:firstLine="709"/>
        <w:jc w:val="both"/>
        <w:rPr>
          <w:i/>
          <w:sz w:val="28"/>
          <w:szCs w:val="28"/>
        </w:rPr>
      </w:pPr>
      <w:r w:rsidRPr="001653B2">
        <w:rPr>
          <w:i/>
          <w:sz w:val="28"/>
          <w:szCs w:val="28"/>
        </w:rPr>
        <w:t>Умови прояви економічного ефекту модернізації</w:t>
      </w:r>
    </w:p>
    <w:p w:rsidR="001653B2" w:rsidRDefault="001653B2" w:rsidP="001653B2">
      <w:pPr>
        <w:pStyle w:val="11"/>
        <w:spacing w:after="0" w:line="360" w:lineRule="auto"/>
        <w:ind w:firstLine="709"/>
        <w:jc w:val="both"/>
        <w:rPr>
          <w:sz w:val="28"/>
          <w:szCs w:val="28"/>
        </w:rPr>
      </w:pPr>
    </w:p>
    <w:p w:rsidR="008F33BA" w:rsidRPr="008F33BA" w:rsidRDefault="008F33BA" w:rsidP="001653B2">
      <w:pPr>
        <w:pStyle w:val="11"/>
        <w:spacing w:after="0" w:line="360" w:lineRule="auto"/>
        <w:ind w:firstLine="709"/>
        <w:jc w:val="both"/>
        <w:rPr>
          <w:sz w:val="28"/>
          <w:szCs w:val="28"/>
        </w:rPr>
      </w:pPr>
      <w:r w:rsidRPr="008F33BA">
        <w:rPr>
          <w:sz w:val="28"/>
          <w:szCs w:val="28"/>
        </w:rPr>
        <w:t>Проведемо розрахунок в якому разі підприємству буде вигідна така модернізація обслуговуючого робота, тобто</w:t>
      </w:r>
      <w:r w:rsidR="001653B2">
        <w:rPr>
          <w:sz w:val="28"/>
          <w:szCs w:val="28"/>
          <w:lang w:val="uk-UA"/>
        </w:rPr>
        <w:t>,</w:t>
      </w:r>
      <w:r w:rsidRPr="008F33BA">
        <w:rPr>
          <w:sz w:val="28"/>
          <w:szCs w:val="28"/>
        </w:rPr>
        <w:t xml:space="preserve"> за яких умов денний випуск продукції збільшиться. Осн</w:t>
      </w:r>
      <w:r w:rsidR="001653B2">
        <w:rPr>
          <w:sz w:val="28"/>
          <w:szCs w:val="28"/>
        </w:rPr>
        <w:t>овним завданням є визначити час</w:t>
      </w:r>
      <w:r w:rsidR="001653B2">
        <w:rPr>
          <w:sz w:val="28"/>
          <w:szCs w:val="28"/>
          <w:lang w:val="uk-UA"/>
        </w:rPr>
        <w:t xml:space="preserve"> </w:t>
      </w:r>
      <w:r w:rsidRPr="008F33BA">
        <w:rPr>
          <w:sz w:val="28"/>
          <w:szCs w:val="28"/>
        </w:rPr>
        <w:t>виготовлення деталі.</w:t>
      </w:r>
    </w:p>
    <w:p w:rsidR="001653B2" w:rsidRDefault="001653B2" w:rsidP="008F33BA">
      <w:pPr>
        <w:pStyle w:val="11"/>
        <w:spacing w:after="0" w:line="360" w:lineRule="auto"/>
        <w:ind w:firstLine="709"/>
        <w:jc w:val="both"/>
        <w:rPr>
          <w:sz w:val="28"/>
          <w:szCs w:val="28"/>
        </w:rPr>
      </w:pPr>
    </w:p>
    <w:p w:rsidR="001653B2" w:rsidRDefault="008F33BA" w:rsidP="008F33BA">
      <w:pPr>
        <w:pStyle w:val="11"/>
        <w:spacing w:after="0" w:line="360" w:lineRule="auto"/>
        <w:ind w:firstLine="709"/>
        <w:jc w:val="both"/>
        <w:rPr>
          <w:sz w:val="28"/>
          <w:szCs w:val="28"/>
          <w:lang w:val="uk-UA"/>
        </w:rPr>
      </w:pPr>
      <w:r w:rsidRPr="008F33BA">
        <w:rPr>
          <w:sz w:val="28"/>
          <w:szCs w:val="28"/>
        </w:rPr>
        <w:t>За вихідні дані пр</w:t>
      </w:r>
      <w:r w:rsidR="001653B2">
        <w:rPr>
          <w:sz w:val="28"/>
          <w:szCs w:val="28"/>
          <w:lang w:val="uk-UA"/>
        </w:rPr>
        <w:t>иймаємо:</w:t>
      </w:r>
    </w:p>
    <w:p w:rsidR="001653B2" w:rsidRDefault="008F33BA" w:rsidP="008F33BA">
      <w:pPr>
        <w:pStyle w:val="11"/>
        <w:spacing w:after="0" w:line="360" w:lineRule="auto"/>
        <w:ind w:firstLine="709"/>
        <w:jc w:val="both"/>
        <w:rPr>
          <w:sz w:val="28"/>
          <w:szCs w:val="28"/>
        </w:rPr>
      </w:pPr>
      <w:r w:rsidRPr="008F33BA">
        <w:rPr>
          <w:sz w:val="28"/>
          <w:szCs w:val="28"/>
        </w:rPr>
        <w:t xml:space="preserve">робочий тиждень - 5 днів; </w:t>
      </w:r>
    </w:p>
    <w:p w:rsidR="001653B2" w:rsidRDefault="008F33BA" w:rsidP="008F33BA">
      <w:pPr>
        <w:pStyle w:val="11"/>
        <w:spacing w:after="0" w:line="360" w:lineRule="auto"/>
        <w:ind w:firstLine="709"/>
        <w:jc w:val="both"/>
        <w:rPr>
          <w:sz w:val="28"/>
          <w:szCs w:val="28"/>
        </w:rPr>
      </w:pPr>
      <w:r w:rsidRPr="008F33BA">
        <w:rPr>
          <w:sz w:val="28"/>
          <w:szCs w:val="28"/>
        </w:rPr>
        <w:t xml:space="preserve">робочий день - 8 годин; </w:t>
      </w:r>
    </w:p>
    <w:p w:rsidR="008F33BA" w:rsidRPr="008F33BA" w:rsidRDefault="008F33BA" w:rsidP="008F33BA">
      <w:pPr>
        <w:pStyle w:val="11"/>
        <w:spacing w:after="0" w:line="360" w:lineRule="auto"/>
        <w:ind w:firstLine="709"/>
        <w:jc w:val="both"/>
        <w:rPr>
          <w:sz w:val="28"/>
          <w:szCs w:val="28"/>
        </w:rPr>
      </w:pPr>
      <w:r w:rsidRPr="008F33BA">
        <w:rPr>
          <w:sz w:val="28"/>
          <w:szCs w:val="28"/>
        </w:rPr>
        <w:t>час обслуговування:</w:t>
      </w:r>
    </w:p>
    <w:p w:rsidR="001653B2" w:rsidRDefault="008F33BA" w:rsidP="008F33BA">
      <w:pPr>
        <w:pStyle w:val="11"/>
        <w:spacing w:after="0" w:line="360" w:lineRule="auto"/>
        <w:ind w:firstLine="709"/>
        <w:jc w:val="both"/>
        <w:rPr>
          <w:sz w:val="28"/>
          <w:szCs w:val="28"/>
        </w:rPr>
      </w:pPr>
      <w:r w:rsidRPr="008F33BA">
        <w:rPr>
          <w:sz w:val="28"/>
          <w:szCs w:val="28"/>
        </w:rPr>
        <w:t xml:space="preserve">стандартною моделлю - 33.3 секунди; </w:t>
      </w:r>
    </w:p>
    <w:p w:rsidR="008F33BA" w:rsidRPr="008F33BA" w:rsidRDefault="001653B2" w:rsidP="008F33BA">
      <w:pPr>
        <w:pStyle w:val="11"/>
        <w:spacing w:after="0" w:line="360" w:lineRule="auto"/>
        <w:ind w:firstLine="709"/>
        <w:jc w:val="both"/>
        <w:rPr>
          <w:sz w:val="28"/>
          <w:szCs w:val="28"/>
        </w:rPr>
      </w:pPr>
      <w:r>
        <w:rPr>
          <w:sz w:val="28"/>
          <w:szCs w:val="28"/>
        </w:rPr>
        <w:t>модернізованою</w:t>
      </w:r>
      <w:r w:rsidR="008F33BA" w:rsidRPr="008F33BA">
        <w:rPr>
          <w:sz w:val="28"/>
          <w:szCs w:val="28"/>
        </w:rPr>
        <w:t xml:space="preserve"> моделлю - 21.4 секунда.</w:t>
      </w:r>
    </w:p>
    <w:p w:rsidR="001653B2" w:rsidRDefault="001653B2"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r w:rsidRPr="008F33BA">
        <w:rPr>
          <w:sz w:val="28"/>
          <w:szCs w:val="28"/>
        </w:rPr>
        <w:t>Кількість одиниць продукції, що виготовляється за 1 день, обчислюємо за формулою 5.7.</w:t>
      </w: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1653B2" w:rsidRPr="009A4E91" w:rsidRDefault="00B3547B" w:rsidP="008F33BA">
      <w:pPr>
        <w:pStyle w:val="11"/>
        <w:spacing w:after="0" w:line="360" w:lineRule="auto"/>
        <w:ind w:firstLine="709"/>
        <w:jc w:val="both"/>
        <w:rPr>
          <w:sz w:val="28"/>
          <w:szCs w:val="28"/>
          <w:lang w:val="uk-UA"/>
        </w:rPr>
      </w:pPr>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T∙360</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виг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обс</m:t>
                </m:r>
                <m:r>
                  <w:rPr>
                    <w:rFonts w:ascii="Cambria Math" w:hAnsi="Cambria Math"/>
                    <w:sz w:val="28"/>
                    <w:szCs w:val="28"/>
                    <w:lang w:val="uk-UA"/>
                  </w:rPr>
                  <m:t>і</m:t>
                </m:r>
              </m:sub>
            </m:sSub>
          </m:den>
        </m:f>
      </m:oMath>
      <w:r w:rsidR="009A4E91">
        <w:rPr>
          <w:i/>
          <w:sz w:val="28"/>
          <w:szCs w:val="28"/>
        </w:rPr>
        <w:tab/>
      </w:r>
      <w:r w:rsidR="009A4E91">
        <w:rPr>
          <w:i/>
          <w:sz w:val="28"/>
          <w:szCs w:val="28"/>
        </w:rPr>
        <w:tab/>
      </w:r>
      <w:r w:rsidR="009A4E91">
        <w:rPr>
          <w:i/>
          <w:sz w:val="28"/>
          <w:szCs w:val="28"/>
        </w:rPr>
        <w:tab/>
      </w:r>
      <w:r w:rsidR="009A4E91">
        <w:rPr>
          <w:i/>
          <w:sz w:val="28"/>
          <w:szCs w:val="28"/>
        </w:rPr>
        <w:tab/>
      </w:r>
      <w:r w:rsidR="009A4E91">
        <w:rPr>
          <w:i/>
          <w:sz w:val="28"/>
          <w:szCs w:val="28"/>
        </w:rPr>
        <w:tab/>
      </w:r>
      <w:r w:rsidR="009A4E91">
        <w:rPr>
          <w:i/>
          <w:sz w:val="28"/>
          <w:szCs w:val="28"/>
        </w:rPr>
        <w:tab/>
      </w:r>
      <w:r w:rsidR="009A4E91">
        <w:rPr>
          <w:i/>
          <w:sz w:val="28"/>
          <w:szCs w:val="28"/>
        </w:rPr>
        <w:tab/>
      </w:r>
      <w:r w:rsidR="009A4E91">
        <w:rPr>
          <w:i/>
          <w:sz w:val="28"/>
          <w:szCs w:val="28"/>
        </w:rPr>
        <w:tab/>
      </w:r>
      <w:r w:rsidR="009A4E91">
        <w:rPr>
          <w:sz w:val="28"/>
          <w:szCs w:val="28"/>
        </w:rPr>
        <w:tab/>
      </w:r>
      <w:r w:rsidR="009A4E91">
        <w:rPr>
          <w:sz w:val="28"/>
          <w:szCs w:val="28"/>
          <w:lang w:val="uk-UA"/>
        </w:rPr>
        <w:t>(5.7)</w:t>
      </w:r>
    </w:p>
    <w:p w:rsidR="009A4E91" w:rsidRDefault="009A4E91" w:rsidP="008F33BA">
      <w:pPr>
        <w:pStyle w:val="11"/>
        <w:spacing w:after="0" w:line="360" w:lineRule="auto"/>
        <w:ind w:firstLine="709"/>
        <w:jc w:val="both"/>
        <w:rPr>
          <w:sz w:val="28"/>
          <w:szCs w:val="28"/>
        </w:rPr>
      </w:pPr>
    </w:p>
    <w:p w:rsidR="009A4E91" w:rsidRDefault="009A4E91" w:rsidP="008F33BA">
      <w:pPr>
        <w:pStyle w:val="11"/>
        <w:spacing w:after="0" w:line="360" w:lineRule="auto"/>
        <w:ind w:firstLine="709"/>
        <w:jc w:val="both"/>
        <w:rPr>
          <w:sz w:val="28"/>
          <w:szCs w:val="28"/>
          <w:lang w:val="uk-UA"/>
        </w:rPr>
      </w:pPr>
      <w:r>
        <w:rPr>
          <w:sz w:val="28"/>
          <w:szCs w:val="28"/>
          <w:lang w:val="uk-UA"/>
        </w:rPr>
        <w:t xml:space="preserve">де  </w:t>
      </w:r>
      <w:r w:rsidRPr="009A4E91">
        <w:rPr>
          <w:i/>
          <w:sz w:val="28"/>
          <w:szCs w:val="28"/>
          <w:lang w:val="uk-UA"/>
        </w:rPr>
        <w:t>Т</w:t>
      </w:r>
      <w:r>
        <w:rPr>
          <w:sz w:val="28"/>
          <w:szCs w:val="28"/>
          <w:lang w:val="uk-UA"/>
        </w:rPr>
        <w:t xml:space="preserve"> = робочий день,</w:t>
      </w:r>
    </w:p>
    <w:p w:rsidR="009A4E91" w:rsidRDefault="009A4E91" w:rsidP="008F33BA">
      <w:pPr>
        <w:pStyle w:val="11"/>
        <w:spacing w:after="0" w:line="360" w:lineRule="auto"/>
        <w:ind w:firstLine="709"/>
        <w:jc w:val="both"/>
        <w:rPr>
          <w:sz w:val="28"/>
          <w:szCs w:val="28"/>
          <w:lang w:val="uk-UA"/>
        </w:rPr>
      </w:pPr>
      <w:r>
        <w:rPr>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виг</m:t>
            </m:r>
          </m:sub>
        </m:sSub>
      </m:oMath>
      <w:r>
        <w:rPr>
          <w:sz w:val="28"/>
          <w:szCs w:val="28"/>
          <w:lang w:val="uk-UA"/>
        </w:rPr>
        <w:t xml:space="preserve"> – час виготовлення деталі,</w:t>
      </w:r>
    </w:p>
    <w:p w:rsidR="009A4E91" w:rsidRPr="009A4E91" w:rsidRDefault="009A4E91" w:rsidP="008F33BA">
      <w:pPr>
        <w:pStyle w:val="11"/>
        <w:spacing w:after="0" w:line="360" w:lineRule="auto"/>
        <w:ind w:firstLine="709"/>
        <w:jc w:val="both"/>
        <w:rPr>
          <w:lang w:val="uk-UA"/>
        </w:rPr>
      </w:pPr>
      <w:r>
        <w:rPr>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обс</m:t>
            </m:r>
            <m:r>
              <w:rPr>
                <w:rFonts w:ascii="Cambria Math" w:hAnsi="Cambria Math"/>
                <w:sz w:val="28"/>
                <w:szCs w:val="28"/>
                <w:lang w:val="uk-UA"/>
              </w:rPr>
              <m:t>і</m:t>
            </m:r>
          </m:sub>
        </m:sSub>
      </m:oMath>
      <w:r>
        <w:rPr>
          <w:sz w:val="28"/>
          <w:szCs w:val="28"/>
          <w:lang w:val="uk-UA"/>
        </w:rPr>
        <w:t xml:space="preserve"> – час обслуговування </w:t>
      </w:r>
      <w:r w:rsidRPr="009A4E91">
        <w:rPr>
          <w:i/>
          <w:sz w:val="28"/>
          <w:szCs w:val="28"/>
          <w:lang w:val="uk-UA"/>
        </w:rPr>
        <w:t>і</w:t>
      </w:r>
      <w:r>
        <w:rPr>
          <w:sz w:val="28"/>
          <w:szCs w:val="28"/>
          <w:lang w:val="uk-UA"/>
        </w:rPr>
        <w:t>-им станком.</w:t>
      </w:r>
    </w:p>
    <w:p w:rsidR="009A4E91" w:rsidRDefault="009A4E91" w:rsidP="008F33BA">
      <w:pPr>
        <w:pStyle w:val="11"/>
        <w:spacing w:after="0" w:line="360" w:lineRule="auto"/>
        <w:ind w:firstLine="709"/>
        <w:jc w:val="both"/>
        <w:rPr>
          <w:sz w:val="28"/>
          <w:szCs w:val="28"/>
          <w:lang w:val="uk-UA"/>
        </w:rPr>
      </w:pPr>
    </w:p>
    <w:p w:rsidR="008F33BA" w:rsidRPr="008F33BA" w:rsidRDefault="008F33BA" w:rsidP="008F33BA">
      <w:pPr>
        <w:pStyle w:val="11"/>
        <w:spacing w:after="0" w:line="360" w:lineRule="auto"/>
        <w:ind w:firstLine="709"/>
        <w:jc w:val="both"/>
        <w:rPr>
          <w:sz w:val="28"/>
          <w:szCs w:val="28"/>
        </w:rPr>
      </w:pPr>
      <w:r w:rsidRPr="009A4E91">
        <w:rPr>
          <w:sz w:val="28"/>
          <w:szCs w:val="28"/>
          <w:lang w:val="uk-UA"/>
        </w:rPr>
        <w:t xml:space="preserve">Підприємство буде отримувати прибуток від модернізації тільки в тому випадку, якщо кількість щоденної продукції, що випускається збільшиться мінімум на 1. </w:t>
      </w:r>
      <w:r w:rsidRPr="008F33BA">
        <w:rPr>
          <w:sz w:val="28"/>
          <w:szCs w:val="28"/>
        </w:rPr>
        <w:t>Можна знайти критичний час виготовлення виробу, при якому підприємство отримає ефект, вирішивши рівняння:</w:t>
      </w:r>
    </w:p>
    <w:p w:rsidR="009A4E91" w:rsidRPr="009A4E91" w:rsidRDefault="00B3547B" w:rsidP="008F33BA">
      <w:pPr>
        <w:pStyle w:val="11"/>
        <w:spacing w:after="0" w:line="360" w:lineRule="auto"/>
        <w:ind w:firstLine="709"/>
        <w:jc w:val="both"/>
        <w:rPr>
          <w:sz w:val="28"/>
          <w:szCs w:val="28"/>
          <w:lang w:val="uk-UA"/>
        </w:rPr>
      </w:pPr>
      <m:oMath>
        <m:f>
          <m:fPr>
            <m:ctrlPr>
              <w:rPr>
                <w:rFonts w:ascii="Cambria Math" w:hAnsi="Cambria Math"/>
                <w:i/>
                <w:sz w:val="28"/>
                <w:szCs w:val="28"/>
              </w:rPr>
            </m:ctrlPr>
          </m:fPr>
          <m:num>
            <m:r>
              <w:rPr>
                <w:rFonts w:ascii="Cambria Math" w:hAnsi="Cambria Math"/>
                <w:sz w:val="28"/>
                <w:szCs w:val="28"/>
              </w:rPr>
              <m:t>T∙360</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виг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обс</m:t>
                </m:r>
                <m:r>
                  <w:rPr>
                    <w:rFonts w:ascii="Cambria Math" w:hAnsi="Cambria Math"/>
                    <w:sz w:val="28"/>
                    <w:szCs w:val="28"/>
                    <w:lang w:val="uk-UA"/>
                  </w:rPr>
                  <m:t>2</m:t>
                </m:r>
              </m:sub>
            </m:sSub>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T∙360</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виг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t</m:t>
                </m:r>
              </m:e>
              <m:sub>
                <m:r>
                  <w:rPr>
                    <w:rFonts w:ascii="Cambria Math" w:hAnsi="Cambria Math"/>
                    <w:sz w:val="28"/>
                    <w:szCs w:val="28"/>
                  </w:rPr>
                  <m:t>обс</m:t>
                </m:r>
                <m:r>
                  <w:rPr>
                    <w:rFonts w:ascii="Cambria Math" w:hAnsi="Cambria Math"/>
                    <w:sz w:val="28"/>
                    <w:szCs w:val="28"/>
                    <w:lang w:val="uk-UA"/>
                  </w:rPr>
                  <m:t>1</m:t>
                </m:r>
              </m:sub>
            </m:sSub>
          </m:den>
        </m:f>
        <m:r>
          <w:rPr>
            <w:rFonts w:ascii="Cambria Math" w:hAnsi="Cambria Math"/>
            <w:sz w:val="28"/>
            <w:szCs w:val="28"/>
          </w:rPr>
          <m:t>=1</m:t>
        </m:r>
      </m:oMath>
      <w:r w:rsidR="009A4E91">
        <w:rPr>
          <w:sz w:val="28"/>
          <w:szCs w:val="28"/>
        </w:rPr>
        <w:tab/>
      </w:r>
      <w:r w:rsidR="009A4E91">
        <w:rPr>
          <w:sz w:val="28"/>
          <w:szCs w:val="28"/>
        </w:rPr>
        <w:tab/>
      </w:r>
      <w:r w:rsidR="009A4E91">
        <w:rPr>
          <w:sz w:val="28"/>
          <w:szCs w:val="28"/>
        </w:rPr>
        <w:tab/>
      </w:r>
      <w:r w:rsidR="009A4E91">
        <w:rPr>
          <w:sz w:val="28"/>
          <w:szCs w:val="28"/>
        </w:rPr>
        <w:tab/>
      </w:r>
      <w:r w:rsidR="009A4E91">
        <w:rPr>
          <w:sz w:val="28"/>
          <w:szCs w:val="28"/>
        </w:rPr>
        <w:tab/>
      </w:r>
      <w:r w:rsidR="009A4E91">
        <w:rPr>
          <w:sz w:val="28"/>
          <w:szCs w:val="28"/>
        </w:rPr>
        <w:tab/>
      </w:r>
      <w:r w:rsidR="009A4E91">
        <w:rPr>
          <w:sz w:val="28"/>
          <w:szCs w:val="28"/>
        </w:rPr>
        <w:tab/>
      </w:r>
      <w:r w:rsidR="009A4E91">
        <w:rPr>
          <w:sz w:val="28"/>
          <w:szCs w:val="28"/>
        </w:rPr>
        <w:tab/>
      </w:r>
      <w:r w:rsidR="009A4E91">
        <w:rPr>
          <w:sz w:val="28"/>
          <w:szCs w:val="28"/>
          <w:lang w:val="uk-UA"/>
        </w:rPr>
        <w:t xml:space="preserve">(5.8) </w:t>
      </w:r>
    </w:p>
    <w:p w:rsidR="009A4E91" w:rsidRDefault="009A4E91" w:rsidP="008F33BA">
      <w:pPr>
        <w:pStyle w:val="11"/>
        <w:spacing w:after="0" w:line="360" w:lineRule="auto"/>
        <w:ind w:firstLine="709"/>
        <w:jc w:val="both"/>
        <w:rPr>
          <w:sz w:val="28"/>
          <w:szCs w:val="28"/>
        </w:rPr>
      </w:pPr>
    </w:p>
    <w:p w:rsidR="009A4E91" w:rsidRDefault="008F33BA" w:rsidP="008F33BA">
      <w:pPr>
        <w:pStyle w:val="11"/>
        <w:spacing w:after="0" w:line="360" w:lineRule="auto"/>
        <w:ind w:firstLine="709"/>
        <w:jc w:val="both"/>
        <w:rPr>
          <w:sz w:val="28"/>
          <w:szCs w:val="28"/>
        </w:rPr>
      </w:pPr>
      <w:r w:rsidRPr="008F33BA">
        <w:rPr>
          <w:sz w:val="28"/>
          <w:szCs w:val="28"/>
        </w:rPr>
        <w:t xml:space="preserve">де </w:t>
      </w:r>
      <w:r w:rsidR="009A4E91">
        <w:rPr>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виг1</m:t>
            </m:r>
          </m:sub>
        </m:sSub>
      </m:oMath>
      <w:r w:rsidRPr="008F33BA">
        <w:rPr>
          <w:sz w:val="28"/>
          <w:szCs w:val="28"/>
        </w:rPr>
        <w:t xml:space="preserve"> - час обслуговування стандартною моделлю робота;</w:t>
      </w:r>
    </w:p>
    <w:p w:rsidR="008F33BA" w:rsidRPr="008F33BA" w:rsidRDefault="009A4E91" w:rsidP="008F33BA">
      <w:pPr>
        <w:pStyle w:val="11"/>
        <w:spacing w:after="0" w:line="360" w:lineRule="auto"/>
        <w:ind w:firstLine="709"/>
        <w:jc w:val="both"/>
        <w:rPr>
          <w:sz w:val="28"/>
          <w:szCs w:val="28"/>
        </w:rPr>
      </w:pPr>
      <w:r>
        <w:rPr>
          <w:sz w:val="28"/>
          <w:szCs w:val="28"/>
          <w:lang w:val="uk-UA"/>
        </w:rPr>
        <w:t xml:space="preserve">     </w:t>
      </w:r>
      <w:r w:rsidR="008F33BA" w:rsidRPr="008F33BA">
        <w:rPr>
          <w:sz w:val="28"/>
          <w:szCs w:val="28"/>
        </w:rPr>
        <w:t xml:space="preserve"> </w:t>
      </w: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виг2</m:t>
            </m:r>
          </m:sub>
        </m:sSub>
      </m:oMath>
      <w:r w:rsidR="008F33BA" w:rsidRPr="008F33BA">
        <w:rPr>
          <w:sz w:val="28"/>
          <w:szCs w:val="28"/>
        </w:rPr>
        <w:t xml:space="preserve"> - ч</w:t>
      </w:r>
      <w:r>
        <w:rPr>
          <w:sz w:val="28"/>
          <w:szCs w:val="28"/>
        </w:rPr>
        <w:t>ас обслуговування модернізованою</w:t>
      </w:r>
      <w:r w:rsidR="008F33BA" w:rsidRPr="008F33BA">
        <w:rPr>
          <w:sz w:val="28"/>
          <w:szCs w:val="28"/>
        </w:rPr>
        <w:t xml:space="preserve"> моделлю.</w:t>
      </w:r>
    </w:p>
    <w:p w:rsidR="008F33BA" w:rsidRPr="008F33BA" w:rsidRDefault="008F33BA" w:rsidP="008F33BA">
      <w:pPr>
        <w:pStyle w:val="11"/>
        <w:spacing w:after="0" w:line="360" w:lineRule="auto"/>
        <w:ind w:firstLine="709"/>
        <w:jc w:val="both"/>
        <w:rPr>
          <w:sz w:val="28"/>
          <w:szCs w:val="28"/>
        </w:rPr>
      </w:pPr>
      <w:r w:rsidRPr="008F33BA">
        <w:rPr>
          <w:sz w:val="28"/>
          <w:szCs w:val="28"/>
        </w:rPr>
        <w:t>Дане рівняння було вирішено в системі Mathcad. Максимальн</w:t>
      </w:r>
      <w:r w:rsidR="009A4E91">
        <w:rPr>
          <w:sz w:val="28"/>
          <w:szCs w:val="28"/>
          <w:lang w:val="uk-UA"/>
        </w:rPr>
        <w:t>ий</w:t>
      </w:r>
      <w:r w:rsidRPr="008F33BA">
        <w:rPr>
          <w:sz w:val="28"/>
          <w:szCs w:val="28"/>
        </w:rPr>
        <w:t xml:space="preserve"> (критичн</w:t>
      </w:r>
      <w:r w:rsidR="009A4E91">
        <w:rPr>
          <w:sz w:val="28"/>
          <w:szCs w:val="28"/>
          <w:lang w:val="uk-UA"/>
        </w:rPr>
        <w:t>ий</w:t>
      </w:r>
      <w:r w:rsidRPr="008F33BA">
        <w:rPr>
          <w:sz w:val="28"/>
          <w:szCs w:val="28"/>
        </w:rPr>
        <w:t xml:space="preserve">) час виготовлення деталі </w:t>
      </w:r>
      <w:r w:rsidR="009A4E91" w:rsidRPr="009A4E91">
        <w:rPr>
          <w:i/>
          <w:sz w:val="28"/>
          <w:szCs w:val="28"/>
          <w:lang w:val="en-US"/>
        </w:rPr>
        <w:t>t</w:t>
      </w:r>
      <w:r w:rsidR="009A4E91" w:rsidRPr="009A4E91">
        <w:rPr>
          <w:i/>
          <w:sz w:val="28"/>
          <w:szCs w:val="28"/>
          <w:vertAlign w:val="subscript"/>
        </w:rPr>
        <w:t>крит</w:t>
      </w:r>
      <w:r w:rsidRPr="008F33BA">
        <w:rPr>
          <w:sz w:val="28"/>
          <w:szCs w:val="28"/>
        </w:rPr>
        <w:t xml:space="preserve"> = 561 секунда.</w:t>
      </w:r>
    </w:p>
    <w:p w:rsidR="008F33BA" w:rsidRPr="008F33BA" w:rsidRDefault="009A4E91" w:rsidP="008F33BA">
      <w:pPr>
        <w:pStyle w:val="11"/>
        <w:spacing w:after="0" w:line="360" w:lineRule="auto"/>
        <w:ind w:firstLine="709"/>
        <w:jc w:val="both"/>
        <w:rPr>
          <w:sz w:val="28"/>
          <w:szCs w:val="28"/>
        </w:rPr>
      </w:pPr>
      <w:r>
        <w:rPr>
          <w:sz w:val="28"/>
          <w:szCs w:val="28"/>
        </w:rPr>
        <w:t>У таблиці 5.4 представлен</w:t>
      </w:r>
      <w:r>
        <w:rPr>
          <w:sz w:val="28"/>
          <w:szCs w:val="28"/>
          <w:lang w:val="uk-UA"/>
        </w:rPr>
        <w:t>і</w:t>
      </w:r>
      <w:r w:rsidR="008F33BA" w:rsidRPr="008F33BA">
        <w:rPr>
          <w:sz w:val="28"/>
          <w:szCs w:val="28"/>
        </w:rPr>
        <w:t xml:space="preserve"> часи виготовлення, для збільшення випуску продукції.</w:t>
      </w:r>
    </w:p>
    <w:p w:rsidR="008F33BA" w:rsidRDefault="008F33BA" w:rsidP="008F33BA">
      <w:pPr>
        <w:pStyle w:val="11"/>
        <w:spacing w:after="0" w:line="360" w:lineRule="auto"/>
        <w:ind w:firstLine="709"/>
        <w:jc w:val="both"/>
        <w:rPr>
          <w:sz w:val="28"/>
          <w:szCs w:val="28"/>
        </w:rPr>
      </w:pPr>
    </w:p>
    <w:p w:rsidR="008F33BA" w:rsidRDefault="00231648" w:rsidP="008F33BA">
      <w:pPr>
        <w:pStyle w:val="11"/>
        <w:spacing w:after="0" w:line="360" w:lineRule="auto"/>
        <w:ind w:firstLine="709"/>
        <w:jc w:val="both"/>
        <w:rPr>
          <w:sz w:val="28"/>
          <w:szCs w:val="28"/>
        </w:rPr>
      </w:pPr>
      <w:r>
        <w:rPr>
          <w:sz w:val="28"/>
          <w:szCs w:val="28"/>
        </w:rPr>
        <w:t xml:space="preserve">Таблиця 5.4 </w:t>
      </w:r>
      <w:r w:rsidR="008F33BA" w:rsidRPr="008F33BA">
        <w:rPr>
          <w:sz w:val="28"/>
          <w:szCs w:val="28"/>
        </w:rPr>
        <w:t xml:space="preserve"> Залежність випуску деталей від часу виготовлення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75"/>
        <w:gridCol w:w="4685"/>
      </w:tblGrid>
      <w:tr w:rsidR="008F33BA" w:rsidTr="00B34B87">
        <w:trPr>
          <w:trHeight w:hRule="exact" w:val="346"/>
          <w:jc w:val="center"/>
        </w:trPr>
        <w:tc>
          <w:tcPr>
            <w:tcW w:w="4675" w:type="dxa"/>
            <w:tcBorders>
              <w:top w:val="single" w:sz="4" w:space="0" w:color="auto"/>
              <w:left w:val="single" w:sz="4" w:space="0" w:color="auto"/>
            </w:tcBorders>
            <w:shd w:val="clear" w:color="auto" w:fill="FFFFFF"/>
            <w:vAlign w:val="bottom"/>
          </w:tcPr>
          <w:p w:rsidR="008F33BA" w:rsidRDefault="00231648" w:rsidP="00B34B87">
            <w:pPr>
              <w:pStyle w:val="af4"/>
              <w:spacing w:line="240" w:lineRule="auto"/>
              <w:ind w:firstLine="0"/>
              <w:jc w:val="center"/>
            </w:pPr>
            <w:r>
              <w:rPr>
                <w:b/>
                <w:bCs/>
                <w:lang w:val="uk-UA"/>
              </w:rPr>
              <w:t>Збільшення випуску</w:t>
            </w:r>
            <w:r w:rsidR="008F33BA">
              <w:rPr>
                <w:b/>
                <w:bCs/>
              </w:rPr>
              <w:t xml:space="preserve"> на</w:t>
            </w:r>
          </w:p>
        </w:tc>
        <w:tc>
          <w:tcPr>
            <w:tcW w:w="4685" w:type="dxa"/>
            <w:tcBorders>
              <w:top w:val="single" w:sz="4" w:space="0" w:color="auto"/>
              <w:left w:val="single" w:sz="4" w:space="0" w:color="auto"/>
              <w:right w:val="single" w:sz="4" w:space="0" w:color="auto"/>
            </w:tcBorders>
            <w:shd w:val="clear" w:color="auto" w:fill="FFFFFF"/>
            <w:vAlign w:val="bottom"/>
          </w:tcPr>
          <w:p w:rsidR="008F33BA" w:rsidRDefault="00231648" w:rsidP="00B34B87">
            <w:pPr>
              <w:pStyle w:val="af4"/>
              <w:spacing w:line="240" w:lineRule="auto"/>
              <w:ind w:firstLine="0"/>
              <w:jc w:val="center"/>
            </w:pPr>
            <w:r>
              <w:rPr>
                <w:b/>
                <w:bCs/>
                <w:lang w:val="uk-UA"/>
              </w:rPr>
              <w:t>Час виготовлення</w:t>
            </w:r>
            <w:r w:rsidR="008F33BA">
              <w:rPr>
                <w:b/>
                <w:bCs/>
              </w:rPr>
              <w:t>, с</w:t>
            </w:r>
          </w:p>
        </w:tc>
      </w:tr>
      <w:tr w:rsidR="008F33BA" w:rsidTr="00B34B87">
        <w:trPr>
          <w:trHeight w:hRule="exact" w:val="341"/>
          <w:jc w:val="center"/>
        </w:trPr>
        <w:tc>
          <w:tcPr>
            <w:tcW w:w="4675" w:type="dxa"/>
            <w:tcBorders>
              <w:top w:val="single" w:sz="4" w:space="0" w:color="auto"/>
              <w:left w:val="single" w:sz="4" w:space="0" w:color="auto"/>
            </w:tcBorders>
            <w:shd w:val="clear" w:color="auto" w:fill="FFFFFF"/>
            <w:vAlign w:val="bottom"/>
          </w:tcPr>
          <w:p w:rsidR="008F33BA" w:rsidRDefault="008F33BA" w:rsidP="00B34B87">
            <w:pPr>
              <w:pStyle w:val="af4"/>
              <w:spacing w:line="240" w:lineRule="auto"/>
              <w:ind w:firstLine="0"/>
              <w:jc w:val="center"/>
            </w:pPr>
            <w:r>
              <w:t>2</w:t>
            </w:r>
          </w:p>
        </w:tc>
        <w:tc>
          <w:tcPr>
            <w:tcW w:w="4685" w:type="dxa"/>
            <w:tcBorders>
              <w:top w:val="single" w:sz="4" w:space="0" w:color="auto"/>
              <w:left w:val="single" w:sz="4" w:space="0" w:color="auto"/>
              <w:right w:val="single" w:sz="4" w:space="0" w:color="auto"/>
            </w:tcBorders>
            <w:shd w:val="clear" w:color="auto" w:fill="FFFFFF"/>
            <w:vAlign w:val="bottom"/>
          </w:tcPr>
          <w:p w:rsidR="008F33BA" w:rsidRDefault="008F33BA" w:rsidP="00B34B87">
            <w:pPr>
              <w:pStyle w:val="af4"/>
              <w:spacing w:line="240" w:lineRule="auto"/>
              <w:ind w:firstLine="0"/>
              <w:jc w:val="center"/>
            </w:pPr>
            <w:r>
              <w:t>386</w:t>
            </w:r>
          </w:p>
        </w:tc>
      </w:tr>
      <w:tr w:rsidR="008F33BA" w:rsidTr="00B34B87">
        <w:trPr>
          <w:trHeight w:hRule="exact" w:val="331"/>
          <w:jc w:val="center"/>
        </w:trPr>
        <w:tc>
          <w:tcPr>
            <w:tcW w:w="4675" w:type="dxa"/>
            <w:tcBorders>
              <w:top w:val="single" w:sz="4" w:space="0" w:color="auto"/>
              <w:left w:val="single" w:sz="4" w:space="0" w:color="auto"/>
            </w:tcBorders>
            <w:shd w:val="clear" w:color="auto" w:fill="FFFFFF"/>
            <w:vAlign w:val="bottom"/>
          </w:tcPr>
          <w:p w:rsidR="008F33BA" w:rsidRDefault="008F33BA" w:rsidP="00B34B87">
            <w:pPr>
              <w:pStyle w:val="af4"/>
              <w:spacing w:line="240" w:lineRule="auto"/>
              <w:ind w:firstLine="0"/>
              <w:jc w:val="center"/>
            </w:pPr>
            <w:r>
              <w:t>3</w:t>
            </w:r>
          </w:p>
        </w:tc>
        <w:tc>
          <w:tcPr>
            <w:tcW w:w="4685" w:type="dxa"/>
            <w:tcBorders>
              <w:top w:val="single" w:sz="4" w:space="0" w:color="auto"/>
              <w:left w:val="single" w:sz="4" w:space="0" w:color="auto"/>
              <w:right w:val="single" w:sz="4" w:space="0" w:color="auto"/>
            </w:tcBorders>
            <w:shd w:val="clear" w:color="auto" w:fill="FFFFFF"/>
            <w:vAlign w:val="bottom"/>
          </w:tcPr>
          <w:p w:rsidR="008F33BA" w:rsidRDefault="008F33BA" w:rsidP="00B34B87">
            <w:pPr>
              <w:pStyle w:val="af4"/>
              <w:spacing w:line="240" w:lineRule="auto"/>
              <w:ind w:firstLine="0"/>
              <w:jc w:val="center"/>
            </w:pPr>
            <w:r>
              <w:t>310</w:t>
            </w:r>
          </w:p>
        </w:tc>
      </w:tr>
      <w:tr w:rsidR="008F33BA" w:rsidTr="00B34B87">
        <w:trPr>
          <w:trHeight w:hRule="exact" w:val="331"/>
          <w:jc w:val="center"/>
        </w:trPr>
        <w:tc>
          <w:tcPr>
            <w:tcW w:w="4675" w:type="dxa"/>
            <w:tcBorders>
              <w:top w:val="single" w:sz="4" w:space="0" w:color="auto"/>
              <w:left w:val="single" w:sz="4" w:space="0" w:color="auto"/>
            </w:tcBorders>
            <w:shd w:val="clear" w:color="auto" w:fill="FFFFFF"/>
            <w:vAlign w:val="bottom"/>
          </w:tcPr>
          <w:p w:rsidR="008F33BA" w:rsidRDefault="008F33BA" w:rsidP="00B34B87">
            <w:pPr>
              <w:pStyle w:val="af4"/>
              <w:spacing w:line="240" w:lineRule="auto"/>
              <w:ind w:firstLine="0"/>
              <w:jc w:val="center"/>
            </w:pPr>
            <w:r>
              <w:t>4</w:t>
            </w:r>
          </w:p>
        </w:tc>
        <w:tc>
          <w:tcPr>
            <w:tcW w:w="4685" w:type="dxa"/>
            <w:tcBorders>
              <w:top w:val="single" w:sz="4" w:space="0" w:color="auto"/>
              <w:left w:val="single" w:sz="4" w:space="0" w:color="auto"/>
              <w:right w:val="single" w:sz="4" w:space="0" w:color="auto"/>
            </w:tcBorders>
            <w:shd w:val="clear" w:color="auto" w:fill="FFFFFF"/>
            <w:vAlign w:val="bottom"/>
          </w:tcPr>
          <w:p w:rsidR="008F33BA" w:rsidRDefault="008F33BA" w:rsidP="00B34B87">
            <w:pPr>
              <w:pStyle w:val="af4"/>
              <w:spacing w:line="240" w:lineRule="auto"/>
              <w:ind w:firstLine="0"/>
              <w:jc w:val="center"/>
            </w:pPr>
            <w:r>
              <w:t>265</w:t>
            </w:r>
          </w:p>
        </w:tc>
      </w:tr>
      <w:tr w:rsidR="008F33BA" w:rsidTr="00B34B87">
        <w:trPr>
          <w:trHeight w:hRule="exact" w:val="336"/>
          <w:jc w:val="center"/>
        </w:trPr>
        <w:tc>
          <w:tcPr>
            <w:tcW w:w="4675" w:type="dxa"/>
            <w:tcBorders>
              <w:top w:val="single" w:sz="4" w:space="0" w:color="auto"/>
              <w:left w:val="single" w:sz="4" w:space="0" w:color="auto"/>
            </w:tcBorders>
            <w:shd w:val="clear" w:color="auto" w:fill="FFFFFF"/>
            <w:vAlign w:val="bottom"/>
          </w:tcPr>
          <w:p w:rsidR="008F33BA" w:rsidRDefault="008F33BA" w:rsidP="00B34B87">
            <w:pPr>
              <w:pStyle w:val="af4"/>
              <w:spacing w:line="240" w:lineRule="auto"/>
              <w:ind w:firstLine="0"/>
              <w:jc w:val="center"/>
            </w:pPr>
            <w:r>
              <w:t>5</w:t>
            </w:r>
          </w:p>
        </w:tc>
        <w:tc>
          <w:tcPr>
            <w:tcW w:w="4685" w:type="dxa"/>
            <w:tcBorders>
              <w:top w:val="single" w:sz="4" w:space="0" w:color="auto"/>
              <w:left w:val="single" w:sz="4" w:space="0" w:color="auto"/>
              <w:right w:val="single" w:sz="4" w:space="0" w:color="auto"/>
            </w:tcBorders>
            <w:shd w:val="clear" w:color="auto" w:fill="FFFFFF"/>
            <w:vAlign w:val="bottom"/>
          </w:tcPr>
          <w:p w:rsidR="008F33BA" w:rsidRDefault="008F33BA" w:rsidP="00B34B87">
            <w:pPr>
              <w:pStyle w:val="af4"/>
              <w:spacing w:line="240" w:lineRule="auto"/>
              <w:ind w:firstLine="0"/>
              <w:jc w:val="center"/>
            </w:pPr>
            <w:r>
              <w:t>234</w:t>
            </w:r>
          </w:p>
        </w:tc>
      </w:tr>
      <w:tr w:rsidR="008F33BA" w:rsidTr="00B34B87">
        <w:trPr>
          <w:trHeight w:hRule="exact" w:val="341"/>
          <w:jc w:val="center"/>
        </w:trPr>
        <w:tc>
          <w:tcPr>
            <w:tcW w:w="4675" w:type="dxa"/>
            <w:tcBorders>
              <w:top w:val="single" w:sz="4" w:space="0" w:color="auto"/>
              <w:left w:val="single" w:sz="4" w:space="0" w:color="auto"/>
              <w:bottom w:val="single" w:sz="4" w:space="0" w:color="auto"/>
            </w:tcBorders>
            <w:shd w:val="clear" w:color="auto" w:fill="FFFFFF"/>
          </w:tcPr>
          <w:p w:rsidR="008F33BA" w:rsidRDefault="008F33BA" w:rsidP="00B34B87">
            <w:pPr>
              <w:pStyle w:val="af4"/>
              <w:spacing w:line="240" w:lineRule="auto"/>
              <w:ind w:firstLine="0"/>
              <w:jc w:val="center"/>
            </w:pPr>
            <w:r>
              <w:t>10</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rsidR="008F33BA" w:rsidRDefault="008F33BA" w:rsidP="00B34B87">
            <w:pPr>
              <w:pStyle w:val="af4"/>
              <w:spacing w:line="240" w:lineRule="auto"/>
              <w:ind w:firstLine="0"/>
              <w:jc w:val="center"/>
            </w:pPr>
            <w:r>
              <w:t>158</w:t>
            </w:r>
          </w:p>
        </w:tc>
      </w:tr>
    </w:tbl>
    <w:p w:rsidR="00231648" w:rsidRDefault="00231648"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r w:rsidRPr="008F33BA">
        <w:rPr>
          <w:sz w:val="28"/>
          <w:szCs w:val="28"/>
        </w:rPr>
        <w:t>З таблиці 5.4 видно, що чим менш</w:t>
      </w:r>
      <w:r w:rsidR="00231648">
        <w:rPr>
          <w:sz w:val="28"/>
          <w:szCs w:val="28"/>
          <w:lang w:val="uk-UA"/>
        </w:rPr>
        <w:t>ий</w:t>
      </w:r>
      <w:r w:rsidRPr="008F33BA">
        <w:rPr>
          <w:sz w:val="28"/>
          <w:szCs w:val="28"/>
        </w:rPr>
        <w:t xml:space="preserve"> час виготовлення виробу, тим більше проявляється ефект від модернізації. Випуск продукції збільшиться, отже, зросте і отримує</w:t>
      </w:r>
      <w:r w:rsidR="00231648">
        <w:rPr>
          <w:sz w:val="28"/>
          <w:szCs w:val="28"/>
          <w:lang w:val="uk-UA"/>
        </w:rPr>
        <w:t>мий</w:t>
      </w:r>
      <w:r w:rsidRPr="008F33BA">
        <w:rPr>
          <w:sz w:val="28"/>
          <w:szCs w:val="28"/>
        </w:rPr>
        <w:t xml:space="preserve"> прибуток підприємства.</w:t>
      </w:r>
    </w:p>
    <w:p w:rsidR="008F33BA" w:rsidRDefault="008F33BA" w:rsidP="00231648">
      <w:pPr>
        <w:pStyle w:val="11"/>
        <w:spacing w:after="0" w:line="360" w:lineRule="auto"/>
        <w:ind w:firstLine="0"/>
        <w:jc w:val="both"/>
        <w:rPr>
          <w:sz w:val="28"/>
          <w:szCs w:val="28"/>
        </w:rPr>
      </w:pPr>
    </w:p>
    <w:p w:rsidR="008F33BA" w:rsidRDefault="008F33BA" w:rsidP="000A1057">
      <w:pPr>
        <w:pStyle w:val="11"/>
        <w:spacing w:after="0" w:line="360" w:lineRule="auto"/>
        <w:ind w:firstLine="0"/>
        <w:jc w:val="both"/>
        <w:rPr>
          <w:sz w:val="28"/>
          <w:szCs w:val="28"/>
        </w:rPr>
      </w:pPr>
      <w:r>
        <w:rPr>
          <w:noProof/>
          <w:lang w:eastAsia="ru-RU"/>
        </w:rPr>
        <w:lastRenderedPageBreak/>
        <w:drawing>
          <wp:inline distT="0" distB="0" distL="0" distR="0" wp14:anchorId="7F696D20" wp14:editId="400FB71B">
            <wp:extent cx="5940425" cy="33794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3379470"/>
                    </a:xfrm>
                    <a:prstGeom prst="rect">
                      <a:avLst/>
                    </a:prstGeom>
                  </pic:spPr>
                </pic:pic>
              </a:graphicData>
            </a:graphic>
          </wp:inline>
        </w:drawing>
      </w:r>
    </w:p>
    <w:p w:rsidR="008F33BA" w:rsidRDefault="001653B2" w:rsidP="00AF67AC">
      <w:pPr>
        <w:pStyle w:val="11"/>
        <w:spacing w:after="0" w:line="360" w:lineRule="auto"/>
        <w:ind w:firstLine="709"/>
        <w:jc w:val="both"/>
        <w:rPr>
          <w:sz w:val="28"/>
          <w:szCs w:val="28"/>
        </w:rPr>
      </w:pPr>
      <w:r>
        <w:rPr>
          <w:sz w:val="28"/>
          <w:szCs w:val="28"/>
          <w:lang w:val="uk-UA"/>
        </w:rPr>
        <w:t>Рисунок</w:t>
      </w:r>
      <w:r>
        <w:rPr>
          <w:sz w:val="28"/>
          <w:szCs w:val="28"/>
        </w:rPr>
        <w:t xml:space="preserve">  5.1 </w:t>
      </w:r>
      <w:r w:rsidR="008F33BA" w:rsidRPr="008F33BA">
        <w:rPr>
          <w:sz w:val="28"/>
          <w:szCs w:val="28"/>
        </w:rPr>
        <w:t xml:space="preserve"> Залежність збільшення випуску від часу виготовлення</w:t>
      </w: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Default="008F33BA" w:rsidP="00AF67AC">
      <w:pPr>
        <w:pStyle w:val="11"/>
        <w:spacing w:after="0" w:line="360" w:lineRule="auto"/>
        <w:ind w:firstLine="709"/>
        <w:jc w:val="both"/>
        <w:rPr>
          <w:sz w:val="28"/>
          <w:szCs w:val="28"/>
        </w:rPr>
      </w:pPr>
    </w:p>
    <w:p w:rsidR="008F33BA" w:rsidRPr="00D8204D" w:rsidRDefault="008F33BA" w:rsidP="008F33BA">
      <w:pPr>
        <w:pStyle w:val="11"/>
        <w:spacing w:after="0" w:line="360" w:lineRule="auto"/>
        <w:ind w:firstLine="709"/>
        <w:jc w:val="both"/>
        <w:rPr>
          <w:b/>
          <w:sz w:val="28"/>
          <w:szCs w:val="28"/>
          <w:lang w:val="uk-UA"/>
        </w:rPr>
      </w:pPr>
      <w:r w:rsidRPr="00367818">
        <w:rPr>
          <w:b/>
          <w:sz w:val="28"/>
          <w:szCs w:val="28"/>
        </w:rPr>
        <w:lastRenderedPageBreak/>
        <w:t xml:space="preserve">6 </w:t>
      </w:r>
      <w:r w:rsidR="00D8204D">
        <w:rPr>
          <w:b/>
          <w:sz w:val="28"/>
          <w:szCs w:val="28"/>
          <w:lang w:val="uk-UA"/>
        </w:rPr>
        <w:t>Охорона праці</w:t>
      </w:r>
    </w:p>
    <w:p w:rsidR="00231648" w:rsidRDefault="00231648" w:rsidP="008F33BA">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t>У цьому розділі розглянут</w:t>
      </w:r>
      <w:r w:rsidR="00231648">
        <w:rPr>
          <w:sz w:val="28"/>
          <w:szCs w:val="28"/>
          <w:lang w:val="uk-UA"/>
        </w:rPr>
        <w:t>і</w:t>
      </w:r>
      <w:r w:rsidRPr="008F33BA">
        <w:rPr>
          <w:sz w:val="28"/>
          <w:szCs w:val="28"/>
        </w:rPr>
        <w:t xml:space="preserve"> заходи безпеки і заходи, що проводяться при аварійних випадках.</w:t>
      </w:r>
    </w:p>
    <w:p w:rsidR="00231648" w:rsidRDefault="00231648" w:rsidP="008F33BA">
      <w:pPr>
        <w:pStyle w:val="11"/>
        <w:spacing w:after="0" w:line="360" w:lineRule="auto"/>
        <w:ind w:firstLine="709"/>
        <w:jc w:val="both"/>
        <w:rPr>
          <w:sz w:val="28"/>
          <w:szCs w:val="28"/>
        </w:rPr>
      </w:pPr>
    </w:p>
    <w:p w:rsidR="008F33BA" w:rsidRPr="00231648" w:rsidRDefault="008F33BA" w:rsidP="008F33BA">
      <w:pPr>
        <w:pStyle w:val="11"/>
        <w:spacing w:after="0" w:line="360" w:lineRule="auto"/>
        <w:ind w:firstLine="709"/>
        <w:jc w:val="both"/>
        <w:rPr>
          <w:b/>
          <w:sz w:val="28"/>
          <w:szCs w:val="28"/>
        </w:rPr>
      </w:pPr>
      <w:r w:rsidRPr="00231648">
        <w:rPr>
          <w:b/>
          <w:sz w:val="28"/>
          <w:szCs w:val="28"/>
        </w:rPr>
        <w:t>6.1 Електрична безпека</w:t>
      </w:r>
    </w:p>
    <w:p w:rsidR="00231648" w:rsidRDefault="00231648" w:rsidP="008F33BA">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t>Ураження електричним струмом відбувається тільки в тому випадку, якщо через тіло людини п</w:t>
      </w:r>
      <w:r w:rsidR="00231648">
        <w:rPr>
          <w:sz w:val="28"/>
          <w:szCs w:val="28"/>
          <w:lang w:val="uk-UA"/>
        </w:rPr>
        <w:t>роходить</w:t>
      </w:r>
      <w:r w:rsidRPr="008F33BA">
        <w:rPr>
          <w:sz w:val="28"/>
          <w:szCs w:val="28"/>
        </w:rPr>
        <w:t xml:space="preserve"> струм 0,06 А і більше. Струм 0,1 А для людини смертельний [7].</w:t>
      </w:r>
    </w:p>
    <w:p w:rsidR="008F33BA" w:rsidRPr="008F33BA" w:rsidRDefault="008F33BA" w:rsidP="008F33BA">
      <w:pPr>
        <w:pStyle w:val="11"/>
        <w:spacing w:after="0" w:line="360" w:lineRule="auto"/>
        <w:ind w:firstLine="709"/>
        <w:jc w:val="both"/>
        <w:rPr>
          <w:sz w:val="28"/>
          <w:szCs w:val="28"/>
        </w:rPr>
      </w:pPr>
      <w:r w:rsidRPr="008F33BA">
        <w:rPr>
          <w:sz w:val="28"/>
          <w:szCs w:val="28"/>
        </w:rPr>
        <w:t>Опір людини впливу електричного струму - величина змінна і залежить від багатьох факторів, навіть від втоми людини і його психічного стану. Середнє значення цього опору знаходиться в межах 20-100 кОм. При особливо несприятливих обставин</w:t>
      </w:r>
      <w:r w:rsidR="00231648">
        <w:rPr>
          <w:sz w:val="28"/>
          <w:szCs w:val="28"/>
          <w:lang w:val="uk-UA"/>
        </w:rPr>
        <w:t>ах</w:t>
      </w:r>
      <w:r w:rsidRPr="008F33BA">
        <w:rPr>
          <w:sz w:val="28"/>
          <w:szCs w:val="28"/>
        </w:rPr>
        <w:t xml:space="preserve"> воно може знизитися до 1 кОм. У цьому випадку напруга 100</w:t>
      </w:r>
      <w:r w:rsidR="00231648">
        <w:rPr>
          <w:sz w:val="28"/>
          <w:szCs w:val="28"/>
        </w:rPr>
        <w:t xml:space="preserve"> В і нижче виявиться небезпечною</w:t>
      </w:r>
      <w:r w:rsidRPr="008F33BA">
        <w:rPr>
          <w:sz w:val="28"/>
          <w:szCs w:val="28"/>
        </w:rPr>
        <w:t xml:space="preserve"> для життя людини.</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Величина </w:t>
      </w:r>
      <w:r w:rsidR="00231648">
        <w:rPr>
          <w:sz w:val="28"/>
          <w:szCs w:val="28"/>
          <w:lang w:val="uk-UA"/>
        </w:rPr>
        <w:t xml:space="preserve">струму, що проходить через людину </w:t>
      </w:r>
      <w:r w:rsidRPr="008F33BA">
        <w:rPr>
          <w:sz w:val="28"/>
          <w:szCs w:val="28"/>
        </w:rPr>
        <w:t>залежить від опору його тіла. При низькій напрузі опір в основному залежить від стану шкіри. У СНД за розрахункову величину електричного опору тіла людини прийнято опір, рівний 1 кОм.</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Опір тіла людини також залежить від частоти </w:t>
      </w:r>
      <w:r w:rsidR="00231648">
        <w:rPr>
          <w:sz w:val="28"/>
          <w:szCs w:val="28"/>
          <w:lang w:val="uk-UA"/>
        </w:rPr>
        <w:t>струму, що проходить</w:t>
      </w:r>
      <w:r w:rsidRPr="008F33BA">
        <w:rPr>
          <w:sz w:val="28"/>
          <w:szCs w:val="28"/>
        </w:rPr>
        <w:t>. Найменшим при частоті струму 6-15 кГц.</w:t>
      </w:r>
    </w:p>
    <w:p w:rsidR="008F33BA" w:rsidRPr="008F33BA" w:rsidRDefault="008F33BA" w:rsidP="008F33BA">
      <w:pPr>
        <w:pStyle w:val="11"/>
        <w:spacing w:after="0" w:line="360" w:lineRule="auto"/>
        <w:ind w:firstLine="709"/>
        <w:jc w:val="both"/>
        <w:rPr>
          <w:sz w:val="28"/>
          <w:szCs w:val="28"/>
        </w:rPr>
      </w:pPr>
      <w:r w:rsidRPr="008F33BA">
        <w:rPr>
          <w:sz w:val="28"/>
          <w:szCs w:val="28"/>
        </w:rPr>
        <w:t>Постійний струм менш небезпечний, ніж змінний. Постійний струм до 6 мА майже не відчутний. При струмі 20 мА з'являються судоми в м'язах передпліччя. Змінний струм починає відчуватися вже при 0,8 мА, а при величині 15 мА викликає скорочення м'язів рук.</w:t>
      </w:r>
    </w:p>
    <w:p w:rsidR="008F33BA" w:rsidRDefault="008F33BA" w:rsidP="00231648">
      <w:pPr>
        <w:pStyle w:val="11"/>
        <w:spacing w:after="0" w:line="360" w:lineRule="auto"/>
        <w:ind w:firstLine="709"/>
        <w:jc w:val="both"/>
        <w:rPr>
          <w:sz w:val="28"/>
          <w:szCs w:val="28"/>
        </w:rPr>
      </w:pPr>
      <w:r w:rsidRPr="008F33BA">
        <w:rPr>
          <w:sz w:val="28"/>
          <w:szCs w:val="28"/>
        </w:rPr>
        <w:t xml:space="preserve">Небезпека ураження постійним і змінним струмом збільшується зі зростанням </w:t>
      </w:r>
      <w:r w:rsidR="00231648">
        <w:rPr>
          <w:sz w:val="28"/>
          <w:szCs w:val="28"/>
        </w:rPr>
        <w:t>напруги. При напрузі до 220 В не</w:t>
      </w:r>
      <w:r w:rsidRPr="008F33BA">
        <w:rPr>
          <w:sz w:val="28"/>
          <w:szCs w:val="28"/>
        </w:rPr>
        <w:t>безпечнішим є змінний струм, а при напрузі вище 500 В по</w:t>
      </w:r>
      <w:r w:rsidR="00231648">
        <w:rPr>
          <w:sz w:val="28"/>
          <w:szCs w:val="28"/>
        </w:rPr>
        <w:t>стійний струм буде небезпечніше.</w:t>
      </w:r>
    </w:p>
    <w:p w:rsidR="008F33BA" w:rsidRPr="008F33BA" w:rsidRDefault="008F33BA" w:rsidP="008F33BA">
      <w:pPr>
        <w:pStyle w:val="11"/>
        <w:spacing w:after="0" w:line="360" w:lineRule="auto"/>
        <w:ind w:firstLine="709"/>
        <w:jc w:val="both"/>
        <w:rPr>
          <w:sz w:val="28"/>
          <w:szCs w:val="28"/>
        </w:rPr>
      </w:pPr>
      <w:r w:rsidRPr="008F33BA">
        <w:rPr>
          <w:sz w:val="28"/>
          <w:szCs w:val="28"/>
        </w:rPr>
        <w:lastRenderedPageBreak/>
        <w:t xml:space="preserve">На ступінь ураження </w:t>
      </w:r>
      <w:r w:rsidR="00231648">
        <w:rPr>
          <w:sz w:val="28"/>
          <w:szCs w:val="28"/>
          <w:lang w:val="uk-UA"/>
        </w:rPr>
        <w:t>значно</w:t>
      </w:r>
      <w:r w:rsidRPr="008F33BA">
        <w:rPr>
          <w:sz w:val="28"/>
          <w:szCs w:val="28"/>
        </w:rPr>
        <w:t xml:space="preserve"> впливає опір в місці зіткнення людини з землею. У разі проходження струму через людину від рук до ніг</w:t>
      </w:r>
      <w:r w:rsidR="003F03CD">
        <w:rPr>
          <w:sz w:val="28"/>
          <w:szCs w:val="28"/>
        </w:rPr>
        <w:t xml:space="preserve"> істотне значення має матеріал та</w:t>
      </w:r>
      <w:r w:rsidRPr="008F33BA">
        <w:rPr>
          <w:sz w:val="28"/>
          <w:szCs w:val="28"/>
        </w:rPr>
        <w:t xml:space="preserve"> якість взуття.</w:t>
      </w:r>
    </w:p>
    <w:p w:rsidR="008F33BA" w:rsidRDefault="008F33BA" w:rsidP="008F33BA">
      <w:pPr>
        <w:pStyle w:val="11"/>
        <w:spacing w:after="0" w:line="360" w:lineRule="auto"/>
        <w:ind w:firstLine="709"/>
        <w:jc w:val="both"/>
        <w:rPr>
          <w:sz w:val="28"/>
          <w:szCs w:val="28"/>
        </w:rPr>
      </w:pPr>
      <w:r w:rsidRPr="008F33BA">
        <w:rPr>
          <w:sz w:val="28"/>
          <w:szCs w:val="28"/>
        </w:rPr>
        <w:t>Електричний струм може спричинити серйозні травми, аж до зупинки серця і припинення дихання. Тому потрібно знати, як надати допомогу до прибуття лікаря.</w:t>
      </w:r>
    </w:p>
    <w:p w:rsidR="003F03CD" w:rsidRPr="008F33BA" w:rsidRDefault="003F03CD" w:rsidP="008F33BA">
      <w:pPr>
        <w:pStyle w:val="11"/>
        <w:spacing w:after="0" w:line="360" w:lineRule="auto"/>
        <w:ind w:firstLine="709"/>
        <w:jc w:val="both"/>
        <w:rPr>
          <w:sz w:val="28"/>
          <w:szCs w:val="28"/>
        </w:rPr>
      </w:pPr>
    </w:p>
    <w:p w:rsidR="008F33BA" w:rsidRPr="003F03CD" w:rsidRDefault="008F33BA" w:rsidP="008F33BA">
      <w:pPr>
        <w:pStyle w:val="11"/>
        <w:spacing w:after="0" w:line="360" w:lineRule="auto"/>
        <w:ind w:firstLine="709"/>
        <w:jc w:val="both"/>
        <w:rPr>
          <w:b/>
          <w:sz w:val="28"/>
          <w:szCs w:val="28"/>
        </w:rPr>
      </w:pPr>
      <w:r w:rsidRPr="003F03CD">
        <w:rPr>
          <w:b/>
          <w:sz w:val="28"/>
          <w:szCs w:val="28"/>
        </w:rPr>
        <w:t>Заход</w:t>
      </w:r>
      <w:r w:rsidR="003F03CD" w:rsidRPr="003F03CD">
        <w:rPr>
          <w:b/>
          <w:sz w:val="28"/>
          <w:szCs w:val="28"/>
        </w:rPr>
        <w:t>и, котрі</w:t>
      </w:r>
      <w:r w:rsidRPr="003F03CD">
        <w:rPr>
          <w:b/>
          <w:sz w:val="28"/>
          <w:szCs w:val="28"/>
        </w:rPr>
        <w:t xml:space="preserve"> необхідно провести при ураженні електричним струмом</w:t>
      </w:r>
    </w:p>
    <w:p w:rsidR="008F33BA" w:rsidRPr="003F03CD" w:rsidRDefault="008F33BA" w:rsidP="008F33BA">
      <w:pPr>
        <w:pStyle w:val="11"/>
        <w:spacing w:after="0" w:line="360" w:lineRule="auto"/>
        <w:ind w:firstLine="709"/>
        <w:jc w:val="both"/>
        <w:rPr>
          <w:i/>
          <w:sz w:val="28"/>
          <w:szCs w:val="28"/>
        </w:rPr>
      </w:pPr>
      <w:r w:rsidRPr="003F03CD">
        <w:rPr>
          <w:i/>
          <w:sz w:val="28"/>
          <w:szCs w:val="28"/>
        </w:rPr>
        <w:t>Звільнення потерпілого від електричного струму.</w:t>
      </w:r>
    </w:p>
    <w:p w:rsidR="008F33BA" w:rsidRPr="008F33BA" w:rsidRDefault="003F03CD" w:rsidP="008F33BA">
      <w:pPr>
        <w:pStyle w:val="11"/>
        <w:spacing w:after="0" w:line="360" w:lineRule="auto"/>
        <w:ind w:firstLine="709"/>
        <w:jc w:val="both"/>
        <w:rPr>
          <w:sz w:val="28"/>
          <w:szCs w:val="28"/>
        </w:rPr>
      </w:pPr>
      <w:r>
        <w:rPr>
          <w:sz w:val="28"/>
          <w:szCs w:val="28"/>
        </w:rPr>
        <w:t>В</w:t>
      </w:r>
      <w:r>
        <w:rPr>
          <w:sz w:val="28"/>
          <w:szCs w:val="28"/>
          <w:lang w:val="uk-UA"/>
        </w:rPr>
        <w:t xml:space="preserve"> </w:t>
      </w:r>
      <w:r w:rsidR="008F33BA" w:rsidRPr="008F33BA">
        <w:rPr>
          <w:sz w:val="28"/>
          <w:szCs w:val="28"/>
        </w:rPr>
        <w:t>першу чергу необхідно швидко звільнити потерпілого від дії електричного струму, тобто відключити ланцюг струму за допомогою найближчого вимикача (рубильника, автомата).</w:t>
      </w:r>
    </w:p>
    <w:p w:rsidR="008F33BA" w:rsidRPr="008F33BA" w:rsidRDefault="008F33BA" w:rsidP="008F33BA">
      <w:pPr>
        <w:pStyle w:val="11"/>
        <w:spacing w:after="0" w:line="360" w:lineRule="auto"/>
        <w:ind w:firstLine="709"/>
        <w:jc w:val="both"/>
        <w:rPr>
          <w:sz w:val="28"/>
          <w:szCs w:val="28"/>
        </w:rPr>
      </w:pPr>
      <w:r w:rsidRPr="008F33BA">
        <w:rPr>
          <w:sz w:val="28"/>
          <w:szCs w:val="28"/>
        </w:rPr>
        <w:t>Пам'ятайте, що потерпілий сам є провідником струму. Тому при звільненні його від електричного струму,</w:t>
      </w:r>
      <w:r w:rsidR="003F03CD">
        <w:rPr>
          <w:sz w:val="28"/>
          <w:szCs w:val="28"/>
        </w:rPr>
        <w:t xml:space="preserve"> людин</w:t>
      </w:r>
      <w:r w:rsidR="003F03CD">
        <w:rPr>
          <w:sz w:val="28"/>
          <w:szCs w:val="28"/>
          <w:lang w:val="uk-UA"/>
        </w:rPr>
        <w:t>і котра його звільнює</w:t>
      </w:r>
      <w:r w:rsidRPr="008F33BA">
        <w:rPr>
          <w:sz w:val="28"/>
          <w:szCs w:val="28"/>
        </w:rPr>
        <w:t xml:space="preserve"> </w:t>
      </w:r>
      <w:r w:rsidR="003F03CD">
        <w:rPr>
          <w:sz w:val="28"/>
          <w:szCs w:val="28"/>
        </w:rPr>
        <w:t>необх</w:t>
      </w:r>
      <w:r w:rsidR="003F03CD">
        <w:rPr>
          <w:sz w:val="28"/>
          <w:szCs w:val="28"/>
          <w:lang w:val="uk-UA"/>
        </w:rPr>
        <w:t>і</w:t>
      </w:r>
      <w:r w:rsidR="003F03CD">
        <w:rPr>
          <w:sz w:val="28"/>
          <w:szCs w:val="28"/>
        </w:rPr>
        <w:t>дно вжити заходи</w:t>
      </w:r>
      <w:r w:rsidRPr="008F33BA">
        <w:rPr>
          <w:sz w:val="28"/>
          <w:szCs w:val="28"/>
        </w:rPr>
        <w:t xml:space="preserve"> обережності, щоб сам</w:t>
      </w:r>
      <w:r w:rsidR="003F03CD">
        <w:rPr>
          <w:sz w:val="28"/>
          <w:szCs w:val="28"/>
          <w:lang w:val="uk-UA"/>
        </w:rPr>
        <w:t>ій</w:t>
      </w:r>
      <w:r w:rsidRPr="008F33BA">
        <w:rPr>
          <w:sz w:val="28"/>
          <w:szCs w:val="28"/>
        </w:rPr>
        <w:t xml:space="preserve"> не опинитися під напругою: надіти калоші, гумові рукавички або обгорнути свої руки сухою ганчіркою, підкласти собі під ноги ізолюючий предмет, наприклад, суху дошку, гумовий килимок.</w:t>
      </w:r>
    </w:p>
    <w:p w:rsidR="008F33BA" w:rsidRPr="008F33BA" w:rsidRDefault="008F33BA" w:rsidP="008F33BA">
      <w:pPr>
        <w:pStyle w:val="11"/>
        <w:spacing w:after="0" w:line="360" w:lineRule="auto"/>
        <w:ind w:firstLine="709"/>
        <w:jc w:val="both"/>
        <w:rPr>
          <w:sz w:val="28"/>
          <w:szCs w:val="28"/>
        </w:rPr>
      </w:pPr>
      <w:r w:rsidRPr="008F33BA">
        <w:rPr>
          <w:sz w:val="28"/>
          <w:szCs w:val="28"/>
        </w:rPr>
        <w:t>Відтягувати потерпіло</w:t>
      </w:r>
      <w:r w:rsidR="003F03CD">
        <w:rPr>
          <w:sz w:val="28"/>
          <w:szCs w:val="28"/>
        </w:rPr>
        <w:t>го від джерела ураження слід ухопившись за край</w:t>
      </w:r>
      <w:r w:rsidRPr="008F33BA">
        <w:rPr>
          <w:sz w:val="28"/>
          <w:szCs w:val="28"/>
        </w:rPr>
        <w:t xml:space="preserve"> його одягу, до відкритих частин тіла торкатися неприпустимо. При звільненні потерпілого від струму рекомендується діяти однією рукою.</w:t>
      </w:r>
    </w:p>
    <w:p w:rsidR="008F33BA" w:rsidRDefault="008F33BA" w:rsidP="008F33BA">
      <w:pPr>
        <w:pStyle w:val="11"/>
        <w:spacing w:after="0" w:line="360" w:lineRule="auto"/>
        <w:ind w:firstLine="709"/>
        <w:jc w:val="both"/>
        <w:rPr>
          <w:sz w:val="28"/>
          <w:szCs w:val="28"/>
        </w:rPr>
      </w:pPr>
      <w:r w:rsidRPr="008F33BA">
        <w:rPr>
          <w:sz w:val="28"/>
          <w:szCs w:val="28"/>
        </w:rPr>
        <w:t>Якщо людина потрапила під напругу понад 1000 В, то такі запобіжні заходи недостатні. Необхідно звернутися до фахівців, які негайно знімуть напругу.</w:t>
      </w:r>
    </w:p>
    <w:p w:rsidR="003F03CD" w:rsidRPr="008F33BA" w:rsidRDefault="003F03CD" w:rsidP="008F33BA">
      <w:pPr>
        <w:pStyle w:val="11"/>
        <w:spacing w:after="0" w:line="360" w:lineRule="auto"/>
        <w:ind w:firstLine="709"/>
        <w:jc w:val="both"/>
        <w:rPr>
          <w:sz w:val="28"/>
          <w:szCs w:val="28"/>
        </w:rPr>
      </w:pPr>
    </w:p>
    <w:p w:rsidR="008F33BA" w:rsidRPr="003F03CD" w:rsidRDefault="008F33BA" w:rsidP="008F33BA">
      <w:pPr>
        <w:pStyle w:val="11"/>
        <w:spacing w:after="0" w:line="360" w:lineRule="auto"/>
        <w:ind w:firstLine="709"/>
        <w:jc w:val="both"/>
        <w:rPr>
          <w:i/>
          <w:sz w:val="28"/>
          <w:szCs w:val="28"/>
        </w:rPr>
      </w:pPr>
      <w:r w:rsidRPr="003F03CD">
        <w:rPr>
          <w:i/>
          <w:sz w:val="28"/>
          <w:szCs w:val="28"/>
        </w:rPr>
        <w:t>Перша допомога потерпілому.</w:t>
      </w:r>
    </w:p>
    <w:p w:rsidR="008F33BA" w:rsidRDefault="008F33BA" w:rsidP="003F03CD">
      <w:pPr>
        <w:pStyle w:val="11"/>
        <w:spacing w:after="0" w:line="360" w:lineRule="auto"/>
        <w:ind w:firstLine="709"/>
        <w:jc w:val="both"/>
        <w:rPr>
          <w:sz w:val="28"/>
          <w:szCs w:val="28"/>
        </w:rPr>
      </w:pPr>
      <w:r w:rsidRPr="008F33BA">
        <w:rPr>
          <w:sz w:val="28"/>
          <w:szCs w:val="28"/>
        </w:rPr>
        <w:t>Дії при наданні пер</w:t>
      </w:r>
      <w:r w:rsidR="003F03CD">
        <w:rPr>
          <w:sz w:val="28"/>
          <w:szCs w:val="28"/>
        </w:rPr>
        <w:t>шої допомоги залежать від стану</w:t>
      </w:r>
      <w:r w:rsidR="003F03CD">
        <w:rPr>
          <w:sz w:val="28"/>
          <w:szCs w:val="28"/>
          <w:lang w:val="uk-UA"/>
        </w:rPr>
        <w:t xml:space="preserve"> </w:t>
      </w:r>
      <w:r w:rsidRPr="008F33BA">
        <w:rPr>
          <w:sz w:val="28"/>
          <w:szCs w:val="28"/>
        </w:rPr>
        <w:t>потерпілого після звільнення від струму.</w:t>
      </w:r>
    </w:p>
    <w:p w:rsidR="008F33BA" w:rsidRDefault="008F33BA" w:rsidP="003F03CD">
      <w:pPr>
        <w:pStyle w:val="11"/>
        <w:spacing w:after="0" w:line="360" w:lineRule="auto"/>
        <w:ind w:firstLine="0"/>
        <w:jc w:val="both"/>
        <w:rPr>
          <w:sz w:val="28"/>
          <w:szCs w:val="28"/>
        </w:rPr>
      </w:pPr>
    </w:p>
    <w:p w:rsidR="008F33BA" w:rsidRDefault="008F33BA" w:rsidP="008F33BA">
      <w:pPr>
        <w:pStyle w:val="11"/>
        <w:spacing w:after="0" w:line="360" w:lineRule="auto"/>
        <w:ind w:firstLine="709"/>
        <w:jc w:val="both"/>
        <w:rPr>
          <w:sz w:val="28"/>
          <w:szCs w:val="28"/>
        </w:rPr>
      </w:pPr>
      <w:r w:rsidRPr="008F33BA">
        <w:rPr>
          <w:sz w:val="28"/>
          <w:szCs w:val="28"/>
        </w:rPr>
        <w:lastRenderedPageBreak/>
        <w:t>Для того, щоб визначити стан необхідно зробити наступне:</w:t>
      </w:r>
    </w:p>
    <w:p w:rsidR="003F03CD" w:rsidRPr="008F33BA" w:rsidRDefault="003F03CD" w:rsidP="008F33BA">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t>1) негайно покласти потерпілого на спину;</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2) </w:t>
      </w:r>
      <w:r w:rsidR="003F03CD">
        <w:rPr>
          <w:sz w:val="28"/>
          <w:szCs w:val="28"/>
          <w:lang w:val="uk-UA"/>
        </w:rPr>
        <w:t>розірвати</w:t>
      </w:r>
      <w:r w:rsidRPr="008F33BA">
        <w:rPr>
          <w:sz w:val="28"/>
          <w:szCs w:val="28"/>
        </w:rPr>
        <w:t xml:space="preserve"> одяг, що стискує </w:t>
      </w:r>
      <w:r w:rsidR="003F03CD">
        <w:rPr>
          <w:sz w:val="28"/>
          <w:szCs w:val="28"/>
          <w:lang w:val="uk-UA"/>
        </w:rPr>
        <w:t>дихання</w:t>
      </w:r>
      <w:r w:rsidRPr="008F33BA">
        <w:rPr>
          <w:sz w:val="28"/>
          <w:szCs w:val="28"/>
        </w:rPr>
        <w:t>;</w:t>
      </w:r>
    </w:p>
    <w:p w:rsidR="008F33BA" w:rsidRPr="008F33BA" w:rsidRDefault="008F33BA" w:rsidP="008F33BA">
      <w:pPr>
        <w:pStyle w:val="11"/>
        <w:spacing w:after="0" w:line="360" w:lineRule="auto"/>
        <w:ind w:firstLine="709"/>
        <w:jc w:val="both"/>
        <w:rPr>
          <w:sz w:val="28"/>
          <w:szCs w:val="28"/>
        </w:rPr>
      </w:pPr>
      <w:r w:rsidRPr="008F33BA">
        <w:rPr>
          <w:sz w:val="28"/>
          <w:szCs w:val="28"/>
        </w:rPr>
        <w:t>3) перевірити чи дихає постраждалий;</w:t>
      </w:r>
    </w:p>
    <w:p w:rsidR="008F33BA" w:rsidRPr="008F33BA" w:rsidRDefault="008F33BA" w:rsidP="008F33BA">
      <w:pPr>
        <w:pStyle w:val="11"/>
        <w:spacing w:after="0" w:line="360" w:lineRule="auto"/>
        <w:ind w:firstLine="709"/>
        <w:jc w:val="both"/>
        <w:rPr>
          <w:sz w:val="28"/>
          <w:szCs w:val="28"/>
        </w:rPr>
      </w:pPr>
      <w:r w:rsidRPr="008F33BA">
        <w:rPr>
          <w:sz w:val="28"/>
          <w:szCs w:val="28"/>
        </w:rPr>
        <w:t>4) перевірити наявність пульсу (на сонній артерії на шиї або на променев</w:t>
      </w:r>
      <w:r w:rsidR="003F03CD">
        <w:rPr>
          <w:sz w:val="28"/>
          <w:szCs w:val="28"/>
          <w:lang w:val="uk-UA"/>
        </w:rPr>
        <w:t>ій</w:t>
      </w:r>
      <w:r w:rsidRPr="008F33BA">
        <w:rPr>
          <w:sz w:val="28"/>
          <w:szCs w:val="28"/>
        </w:rPr>
        <w:t xml:space="preserve"> артерії у зап'ястя);</w:t>
      </w:r>
    </w:p>
    <w:p w:rsidR="008F33BA" w:rsidRPr="008F33BA" w:rsidRDefault="008F33BA" w:rsidP="008F33BA">
      <w:pPr>
        <w:pStyle w:val="11"/>
        <w:spacing w:after="0" w:line="360" w:lineRule="auto"/>
        <w:ind w:firstLine="709"/>
        <w:jc w:val="both"/>
        <w:rPr>
          <w:sz w:val="28"/>
          <w:szCs w:val="28"/>
        </w:rPr>
      </w:pPr>
      <w:r w:rsidRPr="008F33BA">
        <w:rPr>
          <w:sz w:val="28"/>
          <w:szCs w:val="28"/>
        </w:rPr>
        <w:t>5) перевірити стан зіниці.</w:t>
      </w:r>
    </w:p>
    <w:p w:rsidR="008F33BA" w:rsidRPr="008F33BA" w:rsidRDefault="008F33BA" w:rsidP="008F33BA">
      <w:pPr>
        <w:pStyle w:val="11"/>
        <w:spacing w:after="0" w:line="360" w:lineRule="auto"/>
        <w:ind w:firstLine="709"/>
        <w:jc w:val="both"/>
        <w:rPr>
          <w:sz w:val="28"/>
          <w:szCs w:val="28"/>
        </w:rPr>
      </w:pPr>
      <w:r w:rsidRPr="008F33BA">
        <w:rPr>
          <w:sz w:val="28"/>
          <w:szCs w:val="28"/>
        </w:rPr>
        <w:t>Широк</w:t>
      </w:r>
      <w:r w:rsidR="003F03CD">
        <w:rPr>
          <w:sz w:val="28"/>
          <w:szCs w:val="28"/>
          <w:lang w:val="uk-UA"/>
        </w:rPr>
        <w:t>а,</w:t>
      </w:r>
      <w:r w:rsidR="003F03CD">
        <w:rPr>
          <w:sz w:val="28"/>
          <w:szCs w:val="28"/>
        </w:rPr>
        <w:t xml:space="preserve"> нерухома зіница</w:t>
      </w:r>
      <w:r w:rsidRPr="008F33BA">
        <w:rPr>
          <w:sz w:val="28"/>
          <w:szCs w:val="28"/>
        </w:rPr>
        <w:t xml:space="preserve"> свідчить про відсутність кровообігу</w:t>
      </w:r>
      <w:r w:rsidR="003F03CD">
        <w:rPr>
          <w:sz w:val="28"/>
          <w:szCs w:val="28"/>
          <w:lang w:val="uk-UA"/>
        </w:rPr>
        <w:t xml:space="preserve"> у</w:t>
      </w:r>
      <w:r w:rsidRPr="008F33BA">
        <w:rPr>
          <w:sz w:val="28"/>
          <w:szCs w:val="28"/>
        </w:rPr>
        <w:t xml:space="preserve"> мозку.</w:t>
      </w:r>
    </w:p>
    <w:p w:rsidR="008F33BA" w:rsidRPr="008F33BA" w:rsidRDefault="008F33BA" w:rsidP="008F33BA">
      <w:pPr>
        <w:pStyle w:val="11"/>
        <w:spacing w:after="0" w:line="360" w:lineRule="auto"/>
        <w:ind w:firstLine="709"/>
        <w:jc w:val="both"/>
        <w:rPr>
          <w:sz w:val="28"/>
          <w:szCs w:val="28"/>
        </w:rPr>
      </w:pPr>
      <w:r w:rsidRPr="008F33BA">
        <w:rPr>
          <w:sz w:val="28"/>
          <w:szCs w:val="28"/>
        </w:rPr>
        <w:t>Визначення стану потерпілого необхідно провести швидко (протягом 15-20 секунд).</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1. Якщо потерпілий у свідомості, але до цього був у непритомності або тривалий час знаходився під електричним </w:t>
      </w:r>
      <w:r w:rsidR="003F03CD">
        <w:rPr>
          <w:sz w:val="28"/>
          <w:szCs w:val="28"/>
          <w:lang w:val="uk-UA"/>
        </w:rPr>
        <w:t>т</w:t>
      </w:r>
      <w:r w:rsidRPr="008F33BA">
        <w:rPr>
          <w:sz w:val="28"/>
          <w:szCs w:val="28"/>
        </w:rPr>
        <w:t>оком, то йому потрібно забезпечити повний спокій до приїзду лікаря і подальше спостереження протягом 2-3 годин.</w:t>
      </w:r>
    </w:p>
    <w:p w:rsidR="008F33BA" w:rsidRPr="008F33BA" w:rsidRDefault="008F33BA" w:rsidP="008F33BA">
      <w:pPr>
        <w:pStyle w:val="11"/>
        <w:spacing w:after="0" w:line="360" w:lineRule="auto"/>
        <w:ind w:firstLine="709"/>
        <w:jc w:val="both"/>
        <w:rPr>
          <w:sz w:val="28"/>
          <w:szCs w:val="28"/>
        </w:rPr>
      </w:pPr>
      <w:r w:rsidRPr="008F33BA">
        <w:rPr>
          <w:sz w:val="28"/>
          <w:szCs w:val="28"/>
        </w:rPr>
        <w:t>2. Якщо немає можливості швидко викликати лікаря необхідно терміново доставити потерпілого до лікарні.</w:t>
      </w:r>
    </w:p>
    <w:p w:rsidR="008F33BA" w:rsidRPr="008F33BA" w:rsidRDefault="008F33BA" w:rsidP="008F33BA">
      <w:pPr>
        <w:pStyle w:val="11"/>
        <w:spacing w:after="0" w:line="360" w:lineRule="auto"/>
        <w:ind w:firstLine="709"/>
        <w:jc w:val="both"/>
        <w:rPr>
          <w:sz w:val="28"/>
          <w:szCs w:val="28"/>
        </w:rPr>
      </w:pPr>
      <w:r w:rsidRPr="008F33BA">
        <w:rPr>
          <w:sz w:val="28"/>
          <w:szCs w:val="28"/>
        </w:rPr>
        <w:t>3. Ні в якому разі не можна дозволяти потерпілому рухатися: відсутність важких симптомів після ураження електричним струмом не виключає того, що його стан надалі може погіршитися.</w:t>
      </w:r>
    </w:p>
    <w:p w:rsidR="008F33BA" w:rsidRPr="008F33BA" w:rsidRDefault="008F33BA" w:rsidP="008F33BA">
      <w:pPr>
        <w:pStyle w:val="11"/>
        <w:spacing w:after="0" w:line="360" w:lineRule="auto"/>
        <w:ind w:firstLine="709"/>
        <w:jc w:val="both"/>
        <w:rPr>
          <w:sz w:val="28"/>
          <w:szCs w:val="28"/>
        </w:rPr>
      </w:pPr>
      <w:r w:rsidRPr="008F33BA">
        <w:rPr>
          <w:sz w:val="28"/>
          <w:szCs w:val="28"/>
        </w:rPr>
        <w:t>4. При відсутності свідомості, але збер</w:t>
      </w:r>
      <w:r w:rsidR="003F03CD">
        <w:rPr>
          <w:sz w:val="28"/>
          <w:szCs w:val="28"/>
          <w:lang w:val="uk-UA"/>
        </w:rPr>
        <w:t>іганні</w:t>
      </w:r>
      <w:r w:rsidR="003F03CD">
        <w:rPr>
          <w:sz w:val="28"/>
          <w:szCs w:val="28"/>
        </w:rPr>
        <w:t xml:space="preserve"> дихання</w:t>
      </w:r>
      <w:r w:rsidRPr="008F33BA">
        <w:rPr>
          <w:sz w:val="28"/>
          <w:szCs w:val="28"/>
        </w:rPr>
        <w:t xml:space="preserve">, потерпілого треба зручно укласти, створити приплив свіжого повітря, періодично давати нюхати нашатирний спирт, </w:t>
      </w:r>
      <w:r w:rsidR="003F03CD">
        <w:rPr>
          <w:sz w:val="28"/>
          <w:szCs w:val="28"/>
          <w:lang w:val="uk-UA"/>
        </w:rPr>
        <w:t>бризкати</w:t>
      </w:r>
      <w:r w:rsidRPr="008F33BA">
        <w:rPr>
          <w:sz w:val="28"/>
          <w:szCs w:val="28"/>
        </w:rPr>
        <w:t xml:space="preserve"> водою. Якщо потерпілий дихає погано, дуже рідко, поверхнево або, навпаки, судорожно, потрібно зробити штучне дихання.</w:t>
      </w:r>
    </w:p>
    <w:p w:rsidR="008F33BA" w:rsidRPr="008F33BA" w:rsidRDefault="008F33BA" w:rsidP="003F03CD">
      <w:pPr>
        <w:pStyle w:val="11"/>
        <w:spacing w:after="0" w:line="360" w:lineRule="auto"/>
        <w:ind w:firstLine="709"/>
        <w:jc w:val="both"/>
        <w:rPr>
          <w:sz w:val="28"/>
          <w:szCs w:val="28"/>
        </w:rPr>
      </w:pPr>
      <w:r w:rsidRPr="008F33BA">
        <w:rPr>
          <w:sz w:val="28"/>
          <w:szCs w:val="28"/>
        </w:rPr>
        <w:t xml:space="preserve">5. При відсутності ознак життя (пульсу, серцебиття, дихання) не можна вважати потерпілого мертвим. Смерть в перші хвилини після </w:t>
      </w:r>
      <w:r w:rsidR="003F03CD">
        <w:rPr>
          <w:sz w:val="28"/>
          <w:szCs w:val="28"/>
          <w:lang w:val="uk-UA"/>
        </w:rPr>
        <w:t>ураження</w:t>
      </w:r>
      <w:r w:rsidRPr="008F33BA">
        <w:rPr>
          <w:sz w:val="28"/>
          <w:szCs w:val="28"/>
        </w:rPr>
        <w:t xml:space="preserve"> - удавана і оборотна при наданні допомоги. Ураженому загрожує наступ незворотно</w:t>
      </w:r>
      <w:r w:rsidR="003F03CD">
        <w:rPr>
          <w:sz w:val="28"/>
          <w:szCs w:val="28"/>
          <w:lang w:val="uk-UA"/>
        </w:rPr>
        <w:t>ї</w:t>
      </w:r>
      <w:r w:rsidRPr="008F33BA">
        <w:rPr>
          <w:sz w:val="28"/>
          <w:szCs w:val="28"/>
        </w:rPr>
        <w:t xml:space="preserve"> смерті в тому випадку, якщо йому негайно не нададуть допомогу </w:t>
      </w:r>
      <w:r w:rsidRPr="008F33BA">
        <w:rPr>
          <w:sz w:val="28"/>
          <w:szCs w:val="28"/>
        </w:rPr>
        <w:lastRenderedPageBreak/>
        <w:t>у вигляді штучного дихання з одночасним масажем</w:t>
      </w:r>
      <w:r w:rsidR="003F03CD">
        <w:rPr>
          <w:sz w:val="28"/>
          <w:szCs w:val="28"/>
          <w:lang w:val="uk-UA"/>
        </w:rPr>
        <w:t xml:space="preserve"> </w:t>
      </w:r>
      <w:r w:rsidRPr="008F33BA">
        <w:rPr>
          <w:sz w:val="28"/>
          <w:szCs w:val="28"/>
        </w:rPr>
        <w:t>серця. Це необхідно виконувати безперервно на місці події до прибуття лікаря.</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7. Переносити потерпілого допускається тільки в тих випадках, коли небезпека продовжує загрожувати йому </w:t>
      </w:r>
      <w:r w:rsidR="003F03CD">
        <w:rPr>
          <w:sz w:val="28"/>
          <w:szCs w:val="28"/>
          <w:lang w:val="uk-UA"/>
        </w:rPr>
        <w:t>людині що надає допомогу</w:t>
      </w:r>
      <w:r w:rsidRPr="008F33BA">
        <w:rPr>
          <w:sz w:val="28"/>
          <w:szCs w:val="28"/>
        </w:rPr>
        <w:t>.</w:t>
      </w:r>
    </w:p>
    <w:p w:rsidR="003F03CD" w:rsidRDefault="003F03CD" w:rsidP="008F33BA">
      <w:pPr>
        <w:pStyle w:val="11"/>
        <w:spacing w:after="0" w:line="360" w:lineRule="auto"/>
        <w:ind w:firstLine="709"/>
        <w:jc w:val="both"/>
        <w:rPr>
          <w:sz w:val="28"/>
          <w:szCs w:val="28"/>
        </w:rPr>
      </w:pPr>
    </w:p>
    <w:p w:rsidR="008F33BA" w:rsidRPr="003F03CD" w:rsidRDefault="008F33BA" w:rsidP="008F33BA">
      <w:pPr>
        <w:pStyle w:val="11"/>
        <w:spacing w:after="0" w:line="360" w:lineRule="auto"/>
        <w:ind w:firstLine="709"/>
        <w:jc w:val="both"/>
        <w:rPr>
          <w:b/>
          <w:sz w:val="28"/>
          <w:szCs w:val="28"/>
        </w:rPr>
      </w:pPr>
      <w:r w:rsidRPr="003F03CD">
        <w:rPr>
          <w:b/>
          <w:sz w:val="28"/>
          <w:szCs w:val="28"/>
        </w:rPr>
        <w:t>6.2 Заходи при механічних травмах</w:t>
      </w:r>
    </w:p>
    <w:p w:rsidR="003F03CD" w:rsidRDefault="003F03CD" w:rsidP="008F33BA">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t>Травмою називають пошкодження закритого або відкритого характеру, що призводять до порушення структури, анатомічної цілісності тканини, фізіологічних функцій. Перша допомога при механічних травмах повинна бути надана швидко і грамотно.</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Механічна травма характеризується рядом спільних ознак (набряк, біль, порушення функцій) і низкою характерних для кожного її виду симптомів. Перша допомога при механічних травмах повинна бути спрямована на полегшення цих симптомів </w:t>
      </w:r>
      <w:r w:rsidR="00203D07">
        <w:rPr>
          <w:sz w:val="28"/>
          <w:szCs w:val="28"/>
          <w:lang w:val="uk-UA"/>
        </w:rPr>
        <w:t>та</w:t>
      </w:r>
      <w:r w:rsidRPr="008F33BA">
        <w:rPr>
          <w:sz w:val="28"/>
          <w:szCs w:val="28"/>
        </w:rPr>
        <w:t xml:space="preserve"> по можливості, на усунення причин, що їх викликають.</w:t>
      </w:r>
    </w:p>
    <w:p w:rsidR="008F33BA" w:rsidRPr="00203D07" w:rsidRDefault="008F33BA" w:rsidP="008F33BA">
      <w:pPr>
        <w:pStyle w:val="11"/>
        <w:spacing w:after="0" w:line="360" w:lineRule="auto"/>
        <w:ind w:firstLine="709"/>
        <w:jc w:val="both"/>
        <w:rPr>
          <w:i/>
          <w:sz w:val="28"/>
          <w:szCs w:val="28"/>
        </w:rPr>
      </w:pPr>
      <w:r w:rsidRPr="00203D07">
        <w:rPr>
          <w:i/>
          <w:sz w:val="28"/>
          <w:szCs w:val="28"/>
        </w:rPr>
        <w:t>Види механічних травм</w:t>
      </w:r>
    </w:p>
    <w:p w:rsidR="00203D07" w:rsidRDefault="008F33BA" w:rsidP="00203D07">
      <w:pPr>
        <w:pStyle w:val="11"/>
        <w:spacing w:after="0" w:line="360" w:lineRule="auto"/>
        <w:ind w:firstLine="709"/>
        <w:jc w:val="both"/>
        <w:rPr>
          <w:sz w:val="28"/>
          <w:szCs w:val="28"/>
        </w:rPr>
      </w:pPr>
      <w:r w:rsidRPr="008F33BA">
        <w:rPr>
          <w:sz w:val="28"/>
          <w:szCs w:val="28"/>
        </w:rPr>
        <w:t>Щоб правильно надати невідкладну допомогу при виникненні механічних травм, потрібно розуміти, які види травм існують.</w:t>
      </w:r>
    </w:p>
    <w:p w:rsidR="00203D07" w:rsidRPr="008F33BA" w:rsidRDefault="00203D07" w:rsidP="00203D07">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t>Закриті види травм м'яких тканин опорно-рухового апарату:</w:t>
      </w:r>
    </w:p>
    <w:p w:rsidR="008F33BA" w:rsidRPr="008F33BA" w:rsidRDefault="008F33BA" w:rsidP="008F33BA">
      <w:pPr>
        <w:pStyle w:val="11"/>
        <w:spacing w:after="0" w:line="360" w:lineRule="auto"/>
        <w:ind w:firstLine="709"/>
        <w:jc w:val="both"/>
        <w:rPr>
          <w:sz w:val="28"/>
          <w:szCs w:val="28"/>
        </w:rPr>
      </w:pPr>
      <w:r w:rsidRPr="008F33BA">
        <w:rPr>
          <w:sz w:val="28"/>
          <w:szCs w:val="28"/>
        </w:rPr>
        <w:t>• розтяг</w:t>
      </w:r>
      <w:r w:rsidR="00203D07">
        <w:rPr>
          <w:sz w:val="28"/>
          <w:szCs w:val="28"/>
          <w:lang w:val="uk-UA"/>
        </w:rPr>
        <w:t>нення</w:t>
      </w:r>
      <w:r w:rsidRPr="008F33BA">
        <w:rPr>
          <w:sz w:val="28"/>
          <w:szCs w:val="28"/>
        </w:rPr>
        <w:t>;</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 </w:t>
      </w:r>
      <w:r w:rsidR="00203D07">
        <w:rPr>
          <w:sz w:val="28"/>
          <w:szCs w:val="28"/>
          <w:lang w:val="uk-UA"/>
        </w:rPr>
        <w:t>забиті місця</w:t>
      </w:r>
      <w:r w:rsidRPr="008F33BA">
        <w:rPr>
          <w:sz w:val="28"/>
          <w:szCs w:val="28"/>
        </w:rPr>
        <w:t>;</w:t>
      </w:r>
    </w:p>
    <w:p w:rsidR="008F33BA" w:rsidRPr="008F33BA" w:rsidRDefault="008F33BA" w:rsidP="008F33BA">
      <w:pPr>
        <w:pStyle w:val="11"/>
        <w:spacing w:after="0" w:line="360" w:lineRule="auto"/>
        <w:ind w:firstLine="709"/>
        <w:jc w:val="both"/>
        <w:rPr>
          <w:sz w:val="28"/>
          <w:szCs w:val="28"/>
        </w:rPr>
      </w:pPr>
      <w:r w:rsidRPr="008F33BA">
        <w:rPr>
          <w:sz w:val="28"/>
          <w:szCs w:val="28"/>
        </w:rPr>
        <w:t>• розриви;</w:t>
      </w:r>
    </w:p>
    <w:p w:rsidR="008F33BA" w:rsidRPr="008F33BA" w:rsidRDefault="008F33BA" w:rsidP="008F33BA">
      <w:pPr>
        <w:pStyle w:val="11"/>
        <w:spacing w:after="0" w:line="360" w:lineRule="auto"/>
        <w:ind w:firstLine="709"/>
        <w:jc w:val="both"/>
        <w:rPr>
          <w:sz w:val="28"/>
          <w:szCs w:val="28"/>
        </w:rPr>
      </w:pPr>
      <w:r w:rsidRPr="008F33BA">
        <w:rPr>
          <w:sz w:val="28"/>
          <w:szCs w:val="28"/>
        </w:rPr>
        <w:t>• вивихи;</w:t>
      </w:r>
    </w:p>
    <w:p w:rsidR="008F33BA" w:rsidRDefault="008F33BA" w:rsidP="008F33BA">
      <w:pPr>
        <w:pStyle w:val="11"/>
        <w:spacing w:after="0" w:line="360" w:lineRule="auto"/>
        <w:ind w:firstLine="709"/>
        <w:jc w:val="both"/>
        <w:rPr>
          <w:sz w:val="28"/>
          <w:szCs w:val="28"/>
        </w:rPr>
      </w:pPr>
      <w:r w:rsidRPr="008F33BA">
        <w:rPr>
          <w:sz w:val="28"/>
          <w:szCs w:val="28"/>
        </w:rPr>
        <w:t>• синдром тривалого здавлювання.</w:t>
      </w:r>
    </w:p>
    <w:p w:rsidR="00203D07" w:rsidRPr="008F33BA" w:rsidRDefault="00203D07" w:rsidP="008F33BA">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t>Закриті травми внутрішніх органів:</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 </w:t>
      </w:r>
      <w:r w:rsidR="00203D07">
        <w:rPr>
          <w:sz w:val="28"/>
          <w:szCs w:val="28"/>
          <w:lang w:val="uk-UA"/>
        </w:rPr>
        <w:t>забиті місця</w:t>
      </w:r>
      <w:r w:rsidRPr="008F33BA">
        <w:rPr>
          <w:sz w:val="28"/>
          <w:szCs w:val="28"/>
        </w:rPr>
        <w:t>;</w:t>
      </w:r>
    </w:p>
    <w:p w:rsidR="008F33BA" w:rsidRDefault="00203D07" w:rsidP="00203D07">
      <w:pPr>
        <w:pStyle w:val="11"/>
        <w:spacing w:after="0" w:line="360" w:lineRule="auto"/>
        <w:ind w:firstLine="709"/>
        <w:jc w:val="both"/>
        <w:rPr>
          <w:sz w:val="28"/>
          <w:szCs w:val="28"/>
        </w:rPr>
      </w:pPr>
      <w:r>
        <w:rPr>
          <w:sz w:val="28"/>
          <w:szCs w:val="28"/>
        </w:rPr>
        <w:t>• струс</w:t>
      </w:r>
      <w:r w:rsidR="008F33BA" w:rsidRPr="008F33BA">
        <w:rPr>
          <w:sz w:val="28"/>
          <w:szCs w:val="28"/>
        </w:rPr>
        <w:t>;</w:t>
      </w:r>
    </w:p>
    <w:p w:rsidR="008F33BA" w:rsidRPr="008F33BA" w:rsidRDefault="008F33BA" w:rsidP="008F33BA">
      <w:pPr>
        <w:pStyle w:val="11"/>
        <w:spacing w:after="0" w:line="360" w:lineRule="auto"/>
        <w:ind w:firstLine="709"/>
        <w:jc w:val="both"/>
        <w:rPr>
          <w:sz w:val="28"/>
          <w:szCs w:val="28"/>
        </w:rPr>
      </w:pPr>
      <w:r w:rsidRPr="008F33BA">
        <w:rPr>
          <w:sz w:val="28"/>
          <w:szCs w:val="28"/>
        </w:rPr>
        <w:lastRenderedPageBreak/>
        <w:t>• здавлювання;</w:t>
      </w:r>
    </w:p>
    <w:p w:rsidR="008F33BA" w:rsidRPr="008F33BA" w:rsidRDefault="008F33BA" w:rsidP="008F33BA">
      <w:pPr>
        <w:pStyle w:val="11"/>
        <w:spacing w:after="0" w:line="360" w:lineRule="auto"/>
        <w:ind w:firstLine="709"/>
        <w:jc w:val="both"/>
        <w:rPr>
          <w:sz w:val="28"/>
          <w:szCs w:val="28"/>
        </w:rPr>
      </w:pPr>
      <w:r w:rsidRPr="008F33BA">
        <w:rPr>
          <w:sz w:val="28"/>
          <w:szCs w:val="28"/>
        </w:rPr>
        <w:t>• розриви.</w:t>
      </w:r>
    </w:p>
    <w:p w:rsidR="008F33BA" w:rsidRDefault="008F33BA" w:rsidP="008F33BA">
      <w:pPr>
        <w:pStyle w:val="11"/>
        <w:spacing w:after="0" w:line="360" w:lineRule="auto"/>
        <w:ind w:firstLine="709"/>
        <w:jc w:val="both"/>
        <w:rPr>
          <w:sz w:val="28"/>
          <w:szCs w:val="28"/>
        </w:rPr>
      </w:pPr>
      <w:r w:rsidRPr="008F33BA">
        <w:rPr>
          <w:sz w:val="28"/>
          <w:szCs w:val="28"/>
        </w:rPr>
        <w:t>Відкриті рани бувають, в залежності від можливості проникнення предмета в порожнину людини, проникаючі і непроникаючі.</w:t>
      </w:r>
    </w:p>
    <w:p w:rsidR="00203D07" w:rsidRPr="008F33BA" w:rsidRDefault="00203D07" w:rsidP="008F33BA">
      <w:pPr>
        <w:pStyle w:val="11"/>
        <w:spacing w:after="0" w:line="360" w:lineRule="auto"/>
        <w:ind w:firstLine="709"/>
        <w:jc w:val="both"/>
        <w:rPr>
          <w:sz w:val="28"/>
          <w:szCs w:val="28"/>
        </w:rPr>
      </w:pPr>
    </w:p>
    <w:p w:rsidR="008F33BA" w:rsidRPr="00203D07" w:rsidRDefault="008F33BA" w:rsidP="008F33BA">
      <w:pPr>
        <w:pStyle w:val="11"/>
        <w:spacing w:after="0" w:line="360" w:lineRule="auto"/>
        <w:ind w:firstLine="709"/>
        <w:jc w:val="both"/>
        <w:rPr>
          <w:i/>
          <w:sz w:val="28"/>
          <w:szCs w:val="28"/>
        </w:rPr>
      </w:pPr>
      <w:r w:rsidRPr="00203D07">
        <w:rPr>
          <w:i/>
          <w:sz w:val="28"/>
          <w:szCs w:val="28"/>
        </w:rPr>
        <w:t>Надання першої допомоги при виникненні механічної травми</w:t>
      </w:r>
    </w:p>
    <w:p w:rsidR="008F33BA" w:rsidRPr="008F33BA" w:rsidRDefault="008F33BA" w:rsidP="008F33BA">
      <w:pPr>
        <w:pStyle w:val="11"/>
        <w:spacing w:after="0" w:line="360" w:lineRule="auto"/>
        <w:ind w:firstLine="709"/>
        <w:jc w:val="both"/>
        <w:rPr>
          <w:sz w:val="28"/>
          <w:szCs w:val="28"/>
        </w:rPr>
      </w:pPr>
      <w:r w:rsidRPr="008F33BA">
        <w:rPr>
          <w:sz w:val="28"/>
          <w:szCs w:val="28"/>
        </w:rPr>
        <w:t>Перша допомога при механічних травмах умовно ділиться на дії по лікуванню самої травми і боротьбу з травматичними ускладненнями (кровотечею, шоком, пошкодженням життєво важливих органів).</w:t>
      </w:r>
    </w:p>
    <w:p w:rsidR="008F33BA" w:rsidRPr="008F33BA" w:rsidRDefault="008F33BA" w:rsidP="008F33BA">
      <w:pPr>
        <w:pStyle w:val="11"/>
        <w:spacing w:after="0" w:line="360" w:lineRule="auto"/>
        <w:ind w:firstLine="709"/>
        <w:jc w:val="both"/>
        <w:rPr>
          <w:sz w:val="28"/>
          <w:szCs w:val="28"/>
        </w:rPr>
      </w:pPr>
      <w:r w:rsidRPr="008F33BA">
        <w:rPr>
          <w:sz w:val="28"/>
          <w:szCs w:val="28"/>
        </w:rPr>
        <w:t>Перерахуємо послідовність дій при наданні першої допомоги при механічному травмуванні.</w:t>
      </w:r>
    </w:p>
    <w:p w:rsidR="008F33BA" w:rsidRPr="008F33BA" w:rsidRDefault="008F33BA" w:rsidP="008F33BA">
      <w:pPr>
        <w:pStyle w:val="11"/>
        <w:spacing w:after="0" w:line="360" w:lineRule="auto"/>
        <w:ind w:firstLine="709"/>
        <w:jc w:val="both"/>
        <w:rPr>
          <w:sz w:val="28"/>
          <w:szCs w:val="28"/>
        </w:rPr>
      </w:pPr>
      <w:r w:rsidRPr="008F33BA">
        <w:rPr>
          <w:sz w:val="28"/>
          <w:szCs w:val="28"/>
        </w:rPr>
        <w:t>1 Зупинка кровотечі. Для цього накладають джгут, що давить на рану</w:t>
      </w:r>
      <w:r w:rsidR="00203D07">
        <w:rPr>
          <w:sz w:val="28"/>
          <w:szCs w:val="28"/>
          <w:lang w:val="uk-UA"/>
        </w:rPr>
        <w:t xml:space="preserve"> котра</w:t>
      </w:r>
      <w:r w:rsidRPr="008F33BA">
        <w:rPr>
          <w:sz w:val="28"/>
          <w:szCs w:val="28"/>
        </w:rPr>
        <w:t xml:space="preserve"> кровоточить, використовують холод. </w:t>
      </w:r>
      <w:r w:rsidR="00203D07">
        <w:rPr>
          <w:sz w:val="28"/>
          <w:szCs w:val="28"/>
          <w:lang w:val="uk-UA"/>
        </w:rPr>
        <w:t xml:space="preserve">При травмах </w:t>
      </w:r>
      <w:r w:rsidRPr="008F33BA">
        <w:rPr>
          <w:sz w:val="28"/>
          <w:szCs w:val="28"/>
        </w:rPr>
        <w:t xml:space="preserve">кінцівок їм потрібно надати високе </w:t>
      </w:r>
      <w:r w:rsidR="00203D07">
        <w:rPr>
          <w:sz w:val="28"/>
          <w:szCs w:val="28"/>
          <w:lang w:val="uk-UA"/>
        </w:rPr>
        <w:t>положення</w:t>
      </w:r>
      <w:r w:rsidRPr="008F33BA">
        <w:rPr>
          <w:sz w:val="28"/>
          <w:szCs w:val="28"/>
        </w:rPr>
        <w:t>, забезпечивши максимальне згинання кінцівки в суглобі.</w:t>
      </w:r>
    </w:p>
    <w:p w:rsidR="008F33BA" w:rsidRPr="008F33BA" w:rsidRDefault="008F33BA" w:rsidP="008F33BA">
      <w:pPr>
        <w:pStyle w:val="11"/>
        <w:spacing w:after="0" w:line="360" w:lineRule="auto"/>
        <w:ind w:firstLine="709"/>
        <w:jc w:val="both"/>
        <w:rPr>
          <w:sz w:val="28"/>
          <w:szCs w:val="28"/>
        </w:rPr>
      </w:pPr>
      <w:r w:rsidRPr="008F33BA">
        <w:rPr>
          <w:sz w:val="28"/>
          <w:szCs w:val="28"/>
        </w:rPr>
        <w:t>2 Боротьба з травматичним шоком. Застосовують знеболюючі засоби, зігрівання, спокій.</w:t>
      </w:r>
    </w:p>
    <w:p w:rsidR="008F33BA" w:rsidRPr="008F33BA" w:rsidRDefault="008F33BA" w:rsidP="008F33BA">
      <w:pPr>
        <w:pStyle w:val="11"/>
        <w:spacing w:after="0" w:line="360" w:lineRule="auto"/>
        <w:ind w:firstLine="709"/>
        <w:jc w:val="both"/>
        <w:rPr>
          <w:sz w:val="28"/>
          <w:szCs w:val="28"/>
        </w:rPr>
      </w:pPr>
      <w:r w:rsidRPr="008F33BA">
        <w:rPr>
          <w:sz w:val="28"/>
          <w:szCs w:val="28"/>
        </w:rPr>
        <w:t>3 Іммобілізація (створення нерухомості і спокою) пошкодженої кінцівки за допомогою використання фіксуючих пов'язок - косинки, бинта, шини.</w:t>
      </w:r>
    </w:p>
    <w:p w:rsidR="008F33BA" w:rsidRPr="008F33BA" w:rsidRDefault="008F33BA" w:rsidP="008F33BA">
      <w:pPr>
        <w:pStyle w:val="11"/>
        <w:spacing w:after="0" w:line="360" w:lineRule="auto"/>
        <w:ind w:firstLine="709"/>
        <w:jc w:val="both"/>
        <w:rPr>
          <w:sz w:val="28"/>
          <w:szCs w:val="28"/>
        </w:rPr>
      </w:pPr>
      <w:r w:rsidRPr="008F33BA">
        <w:rPr>
          <w:sz w:val="28"/>
          <w:szCs w:val="28"/>
        </w:rPr>
        <w:t>4 Застосування антисептиків, введення антибіотиків для профілактики інфекційних ускладнень.</w:t>
      </w:r>
    </w:p>
    <w:p w:rsidR="00203D07" w:rsidRDefault="00203D07" w:rsidP="008F33BA">
      <w:pPr>
        <w:pStyle w:val="11"/>
        <w:spacing w:after="0" w:line="360" w:lineRule="auto"/>
        <w:ind w:firstLine="709"/>
        <w:jc w:val="both"/>
        <w:rPr>
          <w:sz w:val="28"/>
          <w:szCs w:val="28"/>
        </w:rPr>
      </w:pPr>
    </w:p>
    <w:p w:rsidR="008F33BA" w:rsidRPr="00203D07" w:rsidRDefault="008F33BA" w:rsidP="008F33BA">
      <w:pPr>
        <w:pStyle w:val="11"/>
        <w:spacing w:after="0" w:line="360" w:lineRule="auto"/>
        <w:ind w:firstLine="709"/>
        <w:jc w:val="both"/>
        <w:rPr>
          <w:i/>
          <w:sz w:val="28"/>
          <w:szCs w:val="28"/>
        </w:rPr>
      </w:pPr>
      <w:r w:rsidRPr="00203D07">
        <w:rPr>
          <w:i/>
          <w:sz w:val="28"/>
          <w:szCs w:val="28"/>
        </w:rPr>
        <w:t>Специфічна допомогу при конкретної травмі.</w:t>
      </w:r>
    </w:p>
    <w:p w:rsidR="008F33BA" w:rsidRPr="008F33BA" w:rsidRDefault="008F33BA" w:rsidP="008F33BA">
      <w:pPr>
        <w:pStyle w:val="11"/>
        <w:spacing w:after="0" w:line="360" w:lineRule="auto"/>
        <w:ind w:firstLine="709"/>
        <w:jc w:val="both"/>
        <w:rPr>
          <w:sz w:val="28"/>
          <w:szCs w:val="28"/>
        </w:rPr>
      </w:pPr>
      <w:r w:rsidRPr="008F33BA">
        <w:rPr>
          <w:sz w:val="28"/>
          <w:szCs w:val="28"/>
        </w:rPr>
        <w:t>Розглянемо правила надання першої допомоги при деяких видах механічних травм:</w:t>
      </w:r>
    </w:p>
    <w:p w:rsidR="008F33BA" w:rsidRDefault="008F33BA" w:rsidP="008F33BA">
      <w:pPr>
        <w:pStyle w:val="11"/>
        <w:spacing w:after="0" w:line="360" w:lineRule="auto"/>
        <w:ind w:firstLine="709"/>
        <w:jc w:val="both"/>
        <w:rPr>
          <w:sz w:val="28"/>
          <w:szCs w:val="28"/>
        </w:rPr>
      </w:pPr>
      <w:r w:rsidRPr="008F33BA">
        <w:rPr>
          <w:sz w:val="28"/>
          <w:szCs w:val="28"/>
        </w:rPr>
        <w:t xml:space="preserve">Забій м'яких тканин, розтягнення або розрив зв'язок, м'язів, сухожиль, вивих в суглобі. Допомога полягає в накладенні </w:t>
      </w:r>
      <w:r w:rsidR="00203D07">
        <w:rPr>
          <w:sz w:val="28"/>
          <w:szCs w:val="28"/>
          <w:lang w:val="uk-UA"/>
        </w:rPr>
        <w:t>давлячої</w:t>
      </w:r>
      <w:r w:rsidRPr="008F33BA">
        <w:rPr>
          <w:sz w:val="28"/>
          <w:szCs w:val="28"/>
        </w:rPr>
        <w:t xml:space="preserve"> фіксуючої пов'язки, прикладанні холоду і застосуванні знеболюючих засобів.</w:t>
      </w:r>
    </w:p>
    <w:p w:rsidR="008F33BA" w:rsidRDefault="008F33BA" w:rsidP="00203D07">
      <w:pPr>
        <w:pStyle w:val="11"/>
        <w:spacing w:after="0" w:line="360" w:lineRule="auto"/>
        <w:ind w:firstLine="0"/>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lastRenderedPageBreak/>
        <w:t>Струс або забій мозку. Рекомендуються спокій, спостереження, транспортування в положенні лежачи.</w:t>
      </w:r>
    </w:p>
    <w:p w:rsidR="008F33BA" w:rsidRPr="008F33BA" w:rsidRDefault="008F33BA" w:rsidP="008F33BA">
      <w:pPr>
        <w:pStyle w:val="11"/>
        <w:spacing w:after="0" w:line="360" w:lineRule="auto"/>
        <w:ind w:firstLine="709"/>
        <w:jc w:val="both"/>
        <w:rPr>
          <w:sz w:val="28"/>
          <w:szCs w:val="28"/>
        </w:rPr>
      </w:pPr>
      <w:r w:rsidRPr="008F33BA">
        <w:rPr>
          <w:sz w:val="28"/>
          <w:szCs w:val="28"/>
        </w:rPr>
        <w:t>Артеріальн</w:t>
      </w:r>
      <w:r w:rsidR="00203D07">
        <w:rPr>
          <w:sz w:val="28"/>
          <w:szCs w:val="28"/>
          <w:lang w:val="uk-UA"/>
        </w:rPr>
        <w:t>а</w:t>
      </w:r>
      <w:r w:rsidRPr="008F33BA">
        <w:rPr>
          <w:sz w:val="28"/>
          <w:szCs w:val="28"/>
        </w:rPr>
        <w:t xml:space="preserve"> або венозна кровотеча. Необхідно пальцем притиснути судину, максимально зігнути кінцівку в суглобі. Потім накласти </w:t>
      </w:r>
      <w:r w:rsidR="00203D07">
        <w:rPr>
          <w:sz w:val="28"/>
          <w:szCs w:val="28"/>
          <w:lang w:val="uk-UA"/>
        </w:rPr>
        <w:t>давлячу пов’язку</w:t>
      </w:r>
      <w:r w:rsidRPr="008F33BA">
        <w:rPr>
          <w:sz w:val="28"/>
          <w:szCs w:val="28"/>
        </w:rPr>
        <w:t xml:space="preserve"> або </w:t>
      </w:r>
      <w:r w:rsidR="00203D07">
        <w:rPr>
          <w:sz w:val="28"/>
          <w:szCs w:val="28"/>
          <w:lang w:val="uk-UA"/>
        </w:rPr>
        <w:t>жгут</w:t>
      </w:r>
      <w:r w:rsidRPr="008F33BA">
        <w:rPr>
          <w:sz w:val="28"/>
          <w:szCs w:val="28"/>
        </w:rPr>
        <w:t>.</w:t>
      </w:r>
    </w:p>
    <w:p w:rsidR="008F33BA" w:rsidRDefault="008F33BA" w:rsidP="008F33BA">
      <w:pPr>
        <w:pStyle w:val="11"/>
        <w:spacing w:after="0" w:line="360" w:lineRule="auto"/>
        <w:ind w:firstLine="709"/>
        <w:jc w:val="both"/>
        <w:rPr>
          <w:sz w:val="28"/>
          <w:szCs w:val="28"/>
        </w:rPr>
      </w:pPr>
      <w:r w:rsidRPr="008F33BA">
        <w:rPr>
          <w:sz w:val="28"/>
          <w:szCs w:val="28"/>
        </w:rPr>
        <w:t>Травматичний шок. Негайно усунути травмуючий чинник, зупинити кровотечу. Ввести знеболюючі препарати, застосувати зігрівання. Продовжити специфічним лікуванням в залежності від виду травми.</w:t>
      </w:r>
    </w:p>
    <w:p w:rsidR="00203D07" w:rsidRPr="008F33BA" w:rsidRDefault="00203D07" w:rsidP="008F33BA">
      <w:pPr>
        <w:pStyle w:val="11"/>
        <w:spacing w:after="0" w:line="360" w:lineRule="auto"/>
        <w:ind w:firstLine="709"/>
        <w:jc w:val="both"/>
        <w:rPr>
          <w:sz w:val="28"/>
          <w:szCs w:val="28"/>
        </w:rPr>
      </w:pPr>
    </w:p>
    <w:p w:rsidR="008F33BA" w:rsidRPr="00203D07" w:rsidRDefault="008F33BA" w:rsidP="008F33BA">
      <w:pPr>
        <w:pStyle w:val="11"/>
        <w:spacing w:after="0" w:line="360" w:lineRule="auto"/>
        <w:ind w:firstLine="709"/>
        <w:jc w:val="both"/>
        <w:rPr>
          <w:b/>
          <w:sz w:val="28"/>
          <w:szCs w:val="28"/>
        </w:rPr>
      </w:pPr>
      <w:r w:rsidRPr="00203D07">
        <w:rPr>
          <w:b/>
          <w:sz w:val="28"/>
          <w:szCs w:val="28"/>
        </w:rPr>
        <w:t>6.3 Робоча зона робота</w:t>
      </w:r>
    </w:p>
    <w:p w:rsidR="00203D07" w:rsidRDefault="00203D07" w:rsidP="008F33BA">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709"/>
        <w:jc w:val="both"/>
        <w:rPr>
          <w:sz w:val="28"/>
          <w:szCs w:val="28"/>
        </w:rPr>
      </w:pPr>
      <w:r w:rsidRPr="008F33BA">
        <w:rPr>
          <w:sz w:val="28"/>
          <w:szCs w:val="28"/>
        </w:rPr>
        <w:t>Щоб уникнути механічних травм, слід дотримуватися деяких запобіжних заходів. Основна з них - це не перебувати в робочій зоні робота під час його функціонування.</w:t>
      </w:r>
    </w:p>
    <w:p w:rsidR="008F33BA" w:rsidRPr="008F33BA" w:rsidRDefault="008F33BA" w:rsidP="008F33BA">
      <w:pPr>
        <w:pStyle w:val="11"/>
        <w:spacing w:after="0" w:line="360" w:lineRule="auto"/>
        <w:ind w:firstLine="709"/>
        <w:jc w:val="both"/>
        <w:rPr>
          <w:sz w:val="28"/>
          <w:szCs w:val="28"/>
        </w:rPr>
      </w:pPr>
      <w:r w:rsidRPr="008F33BA">
        <w:rPr>
          <w:sz w:val="28"/>
          <w:szCs w:val="28"/>
        </w:rPr>
        <w:t>Робочою зоною промислового робота називається простір, в якому може знаходитися робочий орган при його функціонуванні.</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Також робоча зона робота повинна бути будь-яким чином позначена або огороджена, щоб під час роботи </w:t>
      </w:r>
      <w:r w:rsidR="00203D07">
        <w:rPr>
          <w:sz w:val="28"/>
          <w:szCs w:val="28"/>
          <w:lang w:val="uk-UA"/>
        </w:rPr>
        <w:t>ні хто</w:t>
      </w:r>
      <w:r w:rsidRPr="008F33BA">
        <w:rPr>
          <w:sz w:val="28"/>
          <w:szCs w:val="28"/>
        </w:rPr>
        <w:t xml:space="preserve"> в ній не перебував. Як тільки в робочій зоні з'являється людина, робота робота негайно повинна бути припинена оператором, або повинна бути встановлена ​​система автоматизації, яка сама буде припиняти функціонування робота.</w:t>
      </w:r>
    </w:p>
    <w:p w:rsidR="008F33BA" w:rsidRDefault="008F33BA" w:rsidP="008F33BA">
      <w:pPr>
        <w:pStyle w:val="11"/>
        <w:spacing w:after="0" w:line="360" w:lineRule="auto"/>
        <w:ind w:firstLine="709"/>
        <w:jc w:val="both"/>
        <w:rPr>
          <w:sz w:val="28"/>
          <w:szCs w:val="28"/>
        </w:rPr>
      </w:pPr>
      <w:r w:rsidRPr="008F33BA">
        <w:rPr>
          <w:sz w:val="28"/>
          <w:szCs w:val="28"/>
        </w:rPr>
        <w:t>Робоча зон</w:t>
      </w:r>
      <w:r w:rsidR="00203D07">
        <w:rPr>
          <w:sz w:val="28"/>
          <w:szCs w:val="28"/>
        </w:rPr>
        <w:t>а промислового робота М20П</w:t>
      </w:r>
      <w:r w:rsidRPr="008F33BA">
        <w:rPr>
          <w:sz w:val="28"/>
          <w:szCs w:val="28"/>
        </w:rPr>
        <w:t xml:space="preserve"> показана на </w:t>
      </w:r>
      <w:r w:rsidR="00203D07">
        <w:rPr>
          <w:sz w:val="28"/>
          <w:szCs w:val="28"/>
          <w:lang w:val="uk-UA"/>
        </w:rPr>
        <w:t>рисунку</w:t>
      </w:r>
      <w:r w:rsidRPr="008F33BA">
        <w:rPr>
          <w:sz w:val="28"/>
          <w:szCs w:val="28"/>
        </w:rPr>
        <w:t xml:space="preserve"> 6.1</w:t>
      </w: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203D07">
      <w:pPr>
        <w:pStyle w:val="11"/>
        <w:spacing w:after="0" w:line="360" w:lineRule="auto"/>
        <w:ind w:firstLine="0"/>
        <w:jc w:val="both"/>
        <w:rPr>
          <w:sz w:val="28"/>
          <w:szCs w:val="28"/>
        </w:rPr>
      </w:pPr>
    </w:p>
    <w:p w:rsidR="008F33BA" w:rsidRDefault="008F33BA" w:rsidP="00231648">
      <w:pPr>
        <w:pStyle w:val="11"/>
        <w:spacing w:after="0" w:line="360" w:lineRule="auto"/>
        <w:ind w:firstLine="709"/>
        <w:rPr>
          <w:sz w:val="28"/>
          <w:szCs w:val="28"/>
        </w:rPr>
      </w:pPr>
      <w:r>
        <w:rPr>
          <w:noProof/>
          <w:lang w:eastAsia="ru-RU"/>
        </w:rPr>
        <w:lastRenderedPageBreak/>
        <w:drawing>
          <wp:inline distT="0" distB="0" distL="0" distR="0" wp14:anchorId="4F8DFEA3" wp14:editId="156E9B12">
            <wp:extent cx="4387215" cy="4457700"/>
            <wp:effectExtent l="0" t="0" r="0" b="0"/>
            <wp:docPr id="348" name="Picut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r:embed="rId58"/>
                    <a:stretch/>
                  </pic:blipFill>
                  <pic:spPr>
                    <a:xfrm>
                      <a:off x="0" y="0"/>
                      <a:ext cx="4387215" cy="4457700"/>
                    </a:xfrm>
                    <a:prstGeom prst="rect">
                      <a:avLst/>
                    </a:prstGeom>
                  </pic:spPr>
                </pic:pic>
              </a:graphicData>
            </a:graphic>
          </wp:inline>
        </w:drawing>
      </w:r>
    </w:p>
    <w:p w:rsidR="008F33BA" w:rsidRPr="008F33BA" w:rsidRDefault="00231648" w:rsidP="00231648">
      <w:pPr>
        <w:pStyle w:val="11"/>
        <w:spacing w:after="0" w:line="360" w:lineRule="auto"/>
        <w:ind w:firstLine="709"/>
        <w:rPr>
          <w:sz w:val="28"/>
          <w:szCs w:val="28"/>
        </w:rPr>
      </w:pPr>
      <w:r>
        <w:rPr>
          <w:sz w:val="28"/>
          <w:szCs w:val="28"/>
          <w:lang w:val="uk-UA"/>
        </w:rPr>
        <w:t>Рисунок</w:t>
      </w:r>
      <w:r w:rsidR="008F33BA" w:rsidRPr="008F33BA">
        <w:rPr>
          <w:sz w:val="28"/>
          <w:szCs w:val="28"/>
        </w:rPr>
        <w:t xml:space="preserve"> 6.1 - Робоча зона робота М20П</w:t>
      </w:r>
    </w:p>
    <w:p w:rsidR="008F33BA" w:rsidRP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r w:rsidRPr="008F33BA">
        <w:rPr>
          <w:sz w:val="28"/>
          <w:szCs w:val="28"/>
        </w:rPr>
        <w:t xml:space="preserve">Також потрібно відзначити, що існують різні робочі органи, і в залежності від </w:t>
      </w:r>
      <w:r w:rsidR="00231648">
        <w:rPr>
          <w:sz w:val="28"/>
          <w:szCs w:val="28"/>
          <w:lang w:val="uk-UA"/>
        </w:rPr>
        <w:t>у</w:t>
      </w:r>
      <w:r w:rsidRPr="008F33BA">
        <w:rPr>
          <w:sz w:val="28"/>
          <w:szCs w:val="28"/>
        </w:rPr>
        <w:t xml:space="preserve">становленого на роботі, робоча зона буде трохи змінюватися. Це потрібно враховувати при огородженні робочого простору. Робоча зона, представлена на </w:t>
      </w:r>
      <w:r w:rsidR="00231648">
        <w:rPr>
          <w:sz w:val="28"/>
          <w:szCs w:val="28"/>
          <w:lang w:val="uk-UA"/>
        </w:rPr>
        <w:t>рисунках</w:t>
      </w:r>
      <w:r w:rsidRPr="008F33BA">
        <w:rPr>
          <w:sz w:val="28"/>
          <w:szCs w:val="28"/>
        </w:rPr>
        <w:t xml:space="preserve"> 6.1 і 6.2, є робочою зоною </w:t>
      </w:r>
      <w:r w:rsidR="00231648">
        <w:rPr>
          <w:sz w:val="28"/>
          <w:szCs w:val="28"/>
          <w:lang w:val="uk-UA"/>
        </w:rPr>
        <w:t>основи</w:t>
      </w:r>
      <w:r w:rsidRPr="008F33BA">
        <w:rPr>
          <w:sz w:val="28"/>
          <w:szCs w:val="28"/>
        </w:rPr>
        <w:t>, до яко</w:t>
      </w:r>
      <w:r w:rsidR="00231648">
        <w:rPr>
          <w:sz w:val="28"/>
          <w:szCs w:val="28"/>
          <w:lang w:val="uk-UA"/>
        </w:rPr>
        <w:t>ї</w:t>
      </w:r>
      <w:r w:rsidRPr="008F33BA">
        <w:rPr>
          <w:sz w:val="28"/>
          <w:szCs w:val="28"/>
        </w:rPr>
        <w:t xml:space="preserve"> кріпиться робочий орган.</w:t>
      </w: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231648">
      <w:pPr>
        <w:pStyle w:val="11"/>
        <w:spacing w:after="0" w:line="360" w:lineRule="auto"/>
        <w:ind w:firstLine="0"/>
        <w:jc w:val="both"/>
        <w:rPr>
          <w:sz w:val="28"/>
          <w:szCs w:val="28"/>
        </w:rPr>
      </w:pPr>
      <w:r>
        <w:rPr>
          <w:noProof/>
          <w:lang w:eastAsia="ru-RU"/>
        </w:rPr>
        <w:drawing>
          <wp:inline distT="0" distB="0" distL="0" distR="0" wp14:anchorId="5B27574A" wp14:editId="0F4C941E">
            <wp:extent cx="5997114" cy="4314825"/>
            <wp:effectExtent l="0" t="0" r="0" b="0"/>
            <wp:docPr id="349" name="Picutre 349"/>
            <wp:cNvGraphicFramePr/>
            <a:graphic xmlns:a="http://schemas.openxmlformats.org/drawingml/2006/main">
              <a:graphicData uri="http://schemas.openxmlformats.org/drawingml/2006/picture">
                <pic:pic xmlns:pic="http://schemas.openxmlformats.org/drawingml/2006/picture">
                  <pic:nvPicPr>
                    <pic:cNvPr id="349" name="Picture 349"/>
                    <pic:cNvPicPr/>
                  </pic:nvPicPr>
                  <pic:blipFill>
                    <a:blip r:embed="rId59"/>
                    <a:stretch/>
                  </pic:blipFill>
                  <pic:spPr>
                    <a:xfrm>
                      <a:off x="0" y="0"/>
                      <a:ext cx="5998808" cy="4316044"/>
                    </a:xfrm>
                    <a:prstGeom prst="rect">
                      <a:avLst/>
                    </a:prstGeom>
                  </pic:spPr>
                </pic:pic>
              </a:graphicData>
            </a:graphic>
          </wp:inline>
        </w:drawing>
      </w:r>
    </w:p>
    <w:p w:rsidR="008F33BA" w:rsidRDefault="00231648" w:rsidP="00203D07">
      <w:pPr>
        <w:pStyle w:val="11"/>
        <w:spacing w:after="0" w:line="360" w:lineRule="auto"/>
        <w:ind w:firstLine="709"/>
        <w:rPr>
          <w:sz w:val="28"/>
          <w:szCs w:val="28"/>
        </w:rPr>
      </w:pPr>
      <w:r>
        <w:rPr>
          <w:sz w:val="28"/>
          <w:szCs w:val="28"/>
          <w:lang w:val="uk-UA"/>
        </w:rPr>
        <w:t>Рисунок</w:t>
      </w:r>
      <w:r>
        <w:rPr>
          <w:sz w:val="28"/>
          <w:szCs w:val="28"/>
        </w:rPr>
        <w:t xml:space="preserve"> 6.2 </w:t>
      </w:r>
      <w:r w:rsidR="008F33BA" w:rsidRPr="008F33BA">
        <w:rPr>
          <w:sz w:val="28"/>
          <w:szCs w:val="28"/>
        </w:rPr>
        <w:t xml:space="preserve"> Візуалізація робочої зони</w:t>
      </w: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A861E6" w:rsidRDefault="00A861E6" w:rsidP="008F33BA">
      <w:pPr>
        <w:pStyle w:val="11"/>
        <w:spacing w:after="0" w:line="360" w:lineRule="auto"/>
        <w:ind w:firstLine="709"/>
        <w:jc w:val="both"/>
        <w:rPr>
          <w:sz w:val="28"/>
          <w:szCs w:val="28"/>
        </w:rPr>
      </w:pPr>
    </w:p>
    <w:p w:rsidR="008F33BA" w:rsidRPr="008F33BA" w:rsidRDefault="008F33BA" w:rsidP="008F33BA">
      <w:pPr>
        <w:pStyle w:val="11"/>
        <w:spacing w:after="0" w:line="360" w:lineRule="auto"/>
        <w:ind w:firstLine="0"/>
        <w:rPr>
          <w:b/>
          <w:sz w:val="28"/>
          <w:szCs w:val="28"/>
        </w:rPr>
      </w:pPr>
      <w:r w:rsidRPr="008F33BA">
        <w:rPr>
          <w:b/>
          <w:sz w:val="28"/>
          <w:szCs w:val="28"/>
        </w:rPr>
        <w:lastRenderedPageBreak/>
        <w:t>ВИСНОВОК</w:t>
      </w:r>
    </w:p>
    <w:p w:rsidR="008F33BA" w:rsidRPr="008F33BA" w:rsidRDefault="00231648" w:rsidP="008F33BA">
      <w:pPr>
        <w:pStyle w:val="11"/>
        <w:spacing w:after="0" w:line="360" w:lineRule="auto"/>
        <w:ind w:firstLine="709"/>
        <w:jc w:val="both"/>
        <w:rPr>
          <w:sz w:val="28"/>
          <w:szCs w:val="28"/>
        </w:rPr>
      </w:pPr>
      <w:r>
        <w:rPr>
          <w:sz w:val="28"/>
          <w:szCs w:val="28"/>
        </w:rPr>
        <w:t>У представленій</w:t>
      </w:r>
      <w:r w:rsidR="008F33BA" w:rsidRPr="008F33BA">
        <w:rPr>
          <w:sz w:val="28"/>
          <w:szCs w:val="28"/>
        </w:rPr>
        <w:t xml:space="preserve"> роботі розроблено динамічну модель робота М20П в середовищі SimMechanics. Така динамічна модель дозволяє вивчати поведінку робота при різних умовах і зовнішніх впливах. Дана модель може використовуватися в навчальному процесі для вивчення принципів роботи робота.</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Також, використовуючи розроблену модель, був проведений порівняльний аналіз послідовної і синхронної роботи </w:t>
      </w:r>
      <w:r w:rsidR="009A4E91">
        <w:rPr>
          <w:sz w:val="28"/>
          <w:szCs w:val="28"/>
          <w:lang w:val="uk-UA"/>
        </w:rPr>
        <w:t>ві</w:t>
      </w:r>
      <w:r w:rsidRPr="008F33BA">
        <w:rPr>
          <w:sz w:val="28"/>
          <w:szCs w:val="28"/>
        </w:rPr>
        <w:t>сей даного робота. Виходячи з цього аналізу, був досліджений економічний ефект модернізації робота.</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Щоб реалізувати синхронне управління </w:t>
      </w:r>
      <w:r w:rsidR="009A4E91">
        <w:rPr>
          <w:sz w:val="28"/>
          <w:szCs w:val="28"/>
          <w:lang w:val="uk-UA"/>
        </w:rPr>
        <w:t>ві</w:t>
      </w:r>
      <w:r w:rsidRPr="008F33BA">
        <w:rPr>
          <w:sz w:val="28"/>
          <w:szCs w:val="28"/>
        </w:rPr>
        <w:t>сями робота, необхідно ЧПУ, що містить в собі не менше 3 контурів положення з видачею сигналу по швидкості в аналоговому вигляді (+/- 10 В), що підтриму</w:t>
      </w:r>
      <w:r w:rsidR="00231648">
        <w:rPr>
          <w:sz w:val="28"/>
          <w:szCs w:val="28"/>
          <w:lang w:val="uk-UA"/>
        </w:rPr>
        <w:t>ють</w:t>
      </w:r>
      <w:r w:rsidRPr="008F33BA">
        <w:rPr>
          <w:sz w:val="28"/>
          <w:szCs w:val="28"/>
        </w:rPr>
        <w:t xml:space="preserve"> датчики зворотного зв'язку </w:t>
      </w:r>
      <w:r w:rsidR="00163B67">
        <w:rPr>
          <w:sz w:val="28"/>
          <w:szCs w:val="28"/>
        </w:rPr>
        <w:t>за положенням</w:t>
      </w:r>
      <w:r w:rsidRPr="008F33BA">
        <w:rPr>
          <w:sz w:val="28"/>
          <w:szCs w:val="28"/>
        </w:rPr>
        <w:t xml:space="preserve"> з квадратурни</w:t>
      </w:r>
      <w:r w:rsidR="009A4E91">
        <w:rPr>
          <w:sz w:val="28"/>
          <w:szCs w:val="28"/>
          <w:lang w:val="uk-UA"/>
        </w:rPr>
        <w:t>м</w:t>
      </w:r>
      <w:r w:rsidRPr="008F33BA">
        <w:rPr>
          <w:sz w:val="28"/>
          <w:szCs w:val="28"/>
        </w:rPr>
        <w:t xml:space="preserve"> сигналом, а також ма</w:t>
      </w:r>
      <w:r w:rsidR="00231648">
        <w:rPr>
          <w:sz w:val="28"/>
          <w:szCs w:val="28"/>
          <w:lang w:val="uk-UA"/>
        </w:rPr>
        <w:t>ють</w:t>
      </w:r>
      <w:r w:rsidRPr="008F33BA">
        <w:rPr>
          <w:sz w:val="28"/>
          <w:szCs w:val="28"/>
        </w:rPr>
        <w:t xml:space="preserve"> можливість для підключення додаткового обладнання і людино-машинного інтерфейсу.</w:t>
      </w:r>
    </w:p>
    <w:p w:rsidR="008F33BA" w:rsidRDefault="008F33BA" w:rsidP="008F33BA">
      <w:pPr>
        <w:pStyle w:val="11"/>
        <w:spacing w:after="0" w:line="360" w:lineRule="auto"/>
        <w:ind w:firstLine="709"/>
        <w:jc w:val="both"/>
        <w:rPr>
          <w:sz w:val="28"/>
          <w:szCs w:val="28"/>
        </w:rPr>
      </w:pPr>
      <w:r w:rsidRPr="008F33BA">
        <w:rPr>
          <w:sz w:val="28"/>
          <w:szCs w:val="28"/>
        </w:rPr>
        <w:t>При подальшій модернізації робота завданнями будуть: установка обладнання на робота, розробка пристрою ЧПУ, розробка програмного забезпечення.</w:t>
      </w: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8F33BA">
      <w:pPr>
        <w:pStyle w:val="11"/>
        <w:spacing w:after="0" w:line="360" w:lineRule="auto"/>
        <w:ind w:firstLine="709"/>
        <w:jc w:val="both"/>
        <w:rPr>
          <w:sz w:val="28"/>
          <w:szCs w:val="28"/>
        </w:rPr>
      </w:pPr>
    </w:p>
    <w:p w:rsidR="008F33BA" w:rsidRDefault="008F33BA" w:rsidP="00A861E6">
      <w:pPr>
        <w:pStyle w:val="11"/>
        <w:spacing w:after="0" w:line="360" w:lineRule="auto"/>
        <w:ind w:firstLine="0"/>
        <w:jc w:val="both"/>
        <w:rPr>
          <w:sz w:val="28"/>
          <w:szCs w:val="28"/>
        </w:rPr>
      </w:pPr>
    </w:p>
    <w:p w:rsidR="00A861E6" w:rsidRDefault="00A861E6" w:rsidP="00A861E6">
      <w:pPr>
        <w:pStyle w:val="11"/>
        <w:spacing w:after="0" w:line="360" w:lineRule="auto"/>
        <w:ind w:firstLine="0"/>
        <w:jc w:val="both"/>
        <w:rPr>
          <w:sz w:val="28"/>
          <w:szCs w:val="28"/>
        </w:rPr>
      </w:pPr>
    </w:p>
    <w:p w:rsidR="00A861E6" w:rsidRDefault="00A861E6" w:rsidP="00A861E6">
      <w:pPr>
        <w:pStyle w:val="11"/>
        <w:spacing w:after="0" w:line="360" w:lineRule="auto"/>
        <w:ind w:firstLine="0"/>
        <w:jc w:val="both"/>
        <w:rPr>
          <w:sz w:val="28"/>
          <w:szCs w:val="28"/>
        </w:rPr>
      </w:pPr>
    </w:p>
    <w:p w:rsidR="00A861E6" w:rsidRDefault="00A861E6" w:rsidP="00A861E6">
      <w:pPr>
        <w:pStyle w:val="11"/>
        <w:spacing w:after="0" w:line="360" w:lineRule="auto"/>
        <w:ind w:firstLine="0"/>
        <w:jc w:val="both"/>
        <w:rPr>
          <w:sz w:val="28"/>
          <w:szCs w:val="28"/>
        </w:rPr>
      </w:pPr>
    </w:p>
    <w:p w:rsidR="008F33BA" w:rsidRDefault="000D4A35" w:rsidP="008F33BA">
      <w:pPr>
        <w:pStyle w:val="11"/>
        <w:spacing w:after="0" w:line="360" w:lineRule="auto"/>
        <w:ind w:firstLine="709"/>
        <w:rPr>
          <w:sz w:val="28"/>
          <w:szCs w:val="28"/>
          <w:lang w:val="uk-UA"/>
        </w:rPr>
      </w:pPr>
      <w:r>
        <w:rPr>
          <w:b/>
          <w:sz w:val="28"/>
          <w:szCs w:val="28"/>
          <w:lang w:val="uk-UA"/>
        </w:rPr>
        <w:lastRenderedPageBreak/>
        <w:t xml:space="preserve">ПЕРЕЛІК </w:t>
      </w:r>
      <w:r w:rsidR="008F33BA" w:rsidRPr="008F33BA">
        <w:rPr>
          <w:b/>
          <w:sz w:val="28"/>
          <w:szCs w:val="28"/>
        </w:rPr>
        <w:t>Л</w:t>
      </w:r>
      <w:r>
        <w:rPr>
          <w:b/>
          <w:sz w:val="28"/>
          <w:szCs w:val="28"/>
          <w:lang w:val="uk-UA"/>
        </w:rPr>
        <w:t>ІТЕРАТУРИ</w:t>
      </w:r>
    </w:p>
    <w:p w:rsidR="008F33BA" w:rsidRPr="008F33BA" w:rsidRDefault="008F33BA" w:rsidP="008F33BA">
      <w:pPr>
        <w:pStyle w:val="11"/>
        <w:spacing w:after="0" w:line="360" w:lineRule="auto"/>
        <w:ind w:firstLine="709"/>
        <w:jc w:val="both"/>
        <w:rPr>
          <w:sz w:val="28"/>
          <w:szCs w:val="28"/>
        </w:rPr>
      </w:pPr>
      <w:r w:rsidRPr="008F33BA">
        <w:rPr>
          <w:sz w:val="28"/>
          <w:szCs w:val="28"/>
        </w:rPr>
        <w:t>1. Промислові роботи: Впровадження та ефективність: Пер. з яп. / Асаи К., Кітамі С., Кодзіма Т., та ін. - М .: Мир, 1987. - 384 с.</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2. Василенко H.B., Нікітін К.Д., Пономарьов В.П., Основи робототехніки. Класифікація промислових роботів </w:t>
      </w:r>
      <w:r w:rsidR="000812AF" w:rsidRPr="000812AF">
        <w:rPr>
          <w:sz w:val="28"/>
          <w:szCs w:val="28"/>
        </w:rPr>
        <w:t>2007. - с. 63 - 69.</w:t>
      </w:r>
    </w:p>
    <w:p w:rsidR="008F33BA" w:rsidRPr="000812AF" w:rsidRDefault="008F33BA" w:rsidP="000812AF">
      <w:pPr>
        <w:pStyle w:val="11"/>
        <w:spacing w:after="0" w:line="360" w:lineRule="auto"/>
        <w:ind w:firstLine="709"/>
        <w:jc w:val="both"/>
        <w:rPr>
          <w:sz w:val="28"/>
          <w:szCs w:val="28"/>
          <w:lang w:val="uk-UA"/>
        </w:rPr>
      </w:pPr>
      <w:r w:rsidRPr="008F33BA">
        <w:rPr>
          <w:sz w:val="28"/>
          <w:szCs w:val="28"/>
        </w:rPr>
        <w:t xml:space="preserve">3. </w:t>
      </w:r>
      <w:r w:rsidR="000812AF">
        <w:rPr>
          <w:sz w:val="28"/>
          <w:szCs w:val="28"/>
          <w:lang w:val="uk-UA"/>
        </w:rPr>
        <w:t xml:space="preserve">Конструювання роботів </w:t>
      </w:r>
      <w:r w:rsidR="000812AF" w:rsidRPr="000812AF">
        <w:rPr>
          <w:sz w:val="28"/>
          <w:szCs w:val="28"/>
          <w:lang w:val="uk-UA"/>
        </w:rPr>
        <w:t>. / Ж. М. Кофман – М.: Наука, 1987. – с. 76-95.</w:t>
      </w:r>
    </w:p>
    <w:p w:rsidR="008F33BA" w:rsidRPr="00DF365E" w:rsidRDefault="008F33BA" w:rsidP="00DF365E">
      <w:pPr>
        <w:pStyle w:val="11"/>
        <w:spacing w:after="0" w:line="360" w:lineRule="auto"/>
        <w:ind w:firstLine="709"/>
        <w:jc w:val="both"/>
        <w:rPr>
          <w:sz w:val="28"/>
          <w:szCs w:val="28"/>
        </w:rPr>
      </w:pPr>
      <w:r w:rsidRPr="008F33BA">
        <w:rPr>
          <w:sz w:val="28"/>
          <w:szCs w:val="28"/>
        </w:rPr>
        <w:t>4. Датчик кута повороту</w:t>
      </w:r>
      <w:r w:rsidR="00DF365E">
        <w:rPr>
          <w:sz w:val="28"/>
          <w:szCs w:val="28"/>
        </w:rPr>
        <w:t xml:space="preserve"> </w:t>
      </w:r>
      <w:r w:rsidR="00DF365E" w:rsidRPr="00DF365E">
        <w:rPr>
          <w:sz w:val="28"/>
          <w:szCs w:val="28"/>
        </w:rPr>
        <w:t>Готра З.Ю. Сучасні системи стеження. Посібник / З.Ю. Готра, О.І. Чайковський – Львів.: Каменяр, 1995. – 65-86 с.</w:t>
      </w:r>
    </w:p>
    <w:p w:rsidR="008F33BA" w:rsidRPr="008F33BA" w:rsidRDefault="000C04F5" w:rsidP="008F33BA">
      <w:pPr>
        <w:pStyle w:val="11"/>
        <w:spacing w:after="0" w:line="360" w:lineRule="auto"/>
        <w:ind w:firstLine="709"/>
        <w:jc w:val="both"/>
        <w:rPr>
          <w:sz w:val="28"/>
          <w:szCs w:val="28"/>
        </w:rPr>
      </w:pPr>
      <w:r>
        <w:rPr>
          <w:sz w:val="28"/>
          <w:szCs w:val="28"/>
        </w:rPr>
        <w:t>5.</w:t>
      </w:r>
      <w:r w:rsidR="000812AF" w:rsidRPr="000812AF">
        <w:rPr>
          <w:sz w:val="28"/>
          <w:szCs w:val="28"/>
        </w:rPr>
        <w:t xml:space="preserve"> Проектування гнучких ви</w:t>
      </w:r>
      <w:r w:rsidR="00DF365E">
        <w:rPr>
          <w:sz w:val="28"/>
          <w:szCs w:val="28"/>
        </w:rPr>
        <w:t xml:space="preserve">робничих систем механічної </w:t>
      </w:r>
      <w:r w:rsidR="00DF365E">
        <w:rPr>
          <w:sz w:val="28"/>
          <w:szCs w:val="28"/>
          <w:lang w:val="uk-UA"/>
        </w:rPr>
        <w:t xml:space="preserve">обробки </w:t>
      </w:r>
      <w:r w:rsidR="000812AF" w:rsidRPr="000812AF">
        <w:rPr>
          <w:sz w:val="28"/>
          <w:szCs w:val="28"/>
        </w:rPr>
        <w:t>деталей: Методичні рекомендації МР-040-79-86, Оргстанкінпром. - М., 1986.</w:t>
      </w:r>
    </w:p>
    <w:p w:rsidR="008F33BA" w:rsidRPr="000812AF" w:rsidRDefault="008F33BA" w:rsidP="008F33BA">
      <w:pPr>
        <w:pStyle w:val="11"/>
        <w:spacing w:after="0" w:line="360" w:lineRule="auto"/>
        <w:ind w:firstLine="709"/>
        <w:jc w:val="both"/>
        <w:rPr>
          <w:sz w:val="28"/>
          <w:szCs w:val="28"/>
          <w:lang w:val="uk-UA"/>
        </w:rPr>
      </w:pPr>
      <w:r w:rsidRPr="008F33BA">
        <w:rPr>
          <w:sz w:val="28"/>
          <w:szCs w:val="28"/>
        </w:rPr>
        <w:t>6. Амортизаційні групи</w:t>
      </w:r>
      <w:r w:rsidR="000812AF">
        <w:rPr>
          <w:sz w:val="28"/>
          <w:szCs w:val="28"/>
        </w:rPr>
        <w:t xml:space="preserve"> промислових робот</w:t>
      </w:r>
      <w:r w:rsidR="000812AF">
        <w:rPr>
          <w:sz w:val="28"/>
          <w:szCs w:val="28"/>
          <w:lang w:val="uk-UA"/>
        </w:rPr>
        <w:t>ів</w:t>
      </w:r>
      <w:r w:rsidRPr="008F33BA">
        <w:rPr>
          <w:sz w:val="28"/>
          <w:szCs w:val="28"/>
        </w:rPr>
        <w:t xml:space="preserve"> </w:t>
      </w:r>
      <w:r w:rsidR="000812AF" w:rsidRPr="000812AF">
        <w:rPr>
          <w:sz w:val="28"/>
          <w:szCs w:val="28"/>
        </w:rPr>
        <w:t xml:space="preserve">Г. В. Грядецкий – М.: </w:t>
      </w:r>
      <w:r w:rsidR="000812AF">
        <w:rPr>
          <w:sz w:val="28"/>
          <w:szCs w:val="28"/>
          <w:lang w:val="uk-UA"/>
        </w:rPr>
        <w:t>Робототехніка</w:t>
      </w:r>
      <w:r w:rsidR="000812AF" w:rsidRPr="000812AF">
        <w:rPr>
          <w:sz w:val="28"/>
          <w:szCs w:val="28"/>
        </w:rPr>
        <w:t xml:space="preserve"> 2006. – 456 с.</w:t>
      </w:r>
    </w:p>
    <w:p w:rsidR="008F33BA" w:rsidRPr="008F33BA" w:rsidRDefault="008F33BA" w:rsidP="008F33BA">
      <w:pPr>
        <w:pStyle w:val="11"/>
        <w:spacing w:after="0" w:line="360" w:lineRule="auto"/>
        <w:ind w:firstLine="709"/>
        <w:jc w:val="both"/>
        <w:rPr>
          <w:sz w:val="28"/>
          <w:szCs w:val="28"/>
        </w:rPr>
      </w:pPr>
      <w:r w:rsidRPr="008F33BA">
        <w:rPr>
          <w:sz w:val="28"/>
          <w:szCs w:val="28"/>
        </w:rPr>
        <w:t xml:space="preserve">7. </w:t>
      </w:r>
      <w:r w:rsidR="00DF365E" w:rsidRPr="00DF365E">
        <w:rPr>
          <w:sz w:val="28"/>
          <w:szCs w:val="28"/>
        </w:rPr>
        <w:t>Науково-методичний комплекс дисципліни «Основи охорони праці» (НМКДКД). (Ел. Вид.). Луганськ. СНУ ім. В. Даля, кафедра «ВП та БЖД», 2006 р</w:t>
      </w:r>
    </w:p>
    <w:sectPr w:rsidR="008F33BA" w:rsidRPr="008F33BA" w:rsidSect="00EA4E13">
      <w:headerReference w:type="default" r:id="rId60"/>
      <w:footerReference w:type="default" r:id="rId61"/>
      <w:pgSz w:w="11906" w:h="16838"/>
      <w:pgMar w:top="1134" w:right="850"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47B" w:rsidRDefault="00B3547B" w:rsidP="00017CC7">
      <w:pPr>
        <w:spacing w:after="0" w:line="240" w:lineRule="auto"/>
      </w:pPr>
      <w:r>
        <w:separator/>
      </w:r>
    </w:p>
  </w:endnote>
  <w:endnote w:type="continuationSeparator" w:id="0">
    <w:p w:rsidR="00B3547B" w:rsidRDefault="00B3547B" w:rsidP="00017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ISOCPEUR">
    <w:altName w:val="Arial"/>
    <w:charset w:val="CC"/>
    <w:family w:val="swiss"/>
    <w:pitch w:val="variable"/>
    <w:sig w:usb0="00000287"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04D" w:rsidRDefault="00D8204D" w:rsidP="008B1C36">
    <w:pPr>
      <w:pStyle w:val="af0"/>
      <w:tabs>
        <w:tab w:val="clear" w:pos="4677"/>
        <w:tab w:val="clear" w:pos="9355"/>
        <w:tab w:val="left" w:pos="2916"/>
        <w:tab w:val="left" w:pos="3518"/>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04D" w:rsidRDefault="00D8204D">
    <w:pPr>
      <w:pStyle w:val="af0"/>
      <w:jc w:val="right"/>
    </w:pPr>
  </w:p>
  <w:p w:rsidR="00D8204D" w:rsidRDefault="00D8204D">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48969"/>
      <w:docPartObj>
        <w:docPartGallery w:val="Page Numbers (Bottom of Page)"/>
        <w:docPartUnique/>
      </w:docPartObj>
    </w:sdtPr>
    <w:sdtEndPr/>
    <w:sdtContent>
      <w:p w:rsidR="00D8204D" w:rsidRDefault="00D8204D">
        <w:pPr>
          <w:pStyle w:val="af0"/>
          <w:jc w:val="right"/>
        </w:pPr>
        <w:r>
          <w:fldChar w:fldCharType="begin"/>
        </w:r>
        <w:r>
          <w:instrText xml:space="preserve"> PAGE   \* MERGEFORMAT </w:instrText>
        </w:r>
        <w:r>
          <w:fldChar w:fldCharType="separate"/>
        </w:r>
        <w:r w:rsidR="00767887">
          <w:rPr>
            <w:noProof/>
          </w:rPr>
          <w:t>7</w:t>
        </w:r>
        <w:r>
          <w:rPr>
            <w:noProof/>
          </w:rPr>
          <w:fldChar w:fldCharType="end"/>
        </w:r>
      </w:p>
    </w:sdtContent>
  </w:sdt>
  <w:p w:rsidR="00D8204D" w:rsidRDefault="00D8204D">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47B" w:rsidRDefault="00B3547B" w:rsidP="00017CC7">
      <w:pPr>
        <w:spacing w:after="0" w:line="240" w:lineRule="auto"/>
      </w:pPr>
      <w:r>
        <w:separator/>
      </w:r>
    </w:p>
  </w:footnote>
  <w:footnote w:type="continuationSeparator" w:id="0">
    <w:p w:rsidR="00B3547B" w:rsidRDefault="00B3547B" w:rsidP="00017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04D" w:rsidRDefault="00D8204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04D" w:rsidRDefault="00D8204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1C6FD2"/>
    <w:lvl w:ilvl="0">
      <w:numFmt w:val="bullet"/>
      <w:lvlText w:val="*"/>
      <w:lvlJc w:val="left"/>
    </w:lvl>
  </w:abstractNum>
  <w:abstractNum w:abstractNumId="1" w15:restartNumberingAfterBreak="0">
    <w:nsid w:val="030919BC"/>
    <w:multiLevelType w:val="multilevel"/>
    <w:tmpl w:val="AA12EEE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04D469E4"/>
    <w:multiLevelType w:val="hybridMultilevel"/>
    <w:tmpl w:val="91BC67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824356"/>
    <w:multiLevelType w:val="hybridMultilevel"/>
    <w:tmpl w:val="1AA6C7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25D092B"/>
    <w:multiLevelType w:val="hybridMultilevel"/>
    <w:tmpl w:val="E3607DA6"/>
    <w:lvl w:ilvl="0" w:tplc="ABFA1068">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 w15:restartNumberingAfterBreak="0">
    <w:nsid w:val="255F5AFA"/>
    <w:multiLevelType w:val="hybridMultilevel"/>
    <w:tmpl w:val="032C315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2ACE5149"/>
    <w:multiLevelType w:val="hybridMultilevel"/>
    <w:tmpl w:val="3D60FD1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 w15:restartNumberingAfterBreak="0">
    <w:nsid w:val="310E2498"/>
    <w:multiLevelType w:val="singleLevel"/>
    <w:tmpl w:val="0ABAC6F4"/>
    <w:lvl w:ilvl="0">
      <w:start w:val="1"/>
      <w:numFmt w:val="decimal"/>
      <w:lvlText w:val="%1-"/>
      <w:lvlJc w:val="left"/>
      <w:pPr>
        <w:tabs>
          <w:tab w:val="num" w:pos="1211"/>
        </w:tabs>
        <w:ind w:left="1211" w:hanging="360"/>
      </w:pPr>
      <w:rPr>
        <w:rFonts w:cs="Times New Roman" w:hint="default"/>
      </w:rPr>
    </w:lvl>
  </w:abstractNum>
  <w:abstractNum w:abstractNumId="8" w15:restartNumberingAfterBreak="0">
    <w:nsid w:val="390F29E9"/>
    <w:multiLevelType w:val="hybridMultilevel"/>
    <w:tmpl w:val="8F22AFA6"/>
    <w:lvl w:ilvl="0" w:tplc="3C68D6E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40C5003F"/>
    <w:multiLevelType w:val="multilevel"/>
    <w:tmpl w:val="2CCAC4D4"/>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A2E01A0"/>
    <w:multiLevelType w:val="hybridMultilevel"/>
    <w:tmpl w:val="1410F0D8"/>
    <w:lvl w:ilvl="0" w:tplc="5266625C">
      <w:start w:val="1"/>
      <w:numFmt w:val="bullet"/>
      <w:lvlText w:val=""/>
      <w:lvlJc w:val="left"/>
      <w:pPr>
        <w:ind w:left="163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91013B"/>
    <w:multiLevelType w:val="hybridMultilevel"/>
    <w:tmpl w:val="131C62E0"/>
    <w:lvl w:ilvl="0" w:tplc="3C502412">
      <w:start w:val="1"/>
      <w:numFmt w:val="bullet"/>
      <w:lvlText w:val="-"/>
      <w:lvlJc w:val="left"/>
      <w:pPr>
        <w:ind w:left="1069" w:hanging="360"/>
      </w:pPr>
      <w:rPr>
        <w:rFonts w:ascii="Times New Roman CYR" w:eastAsia="Calibri"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52B2379B"/>
    <w:multiLevelType w:val="multilevel"/>
    <w:tmpl w:val="81C28C1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464897"/>
    <w:multiLevelType w:val="hybridMultilevel"/>
    <w:tmpl w:val="3746E1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61E669D"/>
    <w:multiLevelType w:val="multilevel"/>
    <w:tmpl w:val="AA12EEE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6" w15:restartNumberingAfterBreak="0">
    <w:nsid w:val="67753ED6"/>
    <w:multiLevelType w:val="multilevel"/>
    <w:tmpl w:val="AA12EEE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7" w15:restartNumberingAfterBreak="0">
    <w:nsid w:val="693A1244"/>
    <w:multiLevelType w:val="hybridMultilevel"/>
    <w:tmpl w:val="441680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12F5D1D"/>
    <w:multiLevelType w:val="hybridMultilevel"/>
    <w:tmpl w:val="89808DB6"/>
    <w:lvl w:ilvl="0" w:tplc="81FC0DE6">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9" w15:restartNumberingAfterBreak="0">
    <w:nsid w:val="79AE4CC7"/>
    <w:multiLevelType w:val="hybridMultilevel"/>
    <w:tmpl w:val="040EF48E"/>
    <w:lvl w:ilvl="0" w:tplc="520A9BCA">
      <w:start w:val="2"/>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num w:numId="1">
    <w:abstractNumId w:val="4"/>
  </w:num>
  <w:num w:numId="2">
    <w:abstractNumId w:val="5"/>
  </w:num>
  <w:num w:numId="3">
    <w:abstractNumId w:val="6"/>
  </w:num>
  <w:num w:numId="4">
    <w:abstractNumId w:val="3"/>
  </w:num>
  <w:num w:numId="5">
    <w:abstractNumId w:val="17"/>
  </w:num>
  <w:num w:numId="6">
    <w:abstractNumId w:val="2"/>
  </w:num>
  <w:num w:numId="7">
    <w:abstractNumId w:val="7"/>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14"/>
  </w:num>
  <w:num w:numId="10">
    <w:abstractNumId w:val="1"/>
  </w:num>
  <w:num w:numId="11">
    <w:abstractNumId w:val="8"/>
  </w:num>
  <w:num w:numId="12">
    <w:abstractNumId w:val="10"/>
  </w:num>
  <w:num w:numId="13">
    <w:abstractNumId w:val="12"/>
  </w:num>
  <w:num w:numId="14">
    <w:abstractNumId w:val="13"/>
  </w:num>
  <w:num w:numId="15">
    <w:abstractNumId w:val="16"/>
  </w:num>
  <w:num w:numId="16">
    <w:abstractNumId w:val="15"/>
  </w:num>
  <w:num w:numId="17">
    <w:abstractNumId w:val="11"/>
  </w:num>
  <w:num w:numId="18">
    <w:abstractNumId w:val="9"/>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66E2C"/>
    <w:rsid w:val="00012115"/>
    <w:rsid w:val="00014822"/>
    <w:rsid w:val="000156DF"/>
    <w:rsid w:val="00017CC7"/>
    <w:rsid w:val="00026DF9"/>
    <w:rsid w:val="0003057C"/>
    <w:rsid w:val="00040E2C"/>
    <w:rsid w:val="00047282"/>
    <w:rsid w:val="000522FB"/>
    <w:rsid w:val="000553DE"/>
    <w:rsid w:val="000706BB"/>
    <w:rsid w:val="000732AD"/>
    <w:rsid w:val="0007694B"/>
    <w:rsid w:val="000812AF"/>
    <w:rsid w:val="0008418B"/>
    <w:rsid w:val="000A003B"/>
    <w:rsid w:val="000A0CDE"/>
    <w:rsid w:val="000A1057"/>
    <w:rsid w:val="000A366A"/>
    <w:rsid w:val="000A5740"/>
    <w:rsid w:val="000C04F5"/>
    <w:rsid w:val="000C1C42"/>
    <w:rsid w:val="000D4A35"/>
    <w:rsid w:val="000D5021"/>
    <w:rsid w:val="000F6252"/>
    <w:rsid w:val="001002D2"/>
    <w:rsid w:val="0011145D"/>
    <w:rsid w:val="00120347"/>
    <w:rsid w:val="001211A7"/>
    <w:rsid w:val="00137E11"/>
    <w:rsid w:val="00145335"/>
    <w:rsid w:val="00163B67"/>
    <w:rsid w:val="001653B2"/>
    <w:rsid w:val="001816CE"/>
    <w:rsid w:val="00181B52"/>
    <w:rsid w:val="001940C9"/>
    <w:rsid w:val="001A52FB"/>
    <w:rsid w:val="001A75EB"/>
    <w:rsid w:val="001A7691"/>
    <w:rsid w:val="001E495F"/>
    <w:rsid w:val="001F10B9"/>
    <w:rsid w:val="001F1A53"/>
    <w:rsid w:val="001F5F41"/>
    <w:rsid w:val="00200FD3"/>
    <w:rsid w:val="00203D07"/>
    <w:rsid w:val="00223003"/>
    <w:rsid w:val="002237C0"/>
    <w:rsid w:val="00225020"/>
    <w:rsid w:val="00231648"/>
    <w:rsid w:val="0023212B"/>
    <w:rsid w:val="002A5328"/>
    <w:rsid w:val="002B0B49"/>
    <w:rsid w:val="002B50DA"/>
    <w:rsid w:val="002C715D"/>
    <w:rsid w:val="002D0E12"/>
    <w:rsid w:val="002F13A9"/>
    <w:rsid w:val="002F2408"/>
    <w:rsid w:val="003060CC"/>
    <w:rsid w:val="003159E9"/>
    <w:rsid w:val="00323E5E"/>
    <w:rsid w:val="00333157"/>
    <w:rsid w:val="00335631"/>
    <w:rsid w:val="00340175"/>
    <w:rsid w:val="00351C4F"/>
    <w:rsid w:val="00354267"/>
    <w:rsid w:val="00355695"/>
    <w:rsid w:val="00357F9C"/>
    <w:rsid w:val="00361E51"/>
    <w:rsid w:val="0036319F"/>
    <w:rsid w:val="00367818"/>
    <w:rsid w:val="0038653E"/>
    <w:rsid w:val="0039289D"/>
    <w:rsid w:val="003A0E80"/>
    <w:rsid w:val="003B2B35"/>
    <w:rsid w:val="003C618A"/>
    <w:rsid w:val="003F03CD"/>
    <w:rsid w:val="003F72AF"/>
    <w:rsid w:val="004065B7"/>
    <w:rsid w:val="00445120"/>
    <w:rsid w:val="00451AD8"/>
    <w:rsid w:val="004563E3"/>
    <w:rsid w:val="00460E43"/>
    <w:rsid w:val="00474F7E"/>
    <w:rsid w:val="00483DBF"/>
    <w:rsid w:val="00484333"/>
    <w:rsid w:val="00487637"/>
    <w:rsid w:val="004A5756"/>
    <w:rsid w:val="004A739C"/>
    <w:rsid w:val="004B0B14"/>
    <w:rsid w:val="004B7F2C"/>
    <w:rsid w:val="004D3EA1"/>
    <w:rsid w:val="004D5888"/>
    <w:rsid w:val="004F6093"/>
    <w:rsid w:val="00500883"/>
    <w:rsid w:val="00502A96"/>
    <w:rsid w:val="0052244C"/>
    <w:rsid w:val="005603E4"/>
    <w:rsid w:val="00563BD5"/>
    <w:rsid w:val="00570B24"/>
    <w:rsid w:val="00575551"/>
    <w:rsid w:val="0059022B"/>
    <w:rsid w:val="005951FC"/>
    <w:rsid w:val="005B79A0"/>
    <w:rsid w:val="005C1318"/>
    <w:rsid w:val="005D718D"/>
    <w:rsid w:val="00603829"/>
    <w:rsid w:val="006113BB"/>
    <w:rsid w:val="006145B1"/>
    <w:rsid w:val="00616735"/>
    <w:rsid w:val="00641C0F"/>
    <w:rsid w:val="0064480A"/>
    <w:rsid w:val="00645580"/>
    <w:rsid w:val="006527D5"/>
    <w:rsid w:val="00661CBD"/>
    <w:rsid w:val="00664F41"/>
    <w:rsid w:val="00666E2C"/>
    <w:rsid w:val="00670E12"/>
    <w:rsid w:val="00681D16"/>
    <w:rsid w:val="00685056"/>
    <w:rsid w:val="00692F54"/>
    <w:rsid w:val="006A1A80"/>
    <w:rsid w:val="006A4CA0"/>
    <w:rsid w:val="006B2F62"/>
    <w:rsid w:val="006B60F8"/>
    <w:rsid w:val="006C26B1"/>
    <w:rsid w:val="006E6378"/>
    <w:rsid w:val="006F0FBC"/>
    <w:rsid w:val="00721538"/>
    <w:rsid w:val="00727CFE"/>
    <w:rsid w:val="0075133B"/>
    <w:rsid w:val="00755AAD"/>
    <w:rsid w:val="007649E8"/>
    <w:rsid w:val="00767887"/>
    <w:rsid w:val="00770CBD"/>
    <w:rsid w:val="0077680A"/>
    <w:rsid w:val="00782423"/>
    <w:rsid w:val="00795348"/>
    <w:rsid w:val="007A14B4"/>
    <w:rsid w:val="007A4D95"/>
    <w:rsid w:val="007C08A7"/>
    <w:rsid w:val="007C3234"/>
    <w:rsid w:val="007C6C72"/>
    <w:rsid w:val="007E7658"/>
    <w:rsid w:val="007F25DF"/>
    <w:rsid w:val="007F379A"/>
    <w:rsid w:val="007F6BE0"/>
    <w:rsid w:val="008018EB"/>
    <w:rsid w:val="00805480"/>
    <w:rsid w:val="00805D4A"/>
    <w:rsid w:val="00810FBA"/>
    <w:rsid w:val="00815ECF"/>
    <w:rsid w:val="00822A44"/>
    <w:rsid w:val="008274E4"/>
    <w:rsid w:val="008318A5"/>
    <w:rsid w:val="00835206"/>
    <w:rsid w:val="0085451D"/>
    <w:rsid w:val="00856994"/>
    <w:rsid w:val="00862696"/>
    <w:rsid w:val="008758A3"/>
    <w:rsid w:val="008777EC"/>
    <w:rsid w:val="008817B7"/>
    <w:rsid w:val="00886697"/>
    <w:rsid w:val="00897028"/>
    <w:rsid w:val="008A7266"/>
    <w:rsid w:val="008B1C36"/>
    <w:rsid w:val="008D0019"/>
    <w:rsid w:val="008F1D3D"/>
    <w:rsid w:val="008F33BA"/>
    <w:rsid w:val="008F391A"/>
    <w:rsid w:val="008F71ED"/>
    <w:rsid w:val="00906905"/>
    <w:rsid w:val="00923CEC"/>
    <w:rsid w:val="00964CDB"/>
    <w:rsid w:val="00967B7B"/>
    <w:rsid w:val="009A4E91"/>
    <w:rsid w:val="009C57A5"/>
    <w:rsid w:val="009D702B"/>
    <w:rsid w:val="009E5A54"/>
    <w:rsid w:val="00A16C6B"/>
    <w:rsid w:val="00A22D47"/>
    <w:rsid w:val="00A566AD"/>
    <w:rsid w:val="00A56EEC"/>
    <w:rsid w:val="00A6164D"/>
    <w:rsid w:val="00A70D3C"/>
    <w:rsid w:val="00A82285"/>
    <w:rsid w:val="00A861E6"/>
    <w:rsid w:val="00A9023A"/>
    <w:rsid w:val="00A97871"/>
    <w:rsid w:val="00AA4B62"/>
    <w:rsid w:val="00AD3AFE"/>
    <w:rsid w:val="00AD69C7"/>
    <w:rsid w:val="00AF67AC"/>
    <w:rsid w:val="00B147C7"/>
    <w:rsid w:val="00B14D77"/>
    <w:rsid w:val="00B1721A"/>
    <w:rsid w:val="00B34B87"/>
    <w:rsid w:val="00B3547B"/>
    <w:rsid w:val="00B4682E"/>
    <w:rsid w:val="00B52373"/>
    <w:rsid w:val="00B52F93"/>
    <w:rsid w:val="00B55770"/>
    <w:rsid w:val="00B55C69"/>
    <w:rsid w:val="00B573EF"/>
    <w:rsid w:val="00B628C8"/>
    <w:rsid w:val="00B71D04"/>
    <w:rsid w:val="00B745BD"/>
    <w:rsid w:val="00B80616"/>
    <w:rsid w:val="00B87C06"/>
    <w:rsid w:val="00B956B0"/>
    <w:rsid w:val="00B96726"/>
    <w:rsid w:val="00BB0A5C"/>
    <w:rsid w:val="00BB0C80"/>
    <w:rsid w:val="00BD4A7D"/>
    <w:rsid w:val="00BD505D"/>
    <w:rsid w:val="00C00A5E"/>
    <w:rsid w:val="00C01207"/>
    <w:rsid w:val="00C10701"/>
    <w:rsid w:val="00C15696"/>
    <w:rsid w:val="00C33F45"/>
    <w:rsid w:val="00C53C8B"/>
    <w:rsid w:val="00C61013"/>
    <w:rsid w:val="00C72036"/>
    <w:rsid w:val="00C85777"/>
    <w:rsid w:val="00CA5B08"/>
    <w:rsid w:val="00CA6944"/>
    <w:rsid w:val="00CC2BEE"/>
    <w:rsid w:val="00CD0B18"/>
    <w:rsid w:val="00CE72EF"/>
    <w:rsid w:val="00CF09C3"/>
    <w:rsid w:val="00D179B6"/>
    <w:rsid w:val="00D17F0F"/>
    <w:rsid w:val="00D221BB"/>
    <w:rsid w:val="00D24B46"/>
    <w:rsid w:val="00D5060A"/>
    <w:rsid w:val="00D52A0F"/>
    <w:rsid w:val="00D56D7A"/>
    <w:rsid w:val="00D76708"/>
    <w:rsid w:val="00D77F5C"/>
    <w:rsid w:val="00D8204D"/>
    <w:rsid w:val="00DA011B"/>
    <w:rsid w:val="00DD2537"/>
    <w:rsid w:val="00DD4D06"/>
    <w:rsid w:val="00DE38FC"/>
    <w:rsid w:val="00DF365E"/>
    <w:rsid w:val="00E07193"/>
    <w:rsid w:val="00E12A2E"/>
    <w:rsid w:val="00E14D42"/>
    <w:rsid w:val="00E2224C"/>
    <w:rsid w:val="00E36AF9"/>
    <w:rsid w:val="00E41BD0"/>
    <w:rsid w:val="00E91105"/>
    <w:rsid w:val="00E9492D"/>
    <w:rsid w:val="00EA2E5C"/>
    <w:rsid w:val="00EA4E13"/>
    <w:rsid w:val="00EB35DC"/>
    <w:rsid w:val="00EC0435"/>
    <w:rsid w:val="00EE163C"/>
    <w:rsid w:val="00EE71DF"/>
    <w:rsid w:val="00EF6172"/>
    <w:rsid w:val="00F35A85"/>
    <w:rsid w:val="00F360A2"/>
    <w:rsid w:val="00F4009C"/>
    <w:rsid w:val="00F42DCE"/>
    <w:rsid w:val="00F44576"/>
    <w:rsid w:val="00F44DC6"/>
    <w:rsid w:val="00F456AF"/>
    <w:rsid w:val="00F54792"/>
    <w:rsid w:val="00F7056E"/>
    <w:rsid w:val="00F723A8"/>
    <w:rsid w:val="00F87698"/>
    <w:rsid w:val="00FA18B6"/>
    <w:rsid w:val="00FC10B0"/>
    <w:rsid w:val="00FC3C95"/>
    <w:rsid w:val="00FD59C0"/>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F8467A"/>
  <w15:docId w15:val="{A998E036-10C3-4824-8D16-C349A7DD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E2C"/>
    <w:pPr>
      <w:spacing w:after="200" w:line="276" w:lineRule="auto"/>
    </w:pPr>
    <w:rPr>
      <w:sz w:val="22"/>
      <w:szCs w:val="22"/>
      <w:lang w:eastAsia="en-US"/>
    </w:rPr>
  </w:style>
  <w:style w:type="paragraph" w:styleId="1">
    <w:name w:val="heading 1"/>
    <w:basedOn w:val="a"/>
    <w:next w:val="a"/>
    <w:link w:val="10"/>
    <w:uiPriority w:val="99"/>
    <w:qFormat/>
    <w:rsid w:val="0039289D"/>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semiHidden/>
    <w:unhideWhenUsed/>
    <w:qFormat/>
    <w:locked/>
    <w:rsid w:val="00F4009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semiHidden/>
    <w:unhideWhenUsed/>
    <w:qFormat/>
    <w:locked/>
    <w:rsid w:val="00EB35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EB35D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289D"/>
    <w:rPr>
      <w:rFonts w:ascii="Cambria" w:hAnsi="Cambria" w:cs="Times New Roman"/>
      <w:b/>
      <w:bCs/>
      <w:color w:val="365F91"/>
      <w:sz w:val="28"/>
      <w:szCs w:val="28"/>
    </w:rPr>
  </w:style>
  <w:style w:type="paragraph" w:styleId="a3">
    <w:name w:val="Balloon Text"/>
    <w:basedOn w:val="a"/>
    <w:link w:val="a4"/>
    <w:uiPriority w:val="99"/>
    <w:semiHidden/>
    <w:rsid w:val="00666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66E2C"/>
    <w:rPr>
      <w:rFonts w:ascii="Tahoma" w:hAnsi="Tahoma" w:cs="Tahoma"/>
      <w:sz w:val="16"/>
      <w:szCs w:val="16"/>
    </w:rPr>
  </w:style>
  <w:style w:type="paragraph" w:styleId="a5">
    <w:name w:val="Body Text"/>
    <w:basedOn w:val="a"/>
    <w:link w:val="a6"/>
    <w:uiPriority w:val="99"/>
    <w:semiHidden/>
    <w:rsid w:val="00B96726"/>
    <w:pPr>
      <w:spacing w:after="120"/>
    </w:pPr>
  </w:style>
  <w:style w:type="character" w:customStyle="1" w:styleId="a6">
    <w:name w:val="Основной текст Знак"/>
    <w:basedOn w:val="a0"/>
    <w:link w:val="a5"/>
    <w:uiPriority w:val="99"/>
    <w:semiHidden/>
    <w:locked/>
    <w:rsid w:val="00B96726"/>
    <w:rPr>
      <w:rFonts w:cs="Times New Roman"/>
    </w:rPr>
  </w:style>
  <w:style w:type="paragraph" w:styleId="a7">
    <w:name w:val="Normal (Web)"/>
    <w:basedOn w:val="a"/>
    <w:uiPriority w:val="99"/>
    <w:rsid w:val="009D702B"/>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99"/>
    <w:qFormat/>
    <w:rsid w:val="009D702B"/>
    <w:rPr>
      <w:rFonts w:cs="Times New Roman"/>
      <w:i/>
      <w:iCs/>
    </w:rPr>
  </w:style>
  <w:style w:type="character" w:styleId="a9">
    <w:name w:val="Hyperlink"/>
    <w:basedOn w:val="a0"/>
    <w:uiPriority w:val="99"/>
    <w:semiHidden/>
    <w:rsid w:val="009D702B"/>
    <w:rPr>
      <w:rFonts w:cs="Times New Roman"/>
      <w:color w:val="0000FF"/>
      <w:u w:val="single"/>
    </w:rPr>
  </w:style>
  <w:style w:type="paragraph" w:styleId="aa">
    <w:name w:val="List Paragraph"/>
    <w:basedOn w:val="a"/>
    <w:uiPriority w:val="99"/>
    <w:qFormat/>
    <w:rsid w:val="00D221BB"/>
    <w:pPr>
      <w:ind w:left="720"/>
      <w:contextualSpacing/>
    </w:pPr>
  </w:style>
  <w:style w:type="paragraph" w:styleId="ab">
    <w:name w:val="TOC Heading"/>
    <w:basedOn w:val="1"/>
    <w:next w:val="a"/>
    <w:uiPriority w:val="99"/>
    <w:qFormat/>
    <w:rsid w:val="0039289D"/>
    <w:pPr>
      <w:spacing w:before="240" w:line="259" w:lineRule="auto"/>
      <w:outlineLvl w:val="9"/>
    </w:pPr>
    <w:rPr>
      <w:rFonts w:ascii="Calibri Light" w:hAnsi="Calibri Light"/>
      <w:b w:val="0"/>
      <w:bCs w:val="0"/>
      <w:color w:val="2E74B5"/>
      <w:sz w:val="32"/>
      <w:szCs w:val="32"/>
      <w:lang w:eastAsia="ru-RU"/>
    </w:rPr>
  </w:style>
  <w:style w:type="paragraph" w:styleId="31">
    <w:name w:val="toc 3"/>
    <w:basedOn w:val="a"/>
    <w:next w:val="a"/>
    <w:autoRedefine/>
    <w:uiPriority w:val="99"/>
    <w:rsid w:val="0039289D"/>
    <w:pPr>
      <w:spacing w:after="100" w:line="259" w:lineRule="auto"/>
    </w:pPr>
    <w:rPr>
      <w:rFonts w:ascii="Times New Roman" w:eastAsia="Times New Roman" w:hAnsi="Times New Roman"/>
      <w:sz w:val="28"/>
      <w:szCs w:val="28"/>
      <w:lang w:val="uk-UA" w:eastAsia="ru-RU"/>
    </w:rPr>
  </w:style>
  <w:style w:type="character" w:customStyle="1" w:styleId="ac">
    <w:name w:val="Основной текст_"/>
    <w:basedOn w:val="a0"/>
    <w:link w:val="11"/>
    <w:locked/>
    <w:rsid w:val="0039289D"/>
    <w:rPr>
      <w:rFonts w:ascii="Times New Roman" w:hAnsi="Times New Roman" w:cs="Times New Roman"/>
      <w:sz w:val="29"/>
      <w:szCs w:val="29"/>
      <w:shd w:val="clear" w:color="auto" w:fill="FFFFFF"/>
    </w:rPr>
  </w:style>
  <w:style w:type="paragraph" w:customStyle="1" w:styleId="11">
    <w:name w:val="Основной текст1"/>
    <w:basedOn w:val="a"/>
    <w:link w:val="ac"/>
    <w:rsid w:val="0039289D"/>
    <w:pPr>
      <w:shd w:val="clear" w:color="auto" w:fill="FFFFFF"/>
      <w:spacing w:after="480" w:line="557" w:lineRule="exact"/>
      <w:ind w:hanging="780"/>
      <w:jc w:val="center"/>
    </w:pPr>
    <w:rPr>
      <w:rFonts w:ascii="Times New Roman" w:hAnsi="Times New Roman"/>
      <w:sz w:val="29"/>
      <w:szCs w:val="29"/>
    </w:rPr>
  </w:style>
  <w:style w:type="paragraph" w:customStyle="1" w:styleId="21">
    <w:name w:val="Основной текст2"/>
    <w:basedOn w:val="a"/>
    <w:uiPriority w:val="99"/>
    <w:rsid w:val="0039289D"/>
    <w:pPr>
      <w:shd w:val="clear" w:color="auto" w:fill="FFFFFF"/>
      <w:spacing w:before="1020" w:after="480" w:line="544" w:lineRule="exact"/>
      <w:jc w:val="center"/>
    </w:pPr>
    <w:rPr>
      <w:rFonts w:ascii="Times New Roman" w:eastAsia="Times New Roman" w:hAnsi="Times New Roman"/>
      <w:sz w:val="29"/>
      <w:szCs w:val="29"/>
      <w:lang w:eastAsia="ru-RU"/>
    </w:rPr>
  </w:style>
  <w:style w:type="paragraph" w:customStyle="1" w:styleId="ad">
    <w:name w:val="Чертежный"/>
    <w:uiPriority w:val="99"/>
    <w:rsid w:val="0039289D"/>
    <w:pPr>
      <w:jc w:val="both"/>
    </w:pPr>
    <w:rPr>
      <w:rFonts w:ascii="ISOCPEUR" w:eastAsia="Times New Roman" w:hAnsi="ISOCPEUR"/>
      <w:i/>
      <w:sz w:val="28"/>
      <w:lang w:val="uk-UA"/>
    </w:rPr>
  </w:style>
  <w:style w:type="paragraph" w:styleId="ae">
    <w:name w:val="header"/>
    <w:basedOn w:val="a"/>
    <w:link w:val="af"/>
    <w:uiPriority w:val="99"/>
    <w:unhideWhenUsed/>
    <w:rsid w:val="00017CC7"/>
    <w:pPr>
      <w:tabs>
        <w:tab w:val="center" w:pos="4677"/>
        <w:tab w:val="right" w:pos="9355"/>
      </w:tabs>
    </w:pPr>
  </w:style>
  <w:style w:type="character" w:customStyle="1" w:styleId="af">
    <w:name w:val="Верхний колонтитул Знак"/>
    <w:basedOn w:val="a0"/>
    <w:link w:val="ae"/>
    <w:uiPriority w:val="99"/>
    <w:rsid w:val="00017CC7"/>
    <w:rPr>
      <w:sz w:val="22"/>
      <w:szCs w:val="22"/>
      <w:lang w:eastAsia="en-US"/>
    </w:rPr>
  </w:style>
  <w:style w:type="paragraph" w:styleId="af0">
    <w:name w:val="footer"/>
    <w:basedOn w:val="a"/>
    <w:link w:val="af1"/>
    <w:uiPriority w:val="99"/>
    <w:unhideWhenUsed/>
    <w:rsid w:val="00017CC7"/>
    <w:pPr>
      <w:tabs>
        <w:tab w:val="center" w:pos="4677"/>
        <w:tab w:val="right" w:pos="9355"/>
      </w:tabs>
    </w:pPr>
  </w:style>
  <w:style w:type="character" w:customStyle="1" w:styleId="af1">
    <w:name w:val="Нижний колонтитул Знак"/>
    <w:basedOn w:val="a0"/>
    <w:link w:val="af0"/>
    <w:uiPriority w:val="99"/>
    <w:rsid w:val="00017CC7"/>
    <w:rPr>
      <w:sz w:val="22"/>
      <w:szCs w:val="22"/>
      <w:lang w:eastAsia="en-US"/>
    </w:rPr>
  </w:style>
  <w:style w:type="table" w:styleId="af2">
    <w:name w:val="Table Grid"/>
    <w:basedOn w:val="a1"/>
    <w:uiPriority w:val="39"/>
    <w:locked/>
    <w:rsid w:val="007C6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2"/>
    <w:uiPriority w:val="39"/>
    <w:rsid w:val="001816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Другое_"/>
    <w:basedOn w:val="a0"/>
    <w:link w:val="af4"/>
    <w:rsid w:val="00354267"/>
    <w:rPr>
      <w:rFonts w:ascii="Times New Roman" w:eastAsia="Times New Roman" w:hAnsi="Times New Roman"/>
      <w:sz w:val="28"/>
      <w:szCs w:val="28"/>
    </w:rPr>
  </w:style>
  <w:style w:type="paragraph" w:customStyle="1" w:styleId="af4">
    <w:name w:val="Другое"/>
    <w:basedOn w:val="a"/>
    <w:link w:val="af3"/>
    <w:rsid w:val="00354267"/>
    <w:pPr>
      <w:widowControl w:val="0"/>
      <w:spacing w:after="0" w:line="360" w:lineRule="auto"/>
      <w:ind w:firstLine="400"/>
    </w:pPr>
    <w:rPr>
      <w:rFonts w:ascii="Times New Roman" w:eastAsia="Times New Roman" w:hAnsi="Times New Roman"/>
      <w:sz w:val="28"/>
      <w:szCs w:val="28"/>
      <w:lang w:eastAsia="ru-RU"/>
    </w:rPr>
  </w:style>
  <w:style w:type="character" w:customStyle="1" w:styleId="af5">
    <w:name w:val="Подпись к таблице_"/>
    <w:basedOn w:val="a0"/>
    <w:link w:val="af6"/>
    <w:rsid w:val="00D24B46"/>
    <w:rPr>
      <w:rFonts w:ascii="Times New Roman" w:eastAsia="Times New Roman" w:hAnsi="Times New Roman"/>
      <w:sz w:val="28"/>
      <w:szCs w:val="28"/>
    </w:rPr>
  </w:style>
  <w:style w:type="paragraph" w:customStyle="1" w:styleId="af6">
    <w:name w:val="Подпись к таблице"/>
    <w:basedOn w:val="a"/>
    <w:link w:val="af5"/>
    <w:rsid w:val="00D24B46"/>
    <w:pPr>
      <w:widowControl w:val="0"/>
      <w:spacing w:after="0" w:line="300" w:lineRule="auto"/>
    </w:pPr>
    <w:rPr>
      <w:rFonts w:ascii="Times New Roman" w:eastAsia="Times New Roman" w:hAnsi="Times New Roman"/>
      <w:sz w:val="28"/>
      <w:szCs w:val="28"/>
      <w:lang w:eastAsia="ru-RU"/>
    </w:rPr>
  </w:style>
  <w:style w:type="character" w:styleId="af7">
    <w:name w:val="Placeholder Text"/>
    <w:basedOn w:val="a0"/>
    <w:uiPriority w:val="99"/>
    <w:semiHidden/>
    <w:rsid w:val="00460E43"/>
    <w:rPr>
      <w:color w:val="808080"/>
    </w:rPr>
  </w:style>
  <w:style w:type="character" w:customStyle="1" w:styleId="af8">
    <w:name w:val="Подпись к картинке_"/>
    <w:basedOn w:val="a0"/>
    <w:link w:val="af9"/>
    <w:rsid w:val="004A739C"/>
    <w:rPr>
      <w:rFonts w:ascii="Times New Roman" w:eastAsia="Times New Roman" w:hAnsi="Times New Roman"/>
    </w:rPr>
  </w:style>
  <w:style w:type="paragraph" w:customStyle="1" w:styleId="af9">
    <w:name w:val="Подпись к картинке"/>
    <w:basedOn w:val="a"/>
    <w:link w:val="af8"/>
    <w:rsid w:val="004A739C"/>
    <w:pPr>
      <w:widowControl w:val="0"/>
      <w:spacing w:after="0" w:line="240" w:lineRule="auto"/>
    </w:pPr>
    <w:rPr>
      <w:rFonts w:ascii="Times New Roman" w:eastAsia="Times New Roman" w:hAnsi="Times New Roman"/>
      <w:sz w:val="20"/>
      <w:szCs w:val="20"/>
      <w:lang w:eastAsia="ru-RU"/>
    </w:rPr>
  </w:style>
  <w:style w:type="character" w:customStyle="1" w:styleId="20">
    <w:name w:val="Заголовок 2 Знак"/>
    <w:basedOn w:val="a0"/>
    <w:link w:val="2"/>
    <w:semiHidden/>
    <w:rsid w:val="00F4009C"/>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semiHidden/>
    <w:rsid w:val="00EB35DC"/>
    <w:rPr>
      <w:rFonts w:asciiTheme="majorHAnsi" w:eastAsiaTheme="majorEastAsia" w:hAnsiTheme="majorHAnsi" w:cstheme="majorBidi"/>
      <w:color w:val="243F60" w:themeColor="accent1" w:themeShade="7F"/>
      <w:sz w:val="24"/>
      <w:szCs w:val="24"/>
      <w:lang w:eastAsia="en-US"/>
    </w:rPr>
  </w:style>
  <w:style w:type="paragraph" w:styleId="22">
    <w:name w:val="Body Text 2"/>
    <w:basedOn w:val="a"/>
    <w:link w:val="23"/>
    <w:uiPriority w:val="99"/>
    <w:semiHidden/>
    <w:unhideWhenUsed/>
    <w:rsid w:val="00EB35DC"/>
    <w:pPr>
      <w:spacing w:after="120" w:line="480" w:lineRule="auto"/>
    </w:pPr>
  </w:style>
  <w:style w:type="character" w:customStyle="1" w:styleId="23">
    <w:name w:val="Основной текст 2 Знак"/>
    <w:basedOn w:val="a0"/>
    <w:link w:val="22"/>
    <w:uiPriority w:val="99"/>
    <w:semiHidden/>
    <w:rsid w:val="00EB35DC"/>
    <w:rPr>
      <w:sz w:val="22"/>
      <w:szCs w:val="22"/>
      <w:lang w:eastAsia="en-US"/>
    </w:rPr>
  </w:style>
  <w:style w:type="character" w:customStyle="1" w:styleId="40">
    <w:name w:val="Заголовок 4 Знак"/>
    <w:basedOn w:val="a0"/>
    <w:link w:val="4"/>
    <w:semiHidden/>
    <w:rsid w:val="00EB35DC"/>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png"/><Relationship Id="rId61"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8" Type="http://schemas.openxmlformats.org/officeDocument/2006/relationships/footer" Target="footer1.xm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79F63-34C7-4473-8F35-45BB440F5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Pages>
  <Words>9731</Words>
  <Characters>55473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Sanya</dc:creator>
  <cp:keywords/>
  <cp:lastModifiedBy>Sanya</cp:lastModifiedBy>
  <cp:revision>40</cp:revision>
  <dcterms:created xsi:type="dcterms:W3CDTF">2019-11-15T20:12:00Z</dcterms:created>
  <dcterms:modified xsi:type="dcterms:W3CDTF">2020-01-10T20:07:00Z</dcterms:modified>
</cp:coreProperties>
</file>